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143668" w:rsidRPr="00143668" w:rsidRDefault="00143668"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901EA4">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6D0DA9">
        <w:rPr>
          <w:b/>
          <w:noProof/>
          <w:sz w:val="24"/>
          <w:szCs w:val="24"/>
          <w:lang w:val="ro-RO"/>
        </w:rPr>
        <w:t>06</w:t>
      </w:r>
      <w:r w:rsidR="00653C98" w:rsidRPr="00C44332">
        <w:rPr>
          <w:b/>
          <w:noProof/>
          <w:sz w:val="24"/>
          <w:szCs w:val="24"/>
          <w:lang w:val="ro-RO"/>
        </w:rPr>
        <w:t>.</w:t>
      </w:r>
      <w:r w:rsidR="009E3B6A">
        <w:rPr>
          <w:b/>
          <w:noProof/>
          <w:sz w:val="24"/>
          <w:szCs w:val="24"/>
          <w:lang w:val="ro-RO"/>
        </w:rPr>
        <w:t>05</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6D0DA9">
        <w:rPr>
          <w:b/>
          <w:noProof/>
          <w:sz w:val="24"/>
          <w:szCs w:val="24"/>
          <w:lang w:val="ro-RO"/>
        </w:rPr>
        <w:t>07</w:t>
      </w:r>
      <w:r w:rsidR="00146753" w:rsidRPr="00C44332">
        <w:rPr>
          <w:b/>
          <w:noProof/>
          <w:sz w:val="24"/>
          <w:szCs w:val="24"/>
          <w:lang w:val="ro-RO"/>
        </w:rPr>
        <w:t>.</w:t>
      </w:r>
      <w:r w:rsidR="009E3B6A">
        <w:rPr>
          <w:b/>
          <w:noProof/>
          <w:sz w:val="24"/>
          <w:szCs w:val="24"/>
          <w:lang w:val="ro-RO"/>
        </w:rPr>
        <w:t>05</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Default="00360642" w:rsidP="007D5632">
      <w:pPr>
        <w:spacing w:after="0pt" w:line="12pt" w:lineRule="auto"/>
        <w:ind w:start="0pt"/>
        <w:rPr>
          <w:b/>
          <w:noProof/>
          <w:lang w:val="ro-RO"/>
        </w:rPr>
      </w:pPr>
    </w:p>
    <w:p w:rsidR="00143668" w:rsidRPr="009162A9" w:rsidRDefault="00143668" w:rsidP="007D5632">
      <w:pPr>
        <w:spacing w:after="0pt" w:line="12pt" w:lineRule="auto"/>
        <w:ind w:start="0pt"/>
        <w:rPr>
          <w:b/>
          <w:noProof/>
          <w:sz w:val="16"/>
          <w:szCs w:val="16"/>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6D0DA9">
        <w:rPr>
          <w:b/>
          <w:u w:val="single"/>
          <w:lang w:val="ro-RO"/>
        </w:rPr>
        <w:t>07</w:t>
      </w:r>
      <w:r w:rsidR="00653C98" w:rsidRPr="001028E2">
        <w:rPr>
          <w:b/>
          <w:u w:val="single"/>
          <w:lang w:val="ro-RO"/>
        </w:rPr>
        <w:t>.</w:t>
      </w:r>
      <w:r w:rsidR="009E3B6A">
        <w:rPr>
          <w:b/>
          <w:u w:val="single"/>
          <w:lang w:val="ro-RO"/>
        </w:rPr>
        <w:t>05</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9162A9" w:rsidRPr="009162A9" w:rsidRDefault="009162A9" w:rsidP="009162A9">
      <w:pPr>
        <w:spacing w:after="0pt"/>
        <w:ind w:end="0.65pt"/>
        <w:rPr>
          <w:lang w:val="ro-RO"/>
        </w:rPr>
      </w:pPr>
      <w:r w:rsidRPr="009162A9">
        <w:rPr>
          <w:b/>
          <w:lang w:val="ro-RO"/>
        </w:rPr>
        <w:t>Debitele au fost, în general, staționare</w:t>
      </w:r>
      <w:r w:rsidRPr="009162A9">
        <w:rPr>
          <w:lang w:val="ro-RO"/>
        </w:rPr>
        <w:t xml:space="preserve">, exceptând cursul superior și mijlociu al Prutului, unde au fost în uşoară scădere. </w:t>
      </w:r>
    </w:p>
    <w:p w:rsidR="009162A9" w:rsidRPr="009162A9" w:rsidRDefault="009162A9" w:rsidP="009162A9">
      <w:pPr>
        <w:spacing w:after="0pt"/>
        <w:ind w:end="0.65pt"/>
        <w:rPr>
          <w:lang w:val="ro-RO"/>
        </w:rPr>
      </w:pPr>
      <w:r w:rsidRPr="009162A9">
        <w:rPr>
          <w:lang w:val="ro-RO"/>
        </w:rPr>
        <w:t>Scurgeri importante p</w:t>
      </w:r>
      <w:r>
        <w:rPr>
          <w:lang w:val="ro-RO"/>
        </w:rPr>
        <w:t xml:space="preserve">e versanţi, torenţi, pâraie şi </w:t>
      </w:r>
      <w:r w:rsidRPr="009162A9">
        <w:rPr>
          <w:lang w:val="ro-RO"/>
        </w:rPr>
        <w:t xml:space="preserve">creşteri rapide de niveluri şi debite s-au înregistrat pe unele râuri mici din bazinele hidrografice Caraș, Nera, bazinele superioare ale Crișului Negru, Mureșului, Târnavelor, Timișului, Argeșului, unii afluenți ai Oltului mijlociu și inferior, afluenții de stânga ai Someșului mijlociu și zonele de deal şi de munte din vestul și centrul țării, </w:t>
      </w:r>
      <w:r w:rsidR="00901EA4">
        <w:rPr>
          <w:lang w:val="ro-RO"/>
        </w:rPr>
        <w:t>ca urmare a</w:t>
      </w:r>
      <w:r w:rsidRPr="009162A9">
        <w:rPr>
          <w:lang w:val="ro-RO"/>
        </w:rPr>
        <w:t xml:space="preserve"> precipitaţiilor căzute  în interval sub formă de aversă, izolat mai însemnate cantitativ.</w:t>
      </w:r>
    </w:p>
    <w:p w:rsidR="009162A9" w:rsidRPr="009162A9" w:rsidRDefault="009162A9" w:rsidP="009162A9">
      <w:pPr>
        <w:spacing w:after="0pt"/>
        <w:ind w:end="0.65pt"/>
        <w:rPr>
          <w:lang w:val="ro-RO"/>
        </w:rPr>
      </w:pPr>
      <w:r w:rsidRPr="009162A9">
        <w:rPr>
          <w:lang w:val="ro-RO"/>
        </w:rPr>
        <w:t>Debitele se situează</w:t>
      </w:r>
      <w:r w:rsidR="00901EA4">
        <w:rPr>
          <w:lang w:val="ro-RO"/>
        </w:rPr>
        <w:t>,</w:t>
      </w:r>
      <w:r w:rsidRPr="009162A9">
        <w:rPr>
          <w:lang w:val="ro-RO"/>
        </w:rPr>
        <w:t xml:space="preserve"> în general</w:t>
      </w:r>
      <w:r w:rsidR="00901EA4">
        <w:rPr>
          <w:lang w:val="ro-RO"/>
        </w:rPr>
        <w:t>,</w:t>
      </w:r>
      <w:r w:rsidRPr="009162A9">
        <w:rPr>
          <w:lang w:val="ro-RO"/>
        </w:rPr>
        <w:t xml:space="preserve"> la valori cuprinse între 30-90% din mediile multianuale lunare, mai mari (în jurul și peste normalele lunare) pe râurile din Dobrogea și mai mici (sub 30% din normalele lunare) pe râurile din bazinele hidrografice: Tur, Lăpuş, Iara, Târnava Mare, Timiş, Suceava, Putna, Rm. Sărat, Bârlad şi pe afluenții Crișului Negru, Buzăului, Trotuşului </w:t>
      </w:r>
      <w:r w:rsidR="00901EA4">
        <w:rPr>
          <w:lang w:val="ro-RO"/>
        </w:rPr>
        <w:t>ș</w:t>
      </w:r>
      <w:r w:rsidRPr="009162A9">
        <w:rPr>
          <w:lang w:val="ro-RO"/>
        </w:rPr>
        <w:t>i Prutului.</w:t>
      </w:r>
    </w:p>
    <w:p w:rsidR="009162A9" w:rsidRPr="009162A9" w:rsidRDefault="009162A9" w:rsidP="009162A9">
      <w:pPr>
        <w:spacing w:after="0pt"/>
        <w:ind w:end="0.65pt"/>
        <w:rPr>
          <w:lang w:val="ro-RO"/>
        </w:rPr>
      </w:pPr>
      <w:r w:rsidRPr="009162A9">
        <w:rPr>
          <w:lang w:val="ro-RO"/>
        </w:rPr>
        <w:t xml:space="preserve">În interval a fost emisă o </w:t>
      </w:r>
      <w:r w:rsidRPr="009162A9">
        <w:rPr>
          <w:b/>
          <w:lang w:val="ro-RO"/>
        </w:rPr>
        <w:t>ATENŢIONARE HIDROLOGICĂ</w:t>
      </w:r>
      <w:r w:rsidRPr="009162A9">
        <w:rPr>
          <w:lang w:val="ro-RO"/>
        </w:rPr>
        <w:t xml:space="preserve"> pentru fenomene imediate.</w:t>
      </w:r>
    </w:p>
    <w:p w:rsidR="009162A9" w:rsidRDefault="009162A9" w:rsidP="009162A9">
      <w:pPr>
        <w:ind w:end="0.65pt"/>
        <w:rPr>
          <w:lang w:val="ro-RO"/>
        </w:rPr>
      </w:pPr>
      <w:r w:rsidRPr="009162A9">
        <w:rPr>
          <w:lang w:val="ro-RO"/>
        </w:rPr>
        <w:t xml:space="preserve">Nivelurile pe râuri la staţiile hidrometrice se situează sub </w:t>
      </w:r>
      <w:r w:rsidRPr="009162A9">
        <w:rPr>
          <w:b/>
          <w:lang w:val="ro-RO"/>
        </w:rPr>
        <w:t>COTELE DE ATENŢIE</w:t>
      </w:r>
      <w:r w:rsidRPr="009162A9">
        <w:rPr>
          <w:lang w:val="ro-RO"/>
        </w:rPr>
        <w:t>.</w:t>
      </w:r>
    </w:p>
    <w:p w:rsidR="009162A9" w:rsidRPr="009162A9" w:rsidRDefault="009162A9" w:rsidP="009162A9">
      <w:pPr>
        <w:spacing w:after="0pt"/>
        <w:ind w:end="0.65pt"/>
        <w:rPr>
          <w:lang w:val="ro-RO"/>
        </w:rPr>
      </w:pPr>
      <w:r w:rsidRPr="009162A9">
        <w:rPr>
          <w:b/>
          <w:lang w:val="ro-RO"/>
        </w:rPr>
        <w:t>Debitele vor fi relativ staționare</w:t>
      </w:r>
      <w:r w:rsidRPr="009162A9">
        <w:rPr>
          <w:lang w:val="ro-RO"/>
        </w:rPr>
        <w:t>, exceptând râurile din bazinele superioare ale Timișului, Bârzavei, Carașului, Nerei, Cernei, Jiului, unde vor fi în creștere</w:t>
      </w:r>
      <w:r w:rsidR="00901EA4">
        <w:rPr>
          <w:lang w:val="ro-RO"/>
        </w:rPr>
        <w:t>, ca urmare a</w:t>
      </w:r>
      <w:r w:rsidRPr="009162A9">
        <w:rPr>
          <w:lang w:val="ro-RO"/>
        </w:rPr>
        <w:t xml:space="preserve"> precipitațiilor prevăzute</w:t>
      </w:r>
      <w:r w:rsidR="00901EA4">
        <w:rPr>
          <w:lang w:val="ro-RO"/>
        </w:rPr>
        <w:t>,</w:t>
      </w:r>
      <w:r w:rsidRPr="009162A9">
        <w:rPr>
          <w:lang w:val="ro-RO"/>
        </w:rPr>
        <w:t xml:space="preserve"> și râul Prut, unde vor fi în scădere.</w:t>
      </w:r>
    </w:p>
    <w:p w:rsidR="009162A9" w:rsidRPr="009162A9" w:rsidRDefault="009162A9" w:rsidP="009162A9">
      <w:pPr>
        <w:spacing w:after="0pt"/>
        <w:ind w:end="0.65pt"/>
        <w:rPr>
          <w:lang w:val="ro-RO"/>
        </w:rPr>
      </w:pPr>
      <w:r w:rsidRPr="009162A9">
        <w:rPr>
          <w:lang w:val="ro-RO"/>
        </w:rPr>
        <w:t xml:space="preserve">Sunt posibile scurgeri importante pe versanţi, torenţi, pâraie şi creşteri rapide de niveluri şi debite pe unele râuri mici din Banat, Oltenia, vestul Munteniei și zonele de deal şi de munte, </w:t>
      </w:r>
      <w:r w:rsidR="00901EA4">
        <w:rPr>
          <w:lang w:val="ro-RO"/>
        </w:rPr>
        <w:t>cauzate de</w:t>
      </w:r>
      <w:r w:rsidRPr="009162A9">
        <w:rPr>
          <w:lang w:val="ro-RO"/>
        </w:rPr>
        <w:t xml:space="preserve"> precipitaţiil</w:t>
      </w:r>
      <w:r w:rsidR="00901EA4">
        <w:rPr>
          <w:lang w:val="ro-RO"/>
        </w:rPr>
        <w:t>e</w:t>
      </w:r>
      <w:r w:rsidRPr="009162A9">
        <w:rPr>
          <w:lang w:val="ro-RO"/>
        </w:rPr>
        <w:t xml:space="preserve"> prevăzute sub formă de aversă, izolat mai însemnate cantitativ.</w:t>
      </w:r>
    </w:p>
    <w:p w:rsidR="0012416C" w:rsidRDefault="009162A9" w:rsidP="009162A9">
      <w:pPr>
        <w:spacing w:after="0pt"/>
        <w:ind w:end="0.65pt"/>
        <w:rPr>
          <w:lang w:val="ro-RO"/>
        </w:rPr>
      </w:pPr>
      <w:r w:rsidRPr="009162A9">
        <w:rPr>
          <w:lang w:val="ro-RO"/>
        </w:rPr>
        <w:t>Nivelurile pe râuri la staţiile hidrometrice se v</w:t>
      </w:r>
      <w:r>
        <w:rPr>
          <w:lang w:val="ro-RO"/>
        </w:rPr>
        <w:t xml:space="preserve">or situa sub </w:t>
      </w:r>
      <w:r w:rsidRPr="009162A9">
        <w:rPr>
          <w:b/>
          <w:lang w:val="ro-RO"/>
        </w:rPr>
        <w:t>COTELE DE ATENŢIE</w:t>
      </w:r>
      <w:r>
        <w:rPr>
          <w:lang w:val="ro-RO"/>
        </w:rPr>
        <w:t>.</w:t>
      </w:r>
    </w:p>
    <w:p w:rsidR="009162A9" w:rsidRPr="009162A9" w:rsidRDefault="009162A9" w:rsidP="009162A9">
      <w:pPr>
        <w:spacing w:after="0pt"/>
        <w:ind w:end="0.65pt"/>
        <w:rPr>
          <w:sz w:val="16"/>
          <w:szCs w:val="16"/>
          <w:lang w:val="ro-RO"/>
        </w:rPr>
      </w:pPr>
    </w:p>
    <w:p w:rsidR="00A66B1E" w:rsidRDefault="00A66B1E" w:rsidP="0086340D">
      <w:pPr>
        <w:spacing w:after="0pt"/>
        <w:ind w:start="85.50pt" w:end="0.65pt"/>
        <w:rPr>
          <w:b/>
          <w:u w:val="single"/>
          <w:lang w:val="ro-RO"/>
        </w:rPr>
      </w:pPr>
      <w:r w:rsidRPr="001028E2">
        <w:rPr>
          <w:b/>
          <w:u w:val="single"/>
          <w:lang w:val="ro-RO"/>
        </w:rPr>
        <w:t>DUNĂRE</w:t>
      </w:r>
    </w:p>
    <w:p w:rsidR="009162A9" w:rsidRPr="009162A9" w:rsidRDefault="009162A9" w:rsidP="009162A9">
      <w:pPr>
        <w:spacing w:after="0pt"/>
        <w:ind w:start="85.50pt" w:end="0.65pt"/>
        <w:rPr>
          <w:spacing w:val="-2"/>
          <w:lang w:val="ro-RO"/>
        </w:rPr>
      </w:pPr>
      <w:r w:rsidRPr="009162A9">
        <w:rPr>
          <w:b/>
          <w:spacing w:val="-2"/>
          <w:lang w:val="ro-RO"/>
        </w:rPr>
        <w:t>Debitul la intrarea în ţară (secţiunea Baziaş) în intervalul 06 – 07.05.2018 a fost staționar, având valoarea de 6100 m</w:t>
      </w:r>
      <w:r w:rsidRPr="009162A9">
        <w:rPr>
          <w:b/>
          <w:spacing w:val="-2"/>
          <w:vertAlign w:val="superscript"/>
          <w:lang w:val="ro-RO"/>
        </w:rPr>
        <w:t>3</w:t>
      </w:r>
      <w:r w:rsidRPr="009162A9">
        <w:rPr>
          <w:b/>
          <w:spacing w:val="-2"/>
          <w:lang w:val="ro-RO"/>
        </w:rPr>
        <w:t>/s, sub media multianuală a lunii mai (7250 m</w:t>
      </w:r>
      <w:r w:rsidRPr="009162A9">
        <w:rPr>
          <w:b/>
          <w:spacing w:val="-2"/>
          <w:vertAlign w:val="superscript"/>
          <w:lang w:val="ro-RO"/>
        </w:rPr>
        <w:t>3</w:t>
      </w:r>
      <w:r w:rsidRPr="009162A9">
        <w:rPr>
          <w:b/>
          <w:spacing w:val="-2"/>
          <w:lang w:val="ro-RO"/>
        </w:rPr>
        <w:t>/s)</w:t>
      </w:r>
      <w:r w:rsidRPr="009162A9">
        <w:rPr>
          <w:spacing w:val="-2"/>
          <w:lang w:val="ro-RO"/>
        </w:rPr>
        <w:t>.</w:t>
      </w:r>
    </w:p>
    <w:p w:rsidR="008A268D" w:rsidRDefault="009162A9" w:rsidP="009162A9">
      <w:pPr>
        <w:ind w:start="85.50pt" w:end="0.65pt"/>
        <w:rPr>
          <w:spacing w:val="-2"/>
          <w:lang w:val="ro-RO"/>
        </w:rPr>
      </w:pPr>
      <w:r w:rsidRPr="009162A9">
        <w:rPr>
          <w:spacing w:val="-2"/>
          <w:lang w:val="ro-RO"/>
        </w:rPr>
        <w:t>În aval de Porţile de Fier debitele au fost în scădere.</w:t>
      </w:r>
    </w:p>
    <w:p w:rsidR="009162A9" w:rsidRPr="004F4F77" w:rsidRDefault="009162A9" w:rsidP="009162A9">
      <w:pPr>
        <w:spacing w:after="0pt"/>
        <w:ind w:start="85.50pt" w:end="0.65pt"/>
        <w:rPr>
          <w:b/>
          <w:spacing w:val="-2"/>
          <w:lang w:val="ro-RO"/>
        </w:rPr>
      </w:pPr>
      <w:r w:rsidRPr="004F4F77">
        <w:rPr>
          <w:b/>
          <w:spacing w:val="-2"/>
          <w:lang w:val="ro-RO"/>
        </w:rPr>
        <w:t>Debitul la intrarea în ţară (secţiunea Baziaş) va fi staţionar (6100 m</w:t>
      </w:r>
      <w:r w:rsidRPr="004F4F77">
        <w:rPr>
          <w:b/>
          <w:spacing w:val="-2"/>
          <w:vertAlign w:val="superscript"/>
          <w:lang w:val="ro-RO"/>
        </w:rPr>
        <w:t>3</w:t>
      </w:r>
      <w:r w:rsidRPr="004F4F77">
        <w:rPr>
          <w:b/>
          <w:spacing w:val="-2"/>
          <w:lang w:val="ro-RO"/>
        </w:rPr>
        <w:t>/s).</w:t>
      </w:r>
    </w:p>
    <w:p w:rsidR="009162A9" w:rsidRDefault="009162A9" w:rsidP="009162A9">
      <w:pPr>
        <w:spacing w:after="0pt"/>
        <w:ind w:start="85.50pt" w:end="0.65pt"/>
        <w:rPr>
          <w:spacing w:val="-2"/>
          <w:lang w:val="ro-RO"/>
        </w:rPr>
      </w:pPr>
      <w:r w:rsidRPr="009162A9">
        <w:rPr>
          <w:spacing w:val="-2"/>
          <w:lang w:val="ro-RO"/>
        </w:rPr>
        <w:t>În aval de Porţile de Fier debitele vor fi în scădere.</w:t>
      </w:r>
    </w:p>
    <w:p w:rsidR="009162A9" w:rsidRPr="005F174A" w:rsidRDefault="009162A9" w:rsidP="009162A9">
      <w:pPr>
        <w:spacing w:after="0pt"/>
        <w:ind w:start="85.50pt" w:end="0.65pt"/>
        <w:rPr>
          <w:spacing w:val="-2"/>
          <w:lang w:val="ro-RO"/>
        </w:rPr>
      </w:pPr>
    </w:p>
    <w:p w:rsidR="00D61519" w:rsidRPr="00F97DCB" w:rsidRDefault="00D61519" w:rsidP="00D61519">
      <w:pPr>
        <w:spacing w:after="0pt"/>
        <w:ind w:start="85.50pt" w:end="0.65pt"/>
        <w:rPr>
          <w:b/>
          <w:bCs/>
          <w:i/>
          <w:lang w:val="ro-RO"/>
        </w:rPr>
      </w:pPr>
      <w:r w:rsidRPr="00F97DCB">
        <w:rPr>
          <w:b/>
          <w:bCs/>
          <w:i/>
          <w:lang w:val="ro-RO"/>
        </w:rPr>
        <w:t xml:space="preserve">Se situează în faza I de apărare următoarele sectoare de dig: </w:t>
      </w:r>
    </w:p>
    <w:p w:rsidR="00D61519" w:rsidRDefault="00D61519" w:rsidP="00CD46E3">
      <w:pPr>
        <w:spacing w:after="0pt"/>
        <w:ind w:start="85.50pt" w:end="0.65pt"/>
        <w:rPr>
          <w:bCs/>
        </w:rPr>
      </w:pPr>
      <w:r w:rsidRPr="00D61519">
        <w:rPr>
          <w:bCs/>
          <w:lang w:val="ro-RO"/>
        </w:rPr>
        <w:lastRenderedPageBreak/>
        <w:t>-</w:t>
      </w:r>
      <w:r w:rsidR="00470E10">
        <w:rPr>
          <w:bCs/>
          <w:lang w:val="ro-RO"/>
        </w:rPr>
        <w:t xml:space="preserve"> </w:t>
      </w:r>
      <w:r w:rsidR="003E4240" w:rsidRPr="003E4240">
        <w:rPr>
          <w:bCs/>
          <w:lang w:val="ro-RO"/>
        </w:rPr>
        <w:t>Crişan</w:t>
      </w:r>
      <w:r w:rsidR="003E4240">
        <w:rPr>
          <w:bCs/>
          <w:lang w:val="ro-RO"/>
        </w:rPr>
        <w:t>,</w:t>
      </w:r>
      <w:r w:rsidR="006D0DA9" w:rsidRPr="006D0DA9">
        <w:t xml:space="preserve"> </w:t>
      </w:r>
      <w:r w:rsidR="006D0DA9" w:rsidRPr="006D0DA9">
        <w:rPr>
          <w:bCs/>
          <w:lang w:val="ro-RO"/>
        </w:rPr>
        <w:t>Gorgova</w:t>
      </w:r>
      <w:r w:rsidR="006D0DA9">
        <w:rPr>
          <w:bCs/>
          <w:lang w:val="ro-RO"/>
        </w:rPr>
        <w:t>,</w:t>
      </w:r>
      <w:r w:rsidRPr="00D61519">
        <w:rPr>
          <w:bCs/>
          <w:lang w:val="ro-RO"/>
        </w:rPr>
        <w:t xml:space="preserve"> </w:t>
      </w:r>
      <w:r w:rsidR="006D0DA9" w:rsidRPr="006D0DA9">
        <w:rPr>
          <w:bCs/>
          <w:lang w:val="ro-RO"/>
        </w:rPr>
        <w:t xml:space="preserve">T. Vladimirescu, </w:t>
      </w:r>
      <w:r w:rsidRPr="00D61519">
        <w:rPr>
          <w:bCs/>
          <w:lang w:val="ro-RO"/>
        </w:rPr>
        <w:t>Sf. Gheorghe,</w:t>
      </w:r>
      <w:r>
        <w:rPr>
          <w:bCs/>
          <w:lang w:val="ro-RO"/>
        </w:rPr>
        <w:t xml:space="preserve"> </w:t>
      </w:r>
      <w:r w:rsidR="006D0DA9" w:rsidRPr="006D0DA9">
        <w:rPr>
          <w:bCs/>
          <w:lang w:val="ro-RO"/>
        </w:rPr>
        <w:t>Ciulineţ-Isaccea</w:t>
      </w:r>
      <w:r w:rsidR="006D0DA9">
        <w:rPr>
          <w:bCs/>
          <w:lang w:val="ro-RO"/>
        </w:rPr>
        <w:t xml:space="preserve">, dig loc. Chilia Veche </w:t>
      </w:r>
      <w:r>
        <w:rPr>
          <w:bCs/>
          <w:lang w:val="ro-RO"/>
        </w:rPr>
        <w:t>-</w:t>
      </w:r>
      <w:r w:rsidR="00470E10">
        <w:rPr>
          <w:bCs/>
          <w:lang w:val="ro-RO"/>
        </w:rPr>
        <w:t xml:space="preserve"> </w:t>
      </w:r>
      <w:r w:rsidR="00CD46E3">
        <w:rPr>
          <w:bCs/>
          <w:lang w:val="ro-RO"/>
        </w:rPr>
        <w:t>jud. Tulcea</w:t>
      </w:r>
      <w:r w:rsidR="00CD46E3">
        <w:rPr>
          <w:bCs/>
        </w:rPr>
        <w:t>;</w:t>
      </w:r>
    </w:p>
    <w:p w:rsidR="00F97DCB" w:rsidRPr="00F97DCB" w:rsidRDefault="00F97DCB" w:rsidP="00CD46E3">
      <w:pPr>
        <w:spacing w:after="0pt"/>
        <w:ind w:start="85.50pt" w:end="0.65pt"/>
        <w:rPr>
          <w:bCs/>
          <w:lang w:val="ro-RO"/>
        </w:rPr>
      </w:pPr>
      <w:r w:rsidRPr="00F97DCB">
        <w:rPr>
          <w:bCs/>
          <w:lang w:val="ro-RO"/>
        </w:rPr>
        <w:t>-</w:t>
      </w:r>
      <w:r>
        <w:rPr>
          <w:bCs/>
          <w:lang w:val="ro-RO"/>
        </w:rPr>
        <w:t xml:space="preserve"> </w:t>
      </w:r>
      <w:r w:rsidRPr="00F97DCB">
        <w:rPr>
          <w:bCs/>
          <w:lang w:val="ro-RO"/>
        </w:rPr>
        <w:t>Bădălan – jud. Galați;</w:t>
      </w:r>
    </w:p>
    <w:p w:rsidR="00CD46E3" w:rsidRPr="00CD46E3" w:rsidRDefault="00CD46E3" w:rsidP="00CD46E3">
      <w:pPr>
        <w:ind w:start="85.50pt" w:end="0.65pt"/>
        <w:rPr>
          <w:bCs/>
        </w:rPr>
      </w:pPr>
      <w:r>
        <w:rPr>
          <w:bCs/>
        </w:rPr>
        <w:t xml:space="preserve">- </w:t>
      </w:r>
      <w:r w:rsidR="00A5486B" w:rsidRPr="00A5486B">
        <w:rPr>
          <w:bCs/>
          <w:lang w:val="ro-RO"/>
        </w:rPr>
        <w:t>Călm</w:t>
      </w:r>
      <w:r w:rsidR="009B2C04">
        <w:rPr>
          <w:bCs/>
          <w:lang w:val="ro-RO"/>
        </w:rPr>
        <w:t>ățui-</w:t>
      </w:r>
      <w:r w:rsidR="006E72CD">
        <w:rPr>
          <w:bCs/>
          <w:lang w:val="ro-RO"/>
        </w:rPr>
        <w:t>Gropeni-Chiscani comp. III</w:t>
      </w:r>
      <w:r w:rsidR="0066229F" w:rsidRPr="0066229F">
        <w:rPr>
          <w:bCs/>
          <w:lang w:val="ro-RO"/>
        </w:rPr>
        <w:t>, Municipiu</w:t>
      </w:r>
      <w:r w:rsidR="00E63702">
        <w:rPr>
          <w:bCs/>
          <w:lang w:val="ro-RO"/>
        </w:rPr>
        <w:t xml:space="preserve"> </w:t>
      </w:r>
      <w:r w:rsidR="009B2C04">
        <w:rPr>
          <w:bCs/>
          <w:lang w:val="ro-RO"/>
        </w:rPr>
        <w:t>şi</w:t>
      </w:r>
      <w:r w:rsidR="0066229F" w:rsidRPr="0066229F">
        <w:t xml:space="preserve"> </w:t>
      </w:r>
      <w:r w:rsidR="006E72CD" w:rsidRPr="006E72CD">
        <w:rPr>
          <w:bCs/>
          <w:lang w:val="ro-RO"/>
        </w:rPr>
        <w:t>Filipoiu</w:t>
      </w:r>
      <w:r w:rsidR="009B2C04">
        <w:rPr>
          <w:bCs/>
          <w:lang w:val="ro-RO"/>
        </w:rPr>
        <w:t xml:space="preserve">, Lungulețu şi </w:t>
      </w:r>
      <w:r w:rsidR="009B2C04" w:rsidRPr="009B2C04">
        <w:rPr>
          <w:bCs/>
          <w:lang w:val="ro-RO"/>
        </w:rPr>
        <w:t>Gemenele</w:t>
      </w:r>
      <w:r w:rsidR="00E63702" w:rsidRPr="00E63702">
        <w:rPr>
          <w:bCs/>
          <w:lang w:val="ro-RO"/>
        </w:rPr>
        <w:t xml:space="preserve"> din I.M.B</w:t>
      </w:r>
      <w:r w:rsidRPr="00A5486B">
        <w:rPr>
          <w:bCs/>
          <w:lang w:val="ro-RO"/>
        </w:rPr>
        <w:t xml:space="preserve"> -jud. Brăila.</w:t>
      </w:r>
    </w:p>
    <w:p w:rsidR="00D61519" w:rsidRPr="00F97DCB" w:rsidRDefault="00D61519" w:rsidP="00CD46E3">
      <w:pPr>
        <w:spacing w:after="0pt"/>
        <w:ind w:start="85.50pt" w:end="0.65pt"/>
        <w:rPr>
          <w:b/>
          <w:bCs/>
          <w:i/>
          <w:lang w:val="ro-RO"/>
        </w:rPr>
      </w:pPr>
      <w:r w:rsidRPr="00F97DCB">
        <w:rPr>
          <w:b/>
          <w:bCs/>
          <w:i/>
          <w:lang w:val="ro-RO"/>
        </w:rPr>
        <w:t>Se situează în faza a II-a de apărare următoarele sectoare de dig:</w:t>
      </w:r>
    </w:p>
    <w:p w:rsidR="00D61519" w:rsidRDefault="00D61519" w:rsidP="00135F55">
      <w:pPr>
        <w:spacing w:after="0pt"/>
        <w:ind w:start="85.50pt" w:end="0.65pt"/>
        <w:rPr>
          <w:bCs/>
          <w:lang w:val="ro-RO"/>
        </w:rPr>
      </w:pPr>
      <w:r w:rsidRPr="00D61519">
        <w:rPr>
          <w:bCs/>
          <w:lang w:val="ro-RO"/>
        </w:rPr>
        <w:t>-</w:t>
      </w:r>
      <w:r w:rsidR="003E4240">
        <w:rPr>
          <w:bCs/>
          <w:lang w:val="ro-RO"/>
        </w:rPr>
        <w:t xml:space="preserve"> </w:t>
      </w:r>
      <w:r w:rsidR="007908EA" w:rsidRPr="007908EA">
        <w:rPr>
          <w:bCs/>
          <w:lang w:val="ro-RO"/>
        </w:rPr>
        <w:t>R3,</w:t>
      </w:r>
      <w:r w:rsidR="006D0DA9" w:rsidRPr="006D0DA9">
        <w:t xml:space="preserve"> </w:t>
      </w:r>
      <w:r w:rsidR="006D0DA9" w:rsidRPr="006D0DA9">
        <w:rPr>
          <w:bCs/>
          <w:lang w:val="ro-RO"/>
        </w:rPr>
        <w:t>R4</w:t>
      </w:r>
      <w:r w:rsidR="006D0DA9">
        <w:rPr>
          <w:bCs/>
          <w:lang w:val="ro-RO"/>
        </w:rPr>
        <w:t>,</w:t>
      </w:r>
      <w:r w:rsidR="007908EA" w:rsidRPr="007908EA">
        <w:rPr>
          <w:bCs/>
          <w:lang w:val="ro-RO"/>
        </w:rPr>
        <w:t xml:space="preserve"> </w:t>
      </w:r>
      <w:r w:rsidR="00357CB9" w:rsidRPr="00357CB9">
        <w:rPr>
          <w:bCs/>
          <w:lang w:val="ro-RO"/>
        </w:rPr>
        <w:t>dig loc. Nufăru-Victoria</w:t>
      </w:r>
      <w:r w:rsidR="0072104C" w:rsidRPr="0072104C">
        <w:rPr>
          <w:bCs/>
          <w:lang w:val="ro-RO"/>
        </w:rPr>
        <w:t xml:space="preserve"> </w:t>
      </w:r>
      <w:r>
        <w:rPr>
          <w:bCs/>
          <w:lang w:val="ro-RO"/>
        </w:rPr>
        <w:t xml:space="preserve">– </w:t>
      </w:r>
      <w:r w:rsidR="00135F55">
        <w:rPr>
          <w:bCs/>
          <w:lang w:val="ro-RO"/>
        </w:rPr>
        <w:t>jud. Tulcea</w:t>
      </w:r>
    </w:p>
    <w:p w:rsidR="005F174A" w:rsidRPr="004F4F77" w:rsidRDefault="005F174A" w:rsidP="009D5902">
      <w:pPr>
        <w:spacing w:after="0pt"/>
        <w:ind w:start="0pt" w:end="0.65pt"/>
        <w:rPr>
          <w:spacing w:val="-2"/>
          <w:lang w:val="ro-RO"/>
        </w:rPr>
      </w:pPr>
    </w:p>
    <w:p w:rsidR="006E72CD" w:rsidRPr="004F4F77" w:rsidRDefault="006E72CD"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83F82">
        <w:rPr>
          <w:b/>
          <w:spacing w:val="-2"/>
          <w:u w:val="single"/>
          <w:lang w:val="ro-RO"/>
        </w:rPr>
        <w:t>06</w:t>
      </w:r>
      <w:r w:rsidR="00653C98" w:rsidRPr="001028E2">
        <w:rPr>
          <w:b/>
          <w:spacing w:val="-2"/>
          <w:u w:val="single"/>
          <w:lang w:val="ro-RO"/>
        </w:rPr>
        <w:t>.</w:t>
      </w:r>
      <w:r w:rsidR="009E3B6A">
        <w:rPr>
          <w:b/>
          <w:spacing w:val="-2"/>
          <w:u w:val="single"/>
          <w:lang w:val="ro-RO"/>
        </w:rPr>
        <w:t>05</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283F82">
        <w:rPr>
          <w:b/>
          <w:spacing w:val="-2"/>
          <w:u w:val="single"/>
          <w:lang w:val="ro-RO"/>
        </w:rPr>
        <w:t>07</w:t>
      </w:r>
      <w:r w:rsidR="009E3B6A">
        <w:rPr>
          <w:b/>
          <w:spacing w:val="-2"/>
          <w:u w:val="single"/>
          <w:lang w:val="ro-RO"/>
        </w:rPr>
        <w:t>.05</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EF34DC" w:rsidRPr="00EF34DC" w:rsidRDefault="00EF34DC" w:rsidP="00EF34DC">
      <w:pPr>
        <w:tabs>
          <w:tab w:val="start" w:pos="36pt"/>
        </w:tabs>
        <w:ind w:start="85.50pt" w:end="0.65pt"/>
        <w:rPr>
          <w:rFonts w:eastAsia="Times New Roman" w:cs="Arial"/>
          <w:bCs/>
          <w:color w:val="000000"/>
          <w:lang w:val="ro-RO"/>
        </w:rPr>
      </w:pPr>
      <w:r>
        <w:rPr>
          <w:rFonts w:eastAsia="Times New Roman" w:cs="Arial"/>
          <w:bCs/>
          <w:color w:val="000000"/>
          <w:lang w:val="ro-RO"/>
        </w:rPr>
        <w:t>Valorile termice diurne, î</w:t>
      </w:r>
      <w:r w:rsidRPr="00EF34DC">
        <w:rPr>
          <w:rFonts w:eastAsia="Times New Roman" w:cs="Arial"/>
          <w:bCs/>
          <w:color w:val="000000"/>
          <w:lang w:val="ro-RO"/>
        </w:rPr>
        <w:t>n marea</w:t>
      </w:r>
      <w:r>
        <w:rPr>
          <w:rFonts w:eastAsia="Times New Roman" w:cs="Arial"/>
          <w:bCs/>
          <w:color w:val="000000"/>
          <w:lang w:val="ro-RO"/>
        </w:rPr>
        <w:t xml:space="preserve"> lor majoritate mai scăzute decât î</w:t>
      </w:r>
      <w:r w:rsidRPr="00EF34DC">
        <w:rPr>
          <w:rFonts w:eastAsia="Times New Roman" w:cs="Arial"/>
          <w:bCs/>
          <w:color w:val="000000"/>
          <w:lang w:val="ro-RO"/>
        </w:rPr>
        <w:t>n interval</w:t>
      </w:r>
      <w:r>
        <w:rPr>
          <w:rFonts w:eastAsia="Times New Roman" w:cs="Arial"/>
          <w:bCs/>
          <w:color w:val="000000"/>
          <w:lang w:val="ro-RO"/>
        </w:rPr>
        <w:t>ul precedent, au caracterizat, î</w:t>
      </w:r>
      <w:r w:rsidRPr="00EF34DC">
        <w:rPr>
          <w:rFonts w:eastAsia="Times New Roman" w:cs="Arial"/>
          <w:bCs/>
          <w:color w:val="000000"/>
          <w:lang w:val="ro-RO"/>
        </w:rPr>
        <w:t>n continuare, o vreme deosebit de caldă.</w:t>
      </w:r>
      <w:r>
        <w:rPr>
          <w:rFonts w:eastAsia="Times New Roman" w:cs="Arial"/>
          <w:bCs/>
          <w:color w:val="000000"/>
          <w:lang w:val="ro-RO"/>
        </w:rPr>
        <w:t xml:space="preserve"> Temperaturile maxime s-au încadrat î</w:t>
      </w:r>
      <w:r w:rsidRPr="00EF34DC">
        <w:rPr>
          <w:rFonts w:eastAsia="Times New Roman" w:cs="Arial"/>
          <w:bCs/>
          <w:color w:val="000000"/>
          <w:lang w:val="ro-RO"/>
        </w:rPr>
        <w:t>ntre 21 de g</w:t>
      </w:r>
      <w:r>
        <w:rPr>
          <w:rFonts w:eastAsia="Times New Roman" w:cs="Arial"/>
          <w:bCs/>
          <w:color w:val="000000"/>
          <w:lang w:val="ro-RO"/>
        </w:rPr>
        <w:t>rade la Rădăuţi şi Târgu Neamţ şi 32 de grade la Ploieş</w:t>
      </w:r>
      <w:r w:rsidRPr="00EF34DC">
        <w:rPr>
          <w:rFonts w:eastAsia="Times New Roman" w:cs="Arial"/>
          <w:bCs/>
          <w:color w:val="000000"/>
          <w:lang w:val="ro-RO"/>
        </w:rPr>
        <w:t>ti. Ma</w:t>
      </w:r>
      <w:r>
        <w:rPr>
          <w:rFonts w:eastAsia="Times New Roman" w:cs="Arial"/>
          <w:bCs/>
          <w:color w:val="000000"/>
          <w:lang w:val="ro-RO"/>
        </w:rPr>
        <w:t>nifestări specifice instabilităţii atmosferice, respectiv î</w:t>
      </w:r>
      <w:r w:rsidRPr="00EF34DC">
        <w:rPr>
          <w:rFonts w:eastAsia="Times New Roman" w:cs="Arial"/>
          <w:bCs/>
          <w:color w:val="000000"/>
          <w:lang w:val="ro-RO"/>
        </w:rPr>
        <w:t xml:space="preserve">nnorări accentuate, ploi </w:t>
      </w:r>
      <w:r>
        <w:rPr>
          <w:rFonts w:eastAsia="Times New Roman" w:cs="Arial"/>
          <w:bCs/>
          <w:color w:val="000000"/>
          <w:lang w:val="ro-RO"/>
        </w:rPr>
        <w:t>sub formă de aversă ce au avut şi caracter torenţial ş</w:t>
      </w:r>
      <w:r w:rsidRPr="00EF34DC">
        <w:rPr>
          <w:rFonts w:eastAsia="Times New Roman" w:cs="Arial"/>
          <w:bCs/>
          <w:color w:val="000000"/>
          <w:lang w:val="ro-RO"/>
        </w:rPr>
        <w:t xml:space="preserve">i descărcări electrice, au fost - pe parcursul zilei, cu </w:t>
      </w:r>
      <w:r>
        <w:rPr>
          <w:rFonts w:eastAsia="Times New Roman" w:cs="Arial"/>
          <w:bCs/>
          <w:color w:val="000000"/>
          <w:lang w:val="ro-RO"/>
        </w:rPr>
        <w:t>precădere începând din orele amiezii, în zona Carpaţilor Meridionali şi a Carpaţilor Occidentali, î</w:t>
      </w:r>
      <w:r w:rsidRPr="00EF34DC">
        <w:rPr>
          <w:rFonts w:eastAsia="Times New Roman" w:cs="Arial"/>
          <w:bCs/>
          <w:color w:val="000000"/>
          <w:lang w:val="ro-RO"/>
        </w:rPr>
        <w:t>n Banat, cea mai mare parte a Transilv</w:t>
      </w:r>
      <w:r>
        <w:rPr>
          <w:rFonts w:eastAsia="Times New Roman" w:cs="Arial"/>
          <w:bCs/>
          <w:color w:val="000000"/>
          <w:lang w:val="ro-RO"/>
        </w:rPr>
        <w:t>aniei, vestul Munteniei, local în Oltenia şi izolat în Crişana, nordul Moldovei şi în Maramureş</w:t>
      </w:r>
      <w:r w:rsidRPr="00EF34DC">
        <w:rPr>
          <w:rFonts w:eastAsia="Times New Roman" w:cs="Arial"/>
          <w:bCs/>
          <w:color w:val="000000"/>
          <w:lang w:val="ro-RO"/>
        </w:rPr>
        <w:t>, iar noaptea - pe arii</w:t>
      </w:r>
      <w:r>
        <w:rPr>
          <w:rFonts w:eastAsia="Times New Roman" w:cs="Arial"/>
          <w:bCs/>
          <w:color w:val="000000"/>
          <w:lang w:val="ro-RO"/>
        </w:rPr>
        <w:t xml:space="preserve"> restrânse în sud-vest, sud şi centru. Pe spaţii mici, cantităţile de apă au depăşit 25 l/mp, până la 70 l/mp în sudul Banatului (la Oraviţa), 34 l/mp în zona Munţilor Apuseni (la Stâna de Vale), 26 l/mp î</w:t>
      </w:r>
      <w:r w:rsidRPr="00EF34DC">
        <w:rPr>
          <w:rFonts w:eastAsia="Times New Roman" w:cs="Arial"/>
          <w:bCs/>
          <w:color w:val="000000"/>
          <w:lang w:val="ro-RO"/>
        </w:rPr>
        <w:t xml:space="preserve">n nord-vestul </w:t>
      </w:r>
      <w:r>
        <w:rPr>
          <w:rFonts w:eastAsia="Times New Roman" w:cs="Arial"/>
          <w:bCs/>
          <w:color w:val="000000"/>
          <w:lang w:val="ro-RO"/>
        </w:rPr>
        <w:t>Munteniei (Bahna Rusului - judeţ</w:t>
      </w:r>
      <w:r w:rsidRPr="00EF34DC">
        <w:rPr>
          <w:rFonts w:eastAsia="Times New Roman" w:cs="Arial"/>
          <w:bCs/>
          <w:color w:val="000000"/>
          <w:lang w:val="ro-RO"/>
        </w:rPr>
        <w:t>ul Ar</w:t>
      </w:r>
      <w:r>
        <w:rPr>
          <w:rFonts w:eastAsia="Times New Roman" w:cs="Arial"/>
          <w:bCs/>
          <w:color w:val="000000"/>
          <w:lang w:val="ro-RO"/>
        </w:rPr>
        <w:t>geş) şi 26 l/mp î</w:t>
      </w:r>
      <w:r w:rsidRPr="00EF34DC">
        <w:rPr>
          <w:rFonts w:eastAsia="Times New Roman" w:cs="Arial"/>
          <w:bCs/>
          <w:color w:val="000000"/>
          <w:lang w:val="ro-RO"/>
        </w:rPr>
        <w:t>n</w:t>
      </w:r>
      <w:r>
        <w:rPr>
          <w:rFonts w:eastAsia="Times New Roman" w:cs="Arial"/>
          <w:bCs/>
          <w:color w:val="000000"/>
          <w:lang w:val="ro-RO"/>
        </w:rPr>
        <w:t xml:space="preserve"> vestul Olteniei (Cujmir - judeţul Mehedinţ</w:t>
      </w:r>
      <w:r w:rsidRPr="00EF34DC">
        <w:rPr>
          <w:rFonts w:eastAsia="Times New Roman" w:cs="Arial"/>
          <w:bCs/>
          <w:color w:val="000000"/>
          <w:lang w:val="ro-RO"/>
        </w:rPr>
        <w:t>i)</w:t>
      </w:r>
      <w:r>
        <w:rPr>
          <w:rFonts w:eastAsia="Times New Roman" w:cs="Arial"/>
          <w:bCs/>
          <w:color w:val="000000"/>
          <w:lang w:val="ro-RO"/>
        </w:rPr>
        <w:t>. A căzut grindină, punctiform, pe raza judeţelor Caraş Severin, Mehedinţi, Hunedoara, Argeş, Covasna şi Harghita ş</w:t>
      </w:r>
      <w:r w:rsidRPr="00EF34DC">
        <w:rPr>
          <w:rFonts w:eastAsia="Times New Roman" w:cs="Arial"/>
          <w:bCs/>
          <w:color w:val="000000"/>
          <w:lang w:val="ro-RO"/>
        </w:rPr>
        <w:t>i l</w:t>
      </w:r>
      <w:r>
        <w:rPr>
          <w:rFonts w:eastAsia="Times New Roman" w:cs="Arial"/>
          <w:bCs/>
          <w:color w:val="000000"/>
          <w:lang w:val="ro-RO"/>
        </w:rPr>
        <w:t>a munte (Vf. Vlădeasa, Semenic ş</w:t>
      </w:r>
      <w:r w:rsidRPr="00EF34DC">
        <w:rPr>
          <w:rFonts w:eastAsia="Times New Roman" w:cs="Arial"/>
          <w:bCs/>
          <w:color w:val="000000"/>
          <w:lang w:val="ro-RO"/>
        </w:rPr>
        <w:t>i Vf.</w:t>
      </w:r>
      <w:r>
        <w:rPr>
          <w:rFonts w:eastAsia="Times New Roman" w:cs="Arial"/>
          <w:bCs/>
          <w:color w:val="000000"/>
          <w:lang w:val="ro-RO"/>
        </w:rPr>
        <w:t xml:space="preserve"> Țarcu). Vântul a suflat slab ş</w:t>
      </w:r>
      <w:r w:rsidRPr="00EF34DC">
        <w:rPr>
          <w:rFonts w:eastAsia="Times New Roman" w:cs="Arial"/>
          <w:bCs/>
          <w:color w:val="000000"/>
          <w:lang w:val="ro-RO"/>
        </w:rPr>
        <w:t>i moder</w:t>
      </w:r>
      <w:r>
        <w:rPr>
          <w:rFonts w:eastAsia="Times New Roman" w:cs="Arial"/>
          <w:bCs/>
          <w:color w:val="000000"/>
          <w:lang w:val="ro-RO"/>
        </w:rPr>
        <w:t>at cu intensificări temporare, în regiunile estice ş</w:t>
      </w:r>
      <w:r w:rsidRPr="00EF34DC">
        <w:rPr>
          <w:rFonts w:eastAsia="Times New Roman" w:cs="Arial"/>
          <w:bCs/>
          <w:color w:val="000000"/>
          <w:lang w:val="ro-RO"/>
        </w:rPr>
        <w:t>i</w:t>
      </w:r>
      <w:r>
        <w:rPr>
          <w:rFonts w:eastAsia="Times New Roman" w:cs="Arial"/>
          <w:bCs/>
          <w:color w:val="000000"/>
          <w:lang w:val="ro-RO"/>
        </w:rPr>
        <w:t xml:space="preserve"> centrale, pe crestele montane, dar de scurtă durată şi în timpul averselor cu rafale, în general, de până la 55-65 km/h. Trecător, în zona localităţ</w:t>
      </w:r>
      <w:r w:rsidRPr="00EF34DC">
        <w:rPr>
          <w:rFonts w:eastAsia="Times New Roman" w:cs="Arial"/>
          <w:bCs/>
          <w:color w:val="000000"/>
          <w:lang w:val="ro-RO"/>
        </w:rPr>
        <w:t>ii Turnu</w:t>
      </w:r>
      <w:r>
        <w:rPr>
          <w:rFonts w:eastAsia="Times New Roman" w:cs="Arial"/>
          <w:bCs/>
          <w:color w:val="000000"/>
          <w:lang w:val="ro-RO"/>
        </w:rPr>
        <w:t xml:space="preserve"> Măgurele, intensificările de vâ</w:t>
      </w:r>
      <w:r w:rsidRPr="00EF34DC">
        <w:rPr>
          <w:rFonts w:eastAsia="Times New Roman" w:cs="Arial"/>
          <w:bCs/>
          <w:color w:val="000000"/>
          <w:lang w:val="ro-RO"/>
        </w:rPr>
        <w:t>nt au luat aspect de vijelie. La ora 06</w:t>
      </w:r>
      <w:r w:rsidR="00901EA4">
        <w:rPr>
          <w:rFonts w:eastAsia="Times New Roman" w:cs="Arial"/>
          <w:bCs/>
          <w:color w:val="000000"/>
          <w:lang w:val="ro-RO"/>
        </w:rPr>
        <w:t>.00</w:t>
      </w:r>
      <w:r w:rsidRPr="00EF34DC">
        <w:rPr>
          <w:rFonts w:eastAsia="Times New Roman" w:cs="Arial"/>
          <w:bCs/>
          <w:color w:val="000000"/>
          <w:lang w:val="ro-RO"/>
        </w:rPr>
        <w:t>, temperatur</w:t>
      </w:r>
      <w:r>
        <w:rPr>
          <w:rFonts w:eastAsia="Times New Roman" w:cs="Arial"/>
          <w:bCs/>
          <w:color w:val="000000"/>
          <w:lang w:val="ro-RO"/>
        </w:rPr>
        <w:t>a aerului avea valori cuprinse între 5 grade la Topliţa şi 20 de grade la Gura Portiţei şi Constanţ</w:t>
      </w:r>
      <w:r w:rsidRPr="00EF34DC">
        <w:rPr>
          <w:rFonts w:eastAsia="Times New Roman" w:cs="Arial"/>
          <w:bCs/>
          <w:color w:val="000000"/>
          <w:lang w:val="ro-RO"/>
        </w:rPr>
        <w:t>a.</w:t>
      </w:r>
    </w:p>
    <w:p w:rsidR="00364B11" w:rsidRPr="001D2B60" w:rsidRDefault="005A52AE" w:rsidP="001D2B60">
      <w:pPr>
        <w:tabs>
          <w:tab w:val="start" w:pos="36pt"/>
        </w:tabs>
        <w:spacing w:after="0pt"/>
        <w:ind w:start="85.50pt" w:end="0.65pt"/>
        <w:rPr>
          <w:rFonts w:eastAsia="Times New Roman" w:cs="Arial"/>
          <w:bCs/>
          <w:i/>
          <w:color w:val="000000"/>
          <w:lang w:val="ro-RO"/>
        </w:rPr>
      </w:pPr>
      <w:r w:rsidRPr="001D2B60">
        <w:rPr>
          <w:rFonts w:eastAsia="Times New Roman" w:cs="Arial"/>
          <w:b/>
          <w:bCs/>
          <w:i/>
          <w:color w:val="000000"/>
          <w:lang w:val="ro-RO"/>
        </w:rPr>
        <w:t>Obs</w:t>
      </w:r>
      <w:r w:rsidR="001D2B60" w:rsidRPr="001D2B60">
        <w:rPr>
          <w:rFonts w:eastAsia="Times New Roman" w:cs="Arial"/>
          <w:b/>
          <w:bCs/>
          <w:i/>
          <w:color w:val="000000"/>
          <w:lang w:val="ro-RO"/>
        </w:rPr>
        <w:t>e</w:t>
      </w:r>
      <w:r w:rsidRPr="001D2B60">
        <w:rPr>
          <w:rFonts w:eastAsia="Times New Roman" w:cs="Arial"/>
          <w:b/>
          <w:bCs/>
          <w:i/>
          <w:color w:val="000000"/>
          <w:lang w:val="ro-RO"/>
        </w:rPr>
        <w:t>rvaţie:</w:t>
      </w:r>
      <w:r w:rsidRPr="001D2B60">
        <w:rPr>
          <w:rFonts w:eastAsia="Times New Roman" w:cs="Arial"/>
          <w:bCs/>
          <w:i/>
          <w:color w:val="000000"/>
          <w:lang w:val="ro-RO"/>
        </w:rPr>
        <w:t xml:space="preserve"> î</w:t>
      </w:r>
      <w:r w:rsidR="00EF34DC" w:rsidRPr="001D2B60">
        <w:rPr>
          <w:rFonts w:eastAsia="Times New Roman" w:cs="Arial"/>
          <w:bCs/>
          <w:i/>
          <w:color w:val="000000"/>
          <w:lang w:val="ro-RO"/>
        </w:rPr>
        <w:t xml:space="preserve">ncepand </w:t>
      </w:r>
      <w:r w:rsidRPr="001D2B60">
        <w:rPr>
          <w:rFonts w:eastAsia="Times New Roman" w:cs="Arial"/>
          <w:bCs/>
          <w:i/>
          <w:color w:val="000000"/>
          <w:lang w:val="ro-RO"/>
        </w:rPr>
        <w:t>de ieri, de la ora 06</w:t>
      </w:r>
      <w:r w:rsidR="00901EA4">
        <w:rPr>
          <w:rFonts w:eastAsia="Times New Roman" w:cs="Arial"/>
          <w:bCs/>
          <w:i/>
          <w:color w:val="000000"/>
          <w:lang w:val="ro-RO"/>
        </w:rPr>
        <w:t>.00</w:t>
      </w:r>
      <w:r w:rsidRPr="001D2B60">
        <w:rPr>
          <w:rFonts w:eastAsia="Times New Roman" w:cs="Arial"/>
          <w:bCs/>
          <w:i/>
          <w:color w:val="000000"/>
          <w:lang w:val="ro-RO"/>
        </w:rPr>
        <w:t>, au fost în vigoare 51</w:t>
      </w:r>
      <w:r w:rsidR="001D2B60" w:rsidRPr="001D2B60">
        <w:rPr>
          <w:rFonts w:eastAsia="Times New Roman" w:cs="Arial"/>
          <w:bCs/>
          <w:i/>
          <w:color w:val="000000"/>
          <w:lang w:val="ro-RO"/>
        </w:rPr>
        <w:t xml:space="preserve"> de mesaje de atenţ</w:t>
      </w:r>
      <w:r w:rsidR="00EF34DC" w:rsidRPr="001D2B60">
        <w:rPr>
          <w:rFonts w:eastAsia="Times New Roman" w:cs="Arial"/>
          <w:bCs/>
          <w:i/>
          <w:color w:val="000000"/>
          <w:lang w:val="ro-RO"/>
        </w:rPr>
        <w:t>ionare / avertizare privind fenomene meteorologice periculoase imediate</w:t>
      </w:r>
      <w:r w:rsidR="001D2B60" w:rsidRPr="001D2B60">
        <w:rPr>
          <w:rFonts w:eastAsia="Times New Roman" w:cs="Arial"/>
          <w:bCs/>
          <w:i/>
          <w:color w:val="000000"/>
          <w:lang w:val="ro-RO"/>
        </w:rPr>
        <w:t>.</w:t>
      </w:r>
    </w:p>
    <w:p w:rsidR="007F4091" w:rsidRPr="00F53FCA" w:rsidRDefault="007F4091" w:rsidP="001D2B60">
      <w:pPr>
        <w:tabs>
          <w:tab w:val="start" w:pos="36pt"/>
        </w:tabs>
        <w:spacing w:after="0pt"/>
        <w:ind w:start="0pt" w:end="0.65pt"/>
        <w:rPr>
          <w:rFonts w:eastAsia="Times New Roman" w:cs="Arial"/>
          <w:bCs/>
          <w:color w:val="000000"/>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43668" w:rsidRDefault="000E25AB" w:rsidP="008A4ACC">
      <w:pPr>
        <w:tabs>
          <w:tab w:val="start" w:pos="31.50pt"/>
          <w:tab w:val="start" w:pos="36pt"/>
        </w:tabs>
        <w:spacing w:after="0pt"/>
        <w:ind w:start="85.50pt" w:end="0.65pt"/>
        <w:rPr>
          <w:lang w:val="ro-RO"/>
        </w:rPr>
      </w:pPr>
      <w:r w:rsidRPr="000E25AB">
        <w:rPr>
          <w:lang w:val="ro-RO"/>
        </w:rPr>
        <w:t>V</w:t>
      </w:r>
      <w:r>
        <w:rPr>
          <w:lang w:val="ro-RO"/>
        </w:rPr>
        <w:t>remea a fost deosebit de caldă ş</w:t>
      </w:r>
      <w:r w:rsidRPr="000E25AB">
        <w:rPr>
          <w:lang w:val="ro-RO"/>
        </w:rPr>
        <w:t xml:space="preserve">i predominant frumoasă cu </w:t>
      </w:r>
      <w:r>
        <w:rPr>
          <w:lang w:val="ro-RO"/>
        </w:rPr>
        <w:t>cerul variabil, mai mult senin în prima parte a zilei şi în a doua parte a nopţii. Vântul a suflat slab ş</w:t>
      </w:r>
      <w:r w:rsidRPr="000E25AB">
        <w:rPr>
          <w:lang w:val="ro-RO"/>
        </w:rPr>
        <w:t>i moderat, trecător cu unele intensificări. Temperatura maxi</w:t>
      </w:r>
      <w:r>
        <w:rPr>
          <w:lang w:val="ro-RO"/>
        </w:rPr>
        <w:t>mă a fost de 29 de grade la staţia meteo Băneasa, 30 de grade la Afumaţi ş</w:t>
      </w:r>
      <w:r w:rsidRPr="000E25AB">
        <w:rPr>
          <w:lang w:val="ro-RO"/>
        </w:rPr>
        <w:t>i 31 de g</w:t>
      </w:r>
      <w:r>
        <w:rPr>
          <w:lang w:val="ro-RO"/>
        </w:rPr>
        <w:t>rade la Filaret. La ora 06</w:t>
      </w:r>
      <w:r w:rsidR="00901EA4">
        <w:rPr>
          <w:lang w:val="ro-RO"/>
        </w:rPr>
        <w:t>.00</w:t>
      </w:r>
      <w:r>
        <w:rPr>
          <w:lang w:val="ro-RO"/>
        </w:rPr>
        <w:t>, se î</w:t>
      </w:r>
      <w:r w:rsidRPr="000E25AB">
        <w:rPr>
          <w:lang w:val="ro-RO"/>
        </w:rPr>
        <w:t>nregistrau 11 grad</w:t>
      </w:r>
      <w:r>
        <w:rPr>
          <w:lang w:val="ro-RO"/>
        </w:rPr>
        <w:t>e la Băneasa, 16 grade la Afumaţi ş</w:t>
      </w:r>
      <w:r w:rsidRPr="000E25AB">
        <w:rPr>
          <w:lang w:val="ro-RO"/>
        </w:rPr>
        <w:t>i 17 grade la Filaret.</w:t>
      </w:r>
    </w:p>
    <w:p w:rsidR="00F53FCA" w:rsidRDefault="00F53FCA" w:rsidP="008B03C3">
      <w:pPr>
        <w:tabs>
          <w:tab w:val="start" w:pos="31.50pt"/>
          <w:tab w:val="start" w:pos="36pt"/>
        </w:tabs>
        <w:spacing w:after="0pt"/>
        <w:ind w:start="0pt" w:end="0.65pt"/>
        <w:rPr>
          <w:lang w:val="ro-RO"/>
        </w:rPr>
      </w:pPr>
    </w:p>
    <w:p w:rsidR="000E25AB" w:rsidRPr="004F4F77" w:rsidRDefault="000E25AB"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83F82">
        <w:rPr>
          <w:b/>
          <w:u w:val="single"/>
          <w:lang w:val="ro-RO"/>
        </w:rPr>
        <w:t>07</w:t>
      </w:r>
      <w:r w:rsidR="006112E9" w:rsidRPr="001028E2">
        <w:rPr>
          <w:b/>
          <w:u w:val="single"/>
          <w:lang w:val="ro-RO"/>
        </w:rPr>
        <w:t>.</w:t>
      </w:r>
      <w:r w:rsidR="009E3B6A">
        <w:rPr>
          <w:b/>
          <w:u w:val="single"/>
          <w:lang w:val="ro-RO"/>
        </w:rPr>
        <w:t>05</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283F82">
        <w:rPr>
          <w:b/>
          <w:u w:val="single"/>
          <w:lang w:val="ro-RO"/>
        </w:rPr>
        <w:t>08</w:t>
      </w:r>
      <w:r w:rsidR="00653C98" w:rsidRPr="001028E2">
        <w:rPr>
          <w:b/>
          <w:u w:val="single"/>
          <w:lang w:val="ro-RO"/>
        </w:rPr>
        <w:t>.</w:t>
      </w:r>
      <w:r w:rsidR="009E3B6A">
        <w:rPr>
          <w:b/>
          <w:u w:val="single"/>
          <w:lang w:val="ro-RO"/>
        </w:rPr>
        <w:t>05</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lastRenderedPageBreak/>
        <w:t>ÎN ŢARĂ</w:t>
      </w:r>
    </w:p>
    <w:p w:rsidR="00994EE9" w:rsidRDefault="006251A7" w:rsidP="00F53FCA">
      <w:pPr>
        <w:tabs>
          <w:tab w:val="start" w:pos="36pt"/>
        </w:tabs>
        <w:spacing w:after="0pt"/>
        <w:ind w:start="85.50pt" w:end="0.65pt"/>
        <w:rPr>
          <w:rFonts w:eastAsia="Times New Roman"/>
          <w:bCs/>
          <w:lang w:val="ro-RO"/>
        </w:rPr>
      </w:pPr>
      <w:r>
        <w:rPr>
          <w:rFonts w:eastAsia="Times New Roman"/>
          <w:bCs/>
          <w:lang w:val="ro-RO"/>
        </w:rPr>
        <w:t>Vremea va fi caldă, dar ş</w:t>
      </w:r>
      <w:r w:rsidRPr="006251A7">
        <w:rPr>
          <w:rFonts w:eastAsia="Times New Roman"/>
          <w:bCs/>
          <w:lang w:val="ro-RO"/>
        </w:rPr>
        <w:t>i</w:t>
      </w:r>
      <w:r w:rsidR="00901EA4">
        <w:rPr>
          <w:rFonts w:eastAsia="Times New Roman"/>
          <w:bCs/>
          <w:lang w:val="ro-RO"/>
        </w:rPr>
        <w:t>,</w:t>
      </w:r>
      <w:r w:rsidRPr="006251A7">
        <w:rPr>
          <w:rFonts w:eastAsia="Times New Roman"/>
          <w:bCs/>
          <w:lang w:val="ro-RO"/>
        </w:rPr>
        <w:t xml:space="preserve"> </w:t>
      </w:r>
      <w:r>
        <w:rPr>
          <w:rFonts w:eastAsia="Times New Roman"/>
          <w:bCs/>
          <w:u w:val="single"/>
          <w:lang w:val="ro-RO"/>
        </w:rPr>
        <w:t>în general</w:t>
      </w:r>
      <w:r w:rsidR="00901EA4">
        <w:rPr>
          <w:rFonts w:eastAsia="Times New Roman"/>
          <w:bCs/>
          <w:u w:val="single"/>
          <w:lang w:val="ro-RO"/>
        </w:rPr>
        <w:t>,</w:t>
      </w:r>
      <w:r>
        <w:rPr>
          <w:rFonts w:eastAsia="Times New Roman"/>
          <w:bCs/>
          <w:u w:val="single"/>
          <w:lang w:val="ro-RO"/>
        </w:rPr>
        <w:t xml:space="preserve"> instabilă î</w:t>
      </w:r>
      <w:r w:rsidRPr="006251A7">
        <w:rPr>
          <w:rFonts w:eastAsia="Times New Roman"/>
          <w:bCs/>
          <w:u w:val="single"/>
          <w:lang w:val="ro-RO"/>
        </w:rPr>
        <w:t>ndeoseb</w:t>
      </w:r>
      <w:r>
        <w:rPr>
          <w:rFonts w:eastAsia="Times New Roman"/>
          <w:bCs/>
          <w:u w:val="single"/>
          <w:lang w:val="ro-RO"/>
        </w:rPr>
        <w:t>i î</w:t>
      </w:r>
      <w:r w:rsidRPr="006251A7">
        <w:rPr>
          <w:rFonts w:eastAsia="Times New Roman"/>
          <w:bCs/>
          <w:u w:val="single"/>
          <w:lang w:val="ro-RO"/>
        </w:rPr>
        <w:t>n sud-vestul teritoriului</w:t>
      </w:r>
      <w:r w:rsidRPr="006251A7">
        <w:rPr>
          <w:rFonts w:eastAsia="Times New Roman"/>
          <w:bCs/>
          <w:lang w:val="ro-RO"/>
        </w:rPr>
        <w:t xml:space="preserve">. Cerul va fi variabil, </w:t>
      </w:r>
      <w:r>
        <w:rPr>
          <w:rFonts w:eastAsia="Times New Roman"/>
          <w:bCs/>
          <w:u w:val="single"/>
          <w:lang w:val="ro-RO"/>
        </w:rPr>
        <w:t>cu î</w:t>
      </w:r>
      <w:r w:rsidRPr="006251A7">
        <w:rPr>
          <w:rFonts w:eastAsia="Times New Roman"/>
          <w:bCs/>
          <w:u w:val="single"/>
          <w:lang w:val="ro-RO"/>
        </w:rPr>
        <w:t>nnoră</w:t>
      </w:r>
      <w:r>
        <w:rPr>
          <w:rFonts w:eastAsia="Times New Roman"/>
          <w:bCs/>
          <w:u w:val="single"/>
          <w:lang w:val="ro-RO"/>
        </w:rPr>
        <w:t>ri temporar accentuate, averse şi descărcări electrice, î</w:t>
      </w:r>
      <w:r w:rsidRPr="006251A7">
        <w:rPr>
          <w:rFonts w:eastAsia="Times New Roman"/>
          <w:bCs/>
          <w:u w:val="single"/>
          <w:lang w:val="ro-RO"/>
        </w:rPr>
        <w:t>n Ol</w:t>
      </w:r>
      <w:r>
        <w:rPr>
          <w:rFonts w:eastAsia="Times New Roman"/>
          <w:bCs/>
          <w:u w:val="single"/>
          <w:lang w:val="ro-RO"/>
        </w:rPr>
        <w:t>tenia, vestul Munteniei, local în Banat şi în zonele de munte, iar seara şi noaptea şi î</w:t>
      </w:r>
      <w:r w:rsidRPr="006251A7">
        <w:rPr>
          <w:rFonts w:eastAsia="Times New Roman"/>
          <w:bCs/>
          <w:u w:val="single"/>
          <w:lang w:val="ro-RO"/>
        </w:rPr>
        <w:t>n Moldova</w:t>
      </w:r>
      <w:r>
        <w:rPr>
          <w:rFonts w:eastAsia="Times New Roman"/>
          <w:bCs/>
          <w:lang w:val="ro-RO"/>
        </w:rPr>
        <w:t>. Î</w:t>
      </w:r>
      <w:r w:rsidRPr="006251A7">
        <w:rPr>
          <w:rFonts w:eastAsia="Times New Roman"/>
          <w:bCs/>
          <w:lang w:val="ro-RO"/>
        </w:rPr>
        <w:t>n celelalte regiuni, manifestările</w:t>
      </w:r>
      <w:r>
        <w:rPr>
          <w:rFonts w:eastAsia="Times New Roman"/>
          <w:bCs/>
          <w:lang w:val="ro-RO"/>
        </w:rPr>
        <w:t xml:space="preserve"> asociate instabilităţ</w:t>
      </w:r>
      <w:r w:rsidRPr="006251A7">
        <w:rPr>
          <w:rFonts w:eastAsia="Times New Roman"/>
          <w:bCs/>
          <w:lang w:val="ro-RO"/>
        </w:rPr>
        <w:t>ii atmosf</w:t>
      </w:r>
      <w:r>
        <w:rPr>
          <w:rFonts w:eastAsia="Times New Roman"/>
          <w:bCs/>
          <w:lang w:val="ro-RO"/>
        </w:rPr>
        <w:t>erice, vor fi pe arii mai restrânse, în special, î</w:t>
      </w:r>
      <w:r w:rsidRPr="006251A7">
        <w:rPr>
          <w:rFonts w:eastAsia="Times New Roman"/>
          <w:bCs/>
          <w:lang w:val="ro-RO"/>
        </w:rPr>
        <w:t xml:space="preserve">n timpul după-amiezii. </w:t>
      </w:r>
      <w:r w:rsidRPr="006251A7">
        <w:rPr>
          <w:rFonts w:eastAsia="Times New Roman"/>
          <w:bCs/>
          <w:u w:val="single"/>
          <w:lang w:val="ro-RO"/>
        </w:rPr>
        <w:t>Izolat</w:t>
      </w:r>
      <w:r>
        <w:rPr>
          <w:rFonts w:eastAsia="Times New Roman"/>
          <w:bCs/>
          <w:u w:val="single"/>
          <w:lang w:val="ro-RO"/>
        </w:rPr>
        <w:t xml:space="preserve"> va cădea grindină, iar cantităţile de apă vor depăş</w:t>
      </w:r>
      <w:r w:rsidRPr="006251A7">
        <w:rPr>
          <w:rFonts w:eastAsia="Times New Roman"/>
          <w:bCs/>
          <w:u w:val="single"/>
          <w:lang w:val="ro-RO"/>
        </w:rPr>
        <w:t>i 20 l/mp</w:t>
      </w:r>
      <w:r w:rsidRPr="006251A7">
        <w:rPr>
          <w:rFonts w:eastAsia="Times New Roman"/>
          <w:bCs/>
          <w:lang w:val="ro-RO"/>
        </w:rPr>
        <w:t>. V</w:t>
      </w:r>
      <w:r>
        <w:rPr>
          <w:rFonts w:eastAsia="Times New Roman"/>
          <w:bCs/>
          <w:lang w:val="ro-RO"/>
        </w:rPr>
        <w:t>â</w:t>
      </w:r>
      <w:r w:rsidRPr="006251A7">
        <w:rPr>
          <w:rFonts w:eastAsia="Times New Roman"/>
          <w:bCs/>
          <w:lang w:val="ro-RO"/>
        </w:rPr>
        <w:t>nt</w:t>
      </w:r>
      <w:r>
        <w:rPr>
          <w:rFonts w:eastAsia="Times New Roman"/>
          <w:bCs/>
          <w:lang w:val="ro-RO"/>
        </w:rPr>
        <w:t>ul va avea unele intensificări în estul şi sud-estul ţ</w:t>
      </w:r>
      <w:r w:rsidRPr="006251A7">
        <w:rPr>
          <w:rFonts w:eastAsia="Times New Roman"/>
          <w:bCs/>
          <w:lang w:val="ro-RO"/>
        </w:rPr>
        <w:t>ării, dar de scurtă durat</w:t>
      </w:r>
      <w:r>
        <w:rPr>
          <w:rFonts w:eastAsia="Times New Roman"/>
          <w:bCs/>
          <w:lang w:val="ro-RO"/>
        </w:rPr>
        <w:t>ă şi în timpul ploilor, posibil ş</w:t>
      </w:r>
      <w:r w:rsidRPr="006251A7">
        <w:rPr>
          <w:rFonts w:eastAsia="Times New Roman"/>
          <w:bCs/>
          <w:lang w:val="ro-RO"/>
        </w:rPr>
        <w:t>i cu aspect de vijelie. Temper</w:t>
      </w:r>
      <w:r>
        <w:rPr>
          <w:rFonts w:eastAsia="Times New Roman"/>
          <w:bCs/>
          <w:lang w:val="ro-RO"/>
        </w:rPr>
        <w:t>aturile maxime vor fi cuprinse între 20 ş</w:t>
      </w:r>
      <w:r w:rsidRPr="006251A7">
        <w:rPr>
          <w:rFonts w:eastAsia="Times New Roman"/>
          <w:bCs/>
          <w:lang w:val="ro-RO"/>
        </w:rPr>
        <w:t>i</w:t>
      </w:r>
      <w:r>
        <w:rPr>
          <w:rFonts w:eastAsia="Times New Roman"/>
          <w:bCs/>
          <w:lang w:val="ro-RO"/>
        </w:rPr>
        <w:t xml:space="preserve"> 28 de grade, iar cele minime, în general, între 5 ş</w:t>
      </w:r>
      <w:r w:rsidRPr="006251A7">
        <w:rPr>
          <w:rFonts w:eastAsia="Times New Roman"/>
          <w:bCs/>
          <w:lang w:val="ro-RO"/>
        </w:rPr>
        <w:t>i 17 grade.</w:t>
      </w:r>
    </w:p>
    <w:p w:rsidR="00F53FCA" w:rsidRPr="001028E2" w:rsidRDefault="00F53FCA"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83F82" w:rsidRPr="00283F82" w:rsidRDefault="00DF10CE" w:rsidP="00E576B9">
      <w:pPr>
        <w:tabs>
          <w:tab w:val="start" w:pos="36pt"/>
        </w:tabs>
        <w:spacing w:after="0pt"/>
        <w:ind w:start="85.50pt" w:end="0.65pt"/>
        <w:rPr>
          <w:rFonts w:eastAsia="Times New Roman"/>
          <w:bCs/>
          <w:lang w:val="ro-RO"/>
        </w:rPr>
      </w:pPr>
      <w:r>
        <w:rPr>
          <w:rFonts w:eastAsia="Times New Roman"/>
          <w:bCs/>
          <w:lang w:val="ro-RO"/>
        </w:rPr>
        <w:t>Vremea va fi caldă, dar şi uş</w:t>
      </w:r>
      <w:r w:rsidR="006251A7" w:rsidRPr="006251A7">
        <w:rPr>
          <w:rFonts w:eastAsia="Times New Roman"/>
          <w:bCs/>
          <w:lang w:val="ro-RO"/>
        </w:rPr>
        <w:t>or insta</w:t>
      </w:r>
      <w:r>
        <w:rPr>
          <w:rFonts w:eastAsia="Times New Roman"/>
          <w:bCs/>
          <w:lang w:val="ro-RO"/>
        </w:rPr>
        <w:t>bilă. Cerul va fi variabil, cu î</w:t>
      </w:r>
      <w:r w:rsidR="006251A7" w:rsidRPr="006251A7">
        <w:rPr>
          <w:rFonts w:eastAsia="Times New Roman"/>
          <w:bCs/>
          <w:lang w:val="ro-RO"/>
        </w:rPr>
        <w:t>nnorări temporar ac</w:t>
      </w:r>
      <w:r>
        <w:rPr>
          <w:rFonts w:eastAsia="Times New Roman"/>
          <w:bCs/>
          <w:lang w:val="ro-RO"/>
        </w:rPr>
        <w:t>centuate după-amiaza şi seara, când vor fi condiţii pentru averse şi descărcări electrice. Vântul va sufla slab ş</w:t>
      </w:r>
      <w:r w:rsidR="006251A7" w:rsidRPr="006251A7">
        <w:rPr>
          <w:rFonts w:eastAsia="Times New Roman"/>
          <w:bCs/>
          <w:lang w:val="ro-RO"/>
        </w:rPr>
        <w:t>i moderat. Temperatura maximă va fi de 26...27 de grade, iar cea minimă de 12...14 grade.</w:t>
      </w:r>
    </w:p>
    <w:p w:rsidR="003E283E" w:rsidRDefault="003E283E" w:rsidP="00393A6E">
      <w:pPr>
        <w:tabs>
          <w:tab w:val="start" w:pos="36pt"/>
        </w:tabs>
        <w:spacing w:after="0pt"/>
        <w:ind w:start="0pt" w:end="0.65pt"/>
        <w:rPr>
          <w:rFonts w:eastAsia="Times New Roman"/>
          <w:bCs/>
          <w:lang w:val="ro-RO"/>
        </w:rPr>
      </w:pPr>
    </w:p>
    <w:p w:rsidR="00B525D3" w:rsidRPr="00667121" w:rsidRDefault="00B525D3"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1C65F4" w:rsidRDefault="00CE245D"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E63FF5" w:rsidRPr="00B844D0" w:rsidRDefault="00283F82" w:rsidP="00B844D0">
      <w:pPr>
        <w:spacing w:after="0pt"/>
        <w:ind w:start="85.50pt" w:end="0.65pt"/>
        <w:outlineLvl w:val="5"/>
        <w:rPr>
          <w:lang w:val="ro-RO"/>
        </w:rPr>
      </w:pPr>
      <w:r w:rsidRPr="001028E2">
        <w:rPr>
          <w:color w:val="000000"/>
          <w:lang w:val="ro-RO"/>
        </w:rPr>
        <w:t>Nu au fost semnalate evenimente deosebite.</w:t>
      </w:r>
    </w:p>
    <w:p w:rsidR="0048106B" w:rsidRPr="001C65F4" w:rsidRDefault="0048106B" w:rsidP="00B844D0">
      <w:pPr>
        <w:spacing w:after="0pt"/>
        <w:ind w:start="0pt" w:end="0.65pt"/>
        <w:outlineLvl w:val="5"/>
        <w:rPr>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283F82" w:rsidP="006558E9">
      <w:pPr>
        <w:spacing w:after="0pt"/>
        <w:ind w:start="85.50pt" w:end="0.65pt"/>
        <w:outlineLvl w:val="5"/>
        <w:rPr>
          <w:color w:val="000000"/>
          <w:lang w:val="ro-RO"/>
        </w:rPr>
      </w:pPr>
      <w:r w:rsidRPr="001028E2">
        <w:rPr>
          <w:color w:val="000000"/>
          <w:lang w:val="ro-RO"/>
        </w:rPr>
        <w:t>Nu au fost semnalate evenimente deosebite.</w:t>
      </w:r>
    </w:p>
    <w:p w:rsidR="00B366E5" w:rsidRPr="00B525D3" w:rsidRDefault="00B366E5" w:rsidP="006E76A7">
      <w:pPr>
        <w:spacing w:after="0pt"/>
        <w:ind w:start="0pt" w:end="0.65pt"/>
        <w:outlineLvl w:val="5"/>
        <w:rPr>
          <w:color w:val="000000"/>
          <w:lang w:val="ro-RO"/>
        </w:rPr>
      </w:pPr>
    </w:p>
    <w:p w:rsidR="00A030E9" w:rsidRPr="00B525D3"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283F82" w:rsidP="007552FD">
      <w:pPr>
        <w:spacing w:after="0pt"/>
        <w:rPr>
          <w:lang w:val="ro-RO"/>
        </w:rPr>
      </w:pPr>
      <w:r w:rsidRPr="001028E2">
        <w:rPr>
          <w:color w:val="000000"/>
          <w:lang w:val="ro-RO"/>
        </w:rPr>
        <w:t>Nu au fost semnalate evenimente deosebite.</w:t>
      </w:r>
    </w:p>
    <w:p w:rsidR="00295BAE" w:rsidRPr="00283F82" w:rsidRDefault="00295BAE" w:rsidP="007552F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8B2271" w:rsidRDefault="00283F82" w:rsidP="007552FD">
      <w:pPr>
        <w:tabs>
          <w:tab w:val="num" w:pos="35.45pt"/>
        </w:tabs>
        <w:spacing w:after="0pt"/>
        <w:ind w:start="85.50pt" w:end="0.65pt"/>
        <w:rPr>
          <w:color w:val="000000"/>
          <w:lang w:val="ro-RO"/>
        </w:rPr>
      </w:pPr>
      <w:r w:rsidRPr="001028E2">
        <w:rPr>
          <w:color w:val="000000"/>
          <w:lang w:val="ro-RO"/>
        </w:rPr>
        <w:t>Nu au fost semnalate evenimente deosebite.</w:t>
      </w:r>
    </w:p>
    <w:p w:rsidR="00D61519" w:rsidRPr="00283F82" w:rsidRDefault="00D61519" w:rsidP="007552FD">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283F82">
        <w:rPr>
          <w:lang w:val="ro-RO"/>
        </w:rPr>
        <w:t>05</w:t>
      </w:r>
      <w:r w:rsidR="007E6753">
        <w:rPr>
          <w:lang w:val="ro-RO"/>
        </w:rPr>
        <w:t>.05</w:t>
      </w:r>
      <w:r w:rsidR="00C3225A">
        <w:rPr>
          <w:lang w:val="ro-RO"/>
        </w:rPr>
        <w:t>.2018</w:t>
      </w:r>
      <w:r w:rsidR="00A83CB5">
        <w:rPr>
          <w:lang w:val="ro-RO"/>
        </w:rPr>
        <w:t>-</w:t>
      </w:r>
      <w:r w:rsidR="00283F82">
        <w:rPr>
          <w:lang w:val="ro-RO"/>
        </w:rPr>
        <w:t>06</w:t>
      </w:r>
      <w:r w:rsidR="007E6753">
        <w:rPr>
          <w:lang w:val="ro-RO"/>
        </w:rPr>
        <w:t>.05</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283F82"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D26A47" w:rsidRDefault="00D26A47" w:rsidP="008B03C3">
      <w:pPr>
        <w:tabs>
          <w:tab w:val="num" w:pos="35.45pt"/>
        </w:tabs>
        <w:spacing w:after="0pt"/>
        <w:ind w:start="85.50pt" w:end="0.65pt"/>
        <w:rPr>
          <w:noProof/>
          <w:lang w:val="ro-RO"/>
        </w:rPr>
      </w:pPr>
    </w:p>
    <w:p w:rsidR="00901EA4" w:rsidRDefault="00901EA4" w:rsidP="008B03C3">
      <w:pPr>
        <w:tabs>
          <w:tab w:val="num" w:pos="35.45pt"/>
        </w:tabs>
        <w:spacing w:after="0pt"/>
        <w:ind w:start="85.50pt" w:end="0.65pt"/>
        <w:rPr>
          <w:noProof/>
          <w:lang w:val="ro-RO"/>
        </w:rPr>
      </w:pPr>
    </w:p>
    <w:p w:rsidR="00901EA4" w:rsidRDefault="00901EA4" w:rsidP="008B03C3">
      <w:pPr>
        <w:tabs>
          <w:tab w:val="num" w:pos="35.45pt"/>
        </w:tabs>
        <w:spacing w:after="0pt"/>
        <w:ind w:start="85.50pt" w:end="0.65pt"/>
        <w:rPr>
          <w:noProof/>
          <w:lang w:val="ro-RO"/>
        </w:rPr>
      </w:pPr>
    </w:p>
    <w:p w:rsidR="00901EA4" w:rsidRDefault="00901EA4" w:rsidP="008B03C3">
      <w:pPr>
        <w:tabs>
          <w:tab w:val="num" w:pos="35.45pt"/>
        </w:tabs>
        <w:spacing w:after="0pt"/>
        <w:ind w:start="85.50pt" w:end="0.65pt"/>
        <w:rPr>
          <w:noProof/>
          <w:lang w:val="ro-RO"/>
        </w:rPr>
      </w:pPr>
    </w:p>
    <w:p w:rsidR="007C1D96" w:rsidRDefault="00901EA4"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7C1D96"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303E3" w:rsidRDefault="001303E3" w:rsidP="00CD5B3B">
      <w:r>
        <w:separator/>
      </w:r>
    </w:p>
  </w:endnote>
  <w:endnote w:type="continuationSeparator" w:id="0">
    <w:p w:rsidR="001303E3" w:rsidRDefault="001303E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303E3" w:rsidRDefault="001303E3" w:rsidP="00CD5B3B">
      <w:r>
        <w:separator/>
      </w:r>
    </w:p>
  </w:footnote>
  <w:footnote w:type="continuationSeparator" w:id="0">
    <w:p w:rsidR="001303E3" w:rsidRDefault="001303E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901EA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4D1F"/>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303E3"/>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5D52"/>
    <w:rsid w:val="005E67CF"/>
    <w:rsid w:val="005E7543"/>
    <w:rsid w:val="005F0169"/>
    <w:rsid w:val="005F174A"/>
    <w:rsid w:val="005F2772"/>
    <w:rsid w:val="005F34BE"/>
    <w:rsid w:val="005F3AC3"/>
    <w:rsid w:val="005F3F57"/>
    <w:rsid w:val="005F401C"/>
    <w:rsid w:val="005F4C0E"/>
    <w:rsid w:val="005F57F4"/>
    <w:rsid w:val="005F6055"/>
    <w:rsid w:val="005F6F8A"/>
    <w:rsid w:val="005F71D6"/>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132"/>
    <w:rsid w:val="006C54AF"/>
    <w:rsid w:val="006C55C8"/>
    <w:rsid w:val="006C5F26"/>
    <w:rsid w:val="006C64A4"/>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1EA4"/>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54A7"/>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BE5"/>
    <w:rsid w:val="00DE3EDA"/>
    <w:rsid w:val="00DE4EB9"/>
    <w:rsid w:val="00DE4ED8"/>
    <w:rsid w:val="00DE5866"/>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C361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CA5D402-6764-492D-9803-4130F8047FC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4503</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846</cp:revision>
  <cp:lastPrinted>2018-04-20T05:04:00Z</cp:lastPrinted>
  <dcterms:created xsi:type="dcterms:W3CDTF">2017-07-18T07:50:00Z</dcterms:created>
  <dcterms:modified xsi:type="dcterms:W3CDTF">2018-05-07T05:48:00Z</dcterms:modified>
</cp:coreProperties>
</file>