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D5632" w:rsidRDefault="007D5632" w:rsidP="007D5632">
      <w:pPr>
        <w:spacing w:after="0pt" w:line="12pt" w:lineRule="auto"/>
        <w:ind w:start="0pt"/>
        <w:rPr>
          <w:b/>
          <w:lang w:val="ro-RO"/>
        </w:rPr>
      </w:pPr>
    </w:p>
    <w:p w:rsidR="00DD1266" w:rsidRPr="00DD1266" w:rsidRDefault="00DD1266"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047614">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3F4AEE">
        <w:rPr>
          <w:b/>
          <w:noProof/>
          <w:sz w:val="24"/>
          <w:szCs w:val="24"/>
          <w:lang w:val="ro-RO"/>
        </w:rPr>
        <w:t>12</w:t>
      </w:r>
      <w:r w:rsidR="00653C98" w:rsidRPr="00C44332">
        <w:rPr>
          <w:b/>
          <w:noProof/>
          <w:sz w:val="24"/>
          <w:szCs w:val="24"/>
          <w:lang w:val="ro-RO"/>
        </w:rPr>
        <w:t>.</w:t>
      </w:r>
      <w:r w:rsidR="003C7E54">
        <w:rPr>
          <w:b/>
          <w:noProof/>
          <w:sz w:val="24"/>
          <w:szCs w:val="24"/>
          <w:lang w:val="ro-RO"/>
        </w:rPr>
        <w:t>12</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3F4AEE">
        <w:rPr>
          <w:b/>
          <w:noProof/>
          <w:sz w:val="24"/>
          <w:szCs w:val="24"/>
          <w:lang w:val="ro-RO"/>
        </w:rPr>
        <w:t>13</w:t>
      </w:r>
      <w:r w:rsidR="00146753" w:rsidRPr="00C44332">
        <w:rPr>
          <w:b/>
          <w:noProof/>
          <w:sz w:val="24"/>
          <w:szCs w:val="24"/>
          <w:lang w:val="ro-RO"/>
        </w:rPr>
        <w:t>.</w:t>
      </w:r>
      <w:r w:rsidR="003C7E54">
        <w:rPr>
          <w:b/>
          <w:noProof/>
          <w:sz w:val="24"/>
          <w:szCs w:val="24"/>
          <w:lang w:val="ro-RO"/>
        </w:rPr>
        <w:t>12</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7D5632" w:rsidRPr="000B4EB5" w:rsidRDefault="007D5632"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F4AEE">
        <w:rPr>
          <w:b/>
          <w:u w:val="single"/>
          <w:lang w:val="ro-RO"/>
        </w:rPr>
        <w:t>13</w:t>
      </w:r>
      <w:r w:rsidR="00653C98" w:rsidRPr="001028E2">
        <w:rPr>
          <w:b/>
          <w:u w:val="single"/>
          <w:lang w:val="ro-RO"/>
        </w:rPr>
        <w:t>.</w:t>
      </w:r>
      <w:r w:rsidR="003C7E54">
        <w:rPr>
          <w:b/>
          <w:u w:val="single"/>
          <w:lang w:val="ro-RO"/>
        </w:rPr>
        <w:t>12</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14B25" w:rsidRPr="00D14B25" w:rsidRDefault="00D14B25" w:rsidP="00D14B25">
      <w:pPr>
        <w:spacing w:after="0pt"/>
        <w:ind w:start="85.50pt" w:end="0.65pt"/>
        <w:rPr>
          <w:lang w:val="ro-RO"/>
        </w:rPr>
      </w:pPr>
      <w:r w:rsidRPr="00D14B25">
        <w:rPr>
          <w:b/>
          <w:lang w:val="ro-RO"/>
        </w:rPr>
        <w:t>Debitele au fost în general în creștere</w:t>
      </w:r>
      <w:r w:rsidRPr="00D14B25">
        <w:rPr>
          <w:lang w:val="ro-RO"/>
        </w:rPr>
        <w:t xml:space="preserve"> datorită efectului combinat al precipitațiilor slabe căzute în interval, cedării apei din stratul de zăpadă și propagării pe râurile din bazinele hidrografice: Vișeu, Iza, Tur, Crasna, Barcău, Crișuri, Bega, Timiș, Bârzava, Moravița, Caraș, Nera, Cerna, Trotuș, bazinele superioare și mijlocii ale Someșului, Mureșului, bazinele superioare ale Bistriței și Moldovei, în scădere pe râurile din bazinele mijlocii și inferioare ale Jiului, Argeșului, Ialomiței, bazinele inferioare ale Oltului, Prahovei, cursurile inferioare ale Someșului, Mureșului, cursul superior al Prutului și relativ staționare pe celelalte râuri.</w:t>
      </w:r>
    </w:p>
    <w:p w:rsidR="00D14B25" w:rsidRPr="00D14B25" w:rsidRDefault="00D14B25" w:rsidP="00D14B25">
      <w:pPr>
        <w:spacing w:after="0pt"/>
        <w:ind w:start="85.50pt" w:end="0.65pt"/>
        <w:rPr>
          <w:lang w:val="ro-RO"/>
        </w:rPr>
      </w:pPr>
      <w:r w:rsidRPr="00D14B25">
        <w:rPr>
          <w:lang w:val="ro-RO"/>
        </w:rPr>
        <w:t>Creșteri de niveluri și debite datorită cedării apei din stratul de zăpadă s-au mai înregistrat și pe unele râuri mici din zonele montane din centrul și estul țării.</w:t>
      </w:r>
    </w:p>
    <w:p w:rsidR="00D14B25" w:rsidRPr="00D14B25" w:rsidRDefault="00D14B25" w:rsidP="00D14B25">
      <w:pPr>
        <w:spacing w:after="0pt"/>
        <w:ind w:start="85.50pt" w:end="0.65pt"/>
        <w:rPr>
          <w:lang w:val="ro-RO"/>
        </w:rPr>
      </w:pPr>
      <w:r w:rsidRPr="00D14B25">
        <w:rPr>
          <w:lang w:val="ro-RO"/>
        </w:rPr>
        <w:t>Din ultimele date primite, se situează peste:</w:t>
      </w:r>
    </w:p>
    <w:p w:rsidR="00D14B25" w:rsidRPr="00D14B25" w:rsidRDefault="00D14B25" w:rsidP="00D14B25">
      <w:pPr>
        <w:spacing w:after="0pt"/>
        <w:ind w:start="85.50pt" w:end="0.65pt"/>
      </w:pPr>
      <w:r>
        <w:rPr>
          <w:lang w:val="ro-RO"/>
        </w:rPr>
        <w:t xml:space="preserve">- </w:t>
      </w:r>
      <w:r w:rsidRPr="00D14B25">
        <w:rPr>
          <w:b/>
          <w:lang w:val="ro-RO"/>
        </w:rPr>
        <w:t>COTELE DE ATENȚIE</w:t>
      </w:r>
      <w:r w:rsidRPr="00D14B25">
        <w:rPr>
          <w:lang w:val="ro-RO"/>
        </w:rPr>
        <w:t xml:space="preserve"> râul Tur la staţiile hidrometrice: Călinești Oaș (350+33)-jud. SM și Turulung (360+2)-jud. SM (sector îndiguit)</w:t>
      </w:r>
      <w:r>
        <w:t>;</w:t>
      </w:r>
    </w:p>
    <w:p w:rsidR="00D14B25" w:rsidRPr="00D14B25" w:rsidRDefault="00D14B25" w:rsidP="00D14B25">
      <w:pPr>
        <w:spacing w:after="0pt"/>
        <w:ind w:start="85.50pt" w:end="0.65pt"/>
        <w:rPr>
          <w:lang w:val="ro-RO"/>
        </w:rPr>
      </w:pPr>
      <w:r>
        <w:rPr>
          <w:lang w:val="ro-RO"/>
        </w:rPr>
        <w:t xml:space="preserve">- </w:t>
      </w:r>
      <w:r w:rsidRPr="00D14B25">
        <w:rPr>
          <w:b/>
          <w:lang w:val="ro-RO"/>
        </w:rPr>
        <w:t>COTA DE INUNDAŢIE</w:t>
      </w:r>
      <w:r w:rsidRPr="00D14B25">
        <w:rPr>
          <w:lang w:val="ro-RO"/>
        </w:rPr>
        <w:t xml:space="preserve"> râul Tur la staţia hidrometrică Micula (310+21)-jud. SM.</w:t>
      </w:r>
    </w:p>
    <w:p w:rsidR="00D14B25" w:rsidRPr="00D14B25" w:rsidRDefault="00D14B25" w:rsidP="00D14B25">
      <w:pPr>
        <w:spacing w:after="0pt"/>
        <w:ind w:start="85.50pt" w:end="0.65pt"/>
        <w:rPr>
          <w:lang w:val="ro-RO"/>
        </w:rPr>
      </w:pPr>
      <w:r w:rsidRPr="00D14B25">
        <w:rPr>
          <w:lang w:val="ro-RO"/>
        </w:rPr>
        <w:t>Debitele se situează în general la valori cuprinse între 30-90% din mediile multianuale lunare, mai mari (în jurul și peste normalele lunare) pe râurile din bazinele hidrografice Vișeu, Iza, Tur, Someş, Crişuri, Mureş (exceptând unii afluenţi ai cursului său inferior), Ialomiţa, Buzău, Putna, Rm. Sărat, Trotuș, Bistrița, Moldova, Suceava, bazinul superior al Barcăului și bazinul inferior al Argeșului și mai mici (10-30% din normalele lunare) pe râurile din bazinul hidrografic al Bârladului.</w:t>
      </w:r>
    </w:p>
    <w:p w:rsidR="004E48B4" w:rsidRDefault="00D14B25" w:rsidP="00D14B25">
      <w:pPr>
        <w:ind w:start="85.50pt" w:end="0.65pt"/>
        <w:rPr>
          <w:lang w:val="ro-RO"/>
        </w:rPr>
      </w:pPr>
      <w:r w:rsidRPr="00D14B25">
        <w:rPr>
          <w:lang w:val="ro-RO"/>
        </w:rPr>
        <w:t>Formaţiunile de gheaţă (gheaţă la maluri) prezente în bazinele superioare ale Oltului, Bistriţei, Moldovei și Buzăului au fost în restrângere, diminuare și eliminare.</w:t>
      </w:r>
    </w:p>
    <w:p w:rsidR="00D14B25" w:rsidRPr="00D14B25" w:rsidRDefault="00D14B25" w:rsidP="00D14B25">
      <w:pPr>
        <w:spacing w:after="0pt"/>
        <w:ind w:start="85.50pt" w:end="0.65pt"/>
        <w:rPr>
          <w:lang w:val="ro-RO"/>
        </w:rPr>
      </w:pPr>
      <w:r w:rsidRPr="00D14B25">
        <w:rPr>
          <w:b/>
          <w:lang w:val="ro-RO"/>
        </w:rPr>
        <w:t>Debitele vor fi</w:t>
      </w:r>
      <w:r w:rsidR="00047614">
        <w:rPr>
          <w:b/>
          <w:lang w:val="ro-RO"/>
        </w:rPr>
        <w:t>,</w:t>
      </w:r>
      <w:r w:rsidRPr="00D14B25">
        <w:rPr>
          <w:b/>
          <w:lang w:val="ro-RO"/>
        </w:rPr>
        <w:t xml:space="preserve"> în general</w:t>
      </w:r>
      <w:r w:rsidR="00047614">
        <w:rPr>
          <w:b/>
          <w:lang w:val="ro-RO"/>
        </w:rPr>
        <w:t>,</w:t>
      </w:r>
      <w:r w:rsidRPr="00D14B25">
        <w:rPr>
          <w:b/>
          <w:lang w:val="ro-RO"/>
        </w:rPr>
        <w:t xml:space="preserve"> în creștere</w:t>
      </w:r>
      <w:r w:rsidRPr="00D14B25">
        <w:rPr>
          <w:lang w:val="ro-RO"/>
        </w:rPr>
        <w:t xml:space="preserve"> datorită efectului combinat al precipitațiilor prevăzute, cedării apei din stratul de zăpadă și propagării pe râurile din bazinele hidrografice: Vișeu, Iza, Tur, Someș, Crasna, Barcău, Crișuri, Bega, Timiș, Bârzava, Moravița, Caraș, Nera, Cerna, bazinele superioare ale Jiului, Argeșului, Ialomiței, Buzăului, Putnei, Rm. Sărat, Sucevei, bazinele superioare și mijlocii ale Oltului, Trotușului, Bistriței, Moldovei și relativ staționare pe celelalte râuri.</w:t>
      </w:r>
    </w:p>
    <w:p w:rsidR="00D14B25" w:rsidRPr="00D14B25" w:rsidRDefault="00D14B25" w:rsidP="00D14B25">
      <w:pPr>
        <w:spacing w:after="0pt"/>
        <w:ind w:start="85.50pt" w:end="0.65pt"/>
        <w:rPr>
          <w:lang w:val="ro-RO"/>
        </w:rPr>
      </w:pPr>
      <w:r w:rsidRPr="00D14B25">
        <w:rPr>
          <w:lang w:val="ro-RO"/>
        </w:rPr>
        <w:t xml:space="preserve">Sunt posibile scurgeri importante pe versanţi, torenţi şi pâraie, viituri rapide pe râurile mici cu posibile efecte de inundaţii locale şi creşteri de niveluri cu posibile depăşiri ale </w:t>
      </w:r>
      <w:r w:rsidRPr="00D14B25">
        <w:rPr>
          <w:b/>
          <w:lang w:val="ro-RO"/>
        </w:rPr>
        <w:t>COTELOR DE ATENŢIE</w:t>
      </w:r>
      <w:r w:rsidRPr="00D14B25">
        <w:rPr>
          <w:lang w:val="ro-RO"/>
        </w:rPr>
        <w:t xml:space="preserve"> pe unele râuri din Maramureş şi Crişana datorită precipitaţiilor mai însemnate cantitativ prevăzute, cedării apei din stratul de zăpadă şi propagării, în special pe râurile din bazinul hidrografic Tur, bazinele superioare ale Vișeului, Izei și Crișului Negru.</w:t>
      </w:r>
    </w:p>
    <w:p w:rsidR="00D14B25" w:rsidRDefault="00D14B25" w:rsidP="00D14B25">
      <w:pPr>
        <w:spacing w:after="0pt"/>
        <w:ind w:start="85.50pt" w:end="0.65pt"/>
        <w:rPr>
          <w:lang w:val="ro-RO"/>
        </w:rPr>
      </w:pPr>
      <w:r w:rsidRPr="00D14B25">
        <w:rPr>
          <w:lang w:val="ro-RO"/>
        </w:rPr>
        <w:t>Formaţiunile de gheaţă (gheaţă la maluri) vor fi în restrângere, diminuare și eliminare.</w:t>
      </w:r>
    </w:p>
    <w:p w:rsidR="005809D2" w:rsidRPr="001028E2" w:rsidRDefault="005809D2" w:rsidP="00A774B5">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9A668E" w:rsidRPr="009A668E" w:rsidRDefault="009A668E" w:rsidP="009A668E">
      <w:pPr>
        <w:spacing w:after="0pt"/>
        <w:ind w:start="85.50pt" w:end="0.65pt"/>
        <w:rPr>
          <w:spacing w:val="-2"/>
          <w:lang w:val="ro-RO"/>
        </w:rPr>
      </w:pPr>
      <w:r w:rsidRPr="009A668E">
        <w:rPr>
          <w:b/>
          <w:spacing w:val="-2"/>
          <w:lang w:val="ro-RO"/>
        </w:rPr>
        <w:t>Debitul la intrarea în ţară (secţiunea Baziaş) în intervalul 12.12 – 13.12.2017 a fost în scădere, având valoarea de 5300 m</w:t>
      </w:r>
      <w:r w:rsidRPr="009A668E">
        <w:rPr>
          <w:b/>
          <w:spacing w:val="-2"/>
          <w:vertAlign w:val="superscript"/>
          <w:lang w:val="ro-RO"/>
        </w:rPr>
        <w:t>3</w:t>
      </w:r>
      <w:r w:rsidRPr="009A668E">
        <w:rPr>
          <w:b/>
          <w:spacing w:val="-2"/>
          <w:lang w:val="ro-RO"/>
        </w:rPr>
        <w:t>/s</w:t>
      </w:r>
      <w:r w:rsidRPr="009A668E">
        <w:rPr>
          <w:spacing w:val="-2"/>
          <w:lang w:val="ro-RO"/>
        </w:rPr>
        <w:t>, peste media lunii decembrie (5200 m</w:t>
      </w:r>
      <w:r w:rsidRPr="009A668E">
        <w:rPr>
          <w:spacing w:val="-2"/>
          <w:vertAlign w:val="superscript"/>
          <w:lang w:val="ro-RO"/>
        </w:rPr>
        <w:t>3</w:t>
      </w:r>
      <w:r w:rsidRPr="009A668E">
        <w:rPr>
          <w:spacing w:val="-2"/>
          <w:lang w:val="ro-RO"/>
        </w:rPr>
        <w:t xml:space="preserve">/s).  </w:t>
      </w:r>
    </w:p>
    <w:p w:rsidR="00B27697" w:rsidRDefault="009A668E" w:rsidP="009A668E">
      <w:pPr>
        <w:ind w:start="85.50pt" w:end="0.65pt"/>
        <w:rPr>
          <w:spacing w:val="-2"/>
          <w:lang w:val="ro-RO"/>
        </w:rPr>
      </w:pPr>
      <w:r w:rsidRPr="009A668E">
        <w:rPr>
          <w:spacing w:val="-2"/>
          <w:lang w:val="ro-RO"/>
        </w:rPr>
        <w:t>În aval de Porţile de Fier debitele au fost în scădere la Gruia şi pe sectorul Corabia – Tulcea şi relativ staţionare pe sectorul Calafat – Bechet.</w:t>
      </w:r>
    </w:p>
    <w:p w:rsidR="009A668E" w:rsidRPr="009A668E" w:rsidRDefault="009A668E" w:rsidP="009A668E">
      <w:pPr>
        <w:spacing w:after="0pt"/>
        <w:ind w:start="85.50pt" w:end="0.65pt"/>
        <w:rPr>
          <w:b/>
          <w:spacing w:val="-2"/>
          <w:lang w:val="ro-RO"/>
        </w:rPr>
      </w:pPr>
      <w:r w:rsidRPr="009A668E">
        <w:rPr>
          <w:b/>
          <w:spacing w:val="-2"/>
          <w:lang w:val="ro-RO"/>
        </w:rPr>
        <w:t>Debitul la intrarea în ţară (secţiunea Baziaş) va fi în scădere (5200 m</w:t>
      </w:r>
      <w:r w:rsidRPr="009A668E">
        <w:rPr>
          <w:b/>
          <w:spacing w:val="-2"/>
          <w:vertAlign w:val="superscript"/>
          <w:lang w:val="ro-RO"/>
        </w:rPr>
        <w:t>3</w:t>
      </w:r>
      <w:r w:rsidRPr="009A668E">
        <w:rPr>
          <w:b/>
          <w:spacing w:val="-2"/>
          <w:lang w:val="ro-RO"/>
        </w:rPr>
        <w:t>/s).</w:t>
      </w:r>
    </w:p>
    <w:p w:rsidR="009A668E" w:rsidRDefault="009A668E" w:rsidP="009A668E">
      <w:pPr>
        <w:spacing w:after="0pt"/>
        <w:ind w:start="85.50pt" w:end="0.65pt"/>
        <w:rPr>
          <w:spacing w:val="-2"/>
          <w:lang w:val="ro-RO"/>
        </w:rPr>
      </w:pPr>
      <w:r w:rsidRPr="009A668E">
        <w:rPr>
          <w:spacing w:val="-2"/>
          <w:lang w:val="ro-RO"/>
        </w:rPr>
        <w:t>În aval de Porţile de Fier debitele vor fi în scădere.</w:t>
      </w:r>
    </w:p>
    <w:p w:rsidR="003F4AEE" w:rsidRDefault="003F4AEE" w:rsidP="009A668E">
      <w:pPr>
        <w:spacing w:after="0pt"/>
        <w:ind w:start="0pt" w:end="0.65pt"/>
        <w:rPr>
          <w:spacing w:val="-2"/>
          <w:lang w:val="ro-RO"/>
        </w:rPr>
      </w:pPr>
    </w:p>
    <w:p w:rsidR="009A668E" w:rsidRPr="00F460AD" w:rsidRDefault="009A668E" w:rsidP="009A668E">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F4AEE">
        <w:rPr>
          <w:b/>
          <w:spacing w:val="-2"/>
          <w:u w:val="single"/>
          <w:lang w:val="ro-RO"/>
        </w:rPr>
        <w:t>12</w:t>
      </w:r>
      <w:r w:rsidR="00653C98" w:rsidRPr="001028E2">
        <w:rPr>
          <w:b/>
          <w:spacing w:val="-2"/>
          <w:u w:val="single"/>
          <w:lang w:val="ro-RO"/>
        </w:rPr>
        <w:t>.</w:t>
      </w:r>
      <w:r w:rsidR="003C7E54">
        <w:rPr>
          <w:b/>
          <w:spacing w:val="-2"/>
          <w:u w:val="single"/>
          <w:lang w:val="ro-RO"/>
        </w:rPr>
        <w:t>12</w:t>
      </w:r>
      <w:r w:rsidR="000967DE" w:rsidRPr="001028E2">
        <w:rPr>
          <w:b/>
          <w:spacing w:val="-2"/>
          <w:u w:val="single"/>
          <w:lang w:val="ro-RO"/>
        </w:rPr>
        <w:t>.2017</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3F4AEE">
        <w:rPr>
          <w:b/>
          <w:spacing w:val="-2"/>
          <w:u w:val="single"/>
          <w:lang w:val="ro-RO"/>
        </w:rPr>
        <w:t>13</w:t>
      </w:r>
      <w:r w:rsidR="003C7E54">
        <w:rPr>
          <w:b/>
          <w:spacing w:val="-2"/>
          <w:u w:val="single"/>
          <w:lang w:val="ro-RO"/>
        </w:rPr>
        <w:t>.12</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0B4EB5" w:rsidRPr="000B4EB5" w:rsidRDefault="000B4EB5" w:rsidP="000B4EB5">
      <w:pPr>
        <w:tabs>
          <w:tab w:val="start" w:pos="36pt"/>
        </w:tabs>
        <w:ind w:start="85.50pt" w:end="0.65pt"/>
        <w:rPr>
          <w:rFonts w:eastAsia="Times New Roman" w:cs="Arial"/>
          <w:bCs/>
          <w:color w:val="000000"/>
          <w:lang w:val="ro-RO"/>
        </w:rPr>
      </w:pPr>
      <w:r w:rsidRPr="000B4EB5">
        <w:rPr>
          <w:rFonts w:eastAsia="Times New Roman" w:cs="Arial"/>
          <w:bCs/>
          <w:color w:val="000000"/>
          <w:lang w:val="ro-RO"/>
        </w:rPr>
        <w:t>Vremea a fost deosebit de caldă în cea mai mare parte a țării, exceptând zone restrânse din Transilvania și Moldova, unde în condiții de ceață persistentă sau nebulozitate joasă, valorile termice au fost apropiate de cele multianuale. Temperaturile maxime s-au încadrat între 1 grad la Toplița și Joseni și 18 grade la Lugoj, Vărădia de Mureș, Holod și Gurahonț. Cerul a fost temporar noros în regiunile intracarpatice și variabil spre mai mult senin, în rest. Vântul a prezentat intensificări la munte cu viteze, în special pe creste, de peste 80...90 km/h, viscolind sau spulberând zăpada, dar și în vestul țării, unde rafalele au depășit izolat 70...80 km/h. Stratul de zăpadă s-a menținut în zona montană, unde măsura la ora 20</w:t>
      </w:r>
      <w:r w:rsidR="00047614">
        <w:rPr>
          <w:rFonts w:eastAsia="Times New Roman" w:cs="Arial"/>
          <w:bCs/>
          <w:color w:val="000000"/>
          <w:lang w:val="ro-RO"/>
        </w:rPr>
        <w:t>.00</w:t>
      </w:r>
      <w:r w:rsidRPr="000B4EB5">
        <w:rPr>
          <w:rFonts w:eastAsia="Times New Roman" w:cs="Arial"/>
          <w:bCs/>
          <w:color w:val="000000"/>
          <w:lang w:val="ro-RO"/>
        </w:rPr>
        <w:t>, în platformele stațiilor meteorologice, până la 105 cm (Bâlea Lac), și izolat în Transilvania, până la 4 cm. La ora 06 temperatura aerului avea valori cuprinse între -6 grade la Întorsura Buzăului și Brașov și 14 grade la Oravița.</w:t>
      </w:r>
    </w:p>
    <w:p w:rsidR="00CC19A4" w:rsidRPr="000B4EB5" w:rsidRDefault="000B4EB5" w:rsidP="000B4EB5">
      <w:pPr>
        <w:tabs>
          <w:tab w:val="start" w:pos="36pt"/>
        </w:tabs>
        <w:spacing w:after="0pt"/>
        <w:ind w:start="85.50pt" w:end="0.65pt"/>
        <w:rPr>
          <w:rFonts w:eastAsia="Times New Roman" w:cs="Arial"/>
          <w:bCs/>
          <w:i/>
          <w:color w:val="000000"/>
          <w:lang w:val="ro-RO"/>
        </w:rPr>
      </w:pPr>
      <w:r w:rsidRPr="000B4EB5">
        <w:rPr>
          <w:rFonts w:eastAsia="Times New Roman" w:cs="Arial"/>
          <w:b/>
          <w:bCs/>
          <w:i/>
          <w:color w:val="000000"/>
          <w:lang w:val="ro-RO"/>
        </w:rPr>
        <w:t>Observație:</w:t>
      </w:r>
      <w:r w:rsidRPr="000B4EB5">
        <w:rPr>
          <w:rFonts w:eastAsia="Times New Roman" w:cs="Arial"/>
          <w:bCs/>
          <w:i/>
          <w:color w:val="000000"/>
          <w:lang w:val="ro-RO"/>
        </w:rPr>
        <w:t xml:space="preserve"> începând de ieri de la ora 06 au fost în vigoare 9 atenționări cod galben privind fenomene meteorologice periculoase imediate, 6 emise de SRPV Sibiu, 2 de SRPV Timișoara și 1 de SRPV Cluj.</w:t>
      </w:r>
    </w:p>
    <w:p w:rsidR="00BA3788" w:rsidRPr="001028E2" w:rsidRDefault="00BA3788" w:rsidP="000B4EB5">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31B59" w:rsidRPr="000B4EB5" w:rsidRDefault="000B4EB5" w:rsidP="00B31B59">
      <w:pPr>
        <w:tabs>
          <w:tab w:val="start" w:pos="31.50pt"/>
          <w:tab w:val="start" w:pos="36pt"/>
        </w:tabs>
        <w:spacing w:after="0pt"/>
        <w:ind w:start="85.50pt" w:end="0.65pt"/>
        <w:rPr>
          <w:lang w:val="ro-RO"/>
        </w:rPr>
      </w:pPr>
      <w:r w:rsidRPr="000B4EB5">
        <w:rPr>
          <w:lang w:val="ro-RO"/>
        </w:rPr>
        <w:t>Vremea a fost în continuare frumoasă și s-a încălzit, devenind deosebit de caldă pentru această perioadă. Temperatura maximă a fost de 13 grade la toate stațiile meteorologice. Cerul a fost variabil, iar vântul a suflat slab până la moderat. La ora 06 temperatura aerului era de 3 grade la stația meteo Băneasa și 5 grade la Afumați și Filaret.</w:t>
      </w:r>
    </w:p>
    <w:p w:rsidR="000B4EB5" w:rsidRPr="000B4EB5" w:rsidRDefault="000B4EB5" w:rsidP="00B31B59">
      <w:pPr>
        <w:tabs>
          <w:tab w:val="start" w:pos="31.50pt"/>
          <w:tab w:val="start" w:pos="36pt"/>
        </w:tabs>
        <w:spacing w:after="0pt"/>
        <w:ind w:start="85.50pt" w:end="0.65pt"/>
        <w:rPr>
          <w:lang w:val="ro-RO"/>
        </w:rPr>
      </w:pPr>
    </w:p>
    <w:p w:rsidR="00F76920" w:rsidRPr="000B4EB5" w:rsidRDefault="00F76920" w:rsidP="007C062D">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F4AEE">
        <w:rPr>
          <w:b/>
          <w:u w:val="single"/>
          <w:lang w:val="ro-RO"/>
        </w:rPr>
        <w:t>13</w:t>
      </w:r>
      <w:r w:rsidR="006112E9" w:rsidRPr="001028E2">
        <w:rPr>
          <w:b/>
          <w:u w:val="single"/>
          <w:lang w:val="ro-RO"/>
        </w:rPr>
        <w:t>.</w:t>
      </w:r>
      <w:r w:rsidR="00DB1A21">
        <w:rPr>
          <w:b/>
          <w:u w:val="single"/>
          <w:lang w:val="ro-RO"/>
        </w:rPr>
        <w:t>12</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3F4AEE">
        <w:rPr>
          <w:b/>
          <w:u w:val="single"/>
          <w:lang w:val="ro-RO"/>
        </w:rPr>
        <w:t>14</w:t>
      </w:r>
      <w:r w:rsidR="00653C98" w:rsidRPr="001028E2">
        <w:rPr>
          <w:b/>
          <w:u w:val="single"/>
          <w:lang w:val="ro-RO"/>
        </w:rPr>
        <w:t>.</w:t>
      </w:r>
      <w:r w:rsidR="00DB1A21">
        <w:rPr>
          <w:b/>
          <w:u w:val="single"/>
          <w:lang w:val="ro-RO"/>
        </w:rPr>
        <w:t>12</w:t>
      </w:r>
      <w:r w:rsidR="00CD339A" w:rsidRPr="001028E2">
        <w:rPr>
          <w:b/>
          <w:u w:val="single"/>
          <w:lang w:val="ro-RO"/>
        </w:rPr>
        <w:t>.</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0B4EB5" w:rsidP="009E5A98">
      <w:pPr>
        <w:tabs>
          <w:tab w:val="start" w:pos="36pt"/>
        </w:tabs>
        <w:spacing w:after="0pt"/>
        <w:ind w:start="85.50pt" w:end="0.65pt"/>
        <w:rPr>
          <w:rFonts w:eastAsia="Times New Roman"/>
          <w:bCs/>
          <w:lang w:val="ro-RO"/>
        </w:rPr>
      </w:pPr>
      <w:r w:rsidRPr="000B4EB5">
        <w:rPr>
          <w:rFonts w:eastAsia="Times New Roman"/>
          <w:bCs/>
          <w:lang w:val="ro-RO"/>
        </w:rPr>
        <w:t xml:space="preserve">Vremea se va menține mai caldă decât în mod obișnuit la această dată, chiar deosebit de caldă în sud și sud-est. Maximele se vor încadra, în general, între 6 și 16 grade, iar minimele se vor situa între -1 și 7 grade. Vor fi înnorări și ploi, în cursul zilei în Banat, Crișana, Maramureș, cea mai mare parte a Transilvaniei, iar începând de seara, acestea se vor extinde și în restul teritoriului. Izolat, în zona Carpaților Occidentali și nordul Carpaților </w:t>
      </w:r>
      <w:r w:rsidRPr="000B4EB5">
        <w:rPr>
          <w:rFonts w:eastAsia="Times New Roman"/>
          <w:bCs/>
          <w:lang w:val="ro-RO"/>
        </w:rPr>
        <w:lastRenderedPageBreak/>
        <w:t>Orientali, cantitățile de apă pot depăși 10...15 l/mp. La munte, la altitudini mari și în special în nordul Carpaților Orientali, ploile se vor transforma trecător în lapoviță și ninsoare. Vântul va sufla slab și moderat, cu unele intensificări pe crestele montane. În zonele joase de relief, mai ales dimineața, pe arii restrânse, va fi ceață.</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5F583A" w:rsidP="0052628E">
      <w:pPr>
        <w:tabs>
          <w:tab w:val="start" w:pos="36pt"/>
        </w:tabs>
        <w:spacing w:after="0pt"/>
        <w:ind w:start="85.50pt" w:end="0.65pt"/>
        <w:rPr>
          <w:rFonts w:eastAsia="Times New Roman"/>
          <w:bCs/>
          <w:lang w:val="ro-RO"/>
        </w:rPr>
      </w:pPr>
      <w:r w:rsidRPr="005F583A">
        <w:rPr>
          <w:rFonts w:eastAsia="Times New Roman"/>
          <w:bCs/>
          <w:lang w:val="ro-RO"/>
        </w:rPr>
        <w:t>Vremea va fi, în continuare, mult mai caldă decât în mod obișnuit la această dată. Cerul va fi variabil în cursul zilei, apoi se va înnora și temporar, mai ales în a doua parte a nopții, va ploua slab. Vântul va sufla slab și moderat. Temperatura maximă va fi de 14...15 grade, iar cea minimă se va situa în jurul valorii de 6 grade.</w:t>
      </w:r>
    </w:p>
    <w:p w:rsidR="005F583A" w:rsidRDefault="005F583A" w:rsidP="0052628E">
      <w:pPr>
        <w:tabs>
          <w:tab w:val="start" w:pos="36pt"/>
        </w:tabs>
        <w:spacing w:after="0pt"/>
        <w:ind w:start="85.50pt" w:end="0.65pt"/>
        <w:rPr>
          <w:rFonts w:eastAsia="Times New Roman"/>
          <w:bCs/>
          <w:lang w:val="ro-RO"/>
        </w:rPr>
      </w:pPr>
    </w:p>
    <w:p w:rsidR="007C062D" w:rsidRDefault="007C062D"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3F4AEE" w:rsidRPr="003F4AEE">
        <w:rPr>
          <w:rFonts w:eastAsia="Times New Roman"/>
          <w:b/>
          <w:bCs/>
          <w:u w:val="single"/>
          <w:lang w:val="ro-RO"/>
        </w:rPr>
        <w:t>12 decembrie 2017 ora 20 – 13 decembrie 2017 ora 20</w:t>
      </w:r>
      <w:r w:rsidR="00047614">
        <w:rPr>
          <w:rFonts w:eastAsia="Times New Roman"/>
          <w:b/>
          <w:bCs/>
          <w:u w:val="single"/>
          <w:lang w:val="ro-RO"/>
        </w:rPr>
        <w:t>.00</w:t>
      </w:r>
    </w:p>
    <w:p w:rsidR="003F4AEE" w:rsidRPr="003F4AEE" w:rsidRDefault="003F4AEE" w:rsidP="003F4AEE">
      <w:pPr>
        <w:tabs>
          <w:tab w:val="start" w:pos="36pt"/>
        </w:tabs>
        <w:spacing w:after="0pt"/>
        <w:ind w:start="85.50pt" w:end="0.65pt"/>
        <w:rPr>
          <w:rFonts w:eastAsia="Times New Roman"/>
          <w:b/>
          <w:bCs/>
          <w:u w:val="single"/>
          <w:lang w:val="ro-RO"/>
        </w:rPr>
      </w:pPr>
      <w:r w:rsidRPr="003F4AEE">
        <w:rPr>
          <w:rFonts w:eastAsia="Times New Roman"/>
          <w:b/>
          <w:bCs/>
          <w:u w:val="single"/>
          <w:lang w:val="ro-RO"/>
        </w:rPr>
        <w:t>Starea stratului de zăpadă în data de 12.12.2017, ora 14</w:t>
      </w:r>
      <w:r w:rsidR="00047614">
        <w:rPr>
          <w:rFonts w:eastAsia="Times New Roman"/>
          <w:b/>
          <w:bCs/>
          <w:u w:val="single"/>
          <w:lang w:val="ro-RO"/>
        </w:rPr>
        <w:t>.00</w:t>
      </w:r>
    </w:p>
    <w:p w:rsidR="003F4AEE" w:rsidRPr="00DD1266" w:rsidRDefault="003F4AEE" w:rsidP="00DD1266">
      <w:pPr>
        <w:tabs>
          <w:tab w:val="start" w:pos="36pt"/>
        </w:tabs>
        <w:ind w:start="85.50pt" w:end="0.65pt"/>
        <w:rPr>
          <w:rFonts w:eastAsia="Times New Roman"/>
          <w:bCs/>
          <w:lang w:val="ro-RO"/>
        </w:rPr>
      </w:pPr>
      <w:r w:rsidRPr="003F4AEE">
        <w:rPr>
          <w:rFonts w:eastAsia="Times New Roman"/>
          <w:bCs/>
          <w:lang w:val="ro-RO"/>
        </w:rPr>
        <w:t>În ultimele 24 de ore vremea a fost în general frumoasă şi caldă pentru acestă perioadă. Cerul a fost variabil, iar vântul a suflat slab şi moderat cu intensificări temporare de peste 70-80 km/h, îndeosebi în cursul nopţii şi prima parte a zilei. Trecător s-a semnalat ceaţă. Grosimea stratului de zăpadă a scăzut cu până la 5 cm la Bâlea-Lac astfel că azi, la ora 14</w:t>
      </w:r>
      <w:r w:rsidR="00047614">
        <w:rPr>
          <w:rFonts w:eastAsia="Times New Roman"/>
          <w:bCs/>
          <w:lang w:val="ro-RO"/>
        </w:rPr>
        <w:t>.00</w:t>
      </w:r>
      <w:r w:rsidRPr="003F4AEE">
        <w:rPr>
          <w:rFonts w:eastAsia="Times New Roman"/>
          <w:bCs/>
          <w:lang w:val="ro-RO"/>
        </w:rPr>
        <w:t xml:space="preserve"> acesta măsura: 105 cm la Bâlea-Lac, 95 cm la Vârful Omu, 16 cm la Sinaia, 12 cm l</w:t>
      </w:r>
      <w:r w:rsidR="00DD1266">
        <w:rPr>
          <w:rFonts w:eastAsia="Times New Roman"/>
          <w:bCs/>
          <w:lang w:val="ro-RO"/>
        </w:rPr>
        <w:t xml:space="preserve">a Fundata şi 11 cm la Predeal. </w:t>
      </w:r>
    </w:p>
    <w:p w:rsidR="003F4AEE" w:rsidRPr="003F4AEE" w:rsidRDefault="003F4AEE" w:rsidP="00DD1266">
      <w:pPr>
        <w:tabs>
          <w:tab w:val="start" w:pos="36pt"/>
        </w:tabs>
        <w:spacing w:after="0pt"/>
        <w:ind w:start="85.50pt" w:end="0.65pt"/>
        <w:rPr>
          <w:rFonts w:eastAsia="Times New Roman"/>
          <w:b/>
          <w:bCs/>
          <w:u w:val="single"/>
          <w:lang w:val="ro-RO"/>
        </w:rPr>
      </w:pPr>
      <w:r w:rsidRPr="003F4AEE">
        <w:rPr>
          <w:rFonts w:eastAsia="Times New Roman"/>
          <w:b/>
          <w:bCs/>
          <w:u w:val="single"/>
          <w:lang w:val="ro-RO"/>
        </w:rPr>
        <w:t>Evoluţia vremii în intervalul 12.12.2016 ora 20 – 13.12.2017 ora 20</w:t>
      </w:r>
      <w:r w:rsidR="00047614">
        <w:rPr>
          <w:rFonts w:eastAsia="Times New Roman"/>
          <w:b/>
          <w:bCs/>
          <w:u w:val="single"/>
          <w:lang w:val="ro-RO"/>
        </w:rPr>
        <w:t>.00</w:t>
      </w:r>
      <w:r w:rsidRPr="003F4AEE">
        <w:rPr>
          <w:rFonts w:eastAsia="Times New Roman"/>
          <w:b/>
          <w:bCs/>
          <w:u w:val="single"/>
          <w:lang w:val="ro-RO"/>
        </w:rPr>
        <w:t>:</w:t>
      </w:r>
    </w:p>
    <w:p w:rsidR="003F4AEE" w:rsidRPr="003F4AEE" w:rsidRDefault="003F4AEE" w:rsidP="00DD1266">
      <w:pPr>
        <w:tabs>
          <w:tab w:val="start" w:pos="36pt"/>
        </w:tabs>
        <w:spacing w:after="0pt"/>
        <w:ind w:start="85.50pt" w:end="0.65pt"/>
        <w:rPr>
          <w:rFonts w:eastAsia="Times New Roman"/>
          <w:bCs/>
          <w:lang w:val="ro-RO"/>
        </w:rPr>
      </w:pPr>
      <w:r w:rsidRPr="003F4AEE">
        <w:rPr>
          <w:rFonts w:eastAsia="Times New Roman"/>
          <w:bCs/>
          <w:lang w:val="ro-RO"/>
        </w:rPr>
        <w:t>Vremea va fi caldă pentru această perioadă. Cerul va fi variabil, temporar noros în cursul zilei de mâine. Pe arii restrâse în ultimele ore ale intervalului, se vor semnala precipitaţii mixte, predominant ploi la altitudini mai joase şi sub formă de lapoviţă şi ninsoare pe creste. Vântul va sufla slab şi moderat cu intensif</w:t>
      </w:r>
      <w:r>
        <w:rPr>
          <w:rFonts w:eastAsia="Times New Roman"/>
          <w:bCs/>
          <w:lang w:val="ro-RO"/>
        </w:rPr>
        <w:t>icări temporare în zona înaltă.</w:t>
      </w:r>
    </w:p>
    <w:p w:rsidR="003F4AEE" w:rsidRPr="003F4AEE" w:rsidRDefault="003F4AEE" w:rsidP="003F4AEE">
      <w:pPr>
        <w:tabs>
          <w:tab w:val="start" w:pos="36pt"/>
        </w:tabs>
        <w:spacing w:after="0pt"/>
        <w:ind w:start="85.50pt" w:end="0.65pt"/>
        <w:rPr>
          <w:rFonts w:eastAsia="Times New Roman"/>
          <w:b/>
          <w:bCs/>
          <w:u w:val="single"/>
          <w:lang w:val="ro-RO"/>
        </w:rPr>
      </w:pPr>
      <w:r w:rsidRPr="003F4AEE">
        <w:rPr>
          <w:rFonts w:eastAsia="Times New Roman"/>
          <w:b/>
          <w:bCs/>
          <w:u w:val="single"/>
          <w:lang w:val="ro-RO"/>
        </w:rPr>
        <w:t xml:space="preserve">Peste 1800 m: </w:t>
      </w:r>
      <w:r w:rsidRPr="003F4AEE">
        <w:rPr>
          <w:rFonts w:eastAsia="Times New Roman"/>
          <w:bCs/>
          <w:lang w:val="ro-RO"/>
        </w:rPr>
        <w:t>tem</w:t>
      </w:r>
      <w:r>
        <w:rPr>
          <w:rFonts w:eastAsia="Times New Roman"/>
          <w:bCs/>
          <w:lang w:val="ro-RO"/>
        </w:rPr>
        <w:t>peraturi minime: -3 la 1 gr.C; temperaturi maxime</w:t>
      </w:r>
      <w:r w:rsidRPr="003F4AEE">
        <w:rPr>
          <w:rFonts w:eastAsia="Times New Roman"/>
          <w:bCs/>
          <w:lang w:val="ro-RO"/>
        </w:rPr>
        <w:t>: 0 la 3 gr.C</w:t>
      </w:r>
      <w:r>
        <w:rPr>
          <w:rFonts w:eastAsia="Times New Roman"/>
          <w:bCs/>
          <w:lang w:val="ro-RO"/>
        </w:rPr>
        <w:t>;</w:t>
      </w:r>
      <w:r w:rsidRPr="003F4AEE">
        <w:rPr>
          <w:rFonts w:eastAsia="Times New Roman"/>
          <w:b/>
          <w:bCs/>
          <w:u w:val="single"/>
          <w:lang w:val="ro-RO"/>
        </w:rPr>
        <w:t xml:space="preserve">  </w:t>
      </w:r>
    </w:p>
    <w:p w:rsidR="003F4AEE" w:rsidRPr="00DD1266" w:rsidRDefault="003F4AEE" w:rsidP="00DD1266">
      <w:pPr>
        <w:tabs>
          <w:tab w:val="start" w:pos="36pt"/>
        </w:tabs>
        <w:ind w:start="85.50pt" w:end="0.65pt"/>
        <w:rPr>
          <w:rFonts w:eastAsia="Times New Roman"/>
          <w:b/>
          <w:bCs/>
          <w:u w:val="single"/>
          <w:lang w:val="ro-RO"/>
        </w:rPr>
      </w:pPr>
      <w:r w:rsidRPr="003F4AEE">
        <w:rPr>
          <w:rFonts w:eastAsia="Times New Roman"/>
          <w:b/>
          <w:bCs/>
          <w:u w:val="single"/>
          <w:lang w:val="ro-RO"/>
        </w:rPr>
        <w:t xml:space="preserve">Sub 1800 m: </w:t>
      </w:r>
      <w:r w:rsidRPr="003F4AEE">
        <w:rPr>
          <w:rFonts w:eastAsia="Times New Roman"/>
          <w:bCs/>
          <w:lang w:val="ro-RO"/>
        </w:rPr>
        <w:t>temperaturi minime: 1 la 4 gr</w:t>
      </w:r>
      <w:r>
        <w:rPr>
          <w:rFonts w:eastAsia="Times New Roman"/>
          <w:bCs/>
          <w:lang w:val="ro-RO"/>
        </w:rPr>
        <w:t>.C; temperaturi maxime</w:t>
      </w:r>
      <w:r w:rsidRPr="003F4AEE">
        <w:rPr>
          <w:rFonts w:eastAsia="Times New Roman"/>
          <w:bCs/>
          <w:lang w:val="ro-RO"/>
        </w:rPr>
        <w:t>: 3 la 7 gr.C.</w:t>
      </w:r>
    </w:p>
    <w:p w:rsidR="003F4AEE" w:rsidRPr="003F4AEE" w:rsidRDefault="003F4AEE" w:rsidP="00DD1266">
      <w:pPr>
        <w:tabs>
          <w:tab w:val="start" w:pos="36pt"/>
        </w:tabs>
        <w:spacing w:after="0pt"/>
        <w:ind w:start="85.50pt" w:end="0.65pt"/>
        <w:rPr>
          <w:rFonts w:eastAsia="Times New Roman"/>
          <w:b/>
          <w:bCs/>
          <w:u w:val="single"/>
          <w:lang w:val="ro-RO"/>
        </w:rPr>
      </w:pPr>
      <w:r w:rsidRPr="003F4AEE">
        <w:rPr>
          <w:rFonts w:eastAsia="Times New Roman"/>
          <w:b/>
          <w:bCs/>
          <w:u w:val="single"/>
          <w:lang w:val="ro-RO"/>
        </w:rPr>
        <w:t>Stabilitatea şi evoluţia st</w:t>
      </w:r>
      <w:r>
        <w:rPr>
          <w:rFonts w:eastAsia="Times New Roman"/>
          <w:b/>
          <w:bCs/>
          <w:u w:val="single"/>
          <w:lang w:val="ro-RO"/>
        </w:rPr>
        <w:t>r</w:t>
      </w:r>
      <w:r w:rsidRPr="003F4AEE">
        <w:rPr>
          <w:rFonts w:eastAsia="Times New Roman"/>
          <w:b/>
          <w:bCs/>
          <w:u w:val="single"/>
          <w:lang w:val="ro-RO"/>
        </w:rPr>
        <w:t xml:space="preserve">atului de zăpadă:  </w:t>
      </w:r>
    </w:p>
    <w:p w:rsidR="003F4AEE" w:rsidRDefault="003F4AEE" w:rsidP="00DD1266">
      <w:pPr>
        <w:tabs>
          <w:tab w:val="start" w:pos="36pt"/>
        </w:tabs>
        <w:spacing w:after="0pt"/>
        <w:ind w:start="85.50pt" w:end="0.65pt"/>
        <w:rPr>
          <w:rFonts w:eastAsia="Times New Roman"/>
          <w:b/>
          <w:bCs/>
          <w:u w:val="single"/>
          <w:lang w:val="ro-RO"/>
        </w:rPr>
      </w:pPr>
      <w:r w:rsidRPr="003F4AEE">
        <w:rPr>
          <w:rFonts w:eastAsia="Times New Roman"/>
          <w:b/>
          <w:bCs/>
          <w:u w:val="single"/>
          <w:lang w:val="ro-RO"/>
        </w:rPr>
        <w:t>La altitudini</w:t>
      </w:r>
      <w:r>
        <w:rPr>
          <w:rFonts w:eastAsia="Times New Roman"/>
          <w:b/>
          <w:bCs/>
          <w:u w:val="single"/>
          <w:lang w:val="ro-RO"/>
        </w:rPr>
        <w:t xml:space="preserve"> de peste 1800 m: </w:t>
      </w:r>
      <w:r w:rsidRPr="003F4AEE">
        <w:rPr>
          <w:rFonts w:eastAsia="Times New Roman"/>
          <w:b/>
          <w:bCs/>
          <w:color w:val="FF0000"/>
          <w:u w:val="single"/>
          <w:lang w:val="ro-RO"/>
        </w:rPr>
        <w:t xml:space="preserve">RISC MARE (4) </w:t>
      </w:r>
    </w:p>
    <w:p w:rsidR="003F4AEE" w:rsidRPr="00DD1266" w:rsidRDefault="003F4AEE" w:rsidP="00DD1266">
      <w:pPr>
        <w:tabs>
          <w:tab w:val="start" w:pos="36pt"/>
        </w:tabs>
        <w:ind w:start="85.50pt" w:end="0.65pt"/>
        <w:rPr>
          <w:rFonts w:eastAsia="Times New Roman"/>
          <w:bCs/>
          <w:lang w:val="ro-RO"/>
        </w:rPr>
      </w:pPr>
      <w:r>
        <w:rPr>
          <w:rFonts w:eastAsia="Times New Roman"/>
          <w:bCs/>
          <w:lang w:val="ro-RO"/>
        </w:rPr>
        <w:t>I</w:t>
      </w:r>
      <w:r w:rsidRPr="003F4AEE">
        <w:rPr>
          <w:rFonts w:eastAsia="Times New Roman"/>
          <w:bCs/>
          <w:lang w:val="ro-RO"/>
        </w:rPr>
        <w:t>nsolaţia şi tempraturile ridicate au determinat topirea şi umezirea st</w:t>
      </w:r>
      <w:r>
        <w:rPr>
          <w:rFonts w:eastAsia="Times New Roman"/>
          <w:bCs/>
          <w:lang w:val="ro-RO"/>
        </w:rPr>
        <w:t>r</w:t>
      </w:r>
      <w:r w:rsidRPr="003F4AEE">
        <w:rPr>
          <w:rFonts w:eastAsia="Times New Roman"/>
          <w:bCs/>
          <w:lang w:val="ro-RO"/>
        </w:rPr>
        <w:t>atului, mai ales la suprafaţă dar şi în profunzime. La altitudini de peste 2200 metri, unde valorile termice nocturne vor fi negative, se for forma cruste de gh</w:t>
      </w:r>
      <w:r>
        <w:rPr>
          <w:rFonts w:eastAsia="Times New Roman"/>
          <w:bCs/>
          <w:lang w:val="ro-RO"/>
        </w:rPr>
        <w:t>e</w:t>
      </w:r>
      <w:r w:rsidRPr="003F4AEE">
        <w:rPr>
          <w:rFonts w:eastAsia="Times New Roman"/>
          <w:bCs/>
          <w:lang w:val="ro-RO"/>
        </w:rPr>
        <w:t xml:space="preserve">aţă la suprafaţa stratului. În cursul zilei de mâine, stratul va continua să se diminueze. Riscul declanşării de avalanşe spontane de topire va fi </w:t>
      </w:r>
      <w:r w:rsidRPr="003F4AEE">
        <w:rPr>
          <w:rFonts w:eastAsia="Times New Roman"/>
          <w:b/>
          <w:bCs/>
          <w:color w:val="FF0000"/>
          <w:lang w:val="ro-RO"/>
        </w:rPr>
        <w:t>mare</w:t>
      </w:r>
      <w:r w:rsidRPr="003F4AEE">
        <w:rPr>
          <w:rFonts w:eastAsia="Times New Roman"/>
          <w:bCs/>
          <w:lang w:val="ro-RO"/>
        </w:rPr>
        <w:t xml:space="preserve"> începând din orele amiezii, în s</w:t>
      </w:r>
      <w:r w:rsidR="00DD1266">
        <w:rPr>
          <w:rFonts w:eastAsia="Times New Roman"/>
          <w:bCs/>
          <w:lang w:val="ro-RO"/>
        </w:rPr>
        <w:t xml:space="preserve">pecial pe versanţii însoriţi.  </w:t>
      </w:r>
    </w:p>
    <w:p w:rsidR="003F4AEE" w:rsidRDefault="003F4AEE" w:rsidP="00DD1266">
      <w:pPr>
        <w:tabs>
          <w:tab w:val="start" w:pos="36pt"/>
        </w:tabs>
        <w:spacing w:after="0pt"/>
        <w:ind w:start="85.50pt" w:end="0.65pt"/>
        <w:rPr>
          <w:rFonts w:eastAsia="Times New Roman"/>
          <w:b/>
          <w:bCs/>
          <w:u w:val="single"/>
          <w:lang w:val="ro-RO"/>
        </w:rPr>
      </w:pPr>
      <w:r w:rsidRPr="003F4AEE">
        <w:rPr>
          <w:rFonts w:eastAsia="Times New Roman"/>
          <w:b/>
          <w:bCs/>
          <w:u w:val="single"/>
          <w:lang w:val="ro-RO"/>
        </w:rPr>
        <w:t>La altitudini mai m</w:t>
      </w:r>
      <w:r>
        <w:rPr>
          <w:rFonts w:eastAsia="Times New Roman"/>
          <w:b/>
          <w:bCs/>
          <w:u w:val="single"/>
          <w:lang w:val="ro-RO"/>
        </w:rPr>
        <w:t xml:space="preserve">ici de 1800 m: </w:t>
      </w:r>
      <w:r w:rsidRPr="003F4AEE">
        <w:rPr>
          <w:rFonts w:eastAsia="Times New Roman"/>
          <w:b/>
          <w:bCs/>
          <w:color w:val="FFFF00"/>
          <w:highlight w:val="darkGray"/>
          <w:u w:val="single"/>
          <w:lang w:val="ro-RO"/>
        </w:rPr>
        <w:t>RISC MODERAT (2)</w:t>
      </w:r>
    </w:p>
    <w:p w:rsidR="0052628E" w:rsidRPr="003F4AEE" w:rsidRDefault="003F4AEE" w:rsidP="00DD1266">
      <w:pPr>
        <w:tabs>
          <w:tab w:val="start" w:pos="36pt"/>
        </w:tabs>
        <w:spacing w:after="0pt"/>
        <w:ind w:start="85.50pt" w:end="0.65pt"/>
        <w:rPr>
          <w:rFonts w:eastAsia="Times New Roman"/>
          <w:bCs/>
          <w:lang w:val="ro-RO"/>
        </w:rPr>
      </w:pPr>
      <w:r>
        <w:rPr>
          <w:rFonts w:eastAsia="Times New Roman"/>
          <w:bCs/>
          <w:lang w:val="ro-RO"/>
        </w:rPr>
        <w:t>I</w:t>
      </w:r>
      <w:r w:rsidRPr="003F4AEE">
        <w:rPr>
          <w:rFonts w:eastAsia="Times New Roman"/>
          <w:bCs/>
          <w:lang w:val="ro-RO"/>
        </w:rPr>
        <w:t>nsolaţia şi vremea deosebit de caldă pentru această perioadă au favorizat topirea zăpezii şi umezirea în profunzime a stratului care acum este relativ stabilizat. În condiţiile în care şi temperaturile minime se vor menţine pozitive, st</w:t>
      </w:r>
      <w:r>
        <w:rPr>
          <w:rFonts w:eastAsia="Times New Roman"/>
          <w:bCs/>
          <w:lang w:val="ro-RO"/>
        </w:rPr>
        <w:t>r</w:t>
      </w:r>
      <w:r w:rsidRPr="003F4AEE">
        <w:rPr>
          <w:rFonts w:eastAsia="Times New Roman"/>
          <w:bCs/>
          <w:lang w:val="ro-RO"/>
        </w:rPr>
        <w:t>atul va continua să se topească accelerat. Pe pantele înclinate şi în zonele cu depozite mari de zăpadă, există un risc moderat  declanşării spontane de curgeri sau avalanşe de topire.</w:t>
      </w:r>
      <w:r w:rsidR="007E0B63" w:rsidRPr="003F4AEE">
        <w:rPr>
          <w:rFonts w:eastAsia="Times New Roman"/>
          <w:bCs/>
          <w:lang w:val="ro-RO"/>
        </w:rPr>
        <w:t xml:space="preserve">  </w:t>
      </w:r>
    </w:p>
    <w:p w:rsidR="008E1060" w:rsidRDefault="008E1060" w:rsidP="00102E2B">
      <w:pPr>
        <w:tabs>
          <w:tab w:val="start" w:pos="36pt"/>
        </w:tabs>
        <w:spacing w:after="0pt"/>
        <w:ind w:start="85.50pt" w:end="0.65pt"/>
        <w:rPr>
          <w:rFonts w:eastAsia="Times New Roman"/>
          <w:bCs/>
          <w:lang w:val="ro-RO"/>
        </w:rPr>
      </w:pPr>
    </w:p>
    <w:p w:rsidR="001B1DAD" w:rsidRPr="001028E2" w:rsidRDefault="001B1DAD" w:rsidP="00102E2B">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93076" w:rsidRDefault="006D48CC"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558E9">
      <w:pPr>
        <w:spacing w:after="0pt"/>
        <w:ind w:start="85.50pt" w:end="0.65pt"/>
        <w:outlineLvl w:val="5"/>
        <w:rPr>
          <w:color w:val="000000"/>
          <w:lang w:val="ro-RO"/>
        </w:rPr>
      </w:pPr>
    </w:p>
    <w:p w:rsidR="006558E9" w:rsidRPr="001028E2" w:rsidRDefault="006558E9" w:rsidP="006558E9">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Pr="00324357" w:rsidRDefault="00076B7C" w:rsidP="00EA1287">
      <w:pPr>
        <w:spacing w:after="0pt"/>
        <w:ind w:start="85.50pt" w:end="0.65pt"/>
        <w:rPr>
          <w:color w:val="000000"/>
        </w:rPr>
      </w:pPr>
      <w:r w:rsidRPr="00A57AAC">
        <w:rPr>
          <w:b/>
          <w:color w:val="000000"/>
          <w:lang w:val="ro-RO"/>
        </w:rPr>
        <w:t>Agenţia Naţională pentru Protecţia Mediului</w:t>
      </w:r>
      <w:r w:rsidRPr="00A57AAC">
        <w:rPr>
          <w:color w:val="000000"/>
          <w:lang w:val="ro-RO"/>
        </w:rPr>
        <w:t xml:space="preserve"> informează că, din rezultatele analiz</w:t>
      </w:r>
      <w:r>
        <w:rPr>
          <w:color w:val="000000"/>
          <w:lang w:val="ro-RO"/>
        </w:rPr>
        <w:t xml:space="preserve">elor efectuate pentru data de </w:t>
      </w:r>
      <w:r w:rsidR="007627D2">
        <w:rPr>
          <w:color w:val="000000"/>
          <w:lang w:val="ro-RO"/>
        </w:rPr>
        <w:t>11</w:t>
      </w:r>
      <w:r>
        <w:rPr>
          <w:color w:val="000000"/>
          <w:lang w:val="ro-RO"/>
        </w:rPr>
        <w:t>.12</w:t>
      </w:r>
      <w:r w:rsidRPr="006D48CC">
        <w:rPr>
          <w:color w:val="000000"/>
          <w:lang w:val="ro-RO"/>
        </w:rPr>
        <w:t>.2017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515870">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DD1385" w:rsidP="00515870">
      <w:pPr>
        <w:tabs>
          <w:tab w:val="num" w:pos="35.45pt"/>
        </w:tabs>
        <w:spacing w:after="0pt"/>
        <w:ind w:start="85.50pt" w:end="0.65pt"/>
        <w:rPr>
          <w:color w:val="000000"/>
          <w:lang w:val="ro-RO"/>
        </w:rPr>
      </w:pPr>
      <w:r w:rsidRPr="00DD1385">
        <w:rPr>
          <w:b/>
          <w:lang w:val="it-IT"/>
        </w:rPr>
        <w:t>G.N.M.-C.J. Constanţa</w:t>
      </w:r>
      <w:r>
        <w:rPr>
          <w:b/>
          <w:lang w:val="it-IT"/>
        </w:rPr>
        <w:t xml:space="preserve"> şi A.P.M. Constanţa</w:t>
      </w:r>
      <w:r w:rsidRPr="00DD1385">
        <w:rPr>
          <w:b/>
          <w:lang w:val="it-IT"/>
        </w:rPr>
        <w:t xml:space="preserve"> </w:t>
      </w:r>
      <w:r w:rsidRPr="00DD1385">
        <w:rPr>
          <w:lang w:val="it-IT"/>
        </w:rPr>
        <w:t>informează despre producerea unei poluări accidentale cu produs petrolier a solului, în data de 12.12.2017, la ora 09.30, în zona localităţii Mircea Vodă, judeţul Constanţa, ca urmare a unei avarii</w:t>
      </w:r>
      <w:r>
        <w:rPr>
          <w:lang w:val="it-IT"/>
        </w:rPr>
        <w:t xml:space="preserve"> la conducta </w:t>
      </w:r>
      <w:r w:rsidRPr="00DD1385">
        <w:rPr>
          <w:lang w:val="it-IT"/>
        </w:rPr>
        <w:t>Constanţa-Bărăganu</w:t>
      </w:r>
      <w:r w:rsidR="00724D15">
        <w:rPr>
          <w:lang w:val="it-IT"/>
        </w:rPr>
        <w:t xml:space="preserve"> ce aparţine</w:t>
      </w:r>
      <w:r w:rsidRPr="00DD1385">
        <w:rPr>
          <w:lang w:val="it-IT"/>
        </w:rPr>
        <w:t xml:space="preserve"> SC </w:t>
      </w:r>
      <w:r w:rsidR="00BD1283">
        <w:rPr>
          <w:lang w:val="it-IT"/>
        </w:rPr>
        <w:t>Con</w:t>
      </w:r>
      <w:r w:rsidRPr="00DD1385">
        <w:rPr>
          <w:lang w:val="it-IT"/>
        </w:rPr>
        <w:t>pet SA. A fost afectată o suprafaţă de circa 40 mp</w:t>
      </w:r>
      <w:r>
        <w:rPr>
          <w:lang w:val="it-IT"/>
        </w:rPr>
        <w:t xml:space="preserve"> de teren arabil</w:t>
      </w:r>
      <w:r w:rsidRPr="00DD1385">
        <w:rPr>
          <w:lang w:val="it-IT"/>
        </w:rPr>
        <w:t>. S-a oprit pomparea şi s-a intervenit pentru remedierea avariei la conductă.</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7627D2">
        <w:rPr>
          <w:lang w:val="ro-RO"/>
        </w:rPr>
        <w:t>11</w:t>
      </w:r>
      <w:r w:rsidR="00DC67C0">
        <w:rPr>
          <w:lang w:val="ro-RO"/>
        </w:rPr>
        <w:t>.12</w:t>
      </w:r>
      <w:r w:rsidR="00A83CB5">
        <w:rPr>
          <w:lang w:val="ro-RO"/>
        </w:rPr>
        <w:t>.2017-</w:t>
      </w:r>
      <w:r w:rsidR="007627D2">
        <w:rPr>
          <w:lang w:val="ro-RO"/>
        </w:rPr>
        <w:t>12</w:t>
      </w:r>
      <w:r w:rsidR="00DC67C0">
        <w:rPr>
          <w:lang w:val="ro-RO"/>
        </w:rPr>
        <w:t>.12</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F38CB" w:rsidRDefault="009F38CB" w:rsidP="00F76920">
      <w:pPr>
        <w:tabs>
          <w:tab w:val="num" w:pos="35.45pt"/>
        </w:tabs>
        <w:spacing w:after="0pt"/>
        <w:ind w:start="0pt" w:end="0.65pt"/>
        <w:rPr>
          <w:noProof/>
          <w:lang w:val="ro-RO"/>
        </w:rPr>
      </w:pPr>
    </w:p>
    <w:p w:rsidR="00047614" w:rsidRDefault="00047614" w:rsidP="00F76920">
      <w:pPr>
        <w:tabs>
          <w:tab w:val="num" w:pos="35.45pt"/>
        </w:tabs>
        <w:spacing w:after="0pt"/>
        <w:ind w:start="0pt" w:end="0.65pt"/>
        <w:rPr>
          <w:noProof/>
          <w:lang w:val="ro-RO"/>
        </w:rPr>
      </w:pPr>
    </w:p>
    <w:p w:rsidR="00047614" w:rsidRDefault="00047614" w:rsidP="00F76920">
      <w:pPr>
        <w:tabs>
          <w:tab w:val="num" w:pos="35.45pt"/>
        </w:tabs>
        <w:spacing w:after="0pt"/>
        <w:ind w:start="0pt" w:end="0.65pt"/>
        <w:rPr>
          <w:noProof/>
          <w:lang w:val="ro-RO"/>
        </w:rPr>
      </w:pPr>
    </w:p>
    <w:p w:rsidR="00047614" w:rsidRDefault="00047614" w:rsidP="00F76920">
      <w:pPr>
        <w:tabs>
          <w:tab w:val="num" w:pos="35.45pt"/>
        </w:tabs>
        <w:spacing w:after="0pt"/>
        <w:ind w:start="0pt" w:end="0.65pt"/>
        <w:rPr>
          <w:noProof/>
          <w:lang w:val="ro-RO"/>
        </w:rPr>
      </w:pPr>
    </w:p>
    <w:p w:rsidR="00047614" w:rsidRDefault="00047614" w:rsidP="00F76920">
      <w:pPr>
        <w:tabs>
          <w:tab w:val="num" w:pos="35.45pt"/>
        </w:tabs>
        <w:spacing w:after="0pt"/>
        <w:ind w:start="0pt" w:end="0.65pt"/>
        <w:rPr>
          <w:noProof/>
          <w:lang w:val="ro-RO"/>
        </w:rPr>
      </w:pPr>
    </w:p>
    <w:p w:rsidR="00047614" w:rsidRDefault="00047614" w:rsidP="00F76920">
      <w:pPr>
        <w:tabs>
          <w:tab w:val="num" w:pos="35.45pt"/>
        </w:tabs>
        <w:spacing w:after="0pt"/>
        <w:ind w:start="0pt" w:end="0.65pt"/>
        <w:rPr>
          <w:noProof/>
          <w:lang w:val="ro-RO"/>
        </w:rPr>
      </w:pPr>
    </w:p>
    <w:p w:rsidR="00047614" w:rsidRPr="001028E2" w:rsidRDefault="00047614"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047614"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6149F" w:rsidRDefault="0006149F" w:rsidP="00CD5B3B">
      <w:r>
        <w:separator/>
      </w:r>
    </w:p>
  </w:endnote>
  <w:endnote w:type="continuationSeparator" w:id="0">
    <w:p w:rsidR="0006149F" w:rsidRDefault="0006149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6149F" w:rsidRDefault="0006149F" w:rsidP="00CD5B3B">
      <w:r>
        <w:separator/>
      </w:r>
    </w:p>
  </w:footnote>
  <w:footnote w:type="continuationSeparator" w:id="0">
    <w:p w:rsidR="0006149F" w:rsidRDefault="0006149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04761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47614"/>
    <w:rsid w:val="00050175"/>
    <w:rsid w:val="00052CFD"/>
    <w:rsid w:val="00053CAF"/>
    <w:rsid w:val="00053FF3"/>
    <w:rsid w:val="00055C23"/>
    <w:rsid w:val="000562CD"/>
    <w:rsid w:val="00056D90"/>
    <w:rsid w:val="00057578"/>
    <w:rsid w:val="000613C3"/>
    <w:rsid w:val="0006149F"/>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4EB5"/>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4AEE"/>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1F2C"/>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583A"/>
    <w:rsid w:val="005F6055"/>
    <w:rsid w:val="005F6F8A"/>
    <w:rsid w:val="00600614"/>
    <w:rsid w:val="0060087C"/>
    <w:rsid w:val="00600AD4"/>
    <w:rsid w:val="006024D6"/>
    <w:rsid w:val="00602907"/>
    <w:rsid w:val="00603F58"/>
    <w:rsid w:val="00604737"/>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4D15"/>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27D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68E"/>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283"/>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B25"/>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7337"/>
    <w:rsid w:val="00DD0738"/>
    <w:rsid w:val="00DD0C22"/>
    <w:rsid w:val="00DD1266"/>
    <w:rsid w:val="00DD1385"/>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023"/>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FE9C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4D11BE-1842-41AD-97BE-B36CDC5E24B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1930</TotalTime>
  <Pages>1</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370</cp:revision>
  <cp:lastPrinted>2017-10-19T05:08:00Z</cp:lastPrinted>
  <dcterms:created xsi:type="dcterms:W3CDTF">2017-07-18T07:50:00Z</dcterms:created>
  <dcterms:modified xsi:type="dcterms:W3CDTF">2017-12-13T07:06:00Z</dcterms:modified>
</cp:coreProperties>
</file>