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Default="00360642" w:rsidP="007D5632">
      <w:pPr>
        <w:spacing w:after="0pt" w:line="12pt" w:lineRule="auto"/>
        <w:ind w:start="0pt"/>
        <w:rPr>
          <w:b/>
          <w:lang w:val="ro-RO"/>
        </w:rPr>
      </w:pPr>
    </w:p>
    <w:p w:rsidR="00817514" w:rsidRPr="00143668" w:rsidRDefault="00817514"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346534">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C95C5C">
        <w:rPr>
          <w:b/>
          <w:noProof/>
          <w:sz w:val="24"/>
          <w:szCs w:val="24"/>
          <w:lang w:val="ro-RO"/>
        </w:rPr>
        <w:t>0</w:t>
      </w:r>
      <w:r w:rsidR="003A487E">
        <w:rPr>
          <w:b/>
          <w:noProof/>
          <w:sz w:val="24"/>
          <w:szCs w:val="24"/>
          <w:lang w:val="ro-RO"/>
        </w:rPr>
        <w:t>9</w:t>
      </w:r>
      <w:r w:rsidR="00653C98" w:rsidRPr="00C44332">
        <w:rPr>
          <w:b/>
          <w:noProof/>
          <w:sz w:val="24"/>
          <w:szCs w:val="24"/>
          <w:lang w:val="ro-RO"/>
        </w:rPr>
        <w:t>.</w:t>
      </w:r>
      <w:r w:rsidR="00CC276D">
        <w:rPr>
          <w:b/>
          <w:noProof/>
          <w:sz w:val="24"/>
          <w:szCs w:val="24"/>
          <w:lang w:val="ro-RO"/>
        </w:rPr>
        <w:t>06</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3A487E">
        <w:rPr>
          <w:b/>
          <w:noProof/>
          <w:sz w:val="24"/>
          <w:szCs w:val="24"/>
          <w:lang w:val="ro-RO"/>
        </w:rPr>
        <w:t>10</w:t>
      </w:r>
      <w:r w:rsidR="00146753" w:rsidRPr="00C44332">
        <w:rPr>
          <w:b/>
          <w:noProof/>
          <w:sz w:val="24"/>
          <w:szCs w:val="24"/>
          <w:lang w:val="ro-RO"/>
        </w:rPr>
        <w:t>.</w:t>
      </w:r>
      <w:r w:rsidR="00CC276D">
        <w:rPr>
          <w:b/>
          <w:noProof/>
          <w:sz w:val="24"/>
          <w:szCs w:val="24"/>
          <w:lang w:val="ro-RO"/>
        </w:rPr>
        <w:t>06</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360642" w:rsidRDefault="00360642" w:rsidP="007D5632">
      <w:pPr>
        <w:spacing w:after="0pt" w:line="12pt" w:lineRule="auto"/>
        <w:ind w:start="0pt"/>
        <w:rPr>
          <w:b/>
          <w:noProof/>
          <w:lang w:val="ro-RO"/>
        </w:rPr>
      </w:pPr>
    </w:p>
    <w:p w:rsidR="00817514" w:rsidRPr="00E63739" w:rsidRDefault="00817514"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A487E">
        <w:rPr>
          <w:b/>
          <w:u w:val="single"/>
          <w:lang w:val="ro-RO"/>
        </w:rPr>
        <w:t>10</w:t>
      </w:r>
      <w:r w:rsidR="00653C98" w:rsidRPr="001028E2">
        <w:rPr>
          <w:b/>
          <w:u w:val="single"/>
          <w:lang w:val="ro-RO"/>
        </w:rPr>
        <w:t>.</w:t>
      </w:r>
      <w:r w:rsidR="00CC276D">
        <w:rPr>
          <w:b/>
          <w:u w:val="single"/>
          <w:lang w:val="ro-RO"/>
        </w:rPr>
        <w:t>06</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3A5549" w:rsidRPr="003A5549" w:rsidRDefault="003A5549" w:rsidP="003A5549">
      <w:pPr>
        <w:spacing w:after="0pt"/>
        <w:ind w:end="0.65pt"/>
        <w:rPr>
          <w:lang w:val="ro-RO"/>
        </w:rPr>
      </w:pPr>
      <w:r w:rsidRPr="003A5549">
        <w:rPr>
          <w:b/>
          <w:lang w:val="ro-RO"/>
        </w:rPr>
        <w:t>Debitele au fost în creştere</w:t>
      </w:r>
      <w:r w:rsidR="00346534">
        <w:rPr>
          <w:b/>
          <w:lang w:val="ro-RO"/>
        </w:rPr>
        <w:t>,</w:t>
      </w:r>
      <w:r w:rsidRPr="003A5549">
        <w:rPr>
          <w:lang w:val="ro-RO"/>
        </w:rPr>
        <w:t xml:space="preserve"> ca efect combinat al precipitațiilor căzute în </w:t>
      </w:r>
      <w:r>
        <w:rPr>
          <w:lang w:val="ro-RO"/>
        </w:rPr>
        <w:t>i</w:t>
      </w:r>
      <w:r w:rsidRPr="003A5549">
        <w:rPr>
          <w:lang w:val="ro-RO"/>
        </w:rPr>
        <w:t>nterval  și propagării pe râurile din sud-vestul ţării, în scădere pe cursul mijlociu al Ialomiţei şi pe râurile din bazinul mijlociu şi inferior al Argeşului şi relativ staţionare pe celelalte râuri.</w:t>
      </w:r>
    </w:p>
    <w:p w:rsidR="003A5549" w:rsidRPr="003A5549" w:rsidRDefault="003A5549" w:rsidP="003A5549">
      <w:pPr>
        <w:spacing w:after="0pt"/>
        <w:ind w:end="0.65pt"/>
        <w:rPr>
          <w:lang w:val="ro-RO"/>
        </w:rPr>
      </w:pPr>
      <w:r w:rsidRPr="003A5549">
        <w:rPr>
          <w:lang w:val="ro-RO"/>
        </w:rPr>
        <w:t xml:space="preserve">S-au înregistrat scurgeri importante pe versanţi, torenţi, pâraie şi creşteri rapide de niveluri şi debite cu efect de inundaţii locale pe unele râuri din bazinele: Arieş, Bega, Timiş, Bârzava, Moraviţa, Caraş, Nera, Cerna, unele râuri din bazinele superioare şi mijlocii ale Crişurilor, unii afluenţi ai Mureşului inferior şi ai Oltului mijlociu, afluenţii Dunării sector amonte Drobeta Tr. Severin, ca urmare a precipitaţiilor însemnate cantitaiv căzute în zonă. </w:t>
      </w:r>
    </w:p>
    <w:p w:rsidR="003A5549" w:rsidRPr="003A5549" w:rsidRDefault="003A5549" w:rsidP="003A5549">
      <w:pPr>
        <w:spacing w:after="0pt"/>
        <w:ind w:end="0.65pt"/>
        <w:rPr>
          <w:lang w:val="ro-RO"/>
        </w:rPr>
      </w:pPr>
      <w:r w:rsidRPr="003A5549">
        <w:rPr>
          <w:lang w:val="ro-RO"/>
        </w:rPr>
        <w:t>Debitele se situează în general la valori cuprinse între 30-70% din mediile multianuale lunare, mai mici (sub 30% din normalele lunare) pe râurile din bazinele hidrografice: Târnava Mare, Cerna, pe unii afluenţi ai Oltului superior şi mijlociu, Timișului superior, Argeşului superior, pe Siret şi unii afluenţi ai săi (Suceava, Moldova, Putna, Rm.</w:t>
      </w:r>
      <w:r>
        <w:rPr>
          <w:lang w:val="ro-RO"/>
        </w:rPr>
        <w:t xml:space="preserve"> </w:t>
      </w:r>
      <w:r w:rsidRPr="003A5549">
        <w:rPr>
          <w:lang w:val="ro-RO"/>
        </w:rPr>
        <w:t>Sărat, Buz</w:t>
      </w:r>
      <w:r w:rsidRPr="003A5549">
        <w:rPr>
          <w:rFonts w:ascii="Calibri" w:hAnsi="Calibri" w:cs="Calibri"/>
          <w:lang w:val="ro-RO"/>
        </w:rPr>
        <w:t>ǎ</w:t>
      </w:r>
      <w:r w:rsidRPr="003A5549">
        <w:rPr>
          <w:lang w:val="ro-RO"/>
        </w:rPr>
        <w:t>u, B</w:t>
      </w:r>
      <w:r w:rsidRPr="003A5549">
        <w:rPr>
          <w:rFonts w:cs="Trebuchet MS"/>
          <w:lang w:val="ro-RO"/>
        </w:rPr>
        <w:t>â</w:t>
      </w:r>
      <w:r w:rsidRPr="003A5549">
        <w:rPr>
          <w:lang w:val="ro-RO"/>
        </w:rPr>
        <w:t xml:space="preserve">rlad) </w:t>
      </w:r>
      <w:r w:rsidRPr="003A5549">
        <w:rPr>
          <w:rFonts w:cs="Trebuchet MS"/>
          <w:lang w:val="ro-RO"/>
        </w:rPr>
        <w:t>ș</w:t>
      </w:r>
      <w:r w:rsidRPr="003A5549">
        <w:rPr>
          <w:lang w:val="ro-RO"/>
        </w:rPr>
        <w:t xml:space="preserve">i pe Prut </w:t>
      </w:r>
      <w:r w:rsidRPr="003A5549">
        <w:rPr>
          <w:rFonts w:cs="Trebuchet MS"/>
          <w:lang w:val="ro-RO"/>
        </w:rPr>
        <w:t>ş</w:t>
      </w:r>
      <w:r w:rsidRPr="003A5549">
        <w:rPr>
          <w:lang w:val="ro-RO"/>
        </w:rPr>
        <w:t>i mai mari (70-100%) pe cursurile superioare ale Arie</w:t>
      </w:r>
      <w:r w:rsidRPr="003A5549">
        <w:rPr>
          <w:rFonts w:cs="Trebuchet MS"/>
          <w:lang w:val="ro-RO"/>
        </w:rPr>
        <w:t>ş</w:t>
      </w:r>
      <w:r w:rsidRPr="003A5549">
        <w:rPr>
          <w:lang w:val="ro-RO"/>
        </w:rPr>
        <w:t>ului, Jiului, Prahovei, Trotu</w:t>
      </w:r>
      <w:r w:rsidRPr="003A5549">
        <w:rPr>
          <w:rFonts w:cs="Trebuchet MS"/>
          <w:lang w:val="ro-RO"/>
        </w:rPr>
        <w:t>ş</w:t>
      </w:r>
      <w:r w:rsidRPr="003A5549">
        <w:rPr>
          <w:lang w:val="ro-RO"/>
        </w:rPr>
        <w:t xml:space="preserve">ului </w:t>
      </w:r>
      <w:r w:rsidRPr="003A5549">
        <w:rPr>
          <w:rFonts w:cs="Trebuchet MS"/>
          <w:lang w:val="ro-RO"/>
        </w:rPr>
        <w:t>ş</w:t>
      </w:r>
      <w:r w:rsidRPr="003A5549">
        <w:rPr>
          <w:lang w:val="ro-RO"/>
        </w:rPr>
        <w:t>i pe r</w:t>
      </w:r>
      <w:r w:rsidRPr="003A5549">
        <w:rPr>
          <w:rFonts w:cs="Trebuchet MS"/>
          <w:lang w:val="ro-RO"/>
        </w:rPr>
        <w:t>â</w:t>
      </w:r>
      <w:r w:rsidRPr="003A5549">
        <w:rPr>
          <w:lang w:val="ro-RO"/>
        </w:rPr>
        <w:t>urile din Dobrogea.</w:t>
      </w:r>
    </w:p>
    <w:p w:rsidR="003A5549" w:rsidRPr="003A5549" w:rsidRDefault="003A5549" w:rsidP="003A5549">
      <w:pPr>
        <w:spacing w:after="0pt"/>
        <w:ind w:end="0.65pt"/>
        <w:rPr>
          <w:lang w:val="ro-RO"/>
        </w:rPr>
      </w:pPr>
      <w:r w:rsidRPr="003A5549">
        <w:rPr>
          <w:lang w:val="ro-RO"/>
        </w:rPr>
        <w:t>În interval</w:t>
      </w:r>
      <w:r w:rsidR="00346534">
        <w:rPr>
          <w:lang w:val="ro-RO"/>
        </w:rPr>
        <w:t>,</w:t>
      </w:r>
      <w:r w:rsidRPr="003A5549">
        <w:rPr>
          <w:lang w:val="ro-RO"/>
        </w:rPr>
        <w:t xml:space="preserve"> s-a situat peste </w:t>
      </w:r>
      <w:r w:rsidRPr="003A5549">
        <w:rPr>
          <w:b/>
          <w:lang w:val="ro-RO"/>
        </w:rPr>
        <w:t>COTA DE INUNDAŢIE</w:t>
      </w:r>
      <w:r w:rsidRPr="003A5549">
        <w:rPr>
          <w:lang w:val="ro-RO"/>
        </w:rPr>
        <w:t xml:space="preserve"> râul Saşa la staţia hidrometrică Poieni (90+11)-jud. TM şi peste </w:t>
      </w:r>
      <w:r w:rsidRPr="003A5549">
        <w:rPr>
          <w:b/>
          <w:lang w:val="ro-RO"/>
        </w:rPr>
        <w:t>COTELE DE ATENŢIE</w:t>
      </w:r>
      <w:r w:rsidRPr="003A5549">
        <w:rPr>
          <w:lang w:val="ro-RO"/>
        </w:rPr>
        <w:t xml:space="preserve"> râurile la staţiile hidrometrice: Goleţ – Goleţ (270)-jud. CS, Bistra – Voislova Bucovei (100)-jud. CS, Bistra (Rusca) – Voislova Gara (150+12)-jud.</w:t>
      </w:r>
      <w:r>
        <w:rPr>
          <w:lang w:val="ro-RO"/>
        </w:rPr>
        <w:t xml:space="preserve"> </w:t>
      </w:r>
      <w:r w:rsidRPr="003A5549">
        <w:rPr>
          <w:lang w:val="ro-RO"/>
        </w:rPr>
        <w:t>CS.</w:t>
      </w:r>
    </w:p>
    <w:p w:rsidR="003A5549" w:rsidRPr="003A5549" w:rsidRDefault="003A5549" w:rsidP="003A5549">
      <w:pPr>
        <w:spacing w:after="0pt"/>
        <w:ind w:end="0.65pt"/>
        <w:rPr>
          <w:lang w:val="ro-RO"/>
        </w:rPr>
      </w:pPr>
      <w:r w:rsidRPr="003A5549">
        <w:rPr>
          <w:lang w:val="ro-RO"/>
        </w:rPr>
        <w:t xml:space="preserve">Se situează peste </w:t>
      </w:r>
      <w:r w:rsidRPr="003A5549">
        <w:rPr>
          <w:b/>
          <w:lang w:val="ro-RO"/>
        </w:rPr>
        <w:t>COTA DE ATENŢIE</w:t>
      </w:r>
      <w:r w:rsidRPr="003A5549">
        <w:rPr>
          <w:lang w:val="ro-RO"/>
        </w:rPr>
        <w:t xml:space="preserve"> râul Saşa la staţia hidrometrică Poieni (90+11)-jud. TM  </w:t>
      </w:r>
    </w:p>
    <w:p w:rsidR="00162449" w:rsidRDefault="003A5549" w:rsidP="003A5549">
      <w:pPr>
        <w:ind w:end="0.65pt"/>
        <w:rPr>
          <w:lang w:val="ro-RO"/>
        </w:rPr>
      </w:pPr>
      <w:r w:rsidRPr="003A5549">
        <w:rPr>
          <w:lang w:val="ro-RO"/>
        </w:rPr>
        <w:t xml:space="preserve">În interval au fost emise şaisprezece </w:t>
      </w:r>
      <w:r w:rsidRPr="003A5549">
        <w:rPr>
          <w:b/>
          <w:lang w:val="ro-RO"/>
        </w:rPr>
        <w:t>ATENŢIONĂRI HIDROLOGICE</w:t>
      </w:r>
      <w:r w:rsidRPr="003A5549">
        <w:rPr>
          <w:lang w:val="ro-RO"/>
        </w:rPr>
        <w:t xml:space="preserve"> pentru fenomene imediate şi trei </w:t>
      </w:r>
      <w:r w:rsidRPr="003A5549">
        <w:rPr>
          <w:b/>
          <w:lang w:val="ro-RO"/>
        </w:rPr>
        <w:t>AVERTIZĂRI HIDROLOGICE</w:t>
      </w:r>
      <w:r w:rsidRPr="003A5549">
        <w:rPr>
          <w:lang w:val="ro-RO"/>
        </w:rPr>
        <w:t xml:space="preserve"> pentru fenomene imediate.</w:t>
      </w:r>
    </w:p>
    <w:p w:rsidR="003A5549" w:rsidRPr="003A5549" w:rsidRDefault="003A5549" w:rsidP="003A5549">
      <w:pPr>
        <w:spacing w:after="0pt"/>
        <w:ind w:end="0.65pt"/>
        <w:rPr>
          <w:lang w:val="ro-RO"/>
        </w:rPr>
      </w:pPr>
      <w:r w:rsidRPr="003A5549">
        <w:rPr>
          <w:b/>
          <w:lang w:val="ro-RO"/>
        </w:rPr>
        <w:t>Debitele vor fi</w:t>
      </w:r>
      <w:r>
        <w:rPr>
          <w:b/>
          <w:lang w:val="ro-RO"/>
        </w:rPr>
        <w:t>,</w:t>
      </w:r>
      <w:r w:rsidRPr="003A5549">
        <w:rPr>
          <w:b/>
          <w:lang w:val="ro-RO"/>
        </w:rPr>
        <w:t xml:space="preserve"> în general</w:t>
      </w:r>
      <w:r>
        <w:rPr>
          <w:b/>
          <w:lang w:val="ro-RO"/>
        </w:rPr>
        <w:t>,</w:t>
      </w:r>
      <w:r w:rsidRPr="003A5549">
        <w:rPr>
          <w:b/>
          <w:lang w:val="ro-RO"/>
        </w:rPr>
        <w:t xml:space="preserve"> staţionare</w:t>
      </w:r>
      <w:r>
        <w:rPr>
          <w:lang w:val="ro-RO"/>
        </w:rPr>
        <w:t xml:space="preserve">, exceptând </w:t>
      </w:r>
      <w:r w:rsidRPr="003A5549">
        <w:rPr>
          <w:lang w:val="ro-RO"/>
        </w:rPr>
        <w:t>cursurile mijlocii şi inferioare ale râurilor din Banat şi Crişana unde vor fi în creştere</w:t>
      </w:r>
      <w:r w:rsidR="00346534">
        <w:rPr>
          <w:lang w:val="ro-RO"/>
        </w:rPr>
        <w:t>,</w:t>
      </w:r>
      <w:r w:rsidRPr="003A5549">
        <w:rPr>
          <w:lang w:val="ro-RO"/>
        </w:rPr>
        <w:t xml:space="preserve"> prin propagare</w:t>
      </w:r>
      <w:r w:rsidR="00346534">
        <w:rPr>
          <w:lang w:val="ro-RO"/>
        </w:rPr>
        <w:t>,</w:t>
      </w:r>
      <w:r w:rsidRPr="003A5549">
        <w:rPr>
          <w:lang w:val="ro-RO"/>
        </w:rPr>
        <w:t xml:space="preserve"> şi râurile din bazinele lor superioare şi mijlocii</w:t>
      </w:r>
      <w:r w:rsidR="00346534">
        <w:rPr>
          <w:lang w:val="ro-RO"/>
        </w:rPr>
        <w:t>,</w:t>
      </w:r>
      <w:r w:rsidRPr="003A5549">
        <w:rPr>
          <w:lang w:val="ro-RO"/>
        </w:rPr>
        <w:t xml:space="preserve"> unde vor fi în scădere.</w:t>
      </w:r>
    </w:p>
    <w:p w:rsidR="003A5549" w:rsidRDefault="003A5549" w:rsidP="003A5549">
      <w:pPr>
        <w:spacing w:after="0pt"/>
        <w:ind w:end="0.65pt"/>
        <w:rPr>
          <w:lang w:val="ro-RO"/>
        </w:rPr>
      </w:pPr>
      <w:r w:rsidRPr="003A5549">
        <w:rPr>
          <w:lang w:val="ro-RO"/>
        </w:rPr>
        <w:t>Sunt posibile scurgeri importante pe versanţi, torenţi, pâraie, viituri rapide cu posibile efecte de inundaţii locale şi creşteri rapide de niveluri şi debite pe unele râuri din zonele de deal şi munte din jumătatea de nord a ţării, ca urmare a precipitaţiilor prognozate sub formă de aversă, cu caracter torenţial şi izloat mai însemnate cantitativ.</w:t>
      </w:r>
    </w:p>
    <w:p w:rsidR="00E63739" w:rsidRPr="00E63739" w:rsidRDefault="00E63739" w:rsidP="00E63739">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DC4A70" w:rsidRPr="00DC4A70" w:rsidRDefault="00DC4A70" w:rsidP="00DC4A70">
      <w:pPr>
        <w:spacing w:after="0pt"/>
        <w:ind w:start="85.50pt" w:end="0.65pt"/>
        <w:rPr>
          <w:bCs/>
          <w:lang w:val="ro-RO"/>
        </w:rPr>
      </w:pPr>
      <w:r w:rsidRPr="00DC4A70">
        <w:rPr>
          <w:b/>
          <w:bCs/>
          <w:lang w:val="ro-RO"/>
        </w:rPr>
        <w:lastRenderedPageBreak/>
        <w:t>Debitul la intrarea în ţară (secţiunea Baziaş) în intervalul 09.06 – 10.06.2018 a fost staţionar, având valoarea de 4400 m</w:t>
      </w:r>
      <w:r w:rsidRPr="00DC4A70">
        <w:rPr>
          <w:b/>
          <w:bCs/>
          <w:vertAlign w:val="superscript"/>
          <w:lang w:val="ro-RO"/>
        </w:rPr>
        <w:t>3</w:t>
      </w:r>
      <w:r w:rsidRPr="00DC4A70">
        <w:rPr>
          <w:b/>
          <w:bCs/>
          <w:lang w:val="ro-RO"/>
        </w:rPr>
        <w:t>/s</w:t>
      </w:r>
      <w:r w:rsidRPr="00DC4A70">
        <w:rPr>
          <w:bCs/>
          <w:lang w:val="ro-RO"/>
        </w:rPr>
        <w:t>, sub media multianuală a lunii iunie (6400 m</w:t>
      </w:r>
      <w:r w:rsidRPr="00DC4A70">
        <w:rPr>
          <w:bCs/>
          <w:vertAlign w:val="superscript"/>
          <w:lang w:val="ro-RO"/>
        </w:rPr>
        <w:t>3</w:t>
      </w:r>
      <w:r w:rsidRPr="00DC4A70">
        <w:rPr>
          <w:bCs/>
          <w:lang w:val="ro-RO"/>
        </w:rPr>
        <w:t>/s).</w:t>
      </w:r>
    </w:p>
    <w:p w:rsidR="005F174A" w:rsidRDefault="00DC4A70" w:rsidP="00DC4A70">
      <w:pPr>
        <w:ind w:start="85.50pt" w:end="0.65pt"/>
        <w:rPr>
          <w:bCs/>
          <w:lang w:val="ro-RO"/>
        </w:rPr>
      </w:pPr>
      <w:r w:rsidRPr="00DC4A70">
        <w:rPr>
          <w:bCs/>
          <w:lang w:val="ro-RO"/>
        </w:rPr>
        <w:t xml:space="preserve">În aval de Porţile de Fier debitele au </w:t>
      </w:r>
      <w:r>
        <w:rPr>
          <w:bCs/>
          <w:lang w:val="ro-RO"/>
        </w:rPr>
        <w:t xml:space="preserve">fost </w:t>
      </w:r>
      <w:r w:rsidRPr="00DC4A70">
        <w:rPr>
          <w:bCs/>
          <w:lang w:val="ro-RO"/>
        </w:rPr>
        <w:t>în scădere la Gruia şi pe sectorul Olteniţa – Tulcea şi în creştere pe sectorul Calafat – Giurgiu.</w:t>
      </w:r>
    </w:p>
    <w:p w:rsidR="00DC4A70" w:rsidRPr="00DC4A70" w:rsidRDefault="00DC4A70" w:rsidP="00DC4A70">
      <w:pPr>
        <w:spacing w:after="0pt"/>
        <w:ind w:start="85.50pt" w:end="0.65pt"/>
        <w:rPr>
          <w:b/>
          <w:bCs/>
          <w:lang w:val="ro-RO"/>
        </w:rPr>
      </w:pPr>
      <w:r w:rsidRPr="00DC4A70">
        <w:rPr>
          <w:b/>
          <w:bCs/>
          <w:lang w:val="ro-RO"/>
        </w:rPr>
        <w:t>Debitul la intrarea în ţară (secţiunea Baziaş) va fi staționar (4400 m</w:t>
      </w:r>
      <w:r w:rsidRPr="00DC4A70">
        <w:rPr>
          <w:b/>
          <w:bCs/>
          <w:vertAlign w:val="superscript"/>
          <w:lang w:val="ro-RO"/>
        </w:rPr>
        <w:t>3</w:t>
      </w:r>
      <w:r w:rsidRPr="00DC4A70">
        <w:rPr>
          <w:b/>
          <w:bCs/>
          <w:lang w:val="ro-RO"/>
        </w:rPr>
        <w:t>/s).</w:t>
      </w:r>
    </w:p>
    <w:p w:rsidR="00DC4A70" w:rsidRDefault="00DC4A70" w:rsidP="00DC4A70">
      <w:pPr>
        <w:spacing w:after="0pt"/>
        <w:ind w:start="85.50pt" w:end="0.65pt"/>
        <w:rPr>
          <w:bCs/>
          <w:lang w:val="ro-RO"/>
        </w:rPr>
      </w:pPr>
      <w:r w:rsidRPr="00DC4A70">
        <w:rPr>
          <w:bCs/>
          <w:lang w:val="ro-RO"/>
        </w:rPr>
        <w:t xml:space="preserve">În aval de Porţile de Fier debitele vor fi </w:t>
      </w:r>
      <w:r>
        <w:rPr>
          <w:bCs/>
          <w:lang w:val="ro-RO"/>
        </w:rPr>
        <w:t xml:space="preserve">în </w:t>
      </w:r>
      <w:r w:rsidRPr="00DC4A70">
        <w:rPr>
          <w:bCs/>
          <w:lang w:val="ro-RO"/>
        </w:rPr>
        <w:t>scădere pe sectoare</w:t>
      </w:r>
      <w:r>
        <w:rPr>
          <w:bCs/>
          <w:lang w:val="ro-RO"/>
        </w:rPr>
        <w:t xml:space="preserve">le Gruia – Calafat şi Vadu Oii </w:t>
      </w:r>
      <w:r w:rsidRPr="00DC4A70">
        <w:rPr>
          <w:bCs/>
          <w:lang w:val="ro-RO"/>
        </w:rPr>
        <w:t>– Tulcea, în creştere pe sectorul Bechet – Olteniţa şi staţionare pe sectorul Călăraşi – Hârşova</w:t>
      </w:r>
      <w:r>
        <w:rPr>
          <w:bCs/>
          <w:lang w:val="ro-RO"/>
        </w:rPr>
        <w:t>.</w:t>
      </w:r>
    </w:p>
    <w:p w:rsidR="006E72CD" w:rsidRPr="004F4F77" w:rsidRDefault="006E72CD" w:rsidP="00DC4A70">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A487E">
        <w:rPr>
          <w:b/>
          <w:spacing w:val="-2"/>
          <w:u w:val="single"/>
          <w:lang w:val="ro-RO"/>
        </w:rPr>
        <w:t>09</w:t>
      </w:r>
      <w:r w:rsidR="00653C98" w:rsidRPr="001028E2">
        <w:rPr>
          <w:b/>
          <w:spacing w:val="-2"/>
          <w:u w:val="single"/>
          <w:lang w:val="ro-RO"/>
        </w:rPr>
        <w:t>.</w:t>
      </w:r>
      <w:r w:rsidR="00CC276D">
        <w:rPr>
          <w:b/>
          <w:spacing w:val="-2"/>
          <w:u w:val="single"/>
          <w:lang w:val="ro-RO"/>
        </w:rPr>
        <w:t>06</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3A487E">
        <w:rPr>
          <w:b/>
          <w:spacing w:val="-2"/>
          <w:u w:val="single"/>
          <w:lang w:val="ro-RO"/>
        </w:rPr>
        <w:t>10</w:t>
      </w:r>
      <w:r w:rsidR="00CC276D">
        <w:rPr>
          <w:b/>
          <w:spacing w:val="-2"/>
          <w:u w:val="single"/>
          <w:lang w:val="ro-RO"/>
        </w:rPr>
        <w:t>.06</w:t>
      </w:r>
      <w:r w:rsidR="006047C4">
        <w:rPr>
          <w:b/>
          <w:spacing w:val="-2"/>
          <w:u w:val="single"/>
          <w:lang w:val="ro-RO"/>
        </w:rPr>
        <w:t>.2018</w:t>
      </w:r>
      <w:r w:rsidR="00364DFA" w:rsidRPr="001028E2">
        <w:rPr>
          <w:b/>
          <w:spacing w:val="-2"/>
          <w:u w:val="single"/>
          <w:lang w:val="ro-RO"/>
        </w:rPr>
        <w:t>, ora 06.00</w:t>
      </w:r>
    </w:p>
    <w:p w:rsidR="00DC1FA5" w:rsidRPr="0047145C" w:rsidRDefault="00DC1FA5" w:rsidP="00DC1FA5">
      <w:pPr>
        <w:spacing w:after="0pt"/>
        <w:ind w:start="85.50pt" w:end="0.65pt"/>
        <w:rPr>
          <w:spacing w:val="-2"/>
          <w:lang w:val="ro-RO"/>
        </w:rPr>
      </w:pPr>
      <w:r w:rsidRPr="0047145C">
        <w:rPr>
          <w:b/>
          <w:spacing w:val="-2"/>
          <w:lang w:val="ro-RO"/>
        </w:rPr>
        <w:t>Administraţia Naţională de Meteorologie</w:t>
      </w:r>
      <w:r>
        <w:rPr>
          <w:spacing w:val="-2"/>
          <w:lang w:val="ro-RO"/>
        </w:rPr>
        <w:t xml:space="preserve"> (A.N.M.) a emis în data de 09.06.2018, la ora 12.00, o </w:t>
      </w:r>
      <w:r w:rsidRPr="00DC1FA5">
        <w:rPr>
          <w:b/>
          <w:spacing w:val="-2"/>
          <w:lang w:val="ro-RO"/>
        </w:rPr>
        <w:t>ATENŢIONARE</w:t>
      </w:r>
      <w:r w:rsidRPr="0047145C">
        <w:rPr>
          <w:b/>
          <w:spacing w:val="-2"/>
          <w:lang w:val="ro-RO"/>
        </w:rPr>
        <w:t xml:space="preserve"> METEOROL</w:t>
      </w:r>
      <w:r>
        <w:rPr>
          <w:b/>
          <w:spacing w:val="-2"/>
          <w:lang w:val="ro-RO"/>
        </w:rPr>
        <w:t>OGICĂ - COD GALBEN</w:t>
      </w:r>
      <w:r w:rsidRPr="0047145C">
        <w:rPr>
          <w:spacing w:val="-2"/>
          <w:lang w:val="ro-RO"/>
        </w:rPr>
        <w:t xml:space="preserve">, </w:t>
      </w:r>
      <w:r>
        <w:rPr>
          <w:spacing w:val="-2"/>
          <w:lang w:val="ro-RO"/>
        </w:rPr>
        <w:t>conform căreia</w:t>
      </w:r>
      <w:r w:rsidRPr="0047145C">
        <w:rPr>
          <w:spacing w:val="-2"/>
          <w:lang w:val="ro-RO"/>
        </w:rPr>
        <w:t>:</w:t>
      </w:r>
    </w:p>
    <w:p w:rsidR="00DC1FA5" w:rsidRPr="0047145C" w:rsidRDefault="00DC1FA5" w:rsidP="00DC1FA5">
      <w:pPr>
        <w:spacing w:after="0pt"/>
        <w:ind w:start="85.50pt" w:end="0.65pt"/>
        <w:rPr>
          <w:i/>
          <w:spacing w:val="-2"/>
          <w:lang w:val="ro-RO"/>
        </w:rPr>
      </w:pPr>
      <w:r w:rsidRPr="00372F87">
        <w:rPr>
          <w:b/>
          <w:spacing w:val="-2"/>
          <w:lang w:val="ro-RO"/>
        </w:rPr>
        <w:t>- COD GALBEN:</w:t>
      </w:r>
      <w:r w:rsidRPr="0047145C">
        <w:rPr>
          <w:spacing w:val="-2"/>
          <w:lang w:val="ro-RO"/>
        </w:rPr>
        <w:t xml:space="preserve"> ,,</w:t>
      </w:r>
      <w:r w:rsidRPr="00372F87">
        <w:rPr>
          <w:i/>
          <w:spacing w:val="-2"/>
          <w:lang w:val="ro-RO"/>
        </w:rPr>
        <w:t xml:space="preserve">În intervalul </w:t>
      </w:r>
      <w:r w:rsidRPr="00DC1FA5">
        <w:rPr>
          <w:i/>
          <w:spacing w:val="-2"/>
          <w:lang w:val="ro-RO"/>
        </w:rPr>
        <w:t>09 iunie, ora 18</w:t>
      </w:r>
      <w:r w:rsidR="00346534">
        <w:rPr>
          <w:i/>
          <w:spacing w:val="-2"/>
          <w:lang w:val="ro-RO"/>
        </w:rPr>
        <w:t>.00</w:t>
      </w:r>
      <w:r w:rsidRPr="00DC1FA5">
        <w:rPr>
          <w:i/>
          <w:spacing w:val="-2"/>
          <w:lang w:val="ro-RO"/>
        </w:rPr>
        <w:t xml:space="preserve"> – 10 iunie, ora 06</w:t>
      </w:r>
      <w:r w:rsidR="00346534">
        <w:rPr>
          <w:i/>
          <w:spacing w:val="-2"/>
          <w:lang w:val="ro-RO"/>
        </w:rPr>
        <w:t>.00</w:t>
      </w:r>
      <w:r w:rsidRPr="00372F87">
        <w:rPr>
          <w:i/>
          <w:spacing w:val="-2"/>
          <w:lang w:val="ro-RO"/>
        </w:rPr>
        <w:t xml:space="preserve">, </w:t>
      </w:r>
      <w:r>
        <w:rPr>
          <w:i/>
          <w:spacing w:val="-2"/>
          <w:lang w:val="ro-RO"/>
        </w:rPr>
        <w:t>î</w:t>
      </w:r>
      <w:r w:rsidRPr="00DC1FA5">
        <w:rPr>
          <w:i/>
          <w:spacing w:val="-2"/>
          <w:lang w:val="ro-RO"/>
        </w:rPr>
        <w:t xml:space="preserve">n județele Mehedinți, Gorj, Dolj, Caraș-Severin și local în județul Hunedoara, se vor semnala averse torențiale, frecvente descărcări electrice, intensificări ale vântului cu aspect de </w:t>
      </w:r>
      <w:r>
        <w:rPr>
          <w:i/>
          <w:spacing w:val="-2"/>
          <w:lang w:val="ro-RO"/>
        </w:rPr>
        <w:t xml:space="preserve">vijelie și căderi de grindină. </w:t>
      </w:r>
      <w:r w:rsidRPr="00DC1FA5">
        <w:rPr>
          <w:i/>
          <w:spacing w:val="-2"/>
          <w:lang w:val="ro-RO"/>
        </w:rPr>
        <w:t>Cantitățile de apă vor depăși 20...25 l</w:t>
      </w:r>
      <w:r>
        <w:rPr>
          <w:i/>
          <w:spacing w:val="-2"/>
          <w:lang w:val="ro-RO"/>
        </w:rPr>
        <w:t>/mp și punctiform 40...50 l/mp. Notă: l</w:t>
      </w:r>
      <w:r w:rsidRPr="00DC1FA5">
        <w:rPr>
          <w:i/>
          <w:spacing w:val="-2"/>
          <w:lang w:val="ro-RO"/>
        </w:rPr>
        <w:t>ocal și temporar vor fi manifestări de instabilitate atmosferică pe parcursul zilei de sâmbătă, 09 iunie, în vestul, sud-vestul și nord-estul țării, precum și în zona de munte.</w:t>
      </w:r>
      <w:r w:rsidRPr="0047145C">
        <w:rPr>
          <w:i/>
          <w:spacing w:val="-2"/>
          <w:lang w:val="ro-RO"/>
        </w:rPr>
        <w:t>”</w:t>
      </w:r>
    </w:p>
    <w:p w:rsidR="00DC1FA5" w:rsidRPr="00DC1FA5" w:rsidRDefault="00DC1FA5" w:rsidP="00DC1FA5">
      <w:pPr>
        <w:ind w:start="85.50pt" w:end="0.65pt"/>
        <w:rPr>
          <w:i/>
          <w:spacing w:val="-2"/>
          <w:lang w:val="ro-RO"/>
        </w:rPr>
      </w:pPr>
      <w:r w:rsidRPr="00372F87">
        <w:rPr>
          <w:b/>
          <w:spacing w:val="-2"/>
        </w:rPr>
        <w:t xml:space="preserve">- </w:t>
      </w:r>
      <w:r w:rsidRPr="00DC1FA5">
        <w:rPr>
          <w:b/>
          <w:spacing w:val="-2"/>
          <w:lang w:val="ro-RO"/>
        </w:rPr>
        <w:t>INFORMARE METEOROLOGICĂ</w:t>
      </w:r>
      <w:proofErr w:type="gramStart"/>
      <w:r w:rsidRPr="00372F87">
        <w:rPr>
          <w:b/>
          <w:spacing w:val="-2"/>
          <w:lang w:val="ro-RO"/>
        </w:rPr>
        <w:t>:</w:t>
      </w:r>
      <w:r>
        <w:rPr>
          <w:b/>
          <w:spacing w:val="-2"/>
          <w:lang w:val="ro-RO"/>
        </w:rPr>
        <w:t xml:space="preserve"> </w:t>
      </w:r>
      <w:r w:rsidRPr="0047145C">
        <w:rPr>
          <w:spacing w:val="-2"/>
          <w:lang w:val="ro-RO"/>
        </w:rPr>
        <w:t>,,</w:t>
      </w:r>
      <w:r w:rsidRPr="00372F87">
        <w:rPr>
          <w:i/>
          <w:spacing w:val="-2"/>
          <w:lang w:val="ro-RO"/>
        </w:rPr>
        <w:t>În</w:t>
      </w:r>
      <w:proofErr w:type="gramEnd"/>
      <w:r w:rsidRPr="00372F87">
        <w:rPr>
          <w:i/>
          <w:spacing w:val="-2"/>
          <w:lang w:val="ro-RO"/>
        </w:rPr>
        <w:t xml:space="preserve"> intervalul </w:t>
      </w:r>
      <w:r w:rsidRPr="00DC1FA5">
        <w:rPr>
          <w:i/>
          <w:spacing w:val="-2"/>
          <w:lang w:val="ro-RO"/>
        </w:rPr>
        <w:t>10 iunie, ora 14</w:t>
      </w:r>
      <w:r w:rsidR="00346534">
        <w:rPr>
          <w:i/>
          <w:spacing w:val="-2"/>
          <w:lang w:val="ro-RO"/>
        </w:rPr>
        <w:t>.00</w:t>
      </w:r>
      <w:r w:rsidRPr="00DC1FA5">
        <w:rPr>
          <w:i/>
          <w:spacing w:val="-2"/>
          <w:lang w:val="ro-RO"/>
        </w:rPr>
        <w:t xml:space="preserve"> – 11 iunie, ora 23</w:t>
      </w:r>
      <w:r w:rsidR="00346534">
        <w:rPr>
          <w:i/>
          <w:spacing w:val="-2"/>
          <w:lang w:val="ro-RO"/>
        </w:rPr>
        <w:t>.00</w:t>
      </w:r>
      <w:r>
        <w:rPr>
          <w:i/>
          <w:spacing w:val="-2"/>
          <w:lang w:val="ro-RO"/>
        </w:rPr>
        <w:t xml:space="preserve">, </w:t>
      </w:r>
      <w:r w:rsidRPr="00DC1FA5">
        <w:rPr>
          <w:i/>
          <w:spacing w:val="-2"/>
          <w:lang w:val="ro-RO"/>
        </w:rPr>
        <w:t>vor fi perioade cu instabilitate atmosferică accentuată în vestul, centrul, nordul și nord-estul teritoriului, precum și la deal și la munte. Vor fi averse ce vor avea și caracter torențial, descărcări electrice, intensificări de scurtă durată ale vântului care vor lua și aspect de vijelie și căderi de grindină. În restul teritoriului, astfel de fenom</w:t>
      </w:r>
      <w:r>
        <w:rPr>
          <w:i/>
          <w:spacing w:val="-2"/>
          <w:lang w:val="ro-RO"/>
        </w:rPr>
        <w:t xml:space="preserve">ene se vor semnala doar izolat. </w:t>
      </w:r>
      <w:r w:rsidRPr="00DC1FA5">
        <w:rPr>
          <w:i/>
          <w:spacing w:val="-2"/>
          <w:lang w:val="ro-RO"/>
        </w:rPr>
        <w:t>În intervale scurte de timp sau prin acumulare, se vor înregistra cantități de apă ce vor depăși 15...20 l/mp și izolat 30...40 l/mp.</w:t>
      </w:r>
      <w:r w:rsidRPr="0047145C">
        <w:rPr>
          <w:spacing w:val="-2"/>
          <w:lang w:val="ro-RO"/>
        </w:rPr>
        <w:t>”</w:t>
      </w:r>
    </w:p>
    <w:p w:rsidR="00DC1FA5" w:rsidRPr="00D35AED" w:rsidRDefault="00DC1FA5" w:rsidP="00BC6918">
      <w:pPr>
        <w:spacing w:after="0pt"/>
        <w:ind w:start="85.50pt" w:end="0.65pt"/>
        <w:rPr>
          <w:spacing w:val="-2"/>
          <w:lang w:val="ro-RO"/>
        </w:rPr>
      </w:pPr>
      <w:r w:rsidRPr="00D35AED">
        <w:rPr>
          <w:spacing w:val="-2"/>
          <w:lang w:val="ro-RO"/>
        </w:rPr>
        <w:t xml:space="preserve">Această </w:t>
      </w:r>
      <w:r w:rsidRPr="00DC1FA5">
        <w:rPr>
          <w:b/>
          <w:spacing w:val="-2"/>
          <w:lang w:val="ro-RO"/>
        </w:rPr>
        <w:t xml:space="preserve">ATENŢIONARE METEOROLOGICĂ </w:t>
      </w:r>
      <w:r w:rsidRPr="00D35AED">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DC1FA5" w:rsidRDefault="00DC1FA5" w:rsidP="00BC6918">
      <w:pPr>
        <w:spacing w:after="0pt"/>
        <w:ind w:start="85.50pt" w:end="0.65pt"/>
        <w:rPr>
          <w:i/>
          <w:spacing w:val="-2"/>
          <w:u w:val="single"/>
          <w:lang w:val="ro-RO"/>
        </w:rPr>
      </w:pPr>
      <w:r w:rsidRPr="00D35AED">
        <w:rPr>
          <w:spacing w:val="-2"/>
          <w:lang w:val="ro-RO"/>
        </w:rPr>
        <w:t xml:space="preserve">- </w:t>
      </w:r>
      <w:r w:rsidR="00BC6918" w:rsidRPr="00BC6918">
        <w:rPr>
          <w:i/>
          <w:spacing w:val="-2"/>
          <w:lang w:val="ro-RO"/>
        </w:rPr>
        <w:t xml:space="preserve">CARAŞ-SEVERIN, DOLJ, GORJ, HUNEDOARA şi MEHEDINŢI, (5 prefecturi) </w:t>
      </w:r>
      <w:r w:rsidRPr="001111D3">
        <w:rPr>
          <w:i/>
          <w:spacing w:val="-2"/>
          <w:lang w:val="ro-RO"/>
        </w:rPr>
        <w:t xml:space="preserve">- </w:t>
      </w:r>
      <w:r w:rsidRPr="001111D3">
        <w:rPr>
          <w:i/>
          <w:spacing w:val="-2"/>
          <w:u w:val="single"/>
          <w:lang w:val="ro-RO"/>
        </w:rPr>
        <w:t>COD GALBEN</w:t>
      </w:r>
      <w:r>
        <w:rPr>
          <w:i/>
          <w:spacing w:val="-2"/>
          <w:u w:val="single"/>
          <w:lang w:val="ro-RO"/>
        </w:rPr>
        <w:t>;</w:t>
      </w:r>
    </w:p>
    <w:p w:rsidR="00DC1FA5" w:rsidRPr="001111D3" w:rsidRDefault="00DC1FA5" w:rsidP="00BC6918">
      <w:pPr>
        <w:spacing w:after="0pt"/>
        <w:ind w:start="85.50pt" w:end="0.65pt"/>
        <w:rPr>
          <w:i/>
          <w:spacing w:val="-2"/>
          <w:lang w:val="ro-RO"/>
        </w:rPr>
      </w:pPr>
      <w:r w:rsidRPr="001111D3">
        <w:rPr>
          <w:i/>
          <w:spacing w:val="-2"/>
          <w:lang w:val="ro-RO"/>
        </w:rPr>
        <w:t xml:space="preserve">- </w:t>
      </w:r>
      <w:r w:rsidR="00BC6918" w:rsidRPr="00BC6918">
        <w:rPr>
          <w:i/>
          <w:spacing w:val="-2"/>
          <w:lang w:val="ro-RO"/>
        </w:rPr>
        <w:t xml:space="preserve">ALBA, ARAD, ARGEŞ, BACĂU, BIHOR, BISTRIŢA-NĂSĂUD, BOTOŞANI, BRAŞOV, BUZĂU, CARAŞ-SEVERIN, CLUJ, COVASNA, DÂMBOVIŢA, DOLJ, GORJ, HARGHITA, HUNEDOARA, IAŞI, MARAMUREŞ, MEHEDINŢI, MUREŞ, NEAMŢ, PRAHOVA, SĂLAJ, SATU MARE, SIBIU, SUCEAVA, TIMIŞ, VASLUI, VÂLCEA şi VRANCEA (31 prefecturi)- </w:t>
      </w:r>
      <w:r w:rsidR="00BC6918" w:rsidRPr="00BC6918">
        <w:rPr>
          <w:i/>
          <w:spacing w:val="-2"/>
          <w:u w:val="single"/>
          <w:lang w:val="ro-RO"/>
        </w:rPr>
        <w:t>INFORMARE</w:t>
      </w:r>
      <w:r>
        <w:rPr>
          <w:i/>
          <w:spacing w:val="-2"/>
          <w:u w:val="single"/>
          <w:lang w:val="ro-RO"/>
        </w:rPr>
        <w:t>.</w:t>
      </w:r>
    </w:p>
    <w:p w:rsidR="00DC1FA5" w:rsidRDefault="00DC1FA5" w:rsidP="00BC6918">
      <w:pPr>
        <w:tabs>
          <w:tab w:val="start" w:pos="36pt"/>
        </w:tabs>
        <w:spacing w:after="0pt"/>
        <w:ind w:start="0pt" w:end="0.65pt"/>
        <w:rPr>
          <w:rFonts w:eastAsia="Times New Roman"/>
          <w:b/>
          <w:bCs/>
          <w:u w:val="single"/>
          <w:lang w:val="ro-RO"/>
        </w:rPr>
      </w:pP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A401D2" w:rsidRPr="00A401D2" w:rsidRDefault="00A401D2" w:rsidP="00A401D2">
      <w:pPr>
        <w:tabs>
          <w:tab w:val="start" w:pos="36pt"/>
        </w:tabs>
        <w:ind w:start="85.50pt" w:end="0.65pt"/>
        <w:rPr>
          <w:rFonts w:eastAsia="Times New Roman" w:cs="Arial"/>
          <w:bCs/>
          <w:color w:val="000000"/>
          <w:lang w:val="ro-RO"/>
        </w:rPr>
      </w:pPr>
      <w:r w:rsidRPr="00A401D2">
        <w:rPr>
          <w:rFonts w:eastAsia="Times New Roman" w:cs="Arial"/>
          <w:bCs/>
          <w:color w:val="000000"/>
          <w:lang w:val="ro-RO"/>
        </w:rPr>
        <w:lastRenderedPageBreak/>
        <w:t>Vremea a fost caldă în cea mai mare parte a țării, chiar deosebit de caldă, local, în regiunile nord-vestice, sudice și centrale, iar în vestul, centrul și sud-vestul teritoriului a devenit și instabilă. În Banat, Crișana, Oltenia, local în Transilvania și izolat în Moldova și Dobrogea, înnorările au fost temporar accentuate și s-au semnalat averse, descărcări electrice, intensificări de scurtă durată ale vântului (rafale de 80 km/h la Drăgășani, jud. Vâlcea și 90 km/h la Vf. Țarcu), izolat cu aspect de vijelie în localitățile Drobeta Turnu Severin (jud. Mehedinți), Chișineu Criș (jud. Arad) și Craiova (jud. Dolj), iar pe raza județelor Mehedinți, Olt și Sibiu s-a semnalat grindină. Cantitățile de apă au depășit local 20...30 l/mp, iar în zona localității Moravița (jud. Timiș) s-au cumulat peste 120 l/mp. În restul teritoriului, cerul a fost variabil, cu înnorări mai accentuate spre seară și noaptea, iar astfel de fenomene s-au semnalat izolat, mai ales în dealurile Munteniei. Temperaturile maxime s-au încadrat între 22 de grade la Sulina și 34 de grade la Turnu Măgurele și Zimnicea, iar la ora 06</w:t>
      </w:r>
      <w:r w:rsidR="00346534">
        <w:rPr>
          <w:rFonts w:eastAsia="Times New Roman" w:cs="Arial"/>
          <w:bCs/>
          <w:color w:val="000000"/>
          <w:lang w:val="ro-RO"/>
        </w:rPr>
        <w:t>.00</w:t>
      </w:r>
      <w:r w:rsidRPr="00A401D2">
        <w:rPr>
          <w:rFonts w:eastAsia="Times New Roman" w:cs="Arial"/>
          <w:bCs/>
          <w:color w:val="000000"/>
          <w:lang w:val="ro-RO"/>
        </w:rPr>
        <w:t xml:space="preserve"> se înregistrau valori termice cuprinse între 12 grade la Toplița și 21 de grade la Constanța, Mangalia și Sulina. </w:t>
      </w:r>
    </w:p>
    <w:p w:rsidR="00A401D2" w:rsidRPr="00A401D2" w:rsidRDefault="00A401D2" w:rsidP="00A401D2">
      <w:pPr>
        <w:tabs>
          <w:tab w:val="start" w:pos="36pt"/>
        </w:tabs>
        <w:spacing w:after="0pt"/>
        <w:ind w:start="85.50pt" w:end="0.65pt"/>
        <w:rPr>
          <w:rFonts w:eastAsia="Times New Roman" w:cs="Arial"/>
          <w:bCs/>
          <w:i/>
          <w:color w:val="000000"/>
          <w:lang w:val="ro-RO"/>
        </w:rPr>
      </w:pPr>
      <w:r w:rsidRPr="00A401D2">
        <w:rPr>
          <w:rFonts w:eastAsia="Times New Roman" w:cs="Arial"/>
          <w:b/>
          <w:bCs/>
          <w:i/>
          <w:color w:val="000000"/>
          <w:lang w:val="ro-RO"/>
        </w:rPr>
        <w:t>Observaţie:</w:t>
      </w:r>
      <w:r w:rsidRPr="00A401D2">
        <w:rPr>
          <w:rFonts w:eastAsia="Times New Roman" w:cs="Arial"/>
          <w:bCs/>
          <w:i/>
          <w:color w:val="000000"/>
          <w:lang w:val="ro-RO"/>
        </w:rPr>
        <w:t xml:space="preserve"> de ieri de la ora 06</w:t>
      </w:r>
      <w:r w:rsidR="00346534">
        <w:rPr>
          <w:rFonts w:eastAsia="Times New Roman" w:cs="Arial"/>
          <w:bCs/>
          <w:i/>
          <w:color w:val="000000"/>
          <w:lang w:val="ro-RO"/>
        </w:rPr>
        <w:t>.00</w:t>
      </w:r>
      <w:r w:rsidRPr="00A401D2">
        <w:rPr>
          <w:rFonts w:eastAsia="Times New Roman" w:cs="Arial"/>
          <w:bCs/>
          <w:i/>
          <w:color w:val="000000"/>
          <w:lang w:val="ro-RO"/>
        </w:rPr>
        <w:t xml:space="preserve"> au fost în vigoare 55 de mesaje pentru fenomene meteorologice periculoase imediate după cum urmează:</w:t>
      </w:r>
    </w:p>
    <w:p w:rsidR="00A401D2" w:rsidRPr="00A401D2" w:rsidRDefault="00A401D2" w:rsidP="00A401D2">
      <w:pPr>
        <w:tabs>
          <w:tab w:val="start" w:pos="36pt"/>
        </w:tabs>
        <w:spacing w:after="0pt"/>
        <w:ind w:start="85.50pt" w:end="0.65pt"/>
        <w:rPr>
          <w:rFonts w:eastAsia="Times New Roman" w:cs="Arial"/>
          <w:bCs/>
          <w:i/>
          <w:color w:val="000000"/>
          <w:lang w:val="ro-RO"/>
        </w:rPr>
      </w:pPr>
      <w:r w:rsidRPr="00A401D2">
        <w:rPr>
          <w:rFonts w:eastAsia="Times New Roman" w:cs="Arial"/>
          <w:bCs/>
          <w:i/>
          <w:color w:val="000000"/>
          <w:lang w:val="ro-RO"/>
        </w:rPr>
        <w:t>- 19 cod portocaliu: 14 emise de SRPV Timișoara și 5 emise de SRPV Sibiu;</w:t>
      </w:r>
    </w:p>
    <w:p w:rsidR="00364B11" w:rsidRPr="00A401D2" w:rsidRDefault="00A401D2" w:rsidP="00A401D2">
      <w:pPr>
        <w:tabs>
          <w:tab w:val="start" w:pos="36pt"/>
        </w:tabs>
        <w:spacing w:after="0pt"/>
        <w:ind w:start="85.50pt" w:end="0.65pt"/>
        <w:rPr>
          <w:rFonts w:eastAsia="Times New Roman" w:cs="Arial"/>
          <w:bCs/>
          <w:i/>
          <w:color w:val="000000"/>
          <w:lang w:val="ro-RO"/>
        </w:rPr>
      </w:pPr>
      <w:r w:rsidRPr="00A401D2">
        <w:rPr>
          <w:rFonts w:eastAsia="Times New Roman" w:cs="Arial"/>
          <w:bCs/>
          <w:i/>
          <w:color w:val="000000"/>
          <w:lang w:val="ro-RO"/>
        </w:rPr>
        <w:t>- 42 cod galben: 13 emise de SRPV Sibiu, 12 emise de SRPV Timișoara, 9 emise de SRPV Craiova și 6 emise de SRPV Cluj Napoca și 2 emise de CNPM București pentru Muntenia.</w:t>
      </w:r>
    </w:p>
    <w:p w:rsidR="007F4091" w:rsidRPr="00A401D2" w:rsidRDefault="007F4091" w:rsidP="00A401D2">
      <w:pPr>
        <w:tabs>
          <w:tab w:val="start" w:pos="36pt"/>
        </w:tabs>
        <w:spacing w:after="0pt"/>
        <w:ind w:start="0pt" w:end="0.65pt"/>
        <w:rPr>
          <w:rFonts w:eastAsia="Times New Roman" w:cs="Arial"/>
          <w:bCs/>
          <w:i/>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22C7D" w:rsidRPr="00322C7D" w:rsidRDefault="00A401D2" w:rsidP="008A4ACC">
      <w:pPr>
        <w:tabs>
          <w:tab w:val="start" w:pos="36pt"/>
        </w:tabs>
        <w:spacing w:after="0pt"/>
        <w:ind w:start="85.50pt" w:end="0.65pt"/>
        <w:rPr>
          <w:rFonts w:eastAsia="Times New Roman" w:cs="Arial"/>
          <w:bCs/>
          <w:color w:val="000000"/>
          <w:lang w:val="ro-RO"/>
        </w:rPr>
      </w:pPr>
      <w:r w:rsidRPr="00A401D2">
        <w:rPr>
          <w:rFonts w:eastAsia="Times New Roman" w:cs="Arial"/>
          <w:bCs/>
          <w:color w:val="000000"/>
          <w:lang w:val="ro-RO"/>
        </w:rPr>
        <w:t>Vremea a fost călduroasă. Cerul a fost temporar noros, iar vântul a suflat slab și moderat. Temperatura maximă a fost de 30 de grade la Afumați și Băneasa și 31 de grade la Filaret. La ora 06 se înregistrau 17 grade la Băneasa, 18 grade la Afumați și 19 grade la Filaret.</w:t>
      </w:r>
    </w:p>
    <w:p w:rsidR="00A401D2" w:rsidRPr="004F4F77" w:rsidRDefault="00A401D2"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A487E">
        <w:rPr>
          <w:b/>
          <w:u w:val="single"/>
          <w:lang w:val="ro-RO"/>
        </w:rPr>
        <w:t>10</w:t>
      </w:r>
      <w:r w:rsidR="006112E9" w:rsidRPr="001028E2">
        <w:rPr>
          <w:b/>
          <w:u w:val="single"/>
          <w:lang w:val="ro-RO"/>
        </w:rPr>
        <w:t>.</w:t>
      </w:r>
      <w:r w:rsidR="00927522">
        <w:rPr>
          <w:b/>
          <w:u w:val="single"/>
          <w:lang w:val="ro-RO"/>
        </w:rPr>
        <w:t>06</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3A487E">
        <w:rPr>
          <w:b/>
          <w:u w:val="single"/>
          <w:lang w:val="ro-RO"/>
        </w:rPr>
        <w:t>11</w:t>
      </w:r>
      <w:r w:rsidR="00653C98" w:rsidRPr="001028E2">
        <w:rPr>
          <w:b/>
          <w:u w:val="single"/>
          <w:lang w:val="ro-RO"/>
        </w:rPr>
        <w:t>.</w:t>
      </w:r>
      <w:r w:rsidR="00927522">
        <w:rPr>
          <w:b/>
          <w:u w:val="single"/>
          <w:lang w:val="ro-RO"/>
        </w:rPr>
        <w:t>06</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D5786F" w:rsidRDefault="00FE4ABD" w:rsidP="00D5786F">
      <w:pPr>
        <w:tabs>
          <w:tab w:val="start" w:pos="31.50pt"/>
          <w:tab w:val="start" w:pos="36pt"/>
        </w:tabs>
        <w:spacing w:after="0pt"/>
        <w:ind w:start="85.50pt" w:end="0.65pt"/>
        <w:rPr>
          <w:b/>
          <w:u w:val="single"/>
          <w:lang w:val="ro-RO"/>
        </w:rPr>
      </w:pPr>
      <w:r w:rsidRPr="001028E2">
        <w:rPr>
          <w:b/>
          <w:u w:val="single"/>
          <w:lang w:val="ro-RO"/>
        </w:rPr>
        <w:t>ÎN ŢARĂ</w:t>
      </w:r>
    </w:p>
    <w:p w:rsidR="00994EE9" w:rsidRDefault="00A401D2" w:rsidP="00F53FCA">
      <w:pPr>
        <w:tabs>
          <w:tab w:val="start" w:pos="36pt"/>
        </w:tabs>
        <w:spacing w:after="0pt"/>
        <w:ind w:start="85.50pt" w:end="0.65pt"/>
        <w:rPr>
          <w:rFonts w:eastAsia="Times New Roman"/>
          <w:bCs/>
          <w:lang w:val="ro-RO"/>
        </w:rPr>
      </w:pPr>
      <w:r w:rsidRPr="00A401D2">
        <w:rPr>
          <w:rFonts w:eastAsia="Times New Roman"/>
          <w:bCs/>
          <w:lang w:val="ro-RO"/>
        </w:rPr>
        <w:t>Vremea va fi instabilă în vestul, nord-vestul și centrul țării, precum și în zonele de deal și de munte, unde, în special după-amiaza și la începutul nopții, temporar înnorările vor fi accentuate și se vor semnala averse, descărcări electrice și intensificări de scurtă durată ale vântului ce pot lua aspect de vijelie. Ploile vor avea și caracter torențial, astfel încât, în intervale scurte de timp, pe arii restrânse se vor înregistra cantități de apă de peste 15 - 25 l/mp și punctiform va cădea grindină. În restul teritoriului, cerul va fi variabil, iar astfel de fenomene se vor semnala doar izolat și la cote mai reduse. Temperaturile maxime se vor încadra între 24 de grade pe litoral și 32 de grade în Muntenia, iar cele minime vor fi cuprinse între 11 și 21 de grade.</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401D2" w:rsidRPr="00A401D2" w:rsidRDefault="00A401D2" w:rsidP="00E576B9">
      <w:pPr>
        <w:tabs>
          <w:tab w:val="start" w:pos="36pt"/>
        </w:tabs>
        <w:spacing w:after="0pt"/>
        <w:ind w:start="85.50pt" w:end="0.65pt"/>
        <w:rPr>
          <w:rFonts w:eastAsia="Times New Roman"/>
          <w:bCs/>
          <w:lang w:val="ro-RO"/>
        </w:rPr>
      </w:pPr>
      <w:r w:rsidRPr="00A401D2">
        <w:rPr>
          <w:rFonts w:eastAsia="Times New Roman"/>
          <w:bCs/>
          <w:lang w:val="ro-RO"/>
        </w:rPr>
        <w:t>Vremea se va menține călduroasă. Cerul va fi variabil, iar vântul va sufla slab și moderat. Temperatura maximă va fi de 31...32 de grade, iar cea minimă de 16...18 grade.</w:t>
      </w:r>
    </w:p>
    <w:p w:rsidR="00283F82" w:rsidRPr="00283F82" w:rsidRDefault="00283F82" w:rsidP="00E576B9">
      <w:pPr>
        <w:tabs>
          <w:tab w:val="start" w:pos="36pt"/>
        </w:tabs>
        <w:spacing w:after="0pt"/>
        <w:ind w:start="85.50pt" w:end="0.65pt"/>
        <w:rPr>
          <w:rFonts w:eastAsia="Times New Roman"/>
          <w:bCs/>
          <w:lang w:val="ro-RO"/>
        </w:rPr>
      </w:pPr>
    </w:p>
    <w:p w:rsidR="00A401D2" w:rsidRPr="00667121" w:rsidRDefault="00A401D2"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lastRenderedPageBreak/>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0916F9"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5727AA" w:rsidRPr="00C84199" w:rsidRDefault="003A487E" w:rsidP="00DA4DEA">
      <w:pPr>
        <w:spacing w:after="0pt"/>
        <w:ind w:start="85.50pt" w:end="0.65pt"/>
        <w:outlineLvl w:val="5"/>
        <w:rPr>
          <w:color w:val="000000"/>
          <w:lang w:val="ro-RO"/>
        </w:rPr>
      </w:pPr>
      <w:r w:rsidRPr="001028E2">
        <w:rPr>
          <w:color w:val="000000"/>
          <w:lang w:val="ro-RO"/>
        </w:rPr>
        <w:t>Nu au fost semnalate evenimente deosebite.</w:t>
      </w:r>
    </w:p>
    <w:p w:rsidR="005727AA" w:rsidRPr="000916F9" w:rsidRDefault="005727AA" w:rsidP="00B844D0">
      <w:pPr>
        <w:spacing w:after="0pt"/>
        <w:ind w:start="85.5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3A487E" w:rsidRPr="003A487E" w:rsidRDefault="003A487E" w:rsidP="003A487E">
      <w:pPr>
        <w:spacing w:after="0pt"/>
        <w:ind w:start="85.50pt" w:end="0.65pt"/>
        <w:outlineLvl w:val="5"/>
        <w:rPr>
          <w:color w:val="000000"/>
          <w:lang w:val="ro-RO"/>
        </w:rPr>
      </w:pPr>
      <w:r w:rsidRPr="003A487E">
        <w:rPr>
          <w:b/>
          <w:color w:val="000000"/>
          <w:lang w:val="ro-RO"/>
        </w:rPr>
        <w:t>A.B.A. Dobrogea-Litoral</w:t>
      </w:r>
      <w:r w:rsidRPr="003A487E">
        <w:rPr>
          <w:color w:val="000000"/>
          <w:lang w:val="ro-RO"/>
        </w:rPr>
        <w:t xml:space="preserve"> informează că </w:t>
      </w:r>
      <w:r w:rsidR="00346534">
        <w:rPr>
          <w:color w:val="000000"/>
          <w:lang w:val="ro-RO"/>
        </w:rPr>
        <w:t>la</w:t>
      </w:r>
      <w:r w:rsidRPr="003A487E">
        <w:rPr>
          <w:color w:val="000000"/>
          <w:lang w:val="ro-RO"/>
        </w:rPr>
        <w:t xml:space="preserve"> data de 09.06.2018, în jurul orei 12.00, au fost semnalaţi 3 delfini eşuaţi, pe plaja din staţiunea Mamaia Nord.</w:t>
      </w:r>
    </w:p>
    <w:p w:rsidR="00993076" w:rsidRDefault="003A487E" w:rsidP="003A487E">
      <w:pPr>
        <w:spacing w:after="0pt"/>
        <w:ind w:start="85.50pt" w:end="0.65pt"/>
        <w:outlineLvl w:val="5"/>
        <w:rPr>
          <w:color w:val="000000"/>
          <w:lang w:val="ro-RO"/>
        </w:rPr>
      </w:pPr>
      <w:r w:rsidRPr="003A487E">
        <w:rPr>
          <w:color w:val="000000"/>
          <w:lang w:val="ro-RO"/>
        </w:rPr>
        <w:t>Au fost informaţi, conform protocolului de colaborare, ONG Mare Nostrum şi I.N.C.D.M.”Grigore Antipa”.</w:t>
      </w:r>
    </w:p>
    <w:p w:rsidR="00B366E5" w:rsidRPr="00D75A47" w:rsidRDefault="00B366E5" w:rsidP="006E76A7">
      <w:pPr>
        <w:spacing w:after="0pt"/>
        <w:ind w:start="0pt" w:end="0.65pt"/>
        <w:outlineLvl w:val="5"/>
        <w:rPr>
          <w:color w:val="000000"/>
          <w:lang w:val="ro-RO"/>
        </w:rPr>
      </w:pPr>
    </w:p>
    <w:p w:rsidR="00A401D2" w:rsidRPr="00D75A47" w:rsidRDefault="00A401D2"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Pr="00B06407" w:rsidRDefault="003A487E" w:rsidP="007552FD">
      <w:pPr>
        <w:spacing w:after="0pt"/>
        <w:rPr>
          <w:lang w:val="ro-RO"/>
        </w:rPr>
      </w:pPr>
      <w:r w:rsidRPr="001028E2">
        <w:rPr>
          <w:color w:val="000000"/>
          <w:lang w:val="ro-RO"/>
        </w:rPr>
        <w:t>Nu au fost semnalate evenimente deosebite.</w:t>
      </w:r>
    </w:p>
    <w:p w:rsidR="00295BAE" w:rsidRPr="00A401D2" w:rsidRDefault="00295BAE" w:rsidP="007552FD">
      <w:pPr>
        <w:spacing w:after="0pt"/>
        <w:ind w:start="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0916F9" w:rsidRDefault="000916F9" w:rsidP="00577AEE">
      <w:pPr>
        <w:tabs>
          <w:tab w:val="num" w:pos="35.45pt"/>
        </w:tabs>
        <w:spacing w:after="0pt"/>
        <w:ind w:start="85.50pt" w:end="0.65pt"/>
        <w:rPr>
          <w:color w:val="000000"/>
          <w:lang w:val="ro-RO"/>
        </w:rPr>
      </w:pPr>
      <w:r w:rsidRPr="000916F9">
        <w:rPr>
          <w:b/>
          <w:color w:val="000000"/>
          <w:lang w:val="ro-RO"/>
        </w:rPr>
        <w:t>G.N.M. C.J. Giurgiu</w:t>
      </w:r>
      <w:r w:rsidRPr="000916F9">
        <w:rPr>
          <w:color w:val="000000"/>
          <w:lang w:val="ro-RO"/>
        </w:rPr>
        <w:t xml:space="preserve"> informează despre producerea unei poluări accidentale a solului, </w:t>
      </w:r>
      <w:r w:rsidR="00346534">
        <w:rPr>
          <w:color w:val="000000"/>
          <w:lang w:val="ro-RO"/>
        </w:rPr>
        <w:t>la</w:t>
      </w:r>
      <w:r w:rsidRPr="000916F9">
        <w:rPr>
          <w:color w:val="000000"/>
          <w:lang w:val="ro-RO"/>
        </w:rPr>
        <w:t xml:space="preserve"> data de </w:t>
      </w:r>
      <w:r>
        <w:rPr>
          <w:color w:val="000000"/>
          <w:lang w:val="ro-RO"/>
        </w:rPr>
        <w:t>09.06.2018, la ora 15</w:t>
      </w:r>
      <w:r w:rsidRPr="000916F9">
        <w:rPr>
          <w:color w:val="000000"/>
          <w:lang w:val="ro-RO"/>
        </w:rPr>
        <w:t xml:space="preserve">.30, în zona localităţii </w:t>
      </w:r>
      <w:r>
        <w:rPr>
          <w:color w:val="000000"/>
          <w:lang w:val="ro-RO"/>
        </w:rPr>
        <w:t>Angheleşti</w:t>
      </w:r>
      <w:r w:rsidRPr="000916F9">
        <w:rPr>
          <w:color w:val="000000"/>
          <w:lang w:val="ro-RO"/>
        </w:rPr>
        <w:t xml:space="preserve">, judeţul </w:t>
      </w:r>
      <w:r>
        <w:rPr>
          <w:color w:val="000000"/>
          <w:lang w:val="ro-RO"/>
        </w:rPr>
        <w:t>Giurgiu</w:t>
      </w:r>
      <w:r w:rsidRPr="000916F9">
        <w:rPr>
          <w:color w:val="000000"/>
          <w:lang w:val="ro-RO"/>
        </w:rPr>
        <w:t xml:space="preserve">, din cauza unei avarii la conducta </w:t>
      </w:r>
      <w:r>
        <w:rPr>
          <w:color w:val="000000"/>
          <w:lang w:val="ro-RO"/>
        </w:rPr>
        <w:t xml:space="preserve">magistrală </w:t>
      </w:r>
      <w:r w:rsidRPr="000916F9">
        <w:rPr>
          <w:color w:val="000000"/>
          <w:lang w:val="ro-RO"/>
        </w:rPr>
        <w:t xml:space="preserve">ţiţei </w:t>
      </w:r>
      <w:r>
        <w:rPr>
          <w:color w:val="000000"/>
          <w:lang w:val="ro-RO"/>
        </w:rPr>
        <w:t>Parc 10 Balaria – Depozit 4 Angheleşti</w:t>
      </w:r>
      <w:r w:rsidRPr="000916F9">
        <w:rPr>
          <w:color w:val="000000"/>
          <w:lang w:val="ro-RO"/>
        </w:rPr>
        <w:t xml:space="preserve">. S-a scurs o cantitate de </w:t>
      </w:r>
      <w:r>
        <w:rPr>
          <w:color w:val="000000"/>
          <w:lang w:val="ro-RO"/>
        </w:rPr>
        <w:t>50 litri ţiţei</w:t>
      </w:r>
      <w:r w:rsidR="00F61B13">
        <w:rPr>
          <w:color w:val="000000"/>
          <w:lang w:val="ro-RO"/>
        </w:rPr>
        <w:t xml:space="preserve"> şi 350 litri apă de </w:t>
      </w:r>
      <w:r w:rsidR="00F61B13">
        <w:rPr>
          <w:color w:val="000000"/>
        </w:rPr>
        <w:t>z</w:t>
      </w:r>
      <w:r w:rsidR="00F61B13">
        <w:rPr>
          <w:color w:val="000000"/>
          <w:lang w:val="ro-RO"/>
        </w:rPr>
        <w:t>ăcamânt</w:t>
      </w:r>
      <w:r w:rsidRPr="000916F9">
        <w:rPr>
          <w:color w:val="000000"/>
          <w:lang w:val="ro-RO"/>
        </w:rPr>
        <w:t xml:space="preserve">, fiind afectată o suprafaţă de circa </w:t>
      </w:r>
      <w:r w:rsidR="00F61B13">
        <w:rPr>
          <w:color w:val="000000"/>
          <w:lang w:val="ro-RO"/>
        </w:rPr>
        <w:t>300</w:t>
      </w:r>
      <w:r w:rsidRPr="000916F9">
        <w:rPr>
          <w:color w:val="000000"/>
          <w:lang w:val="ro-RO"/>
        </w:rPr>
        <w:t xml:space="preserve"> mp de teren agricol</w:t>
      </w:r>
      <w:r w:rsidR="00F61B13">
        <w:rPr>
          <w:color w:val="000000"/>
          <w:lang w:val="ro-RO"/>
        </w:rPr>
        <w:t xml:space="preserve"> propritate privată</w:t>
      </w:r>
      <w:r w:rsidRPr="000916F9">
        <w:rPr>
          <w:color w:val="000000"/>
          <w:lang w:val="ro-RO"/>
        </w:rPr>
        <w:t>. S-a oprit pomparea, s-a izolat zona, se lucrează la remedierea avariei şi la ecologizarea zonei afectate.</w:t>
      </w:r>
    </w:p>
    <w:p w:rsidR="00D61519" w:rsidRPr="00A401D2" w:rsidRDefault="00D61519" w:rsidP="007552FD">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3A487E">
        <w:rPr>
          <w:lang w:val="ro-RO"/>
        </w:rPr>
        <w:t>08</w:t>
      </w:r>
      <w:r w:rsidR="00C95C5C">
        <w:rPr>
          <w:lang w:val="ro-RO"/>
        </w:rPr>
        <w:t>.06</w:t>
      </w:r>
      <w:r w:rsidR="00C3225A">
        <w:rPr>
          <w:lang w:val="ro-RO"/>
        </w:rPr>
        <w:t>.2018</w:t>
      </w:r>
      <w:r w:rsidR="00A83CB5">
        <w:rPr>
          <w:lang w:val="ro-RO"/>
        </w:rPr>
        <w:t>-</w:t>
      </w:r>
      <w:r w:rsidR="00C14108">
        <w:rPr>
          <w:lang w:val="ro-RO"/>
        </w:rPr>
        <w:t>0</w:t>
      </w:r>
      <w:r w:rsidR="003A487E">
        <w:rPr>
          <w:lang w:val="ro-RO"/>
        </w:rPr>
        <w:t>9</w:t>
      </w:r>
      <w:r w:rsidR="00927522">
        <w:rPr>
          <w:lang w:val="ro-RO"/>
        </w:rPr>
        <w:t>.06</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A401D2"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C3EDB" w:rsidRDefault="00CC3EDB" w:rsidP="00F76920">
      <w:pPr>
        <w:tabs>
          <w:tab w:val="num" w:pos="35.45pt"/>
        </w:tabs>
        <w:spacing w:after="0pt"/>
        <w:ind w:start="0pt" w:end="0.65pt"/>
        <w:rPr>
          <w:noProof/>
          <w:sz w:val="32"/>
          <w:szCs w:val="32"/>
          <w:lang w:val="ro-RO"/>
        </w:rPr>
      </w:pPr>
    </w:p>
    <w:p w:rsidR="00346534" w:rsidRDefault="00346534" w:rsidP="00F76920">
      <w:pPr>
        <w:tabs>
          <w:tab w:val="num" w:pos="35.45pt"/>
        </w:tabs>
        <w:spacing w:after="0pt"/>
        <w:ind w:start="0pt" w:end="0.65pt"/>
        <w:rPr>
          <w:noProof/>
          <w:sz w:val="32"/>
          <w:szCs w:val="32"/>
          <w:lang w:val="ro-RO"/>
        </w:rPr>
      </w:pPr>
    </w:p>
    <w:p w:rsidR="00346534" w:rsidRDefault="00346534" w:rsidP="00F76920">
      <w:pPr>
        <w:tabs>
          <w:tab w:val="num" w:pos="35.45pt"/>
        </w:tabs>
        <w:spacing w:after="0pt"/>
        <w:ind w:start="0pt" w:end="0.65pt"/>
        <w:rPr>
          <w:noProof/>
          <w:sz w:val="32"/>
          <w:szCs w:val="32"/>
          <w:lang w:val="ro-RO"/>
        </w:rPr>
      </w:pPr>
    </w:p>
    <w:p w:rsidR="00346534" w:rsidRDefault="00346534" w:rsidP="00F76920">
      <w:pPr>
        <w:tabs>
          <w:tab w:val="num" w:pos="35.45pt"/>
        </w:tabs>
        <w:spacing w:after="0pt"/>
        <w:ind w:start="0pt" w:end="0.65pt"/>
        <w:rPr>
          <w:noProof/>
          <w:sz w:val="32"/>
          <w:szCs w:val="32"/>
          <w:lang w:val="ro-RO"/>
        </w:rPr>
      </w:pPr>
    </w:p>
    <w:p w:rsidR="00346534" w:rsidRPr="0096588E" w:rsidRDefault="00346534" w:rsidP="00F76920">
      <w:pPr>
        <w:tabs>
          <w:tab w:val="num" w:pos="35.45pt"/>
        </w:tabs>
        <w:spacing w:after="0pt"/>
        <w:ind w:start="0pt" w:end="0.65pt"/>
        <w:rPr>
          <w:noProof/>
          <w:sz w:val="32"/>
          <w:szCs w:val="32"/>
          <w:lang w:val="ro-RO"/>
        </w:rPr>
      </w:pPr>
      <w:r>
        <w:rPr>
          <w:noProof/>
          <w:sz w:val="32"/>
          <w:szCs w:val="32"/>
          <w:lang w:val="ro-RO"/>
        </w:rPr>
        <w:tab/>
      </w:r>
      <w:r>
        <w:rPr>
          <w:noProof/>
          <w:sz w:val="32"/>
          <w:szCs w:val="32"/>
          <w:lang w:val="ro-RO"/>
        </w:rPr>
        <w:tab/>
      </w:r>
      <w:r>
        <w:rPr>
          <w:noProof/>
          <w:sz w:val="32"/>
          <w:szCs w:val="32"/>
          <w:lang w:val="ro-RO"/>
        </w:rPr>
        <w:tab/>
        <w:t>DIRECȚIA DE COMUNICARE ȘI RESURSE UMANE</w:t>
      </w:r>
    </w:p>
    <w:sectPr w:rsidR="00346534" w:rsidRPr="0096588E"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6603A" w:rsidRDefault="0086603A" w:rsidP="00CD5B3B">
      <w:r>
        <w:separator/>
      </w:r>
    </w:p>
  </w:endnote>
  <w:endnote w:type="continuationSeparator" w:id="0">
    <w:p w:rsidR="0086603A" w:rsidRDefault="0086603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6603A" w:rsidRDefault="0086603A" w:rsidP="00CD5B3B">
      <w:r>
        <w:separator/>
      </w:r>
    </w:p>
  </w:footnote>
  <w:footnote w:type="continuationSeparator" w:id="0">
    <w:p w:rsidR="0086603A" w:rsidRDefault="0086603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34653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54C4"/>
    <w:rsid w:val="00116F2B"/>
    <w:rsid w:val="00117157"/>
    <w:rsid w:val="0011746A"/>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6534"/>
    <w:rsid w:val="003478BA"/>
    <w:rsid w:val="00350055"/>
    <w:rsid w:val="003507FB"/>
    <w:rsid w:val="0035108B"/>
    <w:rsid w:val="00351586"/>
    <w:rsid w:val="00351DFF"/>
    <w:rsid w:val="00352797"/>
    <w:rsid w:val="00352C3E"/>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F8A"/>
    <w:rsid w:val="005F71D6"/>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A60"/>
    <w:rsid w:val="006C50EE"/>
    <w:rsid w:val="006C5132"/>
    <w:rsid w:val="006C54AF"/>
    <w:rsid w:val="006C55C8"/>
    <w:rsid w:val="006C5F26"/>
    <w:rsid w:val="006C64A4"/>
    <w:rsid w:val="006C64C0"/>
    <w:rsid w:val="006C6E6D"/>
    <w:rsid w:val="006C76DC"/>
    <w:rsid w:val="006C77C3"/>
    <w:rsid w:val="006C7BD6"/>
    <w:rsid w:val="006C7C43"/>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03A"/>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0B0"/>
    <w:rsid w:val="008A1358"/>
    <w:rsid w:val="008A268D"/>
    <w:rsid w:val="008A361C"/>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73F0"/>
    <w:rsid w:val="00947F0B"/>
    <w:rsid w:val="00950371"/>
    <w:rsid w:val="0095050A"/>
    <w:rsid w:val="009506DE"/>
    <w:rsid w:val="00951077"/>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B59"/>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7901"/>
    <w:rsid w:val="00D67960"/>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9CD6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D589B2F-7C31-455A-892D-CF1FAAC7782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4916</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908</cp:revision>
  <cp:lastPrinted>2018-04-20T05:04:00Z</cp:lastPrinted>
  <dcterms:created xsi:type="dcterms:W3CDTF">2017-07-18T07:50:00Z</dcterms:created>
  <dcterms:modified xsi:type="dcterms:W3CDTF">2018-06-11T06:24:00Z</dcterms:modified>
</cp:coreProperties>
</file>