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360642" w:rsidRDefault="00360642" w:rsidP="007D5632">
      <w:pPr>
        <w:spacing w:after="0pt" w:line="12pt" w:lineRule="auto"/>
        <w:ind w:start="0pt"/>
        <w:rPr>
          <w:b/>
          <w:lang w:val="ro-RO"/>
        </w:rPr>
      </w:pPr>
    </w:p>
    <w:p w:rsidR="004D655A" w:rsidRPr="00143668" w:rsidRDefault="004D655A"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705914">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353185">
        <w:rPr>
          <w:b/>
          <w:noProof/>
          <w:sz w:val="24"/>
          <w:szCs w:val="24"/>
          <w:lang w:val="ro-RO"/>
        </w:rPr>
        <w:t>1</w:t>
      </w:r>
      <w:r w:rsidR="00B772A9">
        <w:rPr>
          <w:b/>
          <w:noProof/>
          <w:sz w:val="24"/>
          <w:szCs w:val="24"/>
          <w:lang w:val="ro-RO"/>
        </w:rPr>
        <w:t>5</w:t>
      </w:r>
      <w:r w:rsidR="00653C98" w:rsidRPr="00C44332">
        <w:rPr>
          <w:b/>
          <w:noProof/>
          <w:sz w:val="24"/>
          <w:szCs w:val="24"/>
          <w:lang w:val="ro-RO"/>
        </w:rPr>
        <w:t>.</w:t>
      </w:r>
      <w:r w:rsidR="00CC276D">
        <w:rPr>
          <w:b/>
          <w:noProof/>
          <w:sz w:val="24"/>
          <w:szCs w:val="24"/>
          <w:lang w:val="ro-RO"/>
        </w:rPr>
        <w:t>06</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B772A9">
        <w:rPr>
          <w:b/>
          <w:noProof/>
          <w:sz w:val="24"/>
          <w:szCs w:val="24"/>
          <w:lang w:val="ro-RO"/>
        </w:rPr>
        <w:t>16</w:t>
      </w:r>
      <w:r w:rsidR="00146753" w:rsidRPr="00C44332">
        <w:rPr>
          <w:b/>
          <w:noProof/>
          <w:sz w:val="24"/>
          <w:szCs w:val="24"/>
          <w:lang w:val="ro-RO"/>
        </w:rPr>
        <w:t>.</w:t>
      </w:r>
      <w:r w:rsidR="00CC276D">
        <w:rPr>
          <w:b/>
          <w:noProof/>
          <w:sz w:val="24"/>
          <w:szCs w:val="24"/>
          <w:lang w:val="ro-RO"/>
        </w:rPr>
        <w:t>06</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817514" w:rsidRDefault="00817514" w:rsidP="007D5632">
      <w:pPr>
        <w:spacing w:after="0pt" w:line="12pt" w:lineRule="auto"/>
        <w:ind w:start="0pt"/>
        <w:rPr>
          <w:b/>
          <w:noProof/>
          <w:lang w:val="ro-RO"/>
        </w:rPr>
      </w:pPr>
    </w:p>
    <w:p w:rsidR="004D655A" w:rsidRPr="00E63739" w:rsidRDefault="004D655A"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B772A9">
        <w:rPr>
          <w:b/>
          <w:u w:val="single"/>
          <w:lang w:val="ro-RO"/>
        </w:rPr>
        <w:t>16</w:t>
      </w:r>
      <w:r w:rsidR="00653C98" w:rsidRPr="001028E2">
        <w:rPr>
          <w:b/>
          <w:u w:val="single"/>
          <w:lang w:val="ro-RO"/>
        </w:rPr>
        <w:t>.</w:t>
      </w:r>
      <w:r w:rsidR="00CC276D">
        <w:rPr>
          <w:b/>
          <w:u w:val="single"/>
          <w:lang w:val="ro-RO"/>
        </w:rPr>
        <w:t>06</w:t>
      </w:r>
      <w:r w:rsidR="00856860">
        <w:rPr>
          <w:b/>
          <w:u w:val="single"/>
          <w:lang w:val="ro-RO"/>
        </w:rPr>
        <w:t>.2018</w:t>
      </w:r>
      <w:r w:rsidR="00CC186B" w:rsidRPr="001028E2">
        <w:rPr>
          <w:b/>
          <w:u w:val="single"/>
          <w:lang w:val="ro-RO"/>
        </w:rPr>
        <w:t>, ora 07</w:t>
      </w:r>
      <w:r w:rsidR="00A8716A" w:rsidRPr="001028E2">
        <w:rPr>
          <w:b/>
          <w:u w:val="single"/>
          <w:lang w:val="ro-RO"/>
        </w:rPr>
        <w:t>.00</w:t>
      </w:r>
    </w:p>
    <w:p w:rsidR="007344FB" w:rsidRDefault="007344FB" w:rsidP="007344FB">
      <w:pPr>
        <w:spacing w:after="0pt"/>
        <w:ind w:start="85.50pt"/>
        <w:rPr>
          <w:lang w:val="ro-RO"/>
        </w:rPr>
      </w:pPr>
      <w:r w:rsidRPr="00CB3D73">
        <w:rPr>
          <w:b/>
          <w:lang w:val="ro-RO"/>
        </w:rPr>
        <w:t>Institutul Naţional de Hidrologie şi Gospodărire a Apelor</w:t>
      </w:r>
      <w:r w:rsidRPr="00CB3D73">
        <w:rPr>
          <w:lang w:val="ro-RO"/>
        </w:rPr>
        <w:t xml:space="preserve"> (I.N.H.G.A.) a emis </w:t>
      </w:r>
      <w:r w:rsidR="00705914">
        <w:rPr>
          <w:lang w:val="ro-RO"/>
        </w:rPr>
        <w:t>la</w:t>
      </w:r>
      <w:r w:rsidRPr="00CB3D73">
        <w:rPr>
          <w:lang w:val="ro-RO"/>
        </w:rPr>
        <w:t xml:space="preserve"> data de </w:t>
      </w:r>
      <w:r w:rsidR="00B772A9">
        <w:rPr>
          <w:lang w:val="ro-RO"/>
        </w:rPr>
        <w:t>15</w:t>
      </w:r>
      <w:r>
        <w:rPr>
          <w:lang w:val="ro-RO"/>
        </w:rPr>
        <w:t>.06.2018</w:t>
      </w:r>
      <w:r w:rsidRPr="00CB3D73">
        <w:rPr>
          <w:lang w:val="ro-RO"/>
        </w:rPr>
        <w:t xml:space="preserve">, ora </w:t>
      </w:r>
      <w:r>
        <w:rPr>
          <w:lang w:val="ro-RO"/>
        </w:rPr>
        <w:t>1</w:t>
      </w:r>
      <w:r w:rsidR="00B772A9">
        <w:rPr>
          <w:lang w:val="ro-RO"/>
        </w:rPr>
        <w:t>2.45</w:t>
      </w:r>
      <w:r>
        <w:rPr>
          <w:lang w:val="ro-RO"/>
        </w:rPr>
        <w:t>,</w:t>
      </w:r>
      <w:r w:rsidRPr="00CB3D73">
        <w:rPr>
          <w:lang w:val="ro-RO"/>
        </w:rPr>
        <w:t xml:space="preserve"> o </w:t>
      </w:r>
      <w:r>
        <w:rPr>
          <w:b/>
          <w:lang w:val="ro-RO"/>
        </w:rPr>
        <w:t>AVERTIZARE</w:t>
      </w:r>
      <w:r w:rsidRPr="00CB3D73">
        <w:rPr>
          <w:b/>
          <w:lang w:val="ro-RO"/>
        </w:rPr>
        <w:t xml:space="preserve"> HIDROLOGICĂ – COD GALBEN</w:t>
      </w:r>
      <w:r>
        <w:rPr>
          <w:b/>
          <w:lang w:val="ro-RO"/>
        </w:rPr>
        <w:t xml:space="preserve"> / COD PORTOCALIU</w:t>
      </w:r>
      <w:r w:rsidRPr="00CB3D73">
        <w:rPr>
          <w:lang w:val="ro-RO"/>
        </w:rPr>
        <w:t xml:space="preserve">, valabilă în intervalul </w:t>
      </w:r>
      <w:r w:rsidR="00B772A9" w:rsidRPr="00B772A9">
        <w:rPr>
          <w:i/>
          <w:lang w:val="ro-RO"/>
        </w:rPr>
        <w:t>15.06.2018 ora 13:00 – 18.06.2018 ora 12:00</w:t>
      </w:r>
      <w:r w:rsidRPr="00CB3D73">
        <w:rPr>
          <w:lang w:val="ro-RO"/>
        </w:rPr>
        <w:t xml:space="preserve">, vizând scurgeri importante pe versanţi, torenţi şi pâraie, viituri rapide pe râurile mici cu posibile efecte de inundaţii locale şi creşteri de debite şi niveluri pe unele râuri din bazinele hidrografice: </w:t>
      </w:r>
      <w:r w:rsidR="00B772A9" w:rsidRPr="00B772A9">
        <w:rPr>
          <w:i/>
          <w:lang w:val="ro-RO"/>
        </w:rPr>
        <w:t>Vişeu, Iza, Tur, Someș, Crasna, Barcău, Crişul Repede, Crişul Negru, Crişul Alb, Mureş, Bega Veche, Bega, Timiş, Bârzava, Moraviţa, Caraş, Nera, Cerna, Drincea, Desnăţui, Jiu, Olt, Vedea, Argeş, Ialomiţa, Trotuş, Suceava, Moldova, Bistriţa, Jijia, Bârlad, afluenţii Prutului aval Drânceni</w:t>
      </w:r>
      <w:r w:rsidRPr="00CB3D73">
        <w:rPr>
          <w:lang w:val="ro-RO"/>
        </w:rPr>
        <w:t xml:space="preserve">, cu posibile depăşiri ale </w:t>
      </w:r>
      <w:r w:rsidRPr="0084270E">
        <w:rPr>
          <w:b/>
          <w:lang w:val="ro-RO"/>
        </w:rPr>
        <w:t>COTELOR DE APĂRARE</w:t>
      </w:r>
      <w:r w:rsidRPr="00CB3D73">
        <w:rPr>
          <w:lang w:val="ro-RO"/>
        </w:rPr>
        <w:t>, în care se precizează următoarele:</w:t>
      </w:r>
    </w:p>
    <w:p w:rsidR="007344FB" w:rsidRPr="0084270E" w:rsidRDefault="007344FB" w:rsidP="007344FB">
      <w:pPr>
        <w:spacing w:after="0pt"/>
        <w:ind w:start="85.50pt"/>
        <w:rPr>
          <w:u w:val="single"/>
          <w:lang w:val="ro-RO"/>
        </w:rPr>
      </w:pPr>
      <w:r w:rsidRPr="0084270E">
        <w:rPr>
          <w:b/>
          <w:u w:val="single"/>
          <w:lang w:val="ro-RO"/>
        </w:rPr>
        <w:t>- COD GALBEN</w:t>
      </w:r>
      <w:r>
        <w:rPr>
          <w:b/>
          <w:u w:val="single"/>
          <w:lang w:val="ro-RO"/>
        </w:rPr>
        <w:t>:</w:t>
      </w:r>
    </w:p>
    <w:p w:rsidR="00B772A9" w:rsidRPr="00B772A9" w:rsidRDefault="00705914" w:rsidP="00B772A9">
      <w:pPr>
        <w:spacing w:after="0pt"/>
        <w:ind w:start="85.50pt"/>
        <w:rPr>
          <w:i/>
          <w:lang w:val="ro-RO"/>
        </w:rPr>
      </w:pPr>
      <w:r>
        <w:rPr>
          <w:lang w:val="ro-RO"/>
        </w:rPr>
        <w:t>„</w:t>
      </w:r>
      <w:r w:rsidR="00B772A9" w:rsidRPr="00B772A9">
        <w:rPr>
          <w:i/>
          <w:lang w:val="ro-RO"/>
        </w:rPr>
        <w:t>În intervalul 15.06.2018</w:t>
      </w:r>
      <w:r>
        <w:rPr>
          <w:i/>
          <w:lang w:val="ro-RO"/>
        </w:rPr>
        <w:t>,</w:t>
      </w:r>
      <w:r w:rsidR="00B772A9" w:rsidRPr="00B772A9">
        <w:rPr>
          <w:i/>
          <w:lang w:val="ro-RO"/>
        </w:rPr>
        <w:t xml:space="preserve"> ora 13:00</w:t>
      </w:r>
      <w:r>
        <w:rPr>
          <w:i/>
          <w:lang w:val="ro-RO"/>
        </w:rPr>
        <w:t>,</w:t>
      </w:r>
      <w:r w:rsidR="00B772A9" w:rsidRPr="00B772A9">
        <w:rPr>
          <w:i/>
          <w:lang w:val="ro-RO"/>
        </w:rPr>
        <w:t xml:space="preserve"> – 18.06.2018</w:t>
      </w:r>
      <w:r>
        <w:rPr>
          <w:i/>
          <w:lang w:val="ro-RO"/>
        </w:rPr>
        <w:t>,</w:t>
      </w:r>
      <w:r w:rsidR="00B772A9" w:rsidRPr="00B772A9">
        <w:rPr>
          <w:i/>
          <w:lang w:val="ro-RO"/>
        </w:rPr>
        <w:t xml:space="preserve"> ora 12:00</w:t>
      </w:r>
      <w:r>
        <w:rPr>
          <w:i/>
          <w:lang w:val="ro-RO"/>
        </w:rPr>
        <w:t>,</w:t>
      </w:r>
      <w:r w:rsidR="00B772A9" w:rsidRPr="00B772A9">
        <w:rPr>
          <w:i/>
          <w:lang w:val="ro-RO"/>
        </w:rPr>
        <w:t xml:space="preserve"> pe râurile din bazinele hidrografice: Vişeu, Iza, Tur, Lăpuş (judeţele Maramureş şi Satu Mare), Someşul Mare (judeţul Bistriţa Năsăud), Someş – afluenţii mici aferenţi sectorului aval S.H. Dej (judeţele Cluj, Sălaj, Maramureş şi Satu Mare), Someșul Mic – bazin superior și afluenţi (judeţele Cluj şi Bihor), Crasna (judeţele Sălaj şi Satu Mare), Barcău (judeţele Sălaj şi Bihor), Crişul Repede – bazin superior şi afluenţi bazin mijlociu şi inferior (judeţele Cluj şi Bihor), Crişul Negru (judeţele Bihor şi Arad), Crişul Alb (judeţele Hunedoara şi Arad), Arieş (judeţele Alba şi Cluj), Mureş – bazin superior şi afluenţi amonte confluenţă Arieş (judeţele Harghita, Mureş şi Bistriţa Năsăud), Mureş -  afluenții aferenţi sectorului aval confluenţă Târnave (judeţele Alba, Sibiu, Hunedoara şi Arad), Bega Veche, Bega (judeţul Timiş), Timiş, Bârzava, Moraviţa, Caraş, Nera (judeţele Caraş Severin şi Timiş), Cerna (judeţele Caraş Severin şi Gorj), Drincea, Desnăţui (judeţele Mehedinţi şi Dolj), Jiu – bazin superior şi mijlociu şi afluenţi bazin inferior (judeţele Hunedoara, Mehedinţi, Gorj şi Dolj), Olt – bazin superior şi mijlociu, Olt - afluenţi aval S.H. Sebeş Olt (judeţele Harghita, Covasna, Braşov, Sibiu, Vâlcea, Gorj, Dolj, Argeş şi Olt), Vedea – bazin superior şi afluenţi bazin mijlociu şi inferior (judeţele Argeş, Olt şi Teleorman), Argeş – bazin superior (judeţele Argeş şi Dâmboviţa), Ialomiţa – bazin superior şi afluenţi bazin mijlociu, Prahova – bazin superior şi afluenţi (judeţele Dâmboviţa şi Prahova).</w:t>
      </w:r>
    </w:p>
    <w:p w:rsidR="00B772A9" w:rsidRPr="00B772A9" w:rsidRDefault="00B772A9" w:rsidP="00B772A9">
      <w:pPr>
        <w:spacing w:after="0pt"/>
        <w:ind w:start="85.50pt"/>
        <w:rPr>
          <w:i/>
          <w:lang w:val="ro-RO"/>
        </w:rPr>
      </w:pPr>
      <w:r w:rsidRPr="00B772A9">
        <w:rPr>
          <w:i/>
          <w:lang w:val="ro-RO"/>
        </w:rPr>
        <w:t>În intervalul 15.06.2018</w:t>
      </w:r>
      <w:r w:rsidR="00705914">
        <w:rPr>
          <w:i/>
          <w:lang w:val="ro-RO"/>
        </w:rPr>
        <w:t>,</w:t>
      </w:r>
      <w:r w:rsidRPr="00B772A9">
        <w:rPr>
          <w:i/>
          <w:lang w:val="ro-RO"/>
        </w:rPr>
        <w:t xml:space="preserve"> ora 23:00</w:t>
      </w:r>
      <w:r w:rsidR="00705914">
        <w:rPr>
          <w:i/>
          <w:lang w:val="ro-RO"/>
        </w:rPr>
        <w:t>,</w:t>
      </w:r>
      <w:r w:rsidRPr="00B772A9">
        <w:rPr>
          <w:i/>
          <w:lang w:val="ro-RO"/>
        </w:rPr>
        <w:t xml:space="preserve"> – 18.06.2018</w:t>
      </w:r>
      <w:r w:rsidR="00705914">
        <w:rPr>
          <w:i/>
          <w:lang w:val="ro-RO"/>
        </w:rPr>
        <w:t>,</w:t>
      </w:r>
      <w:r w:rsidRPr="00B772A9">
        <w:rPr>
          <w:i/>
          <w:lang w:val="ro-RO"/>
        </w:rPr>
        <w:t xml:space="preserve"> ora 12:00</w:t>
      </w:r>
      <w:r w:rsidR="00705914">
        <w:rPr>
          <w:i/>
          <w:lang w:val="ro-RO"/>
        </w:rPr>
        <w:t>,</w:t>
      </w:r>
      <w:r w:rsidRPr="00B772A9">
        <w:rPr>
          <w:i/>
          <w:lang w:val="ro-RO"/>
        </w:rPr>
        <w:t xml:space="preserve"> pe râurile din bazinele hidrografice: Suceava – bazin superior, Moldova – bazin superior (judeţul Suceava), Bistriţa – bazin superior şi afluenţi bazin mijlociu (judeţele Suceava, Neamţ şi Harghita), Trotuş – bazin superior şi afluenţi bazin mijlociu (judeţele Harghita, Covasna, Bacău şi Neamţ), </w:t>
      </w:r>
      <w:r w:rsidRPr="00B772A9">
        <w:rPr>
          <w:i/>
          <w:lang w:val="ro-RO"/>
        </w:rPr>
        <w:lastRenderedPageBreak/>
        <w:t>Başeu (judeţul Botoşani), Jijia – bazin superior şi afluenţi bazin mijlociu şi inferior (judeţele Botoşani şi Iaşi).</w:t>
      </w:r>
    </w:p>
    <w:p w:rsidR="007344FB" w:rsidRPr="007344FB" w:rsidRDefault="00B772A9" w:rsidP="00B772A9">
      <w:pPr>
        <w:spacing w:after="0pt"/>
        <w:ind w:start="85.50pt"/>
        <w:rPr>
          <w:i/>
          <w:lang w:val="ro-RO"/>
        </w:rPr>
      </w:pPr>
      <w:r w:rsidRPr="00B772A9">
        <w:rPr>
          <w:i/>
          <w:lang w:val="ro-RO"/>
        </w:rPr>
        <w:t>În intervalul 16.06.2018 ora 15:00 – 18.06.2018 ora 12:00 pe râurile din bazinele hidrografice: Bârlad – bazin superior şi afluenţi bazin mijlociu şi inferior (judeţele Iaşi, Neamţ, Vaslui, Vrancea, Bacău şi Galaţi), afluenţii Prutului aval Drânceni (judeţele Vaslui şi Galaţi).</w:t>
      </w:r>
      <w:r w:rsidR="007344FB" w:rsidRPr="00CB3D73">
        <w:rPr>
          <w:lang w:val="ro-RO"/>
        </w:rPr>
        <w:t>”</w:t>
      </w:r>
    </w:p>
    <w:p w:rsidR="007344FB" w:rsidRPr="0084270E" w:rsidRDefault="007344FB" w:rsidP="007344FB">
      <w:pPr>
        <w:spacing w:after="0pt"/>
        <w:ind w:start="85.50pt"/>
        <w:rPr>
          <w:u w:val="single"/>
          <w:lang w:val="ro-RO"/>
        </w:rPr>
      </w:pPr>
      <w:r w:rsidRPr="0084270E">
        <w:rPr>
          <w:b/>
          <w:u w:val="single"/>
          <w:lang w:val="ro-RO"/>
        </w:rPr>
        <w:t>- COD</w:t>
      </w:r>
      <w:r>
        <w:rPr>
          <w:b/>
          <w:u w:val="single"/>
          <w:lang w:val="ro-RO"/>
        </w:rPr>
        <w:t xml:space="preserve"> PORTOCALIU:</w:t>
      </w:r>
    </w:p>
    <w:p w:rsidR="007344FB" w:rsidRPr="00CB3D73" w:rsidRDefault="00705914" w:rsidP="007344FB">
      <w:pPr>
        <w:ind w:start="85.50pt"/>
        <w:rPr>
          <w:lang w:val="ro-RO"/>
        </w:rPr>
      </w:pPr>
      <w:r>
        <w:rPr>
          <w:lang w:val="ro-RO"/>
        </w:rPr>
        <w:t>„</w:t>
      </w:r>
      <w:r w:rsidR="00B772A9" w:rsidRPr="00B772A9">
        <w:rPr>
          <w:i/>
          <w:lang w:val="ro-RO"/>
        </w:rPr>
        <w:t>În intervalul 15.06.2018</w:t>
      </w:r>
      <w:r>
        <w:rPr>
          <w:i/>
          <w:lang w:val="ro-RO"/>
        </w:rPr>
        <w:t>,</w:t>
      </w:r>
      <w:r w:rsidR="00B772A9" w:rsidRPr="00B772A9">
        <w:rPr>
          <w:i/>
          <w:lang w:val="ro-RO"/>
        </w:rPr>
        <w:t xml:space="preserve"> ora 13:00</w:t>
      </w:r>
      <w:r>
        <w:rPr>
          <w:i/>
          <w:lang w:val="ro-RO"/>
        </w:rPr>
        <w:t>,</w:t>
      </w:r>
      <w:r w:rsidR="00B772A9" w:rsidRPr="00B772A9">
        <w:rPr>
          <w:i/>
          <w:lang w:val="ro-RO"/>
        </w:rPr>
        <w:t xml:space="preserve"> – 16.06.2018</w:t>
      </w:r>
      <w:r>
        <w:rPr>
          <w:i/>
          <w:lang w:val="ro-RO"/>
        </w:rPr>
        <w:t>,</w:t>
      </w:r>
      <w:r w:rsidR="00B772A9" w:rsidRPr="00B772A9">
        <w:rPr>
          <w:i/>
          <w:lang w:val="ro-RO"/>
        </w:rPr>
        <w:t xml:space="preserve"> ora 12:00</w:t>
      </w:r>
      <w:r>
        <w:rPr>
          <w:i/>
          <w:lang w:val="ro-RO"/>
        </w:rPr>
        <w:t>,</w:t>
      </w:r>
      <w:r w:rsidR="00B772A9" w:rsidRPr="00B772A9">
        <w:rPr>
          <w:i/>
          <w:lang w:val="ro-RO"/>
        </w:rPr>
        <w:t xml:space="preserve"> pe râurile din bazinele hidrografice: Mureş – afluenţii aferenţi sectorului aval S.H. Gelmar (judeţele Hunedoara şi Arad), Bega – bazin superior (judeţul Timiş), Timiş – bazin superior şi afluenţi amonte S.H. Lugoj, Pogăniş – bazin superior, Bârzava, Moraviţa, Caraş, Nera (judeţele Caraş Severin şi Timiş), Cerna – bazin superior şi afluenţi (judeţele Caraş Severin şi Gorj), Gilort – bazin superior, afluenţii Jiului aferenţi sectorului aval S.H. Sadu – amonte confluenţă Gilort (judeţul Gorj), afluenţii Oltului aferenţi sectorului aval confluenţă cu râul Lotru (judeţele </w:t>
      </w:r>
      <w:r w:rsidR="00B772A9">
        <w:rPr>
          <w:i/>
          <w:lang w:val="ro-RO"/>
        </w:rPr>
        <w:t>Vâlcea, Gorj, Argeş, Olt, Dolj)</w:t>
      </w:r>
      <w:r w:rsidR="007344FB" w:rsidRPr="0084270E">
        <w:rPr>
          <w:i/>
          <w:lang w:val="ro-RO"/>
        </w:rPr>
        <w:t>.</w:t>
      </w:r>
      <w:r w:rsidR="007344FB" w:rsidRPr="00CB3D73">
        <w:rPr>
          <w:lang w:val="ro-RO"/>
        </w:rPr>
        <w:t>”</w:t>
      </w:r>
    </w:p>
    <w:p w:rsidR="007344FB" w:rsidRDefault="007344FB" w:rsidP="007344FB">
      <w:pPr>
        <w:spacing w:after="0pt"/>
        <w:ind w:start="85.50pt"/>
        <w:rPr>
          <w:lang w:val="ro-RO"/>
        </w:rPr>
      </w:pPr>
      <w:r w:rsidRPr="00CB3D73">
        <w:rPr>
          <w:lang w:val="ro-RO"/>
        </w:rPr>
        <w:t xml:space="preserve">Această </w:t>
      </w:r>
      <w:r>
        <w:rPr>
          <w:b/>
          <w:lang w:val="ro-RO"/>
        </w:rPr>
        <w:t>AVERTIZARE</w:t>
      </w:r>
      <w:r w:rsidRPr="00CB3D73">
        <w:rPr>
          <w:b/>
          <w:lang w:val="ro-RO"/>
        </w:rPr>
        <w:t xml:space="preserve"> HIDROLOGICĂ</w:t>
      </w:r>
      <w:r w:rsidRPr="00CB3D73">
        <w:rPr>
          <w:lang w:val="ro-RO"/>
        </w:rPr>
        <w:t xml:space="preserve"> a fost transmisă de Centrul Operativ pentru Situaţii de Ur</w:t>
      </w:r>
      <w:r>
        <w:rPr>
          <w:lang w:val="ro-RO"/>
        </w:rPr>
        <w:t xml:space="preserve">genţă al Ministerului </w:t>
      </w:r>
      <w:r w:rsidRPr="00CB3D73">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7344FB" w:rsidRDefault="00B772A9" w:rsidP="007344FB">
      <w:pPr>
        <w:spacing w:after="0pt"/>
        <w:rPr>
          <w:lang w:val="ro-RO"/>
        </w:rPr>
      </w:pPr>
      <w:r w:rsidRPr="00B772A9">
        <w:rPr>
          <w:i/>
          <w:lang w:val="ro-RO"/>
        </w:rPr>
        <w:t>- ALBA, ARAD, ARGEŞ, BACĂU, BIHOR, BISTRIŢA-NĂSĂUD, BOTOŞANI, BRAŞOV, CARAŞ-SEVERIN, CLUJ, COVASNA, DÂMBOVIŢA, DOLJ, GALAŢI, GORJ, HARGHITA, HUNEDOARA, IAŞI, MARAMUREŞ, MEHEDINŢI, MUREŞ, NEAMŢ, OLT, PRAHOVA, SĂLAJ, SATU MARE, SIBIU, SUCEAVA, TELEORMAN, TIMIŞ, VASLUI, VÂLCEA şi VRANCEA (33 prefecturi)</w:t>
      </w:r>
      <w:r w:rsidR="007344FB" w:rsidRPr="00CB3D73">
        <w:rPr>
          <w:i/>
          <w:lang w:val="ro-RO"/>
        </w:rPr>
        <w:t xml:space="preserve">– </w:t>
      </w:r>
      <w:r w:rsidR="007344FB" w:rsidRPr="00CB3D73">
        <w:rPr>
          <w:i/>
          <w:u w:val="single"/>
          <w:lang w:val="ro-RO"/>
        </w:rPr>
        <w:t>COD GALBEN</w:t>
      </w:r>
      <w:r w:rsidR="007344FB">
        <w:rPr>
          <w:lang w:val="ro-RO"/>
        </w:rPr>
        <w:t>;</w:t>
      </w:r>
    </w:p>
    <w:p w:rsidR="007344FB" w:rsidRPr="0084270E" w:rsidRDefault="00B772A9" w:rsidP="007344FB">
      <w:pPr>
        <w:spacing w:after="0pt"/>
        <w:rPr>
          <w:i/>
          <w:lang w:val="ro-RO"/>
        </w:rPr>
      </w:pPr>
      <w:r w:rsidRPr="00B772A9">
        <w:rPr>
          <w:i/>
          <w:lang w:val="ro-RO"/>
        </w:rPr>
        <w:t>- ARAD, ARGEŞ, CARAŞ-SEVERIN, DOLJ, GORJ, HUNEDOARA, OLT, TIMIŞ şi VÂLCEA (9 prefecturi)</w:t>
      </w:r>
      <w:r w:rsidR="007344FB" w:rsidRPr="0084270E">
        <w:rPr>
          <w:i/>
          <w:lang w:val="ro-RO"/>
        </w:rPr>
        <w:t>-</w:t>
      </w:r>
      <w:r w:rsidR="007344FB" w:rsidRPr="0084270E">
        <w:rPr>
          <w:i/>
          <w:u w:val="single"/>
          <w:lang w:val="ro-RO"/>
        </w:rPr>
        <w:t>COD PORTOCALIU</w:t>
      </w:r>
      <w:r w:rsidR="007344FB">
        <w:rPr>
          <w:i/>
          <w:u w:val="single"/>
          <w:lang w:val="ro-RO"/>
        </w:rPr>
        <w:t>.</w:t>
      </w:r>
    </w:p>
    <w:p w:rsidR="007344FB" w:rsidRDefault="007344FB" w:rsidP="007344FB">
      <w:pPr>
        <w:spacing w:after="0pt"/>
        <w:ind w:start="0pt"/>
        <w:rPr>
          <w:b/>
          <w:u w:val="single"/>
          <w:lang w:val="ro-RO"/>
        </w:rPr>
      </w:pPr>
    </w:p>
    <w:p w:rsidR="00B13A96" w:rsidRPr="001028E2" w:rsidRDefault="00B13A96" w:rsidP="009921F4">
      <w:pPr>
        <w:spacing w:after="0pt"/>
        <w:rPr>
          <w:b/>
          <w:u w:val="single"/>
          <w:lang w:val="ro-RO"/>
        </w:rPr>
      </w:pPr>
      <w:r w:rsidRPr="001028E2">
        <w:rPr>
          <w:b/>
          <w:u w:val="single"/>
          <w:lang w:val="ro-RO"/>
        </w:rPr>
        <w:t>RÂURI</w:t>
      </w:r>
    </w:p>
    <w:p w:rsidR="005D607E" w:rsidRPr="005D607E" w:rsidRDefault="005D607E" w:rsidP="005D607E">
      <w:pPr>
        <w:spacing w:after="0pt"/>
        <w:ind w:end="0.65pt"/>
        <w:rPr>
          <w:lang w:val="ro-RO"/>
        </w:rPr>
      </w:pPr>
      <w:r w:rsidRPr="005D607E">
        <w:rPr>
          <w:b/>
          <w:lang w:val="ro-RO"/>
        </w:rPr>
        <w:t>Debitele au fost, în general, în creştere</w:t>
      </w:r>
      <w:r w:rsidR="00705914">
        <w:rPr>
          <w:b/>
          <w:lang w:val="ro-RO"/>
        </w:rPr>
        <w:t>, ca urmare a</w:t>
      </w:r>
      <w:r w:rsidRPr="005D607E">
        <w:rPr>
          <w:lang w:val="ro-RO"/>
        </w:rPr>
        <w:t xml:space="preserve"> precipitațiilor căzute în interval şi propagării, exceptând râurile din bazinul hidrografic al Bârladului, bazinul mijlociu şi inferior al Prutului şi râurile din Dobrogea, unde au fost relativ staționare și râurile din bazinele superioare ale Vedei, Argeșului, Ialomiței, Buzăului, Putnei, Rm. Sărat, Moldovei, Sucevei și Jijiei, unde au fost în scădere.</w:t>
      </w:r>
    </w:p>
    <w:p w:rsidR="005D607E" w:rsidRPr="005D607E" w:rsidRDefault="005D607E" w:rsidP="005D607E">
      <w:pPr>
        <w:spacing w:after="0pt"/>
        <w:ind w:end="0.65pt"/>
        <w:rPr>
          <w:lang w:val="ro-RO"/>
        </w:rPr>
      </w:pPr>
      <w:r w:rsidRPr="005D607E">
        <w:rPr>
          <w:lang w:val="ro-RO"/>
        </w:rPr>
        <w:t xml:space="preserve">Din informațiile primite până la ora </w:t>
      </w:r>
      <w:r>
        <w:rPr>
          <w:lang w:val="ro-RO"/>
        </w:rPr>
        <w:t>0</w:t>
      </w:r>
      <w:r w:rsidRPr="005D607E">
        <w:rPr>
          <w:lang w:val="ro-RO"/>
        </w:rPr>
        <w:t>6</w:t>
      </w:r>
      <w:r>
        <w:rPr>
          <w:lang w:val="ro-RO"/>
        </w:rPr>
        <w:t>.</w:t>
      </w:r>
      <w:r w:rsidRPr="005D607E">
        <w:rPr>
          <w:lang w:val="ro-RO"/>
        </w:rPr>
        <w:t xml:space="preserve">00, se situează peste </w:t>
      </w:r>
      <w:r w:rsidRPr="005D607E">
        <w:rPr>
          <w:b/>
          <w:lang w:val="ro-RO"/>
        </w:rPr>
        <w:t>COTELE DE ATENŢIE</w:t>
      </w:r>
      <w:r w:rsidRPr="005D607E">
        <w:rPr>
          <w:lang w:val="ro-RO"/>
        </w:rPr>
        <w:t xml:space="preserve"> râurile la staţiile hidrometrice: Crișul Repede – Vadu Crișului (175+2)-jud.</w:t>
      </w:r>
      <w:r>
        <w:rPr>
          <w:lang w:val="ro-RO"/>
        </w:rPr>
        <w:t xml:space="preserve"> </w:t>
      </w:r>
      <w:r w:rsidRPr="005D607E">
        <w:rPr>
          <w:lang w:val="ro-RO"/>
        </w:rPr>
        <w:t>BH, Sașa – Poieni (50+14)-jud.</w:t>
      </w:r>
      <w:r>
        <w:rPr>
          <w:lang w:val="ro-RO"/>
        </w:rPr>
        <w:t xml:space="preserve"> </w:t>
      </w:r>
      <w:r w:rsidRPr="005D607E">
        <w:rPr>
          <w:lang w:val="ro-RO"/>
        </w:rPr>
        <w:t>TM, Bârzava – Partoș (50+82)-jud.</w:t>
      </w:r>
      <w:r>
        <w:rPr>
          <w:lang w:val="ro-RO"/>
        </w:rPr>
        <w:t xml:space="preserve"> </w:t>
      </w:r>
      <w:r w:rsidRPr="005D607E">
        <w:rPr>
          <w:lang w:val="ro-RO"/>
        </w:rPr>
        <w:t>TM, Moravița – Moravița (250+50)-jud.</w:t>
      </w:r>
      <w:r>
        <w:rPr>
          <w:lang w:val="ro-RO"/>
        </w:rPr>
        <w:t xml:space="preserve"> </w:t>
      </w:r>
      <w:r w:rsidRPr="005D607E">
        <w:rPr>
          <w:lang w:val="ro-RO"/>
        </w:rPr>
        <w:t>TM, Răcătău – Recea (250+20)-jud.</w:t>
      </w:r>
      <w:r>
        <w:rPr>
          <w:lang w:val="ro-RO"/>
        </w:rPr>
        <w:t xml:space="preserve"> </w:t>
      </w:r>
      <w:r w:rsidRPr="005D607E">
        <w:rPr>
          <w:lang w:val="ro-RO"/>
        </w:rPr>
        <w:t>BC.</w:t>
      </w:r>
    </w:p>
    <w:p w:rsidR="005D607E" w:rsidRPr="005D607E" w:rsidRDefault="005D607E" w:rsidP="005D607E">
      <w:pPr>
        <w:spacing w:after="0pt"/>
        <w:ind w:end="0.65pt"/>
        <w:rPr>
          <w:lang w:val="ro-RO"/>
        </w:rPr>
      </w:pPr>
      <w:r w:rsidRPr="005D607E">
        <w:rPr>
          <w:lang w:val="ro-RO"/>
        </w:rPr>
        <w:t>În interval s-au situat peste:</w:t>
      </w:r>
    </w:p>
    <w:p w:rsidR="005D607E" w:rsidRPr="005D607E" w:rsidRDefault="005D607E" w:rsidP="005D607E">
      <w:pPr>
        <w:spacing w:after="0pt"/>
        <w:ind w:end="0.65pt"/>
      </w:pPr>
      <w:r w:rsidRPr="005D607E">
        <w:rPr>
          <w:lang w:val="ro-RO"/>
        </w:rPr>
        <w:t xml:space="preserve">-  </w:t>
      </w:r>
      <w:r w:rsidRPr="005D607E">
        <w:rPr>
          <w:b/>
          <w:lang w:val="ro-RO"/>
        </w:rPr>
        <w:t>COTA DE PERICOL</w:t>
      </w:r>
      <w:r w:rsidRPr="005D607E">
        <w:rPr>
          <w:lang w:val="ro-RO"/>
        </w:rPr>
        <w:t xml:space="preserve"> râul Sașa la stația hidrometrică Poieni (100+120)-jud</w:t>
      </w:r>
      <w:r>
        <w:rPr>
          <w:lang w:val="ro-RO"/>
        </w:rPr>
        <w:t>. TM</w:t>
      </w:r>
      <w:r>
        <w:t>;</w:t>
      </w:r>
    </w:p>
    <w:p w:rsidR="005D607E" w:rsidRPr="005D607E" w:rsidRDefault="005D607E" w:rsidP="005D607E">
      <w:pPr>
        <w:spacing w:after="0pt"/>
        <w:ind w:end="0.65pt"/>
        <w:rPr>
          <w:lang w:val="ro-RO"/>
        </w:rPr>
      </w:pPr>
      <w:r w:rsidRPr="005D607E">
        <w:rPr>
          <w:lang w:val="ro-RO"/>
        </w:rPr>
        <w:lastRenderedPageBreak/>
        <w:t xml:space="preserve">- </w:t>
      </w:r>
      <w:r w:rsidRPr="005D607E">
        <w:rPr>
          <w:b/>
          <w:lang w:val="ro-RO"/>
        </w:rPr>
        <w:t>COTELE DE ATENŢIE</w:t>
      </w:r>
      <w:r w:rsidRPr="005D607E">
        <w:rPr>
          <w:lang w:val="ro-RO"/>
        </w:rPr>
        <w:t xml:space="preserve"> râurile la staţiile hidrometrice: Crișul Repede – Ciucea (100+25)-jud.</w:t>
      </w:r>
      <w:r>
        <w:rPr>
          <w:lang w:val="ro-RO"/>
        </w:rPr>
        <w:t xml:space="preserve"> </w:t>
      </w:r>
      <w:r w:rsidRPr="005D607E">
        <w:rPr>
          <w:lang w:val="ro-RO"/>
        </w:rPr>
        <w:t>CJ, Săcueu – Morlaca Hent (125+35)-jud.</w:t>
      </w:r>
      <w:r>
        <w:rPr>
          <w:lang w:val="ro-RO"/>
        </w:rPr>
        <w:t xml:space="preserve"> </w:t>
      </w:r>
      <w:r w:rsidRPr="005D607E">
        <w:rPr>
          <w:lang w:val="ro-RO"/>
        </w:rPr>
        <w:t>CJ, Albac – Albac (150+7)-jud.</w:t>
      </w:r>
      <w:r>
        <w:rPr>
          <w:lang w:val="ro-RO"/>
        </w:rPr>
        <w:t xml:space="preserve"> </w:t>
      </w:r>
      <w:r w:rsidRPr="005D607E">
        <w:rPr>
          <w:lang w:val="ro-RO"/>
        </w:rPr>
        <w:t>AB, Abrud – Câmpeni (180)-jud.</w:t>
      </w:r>
      <w:r>
        <w:rPr>
          <w:lang w:val="ro-RO"/>
        </w:rPr>
        <w:t xml:space="preserve"> </w:t>
      </w:r>
      <w:r w:rsidRPr="005D607E">
        <w:rPr>
          <w:lang w:val="ro-RO"/>
        </w:rPr>
        <w:t>AB, Dobra – Dobra (200)-jud.</w:t>
      </w:r>
      <w:r>
        <w:rPr>
          <w:lang w:val="ro-RO"/>
        </w:rPr>
        <w:t xml:space="preserve"> </w:t>
      </w:r>
      <w:r w:rsidRPr="005D607E">
        <w:rPr>
          <w:lang w:val="ro-RO"/>
        </w:rPr>
        <w:t>HD, Bega – Făget (220+10)-jud.</w:t>
      </w:r>
      <w:r>
        <w:rPr>
          <w:lang w:val="ro-RO"/>
        </w:rPr>
        <w:t xml:space="preserve"> </w:t>
      </w:r>
      <w:r w:rsidRPr="005D607E">
        <w:rPr>
          <w:lang w:val="ro-RO"/>
        </w:rPr>
        <w:t>TM, Bârsa – Zărnești (100+5)-jud.</w:t>
      </w:r>
      <w:r>
        <w:rPr>
          <w:lang w:val="ro-RO"/>
        </w:rPr>
        <w:t xml:space="preserve"> </w:t>
      </w:r>
      <w:r w:rsidRPr="005D607E">
        <w:rPr>
          <w:lang w:val="ro-RO"/>
        </w:rPr>
        <w:t>BV, Tecucel – Tecuci (360+31)-jud.</w:t>
      </w:r>
      <w:r>
        <w:rPr>
          <w:lang w:val="ro-RO"/>
        </w:rPr>
        <w:t xml:space="preserve"> </w:t>
      </w:r>
      <w:r w:rsidRPr="005D607E">
        <w:rPr>
          <w:lang w:val="ro-RO"/>
        </w:rPr>
        <w:t xml:space="preserve">GL.  </w:t>
      </w:r>
    </w:p>
    <w:p w:rsidR="005D607E" w:rsidRPr="005D607E" w:rsidRDefault="005D607E" w:rsidP="005D607E">
      <w:pPr>
        <w:spacing w:after="0pt"/>
        <w:ind w:end="0.65pt"/>
        <w:rPr>
          <w:lang w:val="ro-RO"/>
        </w:rPr>
      </w:pPr>
      <w:r w:rsidRPr="005D607E">
        <w:rPr>
          <w:lang w:val="ro-RO"/>
        </w:rPr>
        <w:t xml:space="preserve">Debitele se situează în general la valori cuprinse între 30-90% din mediile multianuale lunare, mai mari (peste 100%) pe râurile din bazinele hidrografice: Vișeu, Iza, Tur, Lăpuş, Crasna, Arieş, Bega Veche, Bega, Bârzava, Moraviţa, Caraş, Nera, Jiu, cursurile superioare ale Someșului Mic, Crișului Negru, Crișului Alb, bazinele superioare ale Someșului, Mureșului, Târnavelor, Oltului, Ialomiței, Buzăului, Trotușului, Bistriței, Moldovei, Sucevei, bazinele inferioare ale Barcăului, Timișului, Oltului, unii afluenţi ai Mureşului şi pe râurile din Dobrogea. </w:t>
      </w:r>
      <w:r w:rsidRPr="005D607E">
        <w:rPr>
          <w:lang w:val="ro-RO"/>
        </w:rPr>
        <w:tab/>
      </w:r>
    </w:p>
    <w:p w:rsidR="005D607E" w:rsidRPr="005D607E" w:rsidRDefault="005D607E" w:rsidP="005D607E">
      <w:pPr>
        <w:spacing w:after="0pt"/>
        <w:ind w:end="0.65pt"/>
        <w:rPr>
          <w:lang w:val="ro-RO"/>
        </w:rPr>
      </w:pPr>
      <w:r w:rsidRPr="005D607E">
        <w:rPr>
          <w:lang w:val="ro-RO"/>
        </w:rPr>
        <w:t xml:space="preserve">În interval au fost emise trei </w:t>
      </w:r>
      <w:r w:rsidRPr="005D607E">
        <w:rPr>
          <w:b/>
          <w:lang w:val="ro-RO"/>
        </w:rPr>
        <w:t>AVERTIZĂRI HIDROLOGICE</w:t>
      </w:r>
      <w:r w:rsidRPr="005D607E">
        <w:rPr>
          <w:lang w:val="ro-RO"/>
        </w:rPr>
        <w:t xml:space="preserve"> pentru fenomene imediate și trei </w:t>
      </w:r>
      <w:r w:rsidRPr="005D607E">
        <w:rPr>
          <w:b/>
          <w:lang w:val="ro-RO"/>
        </w:rPr>
        <w:t>ATENŢIONĂRI HIDROLOGICE</w:t>
      </w:r>
      <w:r>
        <w:rPr>
          <w:lang w:val="ro-RO"/>
        </w:rPr>
        <w:t xml:space="preserve"> pentru fenomene imediate.</w:t>
      </w:r>
    </w:p>
    <w:p w:rsidR="005D607E" w:rsidRDefault="005D607E" w:rsidP="005D607E">
      <w:pPr>
        <w:spacing w:after="0pt"/>
        <w:ind w:end="0.65pt"/>
        <w:rPr>
          <w:lang w:val="ro-RO"/>
        </w:rPr>
      </w:pPr>
      <w:r w:rsidRPr="005D607E">
        <w:rPr>
          <w:lang w:val="ro-RO"/>
        </w:rPr>
        <w:t xml:space="preserve">Sunt în vigoare </w:t>
      </w:r>
      <w:r w:rsidRPr="005D607E">
        <w:rPr>
          <w:b/>
          <w:lang w:val="ro-RO"/>
        </w:rPr>
        <w:t>AVERTIZĂRILE HIDROLOGICE</w:t>
      </w:r>
      <w:r w:rsidRPr="005D607E">
        <w:rPr>
          <w:lang w:val="ro-RO"/>
        </w:rPr>
        <w:t xml:space="preserve"> pentru fenomene imediate nr.4 din </w:t>
      </w:r>
      <w:r>
        <w:rPr>
          <w:lang w:val="ro-RO"/>
        </w:rPr>
        <w:t xml:space="preserve">15.06.2018, </w:t>
      </w:r>
      <w:r w:rsidRPr="005D607E">
        <w:rPr>
          <w:lang w:val="ro-RO"/>
        </w:rPr>
        <w:t>nr.1 din 16.06.2018 și nr.2 din 16.06.2018</w:t>
      </w:r>
      <w:r>
        <w:rPr>
          <w:lang w:val="ro-RO"/>
        </w:rPr>
        <w:t>.</w:t>
      </w:r>
    </w:p>
    <w:p w:rsidR="00E63739" w:rsidRDefault="005D607E" w:rsidP="005D607E">
      <w:pPr>
        <w:ind w:end="0.65pt"/>
        <w:rPr>
          <w:lang w:val="ro-RO"/>
        </w:rPr>
      </w:pPr>
      <w:r w:rsidRPr="005D607E">
        <w:rPr>
          <w:lang w:val="ro-RO"/>
        </w:rPr>
        <w:t xml:space="preserve">Este în vigoare </w:t>
      </w:r>
      <w:r w:rsidRPr="005D607E">
        <w:rPr>
          <w:b/>
          <w:lang w:val="ro-RO"/>
        </w:rPr>
        <w:t>AVERTIZAREA HIDROLOGICĂ</w:t>
      </w:r>
      <w:r w:rsidRPr="005D607E">
        <w:rPr>
          <w:lang w:val="ro-RO"/>
        </w:rPr>
        <w:t xml:space="preserve"> nr. 33 din 15.06.2018</w:t>
      </w:r>
      <w:r>
        <w:rPr>
          <w:lang w:val="ro-RO"/>
        </w:rPr>
        <w:t>.</w:t>
      </w:r>
    </w:p>
    <w:p w:rsidR="005D607E" w:rsidRPr="005D607E" w:rsidRDefault="005D607E" w:rsidP="005D607E">
      <w:pPr>
        <w:spacing w:after="0pt"/>
        <w:ind w:end="0.65pt"/>
        <w:rPr>
          <w:lang w:val="ro-RO"/>
        </w:rPr>
      </w:pPr>
      <w:r w:rsidRPr="005D607E">
        <w:rPr>
          <w:b/>
          <w:lang w:val="ro-RO"/>
        </w:rPr>
        <w:t>Debitele vor fi, în general, în creştere</w:t>
      </w:r>
      <w:r w:rsidRPr="005D607E">
        <w:rPr>
          <w:lang w:val="ro-RO"/>
        </w:rPr>
        <w:t xml:space="preserve"> ca urmare a precipitaţiilor prognozate şi propag</w:t>
      </w:r>
      <w:r w:rsidRPr="005D607E">
        <w:rPr>
          <w:rFonts w:ascii="Calibri" w:hAnsi="Calibri" w:cs="Calibri"/>
          <w:lang w:val="ro-RO"/>
        </w:rPr>
        <w:t>ǎ</w:t>
      </w:r>
      <w:r w:rsidRPr="005D607E">
        <w:rPr>
          <w:lang w:val="ro-RO"/>
        </w:rPr>
        <w:t>rii, except</w:t>
      </w:r>
      <w:r w:rsidRPr="005D607E">
        <w:rPr>
          <w:rFonts w:cs="Trebuchet MS"/>
          <w:lang w:val="ro-RO"/>
        </w:rPr>
        <w:t>â</w:t>
      </w:r>
      <w:r w:rsidRPr="005D607E">
        <w:rPr>
          <w:lang w:val="ro-RO"/>
        </w:rPr>
        <w:t>nd r</w:t>
      </w:r>
      <w:r w:rsidRPr="005D607E">
        <w:rPr>
          <w:rFonts w:cs="Trebuchet MS"/>
          <w:lang w:val="ro-RO"/>
        </w:rPr>
        <w:t>â</w:t>
      </w:r>
      <w:r w:rsidRPr="005D607E">
        <w:rPr>
          <w:lang w:val="ro-RO"/>
        </w:rPr>
        <w:t>urile din bazinul inferior al Ialomi</w:t>
      </w:r>
      <w:r w:rsidRPr="005D607E">
        <w:rPr>
          <w:rFonts w:cs="Trebuchet MS"/>
          <w:lang w:val="ro-RO"/>
        </w:rPr>
        <w:t>ț</w:t>
      </w:r>
      <w:r w:rsidRPr="005D607E">
        <w:rPr>
          <w:lang w:val="ro-RO"/>
        </w:rPr>
        <w:t xml:space="preserve">ei, cursul inferior al Prutului şi râurile din Dobrogea, unde vor fi relativ staţionare. </w:t>
      </w:r>
    </w:p>
    <w:p w:rsidR="005D607E" w:rsidRPr="005D607E" w:rsidRDefault="005D607E" w:rsidP="005D607E">
      <w:pPr>
        <w:spacing w:after="0pt"/>
        <w:ind w:end="0.65pt"/>
        <w:rPr>
          <w:lang w:val="ro-RO"/>
        </w:rPr>
      </w:pPr>
      <w:r w:rsidRPr="005D607E">
        <w:rPr>
          <w:lang w:val="ro-RO"/>
        </w:rPr>
        <w:t xml:space="preserve">Sunt posibile scurgeri importante pe versanţi, torenţi, pâraie, viituri rapide cu posibile efecte de inundaţii locale şi creşteri rapide de niveluri şi debite cu depășiri ale </w:t>
      </w:r>
      <w:r w:rsidRPr="005D607E">
        <w:rPr>
          <w:b/>
          <w:lang w:val="ro-RO"/>
        </w:rPr>
        <w:t>COTELOR DE APĂRARE</w:t>
      </w:r>
      <w:r w:rsidRPr="005D607E">
        <w:rPr>
          <w:lang w:val="ro-RO"/>
        </w:rPr>
        <w:t xml:space="preserve"> pe unele râuri din nordul, centrul, vestul, estul țării și zonele de deal şi munte, ca urmare a precipitaţiilor prevăzute sub formă de aversă, cu caracter torenţial şi mai însemnate cantitativ.</w:t>
      </w:r>
    </w:p>
    <w:p w:rsidR="005D607E" w:rsidRPr="005D607E" w:rsidRDefault="005D607E" w:rsidP="005D607E">
      <w:pPr>
        <w:spacing w:after="0pt"/>
        <w:ind w:end="0.65pt"/>
        <w:rPr>
          <w:lang w:val="ro-RO"/>
        </w:rPr>
      </w:pPr>
      <w:r>
        <w:rPr>
          <w:lang w:val="ro-RO"/>
        </w:rPr>
        <w:t>Se vor situa peste</w:t>
      </w:r>
      <w:r w:rsidRPr="005D607E">
        <w:rPr>
          <w:lang w:val="ro-RO"/>
        </w:rPr>
        <w:t xml:space="preserve"> </w:t>
      </w:r>
      <w:r w:rsidRPr="005D607E">
        <w:rPr>
          <w:b/>
          <w:lang w:val="ro-RO"/>
        </w:rPr>
        <w:t>COTELE DE ATENŢIE</w:t>
      </w:r>
      <w:r w:rsidRPr="005D607E">
        <w:rPr>
          <w:lang w:val="ro-RO"/>
        </w:rPr>
        <w:t xml:space="preserve"> râurile la staţiile hidrometrice: Bârzava – Partoș (50+40)-jud.</w:t>
      </w:r>
      <w:r>
        <w:rPr>
          <w:lang w:val="ro-RO"/>
        </w:rPr>
        <w:t xml:space="preserve"> </w:t>
      </w:r>
      <w:r w:rsidRPr="005D607E">
        <w:rPr>
          <w:lang w:val="ro-RO"/>
        </w:rPr>
        <w:t>TM și Moravița – Moravița (250+10)-jud.</w:t>
      </w:r>
      <w:r>
        <w:rPr>
          <w:lang w:val="ro-RO"/>
        </w:rPr>
        <w:t xml:space="preserve"> TM.</w:t>
      </w:r>
    </w:p>
    <w:p w:rsidR="005D607E" w:rsidRDefault="005D607E" w:rsidP="005D607E">
      <w:pPr>
        <w:spacing w:after="0pt"/>
        <w:ind w:end="0.65pt"/>
        <w:rPr>
          <w:lang w:val="ro-RO"/>
        </w:rPr>
      </w:pPr>
      <w:r w:rsidRPr="005D607E">
        <w:rPr>
          <w:lang w:val="ro-RO"/>
        </w:rPr>
        <w:t xml:space="preserve">Se menţine în vigoare </w:t>
      </w:r>
      <w:r w:rsidRPr="005D607E">
        <w:rPr>
          <w:b/>
          <w:lang w:val="ro-RO"/>
        </w:rPr>
        <w:t>AVERTIZAREA HIDROLOGICĂ</w:t>
      </w:r>
      <w:r w:rsidRPr="005D607E">
        <w:rPr>
          <w:lang w:val="ro-RO"/>
        </w:rPr>
        <w:t xml:space="preserve"> nr. 33 din 15.06.2018.</w:t>
      </w:r>
    </w:p>
    <w:p w:rsidR="004D655A" w:rsidRPr="00E63739" w:rsidRDefault="004D655A" w:rsidP="004D655A">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1A2570" w:rsidRPr="001A2570" w:rsidRDefault="001A2570" w:rsidP="001A2570">
      <w:pPr>
        <w:spacing w:after="0pt"/>
        <w:ind w:start="85.50pt" w:end="0.65pt"/>
        <w:rPr>
          <w:bCs/>
          <w:lang w:val="ro-RO"/>
        </w:rPr>
      </w:pPr>
      <w:r w:rsidRPr="001A2570">
        <w:rPr>
          <w:b/>
          <w:bCs/>
          <w:lang w:val="ro-RO"/>
        </w:rPr>
        <w:t>Debitul la intrarea în ţară (secţiunea Baziaş) în intervalul 15.06 – 16.06.2018 a fost în creştere, având valoarea de 4400 m</w:t>
      </w:r>
      <w:r w:rsidRPr="001A2570">
        <w:rPr>
          <w:b/>
          <w:bCs/>
          <w:vertAlign w:val="superscript"/>
          <w:lang w:val="ro-RO"/>
        </w:rPr>
        <w:t>3</w:t>
      </w:r>
      <w:r w:rsidRPr="001A2570">
        <w:rPr>
          <w:b/>
          <w:bCs/>
          <w:lang w:val="ro-RO"/>
        </w:rPr>
        <w:t>/s</w:t>
      </w:r>
      <w:r w:rsidRPr="001A2570">
        <w:rPr>
          <w:bCs/>
          <w:lang w:val="ro-RO"/>
        </w:rPr>
        <w:t>, sub media multianuală a lunii iunie (6400 m</w:t>
      </w:r>
      <w:r w:rsidRPr="001A2570">
        <w:rPr>
          <w:bCs/>
          <w:vertAlign w:val="superscript"/>
          <w:lang w:val="ro-RO"/>
        </w:rPr>
        <w:t>3</w:t>
      </w:r>
      <w:r w:rsidRPr="001A2570">
        <w:rPr>
          <w:bCs/>
          <w:lang w:val="ro-RO"/>
        </w:rPr>
        <w:t>/s).</w:t>
      </w:r>
    </w:p>
    <w:p w:rsidR="00076EA5" w:rsidRDefault="001A2570" w:rsidP="001A2570">
      <w:pPr>
        <w:ind w:start="85.50pt" w:end="0.65pt"/>
        <w:rPr>
          <w:bCs/>
          <w:lang w:val="ro-RO"/>
        </w:rPr>
      </w:pPr>
      <w:r w:rsidRPr="001A2570">
        <w:rPr>
          <w:bCs/>
          <w:lang w:val="ro-RO"/>
        </w:rPr>
        <w:t>În aval de Porţile de Fier debitele au fost în creștere pe sectorul Gruia – Giurgiu, în scădere pe sectorul Olteniţa – Galaţi şi staţionare pe sectorul Isaccea – Tulcea.</w:t>
      </w:r>
    </w:p>
    <w:p w:rsidR="001A2570" w:rsidRPr="001A2570" w:rsidRDefault="001A2570" w:rsidP="001A2570">
      <w:pPr>
        <w:spacing w:after="0pt"/>
        <w:ind w:start="85.50pt" w:end="0.65pt"/>
        <w:rPr>
          <w:b/>
          <w:bCs/>
          <w:lang w:val="ro-RO"/>
        </w:rPr>
      </w:pPr>
      <w:r w:rsidRPr="001A2570">
        <w:rPr>
          <w:b/>
          <w:bCs/>
          <w:lang w:val="ro-RO"/>
        </w:rPr>
        <w:t>Debitul la intrarea în ţară (secţiunea Baziaş) va fi în creștere (4500 m</w:t>
      </w:r>
      <w:r w:rsidRPr="001A2570">
        <w:rPr>
          <w:b/>
          <w:bCs/>
          <w:vertAlign w:val="superscript"/>
          <w:lang w:val="ro-RO"/>
        </w:rPr>
        <w:t>3</w:t>
      </w:r>
      <w:r w:rsidRPr="001A2570">
        <w:rPr>
          <w:b/>
          <w:bCs/>
          <w:lang w:val="ro-RO"/>
        </w:rPr>
        <w:t>/s).</w:t>
      </w:r>
    </w:p>
    <w:p w:rsidR="001A2570" w:rsidRDefault="001A2570" w:rsidP="001A2570">
      <w:pPr>
        <w:spacing w:after="0pt"/>
        <w:ind w:start="85.50pt" w:end="0.65pt"/>
        <w:rPr>
          <w:bCs/>
          <w:lang w:val="ro-RO"/>
        </w:rPr>
      </w:pPr>
      <w:r w:rsidRPr="001A2570">
        <w:rPr>
          <w:bCs/>
          <w:lang w:val="ro-RO"/>
        </w:rPr>
        <w:t>În aval de Porţile de Fier debitele vor fi în creştere pe sectorul Gruia – Oltenița  şi  relativ staționare pe sectorul Călărași – Tulcea.</w:t>
      </w:r>
    </w:p>
    <w:p w:rsidR="00076EA5" w:rsidRPr="004F4F77" w:rsidRDefault="00076EA5" w:rsidP="00DC4A70">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B772A9">
        <w:rPr>
          <w:b/>
          <w:spacing w:val="-2"/>
          <w:u w:val="single"/>
          <w:lang w:val="ro-RO"/>
        </w:rPr>
        <w:t>15</w:t>
      </w:r>
      <w:r w:rsidR="00653C98" w:rsidRPr="001028E2">
        <w:rPr>
          <w:b/>
          <w:spacing w:val="-2"/>
          <w:u w:val="single"/>
          <w:lang w:val="ro-RO"/>
        </w:rPr>
        <w:t>.</w:t>
      </w:r>
      <w:r w:rsidR="00CC276D">
        <w:rPr>
          <w:b/>
          <w:spacing w:val="-2"/>
          <w:u w:val="single"/>
          <w:lang w:val="ro-RO"/>
        </w:rPr>
        <w:t>06</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B772A9">
        <w:rPr>
          <w:b/>
          <w:spacing w:val="-2"/>
          <w:u w:val="single"/>
          <w:lang w:val="ro-RO"/>
        </w:rPr>
        <w:t>16</w:t>
      </w:r>
      <w:r w:rsidR="00CC276D">
        <w:rPr>
          <w:b/>
          <w:spacing w:val="-2"/>
          <w:u w:val="single"/>
          <w:lang w:val="ro-RO"/>
        </w:rPr>
        <w:t>.06</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424F2F" w:rsidRPr="00424F2F" w:rsidRDefault="00424F2F" w:rsidP="00424F2F">
      <w:pPr>
        <w:tabs>
          <w:tab w:val="start" w:pos="36pt"/>
        </w:tabs>
        <w:ind w:start="85.50pt" w:end="0.65pt"/>
        <w:rPr>
          <w:rFonts w:eastAsia="Times New Roman" w:cs="Arial"/>
          <w:bCs/>
          <w:color w:val="000000"/>
          <w:lang w:val="ro-RO"/>
        </w:rPr>
      </w:pPr>
      <w:r w:rsidRPr="00424F2F">
        <w:rPr>
          <w:rFonts w:eastAsia="Times New Roman" w:cs="Arial"/>
          <w:bCs/>
          <w:color w:val="000000"/>
          <w:lang w:val="ro-RO"/>
        </w:rPr>
        <w:t xml:space="preserve">Instabilitatea atmosferică a fost accentuată pe parcursul zilei în jumătatea de vest a teritoriului, iar seara și noaptea în Moldova și Muntenia și s-a manifestat prin dezvoltări </w:t>
      </w:r>
      <w:r w:rsidRPr="00424F2F">
        <w:rPr>
          <w:rFonts w:eastAsia="Times New Roman" w:cs="Arial"/>
          <w:bCs/>
          <w:color w:val="000000"/>
          <w:lang w:val="ro-RO"/>
        </w:rPr>
        <w:lastRenderedPageBreak/>
        <w:t xml:space="preserve">noroase convective, frecvente averse și descărcări electrice, precum și intensificări de scurtă durată ale vântului. Ploile au fost local torențiale, s-au înregistrat cantități de apă de peste 20...25 l/mp și au fost și căderi de grindină, fiind confirmate cele din județele Alba, Galați și Argeș. Pe raza municipiului Râmnicu Vâlcea a fost consemnată vijelie. Pe arii restrânse fenomenele au fost severe, ploile cumulând în intervale scurte de timp peste 50 l/mp și izolat peste 70 l/mp fiind confirmate până la ora transmiterii prezentului raport pentru județele Timiș, Arad și Galați. Temperaturile maxime s-au încadrat între 19 grade la Rădăuți și 33 de grade la Tulcea și Galați, iar la ora 06 se înregistrau valori termice între 12 grade la Petroșani și 23 de grade la Gura Portiței. </w:t>
      </w:r>
    </w:p>
    <w:p w:rsidR="00364B11" w:rsidRPr="00424F2F" w:rsidRDefault="00424F2F" w:rsidP="00424F2F">
      <w:pPr>
        <w:tabs>
          <w:tab w:val="start" w:pos="36pt"/>
        </w:tabs>
        <w:spacing w:after="0pt"/>
        <w:ind w:start="85.50pt" w:end="0.65pt"/>
        <w:rPr>
          <w:rFonts w:eastAsia="Times New Roman" w:cs="Arial"/>
          <w:bCs/>
          <w:i/>
          <w:color w:val="000000"/>
          <w:lang w:val="ro-RO"/>
        </w:rPr>
      </w:pPr>
      <w:r w:rsidRPr="00424F2F">
        <w:rPr>
          <w:rFonts w:eastAsia="Times New Roman" w:cs="Arial"/>
          <w:b/>
          <w:bCs/>
          <w:i/>
          <w:color w:val="000000"/>
          <w:lang w:val="ro-RO"/>
        </w:rPr>
        <w:t>Observație:</w:t>
      </w:r>
      <w:r w:rsidRPr="00424F2F">
        <w:rPr>
          <w:rFonts w:eastAsia="Times New Roman" w:cs="Arial"/>
          <w:bCs/>
          <w:i/>
          <w:color w:val="000000"/>
          <w:lang w:val="ro-RO"/>
        </w:rPr>
        <w:t xml:space="preserve"> începând de ieri</w:t>
      </w:r>
      <w:r w:rsidR="00705914">
        <w:rPr>
          <w:rFonts w:eastAsia="Times New Roman" w:cs="Arial"/>
          <w:bCs/>
          <w:i/>
          <w:color w:val="000000"/>
          <w:lang w:val="ro-RO"/>
        </w:rPr>
        <w:t>,</w:t>
      </w:r>
      <w:r w:rsidRPr="00424F2F">
        <w:rPr>
          <w:rFonts w:eastAsia="Times New Roman" w:cs="Arial"/>
          <w:bCs/>
          <w:i/>
          <w:color w:val="000000"/>
          <w:lang w:val="ro-RO"/>
        </w:rPr>
        <w:t xml:space="preserve"> de la ora 06</w:t>
      </w:r>
      <w:r w:rsidR="00705914">
        <w:rPr>
          <w:rFonts w:eastAsia="Times New Roman" w:cs="Arial"/>
          <w:bCs/>
          <w:i/>
          <w:color w:val="000000"/>
          <w:lang w:val="ro-RO"/>
        </w:rPr>
        <w:t>.00,</w:t>
      </w:r>
      <w:r w:rsidRPr="00424F2F">
        <w:rPr>
          <w:rFonts w:eastAsia="Times New Roman" w:cs="Arial"/>
          <w:bCs/>
          <w:i/>
          <w:color w:val="000000"/>
          <w:lang w:val="ro-RO"/>
        </w:rPr>
        <w:t xml:space="preserve"> au fost în vigoare 99 mesaje privind fenomene meteo periculoase imediate, 1 avertizare cod roșu emisă de Centrul Național de Prognoză Meteorologică București pentru județul Galați, 18 avertizări cod portocaliu, 6 emise de SRPV Bacău, câte 4 de SRPV Cluj, respectiv SRPV Timișoara, 3 de către CNPM București pentru Muntenia și Moldova, 1 de către SRPV Sibiu, 80 atenționări cod galben, câte 18 emise de CNPM București pentru Muntenia și Moldova, respectiv de SRPV Craiova, 14 la SRPV Timișoara, 12 de SRPV Cluj, 11 la SRPV Sibiu, 7 de SRPV Bacău.</w:t>
      </w:r>
    </w:p>
    <w:p w:rsidR="007F4091" w:rsidRPr="00A401D2" w:rsidRDefault="007F4091" w:rsidP="00424F2F">
      <w:pPr>
        <w:tabs>
          <w:tab w:val="start" w:pos="36pt"/>
        </w:tabs>
        <w:spacing w:after="0pt"/>
        <w:ind w:start="0pt" w:end="0.65pt"/>
        <w:rPr>
          <w:rFonts w:eastAsia="Times New Roman" w:cs="Arial"/>
          <w:bCs/>
          <w:i/>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322C7D" w:rsidRPr="00322C7D" w:rsidRDefault="00424F2F" w:rsidP="008A4ACC">
      <w:pPr>
        <w:tabs>
          <w:tab w:val="start" w:pos="36pt"/>
        </w:tabs>
        <w:spacing w:after="0pt"/>
        <w:ind w:start="85.50pt" w:end="0.65pt"/>
        <w:rPr>
          <w:rFonts w:eastAsia="Times New Roman" w:cs="Arial"/>
          <w:bCs/>
          <w:color w:val="000000"/>
          <w:lang w:val="ro-RO"/>
        </w:rPr>
      </w:pPr>
      <w:r w:rsidRPr="00424F2F">
        <w:rPr>
          <w:rFonts w:eastAsia="Times New Roman" w:cs="Arial"/>
          <w:bCs/>
          <w:color w:val="000000"/>
          <w:lang w:val="ro-RO"/>
        </w:rPr>
        <w:t>Vremea s-a menținut călduroasă, cu o maximă a temperaturii aerului de 30 de grade la Afumați și Băneasa și 32 de grade la Filaret. Cerul a fost variabil, cu înnorări în orele serii și la începutul nopții. Vântul a suflat slab și moderat. La ora 06</w:t>
      </w:r>
      <w:r w:rsidR="00705914">
        <w:rPr>
          <w:rFonts w:eastAsia="Times New Roman" w:cs="Arial"/>
          <w:bCs/>
          <w:color w:val="000000"/>
          <w:lang w:val="ro-RO"/>
        </w:rPr>
        <w:t>.00,</w:t>
      </w:r>
      <w:r w:rsidRPr="00424F2F">
        <w:rPr>
          <w:rFonts w:eastAsia="Times New Roman" w:cs="Arial"/>
          <w:bCs/>
          <w:color w:val="000000"/>
          <w:lang w:val="ro-RO"/>
        </w:rPr>
        <w:t xml:space="preserve"> se înregistrau 16 grade în Băneasa, 17 grade la Afumați și 19 grade la Filaret.</w:t>
      </w:r>
    </w:p>
    <w:p w:rsidR="00A401D2" w:rsidRPr="0097706D" w:rsidRDefault="00A401D2" w:rsidP="008B03C3">
      <w:pPr>
        <w:tabs>
          <w:tab w:val="start" w:pos="31.50pt"/>
          <w:tab w:val="start" w:pos="36pt"/>
        </w:tabs>
        <w:spacing w:after="0pt"/>
        <w:ind w:start="0pt" w:end="0.65pt"/>
        <w:rPr>
          <w:lang w:val="ro-RO"/>
        </w:rPr>
      </w:pPr>
    </w:p>
    <w:p w:rsidR="0097706D" w:rsidRPr="004F4F77" w:rsidRDefault="0097706D" w:rsidP="008B03C3">
      <w:pPr>
        <w:tabs>
          <w:tab w:val="start" w:pos="31.50pt"/>
          <w:tab w:val="start" w:pos="36pt"/>
        </w:tabs>
        <w:spacing w:after="0pt"/>
        <w:ind w:start="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B772A9">
        <w:rPr>
          <w:b/>
          <w:u w:val="single"/>
          <w:lang w:val="ro-RO"/>
        </w:rPr>
        <w:t>16</w:t>
      </w:r>
      <w:r w:rsidR="006112E9" w:rsidRPr="001028E2">
        <w:rPr>
          <w:b/>
          <w:u w:val="single"/>
          <w:lang w:val="ro-RO"/>
        </w:rPr>
        <w:t>.</w:t>
      </w:r>
      <w:r w:rsidR="00927522">
        <w:rPr>
          <w:b/>
          <w:u w:val="single"/>
          <w:lang w:val="ro-RO"/>
        </w:rPr>
        <w:t>06</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B772A9">
        <w:rPr>
          <w:b/>
          <w:u w:val="single"/>
          <w:lang w:val="ro-RO"/>
        </w:rPr>
        <w:t>17</w:t>
      </w:r>
      <w:r w:rsidR="00653C98" w:rsidRPr="001028E2">
        <w:rPr>
          <w:b/>
          <w:u w:val="single"/>
          <w:lang w:val="ro-RO"/>
        </w:rPr>
        <w:t>.</w:t>
      </w:r>
      <w:r w:rsidR="00927522">
        <w:rPr>
          <w:b/>
          <w:u w:val="single"/>
          <w:lang w:val="ro-RO"/>
        </w:rPr>
        <w:t>06</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97706D" w:rsidRPr="00333184" w:rsidRDefault="00333184" w:rsidP="0097706D">
      <w:pPr>
        <w:tabs>
          <w:tab w:val="start" w:pos="31.50pt"/>
          <w:tab w:val="start" w:pos="36pt"/>
        </w:tabs>
        <w:spacing w:after="0pt"/>
        <w:ind w:start="85.50pt" w:end="0.65pt"/>
        <w:rPr>
          <w:u w:val="single"/>
          <w:lang w:val="ro-RO"/>
        </w:rPr>
      </w:pPr>
      <w:r w:rsidRPr="00333184">
        <w:rPr>
          <w:u w:val="single"/>
          <w:lang w:val="ro-RO"/>
        </w:rPr>
        <w:t xml:space="preserve">Vremea va fi în general instabilă; vor fi intervale de timp cu înnorări accentuate, averse, descărcări electrice și intensificări de scurtă durată ale vântului în cea mai mare parte a țării, cu excepția extremității de sud-est (zona litoralului) și a celei nord-vestice, unde condițiile pentru astfel de fenomene vor fi reduse. Ploile vor avea și caracter torențial, în timp scurt se vor înregistra cantități de apă local de peste 15...25 l/mp și izolat peste 40 l/mp, cu o probabilitate mai mare în Moldova și la munte. Pe spații mici va cădea grindină. </w:t>
      </w:r>
      <w:r w:rsidRPr="00333184">
        <w:rPr>
          <w:lang w:val="ro-RO"/>
        </w:rPr>
        <w:t>Temperaturile maxime se vor încadra între 23 și 30 de grade, iar cele minime între 12 și 21 de grade.</w:t>
      </w:r>
    </w:p>
    <w:p w:rsidR="00A401D2" w:rsidRPr="001028E2" w:rsidRDefault="00A401D2" w:rsidP="00D5786F">
      <w:pPr>
        <w:tabs>
          <w:tab w:val="start" w:pos="36pt"/>
        </w:tabs>
        <w:spacing w:after="0pt"/>
        <w:ind w:start="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A401D2" w:rsidRPr="00A401D2" w:rsidRDefault="00333184" w:rsidP="00E576B9">
      <w:pPr>
        <w:tabs>
          <w:tab w:val="start" w:pos="36pt"/>
        </w:tabs>
        <w:spacing w:after="0pt"/>
        <w:ind w:start="85.50pt" w:end="0.65pt"/>
        <w:rPr>
          <w:rFonts w:eastAsia="Times New Roman"/>
          <w:bCs/>
          <w:lang w:val="ro-RO"/>
        </w:rPr>
      </w:pPr>
      <w:r w:rsidRPr="00333184">
        <w:rPr>
          <w:rFonts w:eastAsia="Times New Roman"/>
          <w:bCs/>
          <w:lang w:val="ro-RO"/>
        </w:rPr>
        <w:t>Vremea va fi</w:t>
      </w:r>
      <w:r>
        <w:rPr>
          <w:rFonts w:eastAsia="Times New Roman"/>
          <w:bCs/>
          <w:lang w:val="ro-RO"/>
        </w:rPr>
        <w:t>,</w:t>
      </w:r>
      <w:r w:rsidRPr="00333184">
        <w:rPr>
          <w:rFonts w:eastAsia="Times New Roman"/>
          <w:bCs/>
          <w:lang w:val="ro-RO"/>
        </w:rPr>
        <w:t xml:space="preserve"> în general</w:t>
      </w:r>
      <w:r>
        <w:rPr>
          <w:rFonts w:eastAsia="Times New Roman"/>
          <w:bCs/>
          <w:lang w:val="ro-RO"/>
        </w:rPr>
        <w:t>,</w:t>
      </w:r>
      <w:r w:rsidRPr="00333184">
        <w:rPr>
          <w:rFonts w:eastAsia="Times New Roman"/>
          <w:bCs/>
          <w:lang w:val="ro-RO"/>
        </w:rPr>
        <w:t xml:space="preserve"> instabilă. Temporar vor fi înnorări accentuate, averse, descărcări electrice și intensificări de scurtă durată ale vântului, fenomenele fiind mai probabile spre seară și la începutul nopții. Temperatura maximă se va situa în jurul valorii de 28 de grade, iar cea minimă va fi de 17...18 grade.</w:t>
      </w:r>
    </w:p>
    <w:p w:rsidR="00283F82" w:rsidRPr="00283F82" w:rsidRDefault="00283F82" w:rsidP="00E576B9">
      <w:pPr>
        <w:tabs>
          <w:tab w:val="start" w:pos="36pt"/>
        </w:tabs>
        <w:spacing w:after="0pt"/>
        <w:ind w:start="85.50pt" w:end="0.65pt"/>
        <w:rPr>
          <w:rFonts w:eastAsia="Times New Roman"/>
          <w:bCs/>
          <w:lang w:val="ro-RO"/>
        </w:rPr>
      </w:pPr>
    </w:p>
    <w:p w:rsidR="00A401D2" w:rsidRDefault="00A401D2" w:rsidP="00E06C91">
      <w:pPr>
        <w:tabs>
          <w:tab w:val="start" w:pos="36pt"/>
        </w:tabs>
        <w:spacing w:after="0pt"/>
        <w:ind w:start="0pt" w:end="0.65pt"/>
        <w:rPr>
          <w:rFonts w:eastAsia="Times New Roman"/>
          <w:b/>
          <w:bCs/>
          <w:lang w:val="ro-RO"/>
        </w:rPr>
      </w:pPr>
    </w:p>
    <w:p w:rsidR="00315C60" w:rsidRPr="00667121" w:rsidRDefault="00315C60" w:rsidP="00E06C91">
      <w:pPr>
        <w:tabs>
          <w:tab w:val="start" w:pos="36pt"/>
        </w:tabs>
        <w:spacing w:after="0pt"/>
        <w:ind w:start="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C9354C" w:rsidP="00EA1287">
      <w:pPr>
        <w:spacing w:after="0pt"/>
        <w:ind w:start="85.50pt" w:end="0.65pt"/>
        <w:outlineLvl w:val="5"/>
        <w:rPr>
          <w:color w:val="000000"/>
          <w:lang w:val="ro-RO"/>
        </w:rPr>
      </w:pPr>
      <w:r w:rsidRPr="001028E2">
        <w:rPr>
          <w:color w:val="000000"/>
          <w:lang w:val="ro-RO"/>
        </w:rPr>
        <w:t>Nu au fost semnalate evenimente deosebite.</w:t>
      </w:r>
    </w:p>
    <w:p w:rsidR="00CE245D" w:rsidRPr="00315C60" w:rsidRDefault="00CE245D" w:rsidP="00532558">
      <w:pPr>
        <w:spacing w:after="0pt"/>
        <w:ind w:start="85.50pt" w:end="0.65pt"/>
        <w:outlineLvl w:val="5"/>
        <w:rPr>
          <w:color w:val="000000"/>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CB62E9" w:rsidRDefault="00CB62E9" w:rsidP="00CB62E9">
      <w:pPr>
        <w:spacing w:after="0pt"/>
        <w:ind w:start="85.50pt" w:end="0.65pt"/>
        <w:outlineLvl w:val="5"/>
        <w:rPr>
          <w:color w:val="000000"/>
          <w:lang w:val="ro-RO"/>
        </w:rPr>
      </w:pPr>
      <w:r w:rsidRPr="00334989">
        <w:rPr>
          <w:b/>
          <w:color w:val="000000"/>
          <w:lang w:val="ro-RO"/>
        </w:rPr>
        <w:t>Administrația Națională Apele Române</w:t>
      </w:r>
      <w:r>
        <w:rPr>
          <w:color w:val="000000"/>
          <w:lang w:val="ro-RO"/>
        </w:rPr>
        <w:t xml:space="preserve"> </w:t>
      </w:r>
      <w:r w:rsidRPr="00334989">
        <w:rPr>
          <w:color w:val="000000"/>
          <w:lang w:val="ro-RO"/>
        </w:rPr>
        <w:t>revin</w:t>
      </w:r>
      <w:r>
        <w:rPr>
          <w:color w:val="000000"/>
          <w:lang w:val="ro-RO"/>
        </w:rPr>
        <w:t>e</w:t>
      </w:r>
      <w:r w:rsidRPr="00334989">
        <w:rPr>
          <w:color w:val="000000"/>
          <w:lang w:val="ro-RO"/>
        </w:rPr>
        <w:t xml:space="preserve"> cu </w:t>
      </w:r>
      <w:r>
        <w:rPr>
          <w:color w:val="000000"/>
          <w:lang w:val="ro-RO"/>
        </w:rPr>
        <w:t xml:space="preserve">informaţii </w:t>
      </w:r>
      <w:r w:rsidR="007C2848">
        <w:rPr>
          <w:color w:val="000000"/>
          <w:lang w:val="ro-RO"/>
        </w:rPr>
        <w:t>privind</w:t>
      </w:r>
      <w:r>
        <w:rPr>
          <w:color w:val="000000"/>
          <w:lang w:val="ro-RO"/>
        </w:rPr>
        <w:t xml:space="preserve"> poluarea accidentală a apei </w:t>
      </w:r>
      <w:r w:rsidRPr="00657C81">
        <w:rPr>
          <w:color w:val="000000"/>
          <w:lang w:val="ro-RO"/>
        </w:rPr>
        <w:t>râului Mureş</w:t>
      </w:r>
      <w:r>
        <w:rPr>
          <w:color w:val="000000"/>
          <w:lang w:val="ro-RO"/>
        </w:rPr>
        <w:t xml:space="preserve">, care a fost semnalată </w:t>
      </w:r>
      <w:r w:rsidR="00705914">
        <w:rPr>
          <w:color w:val="000000"/>
          <w:lang w:val="ro-RO"/>
        </w:rPr>
        <w:t xml:space="preserve">la </w:t>
      </w:r>
      <w:r>
        <w:rPr>
          <w:color w:val="000000"/>
          <w:lang w:val="ro-RO"/>
        </w:rPr>
        <w:t xml:space="preserve">data de 14.06.2018, la ora 15.16, în </w:t>
      </w:r>
      <w:r w:rsidRPr="00BE1DD0">
        <w:rPr>
          <w:color w:val="000000"/>
          <w:lang w:val="ro-RO"/>
        </w:rPr>
        <w:t>zona comunei Ciumani, judeţul Harghita</w:t>
      </w:r>
      <w:r>
        <w:rPr>
          <w:color w:val="000000"/>
          <w:lang w:val="ro-RO"/>
        </w:rPr>
        <w:t>. N</w:t>
      </w:r>
      <w:r w:rsidRPr="00CB62E9">
        <w:rPr>
          <w:color w:val="000000"/>
          <w:lang w:val="ro-RO"/>
        </w:rPr>
        <w:t>u s-a înregistrat mortalitate piscicolă.</w:t>
      </w:r>
    </w:p>
    <w:p w:rsidR="00CB62E9" w:rsidRPr="00CB62E9" w:rsidRDefault="00CB62E9" w:rsidP="00CB62E9">
      <w:pPr>
        <w:spacing w:after="0pt"/>
        <w:ind w:start="85.50pt" w:end="0.65pt"/>
        <w:outlineLvl w:val="5"/>
        <w:rPr>
          <w:color w:val="000000"/>
          <w:lang w:val="ro-RO"/>
        </w:rPr>
      </w:pPr>
      <w:r w:rsidRPr="00CB62E9">
        <w:rPr>
          <w:color w:val="000000"/>
          <w:lang w:val="ro-RO"/>
        </w:rPr>
        <w:t>Personalul de la SH Gheorgheni, s-a deplasat în teren pentru investigații, în data de 14.06.2018.</w:t>
      </w:r>
      <w:r>
        <w:rPr>
          <w:color w:val="000000"/>
          <w:lang w:val="ro-RO"/>
        </w:rPr>
        <w:t xml:space="preserve"> Au fost prelevate 2 probe de apă din râul</w:t>
      </w:r>
      <w:r w:rsidRPr="00CB62E9">
        <w:rPr>
          <w:color w:val="000000"/>
          <w:lang w:val="ro-RO"/>
        </w:rPr>
        <w:t xml:space="preserve"> Mureș și o probă din sursa de poluare identificată, respectiv o evacuare de apă uzată neautorizată, din decantorul, aparținând de rețeaua </w:t>
      </w:r>
      <w:r>
        <w:rPr>
          <w:color w:val="000000"/>
          <w:lang w:val="ro-RO"/>
        </w:rPr>
        <w:t>veche de canalizare de pe raza c</w:t>
      </w:r>
      <w:r w:rsidRPr="00CB62E9">
        <w:rPr>
          <w:color w:val="000000"/>
          <w:lang w:val="ro-RO"/>
        </w:rPr>
        <w:t>omunei Ciumani.</w:t>
      </w:r>
    </w:p>
    <w:p w:rsidR="00CB62E9" w:rsidRDefault="00CB62E9" w:rsidP="00CB62E9">
      <w:pPr>
        <w:spacing w:after="0pt"/>
        <w:ind w:start="85.50pt" w:end="0.65pt"/>
        <w:outlineLvl w:val="5"/>
        <w:rPr>
          <w:color w:val="000000"/>
          <w:lang w:val="ro-RO"/>
        </w:rPr>
      </w:pPr>
      <w:r w:rsidRPr="00CB62E9">
        <w:rPr>
          <w:color w:val="000000"/>
          <w:lang w:val="ro-RO"/>
        </w:rPr>
        <w:t>Conform Procesului Verbal de Constatare nr.</w:t>
      </w:r>
      <w:r>
        <w:rPr>
          <w:color w:val="000000"/>
          <w:lang w:val="ro-RO"/>
        </w:rPr>
        <w:t xml:space="preserve"> </w:t>
      </w:r>
      <w:r w:rsidRPr="00CB62E9">
        <w:rPr>
          <w:color w:val="000000"/>
          <w:lang w:val="ro-RO"/>
        </w:rPr>
        <w:t>414 din 14.06.2018, încheiat de către reprezentantul SH Gheorghe</w:t>
      </w:r>
      <w:r>
        <w:rPr>
          <w:color w:val="000000"/>
          <w:lang w:val="ro-RO"/>
        </w:rPr>
        <w:t>ni</w:t>
      </w:r>
      <w:r w:rsidRPr="00CB62E9">
        <w:rPr>
          <w:color w:val="000000"/>
          <w:lang w:val="ro-RO"/>
        </w:rPr>
        <w:t>, s-au concluzionat următoarele: la momentul inspecț</w:t>
      </w:r>
      <w:r>
        <w:rPr>
          <w:color w:val="000000"/>
          <w:lang w:val="ro-RO"/>
        </w:rPr>
        <w:t xml:space="preserve">iei, în data 14.06.2018, la ora 15.16, </w:t>
      </w:r>
      <w:r w:rsidRPr="00CB62E9">
        <w:rPr>
          <w:color w:val="000000"/>
          <w:lang w:val="ro-RO"/>
        </w:rPr>
        <w:t>din bazinul de decantare al vechii rețele de canalizare, se evacuau ape cu caracter fecaloi</w:t>
      </w:r>
      <w:r>
        <w:rPr>
          <w:color w:val="000000"/>
          <w:lang w:val="ro-RO"/>
        </w:rPr>
        <w:t>d-menajer cu un debit de circa</w:t>
      </w:r>
      <w:r w:rsidRPr="00CB62E9">
        <w:rPr>
          <w:color w:val="000000"/>
          <w:lang w:val="ro-RO"/>
        </w:rPr>
        <w:t xml:space="preserve"> 0,5 l/s.</w:t>
      </w:r>
    </w:p>
    <w:p w:rsidR="005727AA" w:rsidRDefault="00CB62E9" w:rsidP="00CB62E9">
      <w:pPr>
        <w:spacing w:after="0pt"/>
        <w:ind w:start="85.50pt" w:end="0.65pt"/>
        <w:outlineLvl w:val="5"/>
        <w:rPr>
          <w:color w:val="000000"/>
          <w:lang w:val="ro-RO"/>
        </w:rPr>
      </w:pPr>
      <w:r>
        <w:rPr>
          <w:color w:val="000000"/>
          <w:lang w:val="ro-RO"/>
        </w:rPr>
        <w:t>Rezultatele</w:t>
      </w:r>
      <w:r w:rsidRPr="00334989">
        <w:rPr>
          <w:color w:val="000000"/>
          <w:lang w:val="ro-RO"/>
        </w:rPr>
        <w:t xml:space="preserve"> </w:t>
      </w:r>
      <w:r w:rsidR="005B771E">
        <w:rPr>
          <w:color w:val="000000"/>
          <w:lang w:val="ro-RO"/>
        </w:rPr>
        <w:t xml:space="preserve">parţiale ale </w:t>
      </w:r>
      <w:r w:rsidRPr="00334989">
        <w:rPr>
          <w:color w:val="000000"/>
          <w:lang w:val="ro-RO"/>
        </w:rPr>
        <w:t>analizelor de laborator</w:t>
      </w:r>
      <w:r>
        <w:rPr>
          <w:color w:val="000000"/>
          <w:lang w:val="ro-RO"/>
        </w:rPr>
        <w:t>,</w:t>
      </w:r>
      <w:r w:rsidRPr="00334989">
        <w:rPr>
          <w:color w:val="000000"/>
          <w:lang w:val="ro-RO"/>
        </w:rPr>
        <w:t xml:space="preserve"> </w:t>
      </w:r>
      <w:r>
        <w:rPr>
          <w:color w:val="000000"/>
          <w:lang w:val="ro-RO"/>
        </w:rPr>
        <w:t>pe</w:t>
      </w:r>
      <w:r w:rsidRPr="00334989">
        <w:rPr>
          <w:color w:val="000000"/>
          <w:lang w:val="ro-RO"/>
        </w:rPr>
        <w:t xml:space="preserve"> </w:t>
      </w:r>
      <w:r>
        <w:rPr>
          <w:color w:val="000000"/>
          <w:lang w:val="ro-RO"/>
        </w:rPr>
        <w:t>probele de apă</w:t>
      </w:r>
      <w:r w:rsidRPr="00334989">
        <w:rPr>
          <w:color w:val="000000"/>
          <w:lang w:val="ro-RO"/>
        </w:rPr>
        <w:t xml:space="preserve"> prelevate</w:t>
      </w:r>
      <w:r>
        <w:rPr>
          <w:color w:val="000000"/>
          <w:lang w:val="ro-RO"/>
        </w:rPr>
        <w:t xml:space="preserve"> în data de </w:t>
      </w:r>
      <w:r w:rsidR="005B771E">
        <w:rPr>
          <w:color w:val="000000"/>
          <w:lang w:val="ro-RO"/>
        </w:rPr>
        <w:t>14.06</w:t>
      </w:r>
      <w:r>
        <w:rPr>
          <w:color w:val="000000"/>
          <w:lang w:val="ro-RO"/>
        </w:rPr>
        <w:t>.2018,</w:t>
      </w:r>
      <w:r w:rsidRPr="00334989">
        <w:rPr>
          <w:color w:val="000000"/>
          <w:lang w:val="ro-RO"/>
        </w:rPr>
        <w:t xml:space="preserve"> </w:t>
      </w:r>
      <w:r w:rsidRPr="005C542D">
        <w:rPr>
          <w:color w:val="000000"/>
          <w:lang w:val="ro-RO"/>
        </w:rPr>
        <w:t>se prezintă astfel:</w:t>
      </w:r>
    </w:p>
    <w:p w:rsidR="005B771E" w:rsidRPr="005B771E" w:rsidRDefault="005B771E" w:rsidP="00CB62E9">
      <w:pPr>
        <w:spacing w:after="0pt"/>
        <w:ind w:start="85.50pt" w:end="0.65pt"/>
        <w:outlineLvl w:val="5"/>
        <w:rPr>
          <w:color w:val="000000"/>
          <w:sz w:val="16"/>
          <w:szCs w:val="16"/>
          <w:lang w:val="ro-RO"/>
        </w:rPr>
      </w:pPr>
    </w:p>
    <w:tbl>
      <w:tblPr>
        <w:tblW w:w="427pt" w:type="dxa"/>
        <w:jc w:val="end"/>
        <w:tblLayout w:type="fixed"/>
        <w:tblLook w:firstRow="1" w:lastRow="0" w:firstColumn="1" w:lastColumn="0" w:noHBand="0" w:noVBand="1"/>
      </w:tblPr>
      <w:tblGrid>
        <w:gridCol w:w="1158"/>
        <w:gridCol w:w="827"/>
        <w:gridCol w:w="1197"/>
        <w:gridCol w:w="1301"/>
        <w:gridCol w:w="1357"/>
        <w:gridCol w:w="1080"/>
        <w:gridCol w:w="1620"/>
      </w:tblGrid>
      <w:tr w:rsidR="005B771E" w:rsidRPr="005B771E" w:rsidTr="005B771E">
        <w:trPr>
          <w:trHeight w:val="1357"/>
          <w:jc w:val="end"/>
        </w:trPr>
        <w:tc>
          <w:tcPr>
            <w:tcW w:w="57.90pt" w:type="dxa"/>
            <w:tcBorders>
              <w:top w:val="single" w:sz="8" w:space="0" w:color="auto"/>
              <w:start w:val="single" w:sz="8" w:space="0" w:color="auto"/>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Indicator de calitate</w:t>
            </w:r>
          </w:p>
        </w:tc>
        <w:tc>
          <w:tcPr>
            <w:tcW w:w="41.35pt" w:type="dxa"/>
            <w:tcBorders>
              <w:top w:val="single" w:sz="8" w:space="0" w:color="auto"/>
              <w:start w:val="nil"/>
              <w:bottom w:val="single" w:sz="8" w:space="0" w:color="auto"/>
              <w:end w:val="nil"/>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U.M.</w:t>
            </w:r>
          </w:p>
        </w:tc>
        <w:tc>
          <w:tcPr>
            <w:tcW w:w="59.85pt" w:type="dxa"/>
            <w:tcBorders>
              <w:top w:val="single" w:sz="8" w:space="0" w:color="auto"/>
              <w:start w:val="single" w:sz="8" w:space="0" w:color="auto"/>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color w:val="000000"/>
                <w:sz w:val="16"/>
                <w:szCs w:val="16"/>
                <w:lang w:val="ro-RO" w:eastAsia="ro-RO"/>
              </w:rPr>
            </w:pPr>
            <w:r w:rsidRPr="005B771E">
              <w:rPr>
                <w:rFonts w:eastAsia="Times New Roman"/>
                <w:color w:val="000000"/>
                <w:sz w:val="16"/>
                <w:szCs w:val="16"/>
                <w:lang w:val="ro-RO" w:eastAsia="ro-RO"/>
              </w:rPr>
              <w:t>Proba nr.2 apă suprafață      r. Mureș</w:t>
            </w:r>
            <w:r w:rsidRPr="005B771E">
              <w:rPr>
                <w:rFonts w:eastAsia="Times New Roman"/>
                <w:color w:val="000000"/>
                <w:sz w:val="16"/>
                <w:szCs w:val="16"/>
                <w:lang w:val="ro-RO" w:eastAsia="ro-RO"/>
              </w:rPr>
              <w:br/>
              <w:t>amonte 50 m de  sursa de poluare</w:t>
            </w:r>
          </w:p>
        </w:tc>
        <w:tc>
          <w:tcPr>
            <w:tcW w:w="65.05pt" w:type="dxa"/>
            <w:tcBorders>
              <w:top w:val="single" w:sz="8" w:space="0" w:color="auto"/>
              <w:start w:val="nil"/>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color w:val="000000"/>
                <w:sz w:val="16"/>
                <w:szCs w:val="16"/>
                <w:lang w:val="ro-RO" w:eastAsia="ro-RO"/>
              </w:rPr>
            </w:pPr>
            <w:r w:rsidRPr="005B771E">
              <w:rPr>
                <w:rFonts w:eastAsia="Times New Roman"/>
                <w:color w:val="000000"/>
                <w:sz w:val="16"/>
                <w:szCs w:val="16"/>
                <w:lang w:val="ro-RO" w:eastAsia="ro-RO"/>
              </w:rPr>
              <w:t>Proba nr.3  apă suprafață      r. Mureș</w:t>
            </w:r>
            <w:r w:rsidRPr="005B771E">
              <w:rPr>
                <w:rFonts w:eastAsia="Times New Roman"/>
                <w:color w:val="000000"/>
                <w:sz w:val="16"/>
                <w:szCs w:val="16"/>
                <w:lang w:val="ro-RO" w:eastAsia="ro-RO"/>
              </w:rPr>
              <w:br/>
              <w:t>aval 200 m de  sursa de poluare</w:t>
            </w:r>
          </w:p>
        </w:tc>
        <w:tc>
          <w:tcPr>
            <w:tcW w:w="67.85pt" w:type="dxa"/>
            <w:tcBorders>
              <w:top w:val="single" w:sz="8" w:space="0" w:color="auto"/>
              <w:start w:val="nil"/>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b/>
                <w:bCs/>
                <w:color w:val="000000"/>
                <w:sz w:val="16"/>
                <w:szCs w:val="16"/>
                <w:lang w:val="ro-RO" w:eastAsia="ro-RO"/>
              </w:rPr>
            </w:pPr>
            <w:r w:rsidRPr="005B771E">
              <w:rPr>
                <w:rFonts w:eastAsia="Times New Roman"/>
                <w:b/>
                <w:bCs/>
                <w:color w:val="000000"/>
                <w:sz w:val="16"/>
                <w:szCs w:val="16"/>
                <w:lang w:val="ro-RO" w:eastAsia="ro-RO"/>
              </w:rPr>
              <w:t xml:space="preserve">Limite conf. Ord. 161/ 2006 pentru </w:t>
            </w:r>
            <w:r w:rsidRPr="005B771E">
              <w:rPr>
                <w:rFonts w:eastAsia="Times New Roman"/>
                <w:b/>
                <w:bCs/>
                <w:color w:val="000000"/>
                <w:sz w:val="16"/>
                <w:szCs w:val="16"/>
                <w:lang w:val="ro-RO" w:eastAsia="ro-RO"/>
              </w:rPr>
              <w:br/>
              <w:t xml:space="preserve">cl  II </w:t>
            </w:r>
            <w:r w:rsidRPr="005B771E">
              <w:rPr>
                <w:rFonts w:eastAsia="Times New Roman"/>
                <w:b/>
                <w:bCs/>
                <w:color w:val="000000"/>
                <w:sz w:val="16"/>
                <w:szCs w:val="16"/>
                <w:lang w:val="ro-RO" w:eastAsia="ro-RO"/>
              </w:rPr>
              <w:br/>
              <w:t>de calitate</w:t>
            </w:r>
          </w:p>
        </w:tc>
        <w:tc>
          <w:tcPr>
            <w:tcW w:w="54pt" w:type="dxa"/>
            <w:tcBorders>
              <w:top w:val="single" w:sz="8" w:space="0" w:color="auto"/>
              <w:start w:val="nil"/>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color w:val="000000"/>
                <w:sz w:val="16"/>
                <w:szCs w:val="16"/>
                <w:lang w:val="ro-RO" w:eastAsia="ro-RO"/>
              </w:rPr>
            </w:pPr>
            <w:r w:rsidRPr="005B771E">
              <w:rPr>
                <w:rFonts w:eastAsia="Times New Roman"/>
                <w:color w:val="000000"/>
                <w:sz w:val="16"/>
                <w:szCs w:val="16"/>
                <w:lang w:val="ro-RO" w:eastAsia="ro-RO"/>
              </w:rPr>
              <w:t xml:space="preserve">Proba nr.1   </w:t>
            </w:r>
            <w:r w:rsidRPr="005B771E">
              <w:rPr>
                <w:rFonts w:eastAsia="Times New Roman"/>
                <w:b/>
                <w:color w:val="000000"/>
                <w:sz w:val="16"/>
                <w:szCs w:val="16"/>
                <w:lang w:val="ro-RO" w:eastAsia="ro-RO"/>
              </w:rPr>
              <w:t>apă uzată</w:t>
            </w:r>
            <w:r w:rsidRPr="005B771E">
              <w:rPr>
                <w:rFonts w:eastAsia="Times New Roman"/>
                <w:color w:val="000000"/>
                <w:sz w:val="16"/>
                <w:szCs w:val="16"/>
                <w:lang w:val="ro-RO" w:eastAsia="ro-RO"/>
              </w:rPr>
              <w:t xml:space="preserve"> -evacuare decantor aparținând Com. Ciumani     </w:t>
            </w:r>
            <w:r w:rsidRPr="005B771E">
              <w:rPr>
                <w:rFonts w:eastAsia="Times New Roman"/>
                <w:color w:val="000000"/>
                <w:sz w:val="16"/>
                <w:szCs w:val="16"/>
                <w:lang w:val="ro-RO" w:eastAsia="ro-RO"/>
              </w:rPr>
              <w:br/>
            </w:r>
          </w:p>
        </w:tc>
        <w:tc>
          <w:tcPr>
            <w:tcW w:w="81pt" w:type="dxa"/>
            <w:tcBorders>
              <w:top w:val="single" w:sz="8" w:space="0" w:color="auto"/>
              <w:start w:val="single" w:sz="8" w:space="0" w:color="auto"/>
              <w:bottom w:val="single" w:sz="8" w:space="0" w:color="auto"/>
              <w:end w:val="single" w:sz="8" w:space="0" w:color="auto"/>
            </w:tcBorders>
          </w:tcPr>
          <w:p w:rsidR="005B771E" w:rsidRPr="005B771E" w:rsidRDefault="005B771E" w:rsidP="005B771E">
            <w:pPr>
              <w:spacing w:after="0pt" w:line="12pt" w:lineRule="auto"/>
              <w:ind w:start="0pt"/>
              <w:jc w:val="center"/>
              <w:rPr>
                <w:rFonts w:eastAsia="Times New Roman"/>
                <w:b/>
                <w:bCs/>
                <w:color w:val="000000"/>
                <w:sz w:val="16"/>
                <w:szCs w:val="16"/>
                <w:lang w:val="ro-RO" w:eastAsia="ro-RO"/>
              </w:rPr>
            </w:pPr>
            <w:r w:rsidRPr="005B771E">
              <w:rPr>
                <w:rFonts w:eastAsia="Times New Roman"/>
                <w:b/>
                <w:bCs/>
                <w:color w:val="000000"/>
                <w:sz w:val="16"/>
                <w:szCs w:val="16"/>
                <w:lang w:val="ro-RO" w:eastAsia="ro-RO"/>
              </w:rPr>
              <w:t>Limite  stabilite prin HG 188/2002</w:t>
            </w:r>
          </w:p>
          <w:p w:rsidR="005B771E" w:rsidRPr="005B771E" w:rsidRDefault="005B771E" w:rsidP="005B771E">
            <w:pPr>
              <w:spacing w:after="0pt" w:line="12pt" w:lineRule="auto"/>
              <w:ind w:start="0pt"/>
              <w:jc w:val="center"/>
              <w:rPr>
                <w:rFonts w:eastAsia="Times New Roman"/>
                <w:b/>
                <w:bCs/>
                <w:color w:val="000000"/>
                <w:sz w:val="16"/>
                <w:szCs w:val="16"/>
                <w:lang w:val="ro-RO" w:eastAsia="ro-RO"/>
              </w:rPr>
            </w:pPr>
            <w:r w:rsidRPr="005B771E">
              <w:rPr>
                <w:rFonts w:eastAsia="Times New Roman"/>
                <w:b/>
                <w:bCs/>
                <w:color w:val="000000"/>
                <w:sz w:val="16"/>
                <w:szCs w:val="16"/>
                <w:lang w:val="ro-RO" w:eastAsia="ro-RO"/>
              </w:rPr>
              <w:t>(NTPA 001</w:t>
            </w:r>
            <w:r w:rsidRPr="005B771E">
              <w:rPr>
                <w:rFonts w:eastAsia="Times New Roman"/>
                <w:bCs/>
                <w:color w:val="000000"/>
                <w:sz w:val="16"/>
                <w:szCs w:val="16"/>
                <w:lang w:val="ro-RO" w:eastAsia="ro-RO"/>
              </w:rPr>
              <w:t>)</w:t>
            </w:r>
          </w:p>
        </w:tc>
      </w:tr>
      <w:tr w:rsidR="005B771E" w:rsidRPr="005B771E" w:rsidTr="005B771E">
        <w:trPr>
          <w:trHeight w:val="235"/>
          <w:jc w:val="end"/>
        </w:trPr>
        <w:tc>
          <w:tcPr>
            <w:tcW w:w="57.90pt" w:type="dxa"/>
            <w:tcBorders>
              <w:top w:val="nil"/>
              <w:start w:val="single" w:sz="8" w:space="0" w:color="auto"/>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cs="Arial"/>
                <w:i/>
                <w:iCs/>
                <w:color w:val="000000"/>
                <w:sz w:val="16"/>
                <w:szCs w:val="16"/>
                <w:lang w:val="ro-RO" w:eastAsia="ro-RO"/>
              </w:rPr>
            </w:pPr>
            <w:r w:rsidRPr="005B771E">
              <w:rPr>
                <w:rFonts w:eastAsia="Times New Roman" w:cs="Arial"/>
                <w:i/>
                <w:iCs/>
                <w:color w:val="000000"/>
                <w:sz w:val="16"/>
                <w:szCs w:val="16"/>
                <w:lang w:val="ro-RO" w:eastAsia="ro-RO"/>
              </w:rPr>
              <w:t>ora recoltarii</w:t>
            </w:r>
          </w:p>
        </w:tc>
        <w:tc>
          <w:tcPr>
            <w:tcW w:w="41.3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cs="Arial"/>
                <w:i/>
                <w:iCs/>
                <w:color w:val="000000"/>
                <w:sz w:val="16"/>
                <w:szCs w:val="16"/>
                <w:lang w:val="ro-RO" w:eastAsia="ro-RO"/>
              </w:rPr>
            </w:pPr>
          </w:p>
        </w:tc>
        <w:tc>
          <w:tcPr>
            <w:tcW w:w="59.8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cs="Arial"/>
                <w:i/>
                <w:iCs/>
                <w:color w:val="000000"/>
                <w:sz w:val="16"/>
                <w:szCs w:val="16"/>
                <w:lang w:val="ro-RO" w:eastAsia="ro-RO"/>
              </w:rPr>
            </w:pPr>
          </w:p>
        </w:tc>
        <w:tc>
          <w:tcPr>
            <w:tcW w:w="65.05pt" w:type="dxa"/>
            <w:tcBorders>
              <w:top w:val="nil"/>
              <w:start w:val="nil"/>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color w:val="000000"/>
                <w:sz w:val="16"/>
                <w:szCs w:val="16"/>
                <w:lang w:val="ro-RO"/>
              </w:rPr>
            </w:pPr>
          </w:p>
        </w:tc>
        <w:tc>
          <w:tcPr>
            <w:tcW w:w="67.8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cs="Arial"/>
                <w:i/>
                <w:iCs/>
                <w:color w:val="000000"/>
                <w:sz w:val="16"/>
                <w:szCs w:val="16"/>
                <w:lang w:val="ro-RO" w:eastAsia="ro-RO"/>
              </w:rPr>
            </w:pPr>
          </w:p>
        </w:tc>
        <w:tc>
          <w:tcPr>
            <w:tcW w:w="54pt" w:type="dxa"/>
            <w:tcBorders>
              <w:top w:val="nil"/>
              <w:start w:val="nil"/>
              <w:bottom w:val="single" w:sz="8" w:space="0" w:color="auto"/>
              <w:end w:val="single" w:sz="8" w:space="0" w:color="auto"/>
            </w:tcBorders>
            <w:shd w:val="clear" w:color="auto" w:fill="auto"/>
            <w:noWrap/>
          </w:tcPr>
          <w:p w:rsidR="005B771E" w:rsidRPr="005B771E" w:rsidRDefault="005B771E" w:rsidP="005B771E">
            <w:pPr>
              <w:spacing w:after="0pt" w:line="12pt" w:lineRule="auto"/>
              <w:ind w:start="0pt"/>
              <w:jc w:val="center"/>
              <w:rPr>
                <w:rFonts w:eastAsia="Times New Roman"/>
                <w:color w:val="000000"/>
                <w:sz w:val="16"/>
                <w:szCs w:val="16"/>
                <w:lang w:val="ro-RO"/>
              </w:rPr>
            </w:pPr>
            <w:r w:rsidRPr="005B771E">
              <w:rPr>
                <w:rFonts w:eastAsia="Times New Roman" w:cs="Arial"/>
                <w:i/>
                <w:iCs/>
                <w:color w:val="000000"/>
                <w:sz w:val="16"/>
                <w:szCs w:val="16"/>
                <w:lang w:val="ro-RO" w:eastAsia="ro-RO"/>
              </w:rPr>
              <w:t>16:30</w:t>
            </w:r>
          </w:p>
        </w:tc>
        <w:tc>
          <w:tcPr>
            <w:tcW w:w="81pt" w:type="dxa"/>
            <w:tcBorders>
              <w:top w:val="single" w:sz="8" w:space="0" w:color="auto"/>
              <w:start w:val="single" w:sz="8" w:space="0" w:color="auto"/>
              <w:bottom w:val="single" w:sz="8" w:space="0" w:color="auto"/>
              <w:end w:val="single" w:sz="8" w:space="0" w:color="auto"/>
            </w:tcBorders>
            <w:vAlign w:val="center"/>
          </w:tcPr>
          <w:p w:rsidR="005B771E" w:rsidRPr="005B771E" w:rsidRDefault="005B771E" w:rsidP="005B771E">
            <w:pPr>
              <w:spacing w:after="0pt" w:line="12pt" w:lineRule="auto"/>
              <w:ind w:start="0pt"/>
              <w:jc w:val="center"/>
              <w:rPr>
                <w:rFonts w:eastAsia="Times New Roman" w:cs="Arial"/>
                <w:i/>
                <w:iCs/>
                <w:color w:val="000000"/>
                <w:sz w:val="16"/>
                <w:szCs w:val="16"/>
                <w:lang w:val="ro-RO" w:eastAsia="ro-RO"/>
              </w:rPr>
            </w:pPr>
          </w:p>
        </w:tc>
      </w:tr>
      <w:tr w:rsidR="005B771E" w:rsidRPr="005B771E" w:rsidTr="005B771E">
        <w:trPr>
          <w:trHeight w:val="330"/>
          <w:jc w:val="end"/>
        </w:trPr>
        <w:tc>
          <w:tcPr>
            <w:tcW w:w="57.90pt" w:type="dxa"/>
            <w:tcBorders>
              <w:top w:val="nil"/>
              <w:start w:val="single" w:sz="8" w:space="0" w:color="auto"/>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pH</w:t>
            </w:r>
          </w:p>
        </w:tc>
        <w:tc>
          <w:tcPr>
            <w:tcW w:w="41.3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pH</w:t>
            </w:r>
          </w:p>
        </w:tc>
        <w:tc>
          <w:tcPr>
            <w:tcW w:w="59.8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color w:val="000000"/>
                <w:sz w:val="16"/>
                <w:szCs w:val="16"/>
                <w:lang w:val="ro-RO" w:eastAsia="ro-RO"/>
              </w:rPr>
            </w:pPr>
            <w:r w:rsidRPr="005B771E">
              <w:rPr>
                <w:rFonts w:eastAsia="Times New Roman"/>
                <w:color w:val="000000"/>
                <w:sz w:val="16"/>
                <w:szCs w:val="16"/>
                <w:lang w:val="ro-RO" w:eastAsia="ro-RO"/>
              </w:rPr>
              <w:t>7,0(21,8 ºC)</w:t>
            </w:r>
          </w:p>
        </w:tc>
        <w:tc>
          <w:tcPr>
            <w:tcW w:w="65.0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6,9(21,7 ºC)</w:t>
            </w:r>
          </w:p>
        </w:tc>
        <w:tc>
          <w:tcPr>
            <w:tcW w:w="67.8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6,5-8,5</w:t>
            </w:r>
          </w:p>
        </w:tc>
        <w:tc>
          <w:tcPr>
            <w:tcW w:w="54pt" w:type="dxa"/>
            <w:tcBorders>
              <w:top w:val="nil"/>
              <w:start w:val="nil"/>
              <w:bottom w:val="single" w:sz="8" w:space="0" w:color="auto"/>
              <w:end w:val="single" w:sz="8" w:space="0" w:color="auto"/>
            </w:tcBorders>
            <w:shd w:val="clear" w:color="auto" w:fill="auto"/>
            <w:noWrap/>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7,1(21,1ºC)</w:t>
            </w:r>
          </w:p>
        </w:tc>
        <w:tc>
          <w:tcPr>
            <w:tcW w:w="81pt" w:type="dxa"/>
            <w:tcBorders>
              <w:top w:val="single" w:sz="8" w:space="0" w:color="auto"/>
              <w:start w:val="single" w:sz="8" w:space="0" w:color="auto"/>
              <w:bottom w:val="single" w:sz="8" w:space="0" w:color="auto"/>
              <w:end w:val="single" w:sz="8" w:space="0" w:color="auto"/>
            </w:tcBorders>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6,5-8,5</w:t>
            </w:r>
          </w:p>
        </w:tc>
      </w:tr>
      <w:tr w:rsidR="005B771E" w:rsidRPr="005B771E" w:rsidTr="005B771E">
        <w:trPr>
          <w:trHeight w:val="330"/>
          <w:jc w:val="end"/>
        </w:trPr>
        <w:tc>
          <w:tcPr>
            <w:tcW w:w="57.90pt" w:type="dxa"/>
            <w:tcBorders>
              <w:top w:val="nil"/>
              <w:start w:val="single" w:sz="8" w:space="0" w:color="auto"/>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sz w:val="16"/>
                <w:szCs w:val="16"/>
                <w:lang w:val="ro-RO"/>
              </w:rPr>
              <w:t>Suspensii metoda orientativa HACH</w:t>
            </w:r>
          </w:p>
        </w:tc>
        <w:tc>
          <w:tcPr>
            <w:tcW w:w="41.35pt" w:type="dxa"/>
            <w:tcBorders>
              <w:top w:val="nil"/>
              <w:start w:val="nil"/>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sz w:val="16"/>
                <w:szCs w:val="16"/>
                <w:lang w:val="ro-RO"/>
              </w:rPr>
            </w:pPr>
          </w:p>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sz w:val="16"/>
                <w:szCs w:val="16"/>
                <w:lang w:val="ro-RO"/>
              </w:rPr>
              <w:t>mg/l</w:t>
            </w:r>
          </w:p>
        </w:tc>
        <w:tc>
          <w:tcPr>
            <w:tcW w:w="59.85pt" w:type="dxa"/>
            <w:tcBorders>
              <w:top w:val="nil"/>
              <w:start w:val="nil"/>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color w:val="000000"/>
                <w:sz w:val="16"/>
                <w:szCs w:val="16"/>
                <w:lang w:val="ro-RO" w:eastAsia="ro-RO"/>
              </w:rPr>
            </w:pPr>
          </w:p>
          <w:p w:rsidR="005B771E" w:rsidRPr="005B771E" w:rsidRDefault="005B771E" w:rsidP="005B771E">
            <w:pPr>
              <w:spacing w:after="0pt" w:line="12pt" w:lineRule="auto"/>
              <w:ind w:start="0pt"/>
              <w:jc w:val="center"/>
              <w:rPr>
                <w:rFonts w:eastAsia="Times New Roman"/>
                <w:color w:val="000000"/>
                <w:sz w:val="16"/>
                <w:szCs w:val="16"/>
                <w:lang w:val="ro-RO" w:eastAsia="ro-RO"/>
              </w:rPr>
            </w:pPr>
            <w:r w:rsidRPr="005B771E">
              <w:rPr>
                <w:rFonts w:eastAsia="Times New Roman"/>
                <w:color w:val="000000"/>
                <w:sz w:val="16"/>
                <w:szCs w:val="16"/>
                <w:lang w:val="ro-RO" w:eastAsia="ro-RO"/>
              </w:rPr>
              <w:t>165</w:t>
            </w:r>
          </w:p>
        </w:tc>
        <w:tc>
          <w:tcPr>
            <w:tcW w:w="65.05pt" w:type="dxa"/>
            <w:tcBorders>
              <w:top w:val="nil"/>
              <w:start w:val="nil"/>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p>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127</w:t>
            </w:r>
          </w:p>
        </w:tc>
        <w:tc>
          <w:tcPr>
            <w:tcW w:w="67.85pt" w:type="dxa"/>
            <w:tcBorders>
              <w:top w:val="nil"/>
              <w:start w:val="nil"/>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b/>
                <w:bCs/>
                <w:color w:val="000000"/>
                <w:sz w:val="16"/>
                <w:szCs w:val="16"/>
                <w:lang w:val="ro-RO" w:eastAsia="ro-RO"/>
              </w:rPr>
            </w:pPr>
          </w:p>
        </w:tc>
        <w:tc>
          <w:tcPr>
            <w:tcW w:w="54pt" w:type="dxa"/>
            <w:tcBorders>
              <w:top w:val="nil"/>
              <w:start w:val="nil"/>
              <w:bottom w:val="single" w:sz="8" w:space="0" w:color="auto"/>
              <w:end w:val="single" w:sz="8" w:space="0" w:color="auto"/>
            </w:tcBorders>
            <w:shd w:val="clear" w:color="auto" w:fill="auto"/>
            <w:noWrap/>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p>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88</w:t>
            </w:r>
          </w:p>
        </w:tc>
        <w:tc>
          <w:tcPr>
            <w:tcW w:w="81pt" w:type="dxa"/>
            <w:tcBorders>
              <w:top w:val="single" w:sz="8" w:space="0" w:color="auto"/>
              <w:start w:val="single" w:sz="8" w:space="0" w:color="auto"/>
              <w:bottom w:val="single" w:sz="8" w:space="0" w:color="auto"/>
              <w:end w:val="single" w:sz="8" w:space="0" w:color="auto"/>
            </w:tcBorders>
          </w:tcPr>
          <w:p w:rsidR="005B771E" w:rsidRPr="005B771E" w:rsidRDefault="005B771E" w:rsidP="005B771E">
            <w:pPr>
              <w:spacing w:after="0pt" w:line="12pt" w:lineRule="auto"/>
              <w:ind w:start="0pt"/>
              <w:jc w:val="center"/>
              <w:rPr>
                <w:rFonts w:eastAsia="Times New Roman"/>
                <w:sz w:val="16"/>
                <w:szCs w:val="16"/>
                <w:lang w:val="ro-RO"/>
              </w:rPr>
            </w:pPr>
          </w:p>
          <w:p w:rsidR="005B771E" w:rsidRPr="005B771E" w:rsidRDefault="005B771E" w:rsidP="005B771E">
            <w:pPr>
              <w:spacing w:after="0pt" w:line="12pt" w:lineRule="auto"/>
              <w:ind w:start="0pt"/>
              <w:jc w:val="center"/>
              <w:rPr>
                <w:rFonts w:eastAsia="Times New Roman"/>
                <w:b/>
                <w:bCs/>
                <w:color w:val="000000"/>
                <w:sz w:val="16"/>
                <w:szCs w:val="16"/>
                <w:lang w:val="ro-RO" w:eastAsia="ro-RO"/>
              </w:rPr>
            </w:pPr>
            <w:r w:rsidRPr="005B771E">
              <w:rPr>
                <w:rFonts w:eastAsia="Times New Roman"/>
                <w:sz w:val="16"/>
                <w:szCs w:val="16"/>
                <w:lang w:val="ro-RO"/>
              </w:rPr>
              <w:t>60</w:t>
            </w:r>
          </w:p>
        </w:tc>
      </w:tr>
      <w:tr w:rsidR="005B771E" w:rsidRPr="005B771E" w:rsidTr="005B771E">
        <w:trPr>
          <w:trHeight w:val="330"/>
          <w:jc w:val="end"/>
        </w:trPr>
        <w:tc>
          <w:tcPr>
            <w:tcW w:w="57.90pt" w:type="dxa"/>
            <w:tcBorders>
              <w:top w:val="nil"/>
              <w:start w:val="single" w:sz="8" w:space="0" w:color="auto"/>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Reziduu filtrabil la 105 C</w:t>
            </w:r>
          </w:p>
        </w:tc>
        <w:tc>
          <w:tcPr>
            <w:tcW w:w="41.3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mg/l</w:t>
            </w:r>
          </w:p>
        </w:tc>
        <w:tc>
          <w:tcPr>
            <w:tcW w:w="59.85pt" w:type="dxa"/>
            <w:tcBorders>
              <w:top w:val="nil"/>
              <w:start w:val="nil"/>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color w:val="000000"/>
                <w:sz w:val="16"/>
                <w:szCs w:val="16"/>
                <w:lang w:val="ro-RO"/>
              </w:rPr>
            </w:pPr>
          </w:p>
          <w:p w:rsidR="005B771E" w:rsidRPr="005B771E" w:rsidRDefault="005B771E" w:rsidP="005B771E">
            <w:pPr>
              <w:spacing w:after="0pt" w:line="12pt" w:lineRule="auto"/>
              <w:ind w:start="0pt"/>
              <w:jc w:val="center"/>
              <w:rPr>
                <w:rFonts w:eastAsia="Times New Roman"/>
                <w:color w:val="000000"/>
                <w:sz w:val="16"/>
                <w:szCs w:val="16"/>
                <w:lang w:val="ro-RO"/>
              </w:rPr>
            </w:pPr>
            <w:r w:rsidRPr="005B771E">
              <w:rPr>
                <w:rFonts w:eastAsia="Times New Roman"/>
                <w:color w:val="000000"/>
                <w:sz w:val="16"/>
                <w:szCs w:val="16"/>
                <w:lang w:val="ro-RO"/>
              </w:rPr>
              <w:t>În lucru</w:t>
            </w:r>
          </w:p>
        </w:tc>
        <w:tc>
          <w:tcPr>
            <w:tcW w:w="65.05pt" w:type="dxa"/>
            <w:tcBorders>
              <w:top w:val="nil"/>
              <w:start w:val="nil"/>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color w:val="000000"/>
                <w:sz w:val="16"/>
                <w:szCs w:val="16"/>
                <w:lang w:val="ro-RO"/>
              </w:rPr>
            </w:pPr>
          </w:p>
          <w:p w:rsidR="005B771E" w:rsidRPr="005B771E" w:rsidRDefault="005B771E" w:rsidP="005B771E">
            <w:pPr>
              <w:spacing w:after="0pt" w:line="12pt" w:lineRule="auto"/>
              <w:ind w:start="0pt"/>
              <w:jc w:val="center"/>
              <w:rPr>
                <w:rFonts w:eastAsia="Times New Roman"/>
                <w:color w:val="000000"/>
                <w:sz w:val="16"/>
                <w:szCs w:val="16"/>
                <w:lang w:val="ro-RO"/>
              </w:rPr>
            </w:pPr>
            <w:r w:rsidRPr="005B771E">
              <w:rPr>
                <w:rFonts w:eastAsia="Times New Roman"/>
                <w:color w:val="000000"/>
                <w:sz w:val="16"/>
                <w:szCs w:val="16"/>
                <w:lang w:val="ro-RO"/>
              </w:rPr>
              <w:t>În lucru</w:t>
            </w:r>
          </w:p>
        </w:tc>
        <w:tc>
          <w:tcPr>
            <w:tcW w:w="67.8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750</w:t>
            </w:r>
          </w:p>
        </w:tc>
        <w:tc>
          <w:tcPr>
            <w:tcW w:w="54pt" w:type="dxa"/>
            <w:tcBorders>
              <w:top w:val="nil"/>
              <w:start w:val="nil"/>
              <w:bottom w:val="single" w:sz="8" w:space="0" w:color="auto"/>
              <w:end w:val="single" w:sz="8" w:space="0" w:color="auto"/>
            </w:tcBorders>
            <w:shd w:val="clear" w:color="auto" w:fill="auto"/>
            <w:noWrap/>
          </w:tcPr>
          <w:p w:rsidR="005B771E" w:rsidRPr="005B771E" w:rsidRDefault="005B771E" w:rsidP="005B771E">
            <w:pPr>
              <w:spacing w:after="0pt" w:line="12pt" w:lineRule="auto"/>
              <w:ind w:start="0pt"/>
              <w:jc w:val="center"/>
              <w:rPr>
                <w:rFonts w:eastAsia="Times New Roman"/>
                <w:color w:val="000000"/>
                <w:sz w:val="16"/>
                <w:szCs w:val="16"/>
                <w:lang w:val="ro-RO"/>
              </w:rPr>
            </w:pPr>
          </w:p>
          <w:p w:rsidR="005B771E" w:rsidRPr="005B771E" w:rsidRDefault="005B771E" w:rsidP="005B771E">
            <w:pPr>
              <w:spacing w:after="0pt" w:line="12pt" w:lineRule="auto"/>
              <w:ind w:start="0pt"/>
              <w:jc w:val="center"/>
              <w:rPr>
                <w:rFonts w:eastAsia="Times New Roman"/>
                <w:color w:val="000000"/>
                <w:sz w:val="16"/>
                <w:szCs w:val="16"/>
                <w:lang w:val="ro-RO"/>
              </w:rPr>
            </w:pPr>
            <w:r w:rsidRPr="005B771E">
              <w:rPr>
                <w:rFonts w:eastAsia="Times New Roman"/>
                <w:color w:val="000000"/>
                <w:sz w:val="16"/>
                <w:szCs w:val="16"/>
                <w:lang w:val="ro-RO"/>
              </w:rPr>
              <w:t>În lucru</w:t>
            </w:r>
          </w:p>
        </w:tc>
        <w:tc>
          <w:tcPr>
            <w:tcW w:w="81pt" w:type="dxa"/>
            <w:tcBorders>
              <w:top w:val="single" w:sz="8" w:space="0" w:color="auto"/>
              <w:start w:val="single" w:sz="8" w:space="0" w:color="auto"/>
              <w:bottom w:val="single" w:sz="8" w:space="0" w:color="auto"/>
              <w:end w:val="single" w:sz="8" w:space="0" w:color="auto"/>
            </w:tcBorders>
          </w:tcPr>
          <w:p w:rsidR="005B771E" w:rsidRPr="005B771E" w:rsidRDefault="005B771E" w:rsidP="005B771E">
            <w:pPr>
              <w:spacing w:after="0pt" w:line="12pt" w:lineRule="auto"/>
              <w:ind w:start="0pt"/>
              <w:jc w:val="center"/>
              <w:rPr>
                <w:rFonts w:eastAsia="Times New Roman"/>
                <w:color w:val="000000"/>
                <w:sz w:val="16"/>
                <w:szCs w:val="16"/>
                <w:lang w:val="ro-RO"/>
              </w:rPr>
            </w:pPr>
            <w:r w:rsidRPr="005B771E">
              <w:rPr>
                <w:rFonts w:eastAsia="Times New Roman"/>
                <w:color w:val="000000"/>
                <w:sz w:val="16"/>
                <w:szCs w:val="16"/>
                <w:lang w:val="ro-RO"/>
              </w:rPr>
              <w:t>2000</w:t>
            </w:r>
          </w:p>
        </w:tc>
      </w:tr>
      <w:tr w:rsidR="005B771E" w:rsidRPr="005B771E" w:rsidTr="005B771E">
        <w:trPr>
          <w:trHeight w:val="330"/>
          <w:jc w:val="end"/>
        </w:trPr>
        <w:tc>
          <w:tcPr>
            <w:tcW w:w="57.90pt" w:type="dxa"/>
            <w:tcBorders>
              <w:top w:val="nil"/>
              <w:start w:val="single" w:sz="8" w:space="0" w:color="auto"/>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CCO-Cr</w:t>
            </w:r>
          </w:p>
        </w:tc>
        <w:tc>
          <w:tcPr>
            <w:tcW w:w="41.3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mg /lO2</w:t>
            </w:r>
          </w:p>
        </w:tc>
        <w:tc>
          <w:tcPr>
            <w:tcW w:w="59.8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color w:val="000000"/>
                <w:sz w:val="16"/>
                <w:szCs w:val="16"/>
                <w:lang w:val="ro-RO" w:eastAsia="ro-RO"/>
              </w:rPr>
            </w:pPr>
            <w:r w:rsidRPr="005B771E">
              <w:rPr>
                <w:rFonts w:eastAsia="Times New Roman"/>
                <w:color w:val="000000"/>
                <w:sz w:val="16"/>
                <w:szCs w:val="16"/>
                <w:lang w:val="ro-RO" w:eastAsia="ro-RO"/>
              </w:rPr>
              <w:t>42,7</w:t>
            </w:r>
          </w:p>
        </w:tc>
        <w:tc>
          <w:tcPr>
            <w:tcW w:w="65.0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70,5</w:t>
            </w:r>
          </w:p>
        </w:tc>
        <w:tc>
          <w:tcPr>
            <w:tcW w:w="67.8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25</w:t>
            </w:r>
          </w:p>
        </w:tc>
        <w:tc>
          <w:tcPr>
            <w:tcW w:w="54pt" w:type="dxa"/>
            <w:tcBorders>
              <w:top w:val="nil"/>
              <w:start w:val="nil"/>
              <w:bottom w:val="single" w:sz="8" w:space="0" w:color="auto"/>
              <w:end w:val="single" w:sz="8" w:space="0" w:color="auto"/>
            </w:tcBorders>
            <w:shd w:val="clear" w:color="auto" w:fill="auto"/>
            <w:noWrap/>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104</w:t>
            </w:r>
          </w:p>
        </w:tc>
        <w:tc>
          <w:tcPr>
            <w:tcW w:w="81pt" w:type="dxa"/>
            <w:tcBorders>
              <w:top w:val="single" w:sz="8" w:space="0" w:color="auto"/>
              <w:start w:val="single" w:sz="8" w:space="0" w:color="auto"/>
              <w:bottom w:val="single" w:sz="8" w:space="0" w:color="auto"/>
              <w:end w:val="single" w:sz="8" w:space="0" w:color="auto"/>
            </w:tcBorders>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125</w:t>
            </w:r>
          </w:p>
        </w:tc>
      </w:tr>
      <w:tr w:rsidR="005B771E" w:rsidRPr="005B771E" w:rsidTr="005B771E">
        <w:trPr>
          <w:trHeight w:val="330"/>
          <w:jc w:val="end"/>
        </w:trPr>
        <w:tc>
          <w:tcPr>
            <w:tcW w:w="57.90pt" w:type="dxa"/>
            <w:tcBorders>
              <w:top w:val="nil"/>
              <w:start w:val="single" w:sz="8" w:space="0" w:color="auto"/>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CBO 5</w:t>
            </w:r>
          </w:p>
        </w:tc>
        <w:tc>
          <w:tcPr>
            <w:tcW w:w="41.3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mg /lO2</w:t>
            </w:r>
          </w:p>
        </w:tc>
        <w:tc>
          <w:tcPr>
            <w:tcW w:w="59.85pt" w:type="dxa"/>
            <w:tcBorders>
              <w:top w:val="nil"/>
              <w:start w:val="nil"/>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color w:val="000000"/>
                <w:sz w:val="16"/>
                <w:szCs w:val="16"/>
                <w:lang w:val="ro-RO"/>
              </w:rPr>
            </w:pPr>
            <w:r w:rsidRPr="005B771E">
              <w:rPr>
                <w:rFonts w:eastAsia="Times New Roman"/>
                <w:color w:val="000000"/>
                <w:sz w:val="16"/>
                <w:szCs w:val="16"/>
                <w:lang w:val="ro-RO"/>
              </w:rPr>
              <w:t>În lucru</w:t>
            </w:r>
          </w:p>
        </w:tc>
        <w:tc>
          <w:tcPr>
            <w:tcW w:w="65.05pt" w:type="dxa"/>
            <w:tcBorders>
              <w:top w:val="nil"/>
              <w:start w:val="nil"/>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color w:val="000000"/>
                <w:sz w:val="16"/>
                <w:szCs w:val="16"/>
                <w:lang w:val="ro-RO"/>
              </w:rPr>
            </w:pPr>
            <w:r w:rsidRPr="005B771E">
              <w:rPr>
                <w:rFonts w:eastAsia="Times New Roman"/>
                <w:color w:val="000000"/>
                <w:sz w:val="16"/>
                <w:szCs w:val="16"/>
                <w:lang w:val="ro-RO"/>
              </w:rPr>
              <w:t>În lucru</w:t>
            </w:r>
          </w:p>
        </w:tc>
        <w:tc>
          <w:tcPr>
            <w:tcW w:w="67.8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5</w:t>
            </w:r>
          </w:p>
        </w:tc>
        <w:tc>
          <w:tcPr>
            <w:tcW w:w="54pt" w:type="dxa"/>
            <w:tcBorders>
              <w:top w:val="nil"/>
              <w:start w:val="nil"/>
              <w:bottom w:val="single" w:sz="8" w:space="0" w:color="auto"/>
              <w:end w:val="single" w:sz="8" w:space="0" w:color="auto"/>
            </w:tcBorders>
            <w:shd w:val="clear" w:color="auto" w:fill="auto"/>
            <w:noWrap/>
          </w:tcPr>
          <w:p w:rsidR="005B771E" w:rsidRPr="005B771E" w:rsidRDefault="005B771E" w:rsidP="005B771E">
            <w:pPr>
              <w:spacing w:after="0pt" w:line="12pt" w:lineRule="auto"/>
              <w:ind w:start="0pt"/>
              <w:jc w:val="center"/>
              <w:rPr>
                <w:rFonts w:eastAsia="Times New Roman"/>
                <w:color w:val="000000"/>
                <w:sz w:val="16"/>
                <w:szCs w:val="16"/>
                <w:lang w:val="ro-RO"/>
              </w:rPr>
            </w:pPr>
            <w:r w:rsidRPr="005B771E">
              <w:rPr>
                <w:rFonts w:eastAsia="Times New Roman"/>
                <w:color w:val="000000"/>
                <w:sz w:val="16"/>
                <w:szCs w:val="16"/>
                <w:lang w:val="ro-RO"/>
              </w:rPr>
              <w:t>În lucru</w:t>
            </w:r>
          </w:p>
        </w:tc>
        <w:tc>
          <w:tcPr>
            <w:tcW w:w="81pt" w:type="dxa"/>
            <w:tcBorders>
              <w:top w:val="single" w:sz="8" w:space="0" w:color="auto"/>
              <w:start w:val="single" w:sz="8" w:space="0" w:color="auto"/>
              <w:bottom w:val="single" w:sz="8" w:space="0" w:color="auto"/>
              <w:end w:val="single" w:sz="8" w:space="0" w:color="auto"/>
            </w:tcBorders>
          </w:tcPr>
          <w:p w:rsidR="005B771E" w:rsidRPr="005B771E" w:rsidRDefault="005B771E" w:rsidP="005B771E">
            <w:pPr>
              <w:spacing w:after="0pt" w:line="12pt" w:lineRule="auto"/>
              <w:ind w:start="0pt"/>
              <w:jc w:val="center"/>
              <w:rPr>
                <w:rFonts w:eastAsia="Times New Roman"/>
                <w:color w:val="000000"/>
                <w:sz w:val="16"/>
                <w:szCs w:val="16"/>
                <w:lang w:val="ro-RO"/>
              </w:rPr>
            </w:pPr>
            <w:r w:rsidRPr="005B771E">
              <w:rPr>
                <w:rFonts w:eastAsia="Times New Roman"/>
                <w:color w:val="000000"/>
                <w:sz w:val="16"/>
                <w:szCs w:val="16"/>
                <w:lang w:val="ro-RO"/>
              </w:rPr>
              <w:t>25</w:t>
            </w:r>
          </w:p>
        </w:tc>
      </w:tr>
      <w:tr w:rsidR="005B771E" w:rsidRPr="005B771E" w:rsidTr="005B771E">
        <w:trPr>
          <w:trHeight w:val="330"/>
          <w:jc w:val="end"/>
        </w:trPr>
        <w:tc>
          <w:tcPr>
            <w:tcW w:w="57.90pt" w:type="dxa"/>
            <w:tcBorders>
              <w:top w:val="nil"/>
              <w:start w:val="single" w:sz="8" w:space="0" w:color="auto"/>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Amoniu</w:t>
            </w:r>
          </w:p>
        </w:tc>
        <w:tc>
          <w:tcPr>
            <w:tcW w:w="41.3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p>
        </w:tc>
        <w:tc>
          <w:tcPr>
            <w:tcW w:w="59.8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color w:val="000000"/>
                <w:sz w:val="16"/>
                <w:szCs w:val="16"/>
                <w:lang w:val="ro-RO" w:eastAsia="ro-RO"/>
              </w:rPr>
            </w:pPr>
            <w:r w:rsidRPr="005B771E">
              <w:rPr>
                <w:rFonts w:eastAsia="Times New Roman"/>
                <w:color w:val="000000"/>
                <w:sz w:val="16"/>
                <w:szCs w:val="16"/>
                <w:lang w:val="ro-RO" w:eastAsia="ro-RO"/>
              </w:rPr>
              <w:t>0,18</w:t>
            </w:r>
            <w:r w:rsidRPr="005B771E">
              <w:rPr>
                <w:rFonts w:eastAsia="Times New Roman"/>
                <w:color w:val="000000"/>
                <w:sz w:val="16"/>
                <w:szCs w:val="16"/>
                <w:lang w:val="ro-RO" w:eastAsia="ro-RO"/>
              </w:rPr>
              <w:br/>
              <w:t xml:space="preserve">    mg/l N</w:t>
            </w:r>
          </w:p>
        </w:tc>
        <w:tc>
          <w:tcPr>
            <w:tcW w:w="65.0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0,27</w:t>
            </w:r>
          </w:p>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mg/l N</w:t>
            </w:r>
          </w:p>
        </w:tc>
        <w:tc>
          <w:tcPr>
            <w:tcW w:w="67.8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0,8</w:t>
            </w:r>
          </w:p>
        </w:tc>
        <w:tc>
          <w:tcPr>
            <w:tcW w:w="54pt" w:type="dxa"/>
            <w:tcBorders>
              <w:top w:val="nil"/>
              <w:start w:val="nil"/>
              <w:bottom w:val="single" w:sz="8" w:space="0" w:color="auto"/>
              <w:end w:val="single" w:sz="8" w:space="0" w:color="auto"/>
            </w:tcBorders>
            <w:shd w:val="clear" w:color="auto" w:fill="auto"/>
            <w:noWrap/>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5,7 /7,32 mg/l NH</w:t>
            </w:r>
            <w:r w:rsidRPr="005B771E">
              <w:rPr>
                <w:rFonts w:eastAsia="Times New Roman"/>
                <w:bCs/>
                <w:color w:val="000000"/>
                <w:sz w:val="16"/>
                <w:szCs w:val="16"/>
                <w:vertAlign w:val="subscript"/>
                <w:lang w:val="ro-RO" w:eastAsia="ro-RO"/>
              </w:rPr>
              <w:t>4</w:t>
            </w:r>
            <w:r w:rsidRPr="005B771E">
              <w:rPr>
                <w:rFonts w:eastAsia="Times New Roman"/>
                <w:bCs/>
                <w:color w:val="000000"/>
                <w:sz w:val="16"/>
                <w:szCs w:val="16"/>
                <w:vertAlign w:val="superscript"/>
                <w:lang w:val="ro-RO" w:eastAsia="ro-RO"/>
              </w:rPr>
              <w:t>+</w:t>
            </w:r>
          </w:p>
        </w:tc>
        <w:tc>
          <w:tcPr>
            <w:tcW w:w="81pt" w:type="dxa"/>
            <w:tcBorders>
              <w:top w:val="single" w:sz="8" w:space="0" w:color="auto"/>
              <w:start w:val="single" w:sz="8" w:space="0" w:color="auto"/>
              <w:bottom w:val="single" w:sz="8" w:space="0" w:color="auto"/>
              <w:end w:val="single" w:sz="8" w:space="0" w:color="auto"/>
            </w:tcBorders>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3</w:t>
            </w:r>
          </w:p>
        </w:tc>
      </w:tr>
      <w:tr w:rsidR="005B771E" w:rsidRPr="005B771E" w:rsidTr="005B771E">
        <w:trPr>
          <w:trHeight w:val="330"/>
          <w:jc w:val="end"/>
        </w:trPr>
        <w:tc>
          <w:tcPr>
            <w:tcW w:w="57.90pt" w:type="dxa"/>
            <w:tcBorders>
              <w:top w:val="single" w:sz="8" w:space="0" w:color="auto"/>
              <w:start w:val="single" w:sz="8" w:space="0" w:color="auto"/>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Azot total</w:t>
            </w:r>
          </w:p>
        </w:tc>
        <w:tc>
          <w:tcPr>
            <w:tcW w:w="41.35pt" w:type="dxa"/>
            <w:tcBorders>
              <w:top w:val="single" w:sz="8" w:space="0" w:color="auto"/>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mg/l N</w:t>
            </w:r>
          </w:p>
        </w:tc>
        <w:tc>
          <w:tcPr>
            <w:tcW w:w="59.85pt" w:type="dxa"/>
            <w:tcBorders>
              <w:top w:val="single" w:sz="8" w:space="0" w:color="auto"/>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color w:val="000000"/>
                <w:sz w:val="16"/>
                <w:szCs w:val="16"/>
                <w:lang w:val="ro-RO" w:eastAsia="ro-RO"/>
              </w:rPr>
            </w:pPr>
            <w:r w:rsidRPr="005B771E">
              <w:rPr>
                <w:rFonts w:eastAsia="Times New Roman"/>
                <w:color w:val="000000"/>
                <w:sz w:val="16"/>
                <w:szCs w:val="16"/>
                <w:lang w:val="ro-RO" w:eastAsia="ro-RO"/>
              </w:rPr>
              <w:t>5,4</w:t>
            </w:r>
          </w:p>
        </w:tc>
        <w:tc>
          <w:tcPr>
            <w:tcW w:w="65.05pt" w:type="dxa"/>
            <w:tcBorders>
              <w:top w:val="single" w:sz="8" w:space="0" w:color="auto"/>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5,85</w:t>
            </w:r>
          </w:p>
        </w:tc>
        <w:tc>
          <w:tcPr>
            <w:tcW w:w="67.85pt" w:type="dxa"/>
            <w:tcBorders>
              <w:top w:val="single" w:sz="8" w:space="0" w:color="auto"/>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7</w:t>
            </w:r>
          </w:p>
        </w:tc>
        <w:tc>
          <w:tcPr>
            <w:tcW w:w="54pt" w:type="dxa"/>
            <w:tcBorders>
              <w:top w:val="single" w:sz="8" w:space="0" w:color="auto"/>
              <w:start w:val="nil"/>
              <w:bottom w:val="single" w:sz="8" w:space="0" w:color="auto"/>
              <w:end w:val="single" w:sz="8" w:space="0" w:color="auto"/>
            </w:tcBorders>
            <w:shd w:val="clear" w:color="auto" w:fill="auto"/>
            <w:noWrap/>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15,9</w:t>
            </w:r>
          </w:p>
        </w:tc>
        <w:tc>
          <w:tcPr>
            <w:tcW w:w="81pt" w:type="dxa"/>
            <w:tcBorders>
              <w:top w:val="single" w:sz="8" w:space="0" w:color="auto"/>
              <w:start w:val="single" w:sz="8" w:space="0" w:color="auto"/>
              <w:bottom w:val="single" w:sz="8" w:space="0" w:color="auto"/>
              <w:end w:val="single" w:sz="8" w:space="0" w:color="auto"/>
            </w:tcBorders>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15</w:t>
            </w:r>
          </w:p>
        </w:tc>
      </w:tr>
      <w:tr w:rsidR="005B771E" w:rsidRPr="005B771E" w:rsidTr="005B771E">
        <w:trPr>
          <w:trHeight w:val="330"/>
          <w:jc w:val="end"/>
        </w:trPr>
        <w:tc>
          <w:tcPr>
            <w:tcW w:w="57.90pt" w:type="dxa"/>
            <w:tcBorders>
              <w:top w:val="nil"/>
              <w:start w:val="single" w:sz="8" w:space="0" w:color="auto"/>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Fosfor total</w:t>
            </w:r>
          </w:p>
        </w:tc>
        <w:tc>
          <w:tcPr>
            <w:tcW w:w="41.3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mg/l P</w:t>
            </w:r>
          </w:p>
        </w:tc>
        <w:tc>
          <w:tcPr>
            <w:tcW w:w="59.85pt" w:type="dxa"/>
            <w:tcBorders>
              <w:top w:val="nil"/>
              <w:start w:val="nil"/>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color w:val="000000"/>
                <w:sz w:val="16"/>
                <w:szCs w:val="16"/>
                <w:lang w:val="ro-RO"/>
              </w:rPr>
            </w:pPr>
            <w:r w:rsidRPr="005B771E">
              <w:rPr>
                <w:rFonts w:eastAsia="Times New Roman"/>
                <w:color w:val="000000"/>
                <w:sz w:val="16"/>
                <w:szCs w:val="16"/>
                <w:lang w:val="ro-RO"/>
              </w:rPr>
              <w:t>0,024</w:t>
            </w:r>
          </w:p>
        </w:tc>
        <w:tc>
          <w:tcPr>
            <w:tcW w:w="65.05pt" w:type="dxa"/>
            <w:tcBorders>
              <w:top w:val="nil"/>
              <w:start w:val="nil"/>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color w:val="000000"/>
                <w:sz w:val="16"/>
                <w:szCs w:val="16"/>
                <w:lang w:val="ro-RO"/>
              </w:rPr>
            </w:pPr>
            <w:r w:rsidRPr="005B771E">
              <w:rPr>
                <w:rFonts w:eastAsia="Times New Roman"/>
                <w:color w:val="000000"/>
                <w:sz w:val="16"/>
                <w:szCs w:val="16"/>
                <w:lang w:val="ro-RO"/>
              </w:rPr>
              <w:t>0,416</w:t>
            </w:r>
          </w:p>
        </w:tc>
        <w:tc>
          <w:tcPr>
            <w:tcW w:w="67.8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0,2</w:t>
            </w:r>
          </w:p>
        </w:tc>
        <w:tc>
          <w:tcPr>
            <w:tcW w:w="54pt" w:type="dxa"/>
            <w:tcBorders>
              <w:top w:val="nil"/>
              <w:start w:val="nil"/>
              <w:bottom w:val="single" w:sz="8" w:space="0" w:color="auto"/>
              <w:end w:val="single" w:sz="8" w:space="0" w:color="auto"/>
            </w:tcBorders>
            <w:shd w:val="clear" w:color="auto" w:fill="auto"/>
            <w:noWrap/>
          </w:tcPr>
          <w:p w:rsidR="005B771E" w:rsidRPr="005B771E" w:rsidRDefault="005B771E" w:rsidP="005B771E">
            <w:pPr>
              <w:spacing w:after="0pt" w:line="12pt" w:lineRule="auto"/>
              <w:ind w:start="0pt"/>
              <w:jc w:val="center"/>
              <w:rPr>
                <w:rFonts w:eastAsia="Times New Roman"/>
                <w:color w:val="000000"/>
                <w:sz w:val="16"/>
                <w:szCs w:val="16"/>
                <w:lang w:val="ro-RO"/>
              </w:rPr>
            </w:pPr>
            <w:r w:rsidRPr="005B771E">
              <w:rPr>
                <w:rFonts w:eastAsia="Times New Roman"/>
                <w:color w:val="000000"/>
                <w:sz w:val="16"/>
                <w:szCs w:val="16"/>
                <w:lang w:val="ro-RO"/>
              </w:rPr>
              <w:t>1,01</w:t>
            </w:r>
          </w:p>
        </w:tc>
        <w:tc>
          <w:tcPr>
            <w:tcW w:w="81pt" w:type="dxa"/>
            <w:tcBorders>
              <w:top w:val="single" w:sz="8" w:space="0" w:color="auto"/>
              <w:start w:val="single" w:sz="8" w:space="0" w:color="auto"/>
              <w:bottom w:val="single" w:sz="8" w:space="0" w:color="auto"/>
              <w:end w:val="single" w:sz="8" w:space="0" w:color="auto"/>
            </w:tcBorders>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2</w:t>
            </w:r>
          </w:p>
        </w:tc>
      </w:tr>
      <w:tr w:rsidR="005B771E" w:rsidRPr="005B771E" w:rsidTr="00AD157E">
        <w:trPr>
          <w:trHeight w:val="205"/>
          <w:jc w:val="end"/>
        </w:trPr>
        <w:tc>
          <w:tcPr>
            <w:tcW w:w="57.90pt" w:type="dxa"/>
            <w:tcBorders>
              <w:top w:val="nil"/>
              <w:start w:val="single" w:sz="8" w:space="0" w:color="auto"/>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sz w:val="16"/>
                <w:szCs w:val="16"/>
                <w:lang w:val="ro-RO"/>
              </w:rPr>
              <w:t>Extractibile</w:t>
            </w:r>
          </w:p>
        </w:tc>
        <w:tc>
          <w:tcPr>
            <w:tcW w:w="41.35pt" w:type="dxa"/>
            <w:tcBorders>
              <w:top w:val="nil"/>
              <w:start w:val="nil"/>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sz w:val="16"/>
                <w:szCs w:val="16"/>
                <w:lang w:val="ro-RO"/>
              </w:rPr>
              <w:t>mg/l</w:t>
            </w:r>
          </w:p>
        </w:tc>
        <w:tc>
          <w:tcPr>
            <w:tcW w:w="59.85pt" w:type="dxa"/>
            <w:tcBorders>
              <w:top w:val="nil"/>
              <w:start w:val="nil"/>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color w:val="000000"/>
                <w:sz w:val="16"/>
                <w:szCs w:val="16"/>
                <w:lang w:val="ro-RO" w:eastAsia="ro-RO"/>
              </w:rPr>
            </w:pPr>
            <w:r w:rsidRPr="005B771E">
              <w:rPr>
                <w:rFonts w:eastAsia="Times New Roman"/>
                <w:color w:val="000000"/>
                <w:sz w:val="16"/>
                <w:szCs w:val="16"/>
                <w:lang w:val="ro-RO" w:eastAsia="ro-RO"/>
              </w:rPr>
              <w:t>În lucru</w:t>
            </w:r>
          </w:p>
        </w:tc>
        <w:tc>
          <w:tcPr>
            <w:tcW w:w="65.05pt" w:type="dxa"/>
            <w:tcBorders>
              <w:top w:val="nil"/>
              <w:start w:val="nil"/>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În lucru</w:t>
            </w:r>
          </w:p>
        </w:tc>
        <w:tc>
          <w:tcPr>
            <w:tcW w:w="67.85pt" w:type="dxa"/>
            <w:tcBorders>
              <w:top w:val="nil"/>
              <w:start w:val="nil"/>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b/>
                <w:bCs/>
                <w:color w:val="000000"/>
                <w:sz w:val="16"/>
                <w:szCs w:val="16"/>
                <w:lang w:val="ro-RO" w:eastAsia="ro-RO"/>
              </w:rPr>
            </w:pPr>
          </w:p>
        </w:tc>
        <w:tc>
          <w:tcPr>
            <w:tcW w:w="54pt" w:type="dxa"/>
            <w:tcBorders>
              <w:top w:val="nil"/>
              <w:start w:val="nil"/>
              <w:bottom w:val="single" w:sz="8" w:space="0" w:color="auto"/>
              <w:end w:val="single" w:sz="8" w:space="0" w:color="auto"/>
            </w:tcBorders>
            <w:shd w:val="clear" w:color="auto" w:fill="auto"/>
            <w:noWrap/>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În lucru</w:t>
            </w:r>
          </w:p>
        </w:tc>
        <w:tc>
          <w:tcPr>
            <w:tcW w:w="81pt" w:type="dxa"/>
            <w:tcBorders>
              <w:top w:val="single" w:sz="8" w:space="0" w:color="auto"/>
              <w:start w:val="single" w:sz="8" w:space="0" w:color="auto"/>
              <w:bottom w:val="single" w:sz="8" w:space="0" w:color="auto"/>
              <w:end w:val="single" w:sz="8" w:space="0" w:color="auto"/>
            </w:tcBorders>
            <w:vAlign w:val="center"/>
          </w:tcPr>
          <w:p w:rsidR="005B771E" w:rsidRPr="005B771E" w:rsidRDefault="005B771E" w:rsidP="005B771E">
            <w:pPr>
              <w:spacing w:after="0pt" w:line="12pt" w:lineRule="auto"/>
              <w:ind w:start="0pt"/>
              <w:jc w:val="center"/>
              <w:rPr>
                <w:rFonts w:eastAsia="Times New Roman"/>
                <w:b/>
                <w:bCs/>
                <w:color w:val="000000"/>
                <w:sz w:val="16"/>
                <w:szCs w:val="16"/>
                <w:lang w:val="ro-RO" w:eastAsia="ro-RO"/>
              </w:rPr>
            </w:pPr>
          </w:p>
        </w:tc>
      </w:tr>
      <w:tr w:rsidR="005B771E" w:rsidRPr="005B771E" w:rsidTr="005B771E">
        <w:trPr>
          <w:trHeight w:val="330"/>
          <w:jc w:val="end"/>
        </w:trPr>
        <w:tc>
          <w:tcPr>
            <w:tcW w:w="57.90pt" w:type="dxa"/>
            <w:tcBorders>
              <w:top w:val="nil"/>
              <w:start w:val="single" w:sz="8" w:space="0" w:color="auto"/>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Detergenți</w:t>
            </w:r>
          </w:p>
        </w:tc>
        <w:tc>
          <w:tcPr>
            <w:tcW w:w="41.3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mg/l</w:t>
            </w:r>
          </w:p>
        </w:tc>
        <w:tc>
          <w:tcPr>
            <w:tcW w:w="59.85pt" w:type="dxa"/>
            <w:tcBorders>
              <w:top w:val="nil"/>
              <w:start w:val="nil"/>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color w:val="000000"/>
                <w:sz w:val="16"/>
                <w:szCs w:val="16"/>
                <w:lang w:val="ro-RO"/>
              </w:rPr>
            </w:pPr>
            <w:r w:rsidRPr="005B771E">
              <w:rPr>
                <w:rFonts w:eastAsia="Times New Roman"/>
                <w:color w:val="000000"/>
                <w:sz w:val="16"/>
                <w:szCs w:val="16"/>
                <w:lang w:val="ro-RO"/>
              </w:rPr>
              <w:t>&lt; 1,0</w:t>
            </w:r>
          </w:p>
        </w:tc>
        <w:tc>
          <w:tcPr>
            <w:tcW w:w="65.05pt" w:type="dxa"/>
            <w:tcBorders>
              <w:top w:val="nil"/>
              <w:start w:val="nil"/>
              <w:bottom w:val="single" w:sz="8" w:space="0" w:color="auto"/>
              <w:end w:val="single" w:sz="8" w:space="0" w:color="auto"/>
            </w:tcBorders>
            <w:shd w:val="clear" w:color="auto" w:fill="auto"/>
          </w:tcPr>
          <w:p w:rsidR="005B771E" w:rsidRPr="005B771E" w:rsidRDefault="005B771E" w:rsidP="005B771E">
            <w:pPr>
              <w:spacing w:after="0pt" w:line="12pt" w:lineRule="auto"/>
              <w:ind w:start="0pt"/>
              <w:jc w:val="center"/>
              <w:rPr>
                <w:rFonts w:eastAsia="Times New Roman"/>
                <w:color w:val="000000"/>
                <w:sz w:val="16"/>
                <w:szCs w:val="16"/>
                <w:lang w:val="ro-RO"/>
              </w:rPr>
            </w:pPr>
            <w:r w:rsidRPr="005B771E">
              <w:rPr>
                <w:rFonts w:eastAsia="Times New Roman"/>
                <w:color w:val="000000"/>
                <w:sz w:val="16"/>
                <w:szCs w:val="16"/>
                <w:lang w:val="ro-RO"/>
              </w:rPr>
              <w:t>&lt; 1,0</w:t>
            </w:r>
          </w:p>
        </w:tc>
        <w:tc>
          <w:tcPr>
            <w:tcW w:w="67.85pt" w:type="dxa"/>
            <w:tcBorders>
              <w:top w:val="nil"/>
              <w:start w:val="nil"/>
              <w:bottom w:val="single" w:sz="8" w:space="0" w:color="auto"/>
              <w:end w:val="single" w:sz="8" w:space="0" w:color="auto"/>
            </w:tcBorders>
            <w:shd w:val="clear" w:color="auto" w:fill="auto"/>
            <w:vAlign w:val="center"/>
          </w:tcPr>
          <w:p w:rsidR="005B771E" w:rsidRPr="005B771E" w:rsidRDefault="005B771E" w:rsidP="005B771E">
            <w:pPr>
              <w:spacing w:after="0pt" w:line="12pt" w:lineRule="auto"/>
              <w:ind w:start="0pt"/>
              <w:jc w:val="center"/>
              <w:rPr>
                <w:rFonts w:eastAsia="Times New Roman"/>
                <w:bCs/>
                <w:color w:val="000000"/>
                <w:sz w:val="16"/>
                <w:szCs w:val="16"/>
                <w:lang w:val="ro-RO" w:eastAsia="ro-RO"/>
              </w:rPr>
            </w:pPr>
            <w:r w:rsidRPr="005B771E">
              <w:rPr>
                <w:rFonts w:eastAsia="Times New Roman"/>
                <w:bCs/>
                <w:color w:val="000000"/>
                <w:sz w:val="16"/>
                <w:szCs w:val="16"/>
                <w:lang w:val="ro-RO" w:eastAsia="ro-RO"/>
              </w:rPr>
              <w:t>0,2</w:t>
            </w:r>
          </w:p>
        </w:tc>
        <w:tc>
          <w:tcPr>
            <w:tcW w:w="54pt" w:type="dxa"/>
            <w:tcBorders>
              <w:top w:val="nil"/>
              <w:start w:val="nil"/>
              <w:bottom w:val="single" w:sz="8" w:space="0" w:color="auto"/>
              <w:end w:val="single" w:sz="8" w:space="0" w:color="auto"/>
            </w:tcBorders>
            <w:shd w:val="clear" w:color="auto" w:fill="auto"/>
            <w:noWrap/>
          </w:tcPr>
          <w:p w:rsidR="005B771E" w:rsidRPr="005B771E" w:rsidRDefault="005B771E" w:rsidP="005B771E">
            <w:pPr>
              <w:spacing w:after="0pt" w:line="12pt" w:lineRule="auto"/>
              <w:ind w:start="0pt"/>
              <w:jc w:val="center"/>
              <w:rPr>
                <w:rFonts w:eastAsia="Times New Roman"/>
                <w:color w:val="000000"/>
                <w:sz w:val="16"/>
                <w:szCs w:val="16"/>
                <w:lang w:val="ro-RO"/>
              </w:rPr>
            </w:pPr>
            <w:r w:rsidRPr="005B771E">
              <w:rPr>
                <w:rFonts w:eastAsia="Times New Roman"/>
                <w:color w:val="000000"/>
                <w:sz w:val="16"/>
                <w:szCs w:val="16"/>
                <w:lang w:val="ro-RO"/>
              </w:rPr>
              <w:t>1,32</w:t>
            </w:r>
          </w:p>
        </w:tc>
        <w:tc>
          <w:tcPr>
            <w:tcW w:w="81pt" w:type="dxa"/>
            <w:tcBorders>
              <w:top w:val="single" w:sz="8" w:space="0" w:color="auto"/>
              <w:start w:val="single" w:sz="8" w:space="0" w:color="auto"/>
              <w:bottom w:val="single" w:sz="8" w:space="0" w:color="auto"/>
              <w:end w:val="single" w:sz="8" w:space="0" w:color="auto"/>
            </w:tcBorders>
          </w:tcPr>
          <w:p w:rsidR="005B771E" w:rsidRPr="005B771E" w:rsidRDefault="005B771E" w:rsidP="005B771E">
            <w:pPr>
              <w:spacing w:after="0pt" w:line="12pt" w:lineRule="auto"/>
              <w:ind w:start="0pt"/>
              <w:jc w:val="center"/>
              <w:rPr>
                <w:rFonts w:eastAsia="Times New Roman"/>
                <w:b/>
                <w:color w:val="000000"/>
                <w:sz w:val="16"/>
                <w:szCs w:val="16"/>
                <w:lang w:val="ro-RO"/>
              </w:rPr>
            </w:pPr>
          </w:p>
        </w:tc>
      </w:tr>
    </w:tbl>
    <w:p w:rsidR="005B771E" w:rsidRDefault="005B771E" w:rsidP="00CB62E9">
      <w:pPr>
        <w:spacing w:after="0pt"/>
        <w:ind w:start="85.50pt" w:end="0.65pt"/>
        <w:outlineLvl w:val="5"/>
        <w:rPr>
          <w:color w:val="000000"/>
          <w:lang w:val="ro-RO"/>
        </w:rPr>
      </w:pPr>
    </w:p>
    <w:p w:rsidR="005B771E" w:rsidRPr="005B771E" w:rsidRDefault="005B771E" w:rsidP="005B771E">
      <w:pPr>
        <w:spacing w:after="0pt"/>
        <w:ind w:start="85.50pt" w:end="0.65pt"/>
        <w:outlineLvl w:val="5"/>
        <w:rPr>
          <w:color w:val="000000"/>
          <w:lang w:val="ro-RO"/>
        </w:rPr>
      </w:pPr>
      <w:r w:rsidRPr="005B771E">
        <w:rPr>
          <w:color w:val="000000"/>
          <w:lang w:val="ro-RO"/>
        </w:rPr>
        <w:t>Concluzii:</w:t>
      </w:r>
    </w:p>
    <w:p w:rsidR="005B771E" w:rsidRPr="005B771E" w:rsidRDefault="005B771E" w:rsidP="005B771E">
      <w:pPr>
        <w:spacing w:after="0pt"/>
        <w:ind w:start="85.50pt" w:end="0.65pt"/>
        <w:outlineLvl w:val="5"/>
        <w:rPr>
          <w:color w:val="000000"/>
          <w:lang w:val="ro-RO"/>
        </w:rPr>
      </w:pPr>
      <w:r>
        <w:rPr>
          <w:color w:val="000000"/>
          <w:lang w:val="ro-RO"/>
        </w:rPr>
        <w:lastRenderedPageBreak/>
        <w:t>- c</w:t>
      </w:r>
      <w:r w:rsidRPr="005B771E">
        <w:rPr>
          <w:color w:val="000000"/>
          <w:lang w:val="ro-RO"/>
        </w:rPr>
        <w:t>onform buletinului de analiză pe  proba de apă uzată (proba nr. 1)</w:t>
      </w:r>
      <w:r>
        <w:rPr>
          <w:color w:val="000000"/>
          <w:lang w:val="ro-RO"/>
        </w:rPr>
        <w:t>, recoltată</w:t>
      </w:r>
      <w:r w:rsidRPr="005B771E">
        <w:rPr>
          <w:color w:val="000000"/>
          <w:lang w:val="ro-RO"/>
        </w:rPr>
        <w:t xml:space="preserve"> în data de 14.06.2018, se constată concentrații care depașesc limitele NTPA 001 la indicatorii: suspensii, amoniu, azot total;</w:t>
      </w:r>
    </w:p>
    <w:p w:rsidR="005B771E" w:rsidRPr="005B771E" w:rsidRDefault="005B771E" w:rsidP="005B771E">
      <w:pPr>
        <w:spacing w:after="0pt"/>
        <w:ind w:start="85.50pt" w:end="0.65pt"/>
        <w:outlineLvl w:val="5"/>
        <w:rPr>
          <w:color w:val="000000"/>
          <w:lang w:val="ro-RO"/>
        </w:rPr>
      </w:pPr>
      <w:r>
        <w:rPr>
          <w:color w:val="000000"/>
          <w:lang w:val="ro-RO"/>
        </w:rPr>
        <w:t>- î</w:t>
      </w:r>
      <w:r w:rsidRPr="005B771E">
        <w:rPr>
          <w:color w:val="000000"/>
          <w:lang w:val="ro-RO"/>
        </w:rPr>
        <w:t xml:space="preserve">n </w:t>
      </w:r>
      <w:r>
        <w:rPr>
          <w:color w:val="000000"/>
          <w:lang w:val="ro-RO"/>
        </w:rPr>
        <w:t>secțiunea r. Mureș aval 200 m (</w:t>
      </w:r>
      <w:r w:rsidRPr="005B771E">
        <w:rPr>
          <w:color w:val="000000"/>
          <w:lang w:val="ro-RO"/>
        </w:rPr>
        <w:t>proba nr. 3) comparativ cu se</w:t>
      </w:r>
      <w:r>
        <w:rPr>
          <w:color w:val="000000"/>
          <w:lang w:val="ro-RO"/>
        </w:rPr>
        <w:t>cțiunea amonte (</w:t>
      </w:r>
      <w:r w:rsidRPr="005B771E">
        <w:rPr>
          <w:color w:val="000000"/>
          <w:lang w:val="ro-RO"/>
        </w:rPr>
        <w:t>proba nr. 2) se constată o creștere a concentrației la indicato</w:t>
      </w:r>
      <w:r>
        <w:rPr>
          <w:color w:val="000000"/>
          <w:lang w:val="ro-RO"/>
        </w:rPr>
        <w:t>rii substanțe organice (CCO-Cr)</w:t>
      </w:r>
      <w:r w:rsidRPr="005B771E">
        <w:rPr>
          <w:color w:val="000000"/>
          <w:lang w:val="ro-RO"/>
        </w:rPr>
        <w:t xml:space="preserve"> ș</w:t>
      </w:r>
      <w:r>
        <w:rPr>
          <w:color w:val="000000"/>
          <w:lang w:val="ro-RO"/>
        </w:rPr>
        <w:t>i o ușoră creștere la nutrienți,</w:t>
      </w:r>
      <w:r w:rsidRPr="005B771E">
        <w:rPr>
          <w:color w:val="000000"/>
          <w:lang w:val="ro-RO"/>
        </w:rPr>
        <w:t xml:space="preserve"> având influență negativă asupra calității efluentului (r.</w:t>
      </w:r>
      <w:r>
        <w:rPr>
          <w:color w:val="000000"/>
          <w:lang w:val="ro-RO"/>
        </w:rPr>
        <w:t xml:space="preserve"> </w:t>
      </w:r>
      <w:r w:rsidRPr="005B771E">
        <w:rPr>
          <w:color w:val="000000"/>
          <w:lang w:val="ro-RO"/>
        </w:rPr>
        <w:t>Mureș).</w:t>
      </w:r>
    </w:p>
    <w:p w:rsidR="005B771E" w:rsidRDefault="005B771E" w:rsidP="005B771E">
      <w:pPr>
        <w:spacing w:after="0pt"/>
        <w:ind w:start="85.50pt" w:end="0.65pt"/>
        <w:outlineLvl w:val="5"/>
        <w:rPr>
          <w:color w:val="000000"/>
          <w:lang w:val="ro-RO"/>
        </w:rPr>
      </w:pPr>
      <w:r>
        <w:rPr>
          <w:color w:val="000000"/>
          <w:lang w:val="ro-RO"/>
        </w:rPr>
        <w:t>- p</w:t>
      </w:r>
      <w:r w:rsidRPr="005B771E">
        <w:rPr>
          <w:color w:val="000000"/>
          <w:lang w:val="ro-RO"/>
        </w:rPr>
        <w:t>rezența peste limitele admise ale substanțelor orga</w:t>
      </w:r>
      <w:r>
        <w:rPr>
          <w:color w:val="000000"/>
          <w:lang w:val="ro-RO"/>
        </w:rPr>
        <w:t>nice (CCO-Cr) și a nutrienților</w:t>
      </w:r>
      <w:r w:rsidRPr="005B771E">
        <w:rPr>
          <w:color w:val="000000"/>
          <w:lang w:val="ro-RO"/>
        </w:rPr>
        <w:t xml:space="preserve"> </w:t>
      </w:r>
      <w:r>
        <w:rPr>
          <w:color w:val="000000"/>
          <w:lang w:val="ro-RO"/>
        </w:rPr>
        <w:t>ca urmare a</w:t>
      </w:r>
      <w:r w:rsidRPr="005B771E">
        <w:rPr>
          <w:color w:val="000000"/>
          <w:lang w:val="ro-RO"/>
        </w:rPr>
        <w:t xml:space="preserve"> evacuării neautorizate, au un impact nega</w:t>
      </w:r>
      <w:r>
        <w:rPr>
          <w:color w:val="000000"/>
          <w:lang w:val="ro-RO"/>
        </w:rPr>
        <w:t>tiv asupra calității emisarului</w:t>
      </w:r>
      <w:r w:rsidRPr="005B771E">
        <w:rPr>
          <w:color w:val="000000"/>
          <w:lang w:val="ro-RO"/>
        </w:rPr>
        <w:t xml:space="preserve"> ( r. Mureș).</w:t>
      </w:r>
    </w:p>
    <w:p w:rsidR="00163076" w:rsidRDefault="00163076" w:rsidP="005B771E">
      <w:pPr>
        <w:spacing w:after="0pt"/>
        <w:ind w:start="85.50pt" w:end="0.65pt"/>
        <w:outlineLvl w:val="5"/>
        <w:rPr>
          <w:color w:val="000000"/>
        </w:rPr>
      </w:pPr>
      <w:r>
        <w:rPr>
          <w:color w:val="000000"/>
          <w:lang w:val="ro-RO"/>
        </w:rPr>
        <w:t>S-au impus următoarele măsuri</w:t>
      </w:r>
      <w:r>
        <w:rPr>
          <w:color w:val="000000"/>
        </w:rPr>
        <w:t>:</w:t>
      </w:r>
    </w:p>
    <w:p w:rsidR="00163076" w:rsidRPr="00163076" w:rsidRDefault="00163076" w:rsidP="005B771E">
      <w:pPr>
        <w:spacing w:after="0pt"/>
        <w:ind w:start="85.50pt" w:end="0.65pt"/>
        <w:outlineLvl w:val="5"/>
        <w:rPr>
          <w:color w:val="000000"/>
        </w:rPr>
      </w:pPr>
      <w:r>
        <w:rPr>
          <w:color w:val="000000"/>
        </w:rPr>
        <w:t xml:space="preserve">- </w:t>
      </w:r>
      <w:r>
        <w:rPr>
          <w:color w:val="000000"/>
          <w:lang w:val="ro-RO"/>
        </w:rPr>
        <w:t>vidanjarea imediată</w:t>
      </w:r>
      <w:r w:rsidRPr="00163076">
        <w:rPr>
          <w:color w:val="000000"/>
          <w:lang w:val="ro-RO"/>
        </w:rPr>
        <w:t xml:space="preserve"> a decantorului aparținând de rețeaua veche de canalizare a </w:t>
      </w:r>
      <w:r>
        <w:rPr>
          <w:color w:val="000000"/>
          <w:lang w:val="ro-RO"/>
        </w:rPr>
        <w:t>comunei</w:t>
      </w:r>
      <w:r w:rsidRPr="00163076">
        <w:rPr>
          <w:color w:val="000000"/>
          <w:lang w:val="ro-RO"/>
        </w:rPr>
        <w:t xml:space="preserve"> Ciumani.</w:t>
      </w:r>
    </w:p>
    <w:p w:rsidR="00B772A9" w:rsidRPr="00315C60" w:rsidRDefault="00B772A9" w:rsidP="00B844D0">
      <w:pPr>
        <w:spacing w:after="0pt"/>
        <w:ind w:start="85.50pt" w:end="0.65pt"/>
        <w:outlineLvl w:val="5"/>
        <w:rPr>
          <w:b/>
          <w:color w:val="000000"/>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993076" w:rsidRDefault="00353185" w:rsidP="003A487E">
      <w:pPr>
        <w:spacing w:after="0pt"/>
        <w:ind w:start="85.50pt" w:end="0.65pt"/>
        <w:outlineLvl w:val="5"/>
        <w:rPr>
          <w:color w:val="000000"/>
          <w:lang w:val="ro-RO"/>
        </w:rPr>
      </w:pPr>
      <w:r w:rsidRPr="001028E2">
        <w:rPr>
          <w:color w:val="000000"/>
          <w:lang w:val="ro-RO"/>
        </w:rPr>
        <w:t>Nu au fost semnalate evenimente deosebite.</w:t>
      </w:r>
    </w:p>
    <w:p w:rsidR="00B366E5" w:rsidRPr="00D75A47" w:rsidRDefault="00B366E5" w:rsidP="006E76A7">
      <w:pPr>
        <w:spacing w:after="0pt"/>
        <w:ind w:start="0pt" w:end="0.65pt"/>
        <w:outlineLvl w:val="5"/>
        <w:rPr>
          <w:color w:val="000000"/>
          <w:lang w:val="ro-RO"/>
        </w:rPr>
      </w:pPr>
    </w:p>
    <w:p w:rsidR="00A401D2" w:rsidRPr="00D75A47" w:rsidRDefault="00A401D2"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B06407" w:rsidRPr="00B06407" w:rsidRDefault="00353185" w:rsidP="007552FD">
      <w:pPr>
        <w:spacing w:after="0pt"/>
        <w:rPr>
          <w:lang w:val="ro-RO"/>
        </w:rPr>
      </w:pPr>
      <w:r w:rsidRPr="00353185">
        <w:rPr>
          <w:b/>
          <w:color w:val="000000"/>
          <w:lang w:val="ro-RO"/>
        </w:rPr>
        <w:t>Agenţia Naţională pentru Protecţia Mediului</w:t>
      </w:r>
      <w:r w:rsidRPr="00353185">
        <w:rPr>
          <w:color w:val="000000"/>
          <w:lang w:val="ro-RO"/>
        </w:rPr>
        <w:t xml:space="preserve"> informează că, din rezultatele analiz</w:t>
      </w:r>
      <w:r w:rsidR="00B772A9">
        <w:rPr>
          <w:color w:val="000000"/>
          <w:lang w:val="ro-RO"/>
        </w:rPr>
        <w:t>elor efectuate pentru data de 14</w:t>
      </w:r>
      <w:r w:rsidRPr="00353185">
        <w:rPr>
          <w:color w:val="000000"/>
          <w:lang w:val="ro-RO"/>
        </w:rPr>
        <w:t>.06.2018, în cadrul Reţelei Naţionale de Monitorizare, nu s-au constatat depăşiri ale pragurilor de alertă pentru NO</w:t>
      </w:r>
      <w:r w:rsidRPr="00353185">
        <w:rPr>
          <w:color w:val="000000"/>
          <w:vertAlign w:val="subscript"/>
          <w:lang w:val="ro-RO"/>
        </w:rPr>
        <w:t>2</w:t>
      </w:r>
      <w:r w:rsidRPr="00353185">
        <w:rPr>
          <w:color w:val="000000"/>
          <w:lang w:val="ro-RO"/>
        </w:rPr>
        <w:t xml:space="preserve"> (dioxid de azot), SO</w:t>
      </w:r>
      <w:r w:rsidRPr="00353185">
        <w:rPr>
          <w:color w:val="000000"/>
          <w:vertAlign w:val="subscript"/>
          <w:lang w:val="ro-RO"/>
        </w:rPr>
        <w:t>2</w:t>
      </w:r>
      <w:r w:rsidRPr="00353185">
        <w:rPr>
          <w:color w:val="000000"/>
          <w:lang w:val="ro-RO"/>
        </w:rPr>
        <w:t xml:space="preserve"> (dioxid de sulf), ale pragurilor de alertă și informare pentru O</w:t>
      </w:r>
      <w:r w:rsidRPr="00353185">
        <w:rPr>
          <w:color w:val="000000"/>
          <w:vertAlign w:val="subscript"/>
          <w:lang w:val="ro-RO"/>
        </w:rPr>
        <w:t>3</w:t>
      </w:r>
      <w:r w:rsidRPr="00353185">
        <w:rPr>
          <w:color w:val="000000"/>
          <w:lang w:val="ro-RO"/>
        </w:rPr>
        <w:t xml:space="preserve"> (ozon). Mediile zilnice pentru PM</w:t>
      </w:r>
      <w:r w:rsidRPr="00353185">
        <w:rPr>
          <w:color w:val="000000"/>
          <w:vertAlign w:val="subscript"/>
          <w:lang w:val="ro-RO"/>
        </w:rPr>
        <w:t>10</w:t>
      </w:r>
      <w:r w:rsidRPr="00353185">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315C60" w:rsidRDefault="00295BAE" w:rsidP="007552FD">
      <w:pPr>
        <w:spacing w:after="0pt"/>
        <w:ind w:start="0pt" w:end="0.65pt"/>
        <w:rPr>
          <w:color w:val="000000"/>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716975" w:rsidRPr="000916F9" w:rsidRDefault="00B772A9" w:rsidP="00577AEE">
      <w:pPr>
        <w:tabs>
          <w:tab w:val="num" w:pos="35.45pt"/>
        </w:tabs>
        <w:spacing w:after="0pt"/>
        <w:ind w:start="85.50pt" w:end="0.65pt"/>
        <w:rPr>
          <w:color w:val="000000"/>
          <w:lang w:val="ro-RO"/>
        </w:rPr>
      </w:pPr>
      <w:r w:rsidRPr="001028E2">
        <w:rPr>
          <w:color w:val="000000"/>
          <w:lang w:val="ro-RO"/>
        </w:rPr>
        <w:t>Nu au fost semnalate evenimente deosebite.</w:t>
      </w:r>
    </w:p>
    <w:p w:rsidR="00D61519" w:rsidRPr="00315C60" w:rsidRDefault="00D61519" w:rsidP="007552FD">
      <w:pPr>
        <w:tabs>
          <w:tab w:val="num" w:pos="35.45pt"/>
        </w:tabs>
        <w:spacing w:after="0pt"/>
        <w:ind w:start="85.50pt" w:end="0.65pt"/>
        <w:rPr>
          <w:color w:val="000000"/>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B772A9">
        <w:rPr>
          <w:lang w:val="ro-RO"/>
        </w:rPr>
        <w:t>14</w:t>
      </w:r>
      <w:r w:rsidR="00C95C5C">
        <w:rPr>
          <w:lang w:val="ro-RO"/>
        </w:rPr>
        <w:t>.06</w:t>
      </w:r>
      <w:r w:rsidR="00C3225A">
        <w:rPr>
          <w:lang w:val="ro-RO"/>
        </w:rPr>
        <w:t>.2018</w:t>
      </w:r>
      <w:r w:rsidR="00A83CB5">
        <w:rPr>
          <w:lang w:val="ro-RO"/>
        </w:rPr>
        <w:t>-</w:t>
      </w:r>
      <w:r w:rsidR="00B772A9">
        <w:rPr>
          <w:lang w:val="ro-RO"/>
        </w:rPr>
        <w:t>15</w:t>
      </w:r>
      <w:r w:rsidR="00927522">
        <w:rPr>
          <w:lang w:val="ro-RO"/>
        </w:rPr>
        <w:t>.06</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315C60"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CC3EDB" w:rsidRDefault="00CC3EDB" w:rsidP="00F76920">
      <w:pPr>
        <w:tabs>
          <w:tab w:val="num" w:pos="35.45pt"/>
        </w:tabs>
        <w:spacing w:after="0pt"/>
        <w:ind w:start="0pt" w:end="0.65pt"/>
        <w:rPr>
          <w:noProof/>
          <w:sz w:val="32"/>
          <w:szCs w:val="32"/>
          <w:lang w:val="ro-RO"/>
        </w:rPr>
      </w:pPr>
    </w:p>
    <w:p w:rsidR="00915179" w:rsidRDefault="00915179" w:rsidP="00F76920">
      <w:pPr>
        <w:tabs>
          <w:tab w:val="num" w:pos="35.45pt"/>
        </w:tabs>
        <w:spacing w:after="0pt"/>
        <w:ind w:start="0pt" w:end="0.65pt"/>
        <w:rPr>
          <w:noProof/>
          <w:sz w:val="32"/>
          <w:szCs w:val="32"/>
          <w:lang w:val="ro-RO"/>
        </w:rPr>
      </w:pPr>
    </w:p>
    <w:p w:rsidR="00915179" w:rsidRPr="0096588E" w:rsidRDefault="00705914" w:rsidP="00F76920">
      <w:pPr>
        <w:tabs>
          <w:tab w:val="num" w:pos="35.45pt"/>
        </w:tabs>
        <w:spacing w:after="0pt"/>
        <w:ind w:start="0pt" w:end="0.65pt"/>
        <w:rPr>
          <w:noProof/>
          <w:sz w:val="32"/>
          <w:szCs w:val="32"/>
          <w:lang w:val="ro-RO"/>
        </w:rPr>
      </w:pPr>
      <w:r>
        <w:rPr>
          <w:noProof/>
          <w:sz w:val="32"/>
          <w:szCs w:val="32"/>
          <w:lang w:val="ro-RO"/>
        </w:rPr>
        <w:tab/>
      </w:r>
      <w:r>
        <w:rPr>
          <w:noProof/>
          <w:sz w:val="32"/>
          <w:szCs w:val="32"/>
          <w:lang w:val="ro-RO"/>
        </w:rPr>
        <w:tab/>
      </w:r>
      <w:r>
        <w:rPr>
          <w:noProof/>
          <w:sz w:val="32"/>
          <w:szCs w:val="32"/>
          <w:lang w:val="ro-RO"/>
        </w:rPr>
        <w:tab/>
      </w:r>
      <w:r>
        <w:rPr>
          <w:noProof/>
          <w:sz w:val="32"/>
          <w:szCs w:val="32"/>
          <w:lang w:val="ro-RO"/>
        </w:rPr>
        <w:tab/>
        <w:t>DIRECȚIA DE COMUNICARE ȘI RESURSE UMANE</w:t>
      </w:r>
    </w:p>
    <w:sectPr w:rsidR="00915179" w:rsidRPr="0096588E"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A5B26" w:rsidRDefault="00FA5B26" w:rsidP="00CD5B3B">
      <w:r>
        <w:separator/>
      </w:r>
    </w:p>
  </w:endnote>
  <w:endnote w:type="continuationSeparator" w:id="0">
    <w:p w:rsidR="00FA5B26" w:rsidRDefault="00FA5B2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A5B26" w:rsidRDefault="00FA5B26" w:rsidP="00CD5B3B">
      <w:r>
        <w:separator/>
      </w:r>
    </w:p>
  </w:footnote>
  <w:footnote w:type="continuationSeparator" w:id="0">
    <w:p w:rsidR="00FA5B26" w:rsidRDefault="00FA5B26"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705914">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47728"/>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669F5"/>
    <w:rsid w:val="00070C9C"/>
    <w:rsid w:val="00070FFE"/>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6F9"/>
    <w:rsid w:val="00091B3A"/>
    <w:rsid w:val="000925A5"/>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6E5"/>
    <w:rsid w:val="000F19C6"/>
    <w:rsid w:val="000F235C"/>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54C4"/>
    <w:rsid w:val="00116F2B"/>
    <w:rsid w:val="00117157"/>
    <w:rsid w:val="0011746A"/>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95"/>
    <w:rsid w:val="00136E12"/>
    <w:rsid w:val="00137E9B"/>
    <w:rsid w:val="001411EF"/>
    <w:rsid w:val="0014159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E1B"/>
    <w:rsid w:val="00161F8E"/>
    <w:rsid w:val="001620F6"/>
    <w:rsid w:val="00162449"/>
    <w:rsid w:val="0016275B"/>
    <w:rsid w:val="00162DE2"/>
    <w:rsid w:val="00163076"/>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570"/>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709"/>
    <w:rsid w:val="001D087B"/>
    <w:rsid w:val="001D1FA8"/>
    <w:rsid w:val="001D2528"/>
    <w:rsid w:val="001D27BB"/>
    <w:rsid w:val="001D2B60"/>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8C3"/>
    <w:rsid w:val="00200926"/>
    <w:rsid w:val="002009C1"/>
    <w:rsid w:val="002018D8"/>
    <w:rsid w:val="00201939"/>
    <w:rsid w:val="00201F9A"/>
    <w:rsid w:val="00202456"/>
    <w:rsid w:val="00203180"/>
    <w:rsid w:val="00203B5B"/>
    <w:rsid w:val="00203F52"/>
    <w:rsid w:val="00205BD9"/>
    <w:rsid w:val="002064D3"/>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B0B"/>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9B1"/>
    <w:rsid w:val="002C6E9F"/>
    <w:rsid w:val="002C6FA2"/>
    <w:rsid w:val="002C7122"/>
    <w:rsid w:val="002C7A69"/>
    <w:rsid w:val="002C7D42"/>
    <w:rsid w:val="002D0975"/>
    <w:rsid w:val="002D0E78"/>
    <w:rsid w:val="002D1689"/>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13BC"/>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A17"/>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4743"/>
    <w:rsid w:val="00315A62"/>
    <w:rsid w:val="00315C4C"/>
    <w:rsid w:val="00315C60"/>
    <w:rsid w:val="00315E4A"/>
    <w:rsid w:val="0031631C"/>
    <w:rsid w:val="00316CDA"/>
    <w:rsid w:val="00317224"/>
    <w:rsid w:val="00317783"/>
    <w:rsid w:val="0032047D"/>
    <w:rsid w:val="00320B16"/>
    <w:rsid w:val="00320B67"/>
    <w:rsid w:val="0032106F"/>
    <w:rsid w:val="003229F7"/>
    <w:rsid w:val="00322C7D"/>
    <w:rsid w:val="003231BB"/>
    <w:rsid w:val="003237D5"/>
    <w:rsid w:val="003239F8"/>
    <w:rsid w:val="00323AE2"/>
    <w:rsid w:val="00324012"/>
    <w:rsid w:val="00324357"/>
    <w:rsid w:val="00326818"/>
    <w:rsid w:val="00326F8B"/>
    <w:rsid w:val="0032747C"/>
    <w:rsid w:val="00327865"/>
    <w:rsid w:val="00327BA9"/>
    <w:rsid w:val="00330762"/>
    <w:rsid w:val="00331880"/>
    <w:rsid w:val="00332632"/>
    <w:rsid w:val="00333184"/>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177D"/>
    <w:rsid w:val="003817BF"/>
    <w:rsid w:val="003826D2"/>
    <w:rsid w:val="00382A45"/>
    <w:rsid w:val="00383097"/>
    <w:rsid w:val="003832BE"/>
    <w:rsid w:val="003832CE"/>
    <w:rsid w:val="00384B93"/>
    <w:rsid w:val="00384D58"/>
    <w:rsid w:val="00385161"/>
    <w:rsid w:val="0038535E"/>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926"/>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2FDA"/>
    <w:rsid w:val="003F32B1"/>
    <w:rsid w:val="003F3812"/>
    <w:rsid w:val="003F3964"/>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4F2F"/>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1E"/>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412"/>
    <w:rsid w:val="005D3491"/>
    <w:rsid w:val="005D402D"/>
    <w:rsid w:val="005D4193"/>
    <w:rsid w:val="005D4549"/>
    <w:rsid w:val="005D4602"/>
    <w:rsid w:val="005D4D0E"/>
    <w:rsid w:val="005D5466"/>
    <w:rsid w:val="005D5670"/>
    <w:rsid w:val="005D607E"/>
    <w:rsid w:val="005D60F7"/>
    <w:rsid w:val="005D6A45"/>
    <w:rsid w:val="005D752A"/>
    <w:rsid w:val="005D7A91"/>
    <w:rsid w:val="005D7C46"/>
    <w:rsid w:val="005E0706"/>
    <w:rsid w:val="005E073C"/>
    <w:rsid w:val="005E0935"/>
    <w:rsid w:val="005E1557"/>
    <w:rsid w:val="005E232A"/>
    <w:rsid w:val="005E2373"/>
    <w:rsid w:val="005E2831"/>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7FF"/>
    <w:rsid w:val="005F3AC3"/>
    <w:rsid w:val="005F3F57"/>
    <w:rsid w:val="005F401C"/>
    <w:rsid w:val="005F4C0E"/>
    <w:rsid w:val="005F5057"/>
    <w:rsid w:val="005F57F4"/>
    <w:rsid w:val="005F6055"/>
    <w:rsid w:val="005F6F8A"/>
    <w:rsid w:val="005F71D6"/>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167E9"/>
    <w:rsid w:val="00620D79"/>
    <w:rsid w:val="00620E27"/>
    <w:rsid w:val="006218EF"/>
    <w:rsid w:val="0062249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E4C"/>
    <w:rsid w:val="00650681"/>
    <w:rsid w:val="006506A2"/>
    <w:rsid w:val="00650D6A"/>
    <w:rsid w:val="006512B5"/>
    <w:rsid w:val="006512ED"/>
    <w:rsid w:val="006514C6"/>
    <w:rsid w:val="00653C98"/>
    <w:rsid w:val="0065518C"/>
    <w:rsid w:val="006558E9"/>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67D68"/>
    <w:rsid w:val="006705D9"/>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337"/>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5C8"/>
    <w:rsid w:val="006C5F26"/>
    <w:rsid w:val="006C64A4"/>
    <w:rsid w:val="006C64C0"/>
    <w:rsid w:val="006C6E6D"/>
    <w:rsid w:val="006C76DC"/>
    <w:rsid w:val="006C77C3"/>
    <w:rsid w:val="006C7BD6"/>
    <w:rsid w:val="006C7C43"/>
    <w:rsid w:val="006D0DA9"/>
    <w:rsid w:val="006D153F"/>
    <w:rsid w:val="006D15CF"/>
    <w:rsid w:val="006D1685"/>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815"/>
    <w:rsid w:val="00700C95"/>
    <w:rsid w:val="00700E30"/>
    <w:rsid w:val="00700F33"/>
    <w:rsid w:val="00701277"/>
    <w:rsid w:val="00701711"/>
    <w:rsid w:val="00701D45"/>
    <w:rsid w:val="00701F2D"/>
    <w:rsid w:val="0070205D"/>
    <w:rsid w:val="007022E2"/>
    <w:rsid w:val="0070283E"/>
    <w:rsid w:val="00703B7D"/>
    <w:rsid w:val="007040EE"/>
    <w:rsid w:val="00705914"/>
    <w:rsid w:val="00706BE4"/>
    <w:rsid w:val="0071091F"/>
    <w:rsid w:val="0071114E"/>
    <w:rsid w:val="007114E8"/>
    <w:rsid w:val="007122CB"/>
    <w:rsid w:val="0071237B"/>
    <w:rsid w:val="00712D96"/>
    <w:rsid w:val="0071303F"/>
    <w:rsid w:val="00714D6B"/>
    <w:rsid w:val="007160F2"/>
    <w:rsid w:val="007164C0"/>
    <w:rsid w:val="00716975"/>
    <w:rsid w:val="007172C3"/>
    <w:rsid w:val="007201EF"/>
    <w:rsid w:val="0072104C"/>
    <w:rsid w:val="00721989"/>
    <w:rsid w:val="00722882"/>
    <w:rsid w:val="0072365A"/>
    <w:rsid w:val="00723D4A"/>
    <w:rsid w:val="007253C1"/>
    <w:rsid w:val="0072556B"/>
    <w:rsid w:val="00725E1D"/>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07A"/>
    <w:rsid w:val="00752471"/>
    <w:rsid w:val="007527FE"/>
    <w:rsid w:val="00753AE3"/>
    <w:rsid w:val="007542F9"/>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095F"/>
    <w:rsid w:val="0078157D"/>
    <w:rsid w:val="007822FB"/>
    <w:rsid w:val="0078316A"/>
    <w:rsid w:val="0078339B"/>
    <w:rsid w:val="00783607"/>
    <w:rsid w:val="0078414D"/>
    <w:rsid w:val="00784A34"/>
    <w:rsid w:val="0078559A"/>
    <w:rsid w:val="00785BEB"/>
    <w:rsid w:val="00785DBE"/>
    <w:rsid w:val="00785E4B"/>
    <w:rsid w:val="007905F0"/>
    <w:rsid w:val="007908EA"/>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848"/>
    <w:rsid w:val="007C2991"/>
    <w:rsid w:val="007C34EF"/>
    <w:rsid w:val="007C3669"/>
    <w:rsid w:val="007C49F0"/>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2BE8"/>
    <w:rsid w:val="008349EA"/>
    <w:rsid w:val="00834F08"/>
    <w:rsid w:val="00835568"/>
    <w:rsid w:val="008355D7"/>
    <w:rsid w:val="00835E04"/>
    <w:rsid w:val="00835E2C"/>
    <w:rsid w:val="00835E77"/>
    <w:rsid w:val="00840DCF"/>
    <w:rsid w:val="0084137B"/>
    <w:rsid w:val="00841844"/>
    <w:rsid w:val="00842030"/>
    <w:rsid w:val="0084270E"/>
    <w:rsid w:val="00842B7A"/>
    <w:rsid w:val="0084418B"/>
    <w:rsid w:val="00844B79"/>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3B6"/>
    <w:rsid w:val="008555FF"/>
    <w:rsid w:val="00855C58"/>
    <w:rsid w:val="0085626D"/>
    <w:rsid w:val="00856860"/>
    <w:rsid w:val="00856F62"/>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5DEC"/>
    <w:rsid w:val="00887B2B"/>
    <w:rsid w:val="00887B77"/>
    <w:rsid w:val="00890F1F"/>
    <w:rsid w:val="00891B3F"/>
    <w:rsid w:val="0089219C"/>
    <w:rsid w:val="008925D7"/>
    <w:rsid w:val="0089333E"/>
    <w:rsid w:val="00893617"/>
    <w:rsid w:val="00897890"/>
    <w:rsid w:val="00897BB5"/>
    <w:rsid w:val="008A02A3"/>
    <w:rsid w:val="008A0641"/>
    <w:rsid w:val="008A0E7F"/>
    <w:rsid w:val="008A0F30"/>
    <w:rsid w:val="008A10B0"/>
    <w:rsid w:val="008A1358"/>
    <w:rsid w:val="008A268D"/>
    <w:rsid w:val="008A361C"/>
    <w:rsid w:val="008A45C0"/>
    <w:rsid w:val="008A4ACC"/>
    <w:rsid w:val="008A5743"/>
    <w:rsid w:val="008A626F"/>
    <w:rsid w:val="008A6F3D"/>
    <w:rsid w:val="008A7AF3"/>
    <w:rsid w:val="008B03C3"/>
    <w:rsid w:val="008B08BB"/>
    <w:rsid w:val="008B1289"/>
    <w:rsid w:val="008B2271"/>
    <w:rsid w:val="008B2883"/>
    <w:rsid w:val="008B2A88"/>
    <w:rsid w:val="008B36BF"/>
    <w:rsid w:val="008B36E8"/>
    <w:rsid w:val="008B3E1D"/>
    <w:rsid w:val="008B471C"/>
    <w:rsid w:val="008B4F96"/>
    <w:rsid w:val="008B5BAE"/>
    <w:rsid w:val="008B5EE6"/>
    <w:rsid w:val="008B5F50"/>
    <w:rsid w:val="008B611B"/>
    <w:rsid w:val="008B6EE5"/>
    <w:rsid w:val="008B716D"/>
    <w:rsid w:val="008B7E67"/>
    <w:rsid w:val="008C083B"/>
    <w:rsid w:val="008C08D9"/>
    <w:rsid w:val="008C134E"/>
    <w:rsid w:val="008C1A81"/>
    <w:rsid w:val="008C2BDA"/>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7F9"/>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6DCC"/>
    <w:rsid w:val="009473F0"/>
    <w:rsid w:val="00947F0B"/>
    <w:rsid w:val="00950371"/>
    <w:rsid w:val="0095050A"/>
    <w:rsid w:val="009506DE"/>
    <w:rsid w:val="00951077"/>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2F0"/>
    <w:rsid w:val="00A713FD"/>
    <w:rsid w:val="00A7147E"/>
    <w:rsid w:val="00A714D3"/>
    <w:rsid w:val="00A71C61"/>
    <w:rsid w:val="00A72C98"/>
    <w:rsid w:val="00A7396F"/>
    <w:rsid w:val="00A73C2A"/>
    <w:rsid w:val="00A746B4"/>
    <w:rsid w:val="00A749DD"/>
    <w:rsid w:val="00A75EB3"/>
    <w:rsid w:val="00A77293"/>
    <w:rsid w:val="00A774B5"/>
    <w:rsid w:val="00A802CD"/>
    <w:rsid w:val="00A81368"/>
    <w:rsid w:val="00A8198D"/>
    <w:rsid w:val="00A81B8A"/>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412D"/>
    <w:rsid w:val="00AC4564"/>
    <w:rsid w:val="00AC489E"/>
    <w:rsid w:val="00AC48C9"/>
    <w:rsid w:val="00AC539B"/>
    <w:rsid w:val="00AC5B59"/>
    <w:rsid w:val="00AC5EA6"/>
    <w:rsid w:val="00AC623C"/>
    <w:rsid w:val="00AC67F7"/>
    <w:rsid w:val="00AC6D2F"/>
    <w:rsid w:val="00AC7397"/>
    <w:rsid w:val="00AC751A"/>
    <w:rsid w:val="00AC7AF7"/>
    <w:rsid w:val="00AD093B"/>
    <w:rsid w:val="00AD114D"/>
    <w:rsid w:val="00AD157E"/>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CFA"/>
    <w:rsid w:val="00B508D5"/>
    <w:rsid w:val="00B5154A"/>
    <w:rsid w:val="00B52044"/>
    <w:rsid w:val="00B52567"/>
    <w:rsid w:val="00B525D3"/>
    <w:rsid w:val="00B528AF"/>
    <w:rsid w:val="00B54D74"/>
    <w:rsid w:val="00B551D9"/>
    <w:rsid w:val="00B55862"/>
    <w:rsid w:val="00B5590E"/>
    <w:rsid w:val="00B57303"/>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772A9"/>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9C2"/>
    <w:rsid w:val="00B95A3C"/>
    <w:rsid w:val="00B95F70"/>
    <w:rsid w:val="00BA0725"/>
    <w:rsid w:val="00BA1E43"/>
    <w:rsid w:val="00BA1EEA"/>
    <w:rsid w:val="00BA20C1"/>
    <w:rsid w:val="00BA31AB"/>
    <w:rsid w:val="00BA3788"/>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526"/>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55F41"/>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199"/>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358F"/>
    <w:rsid w:val="00CB35AD"/>
    <w:rsid w:val="00CB3962"/>
    <w:rsid w:val="00CB3A96"/>
    <w:rsid w:val="00CB3BAA"/>
    <w:rsid w:val="00CB3D73"/>
    <w:rsid w:val="00CB56A7"/>
    <w:rsid w:val="00CB5EE3"/>
    <w:rsid w:val="00CB6071"/>
    <w:rsid w:val="00CB62E9"/>
    <w:rsid w:val="00CB75EC"/>
    <w:rsid w:val="00CB7609"/>
    <w:rsid w:val="00CB7AAD"/>
    <w:rsid w:val="00CB7CAE"/>
    <w:rsid w:val="00CB7D83"/>
    <w:rsid w:val="00CC08C3"/>
    <w:rsid w:val="00CC186B"/>
    <w:rsid w:val="00CC19A4"/>
    <w:rsid w:val="00CC239D"/>
    <w:rsid w:val="00CC276D"/>
    <w:rsid w:val="00CC2826"/>
    <w:rsid w:val="00CC2B55"/>
    <w:rsid w:val="00CC355E"/>
    <w:rsid w:val="00CC375A"/>
    <w:rsid w:val="00CC3E98"/>
    <w:rsid w:val="00CC3EDB"/>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867"/>
    <w:rsid w:val="00CE13C5"/>
    <w:rsid w:val="00CE1459"/>
    <w:rsid w:val="00CE1AB9"/>
    <w:rsid w:val="00CE1F7F"/>
    <w:rsid w:val="00CE245D"/>
    <w:rsid w:val="00CE2DD0"/>
    <w:rsid w:val="00CE6A1F"/>
    <w:rsid w:val="00CE750A"/>
    <w:rsid w:val="00CE79A0"/>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420"/>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6ED"/>
    <w:rsid w:val="00D457C3"/>
    <w:rsid w:val="00D45C58"/>
    <w:rsid w:val="00D46945"/>
    <w:rsid w:val="00D47013"/>
    <w:rsid w:val="00D4737E"/>
    <w:rsid w:val="00D516EA"/>
    <w:rsid w:val="00D52660"/>
    <w:rsid w:val="00D52EEA"/>
    <w:rsid w:val="00D52F26"/>
    <w:rsid w:val="00D551FA"/>
    <w:rsid w:val="00D554A7"/>
    <w:rsid w:val="00D573E3"/>
    <w:rsid w:val="00D57559"/>
    <w:rsid w:val="00D5786F"/>
    <w:rsid w:val="00D5797E"/>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6393"/>
    <w:rsid w:val="00D66487"/>
    <w:rsid w:val="00D6655C"/>
    <w:rsid w:val="00D67901"/>
    <w:rsid w:val="00D67960"/>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5943"/>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702"/>
    <w:rsid w:val="00E63739"/>
    <w:rsid w:val="00E63FF5"/>
    <w:rsid w:val="00E64765"/>
    <w:rsid w:val="00E64988"/>
    <w:rsid w:val="00E64DC0"/>
    <w:rsid w:val="00E64DF2"/>
    <w:rsid w:val="00E657A4"/>
    <w:rsid w:val="00E658E6"/>
    <w:rsid w:val="00E65C5D"/>
    <w:rsid w:val="00E66B4F"/>
    <w:rsid w:val="00E67A40"/>
    <w:rsid w:val="00E70133"/>
    <w:rsid w:val="00E7018F"/>
    <w:rsid w:val="00E70737"/>
    <w:rsid w:val="00E70CCE"/>
    <w:rsid w:val="00E7130B"/>
    <w:rsid w:val="00E716FE"/>
    <w:rsid w:val="00E7260A"/>
    <w:rsid w:val="00E72799"/>
    <w:rsid w:val="00E73082"/>
    <w:rsid w:val="00E7333C"/>
    <w:rsid w:val="00E73552"/>
    <w:rsid w:val="00E76442"/>
    <w:rsid w:val="00E76B7B"/>
    <w:rsid w:val="00E77380"/>
    <w:rsid w:val="00E80474"/>
    <w:rsid w:val="00E81010"/>
    <w:rsid w:val="00E81383"/>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0BA"/>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5B26"/>
    <w:rsid w:val="00FA62CE"/>
    <w:rsid w:val="00FA630F"/>
    <w:rsid w:val="00FA6637"/>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5072"/>
    <w:rsid w:val="00FD673E"/>
    <w:rsid w:val="00FD6A1B"/>
    <w:rsid w:val="00FD6D31"/>
    <w:rsid w:val="00FD7AC0"/>
    <w:rsid w:val="00FD7C71"/>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 w:val="00FF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D7B9B0"/>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67A055C-7FA2-4F6D-B7B8-9734FA85994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5018</TotalTime>
  <Pages>6</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931</cp:revision>
  <cp:lastPrinted>2018-04-20T05:04:00Z</cp:lastPrinted>
  <dcterms:created xsi:type="dcterms:W3CDTF">2017-07-18T07:50:00Z</dcterms:created>
  <dcterms:modified xsi:type="dcterms:W3CDTF">2018-06-18T05:52:00Z</dcterms:modified>
</cp:coreProperties>
</file>