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5511A2" w:rsidRDefault="005511A2" w:rsidP="007D5632">
      <w:pPr>
        <w:spacing w:after="0pt" w:line="12pt" w:lineRule="auto"/>
        <w:ind w:start="0pt"/>
        <w:rPr>
          <w:b/>
          <w:lang w:val="ro-RO"/>
        </w:rPr>
      </w:pPr>
    </w:p>
    <w:p w:rsidR="00425B2F" w:rsidRPr="00425B2F" w:rsidRDefault="00425B2F"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7F38D8">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7A2E64">
        <w:rPr>
          <w:b/>
          <w:noProof/>
          <w:sz w:val="24"/>
          <w:szCs w:val="24"/>
          <w:lang w:val="ro-RO"/>
        </w:rPr>
        <w:t>15</w:t>
      </w:r>
      <w:r w:rsidR="00653C98" w:rsidRPr="00C44332">
        <w:rPr>
          <w:b/>
          <w:noProof/>
          <w:sz w:val="24"/>
          <w:szCs w:val="24"/>
          <w:lang w:val="ro-RO"/>
        </w:rPr>
        <w:t>.</w:t>
      </w:r>
      <w:r w:rsidR="00425B2F">
        <w:rPr>
          <w:b/>
          <w:noProof/>
          <w:sz w:val="24"/>
          <w:szCs w:val="24"/>
          <w:lang w:val="ro-RO"/>
        </w:rPr>
        <w:t>09</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7A2E64">
        <w:rPr>
          <w:b/>
          <w:noProof/>
          <w:sz w:val="24"/>
          <w:szCs w:val="24"/>
          <w:lang w:val="ro-RO"/>
        </w:rPr>
        <w:t>16</w:t>
      </w:r>
      <w:r w:rsidR="00146753" w:rsidRPr="00C44332">
        <w:rPr>
          <w:b/>
          <w:noProof/>
          <w:sz w:val="24"/>
          <w:szCs w:val="24"/>
          <w:lang w:val="ro-RO"/>
        </w:rPr>
        <w:t>.</w:t>
      </w:r>
      <w:r w:rsidR="00EF552D">
        <w:rPr>
          <w:b/>
          <w:noProof/>
          <w:sz w:val="24"/>
          <w:szCs w:val="24"/>
          <w:lang w:val="ro-RO"/>
        </w:rPr>
        <w:t>09</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5511A2" w:rsidRDefault="005511A2" w:rsidP="007D5632">
      <w:pPr>
        <w:spacing w:after="0pt" w:line="12pt" w:lineRule="auto"/>
        <w:ind w:start="0pt"/>
        <w:rPr>
          <w:b/>
          <w:noProof/>
          <w:lang w:val="ro-RO"/>
        </w:rPr>
      </w:pPr>
    </w:p>
    <w:p w:rsidR="005511A2" w:rsidRPr="005511A2" w:rsidRDefault="005511A2"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7A2E64">
        <w:rPr>
          <w:b/>
          <w:u w:val="single"/>
          <w:lang w:val="ro-RO"/>
        </w:rPr>
        <w:t>16</w:t>
      </w:r>
      <w:r w:rsidR="00653C98" w:rsidRPr="001028E2">
        <w:rPr>
          <w:b/>
          <w:u w:val="single"/>
          <w:lang w:val="ro-RO"/>
        </w:rPr>
        <w:t>.</w:t>
      </w:r>
      <w:r w:rsidR="00EF552D">
        <w:rPr>
          <w:b/>
          <w:u w:val="single"/>
          <w:lang w:val="ro-RO"/>
        </w:rPr>
        <w:t>09</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EF4133" w:rsidRPr="00EF4133" w:rsidRDefault="00EF4133" w:rsidP="00EF4133">
      <w:pPr>
        <w:spacing w:after="0pt"/>
        <w:ind w:end="0.65pt"/>
        <w:rPr>
          <w:lang w:val="ro-RO"/>
        </w:rPr>
      </w:pPr>
      <w:r w:rsidRPr="00EF4133">
        <w:rPr>
          <w:b/>
          <w:lang w:val="ro-RO"/>
        </w:rPr>
        <w:t>Debitele au fost, în general, staţionare</w:t>
      </w:r>
      <w:r w:rsidRPr="00EF4133">
        <w:rPr>
          <w:lang w:val="ro-RO"/>
        </w:rPr>
        <w:t>, exceptând râurile din bazinele hidrografice: Vișeu, Iza, Tur, Lăpuș, Crasna, Barcău, bazinele superioare ale Someșului, Bistriței, Moldovei, Sucevei și cursul inferior al Mureșului, unde au fost în creștere datorită precipitațiilor căzute în interval și propagării și cursul superior şi inferior al Prutului (sectoarele Oroftiana-Rădăuţi Prut şi Fălciu-Oancea), unde au fost în scădere uşoară.</w:t>
      </w:r>
    </w:p>
    <w:p w:rsidR="00EF4133" w:rsidRPr="00EF4133" w:rsidRDefault="00EF4133" w:rsidP="00EF4133">
      <w:pPr>
        <w:spacing w:after="0pt"/>
        <w:ind w:end="0.65pt"/>
        <w:rPr>
          <w:lang w:val="ro-RO"/>
        </w:rPr>
      </w:pPr>
      <w:r w:rsidRPr="00EF4133">
        <w:rPr>
          <w:lang w:val="ro-RO"/>
        </w:rPr>
        <w:t>Scurgeri importante pe versanţi, torenţi, pâraie, viituri rapide pe râurile mici cu efecte de inundaţii locale şi creşteri de niveluri și debite datorită precipitațiilor căzute în interval sub formă de aversă, izolat mai însemnate cantitativ, s-au înregistrat pe unele râuri din bazinele superioare ale Vișeului, Izei, Someșului, Lăpușului, Oltului, Bistriței și Moldovei.</w:t>
      </w:r>
    </w:p>
    <w:p w:rsidR="00EF4133" w:rsidRPr="00EF4133" w:rsidRDefault="00EF4133" w:rsidP="00EF4133">
      <w:pPr>
        <w:spacing w:after="0pt"/>
        <w:ind w:end="0.65pt"/>
        <w:rPr>
          <w:lang w:val="ro-RO"/>
        </w:rPr>
      </w:pPr>
      <w:r w:rsidRPr="00EF4133">
        <w:rPr>
          <w:lang w:val="ro-RO"/>
        </w:rPr>
        <w:t>Creșteri izolate de niveluri și debite s-au mai înregistrat și pe unele râuri din bazinele superioare ale Mureșului, Târnavelor, Timișul</w:t>
      </w:r>
      <w:r>
        <w:rPr>
          <w:lang w:val="ro-RO"/>
        </w:rPr>
        <w:t>ui, Bârzavei, Carașului, Nerei</w:t>
      </w:r>
      <w:r w:rsidRPr="00EF4133">
        <w:rPr>
          <w:lang w:val="ro-RO"/>
        </w:rPr>
        <w:t>.</w:t>
      </w:r>
    </w:p>
    <w:p w:rsidR="00EF4133" w:rsidRPr="00EF4133" w:rsidRDefault="00EF4133" w:rsidP="00EF4133">
      <w:pPr>
        <w:spacing w:after="0pt"/>
        <w:ind w:end="0.65pt"/>
        <w:rPr>
          <w:lang w:val="ro-RO"/>
        </w:rPr>
      </w:pPr>
      <w:r w:rsidRPr="00EF4133">
        <w:rPr>
          <w:lang w:val="ro-RO"/>
        </w:rPr>
        <w:t>Debitele se situează la valori cuprinse între 30-90% din mediile multianuale lunare, mai mari (în jurul și peste normalele lunare) pe râurile din bazinele hidrografice: Someșul Mic, Bârzava, Moraviţa, Jiu (excepţie făcând Motru), Vedea, Ialomiţa, Moldova, pe cursurile inferioare ale Begăi şi Argeşului, pe cursul superior al Trotuşului, pe cursurile mijlocii şi inferioare ale Siretului şi Prutului, pe unii afluenţi ai Oltului mijlociu şi inferior şi pe râurile din Dobrogea și mai mici (10-30% din mediile multianuale lunare) pe Lăpuș, Bârlad, Jijia şi pe cursul superior al Crasnei.</w:t>
      </w:r>
    </w:p>
    <w:p w:rsidR="00EF4133" w:rsidRPr="00EF4133" w:rsidRDefault="00EF4133" w:rsidP="00EF4133">
      <w:pPr>
        <w:spacing w:after="0pt"/>
        <w:ind w:end="0.65pt"/>
        <w:rPr>
          <w:lang w:val="ro-RO"/>
        </w:rPr>
      </w:pPr>
      <w:r w:rsidRPr="00EF4133">
        <w:rPr>
          <w:lang w:val="ro-RO"/>
        </w:rPr>
        <w:t xml:space="preserve">În interval au fost patru </w:t>
      </w:r>
      <w:r w:rsidRPr="00EF4133">
        <w:rPr>
          <w:b/>
          <w:lang w:val="ro-RO"/>
        </w:rPr>
        <w:t>ATENȚIONĂRI HIDROLOGICE</w:t>
      </w:r>
      <w:r w:rsidRPr="00EF4133">
        <w:rPr>
          <w:lang w:val="ro-RO"/>
        </w:rPr>
        <w:t xml:space="preserve"> pentru fenomene imediate.</w:t>
      </w:r>
    </w:p>
    <w:p w:rsidR="00F84A55" w:rsidRDefault="00EF4133" w:rsidP="00EF4133">
      <w:pPr>
        <w:ind w:end="0.65pt"/>
        <w:rPr>
          <w:lang w:val="ro-RO"/>
        </w:rPr>
      </w:pPr>
      <w:r w:rsidRPr="00EF4133">
        <w:rPr>
          <w:lang w:val="ro-RO"/>
        </w:rPr>
        <w:t xml:space="preserve">Nivelurile pe râuri la staţiile hidrometrice se situează sub </w:t>
      </w:r>
      <w:r w:rsidRPr="00EF4133">
        <w:rPr>
          <w:b/>
          <w:lang w:val="ro-RO"/>
        </w:rPr>
        <w:t>COTELE DE ATENŢIE</w:t>
      </w:r>
      <w:r w:rsidRPr="00EF4133">
        <w:rPr>
          <w:lang w:val="ro-RO"/>
        </w:rPr>
        <w:t>.</w:t>
      </w:r>
    </w:p>
    <w:p w:rsidR="00EF4133" w:rsidRPr="00EF4133" w:rsidRDefault="00EF4133" w:rsidP="00EF4133">
      <w:pPr>
        <w:spacing w:after="0pt"/>
        <w:ind w:end="0.65pt"/>
        <w:rPr>
          <w:lang w:val="ro-RO"/>
        </w:rPr>
      </w:pPr>
      <w:r w:rsidRPr="00EF4133">
        <w:rPr>
          <w:b/>
          <w:lang w:val="ro-RO"/>
        </w:rPr>
        <w:t>Debitele vor fi, în general, staţionare</w:t>
      </w:r>
      <w:r w:rsidRPr="00EF4133">
        <w:rPr>
          <w:lang w:val="ro-RO"/>
        </w:rPr>
        <w:t>, exceptând cursurile inferioare ale râurilor: Vișeu, Iza, Tur, Someș, Lăpuș, Crasna, Barcău, unde vor fi în creștere prin propagare și râurile din bazinele superioare ale Vișeului, Izei, Someșului, Lăpușului, Crasnei, Barcăului, Crișurilor, Arieșului, Bistriței, Moldovei, Sucevei, unde vor fi în scădere uşoară.</w:t>
      </w:r>
    </w:p>
    <w:p w:rsidR="00EF4133" w:rsidRPr="00EF4133" w:rsidRDefault="00EF4133" w:rsidP="00EF4133">
      <w:pPr>
        <w:spacing w:after="0pt"/>
        <w:ind w:end="0.65pt"/>
        <w:rPr>
          <w:lang w:val="ro-RO"/>
        </w:rPr>
      </w:pPr>
      <w:r w:rsidRPr="00EF4133">
        <w:rPr>
          <w:lang w:val="ro-RO"/>
        </w:rPr>
        <w:t>Sunt posibile creşteri de niveluri și debite datorită precipitațiilor prevăzute sub formă de aversă pe unele râuri mici din sudul, sud-estul țării și zonele de munte, în special din Carpații Meridionali și de Curbură.</w:t>
      </w:r>
    </w:p>
    <w:p w:rsidR="00EF4133" w:rsidRDefault="00EF4133" w:rsidP="00EF4133">
      <w:pPr>
        <w:spacing w:after="0pt"/>
        <w:ind w:end="0.65pt"/>
        <w:rPr>
          <w:lang w:val="ro-RO"/>
        </w:rPr>
      </w:pPr>
      <w:r w:rsidRPr="00EF4133">
        <w:rPr>
          <w:lang w:val="ro-RO"/>
        </w:rPr>
        <w:t xml:space="preserve">Nivelurile pe râuri la staţiile hidrometrice se vor situa sub </w:t>
      </w:r>
      <w:r w:rsidRPr="00EF4133">
        <w:rPr>
          <w:b/>
          <w:lang w:val="ro-RO"/>
        </w:rPr>
        <w:t>COTELE DE ATENŢIE</w:t>
      </w:r>
      <w:r w:rsidRPr="00EF4133">
        <w:rPr>
          <w:lang w:val="ro-RO"/>
        </w:rPr>
        <w:t>.</w:t>
      </w:r>
    </w:p>
    <w:p w:rsidR="00716B50" w:rsidRPr="00E63739" w:rsidRDefault="00716B50" w:rsidP="00F84A55">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8222C6" w:rsidRPr="008222C6" w:rsidRDefault="008222C6" w:rsidP="008222C6">
      <w:pPr>
        <w:spacing w:after="0pt"/>
        <w:ind w:start="85.50pt" w:end="0.65pt"/>
        <w:rPr>
          <w:bCs/>
          <w:lang w:val="ro-RO"/>
        </w:rPr>
      </w:pPr>
      <w:r w:rsidRPr="008222C6">
        <w:rPr>
          <w:b/>
          <w:bCs/>
          <w:lang w:val="ro-RO"/>
        </w:rPr>
        <w:lastRenderedPageBreak/>
        <w:t>Debitul la intrarea în ţară (secţiunea Baziaş) în intervalul 15 – 16.09</w:t>
      </w:r>
      <w:r>
        <w:rPr>
          <w:b/>
          <w:bCs/>
          <w:lang w:val="ro-RO"/>
        </w:rPr>
        <w:t xml:space="preserve">.2018 a fost în scădere, având valoarea de </w:t>
      </w:r>
      <w:r w:rsidRPr="008222C6">
        <w:rPr>
          <w:b/>
          <w:bCs/>
          <w:lang w:val="ro-RO"/>
        </w:rPr>
        <w:t>2900 m</w:t>
      </w:r>
      <w:r w:rsidRPr="008222C6">
        <w:rPr>
          <w:b/>
          <w:bCs/>
          <w:vertAlign w:val="superscript"/>
          <w:lang w:val="ro-RO"/>
        </w:rPr>
        <w:t>3</w:t>
      </w:r>
      <w:r w:rsidRPr="008222C6">
        <w:rPr>
          <w:b/>
          <w:bCs/>
          <w:lang w:val="ro-RO"/>
        </w:rPr>
        <w:t>/s</w:t>
      </w:r>
      <w:r>
        <w:rPr>
          <w:bCs/>
          <w:lang w:val="ro-RO"/>
        </w:rPr>
        <w:t>, sub media multianuală a lunii</w:t>
      </w:r>
      <w:r w:rsidRPr="008222C6">
        <w:rPr>
          <w:bCs/>
          <w:lang w:val="ro-RO"/>
        </w:rPr>
        <w:t xml:space="preserve"> septembrie (3800 m</w:t>
      </w:r>
      <w:r w:rsidRPr="008222C6">
        <w:rPr>
          <w:bCs/>
          <w:vertAlign w:val="superscript"/>
          <w:lang w:val="ro-RO"/>
        </w:rPr>
        <w:t>3</w:t>
      </w:r>
      <w:r w:rsidRPr="008222C6">
        <w:rPr>
          <w:bCs/>
          <w:lang w:val="ro-RO"/>
        </w:rPr>
        <w:t>/s).</w:t>
      </w:r>
    </w:p>
    <w:p w:rsidR="00F84A55" w:rsidRDefault="008222C6" w:rsidP="008222C6">
      <w:pPr>
        <w:ind w:start="85.50pt" w:end="0.65pt"/>
        <w:rPr>
          <w:bCs/>
          <w:lang w:val="ro-RO"/>
        </w:rPr>
      </w:pPr>
      <w:r w:rsidRPr="008222C6">
        <w:rPr>
          <w:bCs/>
          <w:lang w:val="ro-RO"/>
        </w:rPr>
        <w:t>În aval de Porţile de Fier debitele au fost în scădere pe sectorul Gruia – Călărași și în creștere pe sectorul Cernavodă – Tulcea.</w:t>
      </w:r>
    </w:p>
    <w:p w:rsidR="008222C6" w:rsidRPr="008222C6" w:rsidRDefault="008222C6" w:rsidP="008222C6">
      <w:pPr>
        <w:spacing w:after="0pt"/>
        <w:ind w:start="85.50pt" w:end="0.65pt"/>
        <w:rPr>
          <w:b/>
          <w:bCs/>
          <w:lang w:val="ro-RO"/>
        </w:rPr>
      </w:pPr>
      <w:r w:rsidRPr="008222C6">
        <w:rPr>
          <w:b/>
          <w:bCs/>
          <w:lang w:val="ro-RO"/>
        </w:rPr>
        <w:t>Debitul la intrarea în ţară (secţiunea Baziaş) va fi în scădere (2700 m</w:t>
      </w:r>
      <w:r w:rsidRPr="008222C6">
        <w:rPr>
          <w:b/>
          <w:bCs/>
          <w:vertAlign w:val="superscript"/>
          <w:lang w:val="ro-RO"/>
        </w:rPr>
        <w:t>3</w:t>
      </w:r>
      <w:r w:rsidRPr="008222C6">
        <w:rPr>
          <w:b/>
          <w:bCs/>
          <w:lang w:val="ro-RO"/>
        </w:rPr>
        <w:t>/s).</w:t>
      </w:r>
    </w:p>
    <w:p w:rsidR="008222C6" w:rsidRPr="008222C6" w:rsidRDefault="008222C6" w:rsidP="008222C6">
      <w:pPr>
        <w:spacing w:after="0pt"/>
        <w:ind w:start="85.50pt" w:end="0.65pt"/>
        <w:rPr>
          <w:bCs/>
          <w:lang w:val="ro-RO"/>
        </w:rPr>
      </w:pPr>
      <w:r w:rsidRPr="008222C6">
        <w:rPr>
          <w:bCs/>
          <w:lang w:val="ro-RO"/>
        </w:rPr>
        <w:t xml:space="preserve">În aval de Porţile de Fier debitele vor fi în scădere pe sectorul Gruia – Brăila, relativ staţionare </w:t>
      </w:r>
      <w:r>
        <w:rPr>
          <w:bCs/>
          <w:lang w:val="ro-RO"/>
        </w:rPr>
        <w:t xml:space="preserve">la </w:t>
      </w:r>
      <w:r w:rsidRPr="008222C6">
        <w:rPr>
          <w:bCs/>
          <w:lang w:val="ro-RO"/>
        </w:rPr>
        <w:t>Galați şi în creștere pe sectorul Isaccea – Tulcea.</w:t>
      </w:r>
    </w:p>
    <w:p w:rsidR="006F261A" w:rsidRPr="00101D34" w:rsidRDefault="006F261A" w:rsidP="005511A2">
      <w:pPr>
        <w:spacing w:after="0pt"/>
        <w:ind w:start="0pt" w:end="0.65pt"/>
        <w:rPr>
          <w:bCs/>
          <w:lang w:val="ro-RO"/>
        </w:rPr>
      </w:pPr>
    </w:p>
    <w:p w:rsidR="00AA0975" w:rsidRPr="00EF552D" w:rsidRDefault="00B13A96" w:rsidP="00EF552D">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7A2E64">
        <w:rPr>
          <w:b/>
          <w:spacing w:val="-2"/>
          <w:u w:val="single"/>
          <w:lang w:val="ro-RO"/>
        </w:rPr>
        <w:t>15</w:t>
      </w:r>
      <w:r w:rsidR="00653C98" w:rsidRPr="001028E2">
        <w:rPr>
          <w:b/>
          <w:spacing w:val="-2"/>
          <w:u w:val="single"/>
          <w:lang w:val="ro-RO"/>
        </w:rPr>
        <w:t>.</w:t>
      </w:r>
      <w:r w:rsidR="00425B2F">
        <w:rPr>
          <w:b/>
          <w:spacing w:val="-2"/>
          <w:u w:val="single"/>
          <w:lang w:val="ro-RO"/>
        </w:rPr>
        <w:t>09</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.00 –</w:t>
      </w:r>
      <w:r w:rsidR="007A2E64">
        <w:rPr>
          <w:b/>
          <w:spacing w:val="-2"/>
          <w:u w:val="single"/>
          <w:lang w:val="ro-RO"/>
        </w:rPr>
        <w:t>16</w:t>
      </w:r>
      <w:r w:rsidR="00EF552D">
        <w:rPr>
          <w:b/>
          <w:spacing w:val="-2"/>
          <w:u w:val="single"/>
          <w:lang w:val="ro-RO"/>
        </w:rPr>
        <w:t>.09</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480856" w:rsidRPr="00480856" w:rsidRDefault="00480856" w:rsidP="00480856">
      <w:pPr>
        <w:tabs>
          <w:tab w:val="start" w:pos="36pt"/>
        </w:tabs>
        <w:ind w:start="85.50pt" w:end="0.65pt"/>
        <w:rPr>
          <w:rFonts w:eastAsia="Times New Roman" w:cs="Arial"/>
          <w:bCs/>
          <w:color w:val="000000"/>
          <w:lang w:val="ro-RO"/>
        </w:rPr>
      </w:pPr>
      <w:r w:rsidRPr="00480856">
        <w:rPr>
          <w:rFonts w:eastAsia="Times New Roman" w:cs="Arial"/>
          <w:bCs/>
          <w:color w:val="000000"/>
          <w:lang w:val="ro-RO"/>
        </w:rPr>
        <w:t>Vremea a fost caldă în toată țara, călduroasă în Câmpia Română, dar și</w:t>
      </w:r>
      <w:r>
        <w:rPr>
          <w:rFonts w:eastAsia="Times New Roman" w:cs="Arial"/>
          <w:bCs/>
          <w:color w:val="000000"/>
          <w:lang w:val="ro-RO"/>
        </w:rPr>
        <w:t>,</w:t>
      </w:r>
      <w:r w:rsidRPr="00480856">
        <w:rPr>
          <w:rFonts w:eastAsia="Times New Roman" w:cs="Arial"/>
          <w:bCs/>
          <w:color w:val="000000"/>
          <w:lang w:val="ro-RO"/>
        </w:rPr>
        <w:t xml:space="preserve"> în general</w:t>
      </w:r>
      <w:r>
        <w:rPr>
          <w:rFonts w:eastAsia="Times New Roman" w:cs="Arial"/>
          <w:bCs/>
          <w:color w:val="000000"/>
          <w:lang w:val="ro-RO"/>
        </w:rPr>
        <w:t>,</w:t>
      </w:r>
      <w:r w:rsidRPr="00480856">
        <w:rPr>
          <w:rFonts w:eastAsia="Times New Roman" w:cs="Arial"/>
          <w:bCs/>
          <w:color w:val="000000"/>
          <w:lang w:val="ro-RO"/>
        </w:rPr>
        <w:t xml:space="preserve"> instabilă. Mai ales după-amiaza și la începutul nopții au fost dezvoltări noroase convective, averse și descărcări electrice, pe arii relativ extinse în regiunile intracarpatice și la munte și pe spații mai mici în restul teritoriului. Ploile au avut și caracter torențial, astfel local cantitățile de apă au depășit 15...25 l/mp, cu precădere în zonele înalte de relief. Cu totul izolat s-a semnalat grindină în județul Bistrița-Năsăud. Vântul a suflat slab și moderat, cu unele intensificări în vestul Olteniei, Moldova, dar și în timpul ploilor. Temperaturile maxime s-au încadrat între 23 de grade la Joseni și Toplița și 33 de grade la Calafat și București-Filaret, iar la ora 06</w:t>
      </w:r>
      <w:r w:rsidR="007F38D8">
        <w:rPr>
          <w:rFonts w:eastAsia="Times New Roman" w:cs="Arial"/>
          <w:bCs/>
          <w:color w:val="000000"/>
          <w:lang w:val="ro-RO"/>
        </w:rPr>
        <w:t>.00</w:t>
      </w:r>
      <w:r w:rsidRPr="00480856">
        <w:rPr>
          <w:rFonts w:eastAsia="Times New Roman" w:cs="Arial"/>
          <w:bCs/>
          <w:color w:val="000000"/>
          <w:lang w:val="ro-RO"/>
        </w:rPr>
        <w:t xml:space="preserve"> valorile termice se încadrau între 9 grade la Bozovici și 21 de grade la Buzău.</w:t>
      </w:r>
    </w:p>
    <w:p w:rsidR="004E6FC9" w:rsidRPr="00480856" w:rsidRDefault="00480856" w:rsidP="00480856">
      <w:pPr>
        <w:tabs>
          <w:tab w:val="start" w:pos="36pt"/>
        </w:tabs>
        <w:spacing w:after="0pt"/>
        <w:ind w:start="85.50pt" w:end="0.65pt"/>
        <w:rPr>
          <w:rFonts w:eastAsia="Times New Roman" w:cs="Arial"/>
          <w:bCs/>
          <w:i/>
          <w:color w:val="000000"/>
          <w:lang w:val="ro-RO"/>
        </w:rPr>
      </w:pPr>
      <w:r w:rsidRPr="00480856">
        <w:rPr>
          <w:rFonts w:eastAsia="Times New Roman" w:cs="Arial"/>
          <w:b/>
          <w:bCs/>
          <w:i/>
          <w:color w:val="000000"/>
          <w:lang w:val="ro-RO"/>
        </w:rPr>
        <w:t>Observație:</w:t>
      </w:r>
      <w:r w:rsidRPr="00480856">
        <w:rPr>
          <w:rFonts w:eastAsia="Times New Roman" w:cs="Arial"/>
          <w:bCs/>
          <w:i/>
          <w:color w:val="000000"/>
          <w:lang w:val="ro-RO"/>
        </w:rPr>
        <w:t xml:space="preserve"> începând de ieri de la ora 06</w:t>
      </w:r>
      <w:r w:rsidR="007F38D8">
        <w:rPr>
          <w:rFonts w:eastAsia="Times New Roman" w:cs="Arial"/>
          <w:bCs/>
          <w:i/>
          <w:color w:val="000000"/>
          <w:lang w:val="ro-RO"/>
        </w:rPr>
        <w:t>.00</w:t>
      </w:r>
      <w:r w:rsidRPr="00480856">
        <w:rPr>
          <w:rFonts w:eastAsia="Times New Roman" w:cs="Arial"/>
          <w:bCs/>
          <w:i/>
          <w:color w:val="000000"/>
          <w:lang w:val="ro-RO"/>
        </w:rPr>
        <w:t xml:space="preserve"> au fost în vigoare 41 atenționări cod galben privind fenomene meteorologice periculoase imediate, emise astfel: 14 de SRPV Cluj, 13 de SRPV Sibiu, 5 de SRPV Timișoara, câte 4 de  SRPV Craiova și SRPV Bacău și 1 de CNPM pentru Muntenia.</w:t>
      </w:r>
    </w:p>
    <w:p w:rsidR="00C90F9B" w:rsidRPr="00BE5BA4" w:rsidRDefault="00C90F9B" w:rsidP="00480856">
      <w:pPr>
        <w:tabs>
          <w:tab w:val="start" w:pos="36pt"/>
        </w:tabs>
        <w:spacing w:after="0pt"/>
        <w:ind w:start="85.5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5E1F81" w:rsidRDefault="00480856" w:rsidP="005E1F81">
      <w:pPr>
        <w:tabs>
          <w:tab w:val="start" w:pos="31.50pt"/>
          <w:tab w:val="start" w:pos="36pt"/>
        </w:tabs>
        <w:spacing w:after="0pt"/>
        <w:ind w:start="85.50pt" w:end="0.65pt"/>
        <w:rPr>
          <w:lang w:val="ro-RO"/>
        </w:rPr>
      </w:pPr>
      <w:r w:rsidRPr="00480856">
        <w:rPr>
          <w:lang w:val="ro-RO"/>
        </w:rPr>
        <w:t>Vremea a fost călduroasă, cu o maximă de 31 de grade la Afumați, 32 de grade la Băneasa și 33 de grade la Filaret. Cerul a fost variabil în prima parte a zilei, apoi a prezentat înnorări temporare. Spre orele serii și din nou dimineața, în unele cartiere trecător s-au semnalat averse slabe și descărcări electrice. Vântul a suflat slab până la moderat. La ora 06</w:t>
      </w:r>
      <w:r w:rsidR="007F38D8">
        <w:rPr>
          <w:lang w:val="ro-RO"/>
        </w:rPr>
        <w:t>.00</w:t>
      </w:r>
      <w:r w:rsidRPr="00480856">
        <w:rPr>
          <w:lang w:val="ro-RO"/>
        </w:rPr>
        <w:t xml:space="preserve"> temperatura aerului avea valori de 17 grade la Băneasa, 19 grade la Afumați și 20 de grade la Filaret.</w:t>
      </w:r>
    </w:p>
    <w:p w:rsidR="006F261A" w:rsidRDefault="006F261A" w:rsidP="009C2E15">
      <w:pPr>
        <w:tabs>
          <w:tab w:val="start" w:pos="31.50pt"/>
          <w:tab w:val="start" w:pos="36pt"/>
        </w:tabs>
        <w:spacing w:after="0pt"/>
        <w:ind w:start="0pt" w:end="0.65pt"/>
        <w:rPr>
          <w:b/>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7A2E64">
        <w:rPr>
          <w:b/>
          <w:u w:val="single"/>
          <w:lang w:val="ro-RO"/>
        </w:rPr>
        <w:t>16</w:t>
      </w:r>
      <w:r w:rsidR="006112E9" w:rsidRPr="001028E2">
        <w:rPr>
          <w:b/>
          <w:u w:val="single"/>
          <w:lang w:val="ro-RO"/>
        </w:rPr>
        <w:t>.</w:t>
      </w:r>
      <w:r w:rsidR="00EF552D">
        <w:rPr>
          <w:b/>
          <w:u w:val="single"/>
          <w:lang w:val="ro-RO"/>
        </w:rPr>
        <w:t>09</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7A2E64">
        <w:rPr>
          <w:b/>
          <w:u w:val="single"/>
          <w:lang w:val="ro-RO"/>
        </w:rPr>
        <w:t>17</w:t>
      </w:r>
      <w:r w:rsidR="00653C98" w:rsidRPr="001028E2">
        <w:rPr>
          <w:b/>
          <w:u w:val="single"/>
          <w:lang w:val="ro-RO"/>
        </w:rPr>
        <w:t>.</w:t>
      </w:r>
      <w:r w:rsidR="00EF552D">
        <w:rPr>
          <w:b/>
          <w:u w:val="single"/>
          <w:lang w:val="ro-RO"/>
        </w:rPr>
        <w:t>09</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5045BF" w:rsidRPr="005045BF" w:rsidRDefault="00480856" w:rsidP="0097706D">
      <w:pPr>
        <w:tabs>
          <w:tab w:val="start" w:pos="31.50pt"/>
          <w:tab w:val="start" w:pos="36pt"/>
        </w:tabs>
        <w:spacing w:after="0pt"/>
        <w:ind w:start="85.50pt" w:end="0.65pt"/>
        <w:rPr>
          <w:lang w:val="ro-RO"/>
        </w:rPr>
      </w:pPr>
      <w:r w:rsidRPr="00480856">
        <w:rPr>
          <w:lang w:val="ro-RO"/>
        </w:rPr>
        <w:t xml:space="preserve">În cea mai mare parte a țării valorile termice vor fi ușor mai scăzute decât în intervalul precedent, devenind apropiate de cele normale în această perioadă din an. Cerul va fi variabil, cu înnorări temporare, ploi de scurtă durată și posibil descărcări electrice, local în zona Carpaților Meridionali și de Curbură, în Muntenia și izolat în Oltenia, Dobrogea și Moldova. Vântul va sufla slab și moderat, cu unele intensificări pe crestele montane, în regiunile estice și în cele din extremitatea de sud-vest. Temperaturile maxime se vor </w:t>
      </w:r>
      <w:r w:rsidRPr="00480856">
        <w:rPr>
          <w:lang w:val="ro-RO"/>
        </w:rPr>
        <w:lastRenderedPageBreak/>
        <w:t>încadra</w:t>
      </w:r>
      <w:r>
        <w:rPr>
          <w:lang w:val="ro-RO"/>
        </w:rPr>
        <w:t>,</w:t>
      </w:r>
      <w:r w:rsidRPr="00480856">
        <w:rPr>
          <w:lang w:val="ro-RO"/>
        </w:rPr>
        <w:t xml:space="preserve"> în general</w:t>
      </w:r>
      <w:r>
        <w:rPr>
          <w:lang w:val="ro-RO"/>
        </w:rPr>
        <w:t>,</w:t>
      </w:r>
      <w:r w:rsidRPr="00480856">
        <w:rPr>
          <w:lang w:val="ro-RO"/>
        </w:rPr>
        <w:t xml:space="preserve"> între 22 și 29 de grade, iar cele minime între 7 și 17 grade, mai coborâte în depresiunile intramontane, spre 5 grade. În zonele joase de relief, dimineața și noaptea, pe spații mici se va semnala ceață.</w:t>
      </w:r>
    </w:p>
    <w:p w:rsidR="00A401D2" w:rsidRPr="001028E2" w:rsidRDefault="00A401D2" w:rsidP="00D5786F">
      <w:pPr>
        <w:tabs>
          <w:tab w:val="start" w:pos="36pt"/>
        </w:tabs>
        <w:spacing w:after="0pt"/>
        <w:ind w:start="0pt" w:end="0.65pt"/>
        <w:rPr>
          <w:rFonts w:eastAsia="Times New Roman"/>
          <w:bCs/>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852D6C" w:rsidRPr="00480856" w:rsidRDefault="00480856" w:rsidP="00480856">
      <w:pPr>
        <w:tabs>
          <w:tab w:val="start" w:pos="36pt"/>
        </w:tabs>
        <w:spacing w:after="0pt"/>
        <w:ind w:start="85.50pt" w:end="0.65pt"/>
        <w:rPr>
          <w:rFonts w:eastAsia="Times New Roman"/>
          <w:bCs/>
          <w:lang w:val="ro-RO"/>
        </w:rPr>
      </w:pPr>
      <w:r w:rsidRPr="00480856">
        <w:rPr>
          <w:rFonts w:eastAsia="Times New Roman"/>
          <w:bCs/>
          <w:lang w:val="ro-RO"/>
        </w:rPr>
        <w:t>Valorile termice, în scădere față de intervalul precedent, se vor apropia de cele normale ale datei. Cerul va fi temporar noros și trecător, mai ales ziua, va ploua slab. Vântul va sufla slab și moderat. Temperatura maximă va fi de 26...27 de grade, iar cea minimă de 14...16 grade.</w:t>
      </w:r>
    </w:p>
    <w:p w:rsidR="007A2E64" w:rsidRPr="00887E29" w:rsidRDefault="007A2E64" w:rsidP="00E06C91">
      <w:pPr>
        <w:tabs>
          <w:tab w:val="start" w:pos="36pt"/>
        </w:tabs>
        <w:spacing w:after="0pt"/>
        <w:ind w:start="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5E1F81"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E124EE" w:rsidRPr="00E124EE" w:rsidRDefault="00B95B34" w:rsidP="00E124EE">
      <w:pPr>
        <w:rPr>
          <w:lang w:val="it-IT"/>
        </w:rPr>
      </w:pPr>
      <w:r w:rsidRPr="00B95B34">
        <w:rPr>
          <w:b/>
          <w:lang w:val="it-IT"/>
        </w:rPr>
        <w:t xml:space="preserve">Administrația Națională Apele Române </w:t>
      </w:r>
      <w:r w:rsidR="00E124EE" w:rsidRPr="00E124EE">
        <w:rPr>
          <w:lang w:val="it-IT"/>
        </w:rPr>
        <w:t xml:space="preserve">informează despre producerea unei poluări accidentale a apei râului Bistriţa, afluent de dreapta al râului Olt, în data de 15.09.2018, la ora 09.20, în zona oraşului Băbeni, judeţul Vâlcea. </w:t>
      </w:r>
      <w:r>
        <w:rPr>
          <w:lang w:val="it-IT"/>
        </w:rPr>
        <w:t>S-a observat c</w:t>
      </w:r>
      <w:r>
        <w:rPr>
          <w:lang w:val="ro-RO"/>
        </w:rPr>
        <w:t>ă</w:t>
      </w:r>
      <w:r>
        <w:rPr>
          <w:lang w:val="it-IT"/>
        </w:rPr>
        <w:t xml:space="preserve"> apa râului prezenta o culoare închisă şi s-a semnalat mortalitate piscicolă. </w:t>
      </w:r>
      <w:r w:rsidR="00E124EE" w:rsidRPr="00E124EE">
        <w:rPr>
          <w:lang w:val="it-IT"/>
        </w:rPr>
        <w:t>Reprezentanţii S.G.A. Vâlcea s-au deplasat în teren pentru investigaţii. Se va reveni cu informaţii suplimentare.</w:t>
      </w:r>
    </w:p>
    <w:p w:rsidR="00716B50" w:rsidRPr="00716B50" w:rsidRDefault="00B95B34" w:rsidP="00E124EE">
      <w:pPr>
        <w:spacing w:after="0pt"/>
        <w:rPr>
          <w:lang w:val="it-IT"/>
        </w:rPr>
      </w:pPr>
      <w:r w:rsidRPr="00B95B34">
        <w:rPr>
          <w:b/>
          <w:lang w:val="it-IT"/>
        </w:rPr>
        <w:t xml:space="preserve">Administrația Națională Apele Române </w:t>
      </w:r>
      <w:r w:rsidR="00E124EE" w:rsidRPr="00E124EE">
        <w:rPr>
          <w:lang w:val="it-IT"/>
        </w:rPr>
        <w:t xml:space="preserve">informează despre producerea unei poluări accidentale a apei pârâului Timişul Sec, în data de 15.09.2018, la ora 13.40, în municipiul Braşov, </w:t>
      </w:r>
      <w:r w:rsidR="00E124EE" w:rsidRPr="00E124EE">
        <w:rPr>
          <w:lang w:val="ro-RO"/>
        </w:rPr>
        <w:t>strada Timişul Sec, zona Energo,</w:t>
      </w:r>
      <w:r w:rsidR="00E124EE" w:rsidRPr="00E124EE">
        <w:rPr>
          <w:lang w:val="it-IT"/>
        </w:rPr>
        <w:t xml:space="preserve"> manifestată printr-o culoare roşiatică a apei. Reprezentanţii S.G.A. Bra</w:t>
      </w:r>
      <w:r w:rsidR="00E124EE" w:rsidRPr="00E124EE">
        <w:rPr>
          <w:lang w:val="ro-RO"/>
        </w:rPr>
        <w:t>şov</w:t>
      </w:r>
      <w:r w:rsidR="00E124EE" w:rsidRPr="00E124EE">
        <w:rPr>
          <w:lang w:val="it-IT"/>
        </w:rPr>
        <w:t xml:space="preserve"> s-au deplasat în teren pentru investigaţii. Se va reveni cu informaţii suplimentare.</w:t>
      </w:r>
    </w:p>
    <w:p w:rsidR="005727AA" w:rsidRPr="005E1F81" w:rsidRDefault="005727AA" w:rsidP="00164548">
      <w:pPr>
        <w:spacing w:after="0pt"/>
        <w:ind w:start="0pt" w:end="0.65pt"/>
        <w:outlineLvl w:val="5"/>
        <w:rPr>
          <w:b/>
          <w:color w:val="000000"/>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2C342A" w:rsidRDefault="00716B50" w:rsidP="002C342A">
      <w:pPr>
        <w:spacing w:after="0pt"/>
        <w:ind w:start="85.50pt" w:end="0.65pt"/>
        <w:outlineLvl w:val="5"/>
        <w:rPr>
          <w:color w:val="000000"/>
          <w:lang w:val="ro-RO"/>
        </w:rPr>
      </w:pPr>
      <w:r w:rsidRPr="001028E2">
        <w:rPr>
          <w:color w:val="000000"/>
          <w:lang w:val="ro-RO"/>
        </w:rPr>
        <w:t>Nu au fost semnalate evenimente deosebite.</w:t>
      </w:r>
    </w:p>
    <w:p w:rsidR="00E124EE" w:rsidRPr="00A11821" w:rsidRDefault="00E124EE" w:rsidP="006E76A7">
      <w:pPr>
        <w:spacing w:after="0pt"/>
        <w:ind w:start="0pt" w:end="0.65pt"/>
        <w:outlineLvl w:val="5"/>
        <w:rPr>
          <w:color w:val="000000"/>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B06407" w:rsidRDefault="007A2E64" w:rsidP="00EF552D">
      <w:pPr>
        <w:spacing w:after="0pt"/>
        <w:rPr>
          <w:color w:val="000000"/>
          <w:lang w:val="ro-RO"/>
        </w:rPr>
      </w:pPr>
      <w:r w:rsidRPr="001028E2">
        <w:rPr>
          <w:color w:val="000000"/>
          <w:lang w:val="ro-RO"/>
        </w:rPr>
        <w:t>Nu au fost semnalate evenimente deosebite.</w:t>
      </w:r>
    </w:p>
    <w:p w:rsidR="00295BAE" w:rsidRPr="005E1F81" w:rsidRDefault="00295BAE" w:rsidP="00EF552D">
      <w:pPr>
        <w:spacing w:after="0pt"/>
        <w:ind w:start="0pt" w:end="0.65pt"/>
        <w:rPr>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852D6C" w:rsidRPr="00425B2F" w:rsidRDefault="00716B50" w:rsidP="00087173">
      <w:pPr>
        <w:tabs>
          <w:tab w:val="num" w:pos="35.45pt"/>
        </w:tabs>
        <w:spacing w:after="0pt"/>
        <w:ind w:start="85.50pt" w:end="0.65pt"/>
        <w:rPr>
          <w:color w:val="000000"/>
          <w:lang w:val="ro-RO"/>
        </w:rPr>
      </w:pPr>
      <w:r w:rsidRPr="001028E2">
        <w:rPr>
          <w:color w:val="000000"/>
          <w:lang w:val="ro-RO"/>
        </w:rPr>
        <w:t>Nu au fost semnalate evenimente deosebite.</w:t>
      </w:r>
    </w:p>
    <w:p w:rsidR="00852D6C" w:rsidRPr="005E1F81" w:rsidRDefault="00852D6C" w:rsidP="00852D6C">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301333" w:rsidRDefault="00EF552D" w:rsidP="002C7A69">
      <w:pPr>
        <w:widowControl w:val="0"/>
        <w:tabs>
          <w:tab w:val="start" w:pos="13.50pt"/>
        </w:tabs>
        <w:autoSpaceDE w:val="0"/>
        <w:autoSpaceDN w:val="0"/>
        <w:adjustRightInd w:val="0"/>
        <w:spacing w:after="0pt"/>
        <w:ind w:start="85.50pt" w:end="0.65pt"/>
        <w:rPr>
          <w:lang w:val="ro-RO"/>
        </w:rPr>
      </w:pPr>
      <w:r w:rsidRPr="00EF552D">
        <w:rPr>
          <w:lang w:val="ro-RO"/>
        </w:rPr>
        <w:t xml:space="preserve">Menţionăm că pentru factorii de mediu urmăriţi nu s-au înregistrat depăşiri ale limitelor de avertizare/alarmare în intervalul </w:t>
      </w:r>
      <w:r w:rsidR="007A2E64">
        <w:rPr>
          <w:lang w:val="ro-RO"/>
        </w:rPr>
        <w:t>14.09.2018-15</w:t>
      </w:r>
      <w:r w:rsidR="00425B2F">
        <w:rPr>
          <w:lang w:val="ro-RO"/>
        </w:rPr>
        <w:t>.09</w:t>
      </w:r>
      <w:r w:rsidRPr="00EF552D">
        <w:rPr>
          <w:lang w:val="ro-RO"/>
        </w:rPr>
        <w:t>.2018 şi nu s-au semnalat evenimente deosebite. Parametrii constataţi la staţiile de pe teritoriul României s-au situat în limitele fondului natural.</w:t>
      </w:r>
    </w:p>
    <w:p w:rsidR="00EF552D" w:rsidRPr="005E1F81" w:rsidRDefault="00EF552D"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lastRenderedPageBreak/>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7A2E64" w:rsidRDefault="007A2E64" w:rsidP="008B03C3">
      <w:pPr>
        <w:tabs>
          <w:tab w:val="num" w:pos="35.45pt"/>
        </w:tabs>
        <w:spacing w:after="0pt"/>
        <w:ind w:start="85.50pt" w:end="0.65pt"/>
        <w:rPr>
          <w:noProof/>
          <w:lang w:val="ro-RO"/>
        </w:rPr>
      </w:pPr>
    </w:p>
    <w:p w:rsidR="00844070" w:rsidRDefault="00844070" w:rsidP="00F76920">
      <w:pPr>
        <w:tabs>
          <w:tab w:val="num" w:pos="35.45pt"/>
        </w:tabs>
        <w:spacing w:after="0pt"/>
        <w:ind w:start="0pt" w:end="0.65pt"/>
        <w:rPr>
          <w:noProof/>
          <w:lang w:val="ro-RO"/>
        </w:rPr>
      </w:pPr>
    </w:p>
    <w:p w:rsidR="007A2E64" w:rsidRDefault="007A2E64" w:rsidP="00F76920">
      <w:pPr>
        <w:tabs>
          <w:tab w:val="num" w:pos="35.45pt"/>
        </w:tabs>
        <w:spacing w:after="0pt"/>
        <w:ind w:start="0pt" w:end="0.65pt"/>
        <w:rPr>
          <w:noProof/>
          <w:lang w:val="ro-RO"/>
        </w:rPr>
      </w:pPr>
    </w:p>
    <w:p w:rsidR="007A2E64" w:rsidRPr="00646819" w:rsidRDefault="007F38D8" w:rsidP="00F76920">
      <w:pPr>
        <w:tabs>
          <w:tab w:val="num" w:pos="35.45pt"/>
        </w:tabs>
        <w:spacing w:after="0pt"/>
        <w:ind w:start="0pt" w:end="0.65pt"/>
        <w:rPr>
          <w:noProof/>
          <w:lang w:val="ro-RO"/>
        </w:rPr>
      </w:pPr>
      <w:r>
        <w:rPr>
          <w:noProof/>
          <w:lang w:val="ro-RO"/>
        </w:rPr>
        <w:tab/>
      </w:r>
      <w:r>
        <w:rPr>
          <w:noProof/>
          <w:lang w:val="ro-RO"/>
        </w:rPr>
        <w:tab/>
      </w:r>
      <w:r>
        <w:rPr>
          <w:noProof/>
          <w:lang w:val="ro-RO"/>
        </w:rPr>
        <w:tab/>
        <w:t>DIRECȚIA DE COMUNICARE ȘI RESURSE UMANE</w:t>
      </w:r>
    </w:p>
    <w:sectPr w:rsidR="007A2E64" w:rsidRPr="00646819"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B7B79" w:rsidRDefault="00FB7B79" w:rsidP="00CD5B3B">
      <w:r>
        <w:separator/>
      </w:r>
    </w:p>
  </w:endnote>
  <w:endnote w:type="continuationSeparator" w:id="0">
    <w:p w:rsidR="00FB7B79" w:rsidRDefault="00FB7B7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B7B79" w:rsidRDefault="00FB7B79" w:rsidP="00CD5B3B">
      <w:r>
        <w:separator/>
      </w:r>
    </w:p>
  </w:footnote>
  <w:footnote w:type="continuationSeparator" w:id="0">
    <w:p w:rsidR="00FB7B79" w:rsidRDefault="00FB7B7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7F38D8">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3D30"/>
    <w:rsid w:val="00024F25"/>
    <w:rsid w:val="000250D7"/>
    <w:rsid w:val="00025EAF"/>
    <w:rsid w:val="0002676E"/>
    <w:rsid w:val="00026CB3"/>
    <w:rsid w:val="000273C5"/>
    <w:rsid w:val="00027544"/>
    <w:rsid w:val="00027EF8"/>
    <w:rsid w:val="00031018"/>
    <w:rsid w:val="00032231"/>
    <w:rsid w:val="000323C3"/>
    <w:rsid w:val="0003293F"/>
    <w:rsid w:val="000329FD"/>
    <w:rsid w:val="00032B99"/>
    <w:rsid w:val="000334B7"/>
    <w:rsid w:val="000336BC"/>
    <w:rsid w:val="00033CE5"/>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59E4"/>
    <w:rsid w:val="00085AFF"/>
    <w:rsid w:val="00085DA6"/>
    <w:rsid w:val="00086AC3"/>
    <w:rsid w:val="00087173"/>
    <w:rsid w:val="0008784A"/>
    <w:rsid w:val="00087F1B"/>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4C8"/>
    <w:rsid w:val="000F16E5"/>
    <w:rsid w:val="000F19C6"/>
    <w:rsid w:val="000F1ADE"/>
    <w:rsid w:val="000F235C"/>
    <w:rsid w:val="000F2E55"/>
    <w:rsid w:val="000F32FB"/>
    <w:rsid w:val="000F3982"/>
    <w:rsid w:val="000F4F74"/>
    <w:rsid w:val="000F6C54"/>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9D9"/>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C7E"/>
    <w:rsid w:val="001D5A62"/>
    <w:rsid w:val="001D5E43"/>
    <w:rsid w:val="001D60E7"/>
    <w:rsid w:val="001D752F"/>
    <w:rsid w:val="001D7B77"/>
    <w:rsid w:val="001D7E53"/>
    <w:rsid w:val="001E02F8"/>
    <w:rsid w:val="001E15D8"/>
    <w:rsid w:val="001E1689"/>
    <w:rsid w:val="001E225E"/>
    <w:rsid w:val="001E2B16"/>
    <w:rsid w:val="001E2C16"/>
    <w:rsid w:val="001E3982"/>
    <w:rsid w:val="001E4237"/>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B3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FD9"/>
    <w:rsid w:val="0030610B"/>
    <w:rsid w:val="00306426"/>
    <w:rsid w:val="0030679E"/>
    <w:rsid w:val="00306F04"/>
    <w:rsid w:val="00307441"/>
    <w:rsid w:val="003077FD"/>
    <w:rsid w:val="003078F7"/>
    <w:rsid w:val="00310C65"/>
    <w:rsid w:val="00310E23"/>
    <w:rsid w:val="0031242A"/>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155F"/>
    <w:rsid w:val="003F2FDA"/>
    <w:rsid w:val="003F32B1"/>
    <w:rsid w:val="003F3812"/>
    <w:rsid w:val="003F3964"/>
    <w:rsid w:val="003F3F87"/>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5EA8"/>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B2F"/>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C7ECE"/>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1F81"/>
    <w:rsid w:val="005E220B"/>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819"/>
    <w:rsid w:val="00646E4C"/>
    <w:rsid w:val="00650681"/>
    <w:rsid w:val="006506A2"/>
    <w:rsid w:val="00650D6A"/>
    <w:rsid w:val="006512B5"/>
    <w:rsid w:val="006512ED"/>
    <w:rsid w:val="006514C6"/>
    <w:rsid w:val="00653C98"/>
    <w:rsid w:val="0065518C"/>
    <w:rsid w:val="006558E9"/>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67D68"/>
    <w:rsid w:val="006705D9"/>
    <w:rsid w:val="0067065D"/>
    <w:rsid w:val="006713BB"/>
    <w:rsid w:val="00673704"/>
    <w:rsid w:val="00673A9C"/>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FD5"/>
    <w:rsid w:val="00692216"/>
    <w:rsid w:val="00692641"/>
    <w:rsid w:val="006930AC"/>
    <w:rsid w:val="00693314"/>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104C"/>
    <w:rsid w:val="00721989"/>
    <w:rsid w:val="00722882"/>
    <w:rsid w:val="0072365A"/>
    <w:rsid w:val="00723D4A"/>
    <w:rsid w:val="007253C1"/>
    <w:rsid w:val="0072556B"/>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DBE"/>
    <w:rsid w:val="00785E4B"/>
    <w:rsid w:val="007905F0"/>
    <w:rsid w:val="007908EA"/>
    <w:rsid w:val="00790F39"/>
    <w:rsid w:val="0079281B"/>
    <w:rsid w:val="00792FFE"/>
    <w:rsid w:val="00793BCE"/>
    <w:rsid w:val="007943C5"/>
    <w:rsid w:val="00794588"/>
    <w:rsid w:val="007955CF"/>
    <w:rsid w:val="00795779"/>
    <w:rsid w:val="00795FB4"/>
    <w:rsid w:val="00796FB2"/>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792"/>
    <w:rsid w:val="007D6DB0"/>
    <w:rsid w:val="007D6DE8"/>
    <w:rsid w:val="007D713F"/>
    <w:rsid w:val="007D7D9F"/>
    <w:rsid w:val="007D7EDC"/>
    <w:rsid w:val="007D7F75"/>
    <w:rsid w:val="007E0251"/>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38D8"/>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2C4E"/>
    <w:rsid w:val="00803070"/>
    <w:rsid w:val="00803333"/>
    <w:rsid w:val="008034DA"/>
    <w:rsid w:val="00803A5C"/>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F61"/>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7B2B"/>
    <w:rsid w:val="00887B77"/>
    <w:rsid w:val="00887E29"/>
    <w:rsid w:val="00890F1F"/>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268D"/>
    <w:rsid w:val="008A361C"/>
    <w:rsid w:val="008A44B6"/>
    <w:rsid w:val="008A45C0"/>
    <w:rsid w:val="008A4ACC"/>
    <w:rsid w:val="008A5743"/>
    <w:rsid w:val="008A626F"/>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3DC"/>
    <w:rsid w:val="009974C9"/>
    <w:rsid w:val="00997C6B"/>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2B82"/>
    <w:rsid w:val="009C2E15"/>
    <w:rsid w:val="009C319D"/>
    <w:rsid w:val="009C3786"/>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5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44C"/>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C98"/>
    <w:rsid w:val="00A7396F"/>
    <w:rsid w:val="00A73C2A"/>
    <w:rsid w:val="00A746B4"/>
    <w:rsid w:val="00A749DD"/>
    <w:rsid w:val="00A74F74"/>
    <w:rsid w:val="00A75EB3"/>
    <w:rsid w:val="00A77293"/>
    <w:rsid w:val="00A774B5"/>
    <w:rsid w:val="00A802CD"/>
    <w:rsid w:val="00A81368"/>
    <w:rsid w:val="00A8198D"/>
    <w:rsid w:val="00A81B8A"/>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1735"/>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5AB"/>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BB7"/>
    <w:rsid w:val="00B46CFA"/>
    <w:rsid w:val="00B508D5"/>
    <w:rsid w:val="00B5154A"/>
    <w:rsid w:val="00B52044"/>
    <w:rsid w:val="00B52567"/>
    <w:rsid w:val="00B525D3"/>
    <w:rsid w:val="00B528AF"/>
    <w:rsid w:val="00B54D74"/>
    <w:rsid w:val="00B551D9"/>
    <w:rsid w:val="00B55862"/>
    <w:rsid w:val="00B5590E"/>
    <w:rsid w:val="00B57303"/>
    <w:rsid w:val="00B6009F"/>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2459"/>
    <w:rsid w:val="00C53799"/>
    <w:rsid w:val="00C542DD"/>
    <w:rsid w:val="00C54AAE"/>
    <w:rsid w:val="00C55486"/>
    <w:rsid w:val="00C5577E"/>
    <w:rsid w:val="00C55911"/>
    <w:rsid w:val="00C55C8D"/>
    <w:rsid w:val="00C55F41"/>
    <w:rsid w:val="00C56E5A"/>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618E"/>
    <w:rsid w:val="00C766A8"/>
    <w:rsid w:val="00C7759B"/>
    <w:rsid w:val="00C77D6D"/>
    <w:rsid w:val="00C807D5"/>
    <w:rsid w:val="00C80A87"/>
    <w:rsid w:val="00C81363"/>
    <w:rsid w:val="00C8194D"/>
    <w:rsid w:val="00C82048"/>
    <w:rsid w:val="00C82734"/>
    <w:rsid w:val="00C8293F"/>
    <w:rsid w:val="00C82C8A"/>
    <w:rsid w:val="00C830E3"/>
    <w:rsid w:val="00C83D05"/>
    <w:rsid w:val="00C84199"/>
    <w:rsid w:val="00C846E4"/>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4420"/>
    <w:rsid w:val="00D155E1"/>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74"/>
    <w:rsid w:val="00E22D4B"/>
    <w:rsid w:val="00E22D7A"/>
    <w:rsid w:val="00E23072"/>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77C"/>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79F"/>
    <w:rsid w:val="00F338E4"/>
    <w:rsid w:val="00F33B15"/>
    <w:rsid w:val="00F34790"/>
    <w:rsid w:val="00F34DA8"/>
    <w:rsid w:val="00F35D0C"/>
    <w:rsid w:val="00F36097"/>
    <w:rsid w:val="00F360BA"/>
    <w:rsid w:val="00F3673E"/>
    <w:rsid w:val="00F3678B"/>
    <w:rsid w:val="00F40349"/>
    <w:rsid w:val="00F407AA"/>
    <w:rsid w:val="00F418FF"/>
    <w:rsid w:val="00F41952"/>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4A55"/>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A7EB7"/>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B79"/>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2F9F38"/>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0635257-AC03-4E6D-B543-B9A65852FF0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6233</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1136</cp:revision>
  <cp:lastPrinted>2018-09-12T04:17:00Z</cp:lastPrinted>
  <dcterms:created xsi:type="dcterms:W3CDTF">2017-07-18T07:50:00Z</dcterms:created>
  <dcterms:modified xsi:type="dcterms:W3CDTF">2018-09-17T05:43:00Z</dcterms:modified>
</cp:coreProperties>
</file>