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4E5" w:rsidRPr="00C977BF" w:rsidRDefault="00D264E5" w:rsidP="00EA686A">
      <w:pPr>
        <w:pStyle w:val="MediumGrid21"/>
        <w:rPr>
          <w:lang w:val="ro-RO"/>
        </w:rPr>
      </w:pPr>
    </w:p>
    <w:p w:rsidR="00C02271" w:rsidRPr="00C977BF" w:rsidRDefault="00C02271" w:rsidP="00C02271">
      <w:pPr>
        <w:spacing w:after="0"/>
        <w:ind w:left="1699"/>
        <w:jc w:val="center"/>
        <w:rPr>
          <w:b/>
          <w:bCs/>
          <w:iCs/>
          <w:lang w:val="ro-RO"/>
        </w:rPr>
      </w:pPr>
      <w:r w:rsidRPr="00C977BF">
        <w:rPr>
          <w:b/>
          <w:bCs/>
          <w:iCs/>
          <w:lang w:val="ro-RO"/>
        </w:rPr>
        <w:t>RAPORT PRIVIND SITUAŢIA HIDROMETEOROLOGICĂ ŞI A CALITĂŢII MEDIULUI</w:t>
      </w:r>
    </w:p>
    <w:p w:rsidR="006750F3" w:rsidRPr="00C977BF" w:rsidRDefault="00C02271" w:rsidP="00845A63">
      <w:pPr>
        <w:spacing w:after="0"/>
        <w:ind w:left="1699"/>
        <w:jc w:val="center"/>
        <w:rPr>
          <w:b/>
          <w:bCs/>
          <w:lang w:val="ro-RO"/>
        </w:rPr>
      </w:pPr>
      <w:r w:rsidRPr="00C977BF">
        <w:rPr>
          <w:b/>
          <w:bCs/>
          <w:lang w:val="ro-RO"/>
        </w:rPr>
        <w:t xml:space="preserve">în intervalul </w:t>
      </w:r>
      <w:r w:rsidR="000B66D0" w:rsidRPr="00C977BF">
        <w:rPr>
          <w:b/>
          <w:bCs/>
          <w:lang w:val="ro-RO"/>
        </w:rPr>
        <w:t>13</w:t>
      </w:r>
      <w:r w:rsidR="005D7C8E" w:rsidRPr="00C977BF">
        <w:rPr>
          <w:b/>
          <w:bCs/>
          <w:lang w:val="ro-RO"/>
        </w:rPr>
        <w:t>.12</w:t>
      </w:r>
      <w:r w:rsidR="00E17BAA" w:rsidRPr="00C977BF">
        <w:rPr>
          <w:b/>
          <w:bCs/>
          <w:lang w:val="ro-RO"/>
        </w:rPr>
        <w:t xml:space="preserve">.2018, ora 08.00 – </w:t>
      </w:r>
      <w:r w:rsidR="000B66D0" w:rsidRPr="00C977BF">
        <w:rPr>
          <w:b/>
          <w:bCs/>
          <w:lang w:val="ro-RO"/>
        </w:rPr>
        <w:t>14</w:t>
      </w:r>
      <w:r w:rsidR="005D7C8E" w:rsidRPr="00C977BF">
        <w:rPr>
          <w:b/>
          <w:bCs/>
          <w:lang w:val="ro-RO"/>
        </w:rPr>
        <w:t>.12</w:t>
      </w:r>
      <w:r w:rsidRPr="00C977BF">
        <w:rPr>
          <w:b/>
          <w:bCs/>
          <w:lang w:val="ro-RO"/>
        </w:rPr>
        <w:t>.2018, ora 08.00</w:t>
      </w:r>
    </w:p>
    <w:p w:rsidR="00D264E5" w:rsidRPr="00C977BF" w:rsidRDefault="00D264E5" w:rsidP="00F70CF3">
      <w:pPr>
        <w:spacing w:after="0"/>
        <w:ind w:left="0"/>
        <w:rPr>
          <w:b/>
          <w:bCs/>
          <w:lang w:val="ro-RO"/>
        </w:rPr>
      </w:pPr>
    </w:p>
    <w:p w:rsidR="00A52F46" w:rsidRPr="00C977BF" w:rsidRDefault="00A52F46" w:rsidP="00F70CF3">
      <w:pPr>
        <w:spacing w:after="0"/>
        <w:ind w:left="0"/>
        <w:rPr>
          <w:b/>
          <w:bCs/>
          <w:lang w:val="ro-RO"/>
        </w:rPr>
      </w:pPr>
    </w:p>
    <w:p w:rsidR="00C02271" w:rsidRPr="00C977BF" w:rsidRDefault="00C02271" w:rsidP="00F152E4">
      <w:pPr>
        <w:spacing w:after="0" w:line="240" w:lineRule="auto"/>
        <w:rPr>
          <w:b/>
          <w:bCs/>
          <w:i/>
          <w:u w:val="single"/>
          <w:lang w:val="es-PE"/>
        </w:rPr>
      </w:pPr>
      <w:r w:rsidRPr="00C977BF">
        <w:rPr>
          <w:b/>
          <w:bCs/>
          <w:i/>
          <w:lang w:val="es-PE"/>
        </w:rPr>
        <w:t>I.</w:t>
      </w:r>
      <w:r w:rsidRPr="00C977BF">
        <w:rPr>
          <w:b/>
          <w:bCs/>
          <w:i/>
          <w:lang w:val="es-PE"/>
        </w:rPr>
        <w:tab/>
      </w:r>
      <w:r w:rsidRPr="00C977BF">
        <w:rPr>
          <w:b/>
          <w:bCs/>
          <w:i/>
          <w:u w:val="single"/>
          <w:lang w:val="es-PE"/>
        </w:rPr>
        <w:t>SITUAŢIA HIDROMETEOROLOGICĂ</w:t>
      </w:r>
    </w:p>
    <w:p w:rsidR="00C02271" w:rsidRPr="00C977BF" w:rsidRDefault="00C02271" w:rsidP="00F152E4">
      <w:pPr>
        <w:spacing w:after="0" w:line="240" w:lineRule="auto"/>
        <w:rPr>
          <w:b/>
          <w:bCs/>
          <w:u w:val="single"/>
          <w:lang w:val="es-PE"/>
        </w:rPr>
      </w:pPr>
      <w:r w:rsidRPr="00C977BF">
        <w:rPr>
          <w:b/>
          <w:bCs/>
          <w:lang w:val="es-PE"/>
        </w:rPr>
        <w:t xml:space="preserve">1. </w:t>
      </w:r>
      <w:proofErr w:type="spellStart"/>
      <w:r w:rsidRPr="00C977BF">
        <w:rPr>
          <w:b/>
          <w:bCs/>
          <w:u w:val="single"/>
          <w:lang w:val="es-PE"/>
        </w:rPr>
        <w:t>Situaţia</w:t>
      </w:r>
      <w:proofErr w:type="spellEnd"/>
      <w:r w:rsidRPr="00C977BF">
        <w:rPr>
          <w:b/>
          <w:bCs/>
          <w:u w:val="single"/>
          <w:lang w:val="es-PE"/>
        </w:rPr>
        <w:t xml:space="preserve"> </w:t>
      </w:r>
      <w:proofErr w:type="spellStart"/>
      <w:r w:rsidRPr="00C977BF">
        <w:rPr>
          <w:b/>
          <w:bCs/>
          <w:u w:val="single"/>
          <w:lang w:val="es-PE"/>
        </w:rPr>
        <w:t>şi</w:t>
      </w:r>
      <w:proofErr w:type="spellEnd"/>
      <w:r w:rsidRPr="00C977BF">
        <w:rPr>
          <w:b/>
          <w:bCs/>
          <w:u w:val="single"/>
          <w:lang w:val="es-PE"/>
        </w:rPr>
        <w:t xml:space="preserve"> </w:t>
      </w:r>
      <w:proofErr w:type="spellStart"/>
      <w:r w:rsidRPr="00C977BF">
        <w:rPr>
          <w:b/>
          <w:bCs/>
          <w:u w:val="single"/>
          <w:lang w:val="es-PE"/>
        </w:rPr>
        <w:t>prognoza</w:t>
      </w:r>
      <w:proofErr w:type="spellEnd"/>
      <w:r w:rsidRPr="00C977BF">
        <w:rPr>
          <w:b/>
          <w:bCs/>
          <w:u w:val="single"/>
          <w:lang w:val="es-PE"/>
        </w:rPr>
        <w:t xml:space="preserve"> hidro pe </w:t>
      </w:r>
      <w:proofErr w:type="spellStart"/>
      <w:r w:rsidRPr="00C977BF">
        <w:rPr>
          <w:b/>
          <w:bCs/>
          <w:u w:val="single"/>
          <w:lang w:val="es-PE"/>
        </w:rPr>
        <w:t>râ</w:t>
      </w:r>
      <w:r w:rsidR="000273A3" w:rsidRPr="00C977BF">
        <w:rPr>
          <w:b/>
          <w:bCs/>
          <w:u w:val="single"/>
          <w:lang w:val="es-PE"/>
        </w:rPr>
        <w:t>u</w:t>
      </w:r>
      <w:r w:rsidR="00E17BAA" w:rsidRPr="00C977BF">
        <w:rPr>
          <w:b/>
          <w:bCs/>
          <w:u w:val="single"/>
          <w:lang w:val="es-PE"/>
        </w:rPr>
        <w:t>rile</w:t>
      </w:r>
      <w:proofErr w:type="spellEnd"/>
      <w:r w:rsidR="00E17BAA" w:rsidRPr="00C977BF">
        <w:rPr>
          <w:b/>
          <w:bCs/>
          <w:u w:val="single"/>
          <w:lang w:val="es-PE"/>
        </w:rPr>
        <w:t xml:space="preserve"> </w:t>
      </w:r>
      <w:proofErr w:type="spellStart"/>
      <w:r w:rsidR="00E17BAA" w:rsidRPr="00C977BF">
        <w:rPr>
          <w:b/>
          <w:bCs/>
          <w:u w:val="single"/>
          <w:lang w:val="es-PE"/>
        </w:rPr>
        <w:t>interioare</w:t>
      </w:r>
      <w:proofErr w:type="spellEnd"/>
      <w:r w:rsidR="00E17BAA" w:rsidRPr="00C977BF">
        <w:rPr>
          <w:b/>
          <w:bCs/>
          <w:u w:val="single"/>
          <w:lang w:val="es-PE"/>
        </w:rPr>
        <w:t xml:space="preserve"> </w:t>
      </w:r>
      <w:proofErr w:type="spellStart"/>
      <w:r w:rsidR="00E17BAA" w:rsidRPr="00C977BF">
        <w:rPr>
          <w:b/>
          <w:bCs/>
          <w:u w:val="single"/>
          <w:lang w:val="es-PE"/>
        </w:rPr>
        <w:t>şi</w:t>
      </w:r>
      <w:proofErr w:type="spellEnd"/>
      <w:r w:rsidR="00E17BAA" w:rsidRPr="00C977BF">
        <w:rPr>
          <w:b/>
          <w:bCs/>
          <w:u w:val="single"/>
          <w:lang w:val="es-PE"/>
        </w:rPr>
        <w:t xml:space="preserve"> </w:t>
      </w:r>
      <w:proofErr w:type="spellStart"/>
      <w:r w:rsidR="00E17BAA" w:rsidRPr="00C977BF">
        <w:rPr>
          <w:b/>
          <w:bCs/>
          <w:u w:val="single"/>
          <w:lang w:val="es-PE"/>
        </w:rPr>
        <w:t>Dunăre</w:t>
      </w:r>
      <w:proofErr w:type="spellEnd"/>
      <w:r w:rsidR="00E17BAA" w:rsidRPr="00C977BF">
        <w:rPr>
          <w:b/>
          <w:bCs/>
          <w:u w:val="single"/>
          <w:lang w:val="es-PE"/>
        </w:rPr>
        <w:t xml:space="preserve"> din </w:t>
      </w:r>
      <w:r w:rsidR="000B66D0" w:rsidRPr="00C977BF">
        <w:rPr>
          <w:b/>
          <w:bCs/>
          <w:u w:val="single"/>
          <w:lang w:val="es-PE"/>
        </w:rPr>
        <w:t>14</w:t>
      </w:r>
      <w:r w:rsidR="005D7C8E" w:rsidRPr="00C977BF">
        <w:rPr>
          <w:b/>
          <w:bCs/>
          <w:u w:val="single"/>
          <w:lang w:val="es-PE"/>
        </w:rPr>
        <w:t>.12</w:t>
      </w:r>
      <w:r w:rsidRPr="00C977BF">
        <w:rPr>
          <w:b/>
          <w:bCs/>
          <w:u w:val="single"/>
          <w:lang w:val="es-PE"/>
        </w:rPr>
        <w:t>.2018, ora 7.00</w:t>
      </w:r>
    </w:p>
    <w:p w:rsidR="005772C2" w:rsidRPr="00C977BF" w:rsidRDefault="00C02271" w:rsidP="009C7589">
      <w:pPr>
        <w:spacing w:after="0" w:line="240" w:lineRule="auto"/>
        <w:rPr>
          <w:b/>
          <w:bCs/>
          <w:u w:val="single"/>
          <w:lang w:val="es-PE"/>
        </w:rPr>
      </w:pPr>
      <w:r w:rsidRPr="00C977BF">
        <w:rPr>
          <w:b/>
          <w:bCs/>
          <w:u w:val="single"/>
          <w:lang w:val="es-PE"/>
        </w:rPr>
        <w:t>RÂURI</w:t>
      </w:r>
    </w:p>
    <w:p w:rsidR="00EA686A" w:rsidRDefault="00C90E36" w:rsidP="00C90E36">
      <w:pPr>
        <w:rPr>
          <w:rFonts w:cs="Arial"/>
        </w:rPr>
      </w:pPr>
      <w:proofErr w:type="spellStart"/>
      <w:r w:rsidRPr="00C977BF">
        <w:rPr>
          <w:b/>
        </w:rPr>
        <w:t>Debitele</w:t>
      </w:r>
      <w:proofErr w:type="spellEnd"/>
      <w:r w:rsidRPr="00C977BF">
        <w:rPr>
          <w:b/>
        </w:rPr>
        <w:t xml:space="preserve"> </w:t>
      </w:r>
      <w:r w:rsidRPr="00C977BF">
        <w:rPr>
          <w:rFonts w:cs="Arial"/>
          <w:b/>
        </w:rPr>
        <w:t xml:space="preserve">au </w:t>
      </w:r>
      <w:proofErr w:type="spellStart"/>
      <w:r w:rsidRPr="00C977BF">
        <w:rPr>
          <w:rFonts w:cs="Arial"/>
          <w:b/>
        </w:rPr>
        <w:t>fost</w:t>
      </w:r>
      <w:proofErr w:type="spellEnd"/>
      <w:r w:rsidR="00EA686A">
        <w:rPr>
          <w:rFonts w:cs="Arial"/>
          <w:b/>
        </w:rPr>
        <w:t>,</w:t>
      </w:r>
      <w:r w:rsidRPr="00C977BF">
        <w:rPr>
          <w:rFonts w:cs="Arial"/>
          <w:b/>
        </w:rPr>
        <w:t xml:space="preserve"> </w:t>
      </w:r>
      <w:proofErr w:type="spellStart"/>
      <w:r w:rsidRPr="00C977BF">
        <w:rPr>
          <w:rFonts w:cs="Arial"/>
          <w:b/>
        </w:rPr>
        <w:t>în</w:t>
      </w:r>
      <w:proofErr w:type="spellEnd"/>
      <w:r w:rsidRPr="00C977BF">
        <w:rPr>
          <w:rFonts w:cs="Arial"/>
          <w:b/>
        </w:rPr>
        <w:t xml:space="preserve"> general</w:t>
      </w:r>
      <w:r w:rsidR="00EA686A">
        <w:rPr>
          <w:rFonts w:cs="Arial"/>
          <w:b/>
        </w:rPr>
        <w:t>,</w:t>
      </w:r>
      <w:r w:rsidRPr="00C977BF">
        <w:rPr>
          <w:rFonts w:cs="Arial"/>
          <w:b/>
        </w:rPr>
        <w:t xml:space="preserve"> </w:t>
      </w:r>
      <w:proofErr w:type="spellStart"/>
      <w:r w:rsidRPr="00C977BF">
        <w:rPr>
          <w:rFonts w:cs="Arial"/>
          <w:b/>
        </w:rPr>
        <w:t>staţionare</w:t>
      </w:r>
      <w:proofErr w:type="spellEnd"/>
      <w:r w:rsidRPr="00C977BF">
        <w:rPr>
          <w:rFonts w:cs="Arial"/>
          <w:b/>
        </w:rPr>
        <w:t>,</w:t>
      </w:r>
      <w:r w:rsidRPr="00C977BF">
        <w:rPr>
          <w:rFonts w:cs="Arial"/>
        </w:rPr>
        <w:t xml:space="preserve"> </w:t>
      </w:r>
      <w:proofErr w:type="spellStart"/>
      <w:r w:rsidRPr="00C977BF">
        <w:rPr>
          <w:rFonts w:cs="Arial"/>
        </w:rPr>
        <w:t>exceptând</w:t>
      </w:r>
      <w:proofErr w:type="spellEnd"/>
      <w:r w:rsidRPr="00C977BF">
        <w:rPr>
          <w:rFonts w:cs="Arial"/>
        </w:rPr>
        <w:t xml:space="preserve"> </w:t>
      </w:r>
      <w:proofErr w:type="spellStart"/>
      <w:r w:rsidRPr="00C977BF">
        <w:rPr>
          <w:rFonts w:cs="Arial"/>
        </w:rPr>
        <w:t>cursurile</w:t>
      </w:r>
      <w:proofErr w:type="spellEnd"/>
      <w:r w:rsidRPr="00C977BF">
        <w:rPr>
          <w:rFonts w:cs="Arial"/>
        </w:rPr>
        <w:t xml:space="preserve"> </w:t>
      </w:r>
      <w:proofErr w:type="spellStart"/>
      <w:r w:rsidRPr="00C977BF">
        <w:rPr>
          <w:rFonts w:cs="Arial"/>
        </w:rPr>
        <w:t>inferioare</w:t>
      </w:r>
      <w:proofErr w:type="spellEnd"/>
      <w:r w:rsidRPr="00C977BF">
        <w:rPr>
          <w:rFonts w:cs="Arial"/>
        </w:rPr>
        <w:t xml:space="preserve"> ale </w:t>
      </w:r>
      <w:proofErr w:type="spellStart"/>
      <w:r w:rsidRPr="00C977BF">
        <w:rPr>
          <w:rFonts w:cs="Arial"/>
        </w:rPr>
        <w:t>Crișului</w:t>
      </w:r>
      <w:proofErr w:type="spellEnd"/>
      <w:r w:rsidRPr="00C977BF">
        <w:rPr>
          <w:rFonts w:cs="Arial"/>
        </w:rPr>
        <w:t xml:space="preserve"> </w:t>
      </w:r>
      <w:proofErr w:type="spellStart"/>
      <w:r w:rsidRPr="00C977BF">
        <w:rPr>
          <w:rFonts w:cs="Arial"/>
        </w:rPr>
        <w:t>Negru</w:t>
      </w:r>
      <w:proofErr w:type="spellEnd"/>
      <w:r w:rsidRPr="00C977BF">
        <w:rPr>
          <w:rFonts w:cs="Arial"/>
        </w:rPr>
        <w:t xml:space="preserve"> </w:t>
      </w:r>
      <w:proofErr w:type="spellStart"/>
      <w:r w:rsidRPr="00C977BF">
        <w:rPr>
          <w:rFonts w:cs="Arial"/>
        </w:rPr>
        <w:t>și</w:t>
      </w:r>
      <w:proofErr w:type="spellEnd"/>
      <w:r w:rsidRPr="00C977BF">
        <w:rPr>
          <w:rFonts w:cs="Arial"/>
        </w:rPr>
        <w:t xml:space="preserve"> </w:t>
      </w:r>
      <w:proofErr w:type="spellStart"/>
      <w:r w:rsidRPr="00C977BF">
        <w:rPr>
          <w:rFonts w:cs="Arial"/>
        </w:rPr>
        <w:t>Crișului</w:t>
      </w:r>
      <w:proofErr w:type="spellEnd"/>
      <w:r w:rsidRPr="00C977BF">
        <w:rPr>
          <w:rFonts w:cs="Arial"/>
        </w:rPr>
        <w:t xml:space="preserve"> Alb, </w:t>
      </w:r>
      <w:proofErr w:type="spellStart"/>
      <w:r w:rsidRPr="00C977BF">
        <w:rPr>
          <w:rFonts w:cs="Arial"/>
        </w:rPr>
        <w:t>unde</w:t>
      </w:r>
      <w:proofErr w:type="spellEnd"/>
      <w:r w:rsidRPr="00C977BF">
        <w:rPr>
          <w:rFonts w:cs="Arial"/>
        </w:rPr>
        <w:t xml:space="preserve"> au </w:t>
      </w:r>
      <w:proofErr w:type="spellStart"/>
      <w:r w:rsidRPr="00C977BF">
        <w:rPr>
          <w:rFonts w:cs="Arial"/>
        </w:rPr>
        <w:t>fost</w:t>
      </w:r>
      <w:proofErr w:type="spellEnd"/>
      <w:r w:rsidRPr="00C977BF">
        <w:rPr>
          <w:rFonts w:cs="Arial"/>
        </w:rPr>
        <w:t xml:space="preserve"> </w:t>
      </w:r>
      <w:proofErr w:type="spellStart"/>
      <w:r w:rsidRPr="00C977BF">
        <w:rPr>
          <w:rFonts w:cs="Arial"/>
        </w:rPr>
        <w:t>în</w:t>
      </w:r>
      <w:proofErr w:type="spellEnd"/>
      <w:r w:rsidRPr="00C977BF">
        <w:t xml:space="preserve"> </w:t>
      </w:r>
      <w:proofErr w:type="spellStart"/>
      <w:r w:rsidRPr="00C977BF">
        <w:t>ușoară</w:t>
      </w:r>
      <w:proofErr w:type="spellEnd"/>
      <w:r w:rsidRPr="00C977BF">
        <w:t xml:space="preserve"> </w:t>
      </w:r>
      <w:proofErr w:type="spellStart"/>
      <w:r w:rsidRPr="00C977BF">
        <w:t>creștere</w:t>
      </w:r>
      <w:proofErr w:type="spellEnd"/>
      <w:r w:rsidR="00EA686A">
        <w:t xml:space="preserve">, ca </w:t>
      </w:r>
      <w:proofErr w:type="spellStart"/>
      <w:r w:rsidR="00EA686A">
        <w:t>urmare</w:t>
      </w:r>
      <w:proofErr w:type="spellEnd"/>
      <w:r w:rsidR="00EA686A">
        <w:t xml:space="preserve"> a</w:t>
      </w:r>
      <w:r w:rsidRPr="00C977BF">
        <w:t xml:space="preserve"> </w:t>
      </w:r>
      <w:proofErr w:type="spellStart"/>
      <w:r w:rsidRPr="00C977BF">
        <w:t>propagării</w:t>
      </w:r>
      <w:proofErr w:type="spellEnd"/>
      <w:r w:rsidRPr="00C977BF">
        <w:t>.</w:t>
      </w:r>
      <w:r w:rsidRPr="00C977BF">
        <w:rPr>
          <w:rFonts w:cs="Arial"/>
        </w:rPr>
        <w:t xml:space="preserve"> </w:t>
      </w:r>
    </w:p>
    <w:p w:rsidR="00C90E36" w:rsidRPr="00C977BF" w:rsidRDefault="00C90E36" w:rsidP="00C90E36">
      <w:pPr>
        <w:rPr>
          <w:rFonts w:cs="Arial"/>
        </w:rPr>
      </w:pPr>
      <w:r w:rsidRPr="00C977BF">
        <w:rPr>
          <w:rFonts w:cs="Arial"/>
        </w:rPr>
        <w:t xml:space="preserve">Pe </w:t>
      </w:r>
      <w:proofErr w:type="spellStart"/>
      <w:r w:rsidRPr="00C977BF">
        <w:rPr>
          <w:rFonts w:cs="Arial"/>
        </w:rPr>
        <w:t>râurile</w:t>
      </w:r>
      <w:proofErr w:type="spellEnd"/>
      <w:r w:rsidRPr="00C977BF">
        <w:rPr>
          <w:rFonts w:cs="Arial"/>
        </w:rPr>
        <w:t xml:space="preserve"> din </w:t>
      </w:r>
      <w:proofErr w:type="spellStart"/>
      <w:r w:rsidRPr="00C977BF">
        <w:rPr>
          <w:rFonts w:cs="Arial"/>
        </w:rPr>
        <w:t>bazinele</w:t>
      </w:r>
      <w:proofErr w:type="spellEnd"/>
      <w:r w:rsidRPr="00C977BF">
        <w:rPr>
          <w:rFonts w:cs="Arial"/>
        </w:rPr>
        <w:t xml:space="preserve"> </w:t>
      </w:r>
      <w:proofErr w:type="spellStart"/>
      <w:r w:rsidRPr="00C977BF">
        <w:rPr>
          <w:rFonts w:cs="Arial"/>
        </w:rPr>
        <w:t>hidrografice</w:t>
      </w:r>
      <w:proofErr w:type="spellEnd"/>
      <w:r w:rsidRPr="00C977BF">
        <w:rPr>
          <w:rFonts w:cs="Arial"/>
        </w:rPr>
        <w:t xml:space="preserve">: </w:t>
      </w:r>
      <w:proofErr w:type="spellStart"/>
      <w:r w:rsidRPr="00C977BF">
        <w:rPr>
          <w:rFonts w:cs="Arial"/>
        </w:rPr>
        <w:t>Vișeu</w:t>
      </w:r>
      <w:proofErr w:type="spellEnd"/>
      <w:r w:rsidRPr="00C977BF">
        <w:rPr>
          <w:rFonts w:cs="Arial"/>
        </w:rPr>
        <w:t xml:space="preserve">, </w:t>
      </w:r>
      <w:proofErr w:type="spellStart"/>
      <w:r w:rsidRPr="00C977BF">
        <w:rPr>
          <w:rFonts w:cs="Arial"/>
        </w:rPr>
        <w:t>Iza</w:t>
      </w:r>
      <w:proofErr w:type="spellEnd"/>
      <w:r w:rsidRPr="00C977BF">
        <w:rPr>
          <w:rFonts w:cs="Arial"/>
        </w:rPr>
        <w:t xml:space="preserve">, Tur, </w:t>
      </w:r>
      <w:proofErr w:type="spellStart"/>
      <w:r w:rsidRPr="00C977BF">
        <w:rPr>
          <w:rFonts w:cs="Arial"/>
        </w:rPr>
        <w:t>Someșul</w:t>
      </w:r>
      <w:proofErr w:type="spellEnd"/>
      <w:r w:rsidRPr="00C977BF">
        <w:rPr>
          <w:rFonts w:cs="Arial"/>
        </w:rPr>
        <w:t xml:space="preserve"> Mare </w:t>
      </w:r>
      <w:proofErr w:type="spellStart"/>
      <w:r w:rsidRPr="00C977BF">
        <w:rPr>
          <w:rFonts w:cs="Arial"/>
        </w:rPr>
        <w:t>și</w:t>
      </w:r>
      <w:proofErr w:type="spellEnd"/>
      <w:r w:rsidRPr="00C977BF">
        <w:rPr>
          <w:rFonts w:cs="Arial"/>
        </w:rPr>
        <w:t xml:space="preserve"> </w:t>
      </w:r>
      <w:proofErr w:type="spellStart"/>
      <w:r w:rsidRPr="00C977BF">
        <w:rPr>
          <w:rFonts w:cs="Arial"/>
        </w:rPr>
        <w:t>cursul</w:t>
      </w:r>
      <w:proofErr w:type="spellEnd"/>
      <w:r w:rsidRPr="00C977BF">
        <w:rPr>
          <w:rFonts w:cs="Arial"/>
        </w:rPr>
        <w:t xml:space="preserve"> superior al </w:t>
      </w:r>
      <w:proofErr w:type="spellStart"/>
      <w:r w:rsidRPr="00C977BF">
        <w:rPr>
          <w:rFonts w:cs="Arial"/>
        </w:rPr>
        <w:t>Prutului</w:t>
      </w:r>
      <w:proofErr w:type="spellEnd"/>
      <w:r w:rsidRPr="00C977BF">
        <w:rPr>
          <w:rFonts w:cs="Arial"/>
        </w:rPr>
        <w:t xml:space="preserve">, </w:t>
      </w:r>
      <w:proofErr w:type="spellStart"/>
      <w:r w:rsidRPr="00C977BF">
        <w:rPr>
          <w:rFonts w:cs="Arial"/>
        </w:rPr>
        <w:t>debitele</w:t>
      </w:r>
      <w:proofErr w:type="spellEnd"/>
      <w:r w:rsidRPr="00C977BF">
        <w:rPr>
          <w:rFonts w:cs="Arial"/>
        </w:rPr>
        <w:t xml:space="preserve"> au </w:t>
      </w:r>
      <w:proofErr w:type="spellStart"/>
      <w:r w:rsidRPr="00C977BF">
        <w:rPr>
          <w:rFonts w:cs="Arial"/>
        </w:rPr>
        <w:t>fost</w:t>
      </w:r>
      <w:proofErr w:type="spellEnd"/>
      <w:r w:rsidRPr="00C977BF">
        <w:rPr>
          <w:rFonts w:cs="Arial"/>
        </w:rPr>
        <w:t xml:space="preserve"> </w:t>
      </w:r>
      <w:proofErr w:type="spellStart"/>
      <w:r w:rsidRPr="00C977BF">
        <w:rPr>
          <w:rFonts w:cs="Arial"/>
        </w:rPr>
        <w:t>în</w:t>
      </w:r>
      <w:proofErr w:type="spellEnd"/>
      <w:r w:rsidRPr="00C977BF">
        <w:rPr>
          <w:rFonts w:cs="Arial"/>
        </w:rPr>
        <w:t xml:space="preserve"> </w:t>
      </w:r>
      <w:proofErr w:type="spellStart"/>
      <w:r w:rsidRPr="00C977BF">
        <w:rPr>
          <w:rFonts w:cs="Arial"/>
        </w:rPr>
        <w:t>scădere</w:t>
      </w:r>
      <w:proofErr w:type="spellEnd"/>
      <w:r w:rsidRPr="00C977BF">
        <w:rPr>
          <w:rFonts w:cs="Arial"/>
        </w:rPr>
        <w:t>.</w:t>
      </w:r>
    </w:p>
    <w:p w:rsidR="00C90E36" w:rsidRPr="00C977BF" w:rsidRDefault="00C90E36" w:rsidP="00C90E36">
      <w:pPr>
        <w:ind w:right="62" w:firstLine="459"/>
      </w:pPr>
      <w:proofErr w:type="spellStart"/>
      <w:r w:rsidRPr="00C977BF">
        <w:t>Debitele</w:t>
      </w:r>
      <w:proofErr w:type="spellEnd"/>
      <w:r w:rsidRPr="00C977BF">
        <w:t xml:space="preserve"> se </w:t>
      </w:r>
      <w:proofErr w:type="spellStart"/>
      <w:r w:rsidRPr="00C977BF">
        <w:t>situează</w:t>
      </w:r>
      <w:proofErr w:type="spellEnd"/>
      <w:r w:rsidRPr="00C977BF">
        <w:t xml:space="preserve"> la </w:t>
      </w:r>
      <w:proofErr w:type="spellStart"/>
      <w:r w:rsidRPr="00C977BF">
        <w:t>valori</w:t>
      </w:r>
      <w:proofErr w:type="spellEnd"/>
      <w:r w:rsidRPr="00C977BF">
        <w:t xml:space="preserve"> </w:t>
      </w:r>
      <w:proofErr w:type="spellStart"/>
      <w:r w:rsidRPr="00C977BF">
        <w:t>cuprinse</w:t>
      </w:r>
      <w:proofErr w:type="spellEnd"/>
      <w:r w:rsidRPr="00C977BF">
        <w:t xml:space="preserve"> </w:t>
      </w:r>
      <w:proofErr w:type="spellStart"/>
      <w:r w:rsidRPr="00C977BF">
        <w:t>între</w:t>
      </w:r>
      <w:proofErr w:type="spellEnd"/>
      <w:r w:rsidRPr="00C977BF">
        <w:t xml:space="preserve"> 30-90% din </w:t>
      </w:r>
      <w:proofErr w:type="spellStart"/>
      <w:r w:rsidRPr="00C977BF">
        <w:t>mediile</w:t>
      </w:r>
      <w:proofErr w:type="spellEnd"/>
      <w:r w:rsidRPr="00C977BF">
        <w:t xml:space="preserve"> </w:t>
      </w:r>
      <w:proofErr w:type="spellStart"/>
      <w:r w:rsidRPr="00C977BF">
        <w:t>multianuale</w:t>
      </w:r>
      <w:proofErr w:type="spellEnd"/>
      <w:r w:rsidRPr="00C977BF">
        <w:t xml:space="preserve"> </w:t>
      </w:r>
      <w:proofErr w:type="spellStart"/>
      <w:r w:rsidRPr="00C977BF">
        <w:t>lunare</w:t>
      </w:r>
      <w:proofErr w:type="spellEnd"/>
      <w:r w:rsidRPr="00C977BF">
        <w:t xml:space="preserve">, </w:t>
      </w:r>
      <w:proofErr w:type="spellStart"/>
      <w:r w:rsidRPr="00C977BF">
        <w:t>mai</w:t>
      </w:r>
      <w:proofErr w:type="spellEnd"/>
      <w:r w:rsidRPr="00C977BF">
        <w:t xml:space="preserve"> </w:t>
      </w:r>
      <w:proofErr w:type="spellStart"/>
      <w:r w:rsidRPr="00C977BF">
        <w:t>mari</w:t>
      </w:r>
      <w:proofErr w:type="spellEnd"/>
      <w:r w:rsidRPr="00C977BF">
        <w:t xml:space="preserve"> (</w:t>
      </w:r>
      <w:proofErr w:type="spellStart"/>
      <w:r w:rsidRPr="00C977BF">
        <w:t>peste</w:t>
      </w:r>
      <w:proofErr w:type="spellEnd"/>
      <w:r w:rsidRPr="00C977BF">
        <w:t xml:space="preserve"> </w:t>
      </w:r>
      <w:proofErr w:type="spellStart"/>
      <w:r w:rsidRPr="00C977BF">
        <w:t>normalele</w:t>
      </w:r>
      <w:proofErr w:type="spellEnd"/>
      <w:r w:rsidRPr="00C977BF">
        <w:t xml:space="preserve"> </w:t>
      </w:r>
      <w:proofErr w:type="spellStart"/>
      <w:r w:rsidRPr="00C977BF">
        <w:t>lunare</w:t>
      </w:r>
      <w:proofErr w:type="spellEnd"/>
      <w:r w:rsidRPr="00C977BF">
        <w:t xml:space="preserve">) pe </w:t>
      </w:r>
      <w:proofErr w:type="spellStart"/>
      <w:r w:rsidRPr="00C977BF">
        <w:t>râurile</w:t>
      </w:r>
      <w:proofErr w:type="spellEnd"/>
      <w:r w:rsidRPr="00C977BF">
        <w:t xml:space="preserve"> din </w:t>
      </w:r>
      <w:proofErr w:type="spellStart"/>
      <w:r w:rsidRPr="00C977BF">
        <w:t>bazinele</w:t>
      </w:r>
      <w:proofErr w:type="spellEnd"/>
      <w:r w:rsidRPr="00C977BF">
        <w:t xml:space="preserve">: Suceava, Moldova, Trotuș, </w:t>
      </w:r>
      <w:proofErr w:type="spellStart"/>
      <w:r w:rsidRPr="00C977BF">
        <w:t>cursul</w:t>
      </w:r>
      <w:proofErr w:type="spellEnd"/>
      <w:r w:rsidRPr="00C977BF">
        <w:t xml:space="preserve"> </w:t>
      </w:r>
      <w:proofErr w:type="spellStart"/>
      <w:r w:rsidRPr="00C977BF">
        <w:t>mijlociu</w:t>
      </w:r>
      <w:proofErr w:type="spellEnd"/>
      <w:r w:rsidRPr="00C977BF">
        <w:t xml:space="preserve"> </w:t>
      </w:r>
      <w:proofErr w:type="spellStart"/>
      <w:r w:rsidRPr="00C977BF">
        <w:t>și</w:t>
      </w:r>
      <w:proofErr w:type="spellEnd"/>
      <w:r w:rsidRPr="00C977BF">
        <w:t xml:space="preserve"> inferior al </w:t>
      </w:r>
      <w:proofErr w:type="spellStart"/>
      <w:r w:rsidRPr="00C977BF">
        <w:t>Siretului</w:t>
      </w:r>
      <w:proofErr w:type="spellEnd"/>
      <w:r w:rsidRPr="00C977BF">
        <w:t xml:space="preserve"> </w:t>
      </w:r>
      <w:proofErr w:type="spellStart"/>
      <w:r w:rsidRPr="00C977BF">
        <w:t>şi</w:t>
      </w:r>
      <w:proofErr w:type="spellEnd"/>
      <w:r w:rsidRPr="00C977BF">
        <w:t xml:space="preserve"> pe </w:t>
      </w:r>
      <w:proofErr w:type="spellStart"/>
      <w:r w:rsidRPr="00C977BF">
        <w:t>unele</w:t>
      </w:r>
      <w:proofErr w:type="spellEnd"/>
      <w:r w:rsidRPr="00C977BF">
        <w:t xml:space="preserve"> </w:t>
      </w:r>
      <w:proofErr w:type="spellStart"/>
      <w:r w:rsidRPr="00C977BF">
        <w:t>râuri</w:t>
      </w:r>
      <w:proofErr w:type="spellEnd"/>
      <w:r w:rsidRPr="00C977BF">
        <w:t xml:space="preserve"> din Dobrogea </w:t>
      </w:r>
      <w:proofErr w:type="spellStart"/>
      <w:r w:rsidRPr="00C977BF">
        <w:t>şi</w:t>
      </w:r>
      <w:proofErr w:type="spellEnd"/>
      <w:r w:rsidRPr="00C977BF">
        <w:t xml:space="preserve"> </w:t>
      </w:r>
      <w:proofErr w:type="spellStart"/>
      <w:r w:rsidRPr="00C977BF">
        <w:t>mai</w:t>
      </w:r>
      <w:proofErr w:type="spellEnd"/>
      <w:r w:rsidRPr="00C977BF">
        <w:t xml:space="preserve"> </w:t>
      </w:r>
      <w:proofErr w:type="spellStart"/>
      <w:r w:rsidRPr="00C977BF">
        <w:t>mici</w:t>
      </w:r>
      <w:proofErr w:type="spellEnd"/>
      <w:r w:rsidRPr="00C977BF">
        <w:t xml:space="preserve"> (sub 30% din </w:t>
      </w:r>
      <w:proofErr w:type="spellStart"/>
      <w:r w:rsidRPr="00C977BF">
        <w:t>normalele</w:t>
      </w:r>
      <w:proofErr w:type="spellEnd"/>
      <w:r w:rsidRPr="00C977BF">
        <w:t xml:space="preserve"> </w:t>
      </w:r>
      <w:proofErr w:type="spellStart"/>
      <w:r w:rsidRPr="00C977BF">
        <w:t>lunare</w:t>
      </w:r>
      <w:proofErr w:type="spellEnd"/>
      <w:r w:rsidRPr="00C977BF">
        <w:t xml:space="preserve">) pe </w:t>
      </w:r>
      <w:proofErr w:type="spellStart"/>
      <w:r w:rsidRPr="00C977BF">
        <w:t>râurile</w:t>
      </w:r>
      <w:proofErr w:type="spellEnd"/>
      <w:r w:rsidRPr="00C977BF">
        <w:t xml:space="preserve"> din </w:t>
      </w:r>
      <w:proofErr w:type="spellStart"/>
      <w:r w:rsidRPr="00C977BF">
        <w:t>bazinele</w:t>
      </w:r>
      <w:proofErr w:type="spellEnd"/>
      <w:r w:rsidRPr="00C977BF">
        <w:t xml:space="preserve"> </w:t>
      </w:r>
      <w:proofErr w:type="spellStart"/>
      <w:r w:rsidRPr="00C977BF">
        <w:t>hidrografice</w:t>
      </w:r>
      <w:proofErr w:type="spellEnd"/>
      <w:r w:rsidRPr="00C977BF">
        <w:t xml:space="preserve">: </w:t>
      </w:r>
      <w:proofErr w:type="spellStart"/>
      <w:r w:rsidRPr="00C977BF">
        <w:t>Lăpuș</w:t>
      </w:r>
      <w:proofErr w:type="spellEnd"/>
      <w:r w:rsidRPr="00C977BF">
        <w:t xml:space="preserve">, </w:t>
      </w:r>
      <w:proofErr w:type="spellStart"/>
      <w:r w:rsidRPr="00C977BF">
        <w:t>Crasna</w:t>
      </w:r>
      <w:proofErr w:type="spellEnd"/>
      <w:r w:rsidRPr="00C977BF">
        <w:t xml:space="preserve">, </w:t>
      </w:r>
      <w:proofErr w:type="spellStart"/>
      <w:r w:rsidRPr="00C977BF">
        <w:t>Crișul</w:t>
      </w:r>
      <w:proofErr w:type="spellEnd"/>
      <w:r w:rsidRPr="00C977BF">
        <w:t xml:space="preserve"> Alb, </w:t>
      </w:r>
      <w:proofErr w:type="spellStart"/>
      <w:r w:rsidRPr="00C977BF">
        <w:t>Bistra</w:t>
      </w:r>
      <w:proofErr w:type="spellEnd"/>
      <w:r w:rsidRPr="00C977BF">
        <w:t xml:space="preserve">, </w:t>
      </w:r>
      <w:proofErr w:type="spellStart"/>
      <w:r w:rsidRPr="00C977BF">
        <w:t>Moravița</w:t>
      </w:r>
      <w:proofErr w:type="spellEnd"/>
      <w:r w:rsidRPr="00C977BF">
        <w:t xml:space="preserve">, </w:t>
      </w:r>
      <w:proofErr w:type="spellStart"/>
      <w:r w:rsidRPr="00C977BF">
        <w:t>Caraş</w:t>
      </w:r>
      <w:proofErr w:type="spellEnd"/>
      <w:r w:rsidRPr="00C977BF">
        <w:t xml:space="preserve">, Nera, </w:t>
      </w:r>
      <w:proofErr w:type="spellStart"/>
      <w:r w:rsidRPr="00C977BF">
        <w:t>Bârlad</w:t>
      </w:r>
      <w:proofErr w:type="spellEnd"/>
      <w:r w:rsidRPr="00C977BF">
        <w:t xml:space="preserve">, </w:t>
      </w:r>
      <w:proofErr w:type="spellStart"/>
      <w:r w:rsidRPr="00C977BF">
        <w:t>Jijia</w:t>
      </w:r>
      <w:proofErr w:type="spellEnd"/>
      <w:r w:rsidRPr="00C977BF">
        <w:t xml:space="preserve"> </w:t>
      </w:r>
      <w:proofErr w:type="spellStart"/>
      <w:r w:rsidRPr="00C977BF">
        <w:t>și</w:t>
      </w:r>
      <w:proofErr w:type="spellEnd"/>
      <w:r w:rsidRPr="00C977BF">
        <w:t xml:space="preserve"> pe </w:t>
      </w:r>
      <w:proofErr w:type="spellStart"/>
      <w:r w:rsidRPr="00C977BF">
        <w:t>unele</w:t>
      </w:r>
      <w:proofErr w:type="spellEnd"/>
      <w:r w:rsidRPr="00C977BF">
        <w:t xml:space="preserve"> </w:t>
      </w:r>
      <w:proofErr w:type="spellStart"/>
      <w:r w:rsidRPr="00C977BF">
        <w:t>râuri</w:t>
      </w:r>
      <w:proofErr w:type="spellEnd"/>
      <w:r w:rsidRPr="00C977BF">
        <w:t xml:space="preserve"> din </w:t>
      </w:r>
      <w:proofErr w:type="spellStart"/>
      <w:r w:rsidRPr="00C977BF">
        <w:t>bazinul</w:t>
      </w:r>
      <w:proofErr w:type="spellEnd"/>
      <w:r w:rsidRPr="00C977BF">
        <w:t xml:space="preserve"> </w:t>
      </w:r>
      <w:proofErr w:type="spellStart"/>
      <w:r w:rsidRPr="00C977BF">
        <w:t>Mureșului</w:t>
      </w:r>
      <w:proofErr w:type="spellEnd"/>
      <w:r w:rsidRPr="00C977BF">
        <w:t xml:space="preserve"> (</w:t>
      </w:r>
      <w:proofErr w:type="spellStart"/>
      <w:r w:rsidRPr="00C977BF">
        <w:t>Comlod</w:t>
      </w:r>
      <w:proofErr w:type="spellEnd"/>
      <w:r w:rsidRPr="00C977BF">
        <w:t xml:space="preserve">, </w:t>
      </w:r>
      <w:proofErr w:type="spellStart"/>
      <w:r w:rsidRPr="00C977BF">
        <w:t>Feernic</w:t>
      </w:r>
      <w:proofErr w:type="spellEnd"/>
      <w:r w:rsidRPr="00C977BF">
        <w:t xml:space="preserve">, </w:t>
      </w:r>
      <w:proofErr w:type="spellStart"/>
      <w:r w:rsidRPr="00C977BF">
        <w:t>Secaș</w:t>
      </w:r>
      <w:proofErr w:type="spellEnd"/>
      <w:r w:rsidRPr="00C977BF">
        <w:t xml:space="preserve">, </w:t>
      </w:r>
      <w:proofErr w:type="spellStart"/>
      <w:r w:rsidRPr="00C977BF">
        <w:t>Ampoi</w:t>
      </w:r>
      <w:proofErr w:type="spellEnd"/>
      <w:r w:rsidRPr="00C977BF">
        <w:t xml:space="preserve">, Râul Mare, Râul </w:t>
      </w:r>
      <w:proofErr w:type="spellStart"/>
      <w:r w:rsidRPr="00C977BF">
        <w:t>Galben</w:t>
      </w:r>
      <w:proofErr w:type="spellEnd"/>
      <w:r w:rsidRPr="00C977BF">
        <w:t xml:space="preserve">), </w:t>
      </w:r>
      <w:proofErr w:type="spellStart"/>
      <w:r w:rsidRPr="00C977BF">
        <w:t>bazinul</w:t>
      </w:r>
      <w:proofErr w:type="spellEnd"/>
      <w:r w:rsidRPr="00C977BF">
        <w:t xml:space="preserve"> </w:t>
      </w:r>
      <w:proofErr w:type="spellStart"/>
      <w:r w:rsidRPr="00C977BF">
        <w:t>mijlociu</w:t>
      </w:r>
      <w:proofErr w:type="spellEnd"/>
      <w:r w:rsidRPr="00C977BF">
        <w:t xml:space="preserve"> </w:t>
      </w:r>
      <w:proofErr w:type="spellStart"/>
      <w:r w:rsidRPr="00C977BF">
        <w:t>și</w:t>
      </w:r>
      <w:proofErr w:type="spellEnd"/>
      <w:r w:rsidRPr="00C977BF">
        <w:t xml:space="preserve"> inferior al </w:t>
      </w:r>
      <w:proofErr w:type="spellStart"/>
      <w:r w:rsidRPr="00C977BF">
        <w:t>Oltului</w:t>
      </w:r>
      <w:proofErr w:type="spellEnd"/>
      <w:r w:rsidRPr="00C977BF">
        <w:t xml:space="preserve"> </w:t>
      </w:r>
      <w:proofErr w:type="spellStart"/>
      <w:r w:rsidRPr="00C977BF">
        <w:t>și</w:t>
      </w:r>
      <w:proofErr w:type="spellEnd"/>
      <w:r w:rsidRPr="00C977BF">
        <w:t xml:space="preserve"> </w:t>
      </w:r>
      <w:proofErr w:type="spellStart"/>
      <w:r w:rsidRPr="00C977BF">
        <w:t>bazinele</w:t>
      </w:r>
      <w:proofErr w:type="spellEnd"/>
      <w:r w:rsidRPr="00C977BF">
        <w:t xml:space="preserve"> </w:t>
      </w:r>
      <w:proofErr w:type="spellStart"/>
      <w:r w:rsidRPr="00C977BF">
        <w:t>superioare</w:t>
      </w:r>
      <w:proofErr w:type="spellEnd"/>
      <w:r w:rsidRPr="00C977BF">
        <w:t xml:space="preserve"> ale </w:t>
      </w:r>
      <w:proofErr w:type="spellStart"/>
      <w:r w:rsidRPr="00C977BF">
        <w:t>Argeșului</w:t>
      </w:r>
      <w:proofErr w:type="spellEnd"/>
      <w:r w:rsidRPr="00C977BF">
        <w:t xml:space="preserve"> </w:t>
      </w:r>
      <w:proofErr w:type="spellStart"/>
      <w:r w:rsidRPr="00C977BF">
        <w:t>și</w:t>
      </w:r>
      <w:proofErr w:type="spellEnd"/>
      <w:r w:rsidRPr="00C977BF">
        <w:t xml:space="preserve"> </w:t>
      </w:r>
      <w:proofErr w:type="spellStart"/>
      <w:r w:rsidRPr="00C977BF">
        <w:t>Ialomiței</w:t>
      </w:r>
      <w:proofErr w:type="spellEnd"/>
      <w:r w:rsidRPr="00C977BF">
        <w:t>.</w:t>
      </w:r>
    </w:p>
    <w:p w:rsidR="00F327F4" w:rsidRPr="00C977BF" w:rsidRDefault="00C90E36" w:rsidP="00C90E36">
      <w:pPr>
        <w:spacing w:after="0" w:line="240" w:lineRule="auto"/>
        <w:rPr>
          <w:rFonts w:cs="Aharoni"/>
          <w:bCs/>
          <w:lang w:val="ro-RO"/>
        </w:rPr>
      </w:pPr>
      <w:proofErr w:type="spellStart"/>
      <w:r w:rsidRPr="00C977BF">
        <w:t>Formațiunile</w:t>
      </w:r>
      <w:proofErr w:type="spellEnd"/>
      <w:r w:rsidRPr="00C977BF">
        <w:t xml:space="preserve"> de </w:t>
      </w:r>
      <w:proofErr w:type="spellStart"/>
      <w:r w:rsidRPr="00C977BF">
        <w:t>gheață</w:t>
      </w:r>
      <w:proofErr w:type="spellEnd"/>
      <w:r w:rsidRPr="00C977BF">
        <w:t xml:space="preserve"> (</w:t>
      </w:r>
      <w:proofErr w:type="spellStart"/>
      <w:r w:rsidRPr="00C977BF">
        <w:t>gheață</w:t>
      </w:r>
      <w:proofErr w:type="spellEnd"/>
      <w:r w:rsidRPr="00C977BF">
        <w:t xml:space="preserve"> la </w:t>
      </w:r>
      <w:proofErr w:type="spellStart"/>
      <w:r w:rsidRPr="00C977BF">
        <w:t>maluri</w:t>
      </w:r>
      <w:proofErr w:type="spellEnd"/>
      <w:r w:rsidRPr="00C977BF">
        <w:t xml:space="preserve">, </w:t>
      </w:r>
      <w:proofErr w:type="spellStart"/>
      <w:r w:rsidRPr="00C977BF">
        <w:t>năboi</w:t>
      </w:r>
      <w:proofErr w:type="spellEnd"/>
      <w:r w:rsidRPr="00C977BF">
        <w:t xml:space="preserve">, pod de </w:t>
      </w:r>
      <w:proofErr w:type="spellStart"/>
      <w:r w:rsidRPr="00C977BF">
        <w:t>gheață</w:t>
      </w:r>
      <w:proofErr w:type="spellEnd"/>
      <w:r w:rsidRPr="00C977BF">
        <w:t xml:space="preserve">) </w:t>
      </w:r>
      <w:proofErr w:type="spellStart"/>
      <w:r w:rsidRPr="00C977BF">
        <w:t>existente</w:t>
      </w:r>
      <w:proofErr w:type="spellEnd"/>
      <w:r w:rsidRPr="00C977BF">
        <w:t xml:space="preserve"> pe </w:t>
      </w:r>
      <w:proofErr w:type="spellStart"/>
      <w:r w:rsidRPr="00C977BF">
        <w:t>râurile</w:t>
      </w:r>
      <w:proofErr w:type="spellEnd"/>
      <w:r w:rsidRPr="00C977BF">
        <w:t xml:space="preserve"> din </w:t>
      </w:r>
      <w:proofErr w:type="spellStart"/>
      <w:r w:rsidRPr="00C977BF">
        <w:t>estul</w:t>
      </w:r>
      <w:proofErr w:type="spellEnd"/>
      <w:r w:rsidRPr="00C977BF">
        <w:t xml:space="preserve">, </w:t>
      </w:r>
      <w:proofErr w:type="spellStart"/>
      <w:r w:rsidRPr="00C977BF">
        <w:t>centrul</w:t>
      </w:r>
      <w:proofErr w:type="spellEnd"/>
      <w:r w:rsidRPr="00C977BF">
        <w:t xml:space="preserve"> </w:t>
      </w:r>
      <w:proofErr w:type="spellStart"/>
      <w:r w:rsidRPr="00C977BF">
        <w:t>țării</w:t>
      </w:r>
      <w:proofErr w:type="spellEnd"/>
      <w:r w:rsidRPr="00C977BF">
        <w:t xml:space="preserve"> </w:t>
      </w:r>
      <w:proofErr w:type="spellStart"/>
      <w:r w:rsidRPr="00C977BF">
        <w:t>și</w:t>
      </w:r>
      <w:proofErr w:type="spellEnd"/>
      <w:r w:rsidRPr="00C977BF">
        <w:t xml:space="preserve"> </w:t>
      </w:r>
      <w:proofErr w:type="spellStart"/>
      <w:r w:rsidRPr="00C977BF">
        <w:t>izolat</w:t>
      </w:r>
      <w:proofErr w:type="spellEnd"/>
      <w:r w:rsidRPr="00C977BF">
        <w:t xml:space="preserve"> </w:t>
      </w:r>
      <w:proofErr w:type="spellStart"/>
      <w:r w:rsidRPr="00C977BF">
        <w:t>în</w:t>
      </w:r>
      <w:proofErr w:type="spellEnd"/>
      <w:r w:rsidRPr="00C977BF">
        <w:t xml:space="preserve"> </w:t>
      </w:r>
      <w:proofErr w:type="spellStart"/>
      <w:r w:rsidRPr="00C977BF">
        <w:t>nord-vestul</w:t>
      </w:r>
      <w:proofErr w:type="spellEnd"/>
      <w:r w:rsidRPr="00C977BF">
        <w:t xml:space="preserve"> </w:t>
      </w:r>
      <w:proofErr w:type="spellStart"/>
      <w:r w:rsidRPr="00C977BF">
        <w:t>țării</w:t>
      </w:r>
      <w:proofErr w:type="spellEnd"/>
      <w:r w:rsidRPr="00C977BF">
        <w:t xml:space="preserve"> s-au </w:t>
      </w:r>
      <w:proofErr w:type="spellStart"/>
      <w:r w:rsidRPr="00C977BF">
        <w:t>menținut</w:t>
      </w:r>
      <w:proofErr w:type="spellEnd"/>
      <w:r w:rsidRPr="00C977BF">
        <w:t xml:space="preserve"> </w:t>
      </w:r>
      <w:proofErr w:type="spellStart"/>
      <w:r w:rsidRPr="00C977BF">
        <w:t>fără</w:t>
      </w:r>
      <w:proofErr w:type="spellEnd"/>
      <w:r w:rsidRPr="00C977BF">
        <w:t xml:space="preserve"> </w:t>
      </w:r>
      <w:proofErr w:type="spellStart"/>
      <w:r w:rsidRPr="00C977BF">
        <w:t>modificări</w:t>
      </w:r>
      <w:proofErr w:type="spellEnd"/>
      <w:r w:rsidRPr="00C977BF">
        <w:t xml:space="preserve"> </w:t>
      </w:r>
      <w:proofErr w:type="spellStart"/>
      <w:r w:rsidRPr="00C977BF">
        <w:t>importante</w:t>
      </w:r>
      <w:proofErr w:type="spellEnd"/>
      <w:r w:rsidR="00F327F4" w:rsidRPr="00C977BF">
        <w:rPr>
          <w:rFonts w:cs="Aharoni"/>
          <w:bCs/>
          <w:lang w:val="ro-RO"/>
        </w:rPr>
        <w:t xml:space="preserve">. </w:t>
      </w:r>
    </w:p>
    <w:p w:rsidR="00462188" w:rsidRPr="00C977BF" w:rsidRDefault="00462188" w:rsidP="00462188">
      <w:pPr>
        <w:spacing w:after="0" w:line="240" w:lineRule="auto"/>
      </w:pPr>
      <w:proofErr w:type="spellStart"/>
      <w:r w:rsidRPr="00C977BF">
        <w:rPr>
          <w:b/>
        </w:rPr>
        <w:t>Nivelurile</w:t>
      </w:r>
      <w:proofErr w:type="spellEnd"/>
      <w:r w:rsidRPr="00C977BF">
        <w:rPr>
          <w:b/>
        </w:rPr>
        <w:t xml:space="preserve"> </w:t>
      </w:r>
      <w:r w:rsidRPr="00C977BF">
        <w:t xml:space="preserve">pe </w:t>
      </w:r>
      <w:proofErr w:type="spellStart"/>
      <w:r w:rsidRPr="00C977BF">
        <w:t>râuri</w:t>
      </w:r>
      <w:proofErr w:type="spellEnd"/>
      <w:r w:rsidRPr="00C977BF">
        <w:t xml:space="preserve"> la </w:t>
      </w:r>
      <w:proofErr w:type="spellStart"/>
      <w:r w:rsidRPr="00C977BF">
        <w:t>staţiile</w:t>
      </w:r>
      <w:proofErr w:type="spellEnd"/>
      <w:r w:rsidRPr="00C977BF">
        <w:t xml:space="preserve"> </w:t>
      </w:r>
      <w:proofErr w:type="spellStart"/>
      <w:r w:rsidRPr="00C977BF">
        <w:t>hidrometrice</w:t>
      </w:r>
      <w:proofErr w:type="spellEnd"/>
      <w:r w:rsidRPr="00C977BF">
        <w:t xml:space="preserve"> </w:t>
      </w:r>
      <w:r w:rsidRPr="00C977BF">
        <w:rPr>
          <w:b/>
        </w:rPr>
        <w:t xml:space="preserve">se </w:t>
      </w:r>
      <w:proofErr w:type="spellStart"/>
      <w:r w:rsidRPr="00C977BF">
        <w:rPr>
          <w:b/>
        </w:rPr>
        <w:t>situează</w:t>
      </w:r>
      <w:proofErr w:type="spellEnd"/>
      <w:r w:rsidRPr="00C977BF">
        <w:rPr>
          <w:b/>
        </w:rPr>
        <w:t xml:space="preserve"> sub</w:t>
      </w:r>
      <w:r w:rsidRPr="00C977BF">
        <w:t xml:space="preserve"> </w:t>
      </w:r>
      <w:r w:rsidRPr="00C977BF">
        <w:rPr>
          <w:b/>
        </w:rPr>
        <w:t>COTELE DE ATENŢIE</w:t>
      </w:r>
      <w:r w:rsidRPr="00C977BF">
        <w:t>.</w:t>
      </w:r>
    </w:p>
    <w:p w:rsidR="00A52F46" w:rsidRPr="00C977BF" w:rsidRDefault="00A52F46" w:rsidP="00462188">
      <w:pPr>
        <w:spacing w:after="0" w:line="240" w:lineRule="auto"/>
        <w:ind w:left="0"/>
        <w:rPr>
          <w:rFonts w:cs="Aharoni"/>
          <w:bCs/>
          <w:lang w:val="ro-RO"/>
        </w:rPr>
      </w:pPr>
    </w:p>
    <w:p w:rsidR="00C90E36" w:rsidRPr="00C977BF" w:rsidRDefault="00C90E36" w:rsidP="00C90E36">
      <w:pPr>
        <w:spacing w:after="0" w:line="240" w:lineRule="auto"/>
        <w:rPr>
          <w:rFonts w:cs="Aharoni"/>
          <w:b/>
          <w:bCs/>
          <w:lang w:val="ro-RO"/>
        </w:rPr>
      </w:pPr>
      <w:r w:rsidRPr="00C977BF">
        <w:rPr>
          <w:rFonts w:cs="Aharoni"/>
          <w:b/>
          <w:bCs/>
          <w:lang w:val="ro-RO"/>
        </w:rPr>
        <w:t>Debitele vor fi</w:t>
      </w:r>
      <w:r w:rsidR="00EA686A">
        <w:rPr>
          <w:rFonts w:cs="Aharoni"/>
          <w:b/>
          <w:bCs/>
          <w:lang w:val="ro-RO"/>
        </w:rPr>
        <w:t>,</w:t>
      </w:r>
      <w:r w:rsidRPr="00C977BF">
        <w:rPr>
          <w:rFonts w:cs="Aharoni"/>
          <w:b/>
          <w:bCs/>
          <w:lang w:val="ro-RO"/>
        </w:rPr>
        <w:t xml:space="preserve"> în general</w:t>
      </w:r>
      <w:r w:rsidR="00EA686A">
        <w:rPr>
          <w:rFonts w:cs="Aharoni"/>
          <w:b/>
          <w:bCs/>
          <w:lang w:val="ro-RO"/>
        </w:rPr>
        <w:t>,</w:t>
      </w:r>
      <w:r w:rsidRPr="00C977BF">
        <w:rPr>
          <w:rFonts w:cs="Aharoni"/>
          <w:b/>
          <w:bCs/>
          <w:lang w:val="ro-RO"/>
        </w:rPr>
        <w:t xml:space="preserve"> staționare.</w:t>
      </w:r>
    </w:p>
    <w:p w:rsidR="00C90E36" w:rsidRPr="00C977BF" w:rsidRDefault="00C90E36" w:rsidP="00C90E36">
      <w:pPr>
        <w:spacing w:after="0" w:line="240" w:lineRule="auto"/>
        <w:rPr>
          <w:rFonts w:cs="Aharoni"/>
          <w:bCs/>
          <w:lang w:val="ro-RO"/>
        </w:rPr>
      </w:pPr>
      <w:r w:rsidRPr="00C977BF">
        <w:rPr>
          <w:rFonts w:cs="Aharoni"/>
          <w:bCs/>
          <w:lang w:val="ro-RO"/>
        </w:rPr>
        <w:t>Formațiunile de gheață se vor menține fără modificări importante.</w:t>
      </w:r>
    </w:p>
    <w:p w:rsidR="00462188" w:rsidRPr="00C977BF" w:rsidRDefault="00C90E36" w:rsidP="00C90E36">
      <w:pPr>
        <w:spacing w:after="0" w:line="240" w:lineRule="auto"/>
      </w:pPr>
      <w:r w:rsidRPr="00C977BF">
        <w:rPr>
          <w:rFonts w:cs="Aharoni"/>
          <w:bCs/>
          <w:lang w:val="ro-RO"/>
        </w:rPr>
        <w:t>Se va intensifica curgerea de năboi (zăpadă înghețată în albie) pe unele râuri din nord-estul și sud – vestul țării</w:t>
      </w:r>
      <w:r w:rsidR="00462188" w:rsidRPr="00C977BF">
        <w:t xml:space="preserve">. </w:t>
      </w:r>
    </w:p>
    <w:p w:rsidR="00462188" w:rsidRPr="00C977BF" w:rsidRDefault="00462188" w:rsidP="00462188">
      <w:pPr>
        <w:spacing w:after="0" w:line="240" w:lineRule="auto"/>
      </w:pPr>
      <w:proofErr w:type="spellStart"/>
      <w:r w:rsidRPr="00C977BF">
        <w:rPr>
          <w:b/>
        </w:rPr>
        <w:t>Nivelurile</w:t>
      </w:r>
      <w:proofErr w:type="spellEnd"/>
      <w:r w:rsidRPr="00C977BF">
        <w:t xml:space="preserve"> pe </w:t>
      </w:r>
      <w:proofErr w:type="spellStart"/>
      <w:r w:rsidRPr="00C977BF">
        <w:t>râuri</w:t>
      </w:r>
      <w:proofErr w:type="spellEnd"/>
      <w:r w:rsidRPr="00C977BF">
        <w:t xml:space="preserve"> la </w:t>
      </w:r>
      <w:proofErr w:type="spellStart"/>
      <w:r w:rsidRPr="00C977BF">
        <w:t>staţiile</w:t>
      </w:r>
      <w:proofErr w:type="spellEnd"/>
      <w:r w:rsidRPr="00C977BF">
        <w:t xml:space="preserve"> </w:t>
      </w:r>
      <w:proofErr w:type="spellStart"/>
      <w:r w:rsidRPr="00C977BF">
        <w:t>hidrometrice</w:t>
      </w:r>
      <w:proofErr w:type="spellEnd"/>
      <w:r w:rsidRPr="00C977BF">
        <w:t xml:space="preserve"> </w:t>
      </w:r>
      <w:r w:rsidRPr="00C977BF">
        <w:rPr>
          <w:b/>
        </w:rPr>
        <w:t xml:space="preserve">se </w:t>
      </w:r>
      <w:proofErr w:type="spellStart"/>
      <w:r w:rsidRPr="00C977BF">
        <w:rPr>
          <w:b/>
        </w:rPr>
        <w:t>vor</w:t>
      </w:r>
      <w:proofErr w:type="spellEnd"/>
      <w:r w:rsidRPr="00C977BF">
        <w:rPr>
          <w:b/>
        </w:rPr>
        <w:t xml:space="preserve"> </w:t>
      </w:r>
      <w:proofErr w:type="spellStart"/>
      <w:r w:rsidRPr="00C977BF">
        <w:rPr>
          <w:b/>
        </w:rPr>
        <w:t>situa</w:t>
      </w:r>
      <w:proofErr w:type="spellEnd"/>
      <w:r w:rsidRPr="00C977BF">
        <w:rPr>
          <w:b/>
        </w:rPr>
        <w:t xml:space="preserve"> sub</w:t>
      </w:r>
      <w:r w:rsidRPr="00C977BF">
        <w:t xml:space="preserve"> </w:t>
      </w:r>
      <w:r w:rsidRPr="00C977BF">
        <w:rPr>
          <w:b/>
        </w:rPr>
        <w:t>COTELE DE ATENŢIE</w:t>
      </w:r>
      <w:r w:rsidRPr="00C977BF">
        <w:t>.</w:t>
      </w:r>
    </w:p>
    <w:p w:rsidR="00A52F46" w:rsidRPr="00C977BF" w:rsidRDefault="00A52F46" w:rsidP="00EE32FE">
      <w:pPr>
        <w:spacing w:after="0" w:line="240" w:lineRule="auto"/>
        <w:ind w:left="0"/>
      </w:pPr>
    </w:p>
    <w:p w:rsidR="002200D9" w:rsidRPr="00C977BF" w:rsidRDefault="00C02271" w:rsidP="009C7589">
      <w:pPr>
        <w:spacing w:after="0" w:line="240" w:lineRule="auto"/>
        <w:ind w:left="1699"/>
        <w:rPr>
          <w:rFonts w:cs="Aharoni"/>
          <w:b/>
          <w:bCs/>
          <w:u w:val="single"/>
          <w:lang w:val="ro-RO"/>
        </w:rPr>
      </w:pPr>
      <w:r w:rsidRPr="00C977BF">
        <w:rPr>
          <w:rFonts w:cs="Aharoni"/>
          <w:b/>
          <w:bCs/>
          <w:u w:val="single"/>
          <w:lang w:val="ro-RO"/>
        </w:rPr>
        <w:t>DUNĂRE</w:t>
      </w:r>
    </w:p>
    <w:p w:rsidR="00462188" w:rsidRPr="00C977BF" w:rsidRDefault="00C02271" w:rsidP="00462188">
      <w:pPr>
        <w:keepLines/>
        <w:spacing w:after="0" w:line="240" w:lineRule="auto"/>
        <w:rPr>
          <w:rFonts w:cs="Arial"/>
          <w:color w:val="000000"/>
        </w:rPr>
      </w:pPr>
      <w:r w:rsidRPr="00C977BF">
        <w:rPr>
          <w:rFonts w:cs="Aharoni"/>
          <w:b/>
          <w:bCs/>
          <w:lang w:val="ro-RO"/>
        </w:rPr>
        <w:t>Debitul la intrarea în ţară</w:t>
      </w:r>
      <w:r w:rsidRPr="00C977BF">
        <w:rPr>
          <w:rFonts w:cs="Aharoni"/>
          <w:bCs/>
          <w:lang w:val="ro-RO"/>
        </w:rPr>
        <w:t xml:space="preserve"> (secţiunea Baziaş) în intervalul </w:t>
      </w:r>
      <w:r w:rsidR="000B66D0" w:rsidRPr="00C977BF">
        <w:rPr>
          <w:rFonts w:cs="Aharoni"/>
          <w:bCs/>
          <w:lang w:val="ro-RO"/>
        </w:rPr>
        <w:t>13</w:t>
      </w:r>
      <w:r w:rsidR="00E17BAA" w:rsidRPr="00C977BF">
        <w:rPr>
          <w:rFonts w:cs="Aharoni"/>
          <w:bCs/>
          <w:lang w:val="ro-RO"/>
        </w:rPr>
        <w:t>-</w:t>
      </w:r>
      <w:r w:rsidR="000B66D0" w:rsidRPr="00C977BF">
        <w:rPr>
          <w:rFonts w:cs="Aharoni"/>
          <w:bCs/>
          <w:lang w:val="ro-RO"/>
        </w:rPr>
        <w:t>14</w:t>
      </w:r>
      <w:r w:rsidR="005D7C8E" w:rsidRPr="00C977BF">
        <w:rPr>
          <w:rFonts w:cs="Aharoni"/>
          <w:bCs/>
          <w:lang w:val="ro-RO"/>
        </w:rPr>
        <w:t>.12</w:t>
      </w:r>
      <w:r w:rsidRPr="00C977BF">
        <w:rPr>
          <w:rFonts w:cs="Aharoni"/>
          <w:bCs/>
          <w:lang w:val="ro-RO"/>
        </w:rPr>
        <w:t xml:space="preserve">.2018 </w:t>
      </w:r>
      <w:r w:rsidRPr="00C977BF">
        <w:rPr>
          <w:rFonts w:cs="Aharoni"/>
          <w:b/>
          <w:bCs/>
          <w:lang w:val="ro-RO"/>
        </w:rPr>
        <w:t xml:space="preserve">a fost </w:t>
      </w:r>
      <w:proofErr w:type="spellStart"/>
      <w:r w:rsidR="00C90E36" w:rsidRPr="00C977BF">
        <w:rPr>
          <w:rFonts w:cs="Arial"/>
          <w:b/>
          <w:color w:val="000000"/>
          <w:lang w:eastAsia="ar-SA"/>
        </w:rPr>
        <w:t>staţionar</w:t>
      </w:r>
      <w:proofErr w:type="spellEnd"/>
      <w:r w:rsidR="00464257" w:rsidRPr="00C977BF">
        <w:rPr>
          <w:rFonts w:cs="Arial"/>
          <w:b/>
          <w:color w:val="000000"/>
          <w:lang w:eastAsia="ar-SA"/>
        </w:rPr>
        <w:t>,</w:t>
      </w:r>
      <w:r w:rsidR="00462188" w:rsidRPr="00C977BF">
        <w:rPr>
          <w:rFonts w:cs="Arial"/>
          <w:b/>
          <w:color w:val="000000"/>
          <w:lang w:eastAsia="ar-SA"/>
        </w:rPr>
        <w:t xml:space="preserve"> </w:t>
      </w:r>
      <w:proofErr w:type="spellStart"/>
      <w:r w:rsidR="00462188" w:rsidRPr="00C977BF">
        <w:rPr>
          <w:rFonts w:cs="Arial"/>
          <w:b/>
          <w:color w:val="000000"/>
          <w:lang w:eastAsia="ar-SA"/>
        </w:rPr>
        <w:t>av</w:t>
      </w:r>
      <w:r w:rsidR="00462188" w:rsidRPr="00C977BF">
        <w:rPr>
          <w:rFonts w:cs="Arial"/>
          <w:b/>
          <w:color w:val="000000"/>
        </w:rPr>
        <w:t>ând</w:t>
      </w:r>
      <w:proofErr w:type="spellEnd"/>
      <w:r w:rsidR="00462188" w:rsidRPr="00C977BF">
        <w:rPr>
          <w:rFonts w:cs="Arial"/>
          <w:b/>
          <w:color w:val="000000"/>
        </w:rPr>
        <w:t xml:space="preserve"> </w:t>
      </w:r>
      <w:proofErr w:type="spellStart"/>
      <w:r w:rsidR="00462188" w:rsidRPr="00C977BF">
        <w:rPr>
          <w:rFonts w:cs="Arial"/>
          <w:b/>
          <w:color w:val="000000"/>
        </w:rPr>
        <w:t>valoarea</w:t>
      </w:r>
      <w:proofErr w:type="spellEnd"/>
      <w:r w:rsidR="00462188" w:rsidRPr="00C977BF">
        <w:rPr>
          <w:rFonts w:cs="Arial"/>
          <w:b/>
          <w:color w:val="000000"/>
        </w:rPr>
        <w:t xml:space="preserve"> de </w:t>
      </w:r>
      <w:r w:rsidR="00C90E36" w:rsidRPr="00C977BF">
        <w:rPr>
          <w:rFonts w:cs="Arial"/>
          <w:b/>
          <w:color w:val="000000"/>
        </w:rPr>
        <w:t>32</w:t>
      </w:r>
      <w:r w:rsidR="00462188" w:rsidRPr="00C977BF">
        <w:rPr>
          <w:rFonts w:cs="Arial"/>
          <w:b/>
          <w:color w:val="000000"/>
        </w:rPr>
        <w:t>00 m</w:t>
      </w:r>
      <w:r w:rsidR="00462188" w:rsidRPr="00C977BF">
        <w:rPr>
          <w:rFonts w:cs="Arial"/>
          <w:b/>
          <w:color w:val="000000"/>
          <w:vertAlign w:val="superscript"/>
        </w:rPr>
        <w:t>3</w:t>
      </w:r>
      <w:r w:rsidR="00462188" w:rsidRPr="00C977BF">
        <w:rPr>
          <w:rFonts w:cs="Arial"/>
          <w:b/>
          <w:color w:val="000000"/>
        </w:rPr>
        <w:t>/s</w:t>
      </w:r>
      <w:r w:rsidR="00462188" w:rsidRPr="00C977BF">
        <w:rPr>
          <w:rFonts w:cs="Arial"/>
          <w:color w:val="000000"/>
        </w:rPr>
        <w:t xml:space="preserve">, sub media </w:t>
      </w:r>
      <w:proofErr w:type="spellStart"/>
      <w:r w:rsidR="00462188" w:rsidRPr="00C977BF">
        <w:rPr>
          <w:rFonts w:cs="Arial"/>
          <w:color w:val="000000"/>
        </w:rPr>
        <w:t>multianuală</w:t>
      </w:r>
      <w:proofErr w:type="spellEnd"/>
      <w:r w:rsidR="00462188" w:rsidRPr="00C977BF">
        <w:rPr>
          <w:rFonts w:cs="Arial"/>
          <w:color w:val="000000"/>
        </w:rPr>
        <w:t xml:space="preserve"> a </w:t>
      </w:r>
      <w:proofErr w:type="spellStart"/>
      <w:r w:rsidR="00462188" w:rsidRPr="00C977BF">
        <w:rPr>
          <w:rFonts w:cs="Arial"/>
          <w:color w:val="000000"/>
        </w:rPr>
        <w:t>luni</w:t>
      </w:r>
      <w:r w:rsidR="00DC4E3C" w:rsidRPr="00C977BF">
        <w:rPr>
          <w:rFonts w:cs="Arial"/>
          <w:color w:val="000000"/>
        </w:rPr>
        <w:t>i</w:t>
      </w:r>
      <w:proofErr w:type="spellEnd"/>
      <w:r w:rsidR="00DC4E3C" w:rsidRPr="00C977BF">
        <w:rPr>
          <w:rFonts w:cs="Arial"/>
          <w:color w:val="000000"/>
        </w:rPr>
        <w:t xml:space="preserve"> </w:t>
      </w:r>
      <w:proofErr w:type="spellStart"/>
      <w:r w:rsidR="00462188" w:rsidRPr="00C977BF">
        <w:rPr>
          <w:rFonts w:cs="Arial"/>
          <w:b/>
          <w:color w:val="000000"/>
        </w:rPr>
        <w:t>decembrie</w:t>
      </w:r>
      <w:proofErr w:type="spellEnd"/>
      <w:r w:rsidR="00462188" w:rsidRPr="00C977BF">
        <w:rPr>
          <w:rFonts w:cs="Arial"/>
          <w:b/>
          <w:color w:val="000000"/>
        </w:rPr>
        <w:t xml:space="preserve"> (5200 m</w:t>
      </w:r>
      <w:r w:rsidR="00462188" w:rsidRPr="00C977BF">
        <w:rPr>
          <w:rFonts w:cs="Arial"/>
          <w:b/>
          <w:color w:val="000000"/>
          <w:vertAlign w:val="superscript"/>
        </w:rPr>
        <w:t>3</w:t>
      </w:r>
      <w:r w:rsidR="00462188" w:rsidRPr="00C977BF">
        <w:rPr>
          <w:rFonts w:cs="Arial"/>
          <w:b/>
          <w:color w:val="000000"/>
        </w:rPr>
        <w:t>/s).</w:t>
      </w:r>
      <w:r w:rsidR="00462188" w:rsidRPr="00C977BF">
        <w:rPr>
          <w:rFonts w:cs="Arial"/>
          <w:color w:val="000000"/>
        </w:rPr>
        <w:t xml:space="preserve"> </w:t>
      </w:r>
    </w:p>
    <w:p w:rsidR="00462188" w:rsidRPr="00C977BF" w:rsidRDefault="00EF0375" w:rsidP="00462188">
      <w:pPr>
        <w:spacing w:after="0" w:line="240" w:lineRule="auto"/>
        <w:rPr>
          <w:rFonts w:cs="Arial"/>
        </w:rPr>
      </w:pPr>
      <w:proofErr w:type="spellStart"/>
      <w:r w:rsidRPr="00C977BF">
        <w:rPr>
          <w:rFonts w:cs="Arial"/>
        </w:rPr>
        <w:t>În</w:t>
      </w:r>
      <w:proofErr w:type="spellEnd"/>
      <w:r w:rsidRPr="00C977BF">
        <w:rPr>
          <w:rFonts w:cs="Arial"/>
        </w:rPr>
        <w:t xml:space="preserve"> </w:t>
      </w:r>
      <w:proofErr w:type="spellStart"/>
      <w:r w:rsidRPr="00C977BF">
        <w:rPr>
          <w:rFonts w:cs="Arial"/>
        </w:rPr>
        <w:t>aval</w:t>
      </w:r>
      <w:proofErr w:type="spellEnd"/>
      <w:r w:rsidRPr="00C977BF">
        <w:rPr>
          <w:rFonts w:cs="Arial"/>
        </w:rPr>
        <w:t xml:space="preserve"> de </w:t>
      </w:r>
      <w:proofErr w:type="spellStart"/>
      <w:r w:rsidRPr="00C977BF">
        <w:rPr>
          <w:rFonts w:cs="Arial"/>
        </w:rPr>
        <w:t>Porţile</w:t>
      </w:r>
      <w:proofErr w:type="spellEnd"/>
      <w:r w:rsidRPr="00C977BF">
        <w:rPr>
          <w:rFonts w:cs="Arial"/>
        </w:rPr>
        <w:t xml:space="preserve"> de </w:t>
      </w:r>
      <w:proofErr w:type="spellStart"/>
      <w:r w:rsidRPr="00C977BF">
        <w:rPr>
          <w:rFonts w:cs="Arial"/>
        </w:rPr>
        <w:t>Fier</w:t>
      </w:r>
      <w:proofErr w:type="spellEnd"/>
      <w:r w:rsidRPr="00C977BF">
        <w:rPr>
          <w:rFonts w:cs="Arial"/>
        </w:rPr>
        <w:t xml:space="preserve"> </w:t>
      </w:r>
      <w:proofErr w:type="spellStart"/>
      <w:r w:rsidRPr="00C977BF">
        <w:rPr>
          <w:rFonts w:cs="Arial"/>
        </w:rPr>
        <w:t>debitele</w:t>
      </w:r>
      <w:proofErr w:type="spellEnd"/>
      <w:r w:rsidRPr="00C977BF">
        <w:rPr>
          <w:rFonts w:cs="Arial"/>
        </w:rPr>
        <w:t xml:space="preserve"> au </w:t>
      </w:r>
      <w:proofErr w:type="spellStart"/>
      <w:r w:rsidRPr="00C977BF">
        <w:rPr>
          <w:rFonts w:cs="Arial"/>
        </w:rPr>
        <w:t>fost</w:t>
      </w:r>
      <w:proofErr w:type="spellEnd"/>
      <w:r w:rsidRPr="00C977BF">
        <w:rPr>
          <w:rFonts w:cs="Arial"/>
        </w:rPr>
        <w:t xml:space="preserve"> </w:t>
      </w:r>
      <w:proofErr w:type="spellStart"/>
      <w:r w:rsidRPr="00C977BF">
        <w:rPr>
          <w:rFonts w:cs="Arial"/>
        </w:rPr>
        <w:t>în</w:t>
      </w:r>
      <w:proofErr w:type="spellEnd"/>
      <w:r w:rsidRPr="00C977BF">
        <w:rPr>
          <w:rFonts w:cs="Arial"/>
        </w:rPr>
        <w:t xml:space="preserve"> </w:t>
      </w:r>
      <w:proofErr w:type="spellStart"/>
      <w:r w:rsidRPr="00C977BF">
        <w:rPr>
          <w:rFonts w:cs="Arial"/>
        </w:rPr>
        <w:t>creştere</w:t>
      </w:r>
      <w:proofErr w:type="spellEnd"/>
      <w:r w:rsidRPr="00C977BF">
        <w:rPr>
          <w:rFonts w:cs="Arial"/>
        </w:rPr>
        <w:t xml:space="preserve"> </w:t>
      </w:r>
      <w:proofErr w:type="spellStart"/>
      <w:proofErr w:type="gramStart"/>
      <w:r w:rsidRPr="00C977BF">
        <w:rPr>
          <w:rFonts w:cs="Arial"/>
        </w:rPr>
        <w:t>uşoară</w:t>
      </w:r>
      <w:proofErr w:type="spellEnd"/>
      <w:r w:rsidRPr="00C977BF">
        <w:rPr>
          <w:rFonts w:cs="Arial"/>
        </w:rPr>
        <w:t xml:space="preserve">  pe</w:t>
      </w:r>
      <w:proofErr w:type="gramEnd"/>
      <w:r w:rsidRPr="00C977BF">
        <w:rPr>
          <w:rFonts w:cs="Arial"/>
        </w:rPr>
        <w:t xml:space="preserve"> </w:t>
      </w:r>
      <w:proofErr w:type="spellStart"/>
      <w:r w:rsidRPr="00C977BF">
        <w:rPr>
          <w:rFonts w:cs="Arial"/>
        </w:rPr>
        <w:t>sectorul</w:t>
      </w:r>
      <w:proofErr w:type="spellEnd"/>
      <w:r w:rsidRPr="00C977BF">
        <w:rPr>
          <w:rFonts w:cs="Arial"/>
        </w:rPr>
        <w:t xml:space="preserve"> </w:t>
      </w:r>
      <w:proofErr w:type="spellStart"/>
      <w:r w:rsidRPr="00C977BF">
        <w:rPr>
          <w:rFonts w:cs="Arial"/>
        </w:rPr>
        <w:t>Gruia</w:t>
      </w:r>
      <w:proofErr w:type="spellEnd"/>
      <w:r w:rsidRPr="00C977BF">
        <w:rPr>
          <w:rFonts w:cs="Arial"/>
        </w:rPr>
        <w:t xml:space="preserve"> – </w:t>
      </w:r>
      <w:proofErr w:type="spellStart"/>
      <w:r w:rsidRPr="00C977BF">
        <w:rPr>
          <w:rFonts w:cs="Arial"/>
        </w:rPr>
        <w:t>Zimnicea</w:t>
      </w:r>
      <w:proofErr w:type="spellEnd"/>
      <w:r w:rsidRPr="00C977BF">
        <w:rPr>
          <w:rFonts w:cs="Arial"/>
        </w:rPr>
        <w:t xml:space="preserve">, </w:t>
      </w:r>
      <w:proofErr w:type="spellStart"/>
      <w:r w:rsidRPr="00C977BF">
        <w:rPr>
          <w:rFonts w:cs="Arial"/>
        </w:rPr>
        <w:t>staţionare</w:t>
      </w:r>
      <w:proofErr w:type="spellEnd"/>
      <w:r w:rsidRPr="00C977BF">
        <w:rPr>
          <w:rFonts w:cs="Arial"/>
        </w:rPr>
        <w:t xml:space="preserve"> la Giurgiu  </w:t>
      </w:r>
      <w:proofErr w:type="spellStart"/>
      <w:r w:rsidRPr="00C977BF">
        <w:rPr>
          <w:rFonts w:cs="Arial"/>
        </w:rPr>
        <w:t>și</w:t>
      </w:r>
      <w:proofErr w:type="spellEnd"/>
      <w:r w:rsidRPr="00C977BF">
        <w:rPr>
          <w:rFonts w:cs="Arial"/>
        </w:rPr>
        <w:t xml:space="preserve"> </w:t>
      </w:r>
      <w:proofErr w:type="spellStart"/>
      <w:r w:rsidRPr="00C977BF">
        <w:rPr>
          <w:rFonts w:cs="Arial"/>
        </w:rPr>
        <w:t>în</w:t>
      </w:r>
      <w:proofErr w:type="spellEnd"/>
      <w:r w:rsidRPr="00C977BF">
        <w:rPr>
          <w:rFonts w:cs="Arial"/>
        </w:rPr>
        <w:t xml:space="preserve"> </w:t>
      </w:r>
      <w:proofErr w:type="spellStart"/>
      <w:r w:rsidRPr="00C977BF">
        <w:rPr>
          <w:rFonts w:cs="Arial"/>
        </w:rPr>
        <w:t>scădere</w:t>
      </w:r>
      <w:proofErr w:type="spellEnd"/>
      <w:r w:rsidRPr="00C977BF">
        <w:rPr>
          <w:rFonts w:cs="Arial"/>
        </w:rPr>
        <w:t xml:space="preserve"> pe </w:t>
      </w:r>
      <w:proofErr w:type="spellStart"/>
      <w:r w:rsidRPr="00C977BF">
        <w:rPr>
          <w:rFonts w:cs="Arial"/>
        </w:rPr>
        <w:t>sectorul</w:t>
      </w:r>
      <w:proofErr w:type="spellEnd"/>
      <w:r w:rsidRPr="00C977BF">
        <w:rPr>
          <w:rFonts w:cs="Arial"/>
        </w:rPr>
        <w:t xml:space="preserve"> </w:t>
      </w:r>
      <w:proofErr w:type="spellStart"/>
      <w:r w:rsidRPr="00C977BF">
        <w:rPr>
          <w:rFonts w:cs="Arial"/>
        </w:rPr>
        <w:t>Olteniţa</w:t>
      </w:r>
      <w:proofErr w:type="spellEnd"/>
      <w:r w:rsidRPr="00C977BF">
        <w:rPr>
          <w:rFonts w:cs="Arial"/>
        </w:rPr>
        <w:t xml:space="preserve"> – </w:t>
      </w:r>
      <w:proofErr w:type="spellStart"/>
      <w:r w:rsidRPr="00C977BF">
        <w:rPr>
          <w:rFonts w:cs="Arial"/>
        </w:rPr>
        <w:t>Tulcea</w:t>
      </w:r>
      <w:proofErr w:type="spellEnd"/>
      <w:r w:rsidR="00462188" w:rsidRPr="00C977BF">
        <w:rPr>
          <w:rFonts w:cs="Arial"/>
        </w:rPr>
        <w:t>.</w:t>
      </w:r>
    </w:p>
    <w:p w:rsidR="00A52F46" w:rsidRPr="00C977BF" w:rsidRDefault="00A52F46" w:rsidP="00462188">
      <w:pPr>
        <w:keepLines/>
        <w:spacing w:after="0" w:line="240" w:lineRule="auto"/>
        <w:ind w:left="0"/>
        <w:rPr>
          <w:rFonts w:cs="Aharoni"/>
        </w:rPr>
      </w:pPr>
    </w:p>
    <w:p w:rsidR="00462188" w:rsidRPr="00C977BF" w:rsidRDefault="00F72F2B" w:rsidP="00462188">
      <w:pPr>
        <w:spacing w:after="0" w:line="240" w:lineRule="auto"/>
        <w:rPr>
          <w:rFonts w:cs="Arial"/>
          <w:b/>
          <w:color w:val="000000"/>
        </w:rPr>
      </w:pPr>
      <w:r w:rsidRPr="00C977BF">
        <w:rPr>
          <w:rFonts w:cs="Aharoni"/>
          <w:b/>
          <w:bCs/>
          <w:lang w:val="ro-RO"/>
        </w:rPr>
        <w:t>Debit</w:t>
      </w:r>
      <w:r w:rsidR="00C02271" w:rsidRPr="00C977BF">
        <w:rPr>
          <w:rFonts w:cs="Aharoni"/>
          <w:b/>
          <w:bCs/>
          <w:lang w:val="ro-RO"/>
        </w:rPr>
        <w:t>ul la intrarea în ţară</w:t>
      </w:r>
      <w:r w:rsidR="00C02271" w:rsidRPr="00C977BF">
        <w:rPr>
          <w:rFonts w:cs="Aharoni"/>
          <w:bCs/>
          <w:lang w:val="ro-RO"/>
        </w:rPr>
        <w:t xml:space="preserve"> (secţiunea Baziaş) </w:t>
      </w:r>
      <w:r w:rsidR="004066C6" w:rsidRPr="00C977BF">
        <w:rPr>
          <w:rFonts w:cs="Aharoni"/>
          <w:b/>
          <w:bCs/>
          <w:lang w:val="ro-RO"/>
        </w:rPr>
        <w:t>va fi</w:t>
      </w:r>
      <w:r w:rsidR="004066C6" w:rsidRPr="00C977BF">
        <w:rPr>
          <w:rFonts w:cs="Aharoni"/>
        </w:rPr>
        <w:t xml:space="preserve"> </w:t>
      </w:r>
      <w:proofErr w:type="spellStart"/>
      <w:r w:rsidR="00EF0375" w:rsidRPr="00C977BF">
        <w:rPr>
          <w:rFonts w:cs="Aharoni"/>
        </w:rPr>
        <w:t>în</w:t>
      </w:r>
      <w:proofErr w:type="spellEnd"/>
      <w:r w:rsidR="00EF0375" w:rsidRPr="00C977BF">
        <w:rPr>
          <w:rFonts w:cs="Aharoni"/>
        </w:rPr>
        <w:t xml:space="preserve"> </w:t>
      </w:r>
      <w:proofErr w:type="spellStart"/>
      <w:r w:rsidR="00EF0375" w:rsidRPr="00C977BF">
        <w:rPr>
          <w:rFonts w:cs="Aharoni"/>
        </w:rPr>
        <w:t>uşoară</w:t>
      </w:r>
      <w:proofErr w:type="spellEnd"/>
      <w:r w:rsidR="00EF0375" w:rsidRPr="00C977BF">
        <w:rPr>
          <w:rFonts w:cs="Aharoni"/>
        </w:rPr>
        <w:t xml:space="preserve"> </w:t>
      </w:r>
      <w:proofErr w:type="spellStart"/>
      <w:r w:rsidR="00EF0375" w:rsidRPr="00C977BF">
        <w:rPr>
          <w:rFonts w:cs="Aharoni"/>
        </w:rPr>
        <w:t>creştere</w:t>
      </w:r>
      <w:proofErr w:type="spellEnd"/>
      <w:r w:rsidR="00462188" w:rsidRPr="00C977BF">
        <w:rPr>
          <w:rFonts w:cs="Arial"/>
          <w:b/>
          <w:color w:val="000000"/>
        </w:rPr>
        <w:t xml:space="preserve"> (</w:t>
      </w:r>
      <w:r w:rsidR="00EF0375" w:rsidRPr="00C977BF">
        <w:rPr>
          <w:rFonts w:cs="Arial"/>
          <w:b/>
          <w:color w:val="000000"/>
        </w:rPr>
        <w:t>325</w:t>
      </w:r>
      <w:r w:rsidR="00462188" w:rsidRPr="00C977BF">
        <w:rPr>
          <w:rFonts w:cs="Arial"/>
          <w:b/>
          <w:color w:val="000000"/>
        </w:rPr>
        <w:t>0 m</w:t>
      </w:r>
      <w:r w:rsidR="00462188" w:rsidRPr="00C977BF">
        <w:rPr>
          <w:rFonts w:cs="Arial"/>
          <w:b/>
          <w:color w:val="000000"/>
          <w:vertAlign w:val="superscript"/>
        </w:rPr>
        <w:t>3</w:t>
      </w:r>
      <w:r w:rsidR="00462188" w:rsidRPr="00C977BF">
        <w:rPr>
          <w:rFonts w:cs="Arial"/>
          <w:b/>
          <w:color w:val="000000"/>
        </w:rPr>
        <w:t>/s).</w:t>
      </w:r>
    </w:p>
    <w:p w:rsidR="00462188" w:rsidRPr="00C977BF" w:rsidRDefault="00EF0375" w:rsidP="00462188">
      <w:pPr>
        <w:spacing w:after="0" w:line="240" w:lineRule="auto"/>
        <w:rPr>
          <w:rFonts w:cs="Arial"/>
          <w:color w:val="000000"/>
        </w:rPr>
      </w:pPr>
      <w:proofErr w:type="spellStart"/>
      <w:r w:rsidRPr="00C977BF">
        <w:rPr>
          <w:rFonts w:cs="Arial"/>
          <w:color w:val="000000"/>
        </w:rPr>
        <w:t>În</w:t>
      </w:r>
      <w:proofErr w:type="spellEnd"/>
      <w:r w:rsidRPr="00C977BF">
        <w:rPr>
          <w:rFonts w:cs="Arial"/>
          <w:color w:val="000000"/>
        </w:rPr>
        <w:t xml:space="preserve"> </w:t>
      </w:r>
      <w:proofErr w:type="spellStart"/>
      <w:r w:rsidRPr="00C977BF">
        <w:rPr>
          <w:rFonts w:cs="Arial"/>
          <w:color w:val="000000"/>
        </w:rPr>
        <w:t>aval</w:t>
      </w:r>
      <w:proofErr w:type="spellEnd"/>
      <w:r w:rsidRPr="00C977BF">
        <w:rPr>
          <w:rFonts w:cs="Arial"/>
          <w:color w:val="000000"/>
        </w:rPr>
        <w:t xml:space="preserve"> de </w:t>
      </w:r>
      <w:proofErr w:type="spellStart"/>
      <w:r w:rsidRPr="00C977BF">
        <w:rPr>
          <w:rFonts w:cs="Arial"/>
          <w:color w:val="000000"/>
        </w:rPr>
        <w:t>Porţile</w:t>
      </w:r>
      <w:proofErr w:type="spellEnd"/>
      <w:r w:rsidRPr="00C977BF">
        <w:rPr>
          <w:rFonts w:cs="Arial"/>
          <w:color w:val="000000"/>
        </w:rPr>
        <w:t xml:space="preserve"> de </w:t>
      </w:r>
      <w:proofErr w:type="spellStart"/>
      <w:r w:rsidRPr="00C977BF">
        <w:rPr>
          <w:rFonts w:cs="Arial"/>
          <w:color w:val="000000"/>
        </w:rPr>
        <w:t>Fier</w:t>
      </w:r>
      <w:proofErr w:type="spellEnd"/>
      <w:r w:rsidRPr="00C977BF">
        <w:rPr>
          <w:rFonts w:cs="Arial"/>
          <w:color w:val="000000"/>
        </w:rPr>
        <w:t xml:space="preserve"> </w:t>
      </w:r>
      <w:proofErr w:type="spellStart"/>
      <w:r w:rsidRPr="00C977BF">
        <w:rPr>
          <w:rFonts w:cs="Arial"/>
          <w:color w:val="000000"/>
        </w:rPr>
        <w:t>debitele</w:t>
      </w:r>
      <w:proofErr w:type="spellEnd"/>
      <w:r w:rsidRPr="00C977BF">
        <w:rPr>
          <w:rFonts w:cs="Arial"/>
          <w:color w:val="000000"/>
        </w:rPr>
        <w:t xml:space="preserve"> </w:t>
      </w:r>
      <w:proofErr w:type="spellStart"/>
      <w:r w:rsidRPr="00C977BF">
        <w:rPr>
          <w:rFonts w:cs="Arial"/>
          <w:color w:val="000000"/>
        </w:rPr>
        <w:t>vor</w:t>
      </w:r>
      <w:proofErr w:type="spellEnd"/>
      <w:r w:rsidRPr="00C977BF">
        <w:rPr>
          <w:rFonts w:cs="Arial"/>
          <w:color w:val="000000"/>
        </w:rPr>
        <w:t xml:space="preserve"> fi </w:t>
      </w:r>
      <w:proofErr w:type="spellStart"/>
      <w:r w:rsidRPr="00C977BF">
        <w:rPr>
          <w:rFonts w:cs="Arial"/>
          <w:color w:val="000000"/>
        </w:rPr>
        <w:t>în</w:t>
      </w:r>
      <w:proofErr w:type="spellEnd"/>
      <w:r w:rsidRPr="00C977BF">
        <w:rPr>
          <w:rFonts w:cs="Arial"/>
          <w:color w:val="000000"/>
        </w:rPr>
        <w:t xml:space="preserve"> </w:t>
      </w:r>
      <w:proofErr w:type="spellStart"/>
      <w:r w:rsidRPr="00C977BF">
        <w:rPr>
          <w:rFonts w:cs="Arial"/>
          <w:color w:val="000000"/>
        </w:rPr>
        <w:t>creştere</w:t>
      </w:r>
      <w:proofErr w:type="spellEnd"/>
      <w:r w:rsidRPr="00C977BF">
        <w:rPr>
          <w:rFonts w:cs="Arial"/>
          <w:color w:val="000000"/>
        </w:rPr>
        <w:t xml:space="preserve"> pe </w:t>
      </w:r>
      <w:proofErr w:type="spellStart"/>
      <w:r w:rsidRPr="00C977BF">
        <w:rPr>
          <w:rFonts w:cs="Arial"/>
          <w:color w:val="000000"/>
        </w:rPr>
        <w:t>sectorul</w:t>
      </w:r>
      <w:proofErr w:type="spellEnd"/>
      <w:r w:rsidRPr="00C977BF">
        <w:rPr>
          <w:rFonts w:cs="Arial"/>
          <w:color w:val="000000"/>
        </w:rPr>
        <w:t xml:space="preserve"> </w:t>
      </w:r>
      <w:proofErr w:type="spellStart"/>
      <w:r w:rsidRPr="00C977BF">
        <w:rPr>
          <w:rFonts w:cs="Arial"/>
          <w:color w:val="000000"/>
        </w:rPr>
        <w:t>Gruia</w:t>
      </w:r>
      <w:proofErr w:type="spellEnd"/>
      <w:r w:rsidRPr="00C977BF">
        <w:rPr>
          <w:rFonts w:cs="Arial"/>
          <w:color w:val="000000"/>
        </w:rPr>
        <w:t xml:space="preserve"> – </w:t>
      </w:r>
      <w:proofErr w:type="spellStart"/>
      <w:r w:rsidRPr="00C977BF">
        <w:rPr>
          <w:rFonts w:cs="Arial"/>
          <w:color w:val="000000"/>
        </w:rPr>
        <w:t>Olteniţa</w:t>
      </w:r>
      <w:proofErr w:type="spellEnd"/>
      <w:r w:rsidRPr="00C977BF">
        <w:rPr>
          <w:rFonts w:cs="Arial"/>
          <w:color w:val="000000"/>
        </w:rPr>
        <w:t xml:space="preserve">, </w:t>
      </w:r>
      <w:proofErr w:type="spellStart"/>
      <w:r w:rsidRPr="00C977BF">
        <w:rPr>
          <w:rFonts w:cs="Arial"/>
          <w:color w:val="000000"/>
        </w:rPr>
        <w:t>staţionare</w:t>
      </w:r>
      <w:proofErr w:type="spellEnd"/>
      <w:r w:rsidRPr="00C977BF">
        <w:rPr>
          <w:rFonts w:cs="Arial"/>
          <w:color w:val="000000"/>
        </w:rPr>
        <w:t xml:space="preserve"> la </w:t>
      </w:r>
      <w:proofErr w:type="spellStart"/>
      <w:r w:rsidRPr="00C977BF">
        <w:rPr>
          <w:rFonts w:cs="Arial"/>
          <w:color w:val="000000"/>
        </w:rPr>
        <w:t>Călaraşi</w:t>
      </w:r>
      <w:proofErr w:type="spellEnd"/>
      <w:r w:rsidRPr="00C977BF">
        <w:rPr>
          <w:rFonts w:cs="Arial"/>
          <w:color w:val="000000"/>
        </w:rPr>
        <w:t xml:space="preserve"> </w:t>
      </w:r>
      <w:proofErr w:type="spellStart"/>
      <w:r w:rsidRPr="00C977BF">
        <w:rPr>
          <w:rFonts w:cs="Arial"/>
          <w:color w:val="000000"/>
        </w:rPr>
        <w:t>şi</w:t>
      </w:r>
      <w:proofErr w:type="spellEnd"/>
      <w:r w:rsidRPr="00C977BF">
        <w:rPr>
          <w:rFonts w:cs="Arial"/>
          <w:color w:val="000000"/>
        </w:rPr>
        <w:t xml:space="preserve"> </w:t>
      </w:r>
      <w:proofErr w:type="spellStart"/>
      <w:r w:rsidRPr="00C977BF">
        <w:rPr>
          <w:rFonts w:cs="Arial"/>
          <w:color w:val="000000"/>
        </w:rPr>
        <w:t>Tulcea</w:t>
      </w:r>
      <w:proofErr w:type="spellEnd"/>
      <w:r w:rsidRPr="00C977BF">
        <w:rPr>
          <w:rFonts w:cs="Arial"/>
          <w:color w:val="000000"/>
        </w:rPr>
        <w:t xml:space="preserve"> </w:t>
      </w:r>
      <w:proofErr w:type="spellStart"/>
      <w:r w:rsidRPr="00C977BF">
        <w:rPr>
          <w:rFonts w:cs="Arial"/>
          <w:color w:val="000000"/>
        </w:rPr>
        <w:t>și</w:t>
      </w:r>
      <w:proofErr w:type="spellEnd"/>
      <w:r w:rsidRPr="00C977BF">
        <w:rPr>
          <w:rFonts w:cs="Arial"/>
          <w:color w:val="000000"/>
        </w:rPr>
        <w:t xml:space="preserve"> </w:t>
      </w:r>
      <w:proofErr w:type="spellStart"/>
      <w:r w:rsidRPr="00C977BF">
        <w:rPr>
          <w:rFonts w:cs="Arial"/>
          <w:color w:val="000000"/>
        </w:rPr>
        <w:t>în</w:t>
      </w:r>
      <w:proofErr w:type="spellEnd"/>
      <w:r w:rsidRPr="00C977BF">
        <w:rPr>
          <w:rFonts w:cs="Arial"/>
          <w:color w:val="000000"/>
        </w:rPr>
        <w:t xml:space="preserve"> </w:t>
      </w:r>
      <w:proofErr w:type="spellStart"/>
      <w:r w:rsidRPr="00C977BF">
        <w:rPr>
          <w:rFonts w:cs="Arial"/>
          <w:color w:val="000000"/>
        </w:rPr>
        <w:t>scădere</w:t>
      </w:r>
      <w:proofErr w:type="spellEnd"/>
      <w:r w:rsidRPr="00C977BF">
        <w:rPr>
          <w:rFonts w:cs="Arial"/>
          <w:color w:val="000000"/>
        </w:rPr>
        <w:t xml:space="preserve"> </w:t>
      </w:r>
      <w:proofErr w:type="spellStart"/>
      <w:r w:rsidRPr="00C977BF">
        <w:rPr>
          <w:rFonts w:cs="Arial"/>
          <w:color w:val="000000"/>
        </w:rPr>
        <w:t>uşoară</w:t>
      </w:r>
      <w:proofErr w:type="spellEnd"/>
      <w:r w:rsidRPr="00C977BF">
        <w:rPr>
          <w:rFonts w:cs="Arial"/>
          <w:color w:val="000000"/>
        </w:rPr>
        <w:t xml:space="preserve"> pe </w:t>
      </w:r>
      <w:proofErr w:type="spellStart"/>
      <w:r w:rsidRPr="00C977BF">
        <w:rPr>
          <w:rFonts w:cs="Arial"/>
          <w:color w:val="000000"/>
        </w:rPr>
        <w:t>sectorul</w:t>
      </w:r>
      <w:proofErr w:type="spellEnd"/>
      <w:r w:rsidRPr="00C977BF">
        <w:rPr>
          <w:rFonts w:cs="Arial"/>
          <w:color w:val="000000"/>
        </w:rPr>
        <w:t xml:space="preserve"> </w:t>
      </w:r>
      <w:proofErr w:type="spellStart"/>
      <w:r w:rsidRPr="00C977BF">
        <w:rPr>
          <w:rFonts w:cs="Arial"/>
          <w:color w:val="000000"/>
        </w:rPr>
        <w:t>Cernavodă</w:t>
      </w:r>
      <w:proofErr w:type="spellEnd"/>
      <w:r w:rsidRPr="00C977BF">
        <w:rPr>
          <w:rFonts w:cs="Arial"/>
          <w:color w:val="000000"/>
        </w:rPr>
        <w:t xml:space="preserve"> – </w:t>
      </w:r>
      <w:proofErr w:type="spellStart"/>
      <w:r w:rsidRPr="00C977BF">
        <w:rPr>
          <w:rFonts w:cs="Arial"/>
          <w:color w:val="000000"/>
        </w:rPr>
        <w:t>Isaccea</w:t>
      </w:r>
      <w:proofErr w:type="spellEnd"/>
      <w:r w:rsidR="00462188" w:rsidRPr="00C977BF">
        <w:rPr>
          <w:rFonts w:cs="Arial"/>
          <w:color w:val="000000"/>
        </w:rPr>
        <w:t>.</w:t>
      </w:r>
    </w:p>
    <w:p w:rsidR="00EB50F7" w:rsidRPr="00C977BF" w:rsidRDefault="00EB50F7" w:rsidP="00974DEE">
      <w:pPr>
        <w:spacing w:after="0" w:line="240" w:lineRule="auto"/>
        <w:ind w:left="0"/>
        <w:rPr>
          <w:rFonts w:cs="Arial"/>
          <w:lang w:eastAsia="ar-SA"/>
        </w:rPr>
      </w:pPr>
    </w:p>
    <w:p w:rsidR="0022615F" w:rsidRPr="00C977BF" w:rsidRDefault="00C02271" w:rsidP="00E37CB2">
      <w:pPr>
        <w:spacing w:after="0" w:line="240" w:lineRule="auto"/>
        <w:ind w:left="1699"/>
        <w:rPr>
          <w:b/>
          <w:bCs/>
          <w:u w:val="single"/>
          <w:lang w:val="ro-RO"/>
        </w:rPr>
      </w:pPr>
      <w:r w:rsidRPr="00C977BF">
        <w:rPr>
          <w:b/>
          <w:bCs/>
          <w:lang w:val="ro-RO"/>
        </w:rPr>
        <w:t>2.</w:t>
      </w:r>
      <w:r w:rsidRPr="00C977BF">
        <w:rPr>
          <w:bCs/>
          <w:lang w:val="ro-RO"/>
        </w:rPr>
        <w:t xml:space="preserve"> </w:t>
      </w:r>
      <w:r w:rsidRPr="00C977BF">
        <w:rPr>
          <w:b/>
          <w:bCs/>
          <w:u w:val="single"/>
          <w:lang w:val="ro-RO"/>
        </w:rPr>
        <w:t>Situaţ</w:t>
      </w:r>
      <w:r w:rsidR="00AC70C6" w:rsidRPr="00C977BF">
        <w:rPr>
          <w:b/>
          <w:bCs/>
          <w:u w:val="single"/>
          <w:lang w:val="ro-RO"/>
        </w:rPr>
        <w:t>i</w:t>
      </w:r>
      <w:r w:rsidR="00A27AF3" w:rsidRPr="00C977BF">
        <w:rPr>
          <w:b/>
          <w:bCs/>
          <w:u w:val="single"/>
          <w:lang w:val="ro-RO"/>
        </w:rPr>
        <w:t xml:space="preserve">a </w:t>
      </w:r>
      <w:r w:rsidR="00643F8E" w:rsidRPr="00C977BF">
        <w:rPr>
          <w:b/>
          <w:bCs/>
          <w:u w:val="single"/>
          <w:lang w:val="ro-RO"/>
        </w:rPr>
        <w:t xml:space="preserve">meteorologică în </w:t>
      </w:r>
      <w:r w:rsidR="005D7C8E" w:rsidRPr="00C977BF">
        <w:rPr>
          <w:b/>
          <w:bCs/>
          <w:u w:val="single"/>
          <w:lang w:val="ro-RO"/>
        </w:rPr>
        <w:t xml:space="preserve">intervalul </w:t>
      </w:r>
      <w:r w:rsidR="000B66D0" w:rsidRPr="00C977BF">
        <w:rPr>
          <w:b/>
          <w:bCs/>
          <w:u w:val="single"/>
          <w:lang w:val="ro-RO"/>
        </w:rPr>
        <w:t>13</w:t>
      </w:r>
      <w:r w:rsidR="005D7C8E" w:rsidRPr="00C977BF">
        <w:rPr>
          <w:b/>
          <w:bCs/>
          <w:u w:val="single"/>
          <w:lang w:val="ro-RO"/>
        </w:rPr>
        <w:t>.12</w:t>
      </w:r>
      <w:r w:rsidRPr="00C977BF">
        <w:rPr>
          <w:b/>
          <w:bCs/>
          <w:u w:val="single"/>
          <w:lang w:val="ro-RO"/>
        </w:rPr>
        <w:t>.2018, ora 08.00 –</w:t>
      </w:r>
      <w:r w:rsidR="000B66D0" w:rsidRPr="00C977BF">
        <w:rPr>
          <w:b/>
          <w:bCs/>
          <w:u w:val="single"/>
          <w:lang w:val="ro-RO"/>
        </w:rPr>
        <w:t>14</w:t>
      </w:r>
      <w:r w:rsidR="00084FD7" w:rsidRPr="00C977BF">
        <w:rPr>
          <w:b/>
          <w:bCs/>
          <w:u w:val="single"/>
          <w:lang w:val="ro-RO"/>
        </w:rPr>
        <w:t>.</w:t>
      </w:r>
      <w:r w:rsidR="005D7C8E" w:rsidRPr="00C977BF">
        <w:rPr>
          <w:b/>
          <w:bCs/>
          <w:u w:val="single"/>
          <w:lang w:val="ro-RO"/>
        </w:rPr>
        <w:t>12</w:t>
      </w:r>
      <w:r w:rsidRPr="00C977BF">
        <w:rPr>
          <w:b/>
          <w:bCs/>
          <w:u w:val="single"/>
          <w:lang w:val="ro-RO"/>
        </w:rPr>
        <w:t>.2018, ora 06.00</w:t>
      </w:r>
    </w:p>
    <w:p w:rsidR="007C5D75" w:rsidRPr="00C977BF" w:rsidRDefault="00C02271" w:rsidP="00C52BBF">
      <w:pPr>
        <w:pStyle w:val="NormalWeb"/>
        <w:spacing w:before="0" w:beforeAutospacing="0" w:after="0" w:afterAutospacing="0"/>
        <w:ind w:left="1710"/>
        <w:jc w:val="both"/>
        <w:rPr>
          <w:rFonts w:ascii="Trebuchet MS" w:hAnsi="Trebuchet MS"/>
          <w:sz w:val="22"/>
          <w:szCs w:val="22"/>
          <w:lang w:val="ro-RO"/>
        </w:rPr>
      </w:pPr>
      <w:r w:rsidRPr="00C977BF">
        <w:rPr>
          <w:rFonts w:ascii="Trebuchet MS" w:hAnsi="Trebuchet MS"/>
          <w:b/>
          <w:bCs/>
          <w:sz w:val="22"/>
          <w:szCs w:val="22"/>
          <w:lang w:val="ro-RO"/>
        </w:rPr>
        <w:t>În ţară,</w:t>
      </w:r>
      <w:r w:rsidR="0088593F" w:rsidRPr="00C977BF">
        <w:rPr>
          <w:rFonts w:ascii="Trebuchet MS" w:hAnsi="Trebuchet MS" w:cs="Arial"/>
          <w:color w:val="000000"/>
          <w:sz w:val="22"/>
          <w:szCs w:val="22"/>
          <w:lang w:val="ro-RO"/>
        </w:rPr>
        <w:t xml:space="preserve"> </w:t>
      </w:r>
      <w:r w:rsidR="00887BAA" w:rsidRPr="00C977BF">
        <w:rPr>
          <w:rFonts w:ascii="Trebuchet MS" w:hAnsi="Trebuchet MS" w:cs="Arial"/>
          <w:color w:val="000000"/>
          <w:sz w:val="22"/>
          <w:szCs w:val="22"/>
          <w:lang w:val="ro-RO" w:eastAsia="en-GB"/>
        </w:rPr>
        <w:t>vremea a continuat să fie rece în zona montană și în general apropiată de regimul termic normal în restul teritoriului. În sud și sud-vest, cerul a fost variabil, dar s-au semnalat nebulozitate joasă și ceață, local în prima parte a zilei și pe arii mai restrânse în cursul nopții. În celelalte regiuni înnorările au fost persistente și temporar a nins slab în Maramureș, pe spații mici la munte și izolat în Crișana și Transilvania, iar în jumătatea de nord a Moldovei au predominat ninsorile. Vântul a suflat slab până la moderat, cu unele intensificări în nord-</w:t>
      </w:r>
      <w:r w:rsidR="00887BAA" w:rsidRPr="00C977BF">
        <w:rPr>
          <w:rFonts w:ascii="Trebuchet MS" w:hAnsi="Trebuchet MS" w:cs="Arial"/>
          <w:color w:val="000000"/>
          <w:sz w:val="22"/>
          <w:szCs w:val="22"/>
          <w:lang w:val="ro-RO" w:eastAsia="en-GB"/>
        </w:rPr>
        <w:lastRenderedPageBreak/>
        <w:t>estul țării și pe crestele montane. Stratul de zăpadă s-a menținut la munte unde, la ora 20</w:t>
      </w:r>
      <w:r w:rsidR="00EA686A">
        <w:rPr>
          <w:rFonts w:ascii="Trebuchet MS" w:hAnsi="Trebuchet MS" w:cs="Arial"/>
          <w:color w:val="000000"/>
          <w:sz w:val="22"/>
          <w:szCs w:val="22"/>
          <w:lang w:val="ro-RO" w:eastAsia="en-GB"/>
        </w:rPr>
        <w:t>.00</w:t>
      </w:r>
      <w:r w:rsidR="00887BAA" w:rsidRPr="00C977BF">
        <w:rPr>
          <w:rFonts w:ascii="Trebuchet MS" w:hAnsi="Trebuchet MS" w:cs="Arial"/>
          <w:color w:val="000000"/>
          <w:sz w:val="22"/>
          <w:szCs w:val="22"/>
          <w:lang w:val="ro-RO" w:eastAsia="en-GB"/>
        </w:rPr>
        <w:t>, măsura - în platformele stațiilor meteo - până la 82 cm în Munții Bucegi, la peste 2000 m altitudine și pe areale restrânse în Crișana, Transilvania, Muntenia și Moldova, sub 10 cm. Temperaturile maxime s-au situat între -2 grade la Ocna Șugatag și Joseni și 8 grade la Calafat și Focșani, iar la ora 06</w:t>
      </w:r>
      <w:r w:rsidR="00EA686A">
        <w:rPr>
          <w:rFonts w:ascii="Trebuchet MS" w:hAnsi="Trebuchet MS" w:cs="Arial"/>
          <w:color w:val="000000"/>
          <w:sz w:val="22"/>
          <w:szCs w:val="22"/>
          <w:lang w:val="ro-RO" w:eastAsia="en-GB"/>
        </w:rPr>
        <w:t>.00</w:t>
      </w:r>
      <w:r w:rsidR="00887BAA" w:rsidRPr="00C977BF">
        <w:rPr>
          <w:rFonts w:ascii="Trebuchet MS" w:hAnsi="Trebuchet MS" w:cs="Arial"/>
          <w:color w:val="000000"/>
          <w:sz w:val="22"/>
          <w:szCs w:val="22"/>
          <w:lang w:val="ro-RO" w:eastAsia="en-GB"/>
        </w:rPr>
        <w:t xml:space="preserve"> temperatura aerului avea valori cuprinse între -14 grade la Petroșani și 2 grade la Moldova Nouă</w:t>
      </w:r>
      <w:r w:rsidR="007C5D75" w:rsidRPr="00C977BF">
        <w:rPr>
          <w:rFonts w:ascii="Trebuchet MS" w:hAnsi="Trebuchet MS" w:cs="Arial"/>
          <w:color w:val="000000"/>
          <w:sz w:val="22"/>
          <w:szCs w:val="22"/>
          <w:lang w:val="ro-RO"/>
        </w:rPr>
        <w:t>.</w:t>
      </w:r>
    </w:p>
    <w:p w:rsidR="005D7C8E" w:rsidRPr="00C977BF" w:rsidRDefault="005D7C8E" w:rsidP="00C52BBF">
      <w:pPr>
        <w:spacing w:after="0" w:line="240" w:lineRule="auto"/>
        <w:ind w:left="0"/>
        <w:rPr>
          <w:lang w:val="ro-RO" w:eastAsia="en-GB"/>
        </w:rPr>
      </w:pPr>
    </w:p>
    <w:p w:rsidR="007C5D75" w:rsidRPr="00C977BF" w:rsidRDefault="005034A6" w:rsidP="00C52BBF">
      <w:pPr>
        <w:pStyle w:val="NormalWeb"/>
        <w:spacing w:before="0" w:beforeAutospacing="0" w:after="0" w:afterAutospacing="0"/>
        <w:ind w:left="1710"/>
        <w:jc w:val="both"/>
        <w:rPr>
          <w:rFonts w:ascii="Trebuchet MS" w:hAnsi="Trebuchet MS"/>
          <w:sz w:val="22"/>
          <w:szCs w:val="22"/>
          <w:lang w:val="ro-RO"/>
        </w:rPr>
      </w:pPr>
      <w:r w:rsidRPr="00C977BF">
        <w:rPr>
          <w:rFonts w:ascii="Trebuchet MS" w:hAnsi="Trebuchet MS" w:cs="Arial"/>
          <w:b/>
          <w:iCs/>
          <w:color w:val="000000"/>
          <w:sz w:val="22"/>
          <w:szCs w:val="22"/>
          <w:lang w:val="ro-RO"/>
        </w:rPr>
        <w:t>Observa</w:t>
      </w:r>
      <w:r w:rsidR="00F152E4" w:rsidRPr="00C977BF">
        <w:rPr>
          <w:rFonts w:ascii="Trebuchet MS" w:hAnsi="Trebuchet MS"/>
          <w:b/>
          <w:color w:val="000000" w:themeColor="text1"/>
          <w:sz w:val="22"/>
          <w:szCs w:val="22"/>
          <w:lang w:val="it-IT"/>
        </w:rPr>
        <w:t>ţ</w:t>
      </w:r>
      <w:r w:rsidRPr="00C977BF">
        <w:rPr>
          <w:rFonts w:ascii="Trebuchet MS" w:hAnsi="Trebuchet MS" w:cs="Arial"/>
          <w:b/>
          <w:iCs/>
          <w:color w:val="000000"/>
          <w:sz w:val="22"/>
          <w:szCs w:val="22"/>
          <w:lang w:val="ro-RO"/>
        </w:rPr>
        <w:t>ie:</w:t>
      </w:r>
      <w:r w:rsidR="0037380E" w:rsidRPr="00C977BF">
        <w:rPr>
          <w:rFonts w:ascii="Trebuchet MS" w:hAnsi="Trebuchet MS" w:cs="Arial"/>
          <w:iCs/>
          <w:color w:val="000000"/>
          <w:sz w:val="22"/>
          <w:szCs w:val="22"/>
          <w:lang w:val="ro-RO"/>
        </w:rPr>
        <w:t xml:space="preserve"> </w:t>
      </w:r>
      <w:r w:rsidR="00887BAA" w:rsidRPr="00C977BF">
        <w:rPr>
          <w:rFonts w:ascii="Trebuchet MS" w:hAnsi="Trebuchet MS" w:cs="Arial"/>
          <w:i/>
          <w:iCs/>
          <w:color w:val="000000"/>
          <w:sz w:val="22"/>
          <w:szCs w:val="22"/>
          <w:lang w:val="ro-RO"/>
        </w:rPr>
        <w:t>de ieri</w:t>
      </w:r>
      <w:r w:rsidR="00EA686A">
        <w:rPr>
          <w:rFonts w:ascii="Trebuchet MS" w:hAnsi="Trebuchet MS" w:cs="Arial"/>
          <w:i/>
          <w:iCs/>
          <w:color w:val="000000"/>
          <w:sz w:val="22"/>
          <w:szCs w:val="22"/>
          <w:lang w:val="ro-RO"/>
        </w:rPr>
        <w:t>,</w:t>
      </w:r>
      <w:r w:rsidR="00887BAA" w:rsidRPr="00C977BF">
        <w:rPr>
          <w:rFonts w:ascii="Trebuchet MS" w:hAnsi="Trebuchet MS" w:cs="Arial"/>
          <w:i/>
          <w:iCs/>
          <w:color w:val="000000"/>
          <w:sz w:val="22"/>
          <w:szCs w:val="22"/>
          <w:lang w:val="ro-RO"/>
        </w:rPr>
        <w:t xml:space="preserve"> de la ora 6</w:t>
      </w:r>
      <w:r w:rsidR="00EA686A">
        <w:rPr>
          <w:rFonts w:ascii="Trebuchet MS" w:hAnsi="Trebuchet MS" w:cs="Arial"/>
          <w:i/>
          <w:iCs/>
          <w:color w:val="000000"/>
          <w:sz w:val="22"/>
          <w:szCs w:val="22"/>
          <w:lang w:val="ro-RO"/>
        </w:rPr>
        <w:t>.00,</w:t>
      </w:r>
      <w:r w:rsidR="00887BAA" w:rsidRPr="00C977BF">
        <w:rPr>
          <w:rFonts w:ascii="Trebuchet MS" w:hAnsi="Trebuchet MS" w:cs="Arial"/>
          <w:i/>
          <w:iCs/>
          <w:color w:val="000000"/>
          <w:sz w:val="22"/>
          <w:szCs w:val="22"/>
          <w:lang w:val="ro-RO"/>
        </w:rPr>
        <w:t xml:space="preserve"> au fost în vigoare 14 atenționări cod galben de fenomene meteorologice periculoase imediate emise după cum urmează: 6 de SRPV Timișoara, 4 de CNPM pentru Muntenia și câte 2 de SRPV Bacău și SRPV Craiova</w:t>
      </w:r>
      <w:r w:rsidR="007C5D75" w:rsidRPr="00C977BF">
        <w:rPr>
          <w:rFonts w:ascii="Trebuchet MS" w:hAnsi="Trebuchet MS" w:cs="Arial"/>
          <w:i/>
          <w:iCs/>
          <w:color w:val="000000"/>
          <w:sz w:val="22"/>
          <w:szCs w:val="22"/>
          <w:lang w:val="ro-RO"/>
        </w:rPr>
        <w:t>.</w:t>
      </w:r>
    </w:p>
    <w:p w:rsidR="009C7589" w:rsidRPr="00C977BF" w:rsidRDefault="009C7589" w:rsidP="00C52BBF">
      <w:pPr>
        <w:spacing w:after="0" w:line="240" w:lineRule="auto"/>
        <w:ind w:left="1710"/>
        <w:rPr>
          <w:rFonts w:cs="Arial"/>
          <w:color w:val="000000"/>
          <w:lang w:val="ro-RO" w:eastAsia="en-GB"/>
        </w:rPr>
      </w:pPr>
    </w:p>
    <w:p w:rsidR="007C5D75" w:rsidRPr="00C977BF" w:rsidRDefault="00D465D0" w:rsidP="00C52BBF">
      <w:pPr>
        <w:pStyle w:val="NormalWeb"/>
        <w:spacing w:before="0" w:beforeAutospacing="0" w:after="0" w:afterAutospacing="0"/>
        <w:ind w:left="1710"/>
        <w:jc w:val="both"/>
        <w:rPr>
          <w:rFonts w:ascii="Trebuchet MS" w:hAnsi="Trebuchet MS"/>
          <w:sz w:val="22"/>
          <w:szCs w:val="22"/>
          <w:lang w:val="ro-RO"/>
        </w:rPr>
      </w:pPr>
      <w:r w:rsidRPr="00C977BF">
        <w:rPr>
          <w:rFonts w:ascii="Trebuchet MS" w:hAnsi="Trebuchet MS"/>
          <w:b/>
          <w:bCs/>
          <w:color w:val="000000" w:themeColor="text1"/>
          <w:sz w:val="22"/>
          <w:szCs w:val="22"/>
          <w:lang w:val="ro-RO"/>
        </w:rPr>
        <w:t>La Bucureşti</w:t>
      </w:r>
      <w:r w:rsidR="00BF5CD3" w:rsidRPr="00C977BF">
        <w:rPr>
          <w:rFonts w:ascii="Trebuchet MS" w:hAnsi="Trebuchet MS"/>
          <w:b/>
          <w:bCs/>
          <w:color w:val="000000" w:themeColor="text1"/>
          <w:sz w:val="22"/>
          <w:szCs w:val="22"/>
          <w:lang w:val="ro-RO"/>
        </w:rPr>
        <w:t>,</w:t>
      </w:r>
      <w:r w:rsidR="00C02271" w:rsidRPr="00C977BF">
        <w:rPr>
          <w:rFonts w:ascii="Trebuchet MS" w:hAnsi="Trebuchet MS"/>
          <w:b/>
          <w:bCs/>
          <w:color w:val="000000" w:themeColor="text1"/>
          <w:sz w:val="22"/>
          <w:szCs w:val="22"/>
          <w:lang w:val="ro-RO"/>
        </w:rPr>
        <w:t xml:space="preserve"> </w:t>
      </w:r>
      <w:r w:rsidR="00887BAA" w:rsidRPr="00C977BF">
        <w:rPr>
          <w:rFonts w:ascii="Trebuchet MS" w:hAnsi="Trebuchet MS" w:cs="Arial"/>
          <w:color w:val="000000"/>
          <w:sz w:val="22"/>
          <w:szCs w:val="22"/>
          <w:lang w:val="ro-RO"/>
        </w:rPr>
        <w:t>valorile termice s-au situat ușor sub mediile multianuale specifice perioadei. Cerul a fost variabil, cu nebulozitate joasă în prima parte a zilei, iar dimineața și la începutul nopții s-a semnalat ceață, mai ales în zona periferică a orașului. Vântul a suflat în general slab. Temperatura maximă a fost de 1 grade la Filaret și Băneasa și de 2 grade la Afumați, iar la ora 06</w:t>
      </w:r>
      <w:r w:rsidR="00EA686A">
        <w:rPr>
          <w:rFonts w:ascii="Trebuchet MS" w:hAnsi="Trebuchet MS" w:cs="Arial"/>
          <w:color w:val="000000"/>
          <w:sz w:val="22"/>
          <w:szCs w:val="22"/>
          <w:lang w:val="ro-RO"/>
        </w:rPr>
        <w:t>.00</w:t>
      </w:r>
      <w:r w:rsidR="00887BAA" w:rsidRPr="00C977BF">
        <w:rPr>
          <w:rFonts w:ascii="Trebuchet MS" w:hAnsi="Trebuchet MS" w:cs="Arial"/>
          <w:color w:val="000000"/>
          <w:sz w:val="22"/>
          <w:szCs w:val="22"/>
          <w:lang w:val="ro-RO"/>
        </w:rPr>
        <w:t xml:space="preserve"> se înregistrau -8 grade la stația meteo Băneasa, -5 grade la Afumați și -4 grade la Filaret</w:t>
      </w:r>
      <w:r w:rsidR="007C5D75" w:rsidRPr="00C977BF">
        <w:rPr>
          <w:rFonts w:ascii="Trebuchet MS" w:hAnsi="Trebuchet MS" w:cs="Arial"/>
          <w:color w:val="000000"/>
          <w:sz w:val="22"/>
          <w:szCs w:val="22"/>
          <w:lang w:val="ro-RO"/>
        </w:rPr>
        <w:t>.</w:t>
      </w:r>
    </w:p>
    <w:p w:rsidR="00A52F46" w:rsidRPr="00C977BF" w:rsidRDefault="00A52F46" w:rsidP="009C7589">
      <w:pPr>
        <w:pStyle w:val="NormalWeb"/>
        <w:spacing w:before="0" w:beforeAutospacing="0" w:after="0" w:afterAutospacing="0"/>
        <w:rPr>
          <w:rFonts w:ascii="Trebuchet MS" w:hAnsi="Trebuchet MS"/>
          <w:sz w:val="22"/>
          <w:szCs w:val="22"/>
          <w:lang w:val="ro-RO"/>
        </w:rPr>
      </w:pPr>
    </w:p>
    <w:p w:rsidR="00C52BBF" w:rsidRPr="00C977BF" w:rsidRDefault="00C52BBF" w:rsidP="009C7589">
      <w:pPr>
        <w:pStyle w:val="NormalWeb"/>
        <w:spacing w:before="0" w:beforeAutospacing="0" w:after="0" w:afterAutospacing="0"/>
        <w:rPr>
          <w:rFonts w:ascii="Trebuchet MS" w:hAnsi="Trebuchet MS"/>
          <w:sz w:val="22"/>
          <w:szCs w:val="22"/>
          <w:lang w:val="ro-RO"/>
        </w:rPr>
      </w:pPr>
    </w:p>
    <w:p w:rsidR="00C02271" w:rsidRPr="00C977BF" w:rsidRDefault="00C02271" w:rsidP="00C52BBF">
      <w:pPr>
        <w:spacing w:after="0" w:line="240" w:lineRule="auto"/>
        <w:ind w:left="1714"/>
        <w:rPr>
          <w:lang w:val="ro-RO"/>
        </w:rPr>
      </w:pPr>
      <w:r w:rsidRPr="00C977BF">
        <w:rPr>
          <w:b/>
          <w:bCs/>
          <w:lang w:val="ro-RO"/>
        </w:rPr>
        <w:t xml:space="preserve">3. </w:t>
      </w:r>
      <w:r w:rsidRPr="00C977BF">
        <w:rPr>
          <w:b/>
          <w:bCs/>
          <w:u w:val="single"/>
          <w:lang w:val="ro-RO"/>
        </w:rPr>
        <w:t>Progno</w:t>
      </w:r>
      <w:r w:rsidR="000273A3" w:rsidRPr="00C977BF">
        <w:rPr>
          <w:b/>
          <w:bCs/>
          <w:u w:val="single"/>
          <w:lang w:val="ro-RO"/>
        </w:rPr>
        <w:t>z</w:t>
      </w:r>
      <w:r w:rsidR="00AC70C6" w:rsidRPr="00C977BF">
        <w:rPr>
          <w:b/>
          <w:bCs/>
          <w:u w:val="single"/>
          <w:lang w:val="ro-RO"/>
        </w:rPr>
        <w:t xml:space="preserve">a </w:t>
      </w:r>
      <w:r w:rsidR="00632169" w:rsidRPr="00C977BF">
        <w:rPr>
          <w:b/>
          <w:bCs/>
          <w:u w:val="single"/>
          <w:lang w:val="ro-RO"/>
        </w:rPr>
        <w:t>meteorologică în</w:t>
      </w:r>
      <w:r w:rsidR="00E17BAA" w:rsidRPr="00C977BF">
        <w:rPr>
          <w:b/>
          <w:bCs/>
          <w:u w:val="single"/>
          <w:lang w:val="ro-RO"/>
        </w:rPr>
        <w:t xml:space="preserve"> intervalul </w:t>
      </w:r>
      <w:r w:rsidR="000B66D0" w:rsidRPr="00C977BF">
        <w:rPr>
          <w:b/>
          <w:bCs/>
          <w:u w:val="single"/>
          <w:lang w:val="ro-RO"/>
        </w:rPr>
        <w:t>14</w:t>
      </w:r>
      <w:r w:rsidR="00632169" w:rsidRPr="00C977BF">
        <w:rPr>
          <w:b/>
          <w:bCs/>
          <w:u w:val="single"/>
          <w:lang w:val="ro-RO"/>
        </w:rPr>
        <w:t>.</w:t>
      </w:r>
      <w:r w:rsidR="005D7C8E" w:rsidRPr="00C977BF">
        <w:rPr>
          <w:b/>
          <w:bCs/>
          <w:u w:val="single"/>
          <w:lang w:val="ro-RO"/>
        </w:rPr>
        <w:t>12</w:t>
      </w:r>
      <w:r w:rsidR="008F21C1" w:rsidRPr="00C977BF">
        <w:rPr>
          <w:b/>
          <w:bCs/>
          <w:u w:val="single"/>
          <w:lang w:val="ro-RO"/>
        </w:rPr>
        <w:t xml:space="preserve">.2018, </w:t>
      </w:r>
      <w:r w:rsidR="005D7C8E" w:rsidRPr="00C977BF">
        <w:rPr>
          <w:b/>
          <w:bCs/>
          <w:u w:val="single"/>
          <w:lang w:val="ro-RO"/>
        </w:rPr>
        <w:t>ora 08.00 –</w:t>
      </w:r>
      <w:r w:rsidR="000B66D0" w:rsidRPr="00C977BF">
        <w:rPr>
          <w:b/>
          <w:bCs/>
          <w:u w:val="single"/>
          <w:lang w:val="ro-RO"/>
        </w:rPr>
        <w:t>15</w:t>
      </w:r>
      <w:r w:rsidR="005D7C8E" w:rsidRPr="00C977BF">
        <w:rPr>
          <w:b/>
          <w:bCs/>
          <w:u w:val="single"/>
          <w:lang w:val="ro-RO"/>
        </w:rPr>
        <w:t>.12</w:t>
      </w:r>
      <w:r w:rsidRPr="00C977BF">
        <w:rPr>
          <w:b/>
          <w:bCs/>
          <w:u w:val="single"/>
          <w:lang w:val="ro-RO"/>
        </w:rPr>
        <w:t>.2018, ora 08.00</w:t>
      </w:r>
    </w:p>
    <w:p w:rsidR="007C5D75" w:rsidRPr="00C977BF" w:rsidRDefault="00447A4D" w:rsidP="00C52BBF">
      <w:pPr>
        <w:pStyle w:val="NormalWeb"/>
        <w:spacing w:before="0" w:beforeAutospacing="0" w:after="0" w:afterAutospacing="0"/>
        <w:ind w:left="1710"/>
        <w:jc w:val="both"/>
        <w:rPr>
          <w:rFonts w:ascii="Trebuchet MS" w:hAnsi="Trebuchet MS"/>
          <w:sz w:val="22"/>
          <w:szCs w:val="22"/>
          <w:lang w:val="ro-RO"/>
        </w:rPr>
      </w:pPr>
      <w:r w:rsidRPr="00C977BF">
        <w:rPr>
          <w:rFonts w:ascii="Trebuchet MS" w:hAnsi="Trebuchet MS"/>
          <w:b/>
          <w:bCs/>
          <w:sz w:val="22"/>
          <w:szCs w:val="22"/>
          <w:lang w:val="ro-RO"/>
        </w:rPr>
        <w:t xml:space="preserve">În ţară, </w:t>
      </w:r>
      <w:r w:rsidR="00887BAA" w:rsidRPr="00C977BF">
        <w:rPr>
          <w:rFonts w:ascii="Trebuchet MS" w:hAnsi="Trebuchet MS" w:cs="Arial"/>
          <w:color w:val="000000"/>
          <w:sz w:val="22"/>
          <w:szCs w:val="22"/>
          <w:lang w:val="ro-RO"/>
        </w:rPr>
        <w:t xml:space="preserve">valorile termice vor fi în continuare în general apropiate de mediile multianuale. Cerul se va înnora treptat dinspre sud-vestul țării, iar până spre seară va începe să ningă în Oltenia și local în Banat și Muntenia. Izolat, fulguieli, vor mai fi posibile în nord-est și la munte.  </w:t>
      </w:r>
      <w:r w:rsidR="00887BAA" w:rsidRPr="00C977BF">
        <w:rPr>
          <w:rFonts w:ascii="Trebuchet MS" w:hAnsi="Trebuchet MS" w:cs="Arial"/>
          <w:b/>
          <w:bCs/>
          <w:color w:val="000000"/>
          <w:sz w:val="22"/>
          <w:szCs w:val="22"/>
          <w:u w:val="single"/>
          <w:lang w:val="ro-RO"/>
        </w:rPr>
        <w:t>Noaptea, cerul va fi noros și se vor semnala precipitații, în general moderate cantitativ, pe arii extinse în jumătatea sud-vestică a țării  și local în rest.</w:t>
      </w:r>
      <w:r w:rsidR="00887BAA" w:rsidRPr="00C977BF">
        <w:rPr>
          <w:rFonts w:ascii="Trebuchet MS" w:hAnsi="Trebuchet MS" w:cs="Arial"/>
          <w:b/>
          <w:bCs/>
          <w:color w:val="000000"/>
          <w:sz w:val="22"/>
          <w:szCs w:val="22"/>
          <w:lang w:val="ro-RO"/>
        </w:rPr>
        <w:t xml:space="preserve"> </w:t>
      </w:r>
      <w:r w:rsidR="00887BAA" w:rsidRPr="00C977BF">
        <w:rPr>
          <w:rFonts w:ascii="Trebuchet MS" w:hAnsi="Trebuchet MS" w:cs="Arial"/>
          <w:b/>
          <w:bCs/>
          <w:color w:val="000000"/>
          <w:sz w:val="22"/>
          <w:szCs w:val="22"/>
          <w:u w:val="single"/>
          <w:lang w:val="ro-RO"/>
        </w:rPr>
        <w:t>Va ninge și se va depune strat de zăpadă, mai consistent în Carpații Meridionali, sudul Crișanei, Banat și local în Oltenia și Muntenia. Cu o probabilitate mai ridicată în regiunile sudice, spre dimineață ninsorile se vor transforma pe suprafețe mici în lapoviță și ploaie și se va produce polei</w:t>
      </w:r>
      <w:r w:rsidR="00887BAA" w:rsidRPr="00C977BF">
        <w:rPr>
          <w:rFonts w:ascii="Trebuchet MS" w:hAnsi="Trebuchet MS" w:cs="Arial"/>
          <w:b/>
          <w:bCs/>
          <w:color w:val="000000"/>
          <w:sz w:val="22"/>
          <w:szCs w:val="22"/>
          <w:lang w:val="ro-RO"/>
        </w:rPr>
        <w:t>.</w:t>
      </w:r>
      <w:r w:rsidR="00887BAA" w:rsidRPr="00C977BF">
        <w:rPr>
          <w:rFonts w:ascii="Trebuchet MS" w:hAnsi="Trebuchet MS" w:cs="Arial"/>
          <w:color w:val="000000"/>
          <w:sz w:val="22"/>
          <w:szCs w:val="22"/>
          <w:lang w:val="ro-RO"/>
        </w:rPr>
        <w:t xml:space="preserve"> </w:t>
      </w:r>
      <w:r w:rsidR="00887BAA" w:rsidRPr="00C977BF">
        <w:rPr>
          <w:rFonts w:ascii="Trebuchet MS" w:hAnsi="Trebuchet MS" w:cs="Arial"/>
          <w:b/>
          <w:bCs/>
          <w:color w:val="000000"/>
          <w:sz w:val="22"/>
          <w:szCs w:val="22"/>
          <w:u w:val="single"/>
          <w:lang w:val="ro-RO"/>
        </w:rPr>
        <w:t xml:space="preserve">Vântul </w:t>
      </w:r>
      <w:r w:rsidR="00887BAA" w:rsidRPr="00C977BF">
        <w:rPr>
          <w:rFonts w:ascii="Trebuchet MS" w:hAnsi="Trebuchet MS" w:cs="Arial"/>
          <w:color w:val="000000"/>
          <w:sz w:val="22"/>
          <w:szCs w:val="22"/>
          <w:lang w:val="ro-RO"/>
        </w:rPr>
        <w:t xml:space="preserve">va sufla slab și moderat, </w:t>
      </w:r>
      <w:r w:rsidR="00887BAA" w:rsidRPr="00C977BF">
        <w:rPr>
          <w:rFonts w:ascii="Trebuchet MS" w:hAnsi="Trebuchet MS" w:cs="Arial"/>
          <w:b/>
          <w:bCs/>
          <w:color w:val="000000"/>
          <w:sz w:val="22"/>
          <w:szCs w:val="22"/>
          <w:u w:val="single"/>
          <w:lang w:val="ro-RO"/>
        </w:rPr>
        <w:t>cu intensificări în a doua parte a intervalului în sud-vestul și sudul teritoriului, precum și în zona de munte, cu viteze ce vor depăși la rafală 65...70 km/h în sudul Banatului și în zona montană aferentă precum și pe crestele Carpaților Meridionali.</w:t>
      </w:r>
      <w:r w:rsidR="00887BAA" w:rsidRPr="00C977BF">
        <w:rPr>
          <w:rFonts w:ascii="Trebuchet MS" w:hAnsi="Trebuchet MS" w:cs="Arial"/>
          <w:color w:val="000000"/>
          <w:sz w:val="22"/>
          <w:szCs w:val="22"/>
          <w:lang w:val="ro-RO"/>
        </w:rPr>
        <w:t xml:space="preserve"> Temperaturile maxime se vor încadra între -1 și 6 grade, iar cele minime vor fi cuprinse între -7 și 2 grade, mai ridicate pe litoral. În zonele joase de relief, se va semnala ceață</w:t>
      </w:r>
      <w:r w:rsidR="007C5D75" w:rsidRPr="00C977BF">
        <w:rPr>
          <w:rFonts w:ascii="Trebuchet MS" w:hAnsi="Trebuchet MS" w:cs="Arial"/>
          <w:color w:val="000000"/>
          <w:sz w:val="22"/>
          <w:szCs w:val="22"/>
          <w:lang w:val="ro-RO"/>
        </w:rPr>
        <w:t>.</w:t>
      </w:r>
    </w:p>
    <w:p w:rsidR="00A52F46" w:rsidRPr="00C977BF" w:rsidRDefault="00A52F46" w:rsidP="00C52BBF">
      <w:pPr>
        <w:pStyle w:val="NormalWeb"/>
        <w:spacing w:before="0" w:beforeAutospacing="0" w:after="0" w:afterAutospacing="0"/>
        <w:jc w:val="both"/>
        <w:rPr>
          <w:rFonts w:ascii="Trebuchet MS" w:hAnsi="Trebuchet MS"/>
          <w:b/>
          <w:bCs/>
          <w:sz w:val="22"/>
          <w:szCs w:val="22"/>
          <w:lang w:val="ro-RO"/>
        </w:rPr>
      </w:pPr>
    </w:p>
    <w:p w:rsidR="007C5D75" w:rsidRPr="00C977BF" w:rsidRDefault="00C02271" w:rsidP="00C52BBF">
      <w:pPr>
        <w:pStyle w:val="NormalWeb"/>
        <w:spacing w:before="0" w:beforeAutospacing="0" w:after="0" w:afterAutospacing="0"/>
        <w:ind w:left="1710"/>
        <w:jc w:val="both"/>
        <w:rPr>
          <w:rFonts w:ascii="Trebuchet MS" w:hAnsi="Trebuchet MS" w:cs="Arial"/>
          <w:color w:val="000000"/>
          <w:sz w:val="22"/>
          <w:szCs w:val="22"/>
          <w:lang w:val="ro-RO"/>
        </w:rPr>
      </w:pPr>
      <w:r w:rsidRPr="00C977BF">
        <w:rPr>
          <w:rFonts w:ascii="Trebuchet MS" w:hAnsi="Trebuchet MS"/>
          <w:b/>
          <w:bCs/>
          <w:sz w:val="22"/>
          <w:szCs w:val="22"/>
          <w:lang w:val="ro-RO"/>
        </w:rPr>
        <w:t>La Bucureşti</w:t>
      </w:r>
      <w:r w:rsidR="00BF5CD3" w:rsidRPr="00C977BF">
        <w:rPr>
          <w:rFonts w:ascii="Trebuchet MS" w:hAnsi="Trebuchet MS"/>
          <w:b/>
          <w:bCs/>
          <w:sz w:val="22"/>
          <w:szCs w:val="22"/>
          <w:lang w:val="ro-RO"/>
        </w:rPr>
        <w:t>,</w:t>
      </w:r>
      <w:r w:rsidRPr="00C977BF">
        <w:rPr>
          <w:rFonts w:ascii="Trebuchet MS" w:hAnsi="Trebuchet MS"/>
          <w:b/>
          <w:bCs/>
          <w:sz w:val="22"/>
          <w:szCs w:val="22"/>
          <w:lang w:val="ro-RO"/>
        </w:rPr>
        <w:t xml:space="preserve"> </w:t>
      </w:r>
      <w:r w:rsidR="00887BAA" w:rsidRPr="00C977BF">
        <w:rPr>
          <w:rFonts w:ascii="Trebuchet MS" w:hAnsi="Trebuchet MS" w:cs="Arial"/>
          <w:color w:val="000000"/>
          <w:sz w:val="22"/>
          <w:szCs w:val="22"/>
          <w:lang w:val="ro-RO"/>
        </w:rPr>
        <w:t xml:space="preserve">cerul se va înnora treptat, iar </w:t>
      </w:r>
      <w:r w:rsidR="00887BAA" w:rsidRPr="00C977BF">
        <w:rPr>
          <w:rFonts w:ascii="Trebuchet MS" w:hAnsi="Trebuchet MS" w:cs="Arial"/>
          <w:b/>
          <w:bCs/>
          <w:color w:val="000000"/>
          <w:sz w:val="22"/>
          <w:szCs w:val="22"/>
          <w:u w:val="single"/>
          <w:lang w:val="ro-RO"/>
        </w:rPr>
        <w:t>din orele serii va începe să ningă, moderat cantitativ în cursul nopții, când se va depune strat de zăpadă. Spre dimineață, va crește probabilitatea ca ninsoarea să se transforme în lapoviță sau chiar ploaie și să se formeze polei</w:t>
      </w:r>
      <w:r w:rsidR="00887BAA" w:rsidRPr="00C977BF">
        <w:rPr>
          <w:rFonts w:ascii="Trebuchet MS" w:hAnsi="Trebuchet MS" w:cs="Arial"/>
          <w:b/>
          <w:bCs/>
          <w:color w:val="000000"/>
          <w:sz w:val="22"/>
          <w:szCs w:val="22"/>
          <w:lang w:val="ro-RO"/>
        </w:rPr>
        <w:t>.</w:t>
      </w:r>
      <w:r w:rsidR="00887BAA" w:rsidRPr="00C977BF">
        <w:rPr>
          <w:rFonts w:ascii="Trebuchet MS" w:hAnsi="Trebuchet MS" w:cs="Arial"/>
          <w:color w:val="000000"/>
          <w:sz w:val="22"/>
          <w:szCs w:val="22"/>
          <w:lang w:val="ro-RO"/>
        </w:rPr>
        <w:t xml:space="preserve"> </w:t>
      </w:r>
      <w:r w:rsidR="00887BAA" w:rsidRPr="00C977BF">
        <w:rPr>
          <w:rFonts w:ascii="Trebuchet MS" w:hAnsi="Trebuchet MS" w:cs="Arial"/>
          <w:b/>
          <w:bCs/>
          <w:color w:val="000000"/>
          <w:sz w:val="22"/>
          <w:szCs w:val="22"/>
          <w:lang w:val="ro-RO"/>
        </w:rPr>
        <w:t xml:space="preserve">Vântul se va intensifica în a doua parte a intervalului, cu rafalele ce vor atinge în jur de 40 km/h. </w:t>
      </w:r>
      <w:r w:rsidR="00887BAA" w:rsidRPr="00C977BF">
        <w:rPr>
          <w:rFonts w:ascii="Trebuchet MS" w:hAnsi="Trebuchet MS" w:cs="Arial"/>
          <w:color w:val="000000"/>
          <w:sz w:val="22"/>
          <w:szCs w:val="22"/>
          <w:lang w:val="ro-RO"/>
        </w:rPr>
        <w:t>Temperatura maximă se va situa în jurul valorii de 2 grade, iar cea minimă va fi de -2...-1 grad</w:t>
      </w:r>
      <w:r w:rsidR="007C5D75" w:rsidRPr="00C977BF">
        <w:rPr>
          <w:rFonts w:ascii="Trebuchet MS" w:hAnsi="Trebuchet MS" w:cs="Arial"/>
          <w:color w:val="000000"/>
          <w:sz w:val="22"/>
          <w:szCs w:val="22"/>
          <w:lang w:val="ro-RO"/>
        </w:rPr>
        <w:t>.</w:t>
      </w:r>
    </w:p>
    <w:p w:rsidR="00590338" w:rsidRPr="00C977BF" w:rsidRDefault="00590338" w:rsidP="00C52BBF">
      <w:pPr>
        <w:pStyle w:val="NormalWeb"/>
        <w:spacing w:before="0" w:beforeAutospacing="0" w:after="0" w:afterAutospacing="0"/>
        <w:ind w:left="1710"/>
        <w:jc w:val="both"/>
        <w:rPr>
          <w:rFonts w:ascii="Trebuchet MS" w:hAnsi="Trebuchet MS"/>
          <w:sz w:val="22"/>
          <w:szCs w:val="22"/>
          <w:lang w:val="ro-RO"/>
        </w:rPr>
      </w:pPr>
    </w:p>
    <w:p w:rsidR="00590338" w:rsidRPr="00C977BF" w:rsidRDefault="00590338" w:rsidP="00590338">
      <w:pPr>
        <w:spacing w:after="0" w:line="240" w:lineRule="auto"/>
        <w:ind w:left="1710"/>
        <w:rPr>
          <w:b/>
          <w:vanish/>
          <w:u w:val="single"/>
          <w:lang w:val="it-IT"/>
        </w:rPr>
      </w:pPr>
      <w:r w:rsidRPr="00C977BF">
        <w:rPr>
          <w:b/>
          <w:lang w:val="ro-RO"/>
        </w:rPr>
        <w:t>4.</w:t>
      </w:r>
      <w:r w:rsidRPr="00C977BF">
        <w:rPr>
          <w:b/>
          <w:u w:val="single"/>
          <w:lang w:val="ro-RO"/>
        </w:rPr>
        <w:t xml:space="preserve"> Buletin nivometeorologic </w:t>
      </w:r>
      <w:r w:rsidRPr="00C977BF">
        <w:rPr>
          <w:b/>
          <w:u w:val="single"/>
          <w:lang w:val="it-IT"/>
        </w:rPr>
        <w:t xml:space="preserve">valabil pentru masivele Bucegi şi Făgăraş (versantul nordic) </w:t>
      </w:r>
      <w:r w:rsidRPr="00C977BF">
        <w:rPr>
          <w:b/>
          <w:vanish/>
          <w:u w:val="single"/>
          <w:lang w:val="it-IT"/>
        </w:rPr>
        <w:t xml:space="preserve"> </w:t>
      </w:r>
    </w:p>
    <w:p w:rsidR="00590338" w:rsidRPr="00C977BF" w:rsidRDefault="00590338" w:rsidP="00590338">
      <w:pPr>
        <w:spacing w:after="0" w:line="240" w:lineRule="auto"/>
        <w:ind w:left="1710"/>
        <w:rPr>
          <w:b/>
          <w:u w:val="single"/>
          <w:lang w:val="ro-RO"/>
        </w:rPr>
      </w:pPr>
      <w:r w:rsidRPr="00C977BF">
        <w:rPr>
          <w:b/>
          <w:u w:val="single"/>
          <w:lang w:val="it-IT"/>
        </w:rPr>
        <w:t xml:space="preserve">emis pentru perioada </w:t>
      </w:r>
      <w:r w:rsidR="000B66D0" w:rsidRPr="00C977BF">
        <w:rPr>
          <w:b/>
          <w:u w:val="single"/>
          <w:lang w:val="it-IT"/>
        </w:rPr>
        <w:t>13 decembrie</w:t>
      </w:r>
      <w:r w:rsidRPr="00C977BF">
        <w:rPr>
          <w:b/>
          <w:u w:val="single"/>
          <w:lang w:val="it-IT"/>
        </w:rPr>
        <w:t xml:space="preserve"> 201</w:t>
      </w:r>
      <w:r w:rsidR="000B66D0" w:rsidRPr="00C977BF">
        <w:rPr>
          <w:b/>
          <w:u w:val="single"/>
          <w:lang w:val="it-IT"/>
        </w:rPr>
        <w:t>8</w:t>
      </w:r>
      <w:r w:rsidRPr="00C977BF">
        <w:rPr>
          <w:b/>
          <w:u w:val="single"/>
          <w:lang w:val="it-IT"/>
        </w:rPr>
        <w:t xml:space="preserve"> ora 20</w:t>
      </w:r>
      <w:r w:rsidR="00EA686A">
        <w:rPr>
          <w:b/>
          <w:u w:val="single"/>
          <w:lang w:val="it-IT"/>
        </w:rPr>
        <w:t>.00</w:t>
      </w:r>
      <w:r w:rsidRPr="00C977BF">
        <w:rPr>
          <w:b/>
          <w:u w:val="single"/>
          <w:lang w:val="it-IT"/>
        </w:rPr>
        <w:t xml:space="preserve"> – </w:t>
      </w:r>
      <w:r w:rsidR="000B66D0" w:rsidRPr="00C977BF">
        <w:rPr>
          <w:b/>
          <w:u w:val="single"/>
          <w:lang w:val="it-IT"/>
        </w:rPr>
        <w:t>15</w:t>
      </w:r>
      <w:r w:rsidRPr="00C977BF">
        <w:rPr>
          <w:b/>
          <w:u w:val="single"/>
          <w:lang w:val="it-IT"/>
        </w:rPr>
        <w:t xml:space="preserve"> </w:t>
      </w:r>
      <w:r w:rsidR="000B66D0" w:rsidRPr="00C977BF">
        <w:rPr>
          <w:b/>
          <w:u w:val="single"/>
          <w:lang w:val="it-IT"/>
        </w:rPr>
        <w:t>decembrie</w:t>
      </w:r>
      <w:r w:rsidRPr="00C977BF">
        <w:rPr>
          <w:b/>
          <w:u w:val="single"/>
          <w:lang w:val="it-IT"/>
        </w:rPr>
        <w:t xml:space="preserve"> 201</w:t>
      </w:r>
      <w:r w:rsidR="000B66D0" w:rsidRPr="00C977BF">
        <w:rPr>
          <w:b/>
          <w:u w:val="single"/>
          <w:lang w:val="it-IT"/>
        </w:rPr>
        <w:t>8</w:t>
      </w:r>
      <w:r w:rsidRPr="00C977BF">
        <w:rPr>
          <w:b/>
          <w:u w:val="single"/>
          <w:lang w:val="it-IT"/>
        </w:rPr>
        <w:t xml:space="preserve"> ora 20</w:t>
      </w:r>
      <w:r w:rsidR="00EA686A">
        <w:rPr>
          <w:b/>
          <w:u w:val="single"/>
          <w:lang w:val="it-IT"/>
        </w:rPr>
        <w:t>.00</w:t>
      </w:r>
      <w:r w:rsidRPr="00C977BF">
        <w:rPr>
          <w:b/>
          <w:u w:val="single"/>
          <w:lang w:val="ro-RO"/>
        </w:rPr>
        <w:t>.</w:t>
      </w:r>
    </w:p>
    <w:p w:rsidR="00590338" w:rsidRPr="00C977BF" w:rsidRDefault="00590338" w:rsidP="00590338">
      <w:pPr>
        <w:spacing w:after="0" w:line="240" w:lineRule="auto"/>
        <w:ind w:left="1710"/>
        <w:rPr>
          <w:b/>
          <w:u w:val="single"/>
          <w:lang w:val="ro-RO"/>
        </w:rPr>
      </w:pPr>
    </w:p>
    <w:p w:rsidR="00590338" w:rsidRPr="00C977BF" w:rsidRDefault="00590338" w:rsidP="00590338">
      <w:pPr>
        <w:spacing w:after="0" w:line="240" w:lineRule="auto"/>
        <w:ind w:left="1710"/>
        <w:rPr>
          <w:b/>
          <w:u w:val="single"/>
          <w:lang w:val="ro-RO"/>
        </w:rPr>
      </w:pPr>
      <w:r w:rsidRPr="00C977BF">
        <w:rPr>
          <w:b/>
          <w:u w:val="single"/>
          <w:lang w:val="ro-RO"/>
        </w:rPr>
        <w:t xml:space="preserve">STAREA STRATULUI DE ZĂPADĂ </w:t>
      </w:r>
      <w:r w:rsidR="00EA686A">
        <w:rPr>
          <w:b/>
          <w:u w:val="single"/>
          <w:lang w:val="ro-RO"/>
        </w:rPr>
        <w:t>la</w:t>
      </w:r>
      <w:r w:rsidRPr="00C977BF">
        <w:rPr>
          <w:b/>
          <w:u w:val="single"/>
          <w:lang w:val="ro-RO"/>
        </w:rPr>
        <w:t xml:space="preserve"> data de </w:t>
      </w:r>
      <w:r w:rsidR="00BC75E5" w:rsidRPr="00C977BF">
        <w:rPr>
          <w:b/>
          <w:u w:val="single"/>
          <w:lang w:val="ro-RO"/>
        </w:rPr>
        <w:t>13</w:t>
      </w:r>
      <w:r w:rsidRPr="00C977BF">
        <w:rPr>
          <w:b/>
          <w:u w:val="single"/>
          <w:lang w:val="ro-RO"/>
        </w:rPr>
        <w:t>.</w:t>
      </w:r>
      <w:r w:rsidR="00BC75E5" w:rsidRPr="00C977BF">
        <w:rPr>
          <w:b/>
          <w:u w:val="single"/>
          <w:lang w:val="ro-RO"/>
        </w:rPr>
        <w:t>1</w:t>
      </w:r>
      <w:r w:rsidRPr="00C977BF">
        <w:rPr>
          <w:b/>
          <w:u w:val="single"/>
          <w:lang w:val="ro-RO"/>
        </w:rPr>
        <w:t>2.201</w:t>
      </w:r>
      <w:r w:rsidR="008C357E">
        <w:rPr>
          <w:b/>
          <w:u w:val="single"/>
          <w:lang w:val="ro-RO"/>
        </w:rPr>
        <w:t>8</w:t>
      </w:r>
      <w:r w:rsidRPr="00C977BF">
        <w:rPr>
          <w:b/>
          <w:u w:val="single"/>
          <w:lang w:val="ro-RO"/>
        </w:rPr>
        <w:t>, ora 14</w:t>
      </w:r>
      <w:r w:rsidR="00EA686A">
        <w:rPr>
          <w:b/>
          <w:u w:val="single"/>
          <w:lang w:val="ro-RO"/>
        </w:rPr>
        <w:t>.00</w:t>
      </w:r>
      <w:r w:rsidRPr="00C977BF">
        <w:rPr>
          <w:b/>
          <w:u w:val="single"/>
          <w:lang w:val="ro-RO"/>
        </w:rPr>
        <w:t>:</w:t>
      </w:r>
    </w:p>
    <w:p w:rsidR="00590338" w:rsidRPr="00C977BF" w:rsidRDefault="00BC75E5" w:rsidP="00590338">
      <w:pPr>
        <w:spacing w:after="0" w:line="240" w:lineRule="auto"/>
        <w:ind w:left="1710"/>
        <w:rPr>
          <w:lang w:val="ro-RO"/>
        </w:rPr>
      </w:pPr>
      <w:r w:rsidRPr="00C977BF">
        <w:rPr>
          <w:rFonts w:cs="Arial"/>
          <w:lang w:val="it-IT"/>
        </w:rPr>
        <w:t>În ultimele două zile vremea a fost în general închisă și a continuat să ningă în întreaga zonă montană. Vântul a prezentat intensificări din sector nord-vestic, viscolind zăpada, astfel încât s-au format plăci de vânt și zăpada s-a depus în zonele adăpostite, formând depozite mai însemnate. La ora 14 stratul de zăpadă măsura: 82 cm la Vf. Omu, 74 cm la Bâlea-Lac, 15 cm la Predeal, 8 cm la Fundata și 7 cm la Sinaia</w:t>
      </w:r>
      <w:r w:rsidR="00590338" w:rsidRPr="00C977BF">
        <w:rPr>
          <w:lang w:val="ro-RO"/>
        </w:rPr>
        <w:t>.</w:t>
      </w:r>
    </w:p>
    <w:p w:rsidR="00BC75E5" w:rsidRPr="00C977BF" w:rsidRDefault="00BC75E5" w:rsidP="00590338">
      <w:pPr>
        <w:spacing w:after="0" w:line="240" w:lineRule="auto"/>
        <w:ind w:left="1710"/>
        <w:rPr>
          <w:lang w:val="ro-RO"/>
        </w:rPr>
      </w:pPr>
    </w:p>
    <w:p w:rsidR="00590338" w:rsidRPr="00C977BF" w:rsidRDefault="00590338" w:rsidP="00590338">
      <w:pPr>
        <w:spacing w:after="0" w:line="240" w:lineRule="auto"/>
        <w:ind w:left="1710"/>
        <w:rPr>
          <w:b/>
          <w:u w:val="single"/>
          <w:lang w:val="it-IT"/>
        </w:rPr>
      </w:pPr>
      <w:r w:rsidRPr="00C977BF">
        <w:rPr>
          <w:b/>
          <w:u w:val="single"/>
          <w:lang w:val="it-IT"/>
        </w:rPr>
        <w:t xml:space="preserve">EVOLUŢIA VREMII ÎN INTERVALUL: </w:t>
      </w:r>
      <w:r w:rsidR="00BC75E5" w:rsidRPr="00C977BF">
        <w:rPr>
          <w:b/>
          <w:u w:val="single"/>
          <w:lang w:val="it-IT"/>
        </w:rPr>
        <w:t>13</w:t>
      </w:r>
      <w:r w:rsidRPr="00C977BF">
        <w:rPr>
          <w:b/>
          <w:u w:val="single"/>
          <w:lang w:val="it-IT"/>
        </w:rPr>
        <w:t>.</w:t>
      </w:r>
      <w:r w:rsidR="00BC75E5" w:rsidRPr="00C977BF">
        <w:rPr>
          <w:b/>
          <w:u w:val="single"/>
          <w:lang w:val="it-IT"/>
        </w:rPr>
        <w:t>1</w:t>
      </w:r>
      <w:r w:rsidRPr="00C977BF">
        <w:rPr>
          <w:b/>
          <w:u w:val="single"/>
          <w:lang w:val="it-IT"/>
        </w:rPr>
        <w:t>2.201</w:t>
      </w:r>
      <w:r w:rsidR="00BC75E5" w:rsidRPr="00C977BF">
        <w:rPr>
          <w:b/>
          <w:u w:val="single"/>
          <w:lang w:val="it-IT"/>
        </w:rPr>
        <w:t>8</w:t>
      </w:r>
      <w:r w:rsidRPr="00C977BF">
        <w:rPr>
          <w:b/>
          <w:u w:val="single"/>
          <w:lang w:val="it-IT"/>
        </w:rPr>
        <w:t xml:space="preserve"> ora 20 – </w:t>
      </w:r>
      <w:r w:rsidR="00BC75E5" w:rsidRPr="00C977BF">
        <w:rPr>
          <w:b/>
          <w:u w:val="single"/>
          <w:lang w:val="it-IT"/>
        </w:rPr>
        <w:t>14</w:t>
      </w:r>
      <w:r w:rsidRPr="00C977BF">
        <w:rPr>
          <w:b/>
          <w:u w:val="single"/>
          <w:lang w:val="it-IT"/>
        </w:rPr>
        <w:t>.</w:t>
      </w:r>
      <w:r w:rsidR="00BC75E5" w:rsidRPr="00C977BF">
        <w:rPr>
          <w:b/>
          <w:u w:val="single"/>
          <w:lang w:val="it-IT"/>
        </w:rPr>
        <w:t>1</w:t>
      </w:r>
      <w:r w:rsidRPr="00C977BF">
        <w:rPr>
          <w:b/>
          <w:u w:val="single"/>
          <w:lang w:val="it-IT"/>
        </w:rPr>
        <w:t>2.201</w:t>
      </w:r>
      <w:r w:rsidR="00BC75E5" w:rsidRPr="00C977BF">
        <w:rPr>
          <w:b/>
          <w:u w:val="single"/>
          <w:lang w:val="it-IT"/>
        </w:rPr>
        <w:t>8</w:t>
      </w:r>
      <w:r w:rsidRPr="00C977BF">
        <w:rPr>
          <w:b/>
          <w:u w:val="single"/>
          <w:lang w:val="it-IT"/>
        </w:rPr>
        <w:t xml:space="preserve"> ora 20:</w:t>
      </w:r>
    </w:p>
    <w:p w:rsidR="00BC75E5" w:rsidRPr="00C977BF" w:rsidRDefault="00BC75E5" w:rsidP="00BC75E5">
      <w:pPr>
        <w:ind w:firstLine="720"/>
        <w:rPr>
          <w:rFonts w:cs="Arial"/>
          <w:lang w:val="sv-SE"/>
        </w:rPr>
      </w:pPr>
      <w:r w:rsidRPr="00C977BF">
        <w:rPr>
          <w:rFonts w:cs="Arial"/>
          <w:lang w:val="sv-SE"/>
        </w:rPr>
        <w:t xml:space="preserve">Vremea va fi geroasă noaptea, iar ziua apropiată de normalul termic al perioadei. Cerul va fi variabil, temporar noros. Trecător va mai fulgui, iar spre sfârșitul intervalului va începe să ningă.  Vântul va sufla slab şi moderat, cu intensificări izolate. Vor fi condiții de ceaţă, asociată şi cu depunere de chiciură.  </w:t>
      </w:r>
    </w:p>
    <w:p w:rsidR="00BC75E5" w:rsidRPr="00C977BF" w:rsidRDefault="00BC75E5" w:rsidP="00BC75E5">
      <w:pPr>
        <w:rPr>
          <w:rFonts w:cs="Arial"/>
          <w:lang w:val="ro-RO"/>
        </w:rPr>
      </w:pPr>
      <w:r w:rsidRPr="00C977BF">
        <w:rPr>
          <w:rFonts w:cs="Arial"/>
          <w:b/>
          <w:lang w:val="ro-RO"/>
        </w:rPr>
        <w:t xml:space="preserve">Peste 1800 m: </w:t>
      </w:r>
      <w:r w:rsidRPr="00C977BF">
        <w:rPr>
          <w:rFonts w:cs="Arial"/>
          <w:lang w:val="ro-RO"/>
        </w:rPr>
        <w:t xml:space="preserve">temperaturi minime: -17 la -13 gr.C; </w:t>
      </w:r>
      <w:r w:rsidRPr="00C977BF">
        <w:rPr>
          <w:rFonts w:cs="Arial"/>
          <w:b/>
          <w:lang w:val="ro-RO"/>
        </w:rPr>
        <w:t xml:space="preserve"> </w:t>
      </w:r>
      <w:r w:rsidRPr="00C977BF">
        <w:rPr>
          <w:rFonts w:cs="Arial"/>
          <w:lang w:val="ro-RO"/>
        </w:rPr>
        <w:t xml:space="preserve">temperaturi maxime mâine: -9 la -6 gr.C  </w:t>
      </w:r>
    </w:p>
    <w:p w:rsidR="00BC75E5" w:rsidRPr="00C977BF" w:rsidRDefault="00BC75E5" w:rsidP="00BC75E5">
      <w:pPr>
        <w:rPr>
          <w:rFonts w:cs="Arial"/>
          <w:lang w:val="ro-RO"/>
        </w:rPr>
      </w:pPr>
      <w:r w:rsidRPr="00C977BF">
        <w:rPr>
          <w:rFonts w:cs="Arial"/>
          <w:b/>
          <w:lang w:val="ro-RO"/>
        </w:rPr>
        <w:t xml:space="preserve">Sub 1800 m: </w:t>
      </w:r>
      <w:r w:rsidRPr="00C977BF">
        <w:rPr>
          <w:rFonts w:cs="Arial"/>
          <w:lang w:val="ro-RO"/>
        </w:rPr>
        <w:t>temperaturi minime: -13 la -10</w:t>
      </w:r>
      <w:r w:rsidRPr="00C977BF">
        <w:rPr>
          <w:rFonts w:cs="Arial"/>
          <w:lang w:val="it-IT"/>
        </w:rPr>
        <w:t xml:space="preserve"> gr.C; </w:t>
      </w:r>
      <w:r w:rsidRPr="00C977BF">
        <w:rPr>
          <w:rFonts w:cs="Arial"/>
          <w:lang w:val="ro-RO"/>
        </w:rPr>
        <w:t xml:space="preserve">temperaturi maxime mâine: -6 la -3 gr.C </w:t>
      </w:r>
    </w:p>
    <w:p w:rsidR="00BC75E5" w:rsidRPr="00C977BF" w:rsidRDefault="00BC75E5" w:rsidP="00BC75E5">
      <w:pPr>
        <w:spacing w:after="0" w:line="240" w:lineRule="auto"/>
        <w:ind w:left="1710"/>
        <w:rPr>
          <w:b/>
          <w:u w:val="single"/>
          <w:lang w:val="it-IT"/>
        </w:rPr>
      </w:pPr>
      <w:r w:rsidRPr="00C977BF">
        <w:rPr>
          <w:b/>
          <w:u w:val="single"/>
          <w:lang w:val="it-IT"/>
        </w:rPr>
        <w:t>14.12.2018 ora 20</w:t>
      </w:r>
      <w:r w:rsidR="00EA686A">
        <w:rPr>
          <w:b/>
          <w:u w:val="single"/>
          <w:lang w:val="it-IT"/>
        </w:rPr>
        <w:t>.00</w:t>
      </w:r>
      <w:r w:rsidRPr="00C977BF">
        <w:rPr>
          <w:b/>
          <w:u w:val="single"/>
          <w:lang w:val="it-IT"/>
        </w:rPr>
        <w:t xml:space="preserve"> – 15.12.2018 ora 20</w:t>
      </w:r>
      <w:r w:rsidR="00EA686A">
        <w:rPr>
          <w:b/>
          <w:u w:val="single"/>
          <w:lang w:val="it-IT"/>
        </w:rPr>
        <w:t>.00</w:t>
      </w:r>
      <w:r w:rsidRPr="00C977BF">
        <w:rPr>
          <w:b/>
          <w:u w:val="single"/>
          <w:lang w:val="it-IT"/>
        </w:rPr>
        <w:t>:</w:t>
      </w:r>
    </w:p>
    <w:p w:rsidR="00BC75E5" w:rsidRPr="00C977BF" w:rsidRDefault="00BC75E5" w:rsidP="00BC75E5">
      <w:pPr>
        <w:ind w:firstLine="720"/>
        <w:rPr>
          <w:rFonts w:cs="Arial"/>
          <w:lang w:val="sv-SE"/>
        </w:rPr>
      </w:pPr>
      <w:r w:rsidRPr="00C977BF">
        <w:rPr>
          <w:rFonts w:cs="Arial"/>
          <w:lang w:val="sv-SE"/>
        </w:rPr>
        <w:t xml:space="preserve">Cerul se va acoperi și vremea va deveni închisă. În întreaga zonă montană se vor semnala ninsori moderate cantitativ și se va depune un strat nou de zăpadă, care poate atinge 20-25 cm în zonele înalte. Vântul va sufla moderat, cu intensificări de 70-90 km/h pe creste, viscolind sau spulberând zăpada. Temporar se va semnala ceaţă, asociată şi cu depunere de chiciură pe creste.  </w:t>
      </w:r>
    </w:p>
    <w:p w:rsidR="00BC75E5" w:rsidRPr="00C977BF" w:rsidRDefault="00BC75E5" w:rsidP="00BC75E5">
      <w:pPr>
        <w:rPr>
          <w:rFonts w:cs="Arial"/>
          <w:lang w:val="ro-RO"/>
        </w:rPr>
      </w:pPr>
      <w:r w:rsidRPr="00C977BF">
        <w:rPr>
          <w:rFonts w:cs="Arial"/>
          <w:b/>
          <w:lang w:val="ro-RO"/>
        </w:rPr>
        <w:t xml:space="preserve">Peste 1800 m: </w:t>
      </w:r>
      <w:r w:rsidRPr="00C977BF">
        <w:rPr>
          <w:rFonts w:cs="Arial"/>
          <w:lang w:val="ro-RO"/>
        </w:rPr>
        <w:t xml:space="preserve">temperaturi minime: -12 la -9 gr.C; </w:t>
      </w:r>
      <w:r w:rsidRPr="00C977BF">
        <w:rPr>
          <w:rFonts w:cs="Arial"/>
          <w:b/>
          <w:lang w:val="ro-RO"/>
        </w:rPr>
        <w:t xml:space="preserve"> </w:t>
      </w:r>
      <w:r w:rsidRPr="00C977BF">
        <w:rPr>
          <w:rFonts w:cs="Arial"/>
          <w:lang w:val="ro-RO"/>
        </w:rPr>
        <w:t xml:space="preserve">temperaturi maxime mâine: -6 la -3 gr.C  </w:t>
      </w:r>
    </w:p>
    <w:p w:rsidR="00BC75E5" w:rsidRPr="00C977BF" w:rsidRDefault="00BC75E5" w:rsidP="00BC75E5">
      <w:pPr>
        <w:rPr>
          <w:rFonts w:cs="Arial"/>
          <w:lang w:val="sv-SE"/>
        </w:rPr>
      </w:pPr>
      <w:r w:rsidRPr="00C977BF">
        <w:rPr>
          <w:rFonts w:cs="Arial"/>
          <w:b/>
          <w:lang w:val="ro-RO"/>
        </w:rPr>
        <w:t xml:space="preserve">Sub 1800 m: </w:t>
      </w:r>
      <w:r w:rsidRPr="00C977BF">
        <w:rPr>
          <w:rFonts w:cs="Arial"/>
          <w:lang w:val="ro-RO"/>
        </w:rPr>
        <w:t>temperaturi minime: -9 la -6</w:t>
      </w:r>
      <w:r w:rsidRPr="00C977BF">
        <w:rPr>
          <w:rFonts w:cs="Arial"/>
          <w:lang w:val="it-IT"/>
        </w:rPr>
        <w:t xml:space="preserve"> gr.C; </w:t>
      </w:r>
      <w:r w:rsidRPr="00C977BF">
        <w:rPr>
          <w:rFonts w:cs="Arial"/>
          <w:lang w:val="ro-RO"/>
        </w:rPr>
        <w:t xml:space="preserve">temperaturi maxime mâine: -3 la -1 gr.C </w:t>
      </w:r>
    </w:p>
    <w:p w:rsidR="00590338" w:rsidRPr="00C977BF" w:rsidRDefault="00590338" w:rsidP="00590338">
      <w:pPr>
        <w:spacing w:after="0" w:line="240" w:lineRule="auto"/>
        <w:ind w:left="1710"/>
        <w:jc w:val="left"/>
        <w:rPr>
          <w:lang w:val="it-IT"/>
        </w:rPr>
      </w:pPr>
    </w:p>
    <w:p w:rsidR="00590338" w:rsidRPr="00C977BF" w:rsidRDefault="00590338" w:rsidP="00590338">
      <w:pPr>
        <w:spacing w:after="0" w:line="240" w:lineRule="auto"/>
        <w:ind w:left="1710"/>
        <w:rPr>
          <w:b/>
          <w:u w:val="single"/>
          <w:lang w:val="ro-RO"/>
        </w:rPr>
      </w:pPr>
      <w:r w:rsidRPr="00C977BF">
        <w:rPr>
          <w:b/>
          <w:u w:val="single"/>
          <w:lang w:val="ro-RO"/>
        </w:rPr>
        <w:t xml:space="preserve">STABILITATEA şi EVOLUŢIA STRATULUI de ZĂPADĂ: </w:t>
      </w:r>
    </w:p>
    <w:p w:rsidR="00590338" w:rsidRPr="00C977BF" w:rsidRDefault="00590338" w:rsidP="00590338">
      <w:pPr>
        <w:spacing w:after="0" w:line="240" w:lineRule="auto"/>
        <w:ind w:left="1710"/>
        <w:rPr>
          <w:b/>
          <w:u w:val="single"/>
          <w:lang w:val="ro-RO"/>
        </w:rPr>
      </w:pPr>
    </w:p>
    <w:p w:rsidR="00590338" w:rsidRPr="00C977BF" w:rsidRDefault="00590338" w:rsidP="00590338">
      <w:pPr>
        <w:rPr>
          <w:b/>
          <w:color w:val="FF6600"/>
          <w:lang w:val="sv-SE"/>
        </w:rPr>
      </w:pPr>
      <w:r w:rsidRPr="00C977BF">
        <w:rPr>
          <w:b/>
          <w:lang w:val="ro-RO"/>
        </w:rPr>
        <w:t xml:space="preserve">La altitudini mai mari de 1800 m: </w:t>
      </w:r>
      <w:r w:rsidRPr="00C977BF">
        <w:rPr>
          <w:b/>
          <w:color w:val="FF6600"/>
          <w:lang w:val="sv-SE"/>
        </w:rPr>
        <w:t>RISC ÎNSEMNAT (3)</w:t>
      </w:r>
    </w:p>
    <w:p w:rsidR="00590338" w:rsidRPr="00C977BF" w:rsidRDefault="00BC75E5" w:rsidP="00590338">
      <w:pPr>
        <w:ind w:left="1710"/>
        <w:rPr>
          <w:b/>
          <w:lang w:val="ro-RO"/>
        </w:rPr>
      </w:pPr>
      <w:r w:rsidRPr="00C977BF">
        <w:rPr>
          <w:rFonts w:cs="Arial"/>
          <w:lang w:val="ro-RO"/>
        </w:rPr>
        <w:t>Stratul de zăpadă este puțin stabilizat. În partea superioară regăsim un strat important de zăpadă proaspătă sau recentă, pulver, depus în zilele precedente, de grosime variabilă, ce poate atinge pe alocuri 30-50 cm, strat cu rezistenţă scăzută şi coeziune slabă între cristale și cu straturile mai vechi. Pe văi şi în zonele adăpostite sunt depozite de zăpadă mai importante, iar pe versanți plăci de vânt cu rezistență scăzută. Pe pantele mai înclinate, chiar şi în condiţii de slabe supraîncărcări se pot declanşa avalanşe de dimensiuni medii</w:t>
      </w:r>
      <w:r w:rsidR="00590338" w:rsidRPr="00C977BF">
        <w:rPr>
          <w:lang w:val="sv-SE"/>
        </w:rPr>
        <w:t xml:space="preserve">. </w:t>
      </w:r>
    </w:p>
    <w:p w:rsidR="00590338" w:rsidRPr="00C977BF" w:rsidRDefault="00590338" w:rsidP="00590338">
      <w:pPr>
        <w:ind w:left="1710" w:firstLine="720"/>
        <w:rPr>
          <w:b/>
          <w:lang w:val="sv-SE"/>
        </w:rPr>
      </w:pPr>
      <w:r w:rsidRPr="00C977BF">
        <w:rPr>
          <w:b/>
          <w:color w:val="000000"/>
          <w:lang w:val="ro-RO"/>
        </w:rPr>
        <w:t xml:space="preserve">La altitudini mai mici de </w:t>
      </w:r>
      <w:r w:rsidR="00BC75E5" w:rsidRPr="00C977BF">
        <w:rPr>
          <w:b/>
          <w:color w:val="000000"/>
          <w:lang w:val="ro-RO"/>
        </w:rPr>
        <w:t>18</w:t>
      </w:r>
      <w:r w:rsidRPr="00C977BF">
        <w:rPr>
          <w:b/>
          <w:color w:val="000000"/>
          <w:lang w:val="ro-RO"/>
        </w:rPr>
        <w:t xml:space="preserve">00 m: </w:t>
      </w:r>
      <w:r w:rsidRPr="00C977BF">
        <w:rPr>
          <w:b/>
          <w:highlight w:val="green"/>
          <w:lang w:val="sv-SE"/>
        </w:rPr>
        <w:t>RISC REDUS (1)</w:t>
      </w:r>
      <w:r w:rsidRPr="00C977BF">
        <w:rPr>
          <w:b/>
          <w:lang w:val="sv-SE"/>
        </w:rPr>
        <w:t xml:space="preserve"> </w:t>
      </w:r>
    </w:p>
    <w:p w:rsidR="00590338" w:rsidRPr="00C977BF" w:rsidRDefault="00BC75E5" w:rsidP="00590338">
      <w:pPr>
        <w:ind w:left="1710"/>
        <w:rPr>
          <w:shd w:val="clear" w:color="auto" w:fill="FFFFFF"/>
          <w:lang w:val="ro-RO"/>
        </w:rPr>
      </w:pPr>
      <w:r w:rsidRPr="00C977BF">
        <w:rPr>
          <w:rFonts w:cs="Arial"/>
          <w:lang w:val="ro-RO"/>
        </w:rPr>
        <w:t>Stratul de zăpadă are dimensiuni mici, iar riscul declanşării avalanşelor este redus, putând apărea în condiţii de supraîncărcări pe pantele foarte înclinate, în zonele mai înalte, spre 1800 m, unde sunt depozite mai mari de zăpadă</w:t>
      </w:r>
      <w:r w:rsidR="00590338" w:rsidRPr="00C977BF">
        <w:rPr>
          <w:color w:val="000000"/>
          <w:lang w:val="ro-RO"/>
        </w:rPr>
        <w:t>.</w:t>
      </w:r>
    </w:p>
    <w:p w:rsidR="00590338" w:rsidRPr="00C977BF" w:rsidRDefault="00590338" w:rsidP="00590338">
      <w:pPr>
        <w:ind w:left="1710"/>
        <w:rPr>
          <w:rFonts w:cs="Arial"/>
          <w:b/>
          <w:bCs/>
          <w:u w:val="single"/>
          <w:lang w:val="ro-RO"/>
        </w:rPr>
      </w:pPr>
      <w:r w:rsidRPr="00C977BF">
        <w:rPr>
          <w:rFonts w:cs="Arial"/>
          <w:b/>
          <w:bCs/>
          <w:u w:val="single"/>
          <w:lang w:val="ro-RO"/>
        </w:rPr>
        <w:t>Notă</w:t>
      </w:r>
      <w:r w:rsidRPr="00C977BF">
        <w:rPr>
          <w:rFonts w:cs="Arial"/>
          <w:b/>
          <w:bCs/>
          <w:lang w:val="ro-RO"/>
        </w:rPr>
        <w:t xml:space="preserve">: </w:t>
      </w:r>
      <w:r w:rsidR="00BC75E5" w:rsidRPr="00C977BF">
        <w:rPr>
          <w:rFonts w:cs="Arial"/>
          <w:b/>
          <w:bCs/>
          <w:lang w:val="ro-RO"/>
        </w:rPr>
        <w:t xml:space="preserve"> </w:t>
      </w:r>
      <w:r w:rsidR="00BC75E5" w:rsidRPr="00C977BF">
        <w:rPr>
          <w:rFonts w:cs="Arial"/>
          <w:b/>
          <w:lang w:val="it-IT"/>
        </w:rPr>
        <w:t>Riscul de avalanșă va crește odată cu ninsorile de sâmbătă</w:t>
      </w:r>
    </w:p>
    <w:p w:rsidR="00590338" w:rsidRPr="00C977BF" w:rsidRDefault="00590338" w:rsidP="00590338">
      <w:pPr>
        <w:ind w:left="1710"/>
        <w:rPr>
          <w:rFonts w:cs="Arial"/>
          <w:lang w:val="ro-RO"/>
        </w:rPr>
      </w:pPr>
      <w:r w:rsidRPr="00C977BF">
        <w:rPr>
          <w:rFonts w:cs="Arial"/>
          <w:b/>
          <w:lang w:val="ro-RO"/>
        </w:rPr>
        <w:t xml:space="preserve">RISC ÎNSEMNAT- </w:t>
      </w:r>
      <w:r w:rsidRPr="00C977BF">
        <w:rPr>
          <w:rFonts w:cs="Arial"/>
          <w:lang w:val="ro-RO"/>
        </w:rPr>
        <w:t xml:space="preserve">cod portocaliu (3) </w:t>
      </w:r>
      <w:r w:rsidRPr="00EC0CF1">
        <w:rPr>
          <w:rFonts w:ascii="Arial" w:hAnsi="Arial" w:cs="Arial"/>
          <w:color w:val="FF6600"/>
          <w:sz w:val="56"/>
          <w:szCs w:val="56"/>
          <w:lang w:val="ro-RO"/>
        </w:rPr>
        <w:t>■</w:t>
      </w:r>
      <w:r w:rsidRPr="00C977BF">
        <w:rPr>
          <w:rFonts w:cs="Arial"/>
          <w:lang w:val="it-IT"/>
        </w:rPr>
        <w:t xml:space="preserve">- </w:t>
      </w:r>
      <w:r w:rsidRPr="00C977BF">
        <w:rPr>
          <w:rFonts w:cs="Arial"/>
          <w:lang w:val="ro-RO"/>
        </w:rPr>
        <w:t>pe numeroase pante suficient de înclinate, stratul de zăpadă este mediu sau putin stabilizat; declanşările sunt posibile chiar în condiţiile unei slabe supraîncărcări şi pe numeroase pante, mai ales pe cele descrise în buletin; în anumite situaţii sunt posibile unele declanşări spontane de avalanşe medii şi câteodată chiar avalanşe mari.</w:t>
      </w:r>
    </w:p>
    <w:p w:rsidR="00590338" w:rsidRPr="00C977BF" w:rsidRDefault="00590338" w:rsidP="00590338">
      <w:pPr>
        <w:autoSpaceDE w:val="0"/>
        <w:autoSpaceDN w:val="0"/>
        <w:adjustRightInd w:val="0"/>
        <w:spacing w:after="0" w:line="240" w:lineRule="auto"/>
        <w:ind w:left="1710"/>
        <w:rPr>
          <w:rFonts w:cs="Arial"/>
          <w:lang w:val="it-IT"/>
        </w:rPr>
      </w:pPr>
      <w:r w:rsidRPr="00C977BF">
        <w:rPr>
          <w:rFonts w:cs="Arial"/>
          <w:b/>
          <w:lang w:val="ro-RO"/>
        </w:rPr>
        <w:lastRenderedPageBreak/>
        <w:t xml:space="preserve">RISC REDUS - </w:t>
      </w:r>
      <w:r w:rsidRPr="00C977BF">
        <w:rPr>
          <w:rFonts w:cs="Arial"/>
          <w:b/>
          <w:lang w:val="it-IT"/>
        </w:rPr>
        <w:t>risc redus (1)</w:t>
      </w:r>
      <w:r w:rsidRPr="00C977BF">
        <w:rPr>
          <w:rFonts w:cs="Arial"/>
          <w:lang w:val="it-IT"/>
        </w:rPr>
        <w:t xml:space="preserve"> - </w:t>
      </w:r>
      <w:r w:rsidRPr="00C977BF">
        <w:rPr>
          <w:rFonts w:cs="Arial"/>
          <w:lang w:val="ro-RO"/>
        </w:rPr>
        <w:t xml:space="preserve">cod verde </w:t>
      </w:r>
      <w:r w:rsidRPr="00EC0CF1">
        <w:rPr>
          <w:rFonts w:ascii="Arial" w:hAnsi="Arial" w:cs="Arial"/>
          <w:color w:val="339966"/>
          <w:sz w:val="56"/>
          <w:szCs w:val="56"/>
          <w:lang w:val="ro-RO"/>
        </w:rPr>
        <w:t>■</w:t>
      </w:r>
      <w:r w:rsidRPr="00C977BF">
        <w:rPr>
          <w:rFonts w:cs="Arial"/>
          <w:b/>
          <w:lang w:val="ro-RO"/>
        </w:rPr>
        <w:t xml:space="preserve">: </w:t>
      </w:r>
      <w:r w:rsidRPr="00C977BF">
        <w:rPr>
          <w:rFonts w:cs="Arial"/>
          <w:lang w:val="ro-RO"/>
        </w:rPr>
        <w:t>stratul de zăpadă este în general stabilizat pe majoritatea pantelor; declanşarea avalanşei este posibilă doar în cazul unei supraîncărcări mari a stratului de zăpadă de pe pantele înclinate. Spontan se pot produce doar curgeri sau avalanşe de mici dimensiuni.</w:t>
      </w:r>
    </w:p>
    <w:p w:rsidR="00590338" w:rsidRPr="00C977BF" w:rsidRDefault="00590338" w:rsidP="00C52BBF">
      <w:pPr>
        <w:pStyle w:val="NormalWeb"/>
        <w:spacing w:before="0" w:beforeAutospacing="0" w:after="0" w:afterAutospacing="0"/>
        <w:ind w:left="1710"/>
        <w:jc w:val="both"/>
        <w:rPr>
          <w:rFonts w:ascii="Trebuchet MS" w:hAnsi="Trebuchet MS"/>
          <w:sz w:val="22"/>
          <w:szCs w:val="22"/>
          <w:lang w:val="ro-RO"/>
        </w:rPr>
      </w:pPr>
    </w:p>
    <w:p w:rsidR="00BD5B5B" w:rsidRPr="00C977BF" w:rsidRDefault="00C02271" w:rsidP="005B625F">
      <w:pPr>
        <w:spacing w:after="0"/>
        <w:ind w:left="1699"/>
        <w:rPr>
          <w:b/>
          <w:bCs/>
          <w:i/>
          <w:u w:val="single"/>
          <w:lang w:val="it-IT"/>
        </w:rPr>
      </w:pPr>
      <w:r w:rsidRPr="00C977BF">
        <w:rPr>
          <w:b/>
          <w:bCs/>
          <w:i/>
          <w:lang w:val="it-IT"/>
        </w:rPr>
        <w:t xml:space="preserve">II. </w:t>
      </w:r>
      <w:r w:rsidRPr="00C977BF">
        <w:rPr>
          <w:b/>
          <w:bCs/>
          <w:i/>
          <w:u w:val="single"/>
          <w:lang w:val="it-IT"/>
        </w:rPr>
        <w:t>CALITATEA APELOR</w:t>
      </w:r>
    </w:p>
    <w:p w:rsidR="00B10E25" w:rsidRPr="00C977BF" w:rsidRDefault="00B10E25" w:rsidP="00B10E25">
      <w:pPr>
        <w:spacing w:after="0" w:line="240" w:lineRule="auto"/>
        <w:ind w:left="1699"/>
        <w:rPr>
          <w:b/>
          <w:lang w:val="it-IT"/>
        </w:rPr>
      </w:pPr>
      <w:r w:rsidRPr="00C977BF">
        <w:rPr>
          <w:b/>
          <w:lang w:val="it-IT"/>
        </w:rPr>
        <w:t>2.1. Pe fluviul Dunărea</w:t>
      </w:r>
    </w:p>
    <w:p w:rsidR="00B10E25" w:rsidRPr="00C977BF" w:rsidRDefault="00B10E25" w:rsidP="00B10E25">
      <w:pPr>
        <w:spacing w:after="0" w:line="240" w:lineRule="auto"/>
        <w:ind w:left="1699"/>
        <w:rPr>
          <w:lang w:val="it-IT"/>
        </w:rPr>
      </w:pPr>
      <w:r w:rsidRPr="00C977BF">
        <w:rPr>
          <w:lang w:val="it-IT"/>
        </w:rPr>
        <w:t>Nu au fost semnalate evenimente deosebite.</w:t>
      </w:r>
    </w:p>
    <w:p w:rsidR="00B10E25" w:rsidRPr="00C977BF" w:rsidRDefault="00B10E25" w:rsidP="00B10E25">
      <w:pPr>
        <w:spacing w:after="0" w:line="240" w:lineRule="auto"/>
        <w:ind w:left="1699"/>
        <w:rPr>
          <w:b/>
          <w:lang w:val="it-IT"/>
        </w:rPr>
      </w:pPr>
      <w:r w:rsidRPr="00C977BF">
        <w:rPr>
          <w:b/>
          <w:lang w:val="it-IT"/>
        </w:rPr>
        <w:t>2.2.</w:t>
      </w:r>
      <w:r w:rsidRPr="00C977BF">
        <w:rPr>
          <w:b/>
          <w:lang w:val="it-IT"/>
        </w:rPr>
        <w:tab/>
        <w:t>Pe râurile interioare</w:t>
      </w:r>
    </w:p>
    <w:p w:rsidR="00B10E25" w:rsidRPr="00C977BF" w:rsidRDefault="00B10E25" w:rsidP="00B10E25">
      <w:pPr>
        <w:spacing w:after="0" w:line="240" w:lineRule="auto"/>
        <w:ind w:left="1699"/>
        <w:rPr>
          <w:lang w:val="it-IT"/>
        </w:rPr>
      </w:pPr>
      <w:r w:rsidRPr="00C977BF">
        <w:rPr>
          <w:lang w:val="it-IT"/>
        </w:rPr>
        <w:t>Nu au fost semnalate evenimente deosebite.</w:t>
      </w:r>
    </w:p>
    <w:p w:rsidR="00B10E25" w:rsidRPr="00C977BF" w:rsidRDefault="00B10E25" w:rsidP="00B10E25">
      <w:pPr>
        <w:spacing w:after="0" w:line="240" w:lineRule="auto"/>
        <w:ind w:left="1699"/>
        <w:rPr>
          <w:b/>
          <w:lang w:val="it-IT"/>
        </w:rPr>
      </w:pPr>
      <w:r w:rsidRPr="00C977BF">
        <w:rPr>
          <w:b/>
          <w:lang w:val="it-IT"/>
        </w:rPr>
        <w:t>2.3.</w:t>
      </w:r>
      <w:r w:rsidRPr="00C977BF">
        <w:rPr>
          <w:b/>
          <w:lang w:val="it-IT"/>
        </w:rPr>
        <w:tab/>
        <w:t>Pe Marea Neagră</w:t>
      </w:r>
    </w:p>
    <w:p w:rsidR="00B10E25" w:rsidRPr="00C977BF" w:rsidRDefault="00B10E25" w:rsidP="00B10E25">
      <w:pPr>
        <w:spacing w:after="0" w:line="240" w:lineRule="auto"/>
        <w:ind w:left="1699"/>
        <w:rPr>
          <w:lang w:val="it-IT"/>
        </w:rPr>
      </w:pPr>
      <w:r w:rsidRPr="00C977BF">
        <w:rPr>
          <w:lang w:val="it-IT"/>
        </w:rPr>
        <w:t>Nu au fost semnalate evenimente deosebite.</w:t>
      </w:r>
    </w:p>
    <w:p w:rsidR="00A52F46" w:rsidRPr="00C977BF" w:rsidRDefault="001D28D8" w:rsidP="007B0972">
      <w:pPr>
        <w:spacing w:after="0" w:line="240" w:lineRule="auto"/>
        <w:ind w:left="979" w:firstLine="720"/>
        <w:rPr>
          <w:rFonts w:cs="Tahoma"/>
          <w:lang w:val="it-IT"/>
        </w:rPr>
      </w:pPr>
      <w:r w:rsidRPr="00C977BF">
        <w:rPr>
          <w:rFonts w:cs="Tahoma"/>
          <w:lang w:val="it-IT"/>
        </w:rPr>
        <w:t xml:space="preserve">   </w:t>
      </w:r>
    </w:p>
    <w:p w:rsidR="00C02271" w:rsidRPr="00C977BF" w:rsidRDefault="00C02271" w:rsidP="00C02271">
      <w:pPr>
        <w:spacing w:after="0"/>
        <w:rPr>
          <w:b/>
          <w:bCs/>
          <w:i/>
          <w:u w:val="single"/>
          <w:lang w:val="it-IT"/>
        </w:rPr>
      </w:pPr>
      <w:r w:rsidRPr="00C977BF">
        <w:rPr>
          <w:b/>
          <w:bCs/>
          <w:i/>
          <w:lang w:val="it-IT"/>
        </w:rPr>
        <w:t xml:space="preserve">III. </w:t>
      </w:r>
      <w:r w:rsidRPr="00C977BF">
        <w:rPr>
          <w:b/>
          <w:bCs/>
          <w:i/>
          <w:u w:val="single"/>
          <w:lang w:val="it-IT"/>
        </w:rPr>
        <w:t>CALITATEA MEDIULUI</w:t>
      </w:r>
    </w:p>
    <w:p w:rsidR="00447B55" w:rsidRPr="00C977BF" w:rsidRDefault="00C02271" w:rsidP="00D44C2B">
      <w:pPr>
        <w:numPr>
          <w:ilvl w:val="0"/>
          <w:numId w:val="1"/>
        </w:numPr>
        <w:spacing w:after="0" w:line="240" w:lineRule="auto"/>
        <w:contextualSpacing/>
        <w:rPr>
          <w:b/>
          <w:lang w:val="it-IT"/>
        </w:rPr>
      </w:pPr>
      <w:r w:rsidRPr="00C977BF">
        <w:rPr>
          <w:b/>
          <w:lang w:val="it-IT"/>
        </w:rPr>
        <w:t>În domeniul aerului</w:t>
      </w:r>
      <w:r w:rsidR="00E43E4E" w:rsidRPr="00C977BF">
        <w:rPr>
          <w:b/>
          <w:lang w:val="it-IT"/>
        </w:rPr>
        <w:t xml:space="preserve">  </w:t>
      </w:r>
    </w:p>
    <w:p w:rsidR="00B10E25" w:rsidRPr="00C977BF" w:rsidRDefault="00B10E25" w:rsidP="00B10E25">
      <w:pPr>
        <w:spacing w:after="0" w:line="240" w:lineRule="auto"/>
        <w:contextualSpacing/>
        <w:rPr>
          <w:b/>
          <w:lang w:val="it-IT"/>
        </w:rPr>
      </w:pPr>
    </w:p>
    <w:p w:rsidR="00B10E25" w:rsidRPr="00C977BF" w:rsidRDefault="00B10E25" w:rsidP="00B10E25">
      <w:pPr>
        <w:spacing w:after="0"/>
        <w:rPr>
          <w:lang w:val="it-IT"/>
        </w:rPr>
      </w:pPr>
      <w:r w:rsidRPr="00C977BF">
        <w:rPr>
          <w:b/>
          <w:lang w:val="it-IT"/>
        </w:rPr>
        <w:t>Agenţia Naţională pentru Protecţia Mediului</w:t>
      </w:r>
      <w:r w:rsidRPr="00C977BF">
        <w:rPr>
          <w:lang w:val="it-IT"/>
        </w:rPr>
        <w:t xml:space="preserve"> informează că, din rezultatele analizelor efectuate </w:t>
      </w:r>
      <w:r w:rsidR="00EA686A">
        <w:rPr>
          <w:lang w:val="it-IT"/>
        </w:rPr>
        <w:t>la</w:t>
      </w:r>
      <w:r w:rsidRPr="00C977BF">
        <w:rPr>
          <w:lang w:val="it-IT"/>
        </w:rPr>
        <w:t xml:space="preserve"> data de </w:t>
      </w:r>
      <w:r w:rsidR="00B35963" w:rsidRPr="00C977BF">
        <w:rPr>
          <w:lang w:val="it-IT"/>
        </w:rPr>
        <w:t>12</w:t>
      </w:r>
      <w:r w:rsidRPr="00C977BF">
        <w:rPr>
          <w:lang w:val="it-IT"/>
        </w:rPr>
        <w:t>.1</w:t>
      </w:r>
      <w:r w:rsidR="00207D82" w:rsidRPr="00C977BF">
        <w:rPr>
          <w:lang w:val="it-IT"/>
        </w:rPr>
        <w:t>2</w:t>
      </w:r>
      <w:r w:rsidRPr="00C977BF">
        <w:rPr>
          <w:lang w:val="it-IT"/>
        </w:rPr>
        <w:t xml:space="preserve">.2018, în cadrul Reţelei Naţionale de Monitorizare, nu s-au constatat depăşiri ale pragurilor de alertă pentru NO2 (dioxid de azot), SO2 (dioxid de sulf), ale pragurilor de alertă și informare pentru O3 (ozon). </w:t>
      </w:r>
    </w:p>
    <w:p w:rsidR="00B10E25" w:rsidRPr="00C977BF" w:rsidRDefault="00B10E25" w:rsidP="00B10E25">
      <w:pPr>
        <w:spacing w:after="0"/>
        <w:rPr>
          <w:lang w:val="it-IT"/>
        </w:rPr>
      </w:pPr>
      <w:r w:rsidRPr="00C977BF">
        <w:rPr>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rsidR="00B10E25" w:rsidRPr="00C977BF" w:rsidRDefault="00B10E25" w:rsidP="00B10E25">
      <w:pPr>
        <w:spacing w:after="0" w:line="240" w:lineRule="auto"/>
        <w:contextualSpacing/>
        <w:rPr>
          <w:b/>
          <w:lang w:val="it-IT"/>
        </w:rPr>
      </w:pPr>
    </w:p>
    <w:p w:rsidR="008B50AA" w:rsidRPr="00C977BF" w:rsidRDefault="00084FD7" w:rsidP="006B5E4D">
      <w:pPr>
        <w:spacing w:after="0" w:line="240" w:lineRule="auto"/>
        <w:rPr>
          <w:iCs/>
        </w:rPr>
      </w:pPr>
      <w:r w:rsidRPr="00C977BF">
        <w:rPr>
          <w:b/>
          <w:lang w:val="ro-RO"/>
        </w:rPr>
        <w:t xml:space="preserve">2. </w:t>
      </w:r>
      <w:r w:rsidR="00C02271" w:rsidRPr="00C977BF">
        <w:rPr>
          <w:b/>
          <w:lang w:val="ro-RO"/>
        </w:rPr>
        <w:t>În domeniul solului şi vegetaţiei</w:t>
      </w:r>
      <w:r w:rsidR="00FC2CF2" w:rsidRPr="00C977BF">
        <w:rPr>
          <w:b/>
          <w:lang w:val="ro-RO"/>
        </w:rPr>
        <w:t xml:space="preserve"> </w:t>
      </w:r>
      <w:r w:rsidR="0021401C" w:rsidRPr="00C977BF">
        <w:rPr>
          <w:b/>
          <w:lang w:val="ro-RO"/>
        </w:rPr>
        <w:t xml:space="preserve"> </w:t>
      </w:r>
      <w:r w:rsidR="00FC5204" w:rsidRPr="00C977BF">
        <w:rPr>
          <w:b/>
          <w:lang w:val="ro-RO"/>
        </w:rPr>
        <w:t xml:space="preserve"> </w:t>
      </w:r>
    </w:p>
    <w:p w:rsidR="00207D82" w:rsidRPr="00C977BF" w:rsidRDefault="00B35963" w:rsidP="00207D82">
      <w:pPr>
        <w:spacing w:after="0"/>
        <w:rPr>
          <w:noProof/>
          <w:lang w:val="ro-RO"/>
        </w:rPr>
      </w:pPr>
      <w:r w:rsidRPr="00C977BF">
        <w:rPr>
          <w:b/>
        </w:rPr>
        <w:t xml:space="preserve">GNM CJ </w:t>
      </w:r>
      <w:proofErr w:type="spellStart"/>
      <w:r w:rsidRPr="00C977BF">
        <w:rPr>
          <w:b/>
        </w:rPr>
        <w:t>Dâmboviţa</w:t>
      </w:r>
      <w:proofErr w:type="spellEnd"/>
      <w:r w:rsidRPr="00C977BF">
        <w:t xml:space="preserve"> </w:t>
      </w:r>
      <w:proofErr w:type="spellStart"/>
      <w:r w:rsidRPr="00C977BF">
        <w:t>informeaz</w:t>
      </w:r>
      <w:proofErr w:type="spellEnd"/>
      <w:r w:rsidRPr="00C977BF">
        <w:rPr>
          <w:lang w:val="ro-RO"/>
        </w:rPr>
        <w:t>ă</w:t>
      </w:r>
      <w:r w:rsidRPr="00C977BF">
        <w:t xml:space="preserve"> </w:t>
      </w:r>
      <w:proofErr w:type="spellStart"/>
      <w:r w:rsidRPr="00C977BF">
        <w:t>telefonic</w:t>
      </w:r>
      <w:proofErr w:type="spellEnd"/>
      <w:r w:rsidRPr="00C977BF">
        <w:t xml:space="preserve"> </w:t>
      </w:r>
      <w:proofErr w:type="spellStart"/>
      <w:r w:rsidRPr="00C977BF">
        <w:t>despre</w:t>
      </w:r>
      <w:proofErr w:type="spellEnd"/>
      <w:r w:rsidRPr="00C977BF">
        <w:t xml:space="preserve"> </w:t>
      </w:r>
      <w:proofErr w:type="spellStart"/>
      <w:r w:rsidRPr="00C977BF">
        <w:rPr>
          <w:b/>
        </w:rPr>
        <w:t>avarierea</w:t>
      </w:r>
      <w:proofErr w:type="spellEnd"/>
      <w:r w:rsidRPr="00C977BF">
        <w:rPr>
          <w:b/>
        </w:rPr>
        <w:t xml:space="preserve"> </w:t>
      </w:r>
      <w:proofErr w:type="spellStart"/>
      <w:r w:rsidRPr="00C977BF">
        <w:rPr>
          <w:b/>
        </w:rPr>
        <w:t>unei</w:t>
      </w:r>
      <w:proofErr w:type="spellEnd"/>
      <w:r w:rsidRPr="00C977BF">
        <w:rPr>
          <w:b/>
        </w:rPr>
        <w:t xml:space="preserve"> </w:t>
      </w:r>
      <w:proofErr w:type="spellStart"/>
      <w:r w:rsidRPr="00C977BF">
        <w:rPr>
          <w:b/>
        </w:rPr>
        <w:t>conducte</w:t>
      </w:r>
      <w:proofErr w:type="spellEnd"/>
      <w:r w:rsidRPr="00C977BF">
        <w:rPr>
          <w:b/>
        </w:rPr>
        <w:t xml:space="preserve"> de transport gaze </w:t>
      </w:r>
      <w:proofErr w:type="spellStart"/>
      <w:r w:rsidRPr="00C977BF">
        <w:rPr>
          <w:b/>
        </w:rPr>
        <w:t>naturale</w:t>
      </w:r>
      <w:proofErr w:type="spellEnd"/>
      <w:r w:rsidRPr="00C977BF">
        <w:rPr>
          <w:b/>
        </w:rPr>
        <w:t xml:space="preserve"> de </w:t>
      </w:r>
      <w:proofErr w:type="spellStart"/>
      <w:r w:rsidRPr="00C977BF">
        <w:rPr>
          <w:b/>
        </w:rPr>
        <w:t>către</w:t>
      </w:r>
      <w:proofErr w:type="spellEnd"/>
      <w:r w:rsidRPr="00C977BF">
        <w:rPr>
          <w:b/>
        </w:rPr>
        <w:t xml:space="preserve"> un TIR, </w:t>
      </w:r>
      <w:r w:rsidR="00EA686A">
        <w:rPr>
          <w:b/>
        </w:rPr>
        <w:t>la</w:t>
      </w:r>
      <w:r w:rsidRPr="00C977BF">
        <w:rPr>
          <w:b/>
        </w:rPr>
        <w:t xml:space="preserve"> data de 13.12.2018, </w:t>
      </w:r>
      <w:proofErr w:type="spellStart"/>
      <w:r w:rsidRPr="00C977BF">
        <w:rPr>
          <w:b/>
        </w:rPr>
        <w:t>în</w:t>
      </w:r>
      <w:proofErr w:type="spellEnd"/>
      <w:r w:rsidRPr="00C977BF">
        <w:rPr>
          <w:b/>
        </w:rPr>
        <w:t xml:space="preserve"> </w:t>
      </w:r>
      <w:proofErr w:type="spellStart"/>
      <w:r w:rsidRPr="00C977BF">
        <w:rPr>
          <w:b/>
        </w:rPr>
        <w:t>localitatea</w:t>
      </w:r>
      <w:proofErr w:type="spellEnd"/>
      <w:r w:rsidRPr="00C977BF">
        <w:rPr>
          <w:b/>
        </w:rPr>
        <w:t xml:space="preserve"> </w:t>
      </w:r>
      <w:proofErr w:type="spellStart"/>
      <w:r w:rsidRPr="00C977BF">
        <w:rPr>
          <w:b/>
        </w:rPr>
        <w:t>Titu</w:t>
      </w:r>
      <w:proofErr w:type="spellEnd"/>
      <w:r w:rsidRPr="00C977BF">
        <w:rPr>
          <w:b/>
        </w:rPr>
        <w:t xml:space="preserve">, </w:t>
      </w:r>
      <w:proofErr w:type="spellStart"/>
      <w:r w:rsidRPr="00C977BF">
        <w:rPr>
          <w:b/>
        </w:rPr>
        <w:t>jud</w:t>
      </w:r>
      <w:proofErr w:type="spellEnd"/>
      <w:r w:rsidRPr="00C977BF">
        <w:rPr>
          <w:b/>
        </w:rPr>
        <w:t xml:space="preserve">. </w:t>
      </w:r>
      <w:proofErr w:type="spellStart"/>
      <w:r w:rsidRPr="00C977BF">
        <w:rPr>
          <w:b/>
        </w:rPr>
        <w:t>Dâmboviţa</w:t>
      </w:r>
      <w:proofErr w:type="spellEnd"/>
      <w:r w:rsidRPr="00C977BF">
        <w:t xml:space="preserve">. ISU </w:t>
      </w:r>
      <w:proofErr w:type="spellStart"/>
      <w:r w:rsidRPr="00C977BF">
        <w:t>Dâmboviţa</w:t>
      </w:r>
      <w:proofErr w:type="spellEnd"/>
      <w:r w:rsidRPr="00C977BF">
        <w:t xml:space="preserve"> </w:t>
      </w:r>
      <w:proofErr w:type="gramStart"/>
      <w:r w:rsidRPr="00C977BF">
        <w:t>a</w:t>
      </w:r>
      <w:proofErr w:type="gramEnd"/>
      <w:r w:rsidRPr="00C977BF">
        <w:t xml:space="preserve"> </w:t>
      </w:r>
      <w:proofErr w:type="spellStart"/>
      <w:r w:rsidRPr="00C977BF">
        <w:t>evacuat</w:t>
      </w:r>
      <w:proofErr w:type="spellEnd"/>
      <w:r w:rsidRPr="00C977BF">
        <w:t xml:space="preserve"> </w:t>
      </w:r>
      <w:proofErr w:type="spellStart"/>
      <w:r w:rsidRPr="00C977BF">
        <w:t>populaţia</w:t>
      </w:r>
      <w:proofErr w:type="spellEnd"/>
      <w:r w:rsidRPr="00C977BF">
        <w:t xml:space="preserve"> din zona de </w:t>
      </w:r>
      <w:proofErr w:type="spellStart"/>
      <w:r w:rsidRPr="00C977BF">
        <w:t>risc</w:t>
      </w:r>
      <w:proofErr w:type="spellEnd"/>
      <w:r w:rsidRPr="00C977BF">
        <w:t xml:space="preserve">, circa 55 de </w:t>
      </w:r>
      <w:proofErr w:type="spellStart"/>
      <w:r w:rsidRPr="00C977BF">
        <w:t>persoane</w:t>
      </w:r>
      <w:proofErr w:type="spellEnd"/>
      <w:r w:rsidRPr="00C977BF">
        <w:t xml:space="preserve">, </w:t>
      </w:r>
      <w:proofErr w:type="spellStart"/>
      <w:r w:rsidRPr="00C977BF">
        <w:t>iar</w:t>
      </w:r>
      <w:proofErr w:type="spellEnd"/>
      <w:r w:rsidRPr="00C977BF">
        <w:t xml:space="preserve"> </w:t>
      </w:r>
      <w:proofErr w:type="spellStart"/>
      <w:r w:rsidRPr="00C977BF">
        <w:t>Distrigaz</w:t>
      </w:r>
      <w:proofErr w:type="spellEnd"/>
      <w:r w:rsidRPr="00C977BF">
        <w:t xml:space="preserve"> a </w:t>
      </w:r>
      <w:proofErr w:type="spellStart"/>
      <w:r w:rsidRPr="00C977BF">
        <w:t>intervenit</w:t>
      </w:r>
      <w:proofErr w:type="spellEnd"/>
      <w:r w:rsidR="00771A7F">
        <w:t xml:space="preserve"> </w:t>
      </w:r>
      <w:proofErr w:type="spellStart"/>
      <w:r w:rsidR="00771A7F">
        <w:t>pentru</w:t>
      </w:r>
      <w:proofErr w:type="spellEnd"/>
      <w:r w:rsidR="00771A7F">
        <w:t xml:space="preserve"> </w:t>
      </w:r>
      <w:proofErr w:type="spellStart"/>
      <w:r w:rsidR="00771A7F">
        <w:t>remediere</w:t>
      </w:r>
      <w:proofErr w:type="spellEnd"/>
      <w:r w:rsidR="00771A7F">
        <w:t xml:space="preserve">. Nu au </w:t>
      </w:r>
      <w:proofErr w:type="spellStart"/>
      <w:r w:rsidR="00771A7F">
        <w:t>fost</w:t>
      </w:r>
      <w:proofErr w:type="spellEnd"/>
      <w:r w:rsidRPr="00C977BF">
        <w:t xml:space="preserve"> </w:t>
      </w:r>
      <w:proofErr w:type="spellStart"/>
      <w:r w:rsidRPr="00C977BF">
        <w:t>victime</w:t>
      </w:r>
      <w:proofErr w:type="spellEnd"/>
      <w:r w:rsidR="00207D82" w:rsidRPr="00C977BF">
        <w:rPr>
          <w:noProof/>
          <w:lang w:val="ro-RO"/>
        </w:rPr>
        <w:t>.</w:t>
      </w:r>
    </w:p>
    <w:p w:rsidR="00475801" w:rsidRDefault="00475801" w:rsidP="00BB2CEB">
      <w:pPr>
        <w:spacing w:after="0" w:line="240" w:lineRule="auto"/>
        <w:ind w:left="0"/>
        <w:rPr>
          <w:rFonts w:cs="Tahoma"/>
          <w:color w:val="000000" w:themeColor="text1"/>
          <w:lang w:val="it-IT"/>
        </w:rPr>
      </w:pPr>
    </w:p>
    <w:p w:rsidR="00C02271" w:rsidRPr="00C977BF" w:rsidRDefault="00C02271" w:rsidP="002B652C">
      <w:pPr>
        <w:spacing w:after="0" w:line="240" w:lineRule="auto"/>
        <w:ind w:left="1699"/>
        <w:rPr>
          <w:b/>
          <w:lang w:val="ro-RO"/>
        </w:rPr>
      </w:pPr>
      <w:r w:rsidRPr="00C977BF">
        <w:rPr>
          <w:b/>
          <w:lang w:val="ro-RO"/>
        </w:rPr>
        <w:t xml:space="preserve">3. </w:t>
      </w:r>
      <w:r w:rsidRPr="00C977BF">
        <w:rPr>
          <w:b/>
          <w:lang w:val="ro-RO"/>
        </w:rPr>
        <w:tab/>
        <w:t xml:space="preserve">În domeniul supravegherii radioactivităţii mediului </w:t>
      </w:r>
    </w:p>
    <w:p w:rsidR="00275DAD" w:rsidRPr="00C977BF" w:rsidRDefault="00B10E25" w:rsidP="009F2172">
      <w:pPr>
        <w:spacing w:after="0" w:line="240" w:lineRule="auto"/>
        <w:ind w:left="1699"/>
        <w:rPr>
          <w:lang w:val="ro-RO"/>
        </w:rPr>
      </w:pPr>
      <w:r w:rsidRPr="00C977BF">
        <w:rPr>
          <w:lang w:val="ro-RO"/>
        </w:rPr>
        <w:t xml:space="preserve">Menţionăm că pentru factorii de mediu urmăriţi nu s-au înregistrat depăşiri ale limitelor de avertizare/alarmare în intervalul </w:t>
      </w:r>
      <w:r w:rsidR="00B35963" w:rsidRPr="00C977BF">
        <w:rPr>
          <w:lang w:val="ro-RO"/>
        </w:rPr>
        <w:t>12</w:t>
      </w:r>
      <w:r w:rsidRPr="00C977BF">
        <w:rPr>
          <w:lang w:val="ro-RO"/>
        </w:rPr>
        <w:t xml:space="preserve">.12.2018  -  </w:t>
      </w:r>
      <w:r w:rsidR="00B35963" w:rsidRPr="00C977BF">
        <w:rPr>
          <w:lang w:val="ro-RO"/>
        </w:rPr>
        <w:t>13</w:t>
      </w:r>
      <w:r w:rsidRPr="00C977BF">
        <w:rPr>
          <w:lang w:val="ro-RO"/>
        </w:rPr>
        <w:t>.12.2018 şi nu s-au semnalat evenimente deosebite. Parametrii constataţi la staţiile de pe teritoriul României s-au situat în limitele fondului natural</w:t>
      </w:r>
      <w:r w:rsidR="00204345" w:rsidRPr="00C977BF">
        <w:rPr>
          <w:lang w:val="ro-RO"/>
        </w:rPr>
        <w:t>.</w:t>
      </w:r>
    </w:p>
    <w:p w:rsidR="00A52F46" w:rsidRPr="00C977BF" w:rsidRDefault="00A52F46" w:rsidP="00C52BBF">
      <w:pPr>
        <w:spacing w:after="0" w:line="240" w:lineRule="auto"/>
        <w:ind w:left="0"/>
        <w:rPr>
          <w:lang w:val="ro-RO"/>
        </w:rPr>
      </w:pPr>
    </w:p>
    <w:p w:rsidR="00C02271" w:rsidRPr="00C977BF" w:rsidRDefault="00C02271" w:rsidP="00C02271">
      <w:pPr>
        <w:spacing w:after="0"/>
        <w:ind w:left="1699"/>
        <w:rPr>
          <w:b/>
          <w:lang w:val="ro-RO"/>
        </w:rPr>
      </w:pPr>
      <w:r w:rsidRPr="00C977BF">
        <w:rPr>
          <w:b/>
          <w:lang w:val="ro-RO"/>
        </w:rPr>
        <w:t xml:space="preserve">4. </w:t>
      </w:r>
      <w:r w:rsidRPr="00C977BF">
        <w:rPr>
          <w:b/>
          <w:lang w:val="ro-RO"/>
        </w:rPr>
        <w:tab/>
        <w:t>În municipiul Bucureşti</w:t>
      </w:r>
    </w:p>
    <w:p w:rsidR="00DD56F6" w:rsidRPr="00C977BF" w:rsidRDefault="00C02271" w:rsidP="005F23A8">
      <w:pPr>
        <w:spacing w:after="0" w:line="240" w:lineRule="auto"/>
        <w:ind w:left="1699"/>
        <w:rPr>
          <w:lang w:val="ro-RO"/>
        </w:rPr>
      </w:pPr>
      <w:r w:rsidRPr="00C977BF">
        <w:rPr>
          <w:lang w:val="ro-RO"/>
        </w:rPr>
        <w:t>În ultimele 24 de ore sistemul de monitorizare a calităţii aerului în municipiul Bucureşti nu a semnalat depăşiri ale pr</w:t>
      </w:r>
      <w:r w:rsidR="00845A63" w:rsidRPr="00C977BF">
        <w:rPr>
          <w:lang w:val="ro-RO"/>
        </w:rPr>
        <w:t>agurilor de informare şi alertă.</w:t>
      </w:r>
    </w:p>
    <w:p w:rsidR="006945DB" w:rsidRDefault="006945DB" w:rsidP="00AD17F1">
      <w:pPr>
        <w:spacing w:after="0"/>
        <w:ind w:left="0"/>
        <w:rPr>
          <w:lang w:val="ro-RO"/>
        </w:rPr>
      </w:pPr>
    </w:p>
    <w:p w:rsidR="00475801" w:rsidRDefault="00475801" w:rsidP="00AD17F1">
      <w:pPr>
        <w:spacing w:after="0"/>
        <w:ind w:left="0"/>
        <w:rPr>
          <w:lang w:val="ro-RO"/>
        </w:rPr>
      </w:pPr>
    </w:p>
    <w:p w:rsidR="00475801" w:rsidRPr="00C977BF" w:rsidRDefault="00EA686A" w:rsidP="00F33927">
      <w:pPr>
        <w:spacing w:after="0"/>
        <w:ind w:left="979" w:firstLine="720"/>
        <w:rPr>
          <w:lang w:val="ro-RO"/>
        </w:rPr>
      </w:pPr>
      <w:bookmarkStart w:id="0" w:name="_GoBack"/>
      <w:bookmarkEnd w:id="0"/>
      <w:r>
        <w:rPr>
          <w:lang w:val="ro-RO"/>
        </w:rPr>
        <w:t>DIRECȚIA DE COMUNICARE ȘI RESURSE UMANE</w:t>
      </w:r>
    </w:p>
    <w:sectPr w:rsidR="00475801" w:rsidRPr="00C977BF" w:rsidSect="00100F36">
      <w:headerReference w:type="default" r:id="rId8"/>
      <w:footerReference w:type="default" r:id="rId9"/>
      <w:headerReference w:type="first" r:id="rId10"/>
      <w:footerReference w:type="first" r:id="rId11"/>
      <w:pgSz w:w="11900" w:h="16840"/>
      <w:pgMar w:top="1674" w:right="560" w:bottom="1702" w:left="567"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240" w:rsidRDefault="00A42240" w:rsidP="00CD5B3B">
      <w:r>
        <w:separator/>
      </w:r>
    </w:p>
  </w:endnote>
  <w:endnote w:type="continuationSeparator" w:id="0">
    <w:p w:rsidR="00A42240" w:rsidRDefault="00A4224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BFC" w:rsidRPr="00D06E9C" w:rsidRDefault="00543BFC" w:rsidP="008C7043">
    <w:pPr>
      <w:pStyle w:val="Footer"/>
      <w:spacing w:after="0" w:line="240" w:lineRule="auto"/>
      <w:rPr>
        <w:sz w:val="14"/>
        <w:szCs w:val="14"/>
      </w:rPr>
    </w:pPr>
    <w:proofErr w:type="spellStart"/>
    <w:r>
      <w:rPr>
        <w:sz w:val="14"/>
        <w:szCs w:val="14"/>
      </w:rPr>
      <w:t>Calea</w:t>
    </w:r>
    <w:proofErr w:type="spellEnd"/>
    <w:r>
      <w:rPr>
        <w:sz w:val="14"/>
        <w:szCs w:val="14"/>
      </w:rPr>
      <w:t xml:space="preserve"> </w:t>
    </w:r>
    <w:proofErr w:type="spellStart"/>
    <w:r>
      <w:rPr>
        <w:sz w:val="14"/>
        <w:szCs w:val="14"/>
      </w:rPr>
      <w:t>Plevnei</w:t>
    </w:r>
    <w:proofErr w:type="spellEnd"/>
    <w:r>
      <w:rPr>
        <w:sz w:val="14"/>
        <w:szCs w:val="14"/>
      </w:rPr>
      <w:t>, nr. 46-48</w:t>
    </w:r>
    <w:r w:rsidRPr="00D06E9C">
      <w:rPr>
        <w:sz w:val="14"/>
        <w:szCs w:val="14"/>
      </w:rPr>
      <w:t xml:space="preserve">, Sector 1, </w:t>
    </w:r>
    <w:proofErr w:type="spellStart"/>
    <w:r w:rsidRPr="00D06E9C">
      <w:rPr>
        <w:sz w:val="14"/>
        <w:szCs w:val="14"/>
      </w:rPr>
      <w:t>București</w:t>
    </w:r>
    <w:proofErr w:type="spellEnd"/>
  </w:p>
  <w:p w:rsidR="00543BFC" w:rsidRDefault="00543BFC" w:rsidP="008C7043">
    <w:pPr>
      <w:pStyle w:val="Footer"/>
      <w:spacing w:after="0" w:line="240" w:lineRule="auto"/>
      <w:rPr>
        <w:sz w:val="14"/>
        <w:szCs w:val="14"/>
      </w:rPr>
    </w:pPr>
    <w:r>
      <w:rPr>
        <w:sz w:val="14"/>
        <w:szCs w:val="14"/>
      </w:rPr>
      <w:t>Tel: +4 021 316 0219</w:t>
    </w:r>
  </w:p>
  <w:p w:rsidR="00543BFC" w:rsidRPr="00D06E9C" w:rsidRDefault="00543BFC" w:rsidP="008C7043">
    <w:pPr>
      <w:pStyle w:val="Footer"/>
      <w:spacing w:after="0" w:line="240" w:lineRule="auto"/>
      <w:rPr>
        <w:sz w:val="14"/>
        <w:szCs w:val="14"/>
      </w:rPr>
    </w:pPr>
    <w:r>
      <w:rPr>
        <w:sz w:val="14"/>
        <w:szCs w:val="14"/>
      </w:rPr>
      <w:t>Fax: +4 021 319 4609</w:t>
    </w:r>
  </w:p>
  <w:p w:rsidR="00543BFC" w:rsidRPr="008C7043" w:rsidRDefault="00543BFC" w:rsidP="008C7043">
    <w:pPr>
      <w:pStyle w:val="Footer"/>
    </w:pPr>
    <w:r>
      <w:rPr>
        <w:sz w:val="14"/>
        <w:szCs w:val="14"/>
      </w:rPr>
      <w:t>www.apepaduri.gov.ro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BFC" w:rsidRPr="00D06E9C" w:rsidRDefault="00543BFC" w:rsidP="008C7043">
    <w:pPr>
      <w:pStyle w:val="Footer"/>
      <w:spacing w:after="0" w:line="240" w:lineRule="auto"/>
      <w:rPr>
        <w:sz w:val="14"/>
        <w:szCs w:val="14"/>
      </w:rPr>
    </w:pPr>
    <w:proofErr w:type="spellStart"/>
    <w:r>
      <w:rPr>
        <w:sz w:val="14"/>
        <w:szCs w:val="14"/>
      </w:rPr>
      <w:t>Calea</w:t>
    </w:r>
    <w:proofErr w:type="spellEnd"/>
    <w:r>
      <w:rPr>
        <w:sz w:val="14"/>
        <w:szCs w:val="14"/>
      </w:rPr>
      <w:t xml:space="preserve"> </w:t>
    </w:r>
    <w:proofErr w:type="spellStart"/>
    <w:r>
      <w:rPr>
        <w:sz w:val="14"/>
        <w:szCs w:val="14"/>
      </w:rPr>
      <w:t>Plevnei</w:t>
    </w:r>
    <w:proofErr w:type="spellEnd"/>
    <w:r>
      <w:rPr>
        <w:sz w:val="14"/>
        <w:szCs w:val="14"/>
      </w:rPr>
      <w:t>, nr. 46-48</w:t>
    </w:r>
    <w:r w:rsidRPr="00D06E9C">
      <w:rPr>
        <w:sz w:val="14"/>
        <w:szCs w:val="14"/>
      </w:rPr>
      <w:t xml:space="preserve">, Sector 1, </w:t>
    </w:r>
    <w:proofErr w:type="spellStart"/>
    <w:r w:rsidRPr="00D06E9C">
      <w:rPr>
        <w:sz w:val="14"/>
        <w:szCs w:val="14"/>
      </w:rPr>
      <w:t>București</w:t>
    </w:r>
    <w:proofErr w:type="spellEnd"/>
  </w:p>
  <w:p w:rsidR="00543BFC" w:rsidRDefault="00543BFC" w:rsidP="008C7043">
    <w:pPr>
      <w:pStyle w:val="Footer"/>
      <w:spacing w:after="0" w:line="240" w:lineRule="auto"/>
      <w:rPr>
        <w:sz w:val="14"/>
        <w:szCs w:val="14"/>
      </w:rPr>
    </w:pPr>
    <w:r>
      <w:rPr>
        <w:sz w:val="14"/>
        <w:szCs w:val="14"/>
      </w:rPr>
      <w:t>Tel: +4 021 316 0219</w:t>
    </w:r>
  </w:p>
  <w:p w:rsidR="00543BFC" w:rsidRPr="00D06E9C" w:rsidRDefault="00543BFC" w:rsidP="008C7043">
    <w:pPr>
      <w:pStyle w:val="Footer"/>
      <w:spacing w:after="0" w:line="240" w:lineRule="auto"/>
      <w:rPr>
        <w:sz w:val="14"/>
        <w:szCs w:val="14"/>
      </w:rPr>
    </w:pPr>
    <w:r>
      <w:rPr>
        <w:sz w:val="14"/>
        <w:szCs w:val="14"/>
      </w:rPr>
      <w:t>Fax: +4 021 319 4609</w:t>
    </w:r>
  </w:p>
  <w:p w:rsidR="00543BFC" w:rsidRPr="008C7043" w:rsidRDefault="00543BFC" w:rsidP="008C7043">
    <w:pPr>
      <w:pStyle w:val="Footer"/>
    </w:pPr>
    <w:r>
      <w:rPr>
        <w:sz w:val="14"/>
        <w:szCs w:val="14"/>
      </w:rPr>
      <w:t>www.apepaduri.gov.ro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240" w:rsidRDefault="00A42240" w:rsidP="00CD5B3B">
      <w:r>
        <w:separator/>
      </w:r>
    </w:p>
  </w:footnote>
  <w:footnote w:type="continuationSeparator" w:id="0">
    <w:p w:rsidR="00A42240" w:rsidRDefault="00A42240"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543BFC" w:rsidTr="00C20EF1">
      <w:tc>
        <w:tcPr>
          <w:tcW w:w="5103" w:type="dxa"/>
          <w:shd w:val="clear" w:color="auto" w:fill="auto"/>
        </w:tcPr>
        <w:p w:rsidR="00543BFC" w:rsidRPr="00CD5B3B" w:rsidRDefault="00543BFC" w:rsidP="00E562FC">
          <w:pPr>
            <w:pStyle w:val="MediumGrid21"/>
          </w:pPr>
        </w:p>
      </w:tc>
      <w:tc>
        <w:tcPr>
          <w:tcW w:w="4111" w:type="dxa"/>
          <w:shd w:val="clear" w:color="auto" w:fill="auto"/>
          <w:vAlign w:val="center"/>
        </w:tcPr>
        <w:p w:rsidR="00543BFC" w:rsidRDefault="00543BFC" w:rsidP="00C20EF1">
          <w:pPr>
            <w:pStyle w:val="MediumGrid21"/>
            <w:jc w:val="right"/>
          </w:pPr>
          <w:proofErr w:type="spellStart"/>
          <w:r>
            <w:t>Nesecret</w:t>
          </w:r>
          <w:proofErr w:type="spellEnd"/>
        </w:p>
      </w:tc>
    </w:tr>
  </w:tbl>
  <w:p w:rsidR="00543BFC" w:rsidRPr="00CD5B3B" w:rsidRDefault="00543BFC" w:rsidP="00CD5B3B">
    <w:pPr>
      <w:pStyle w:val="Header"/>
    </w:pPr>
    <w:r>
      <w:rPr>
        <w:noProof/>
      </w:rPr>
      <w:drawing>
        <wp:inline distT="0" distB="0" distL="0" distR="0" wp14:anchorId="150B6760" wp14:editId="7189797B">
          <wp:extent cx="2628900" cy="71426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Profiles\Viorel.Streza\Desktop\template min 4 radu\logo_antet\logo_antet_MMSC_p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3921" cy="7455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CellMar>
        <w:left w:w="0" w:type="dxa"/>
        <w:right w:w="0" w:type="dxa"/>
      </w:tblCellMar>
      <w:tblLook w:val="04A0" w:firstRow="1" w:lastRow="0" w:firstColumn="1" w:lastColumn="0" w:noHBand="0" w:noVBand="1"/>
    </w:tblPr>
    <w:tblGrid>
      <w:gridCol w:w="6804"/>
      <w:gridCol w:w="4111"/>
    </w:tblGrid>
    <w:tr w:rsidR="00543BFC" w:rsidTr="00E562FC">
      <w:tc>
        <w:tcPr>
          <w:tcW w:w="6804" w:type="dxa"/>
          <w:shd w:val="clear" w:color="auto" w:fill="auto"/>
        </w:tcPr>
        <w:p w:rsidR="00543BFC" w:rsidRPr="00CD5B3B" w:rsidRDefault="00543BFC" w:rsidP="00C20EF1">
          <w:pPr>
            <w:pStyle w:val="MediumGrid21"/>
          </w:pPr>
          <w:r>
            <w:rPr>
              <w:noProof/>
            </w:rPr>
            <w:drawing>
              <wp:anchor distT="0" distB="0" distL="114300" distR="114300" simplePos="0" relativeHeight="251658240" behindDoc="1" locked="0" layoutInCell="1" allowOverlap="1" wp14:editId="54DB3AB4">
                <wp:simplePos x="0" y="0"/>
                <wp:positionH relativeFrom="page">
                  <wp:posOffset>0</wp:posOffset>
                </wp:positionH>
                <wp:positionV relativeFrom="paragraph">
                  <wp:posOffset>0</wp:posOffset>
                </wp:positionV>
                <wp:extent cx="3884295" cy="899795"/>
                <wp:effectExtent l="0" t="0" r="1905" b="0"/>
                <wp:wrapThrough wrapText="bothSides">
                  <wp:wrapPolygon edited="0">
                    <wp:start x="1554" y="0"/>
                    <wp:lineTo x="0" y="3049"/>
                    <wp:lineTo x="0" y="14634"/>
                    <wp:lineTo x="847" y="19512"/>
                    <wp:lineTo x="1554" y="20731"/>
                    <wp:lineTo x="3531" y="20731"/>
                    <wp:lineTo x="4096" y="19512"/>
                    <wp:lineTo x="21469" y="12195"/>
                    <wp:lineTo x="21469" y="8536"/>
                    <wp:lineTo x="3390" y="0"/>
                    <wp:lineTo x="1554" y="0"/>
                  </wp:wrapPolygon>
                </wp:wrapThrough>
                <wp:docPr id="1" name="Picture 1" descr="logo MAP 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P 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429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shd w:val="clear" w:color="auto" w:fill="auto"/>
          <w:vAlign w:val="center"/>
        </w:tcPr>
        <w:p w:rsidR="00543BFC" w:rsidRDefault="00543BFC" w:rsidP="00E562FC">
          <w:pPr>
            <w:pStyle w:val="MediumGrid21"/>
            <w:jc w:val="right"/>
          </w:pPr>
          <w:r>
            <w:rPr>
              <w:noProof/>
            </w:rPr>
            <w:drawing>
              <wp:inline distT="0" distB="0" distL="0" distR="0" wp14:anchorId="690540C7" wp14:editId="23764063">
                <wp:extent cx="1275775" cy="90203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entenar_ROMANIA.jpg"/>
                        <pic:cNvPicPr/>
                      </pic:nvPicPr>
                      <pic:blipFill>
                        <a:blip r:embed="rId2">
                          <a:extLst>
                            <a:ext uri="{28A0092B-C50C-407E-A947-70E740481C1C}">
                              <a14:useLocalDpi xmlns:a14="http://schemas.microsoft.com/office/drawing/2010/main" val="0"/>
                            </a:ext>
                          </a:extLst>
                        </a:blip>
                        <a:stretch>
                          <a:fillRect/>
                        </a:stretch>
                      </pic:blipFill>
                      <pic:spPr>
                        <a:xfrm>
                          <a:off x="0" y="0"/>
                          <a:ext cx="1370055" cy="968691"/>
                        </a:xfrm>
                        <a:prstGeom prst="rect">
                          <a:avLst/>
                        </a:prstGeom>
                      </pic:spPr>
                    </pic:pic>
                  </a:graphicData>
                </a:graphic>
              </wp:inline>
            </w:drawing>
          </w:r>
        </w:p>
      </w:tc>
    </w:tr>
  </w:tbl>
  <w:p w:rsidR="00543BFC" w:rsidRPr="00C9459A" w:rsidRDefault="00543BFC" w:rsidP="00EA686A">
    <w:pPr>
      <w:pStyle w:val="Header"/>
      <w:tabs>
        <w:tab w:val="clear" w:pos="4320"/>
        <w:tab w:val="left" w:pos="1530"/>
        <w:tab w:val="center" w:pos="2790"/>
      </w:tabs>
      <w:ind w:left="0"/>
      <w:rPr>
        <w:b/>
        <w:color w:val="7F7F7F" w:themeColor="text1" w:themeTint="8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numFmt w:val="bullet"/>
      <w:lvlText w:val="-"/>
      <w:lvlJc w:val="left"/>
      <w:pPr>
        <w:tabs>
          <w:tab w:val="num" w:pos="1084"/>
        </w:tabs>
        <w:ind w:left="1084" w:hanging="360"/>
      </w:pPr>
      <w:rPr>
        <w:rFonts w:ascii="Arial" w:hAnsi="Arial" w:cs="Arial"/>
      </w:rPr>
    </w:lvl>
  </w:abstractNum>
  <w:abstractNum w:abstractNumId="1" w15:restartNumberingAfterBreak="0">
    <w:nsid w:val="0B4E5CDB"/>
    <w:multiLevelType w:val="hybridMultilevel"/>
    <w:tmpl w:val="713A1C74"/>
    <w:lvl w:ilvl="0" w:tplc="A2146E86">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4F8D1F2F"/>
    <w:multiLevelType w:val="hybridMultilevel"/>
    <w:tmpl w:val="311C5AD6"/>
    <w:lvl w:ilvl="0" w:tplc="D8EECCE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DB1B9F"/>
    <w:multiLevelType w:val="hybridMultilevel"/>
    <w:tmpl w:val="16E24876"/>
    <w:lvl w:ilvl="0" w:tplc="B3C41594">
      <w:start w:val="2"/>
      <w:numFmt w:val="bullet"/>
      <w:lvlText w:val="-"/>
      <w:lvlJc w:val="left"/>
      <w:pPr>
        <w:ind w:left="1778" w:hanging="360"/>
      </w:pPr>
      <w:rPr>
        <w:rFonts w:ascii="Times New Roman" w:eastAsia="Times New Roman" w:hAnsi="Times New Roman" w:cs="Times New Roman" w:hint="default"/>
      </w:rPr>
    </w:lvl>
    <w:lvl w:ilvl="1" w:tplc="04090003">
      <w:start w:val="1"/>
      <w:numFmt w:val="bullet"/>
      <w:lvlText w:val="o"/>
      <w:lvlJc w:val="left"/>
      <w:pPr>
        <w:ind w:left="2498" w:hanging="360"/>
      </w:pPr>
      <w:rPr>
        <w:rFonts w:ascii="Courier New" w:hAnsi="Courier New" w:cs="Courier New" w:hint="default"/>
      </w:rPr>
    </w:lvl>
    <w:lvl w:ilvl="2" w:tplc="04090005">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1"/>
  </w:num>
  <w:num w:numId="2">
    <w:abstractNumId w:val="3"/>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473"/>
    <w:rsid w:val="00004448"/>
    <w:rsid w:val="00007D7C"/>
    <w:rsid w:val="000104C0"/>
    <w:rsid w:val="000143EE"/>
    <w:rsid w:val="00015A02"/>
    <w:rsid w:val="000221B4"/>
    <w:rsid w:val="00024219"/>
    <w:rsid w:val="0002734C"/>
    <w:rsid w:val="000273A3"/>
    <w:rsid w:val="00034C23"/>
    <w:rsid w:val="00036E3F"/>
    <w:rsid w:val="000405FD"/>
    <w:rsid w:val="00044649"/>
    <w:rsid w:val="00050459"/>
    <w:rsid w:val="00051984"/>
    <w:rsid w:val="00052977"/>
    <w:rsid w:val="00052CAE"/>
    <w:rsid w:val="00055182"/>
    <w:rsid w:val="000564C1"/>
    <w:rsid w:val="000609EC"/>
    <w:rsid w:val="00062189"/>
    <w:rsid w:val="00063053"/>
    <w:rsid w:val="00063CA5"/>
    <w:rsid w:val="00064702"/>
    <w:rsid w:val="00066EC6"/>
    <w:rsid w:val="00067C31"/>
    <w:rsid w:val="0007194D"/>
    <w:rsid w:val="00072A8B"/>
    <w:rsid w:val="00075F24"/>
    <w:rsid w:val="00077D9B"/>
    <w:rsid w:val="00080087"/>
    <w:rsid w:val="0008223C"/>
    <w:rsid w:val="00083F00"/>
    <w:rsid w:val="00084FD7"/>
    <w:rsid w:val="000858D4"/>
    <w:rsid w:val="0009167F"/>
    <w:rsid w:val="00091FCE"/>
    <w:rsid w:val="000937E2"/>
    <w:rsid w:val="00093ACC"/>
    <w:rsid w:val="000949AE"/>
    <w:rsid w:val="000A12BB"/>
    <w:rsid w:val="000A1632"/>
    <w:rsid w:val="000A2C75"/>
    <w:rsid w:val="000A7E2D"/>
    <w:rsid w:val="000B19E8"/>
    <w:rsid w:val="000B467B"/>
    <w:rsid w:val="000B4FE0"/>
    <w:rsid w:val="000B66D0"/>
    <w:rsid w:val="000B7564"/>
    <w:rsid w:val="000C3927"/>
    <w:rsid w:val="000C52F4"/>
    <w:rsid w:val="000D1344"/>
    <w:rsid w:val="000D2769"/>
    <w:rsid w:val="000D7756"/>
    <w:rsid w:val="000E6C85"/>
    <w:rsid w:val="000F1DA7"/>
    <w:rsid w:val="000F33F5"/>
    <w:rsid w:val="000F4B4B"/>
    <w:rsid w:val="001001C6"/>
    <w:rsid w:val="00100F36"/>
    <w:rsid w:val="00103799"/>
    <w:rsid w:val="00106129"/>
    <w:rsid w:val="0010640B"/>
    <w:rsid w:val="0010657A"/>
    <w:rsid w:val="00107CCB"/>
    <w:rsid w:val="00112850"/>
    <w:rsid w:val="00112F01"/>
    <w:rsid w:val="00113717"/>
    <w:rsid w:val="0011510D"/>
    <w:rsid w:val="00115B98"/>
    <w:rsid w:val="00123F45"/>
    <w:rsid w:val="00126CA6"/>
    <w:rsid w:val="001322CA"/>
    <w:rsid w:val="001417B3"/>
    <w:rsid w:val="00151A63"/>
    <w:rsid w:val="00153337"/>
    <w:rsid w:val="001575ED"/>
    <w:rsid w:val="00160B46"/>
    <w:rsid w:val="001617EE"/>
    <w:rsid w:val="00171A0A"/>
    <w:rsid w:val="00174D77"/>
    <w:rsid w:val="0017603C"/>
    <w:rsid w:val="001765ED"/>
    <w:rsid w:val="00182900"/>
    <w:rsid w:val="0018457A"/>
    <w:rsid w:val="0018537F"/>
    <w:rsid w:val="001926A9"/>
    <w:rsid w:val="0019399C"/>
    <w:rsid w:val="001953AF"/>
    <w:rsid w:val="00196022"/>
    <w:rsid w:val="00196276"/>
    <w:rsid w:val="001A02E7"/>
    <w:rsid w:val="001A2494"/>
    <w:rsid w:val="001A477F"/>
    <w:rsid w:val="001A57B2"/>
    <w:rsid w:val="001A620E"/>
    <w:rsid w:val="001A67CF"/>
    <w:rsid w:val="001B3AA2"/>
    <w:rsid w:val="001C2570"/>
    <w:rsid w:val="001C7CF6"/>
    <w:rsid w:val="001D0026"/>
    <w:rsid w:val="001D2211"/>
    <w:rsid w:val="001D225E"/>
    <w:rsid w:val="001D28D8"/>
    <w:rsid w:val="001D7700"/>
    <w:rsid w:val="001E6660"/>
    <w:rsid w:val="001F431D"/>
    <w:rsid w:val="001F61A4"/>
    <w:rsid w:val="00201691"/>
    <w:rsid w:val="00202464"/>
    <w:rsid w:val="002038C9"/>
    <w:rsid w:val="00204345"/>
    <w:rsid w:val="00204E44"/>
    <w:rsid w:val="00205B87"/>
    <w:rsid w:val="00206AC2"/>
    <w:rsid w:val="0020717F"/>
    <w:rsid w:val="00207D82"/>
    <w:rsid w:val="00213AA6"/>
    <w:rsid w:val="0021401C"/>
    <w:rsid w:val="00214F93"/>
    <w:rsid w:val="00217257"/>
    <w:rsid w:val="00217CB7"/>
    <w:rsid w:val="00217DA6"/>
    <w:rsid w:val="00220034"/>
    <w:rsid w:val="002200D9"/>
    <w:rsid w:val="00221325"/>
    <w:rsid w:val="00222C29"/>
    <w:rsid w:val="00225822"/>
    <w:rsid w:val="0022615F"/>
    <w:rsid w:val="00226B66"/>
    <w:rsid w:val="002315CB"/>
    <w:rsid w:val="002318B8"/>
    <w:rsid w:val="00231F96"/>
    <w:rsid w:val="00233EB6"/>
    <w:rsid w:val="00235534"/>
    <w:rsid w:val="0023723D"/>
    <w:rsid w:val="00237A0B"/>
    <w:rsid w:val="002406C6"/>
    <w:rsid w:val="00241708"/>
    <w:rsid w:val="0024210C"/>
    <w:rsid w:val="002431DE"/>
    <w:rsid w:val="0025173D"/>
    <w:rsid w:val="002546C5"/>
    <w:rsid w:val="00254C2F"/>
    <w:rsid w:val="00255825"/>
    <w:rsid w:val="002562E1"/>
    <w:rsid w:val="002600E6"/>
    <w:rsid w:val="00260A05"/>
    <w:rsid w:val="00265F5B"/>
    <w:rsid w:val="00266D4D"/>
    <w:rsid w:val="00272A09"/>
    <w:rsid w:val="00275CCE"/>
    <w:rsid w:val="00275DAD"/>
    <w:rsid w:val="00281CCD"/>
    <w:rsid w:val="00284A15"/>
    <w:rsid w:val="00286574"/>
    <w:rsid w:val="002874CA"/>
    <w:rsid w:val="002925B2"/>
    <w:rsid w:val="0029340F"/>
    <w:rsid w:val="00293E55"/>
    <w:rsid w:val="00295551"/>
    <w:rsid w:val="002A0E8F"/>
    <w:rsid w:val="002A494E"/>
    <w:rsid w:val="002A5742"/>
    <w:rsid w:val="002A6686"/>
    <w:rsid w:val="002B2E68"/>
    <w:rsid w:val="002B469E"/>
    <w:rsid w:val="002B49A6"/>
    <w:rsid w:val="002B652C"/>
    <w:rsid w:val="002C5F5F"/>
    <w:rsid w:val="002C7864"/>
    <w:rsid w:val="002D5B43"/>
    <w:rsid w:val="002D72A6"/>
    <w:rsid w:val="002E4224"/>
    <w:rsid w:val="002E4690"/>
    <w:rsid w:val="002F07F4"/>
    <w:rsid w:val="003022F2"/>
    <w:rsid w:val="0030274F"/>
    <w:rsid w:val="00302F4D"/>
    <w:rsid w:val="003070E3"/>
    <w:rsid w:val="00307314"/>
    <w:rsid w:val="003128C6"/>
    <w:rsid w:val="0031409F"/>
    <w:rsid w:val="003218E7"/>
    <w:rsid w:val="003226DD"/>
    <w:rsid w:val="00322AFF"/>
    <w:rsid w:val="00324708"/>
    <w:rsid w:val="003256AA"/>
    <w:rsid w:val="00331442"/>
    <w:rsid w:val="003330FC"/>
    <w:rsid w:val="00333D5B"/>
    <w:rsid w:val="00333E10"/>
    <w:rsid w:val="00334964"/>
    <w:rsid w:val="003410E0"/>
    <w:rsid w:val="00351447"/>
    <w:rsid w:val="00351ABE"/>
    <w:rsid w:val="0035281E"/>
    <w:rsid w:val="003563CB"/>
    <w:rsid w:val="0035715B"/>
    <w:rsid w:val="0036016D"/>
    <w:rsid w:val="003663E6"/>
    <w:rsid w:val="0036797C"/>
    <w:rsid w:val="003700F9"/>
    <w:rsid w:val="0037202F"/>
    <w:rsid w:val="0037380E"/>
    <w:rsid w:val="003740FF"/>
    <w:rsid w:val="003754D2"/>
    <w:rsid w:val="003806DB"/>
    <w:rsid w:val="0038557B"/>
    <w:rsid w:val="00387DC2"/>
    <w:rsid w:val="00394D04"/>
    <w:rsid w:val="00396D08"/>
    <w:rsid w:val="003976E1"/>
    <w:rsid w:val="00397790"/>
    <w:rsid w:val="003A41FA"/>
    <w:rsid w:val="003A7140"/>
    <w:rsid w:val="003B01B7"/>
    <w:rsid w:val="003B19BD"/>
    <w:rsid w:val="003B235E"/>
    <w:rsid w:val="003B5482"/>
    <w:rsid w:val="003B5DA0"/>
    <w:rsid w:val="003B6319"/>
    <w:rsid w:val="003C29BD"/>
    <w:rsid w:val="003D13A9"/>
    <w:rsid w:val="003D14EF"/>
    <w:rsid w:val="003D2F21"/>
    <w:rsid w:val="003D49D3"/>
    <w:rsid w:val="003D4EB4"/>
    <w:rsid w:val="003E2030"/>
    <w:rsid w:val="003E32C3"/>
    <w:rsid w:val="003F0C9B"/>
    <w:rsid w:val="003F3AF4"/>
    <w:rsid w:val="003F47F8"/>
    <w:rsid w:val="003F5C7D"/>
    <w:rsid w:val="003F71DE"/>
    <w:rsid w:val="0040340A"/>
    <w:rsid w:val="004039F8"/>
    <w:rsid w:val="00405337"/>
    <w:rsid w:val="004060B4"/>
    <w:rsid w:val="004066C6"/>
    <w:rsid w:val="00406B31"/>
    <w:rsid w:val="00407366"/>
    <w:rsid w:val="00412A12"/>
    <w:rsid w:val="00413A54"/>
    <w:rsid w:val="00413C00"/>
    <w:rsid w:val="004144ED"/>
    <w:rsid w:val="00416AD8"/>
    <w:rsid w:val="00420450"/>
    <w:rsid w:val="004319B8"/>
    <w:rsid w:val="00432352"/>
    <w:rsid w:val="00432AFC"/>
    <w:rsid w:val="004338AC"/>
    <w:rsid w:val="004341B9"/>
    <w:rsid w:val="0043423C"/>
    <w:rsid w:val="00435F66"/>
    <w:rsid w:val="0043749B"/>
    <w:rsid w:val="004418D6"/>
    <w:rsid w:val="0044256E"/>
    <w:rsid w:val="00446A6A"/>
    <w:rsid w:val="00447A4D"/>
    <w:rsid w:val="00447B55"/>
    <w:rsid w:val="00452307"/>
    <w:rsid w:val="00454515"/>
    <w:rsid w:val="004547CC"/>
    <w:rsid w:val="00454C58"/>
    <w:rsid w:val="00456374"/>
    <w:rsid w:val="004570C9"/>
    <w:rsid w:val="00462188"/>
    <w:rsid w:val="00463486"/>
    <w:rsid w:val="00464257"/>
    <w:rsid w:val="004644EC"/>
    <w:rsid w:val="00471E9E"/>
    <w:rsid w:val="00475801"/>
    <w:rsid w:val="00476BE6"/>
    <w:rsid w:val="00477FB4"/>
    <w:rsid w:val="00480D4F"/>
    <w:rsid w:val="0048246C"/>
    <w:rsid w:val="00482AD3"/>
    <w:rsid w:val="00482DF6"/>
    <w:rsid w:val="00483EC0"/>
    <w:rsid w:val="00484062"/>
    <w:rsid w:val="00484C56"/>
    <w:rsid w:val="00486DDF"/>
    <w:rsid w:val="00493AD5"/>
    <w:rsid w:val="00493FD0"/>
    <w:rsid w:val="0049548E"/>
    <w:rsid w:val="00495D01"/>
    <w:rsid w:val="00495E53"/>
    <w:rsid w:val="00496AD6"/>
    <w:rsid w:val="004A0C6E"/>
    <w:rsid w:val="004A4EAC"/>
    <w:rsid w:val="004B0FCA"/>
    <w:rsid w:val="004B1986"/>
    <w:rsid w:val="004B4A22"/>
    <w:rsid w:val="004B5B1B"/>
    <w:rsid w:val="004B6A12"/>
    <w:rsid w:val="004B796A"/>
    <w:rsid w:val="004C39B2"/>
    <w:rsid w:val="004C57A9"/>
    <w:rsid w:val="004C7216"/>
    <w:rsid w:val="004D2FB9"/>
    <w:rsid w:val="004D3234"/>
    <w:rsid w:val="004D3FFC"/>
    <w:rsid w:val="004D7111"/>
    <w:rsid w:val="004D78AA"/>
    <w:rsid w:val="004E3347"/>
    <w:rsid w:val="004E338D"/>
    <w:rsid w:val="004E424C"/>
    <w:rsid w:val="004E4EB3"/>
    <w:rsid w:val="004E521B"/>
    <w:rsid w:val="004E6068"/>
    <w:rsid w:val="004F02CA"/>
    <w:rsid w:val="004F2D38"/>
    <w:rsid w:val="004F7627"/>
    <w:rsid w:val="00500F9E"/>
    <w:rsid w:val="0050167C"/>
    <w:rsid w:val="00502672"/>
    <w:rsid w:val="005034A6"/>
    <w:rsid w:val="00505CC5"/>
    <w:rsid w:val="0050641C"/>
    <w:rsid w:val="00510534"/>
    <w:rsid w:val="0051081E"/>
    <w:rsid w:val="00512F21"/>
    <w:rsid w:val="005139F8"/>
    <w:rsid w:val="00514924"/>
    <w:rsid w:val="005222C7"/>
    <w:rsid w:val="00524A23"/>
    <w:rsid w:val="00524DAD"/>
    <w:rsid w:val="00525367"/>
    <w:rsid w:val="00527753"/>
    <w:rsid w:val="00530E24"/>
    <w:rsid w:val="00534843"/>
    <w:rsid w:val="00535953"/>
    <w:rsid w:val="00543BFC"/>
    <w:rsid w:val="00544B23"/>
    <w:rsid w:val="0055120C"/>
    <w:rsid w:val="00551890"/>
    <w:rsid w:val="00561139"/>
    <w:rsid w:val="005671A7"/>
    <w:rsid w:val="00574C54"/>
    <w:rsid w:val="00575270"/>
    <w:rsid w:val="00575848"/>
    <w:rsid w:val="00576A3D"/>
    <w:rsid w:val="005772C2"/>
    <w:rsid w:val="00577BD2"/>
    <w:rsid w:val="005811A4"/>
    <w:rsid w:val="00582C21"/>
    <w:rsid w:val="00583A44"/>
    <w:rsid w:val="00584462"/>
    <w:rsid w:val="00587CCB"/>
    <w:rsid w:val="00590338"/>
    <w:rsid w:val="00591130"/>
    <w:rsid w:val="0059284B"/>
    <w:rsid w:val="00596C58"/>
    <w:rsid w:val="005A00DF"/>
    <w:rsid w:val="005A0790"/>
    <w:rsid w:val="005A667B"/>
    <w:rsid w:val="005B4400"/>
    <w:rsid w:val="005B625F"/>
    <w:rsid w:val="005B7738"/>
    <w:rsid w:val="005C1792"/>
    <w:rsid w:val="005C2B6E"/>
    <w:rsid w:val="005C2D94"/>
    <w:rsid w:val="005C2F3E"/>
    <w:rsid w:val="005C3A55"/>
    <w:rsid w:val="005C4174"/>
    <w:rsid w:val="005D7C8E"/>
    <w:rsid w:val="005E0241"/>
    <w:rsid w:val="005E1579"/>
    <w:rsid w:val="005E3726"/>
    <w:rsid w:val="005E403B"/>
    <w:rsid w:val="005E4B05"/>
    <w:rsid w:val="005E5F52"/>
    <w:rsid w:val="005E6FFA"/>
    <w:rsid w:val="005E721E"/>
    <w:rsid w:val="005F23A8"/>
    <w:rsid w:val="005F6884"/>
    <w:rsid w:val="006022C4"/>
    <w:rsid w:val="006114F3"/>
    <w:rsid w:val="006130A2"/>
    <w:rsid w:val="00614790"/>
    <w:rsid w:val="00615F29"/>
    <w:rsid w:val="006204B5"/>
    <w:rsid w:val="006236E4"/>
    <w:rsid w:val="00632169"/>
    <w:rsid w:val="00637B65"/>
    <w:rsid w:val="00643F8E"/>
    <w:rsid w:val="00646238"/>
    <w:rsid w:val="00646A75"/>
    <w:rsid w:val="006511BC"/>
    <w:rsid w:val="00652563"/>
    <w:rsid w:val="0065495A"/>
    <w:rsid w:val="00657184"/>
    <w:rsid w:val="00661468"/>
    <w:rsid w:val="00665EEC"/>
    <w:rsid w:val="00666F70"/>
    <w:rsid w:val="0066789E"/>
    <w:rsid w:val="00672ABE"/>
    <w:rsid w:val="00672DB5"/>
    <w:rsid w:val="006750F3"/>
    <w:rsid w:val="00681F81"/>
    <w:rsid w:val="0068272F"/>
    <w:rsid w:val="00682A61"/>
    <w:rsid w:val="00683738"/>
    <w:rsid w:val="00684BBF"/>
    <w:rsid w:val="0068797F"/>
    <w:rsid w:val="006945DB"/>
    <w:rsid w:val="00695AB4"/>
    <w:rsid w:val="0069678A"/>
    <w:rsid w:val="006A1780"/>
    <w:rsid w:val="006A1CD8"/>
    <w:rsid w:val="006A263E"/>
    <w:rsid w:val="006A2B2E"/>
    <w:rsid w:val="006A33E1"/>
    <w:rsid w:val="006A7460"/>
    <w:rsid w:val="006B0A9F"/>
    <w:rsid w:val="006B0CA1"/>
    <w:rsid w:val="006B1236"/>
    <w:rsid w:val="006B25F2"/>
    <w:rsid w:val="006B26F4"/>
    <w:rsid w:val="006B528B"/>
    <w:rsid w:val="006B5E4D"/>
    <w:rsid w:val="006D058F"/>
    <w:rsid w:val="006D16EB"/>
    <w:rsid w:val="006D64FA"/>
    <w:rsid w:val="006E7E8C"/>
    <w:rsid w:val="006F22D4"/>
    <w:rsid w:val="006F5E85"/>
    <w:rsid w:val="006F7A5D"/>
    <w:rsid w:val="006F7F62"/>
    <w:rsid w:val="007047B5"/>
    <w:rsid w:val="00711340"/>
    <w:rsid w:val="007113B5"/>
    <w:rsid w:val="00711929"/>
    <w:rsid w:val="00712619"/>
    <w:rsid w:val="00712D8C"/>
    <w:rsid w:val="00721D89"/>
    <w:rsid w:val="00722BEC"/>
    <w:rsid w:val="007241E2"/>
    <w:rsid w:val="00724C68"/>
    <w:rsid w:val="007257A3"/>
    <w:rsid w:val="007329A8"/>
    <w:rsid w:val="00733D86"/>
    <w:rsid w:val="00733F6B"/>
    <w:rsid w:val="00735672"/>
    <w:rsid w:val="00741D58"/>
    <w:rsid w:val="00742D6B"/>
    <w:rsid w:val="00742E3A"/>
    <w:rsid w:val="00745F61"/>
    <w:rsid w:val="00746BEC"/>
    <w:rsid w:val="00751888"/>
    <w:rsid w:val="00753301"/>
    <w:rsid w:val="00756419"/>
    <w:rsid w:val="007575BC"/>
    <w:rsid w:val="00760078"/>
    <w:rsid w:val="0076399C"/>
    <w:rsid w:val="00764AA4"/>
    <w:rsid w:val="00764BFD"/>
    <w:rsid w:val="0076695A"/>
    <w:rsid w:val="00766E0E"/>
    <w:rsid w:val="0076767D"/>
    <w:rsid w:val="00770D11"/>
    <w:rsid w:val="0077138A"/>
    <w:rsid w:val="00771A7F"/>
    <w:rsid w:val="0077231D"/>
    <w:rsid w:val="007739A4"/>
    <w:rsid w:val="00775984"/>
    <w:rsid w:val="00776FD7"/>
    <w:rsid w:val="00777DDC"/>
    <w:rsid w:val="007842CD"/>
    <w:rsid w:val="007909A9"/>
    <w:rsid w:val="00793F1A"/>
    <w:rsid w:val="00794478"/>
    <w:rsid w:val="00796460"/>
    <w:rsid w:val="00797B7A"/>
    <w:rsid w:val="007A3977"/>
    <w:rsid w:val="007A50F6"/>
    <w:rsid w:val="007A58CB"/>
    <w:rsid w:val="007A7454"/>
    <w:rsid w:val="007B0972"/>
    <w:rsid w:val="007B2933"/>
    <w:rsid w:val="007B3495"/>
    <w:rsid w:val="007B40C6"/>
    <w:rsid w:val="007B6912"/>
    <w:rsid w:val="007B7755"/>
    <w:rsid w:val="007B7D12"/>
    <w:rsid w:val="007C08CF"/>
    <w:rsid w:val="007C4B8B"/>
    <w:rsid w:val="007C5D75"/>
    <w:rsid w:val="007C6444"/>
    <w:rsid w:val="007C692E"/>
    <w:rsid w:val="007D0FEC"/>
    <w:rsid w:val="007D126D"/>
    <w:rsid w:val="007D1CA0"/>
    <w:rsid w:val="007D5AC0"/>
    <w:rsid w:val="007D608C"/>
    <w:rsid w:val="007E23C3"/>
    <w:rsid w:val="007E7784"/>
    <w:rsid w:val="007E781C"/>
    <w:rsid w:val="007F53C3"/>
    <w:rsid w:val="00801863"/>
    <w:rsid w:val="0080188C"/>
    <w:rsid w:val="008024D7"/>
    <w:rsid w:val="00806230"/>
    <w:rsid w:val="00807F5F"/>
    <w:rsid w:val="00813323"/>
    <w:rsid w:val="0081652E"/>
    <w:rsid w:val="008202DE"/>
    <w:rsid w:val="00821AE2"/>
    <w:rsid w:val="00823599"/>
    <w:rsid w:val="00824D02"/>
    <w:rsid w:val="00825189"/>
    <w:rsid w:val="00830778"/>
    <w:rsid w:val="00830EB4"/>
    <w:rsid w:val="00831B04"/>
    <w:rsid w:val="00833009"/>
    <w:rsid w:val="00834C75"/>
    <w:rsid w:val="00835ECD"/>
    <w:rsid w:val="0083638D"/>
    <w:rsid w:val="00836A68"/>
    <w:rsid w:val="00843D0D"/>
    <w:rsid w:val="00844024"/>
    <w:rsid w:val="00844078"/>
    <w:rsid w:val="0084528C"/>
    <w:rsid w:val="00845840"/>
    <w:rsid w:val="00845A63"/>
    <w:rsid w:val="008504A0"/>
    <w:rsid w:val="00850C5C"/>
    <w:rsid w:val="00857002"/>
    <w:rsid w:val="00863469"/>
    <w:rsid w:val="00863D8C"/>
    <w:rsid w:val="0086732B"/>
    <w:rsid w:val="00867748"/>
    <w:rsid w:val="008678DD"/>
    <w:rsid w:val="00871CCB"/>
    <w:rsid w:val="00872C13"/>
    <w:rsid w:val="008747B0"/>
    <w:rsid w:val="00874EBE"/>
    <w:rsid w:val="00876C1A"/>
    <w:rsid w:val="00881050"/>
    <w:rsid w:val="00884B6D"/>
    <w:rsid w:val="0088593F"/>
    <w:rsid w:val="00887BAA"/>
    <w:rsid w:val="00890042"/>
    <w:rsid w:val="00892065"/>
    <w:rsid w:val="00892072"/>
    <w:rsid w:val="00893431"/>
    <w:rsid w:val="008948F9"/>
    <w:rsid w:val="0089667B"/>
    <w:rsid w:val="008A0DFD"/>
    <w:rsid w:val="008A2AC0"/>
    <w:rsid w:val="008A789B"/>
    <w:rsid w:val="008B05EC"/>
    <w:rsid w:val="008B4D93"/>
    <w:rsid w:val="008B50AA"/>
    <w:rsid w:val="008C357E"/>
    <w:rsid w:val="008C477D"/>
    <w:rsid w:val="008C4CB3"/>
    <w:rsid w:val="008C7043"/>
    <w:rsid w:val="008D5371"/>
    <w:rsid w:val="008E40F2"/>
    <w:rsid w:val="008E4187"/>
    <w:rsid w:val="008E4676"/>
    <w:rsid w:val="008F143D"/>
    <w:rsid w:val="008F20A2"/>
    <w:rsid w:val="008F21C1"/>
    <w:rsid w:val="008F671D"/>
    <w:rsid w:val="008F79A9"/>
    <w:rsid w:val="008F7BC9"/>
    <w:rsid w:val="00901CD1"/>
    <w:rsid w:val="009023A5"/>
    <w:rsid w:val="00902920"/>
    <w:rsid w:val="00903080"/>
    <w:rsid w:val="00903746"/>
    <w:rsid w:val="00903C36"/>
    <w:rsid w:val="009066F3"/>
    <w:rsid w:val="0091081B"/>
    <w:rsid w:val="009112F4"/>
    <w:rsid w:val="00912564"/>
    <w:rsid w:val="009129D3"/>
    <w:rsid w:val="00912E5E"/>
    <w:rsid w:val="00913568"/>
    <w:rsid w:val="00914096"/>
    <w:rsid w:val="00915096"/>
    <w:rsid w:val="009229D0"/>
    <w:rsid w:val="00923127"/>
    <w:rsid w:val="00923272"/>
    <w:rsid w:val="009249AA"/>
    <w:rsid w:val="00926204"/>
    <w:rsid w:val="009262B6"/>
    <w:rsid w:val="00927314"/>
    <w:rsid w:val="0093237D"/>
    <w:rsid w:val="00932C1D"/>
    <w:rsid w:val="00932F00"/>
    <w:rsid w:val="00933F6F"/>
    <w:rsid w:val="009346EC"/>
    <w:rsid w:val="00934C47"/>
    <w:rsid w:val="00936F70"/>
    <w:rsid w:val="00940C22"/>
    <w:rsid w:val="0094179C"/>
    <w:rsid w:val="0094284C"/>
    <w:rsid w:val="009429A4"/>
    <w:rsid w:val="00943153"/>
    <w:rsid w:val="00946537"/>
    <w:rsid w:val="009531E4"/>
    <w:rsid w:val="0095438B"/>
    <w:rsid w:val="00954BE5"/>
    <w:rsid w:val="00961A62"/>
    <w:rsid w:val="00962126"/>
    <w:rsid w:val="00964079"/>
    <w:rsid w:val="00964C9D"/>
    <w:rsid w:val="00966238"/>
    <w:rsid w:val="00970E5A"/>
    <w:rsid w:val="00971078"/>
    <w:rsid w:val="00971182"/>
    <w:rsid w:val="009711FA"/>
    <w:rsid w:val="0097241D"/>
    <w:rsid w:val="009725F8"/>
    <w:rsid w:val="00974DEE"/>
    <w:rsid w:val="00975222"/>
    <w:rsid w:val="00980AF5"/>
    <w:rsid w:val="009869A4"/>
    <w:rsid w:val="009913CA"/>
    <w:rsid w:val="0099329F"/>
    <w:rsid w:val="00994B0C"/>
    <w:rsid w:val="00995E21"/>
    <w:rsid w:val="009A2C07"/>
    <w:rsid w:val="009A323B"/>
    <w:rsid w:val="009A441E"/>
    <w:rsid w:val="009A5909"/>
    <w:rsid w:val="009A7188"/>
    <w:rsid w:val="009B0143"/>
    <w:rsid w:val="009B6E34"/>
    <w:rsid w:val="009C1EDF"/>
    <w:rsid w:val="009C28CF"/>
    <w:rsid w:val="009C2CF2"/>
    <w:rsid w:val="009C4FB4"/>
    <w:rsid w:val="009C69E8"/>
    <w:rsid w:val="009C7589"/>
    <w:rsid w:val="009D037F"/>
    <w:rsid w:val="009E2B01"/>
    <w:rsid w:val="009E30D7"/>
    <w:rsid w:val="009E4455"/>
    <w:rsid w:val="009E5569"/>
    <w:rsid w:val="009F0A41"/>
    <w:rsid w:val="009F19AD"/>
    <w:rsid w:val="009F2172"/>
    <w:rsid w:val="009F42FB"/>
    <w:rsid w:val="009F7B2D"/>
    <w:rsid w:val="00A00C9C"/>
    <w:rsid w:val="00A012A0"/>
    <w:rsid w:val="00A076BC"/>
    <w:rsid w:val="00A126C5"/>
    <w:rsid w:val="00A148D2"/>
    <w:rsid w:val="00A17F40"/>
    <w:rsid w:val="00A21B43"/>
    <w:rsid w:val="00A22EC1"/>
    <w:rsid w:val="00A22FDC"/>
    <w:rsid w:val="00A231FF"/>
    <w:rsid w:val="00A23DBF"/>
    <w:rsid w:val="00A26921"/>
    <w:rsid w:val="00A27AF3"/>
    <w:rsid w:val="00A33927"/>
    <w:rsid w:val="00A36CEC"/>
    <w:rsid w:val="00A37A8C"/>
    <w:rsid w:val="00A41928"/>
    <w:rsid w:val="00A42240"/>
    <w:rsid w:val="00A42E6A"/>
    <w:rsid w:val="00A452EF"/>
    <w:rsid w:val="00A52F46"/>
    <w:rsid w:val="00A541FF"/>
    <w:rsid w:val="00A60726"/>
    <w:rsid w:val="00A62DD4"/>
    <w:rsid w:val="00A63196"/>
    <w:rsid w:val="00A6547A"/>
    <w:rsid w:val="00A66B67"/>
    <w:rsid w:val="00A676E7"/>
    <w:rsid w:val="00A70FD0"/>
    <w:rsid w:val="00A710B8"/>
    <w:rsid w:val="00A71E98"/>
    <w:rsid w:val="00A73F8C"/>
    <w:rsid w:val="00A746B2"/>
    <w:rsid w:val="00A750FA"/>
    <w:rsid w:val="00A758E5"/>
    <w:rsid w:val="00A75C71"/>
    <w:rsid w:val="00A76EA9"/>
    <w:rsid w:val="00A80E18"/>
    <w:rsid w:val="00A81DBF"/>
    <w:rsid w:val="00A847C3"/>
    <w:rsid w:val="00A86C60"/>
    <w:rsid w:val="00A91BCD"/>
    <w:rsid w:val="00A94A97"/>
    <w:rsid w:val="00AA5354"/>
    <w:rsid w:val="00AA6BBE"/>
    <w:rsid w:val="00AA6E8F"/>
    <w:rsid w:val="00AA79A6"/>
    <w:rsid w:val="00AB7536"/>
    <w:rsid w:val="00AC179A"/>
    <w:rsid w:val="00AC2BDD"/>
    <w:rsid w:val="00AC35F0"/>
    <w:rsid w:val="00AC5562"/>
    <w:rsid w:val="00AC634A"/>
    <w:rsid w:val="00AC70C6"/>
    <w:rsid w:val="00AD17F1"/>
    <w:rsid w:val="00AD1CE5"/>
    <w:rsid w:val="00AD2EBF"/>
    <w:rsid w:val="00AD3C08"/>
    <w:rsid w:val="00AD3D8A"/>
    <w:rsid w:val="00AE20DB"/>
    <w:rsid w:val="00AE26B4"/>
    <w:rsid w:val="00AE26FE"/>
    <w:rsid w:val="00AE381B"/>
    <w:rsid w:val="00AE4317"/>
    <w:rsid w:val="00AE43C5"/>
    <w:rsid w:val="00AF0BEC"/>
    <w:rsid w:val="00AF499C"/>
    <w:rsid w:val="00B00CC1"/>
    <w:rsid w:val="00B01634"/>
    <w:rsid w:val="00B01DDD"/>
    <w:rsid w:val="00B03FF0"/>
    <w:rsid w:val="00B04118"/>
    <w:rsid w:val="00B04C01"/>
    <w:rsid w:val="00B10E25"/>
    <w:rsid w:val="00B13BB4"/>
    <w:rsid w:val="00B160CC"/>
    <w:rsid w:val="00B24D61"/>
    <w:rsid w:val="00B25776"/>
    <w:rsid w:val="00B27DEA"/>
    <w:rsid w:val="00B27EF2"/>
    <w:rsid w:val="00B31E7F"/>
    <w:rsid w:val="00B32FF1"/>
    <w:rsid w:val="00B3391F"/>
    <w:rsid w:val="00B33BA1"/>
    <w:rsid w:val="00B350FE"/>
    <w:rsid w:val="00B35963"/>
    <w:rsid w:val="00B415AC"/>
    <w:rsid w:val="00B42A45"/>
    <w:rsid w:val="00B44AA3"/>
    <w:rsid w:val="00B44F50"/>
    <w:rsid w:val="00B4546C"/>
    <w:rsid w:val="00B52CB6"/>
    <w:rsid w:val="00B53F26"/>
    <w:rsid w:val="00B54E98"/>
    <w:rsid w:val="00B5796B"/>
    <w:rsid w:val="00B60CB0"/>
    <w:rsid w:val="00B6388E"/>
    <w:rsid w:val="00B70AE5"/>
    <w:rsid w:val="00B72CA9"/>
    <w:rsid w:val="00B74A27"/>
    <w:rsid w:val="00B7578F"/>
    <w:rsid w:val="00B76AAA"/>
    <w:rsid w:val="00B77D08"/>
    <w:rsid w:val="00B82917"/>
    <w:rsid w:val="00B839B5"/>
    <w:rsid w:val="00B85814"/>
    <w:rsid w:val="00B906F1"/>
    <w:rsid w:val="00B9072B"/>
    <w:rsid w:val="00B90914"/>
    <w:rsid w:val="00B9193E"/>
    <w:rsid w:val="00B9276B"/>
    <w:rsid w:val="00B9523C"/>
    <w:rsid w:val="00B9641F"/>
    <w:rsid w:val="00B966B3"/>
    <w:rsid w:val="00B97917"/>
    <w:rsid w:val="00BA0D53"/>
    <w:rsid w:val="00BA1345"/>
    <w:rsid w:val="00BA4937"/>
    <w:rsid w:val="00BA7E6B"/>
    <w:rsid w:val="00BB2CEB"/>
    <w:rsid w:val="00BB4EA5"/>
    <w:rsid w:val="00BB719C"/>
    <w:rsid w:val="00BC4986"/>
    <w:rsid w:val="00BC75E5"/>
    <w:rsid w:val="00BC77D2"/>
    <w:rsid w:val="00BD0140"/>
    <w:rsid w:val="00BD044B"/>
    <w:rsid w:val="00BD4434"/>
    <w:rsid w:val="00BD444E"/>
    <w:rsid w:val="00BD4A7A"/>
    <w:rsid w:val="00BD5B5B"/>
    <w:rsid w:val="00BD6C94"/>
    <w:rsid w:val="00BD7456"/>
    <w:rsid w:val="00BE3687"/>
    <w:rsid w:val="00BE4A78"/>
    <w:rsid w:val="00BF0528"/>
    <w:rsid w:val="00BF4044"/>
    <w:rsid w:val="00BF4463"/>
    <w:rsid w:val="00BF5CD3"/>
    <w:rsid w:val="00BF7D18"/>
    <w:rsid w:val="00C00AA5"/>
    <w:rsid w:val="00C02271"/>
    <w:rsid w:val="00C05F49"/>
    <w:rsid w:val="00C07CE0"/>
    <w:rsid w:val="00C10D03"/>
    <w:rsid w:val="00C12A74"/>
    <w:rsid w:val="00C13103"/>
    <w:rsid w:val="00C13700"/>
    <w:rsid w:val="00C13AF9"/>
    <w:rsid w:val="00C13E09"/>
    <w:rsid w:val="00C20DB0"/>
    <w:rsid w:val="00C20EF1"/>
    <w:rsid w:val="00C2639E"/>
    <w:rsid w:val="00C26F23"/>
    <w:rsid w:val="00C30181"/>
    <w:rsid w:val="00C304B0"/>
    <w:rsid w:val="00C3129A"/>
    <w:rsid w:val="00C31E92"/>
    <w:rsid w:val="00C32571"/>
    <w:rsid w:val="00C40951"/>
    <w:rsid w:val="00C40C1D"/>
    <w:rsid w:val="00C4615B"/>
    <w:rsid w:val="00C52BBF"/>
    <w:rsid w:val="00C52FD0"/>
    <w:rsid w:val="00C53468"/>
    <w:rsid w:val="00C56129"/>
    <w:rsid w:val="00C610E2"/>
    <w:rsid w:val="00C63611"/>
    <w:rsid w:val="00C7016E"/>
    <w:rsid w:val="00C74F46"/>
    <w:rsid w:val="00C8271A"/>
    <w:rsid w:val="00C82F27"/>
    <w:rsid w:val="00C83906"/>
    <w:rsid w:val="00C83E46"/>
    <w:rsid w:val="00C8444A"/>
    <w:rsid w:val="00C87785"/>
    <w:rsid w:val="00C90E36"/>
    <w:rsid w:val="00C91940"/>
    <w:rsid w:val="00C93FB0"/>
    <w:rsid w:val="00C9459A"/>
    <w:rsid w:val="00C953D5"/>
    <w:rsid w:val="00C9547D"/>
    <w:rsid w:val="00C977BF"/>
    <w:rsid w:val="00CA2543"/>
    <w:rsid w:val="00CA3ADC"/>
    <w:rsid w:val="00CA4845"/>
    <w:rsid w:val="00CA6629"/>
    <w:rsid w:val="00CA6A19"/>
    <w:rsid w:val="00CA76EB"/>
    <w:rsid w:val="00CB28E5"/>
    <w:rsid w:val="00CB7CAF"/>
    <w:rsid w:val="00CC5E71"/>
    <w:rsid w:val="00CD0C6C"/>
    <w:rsid w:val="00CD0F06"/>
    <w:rsid w:val="00CD5B3B"/>
    <w:rsid w:val="00CD7CE0"/>
    <w:rsid w:val="00CE3CF5"/>
    <w:rsid w:val="00CF0B77"/>
    <w:rsid w:val="00CF35EE"/>
    <w:rsid w:val="00CF4149"/>
    <w:rsid w:val="00CF5C91"/>
    <w:rsid w:val="00CF5DAB"/>
    <w:rsid w:val="00D05E3E"/>
    <w:rsid w:val="00D06E9C"/>
    <w:rsid w:val="00D107DA"/>
    <w:rsid w:val="00D119C0"/>
    <w:rsid w:val="00D17CCD"/>
    <w:rsid w:val="00D219D8"/>
    <w:rsid w:val="00D229E1"/>
    <w:rsid w:val="00D264E5"/>
    <w:rsid w:val="00D27B1E"/>
    <w:rsid w:val="00D30791"/>
    <w:rsid w:val="00D375DA"/>
    <w:rsid w:val="00D37FE4"/>
    <w:rsid w:val="00D421C4"/>
    <w:rsid w:val="00D43A1F"/>
    <w:rsid w:val="00D43AF9"/>
    <w:rsid w:val="00D44C2B"/>
    <w:rsid w:val="00D452B2"/>
    <w:rsid w:val="00D4554C"/>
    <w:rsid w:val="00D465D0"/>
    <w:rsid w:val="00D46B64"/>
    <w:rsid w:val="00D62CB0"/>
    <w:rsid w:val="00D64ED9"/>
    <w:rsid w:val="00D66AF5"/>
    <w:rsid w:val="00D66D75"/>
    <w:rsid w:val="00D7070F"/>
    <w:rsid w:val="00D75AC7"/>
    <w:rsid w:val="00D81AEC"/>
    <w:rsid w:val="00D83744"/>
    <w:rsid w:val="00D83E88"/>
    <w:rsid w:val="00D86F1D"/>
    <w:rsid w:val="00D929B7"/>
    <w:rsid w:val="00D93D52"/>
    <w:rsid w:val="00D958E9"/>
    <w:rsid w:val="00D95F2D"/>
    <w:rsid w:val="00DA2535"/>
    <w:rsid w:val="00DA4027"/>
    <w:rsid w:val="00DA4B09"/>
    <w:rsid w:val="00DB4581"/>
    <w:rsid w:val="00DB4601"/>
    <w:rsid w:val="00DB78D1"/>
    <w:rsid w:val="00DC25F4"/>
    <w:rsid w:val="00DC4E3C"/>
    <w:rsid w:val="00DD10F6"/>
    <w:rsid w:val="00DD56F6"/>
    <w:rsid w:val="00DD634E"/>
    <w:rsid w:val="00DE15D6"/>
    <w:rsid w:val="00DE3CB4"/>
    <w:rsid w:val="00DE4317"/>
    <w:rsid w:val="00DE609C"/>
    <w:rsid w:val="00DE7565"/>
    <w:rsid w:val="00DE75F4"/>
    <w:rsid w:val="00DF1C03"/>
    <w:rsid w:val="00DF1D00"/>
    <w:rsid w:val="00DF404D"/>
    <w:rsid w:val="00DF484B"/>
    <w:rsid w:val="00E00393"/>
    <w:rsid w:val="00E0051F"/>
    <w:rsid w:val="00E01A20"/>
    <w:rsid w:val="00E021F9"/>
    <w:rsid w:val="00E0328A"/>
    <w:rsid w:val="00E043BD"/>
    <w:rsid w:val="00E1099F"/>
    <w:rsid w:val="00E10E67"/>
    <w:rsid w:val="00E13DD0"/>
    <w:rsid w:val="00E17BAA"/>
    <w:rsid w:val="00E23EF4"/>
    <w:rsid w:val="00E31462"/>
    <w:rsid w:val="00E37CB2"/>
    <w:rsid w:val="00E43E4E"/>
    <w:rsid w:val="00E4532F"/>
    <w:rsid w:val="00E45D14"/>
    <w:rsid w:val="00E517D3"/>
    <w:rsid w:val="00E51A59"/>
    <w:rsid w:val="00E51CE0"/>
    <w:rsid w:val="00E52868"/>
    <w:rsid w:val="00E54367"/>
    <w:rsid w:val="00E562FC"/>
    <w:rsid w:val="00E60264"/>
    <w:rsid w:val="00E61877"/>
    <w:rsid w:val="00E631AC"/>
    <w:rsid w:val="00E657E1"/>
    <w:rsid w:val="00E75855"/>
    <w:rsid w:val="00E77989"/>
    <w:rsid w:val="00E82424"/>
    <w:rsid w:val="00E878CE"/>
    <w:rsid w:val="00E918CF"/>
    <w:rsid w:val="00E91958"/>
    <w:rsid w:val="00E928BF"/>
    <w:rsid w:val="00E9391E"/>
    <w:rsid w:val="00E96E50"/>
    <w:rsid w:val="00EA0175"/>
    <w:rsid w:val="00EA0F6C"/>
    <w:rsid w:val="00EA686A"/>
    <w:rsid w:val="00EB2D58"/>
    <w:rsid w:val="00EB50F7"/>
    <w:rsid w:val="00EB5103"/>
    <w:rsid w:val="00EB551A"/>
    <w:rsid w:val="00EB65D9"/>
    <w:rsid w:val="00EB6FC9"/>
    <w:rsid w:val="00EC0CF1"/>
    <w:rsid w:val="00EC64FE"/>
    <w:rsid w:val="00EC6B2C"/>
    <w:rsid w:val="00ED00E4"/>
    <w:rsid w:val="00ED23CC"/>
    <w:rsid w:val="00ED3D13"/>
    <w:rsid w:val="00ED4927"/>
    <w:rsid w:val="00ED664A"/>
    <w:rsid w:val="00EE1CF2"/>
    <w:rsid w:val="00EE32FE"/>
    <w:rsid w:val="00EE685B"/>
    <w:rsid w:val="00EF0375"/>
    <w:rsid w:val="00EF2FF9"/>
    <w:rsid w:val="00EF535C"/>
    <w:rsid w:val="00EF6538"/>
    <w:rsid w:val="00EF6662"/>
    <w:rsid w:val="00F04467"/>
    <w:rsid w:val="00F048E4"/>
    <w:rsid w:val="00F04C14"/>
    <w:rsid w:val="00F13C6A"/>
    <w:rsid w:val="00F15165"/>
    <w:rsid w:val="00F152E4"/>
    <w:rsid w:val="00F16581"/>
    <w:rsid w:val="00F1798A"/>
    <w:rsid w:val="00F23EFB"/>
    <w:rsid w:val="00F23F40"/>
    <w:rsid w:val="00F24B5E"/>
    <w:rsid w:val="00F24F89"/>
    <w:rsid w:val="00F2620E"/>
    <w:rsid w:val="00F27BA4"/>
    <w:rsid w:val="00F27C3C"/>
    <w:rsid w:val="00F315A4"/>
    <w:rsid w:val="00F3276F"/>
    <w:rsid w:val="00F327F4"/>
    <w:rsid w:val="00F33927"/>
    <w:rsid w:val="00F35102"/>
    <w:rsid w:val="00F35108"/>
    <w:rsid w:val="00F43F24"/>
    <w:rsid w:val="00F444EC"/>
    <w:rsid w:val="00F44B4A"/>
    <w:rsid w:val="00F46973"/>
    <w:rsid w:val="00F518E0"/>
    <w:rsid w:val="00F52BE1"/>
    <w:rsid w:val="00F53D1A"/>
    <w:rsid w:val="00F56262"/>
    <w:rsid w:val="00F579D5"/>
    <w:rsid w:val="00F62223"/>
    <w:rsid w:val="00F67A57"/>
    <w:rsid w:val="00F67D20"/>
    <w:rsid w:val="00F70208"/>
    <w:rsid w:val="00F70CF3"/>
    <w:rsid w:val="00F72F2B"/>
    <w:rsid w:val="00F81675"/>
    <w:rsid w:val="00F83819"/>
    <w:rsid w:val="00F83CD0"/>
    <w:rsid w:val="00F8469E"/>
    <w:rsid w:val="00F87DBB"/>
    <w:rsid w:val="00F91CE3"/>
    <w:rsid w:val="00F94BF4"/>
    <w:rsid w:val="00F9648B"/>
    <w:rsid w:val="00F96B53"/>
    <w:rsid w:val="00FA09A2"/>
    <w:rsid w:val="00FA1437"/>
    <w:rsid w:val="00FA46B1"/>
    <w:rsid w:val="00FA4F0B"/>
    <w:rsid w:val="00FB46A5"/>
    <w:rsid w:val="00FB6C09"/>
    <w:rsid w:val="00FB6D27"/>
    <w:rsid w:val="00FB7DB8"/>
    <w:rsid w:val="00FC051B"/>
    <w:rsid w:val="00FC0980"/>
    <w:rsid w:val="00FC0E99"/>
    <w:rsid w:val="00FC2CF2"/>
    <w:rsid w:val="00FC4284"/>
    <w:rsid w:val="00FC4D81"/>
    <w:rsid w:val="00FC5204"/>
    <w:rsid w:val="00FD1968"/>
    <w:rsid w:val="00FD1C31"/>
    <w:rsid w:val="00FD3F72"/>
    <w:rsid w:val="00FD67AC"/>
    <w:rsid w:val="00FD7003"/>
    <w:rsid w:val="00FE092F"/>
    <w:rsid w:val="00FE2A27"/>
    <w:rsid w:val="00FE2F2C"/>
    <w:rsid w:val="00FE635C"/>
    <w:rsid w:val="00FF0CB0"/>
    <w:rsid w:val="00FF41F0"/>
    <w:rsid w:val="00FF496F"/>
    <w:rsid w:val="00FF4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C09C9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paragraph" w:styleId="NormalWeb">
    <w:name w:val="Normal (Web)"/>
    <w:basedOn w:val="Normal"/>
    <w:unhideWhenUsed/>
    <w:rsid w:val="00B04118"/>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72"/>
    <w:qFormat/>
    <w:rsid w:val="000273A3"/>
    <w:pPr>
      <w:ind w:left="720"/>
      <w:contextualSpacing/>
    </w:pPr>
  </w:style>
  <w:style w:type="paragraph" w:customStyle="1" w:styleId="NormalArial">
    <w:name w:val="Normal + Arial"/>
    <w:aliases w:val="Bold,Justified"/>
    <w:basedOn w:val="PlainText"/>
    <w:rsid w:val="00214F93"/>
    <w:pPr>
      <w:suppressAutoHyphens/>
      <w:autoSpaceDE w:val="0"/>
      <w:ind w:left="0"/>
    </w:pPr>
    <w:rPr>
      <w:rFonts w:ascii="Arial" w:eastAsia="Times New Roman" w:hAnsi="Arial" w:cs="Arial"/>
      <w:b/>
      <w:sz w:val="24"/>
      <w:szCs w:val="24"/>
      <w:lang w:val="ro-RO" w:eastAsia="zh-CN"/>
    </w:rPr>
  </w:style>
  <w:style w:type="paragraph" w:styleId="PlainText">
    <w:name w:val="Plain Text"/>
    <w:basedOn w:val="Normal"/>
    <w:link w:val="PlainTextChar"/>
    <w:unhideWhenUsed/>
    <w:rsid w:val="00214F9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rsid w:val="00214F9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13197">
      <w:bodyDiv w:val="1"/>
      <w:marLeft w:val="0"/>
      <w:marRight w:val="0"/>
      <w:marTop w:val="0"/>
      <w:marBottom w:val="0"/>
      <w:divBdr>
        <w:top w:val="none" w:sz="0" w:space="0" w:color="auto"/>
        <w:left w:val="none" w:sz="0" w:space="0" w:color="auto"/>
        <w:bottom w:val="none" w:sz="0" w:space="0" w:color="auto"/>
        <w:right w:val="none" w:sz="0" w:space="0" w:color="auto"/>
      </w:divBdr>
    </w:div>
    <w:div w:id="343358627">
      <w:bodyDiv w:val="1"/>
      <w:marLeft w:val="0"/>
      <w:marRight w:val="0"/>
      <w:marTop w:val="0"/>
      <w:marBottom w:val="0"/>
      <w:divBdr>
        <w:top w:val="none" w:sz="0" w:space="0" w:color="auto"/>
        <w:left w:val="none" w:sz="0" w:space="0" w:color="auto"/>
        <w:bottom w:val="none" w:sz="0" w:space="0" w:color="auto"/>
        <w:right w:val="none" w:sz="0" w:space="0" w:color="auto"/>
      </w:divBdr>
    </w:div>
    <w:div w:id="511453523">
      <w:bodyDiv w:val="1"/>
      <w:marLeft w:val="0"/>
      <w:marRight w:val="0"/>
      <w:marTop w:val="0"/>
      <w:marBottom w:val="0"/>
      <w:divBdr>
        <w:top w:val="none" w:sz="0" w:space="0" w:color="auto"/>
        <w:left w:val="none" w:sz="0" w:space="0" w:color="auto"/>
        <w:bottom w:val="none" w:sz="0" w:space="0" w:color="auto"/>
        <w:right w:val="none" w:sz="0" w:space="0" w:color="auto"/>
      </w:divBdr>
    </w:div>
    <w:div w:id="605844379">
      <w:bodyDiv w:val="1"/>
      <w:marLeft w:val="0"/>
      <w:marRight w:val="0"/>
      <w:marTop w:val="0"/>
      <w:marBottom w:val="0"/>
      <w:divBdr>
        <w:top w:val="none" w:sz="0" w:space="0" w:color="auto"/>
        <w:left w:val="none" w:sz="0" w:space="0" w:color="auto"/>
        <w:bottom w:val="none" w:sz="0" w:space="0" w:color="auto"/>
        <w:right w:val="none" w:sz="0" w:space="0" w:color="auto"/>
      </w:divBdr>
    </w:div>
    <w:div w:id="619839745">
      <w:bodyDiv w:val="1"/>
      <w:marLeft w:val="0"/>
      <w:marRight w:val="0"/>
      <w:marTop w:val="0"/>
      <w:marBottom w:val="0"/>
      <w:divBdr>
        <w:top w:val="none" w:sz="0" w:space="0" w:color="auto"/>
        <w:left w:val="none" w:sz="0" w:space="0" w:color="auto"/>
        <w:bottom w:val="none" w:sz="0" w:space="0" w:color="auto"/>
        <w:right w:val="none" w:sz="0" w:space="0" w:color="auto"/>
      </w:divBdr>
    </w:div>
    <w:div w:id="635179019">
      <w:bodyDiv w:val="1"/>
      <w:marLeft w:val="0"/>
      <w:marRight w:val="0"/>
      <w:marTop w:val="0"/>
      <w:marBottom w:val="0"/>
      <w:divBdr>
        <w:top w:val="none" w:sz="0" w:space="0" w:color="auto"/>
        <w:left w:val="none" w:sz="0" w:space="0" w:color="auto"/>
        <w:bottom w:val="none" w:sz="0" w:space="0" w:color="auto"/>
        <w:right w:val="none" w:sz="0" w:space="0" w:color="auto"/>
      </w:divBdr>
    </w:div>
    <w:div w:id="678579694">
      <w:bodyDiv w:val="1"/>
      <w:marLeft w:val="0"/>
      <w:marRight w:val="0"/>
      <w:marTop w:val="0"/>
      <w:marBottom w:val="0"/>
      <w:divBdr>
        <w:top w:val="none" w:sz="0" w:space="0" w:color="auto"/>
        <w:left w:val="none" w:sz="0" w:space="0" w:color="auto"/>
        <w:bottom w:val="none" w:sz="0" w:space="0" w:color="auto"/>
        <w:right w:val="none" w:sz="0" w:space="0" w:color="auto"/>
      </w:divBdr>
    </w:div>
    <w:div w:id="822887661">
      <w:bodyDiv w:val="1"/>
      <w:marLeft w:val="0"/>
      <w:marRight w:val="0"/>
      <w:marTop w:val="0"/>
      <w:marBottom w:val="0"/>
      <w:divBdr>
        <w:top w:val="none" w:sz="0" w:space="0" w:color="auto"/>
        <w:left w:val="none" w:sz="0" w:space="0" w:color="auto"/>
        <w:bottom w:val="none" w:sz="0" w:space="0" w:color="auto"/>
        <w:right w:val="none" w:sz="0" w:space="0" w:color="auto"/>
      </w:divBdr>
    </w:div>
    <w:div w:id="866407510">
      <w:bodyDiv w:val="1"/>
      <w:marLeft w:val="0"/>
      <w:marRight w:val="0"/>
      <w:marTop w:val="0"/>
      <w:marBottom w:val="0"/>
      <w:divBdr>
        <w:top w:val="none" w:sz="0" w:space="0" w:color="auto"/>
        <w:left w:val="none" w:sz="0" w:space="0" w:color="auto"/>
        <w:bottom w:val="none" w:sz="0" w:space="0" w:color="auto"/>
        <w:right w:val="none" w:sz="0" w:space="0" w:color="auto"/>
      </w:divBdr>
    </w:div>
    <w:div w:id="1021979993">
      <w:bodyDiv w:val="1"/>
      <w:marLeft w:val="0"/>
      <w:marRight w:val="0"/>
      <w:marTop w:val="0"/>
      <w:marBottom w:val="0"/>
      <w:divBdr>
        <w:top w:val="none" w:sz="0" w:space="0" w:color="auto"/>
        <w:left w:val="none" w:sz="0" w:space="0" w:color="auto"/>
        <w:bottom w:val="none" w:sz="0" w:space="0" w:color="auto"/>
        <w:right w:val="none" w:sz="0" w:space="0" w:color="auto"/>
      </w:divBdr>
    </w:div>
    <w:div w:id="1141996821">
      <w:bodyDiv w:val="1"/>
      <w:marLeft w:val="0"/>
      <w:marRight w:val="0"/>
      <w:marTop w:val="0"/>
      <w:marBottom w:val="0"/>
      <w:divBdr>
        <w:top w:val="none" w:sz="0" w:space="0" w:color="auto"/>
        <w:left w:val="none" w:sz="0" w:space="0" w:color="auto"/>
        <w:bottom w:val="none" w:sz="0" w:space="0" w:color="auto"/>
        <w:right w:val="none" w:sz="0" w:space="0" w:color="auto"/>
      </w:divBdr>
    </w:div>
    <w:div w:id="1199975890">
      <w:bodyDiv w:val="1"/>
      <w:marLeft w:val="0"/>
      <w:marRight w:val="0"/>
      <w:marTop w:val="0"/>
      <w:marBottom w:val="0"/>
      <w:divBdr>
        <w:top w:val="none" w:sz="0" w:space="0" w:color="auto"/>
        <w:left w:val="none" w:sz="0" w:space="0" w:color="auto"/>
        <w:bottom w:val="none" w:sz="0" w:space="0" w:color="auto"/>
        <w:right w:val="none" w:sz="0" w:space="0" w:color="auto"/>
      </w:divBdr>
    </w:div>
    <w:div w:id="1213076796">
      <w:bodyDiv w:val="1"/>
      <w:marLeft w:val="0"/>
      <w:marRight w:val="0"/>
      <w:marTop w:val="0"/>
      <w:marBottom w:val="0"/>
      <w:divBdr>
        <w:top w:val="none" w:sz="0" w:space="0" w:color="auto"/>
        <w:left w:val="none" w:sz="0" w:space="0" w:color="auto"/>
        <w:bottom w:val="none" w:sz="0" w:space="0" w:color="auto"/>
        <w:right w:val="none" w:sz="0" w:space="0" w:color="auto"/>
      </w:divBdr>
    </w:div>
    <w:div w:id="1263106871">
      <w:bodyDiv w:val="1"/>
      <w:marLeft w:val="0"/>
      <w:marRight w:val="0"/>
      <w:marTop w:val="0"/>
      <w:marBottom w:val="0"/>
      <w:divBdr>
        <w:top w:val="none" w:sz="0" w:space="0" w:color="auto"/>
        <w:left w:val="none" w:sz="0" w:space="0" w:color="auto"/>
        <w:bottom w:val="none" w:sz="0" w:space="0" w:color="auto"/>
        <w:right w:val="none" w:sz="0" w:space="0" w:color="auto"/>
      </w:divBdr>
    </w:div>
    <w:div w:id="1279991674">
      <w:bodyDiv w:val="1"/>
      <w:marLeft w:val="0"/>
      <w:marRight w:val="0"/>
      <w:marTop w:val="0"/>
      <w:marBottom w:val="0"/>
      <w:divBdr>
        <w:top w:val="none" w:sz="0" w:space="0" w:color="auto"/>
        <w:left w:val="none" w:sz="0" w:space="0" w:color="auto"/>
        <w:bottom w:val="none" w:sz="0" w:space="0" w:color="auto"/>
        <w:right w:val="none" w:sz="0" w:space="0" w:color="auto"/>
      </w:divBdr>
    </w:div>
    <w:div w:id="1455758179">
      <w:bodyDiv w:val="1"/>
      <w:marLeft w:val="0"/>
      <w:marRight w:val="0"/>
      <w:marTop w:val="0"/>
      <w:marBottom w:val="0"/>
      <w:divBdr>
        <w:top w:val="none" w:sz="0" w:space="0" w:color="auto"/>
        <w:left w:val="none" w:sz="0" w:space="0" w:color="auto"/>
        <w:bottom w:val="none" w:sz="0" w:space="0" w:color="auto"/>
        <w:right w:val="none" w:sz="0" w:space="0" w:color="auto"/>
      </w:divBdr>
    </w:div>
    <w:div w:id="1606839931">
      <w:bodyDiv w:val="1"/>
      <w:marLeft w:val="0"/>
      <w:marRight w:val="0"/>
      <w:marTop w:val="0"/>
      <w:marBottom w:val="0"/>
      <w:divBdr>
        <w:top w:val="none" w:sz="0" w:space="0" w:color="auto"/>
        <w:left w:val="none" w:sz="0" w:space="0" w:color="auto"/>
        <w:bottom w:val="none" w:sz="0" w:space="0" w:color="auto"/>
        <w:right w:val="none" w:sz="0" w:space="0" w:color="auto"/>
      </w:divBdr>
    </w:div>
    <w:div w:id="1645894062">
      <w:bodyDiv w:val="1"/>
      <w:marLeft w:val="0"/>
      <w:marRight w:val="0"/>
      <w:marTop w:val="0"/>
      <w:marBottom w:val="0"/>
      <w:divBdr>
        <w:top w:val="none" w:sz="0" w:space="0" w:color="auto"/>
        <w:left w:val="none" w:sz="0" w:space="0" w:color="auto"/>
        <w:bottom w:val="none" w:sz="0" w:space="0" w:color="auto"/>
        <w:right w:val="none" w:sz="0" w:space="0" w:color="auto"/>
      </w:divBdr>
    </w:div>
    <w:div w:id="1772510648">
      <w:bodyDiv w:val="1"/>
      <w:marLeft w:val="0"/>
      <w:marRight w:val="0"/>
      <w:marTop w:val="0"/>
      <w:marBottom w:val="0"/>
      <w:divBdr>
        <w:top w:val="none" w:sz="0" w:space="0" w:color="auto"/>
        <w:left w:val="none" w:sz="0" w:space="0" w:color="auto"/>
        <w:bottom w:val="none" w:sz="0" w:space="0" w:color="auto"/>
        <w:right w:val="none" w:sz="0" w:space="0" w:color="auto"/>
      </w:divBdr>
    </w:div>
    <w:div w:id="1933005997">
      <w:bodyDiv w:val="1"/>
      <w:marLeft w:val="0"/>
      <w:marRight w:val="0"/>
      <w:marTop w:val="0"/>
      <w:marBottom w:val="0"/>
      <w:divBdr>
        <w:top w:val="none" w:sz="0" w:space="0" w:color="auto"/>
        <w:left w:val="none" w:sz="0" w:space="0" w:color="auto"/>
        <w:bottom w:val="none" w:sz="0" w:space="0" w:color="auto"/>
        <w:right w:val="none" w:sz="0" w:space="0" w:color="auto"/>
      </w:divBdr>
    </w:div>
    <w:div w:id="1936552938">
      <w:bodyDiv w:val="1"/>
      <w:marLeft w:val="0"/>
      <w:marRight w:val="0"/>
      <w:marTop w:val="0"/>
      <w:marBottom w:val="0"/>
      <w:divBdr>
        <w:top w:val="none" w:sz="0" w:space="0" w:color="auto"/>
        <w:left w:val="none" w:sz="0" w:space="0" w:color="auto"/>
        <w:bottom w:val="none" w:sz="0" w:space="0" w:color="auto"/>
        <w:right w:val="none" w:sz="0" w:space="0" w:color="auto"/>
      </w:divBdr>
    </w:div>
    <w:div w:id="1996375575">
      <w:bodyDiv w:val="1"/>
      <w:marLeft w:val="0"/>
      <w:marRight w:val="0"/>
      <w:marTop w:val="0"/>
      <w:marBottom w:val="0"/>
      <w:divBdr>
        <w:top w:val="none" w:sz="0" w:space="0" w:color="auto"/>
        <w:left w:val="none" w:sz="0" w:space="0" w:color="auto"/>
        <w:bottom w:val="none" w:sz="0" w:space="0" w:color="auto"/>
        <w:right w:val="none" w:sz="0" w:space="0" w:color="auto"/>
      </w:divBdr>
    </w:div>
    <w:div w:id="2109349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5A629-4A48-418E-B657-C56F3DB7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131</TotalTime>
  <Pages>4</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User</cp:lastModifiedBy>
  <cp:revision>23</cp:revision>
  <cp:lastPrinted>2018-11-16T06:07:00Z</cp:lastPrinted>
  <dcterms:created xsi:type="dcterms:W3CDTF">2018-12-13T16:03:00Z</dcterms:created>
  <dcterms:modified xsi:type="dcterms:W3CDTF">2018-12-14T07:08:00Z</dcterms:modified>
</cp:coreProperties>
</file>