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3955B6" w:rsidRDefault="003B0465" w:rsidP="00C02271">
      <w:pPr>
        <w:spacing w:after="0"/>
        <w:ind w:left="1699"/>
        <w:jc w:val="center"/>
        <w:rPr>
          <w:b/>
          <w:bCs/>
          <w:iCs/>
          <w:lang w:val="ro-RO"/>
        </w:rPr>
      </w:pPr>
    </w:p>
    <w:p w:rsidR="003B0465" w:rsidRPr="003955B6" w:rsidRDefault="003B0465" w:rsidP="00C02271">
      <w:pPr>
        <w:spacing w:after="0"/>
        <w:ind w:left="1699"/>
        <w:jc w:val="center"/>
        <w:rPr>
          <w:b/>
          <w:bCs/>
          <w:iCs/>
          <w:lang w:val="ro-RO"/>
        </w:rPr>
      </w:pPr>
    </w:p>
    <w:p w:rsidR="00C02271" w:rsidRPr="003955B6" w:rsidRDefault="00C02271" w:rsidP="00C02271">
      <w:pPr>
        <w:spacing w:after="0"/>
        <w:ind w:left="1699"/>
        <w:jc w:val="center"/>
        <w:rPr>
          <w:b/>
          <w:bCs/>
          <w:iCs/>
          <w:lang w:val="ro-RO"/>
        </w:rPr>
      </w:pPr>
      <w:r w:rsidRPr="003955B6">
        <w:rPr>
          <w:b/>
          <w:bCs/>
          <w:iCs/>
          <w:lang w:val="ro-RO"/>
        </w:rPr>
        <w:t>RAPORT PRIVIND SITUAŢIA HIDROMETEOROLOGICĂ ŞI A CALITĂŢII MEDIULUI</w:t>
      </w:r>
    </w:p>
    <w:p w:rsidR="006750F3" w:rsidRPr="003955B6" w:rsidRDefault="00C02271" w:rsidP="00845A63">
      <w:pPr>
        <w:spacing w:after="0"/>
        <w:ind w:left="1699"/>
        <w:jc w:val="center"/>
        <w:rPr>
          <w:b/>
          <w:bCs/>
          <w:lang w:val="ro-RO"/>
        </w:rPr>
      </w:pPr>
      <w:r w:rsidRPr="003955B6">
        <w:rPr>
          <w:b/>
          <w:bCs/>
          <w:lang w:val="ro-RO"/>
        </w:rPr>
        <w:t xml:space="preserve">în intervalul </w:t>
      </w:r>
      <w:r w:rsidR="0068782A" w:rsidRPr="003955B6">
        <w:rPr>
          <w:b/>
          <w:bCs/>
          <w:lang w:val="ro-RO"/>
        </w:rPr>
        <w:t>30</w:t>
      </w:r>
      <w:r w:rsidR="00645E6F" w:rsidRPr="003955B6">
        <w:rPr>
          <w:b/>
          <w:bCs/>
          <w:lang w:val="ro-RO"/>
        </w:rPr>
        <w:t>.</w:t>
      </w:r>
      <w:r w:rsidR="000D399E" w:rsidRPr="003955B6">
        <w:rPr>
          <w:b/>
          <w:bCs/>
          <w:lang w:val="ro-RO"/>
        </w:rPr>
        <w:t>0</w:t>
      </w:r>
      <w:r w:rsidR="00572D89" w:rsidRPr="003955B6">
        <w:rPr>
          <w:b/>
          <w:bCs/>
          <w:lang w:val="ro-RO"/>
        </w:rPr>
        <w:t>4</w:t>
      </w:r>
      <w:r w:rsidR="00E17BAA" w:rsidRPr="003955B6">
        <w:rPr>
          <w:b/>
          <w:bCs/>
          <w:lang w:val="ro-RO"/>
        </w:rPr>
        <w:t>.201</w:t>
      </w:r>
      <w:r w:rsidR="000D399E" w:rsidRPr="003955B6">
        <w:rPr>
          <w:b/>
          <w:bCs/>
          <w:lang w:val="ro-RO"/>
        </w:rPr>
        <w:t>9</w:t>
      </w:r>
      <w:r w:rsidR="00E17BAA" w:rsidRPr="003955B6">
        <w:rPr>
          <w:b/>
          <w:bCs/>
          <w:lang w:val="ro-RO"/>
        </w:rPr>
        <w:t>, ora 08.00 –</w:t>
      </w:r>
      <w:r w:rsidR="0068782A" w:rsidRPr="003955B6">
        <w:rPr>
          <w:b/>
          <w:bCs/>
          <w:lang w:val="ro-RO"/>
        </w:rPr>
        <w:t>01</w:t>
      </w:r>
      <w:r w:rsidR="005D7C8E" w:rsidRPr="003955B6">
        <w:rPr>
          <w:b/>
          <w:bCs/>
          <w:lang w:val="ro-RO"/>
        </w:rPr>
        <w:t>.</w:t>
      </w:r>
      <w:r w:rsidR="000D399E" w:rsidRPr="003955B6">
        <w:rPr>
          <w:b/>
          <w:bCs/>
          <w:lang w:val="ro-RO"/>
        </w:rPr>
        <w:t>0</w:t>
      </w:r>
      <w:r w:rsidR="0068782A" w:rsidRPr="003955B6">
        <w:rPr>
          <w:b/>
          <w:bCs/>
          <w:lang w:val="ro-RO"/>
        </w:rPr>
        <w:t>5</w:t>
      </w:r>
      <w:r w:rsidRPr="003955B6">
        <w:rPr>
          <w:b/>
          <w:bCs/>
          <w:lang w:val="ro-RO"/>
        </w:rPr>
        <w:t>.201</w:t>
      </w:r>
      <w:r w:rsidR="000D399E" w:rsidRPr="003955B6">
        <w:rPr>
          <w:b/>
          <w:bCs/>
          <w:lang w:val="ro-RO"/>
        </w:rPr>
        <w:t>9</w:t>
      </w:r>
      <w:r w:rsidRPr="003955B6">
        <w:rPr>
          <w:b/>
          <w:bCs/>
          <w:lang w:val="ro-RO"/>
        </w:rPr>
        <w:t>, ora 08.00</w:t>
      </w:r>
    </w:p>
    <w:p w:rsidR="003B0465" w:rsidRPr="003955B6" w:rsidRDefault="003B0465" w:rsidP="00845A63">
      <w:pPr>
        <w:spacing w:after="0"/>
        <w:ind w:left="1699"/>
        <w:jc w:val="center"/>
        <w:rPr>
          <w:b/>
          <w:bCs/>
          <w:lang w:val="ro-RO"/>
        </w:rPr>
      </w:pPr>
    </w:p>
    <w:p w:rsidR="003B0465" w:rsidRPr="003955B6" w:rsidRDefault="003B0465" w:rsidP="00845A63">
      <w:pPr>
        <w:spacing w:after="0"/>
        <w:ind w:left="1699"/>
        <w:jc w:val="center"/>
        <w:rPr>
          <w:b/>
          <w:bCs/>
          <w:lang w:val="ro-RO"/>
        </w:rPr>
      </w:pPr>
    </w:p>
    <w:p w:rsidR="00295C91" w:rsidRPr="003955B6" w:rsidRDefault="00295C91" w:rsidP="00845A63">
      <w:pPr>
        <w:spacing w:after="0"/>
        <w:ind w:left="1699"/>
        <w:jc w:val="center"/>
        <w:rPr>
          <w:b/>
          <w:bCs/>
          <w:lang w:val="ro-RO"/>
        </w:rPr>
      </w:pPr>
    </w:p>
    <w:p w:rsidR="00C02271" w:rsidRPr="003955B6" w:rsidRDefault="00C02271" w:rsidP="00F152E4">
      <w:pPr>
        <w:spacing w:after="0" w:line="240" w:lineRule="auto"/>
        <w:rPr>
          <w:b/>
          <w:bCs/>
          <w:i/>
          <w:u w:val="single"/>
          <w:lang w:val="es-PE"/>
        </w:rPr>
      </w:pPr>
      <w:r w:rsidRPr="003955B6">
        <w:rPr>
          <w:b/>
          <w:bCs/>
          <w:i/>
          <w:lang w:val="es-PE"/>
        </w:rPr>
        <w:t>I.</w:t>
      </w:r>
      <w:r w:rsidRPr="003955B6">
        <w:rPr>
          <w:b/>
          <w:bCs/>
          <w:i/>
          <w:lang w:val="es-PE"/>
        </w:rPr>
        <w:tab/>
      </w:r>
      <w:r w:rsidRPr="003955B6">
        <w:rPr>
          <w:b/>
          <w:bCs/>
          <w:i/>
          <w:u w:val="single"/>
          <w:lang w:val="es-PE"/>
        </w:rPr>
        <w:t>SITUAŢIA HIDROMETEOROLOGICĂ</w:t>
      </w:r>
    </w:p>
    <w:p w:rsidR="00C02271" w:rsidRPr="003955B6" w:rsidRDefault="00C02271" w:rsidP="00F152E4">
      <w:pPr>
        <w:spacing w:after="0" w:line="240" w:lineRule="auto"/>
        <w:rPr>
          <w:b/>
          <w:bCs/>
          <w:u w:val="single"/>
          <w:lang w:val="es-PE"/>
        </w:rPr>
      </w:pPr>
      <w:r w:rsidRPr="003955B6">
        <w:rPr>
          <w:b/>
          <w:bCs/>
          <w:lang w:val="es-PE"/>
        </w:rPr>
        <w:t xml:space="preserve">1. </w:t>
      </w:r>
      <w:proofErr w:type="spellStart"/>
      <w:r w:rsidRPr="003955B6">
        <w:rPr>
          <w:b/>
          <w:bCs/>
          <w:u w:val="single"/>
          <w:lang w:val="es-PE"/>
        </w:rPr>
        <w:t>Situaţia</w:t>
      </w:r>
      <w:proofErr w:type="spellEnd"/>
      <w:r w:rsidRPr="003955B6">
        <w:rPr>
          <w:b/>
          <w:bCs/>
          <w:u w:val="single"/>
          <w:lang w:val="es-PE"/>
        </w:rPr>
        <w:t xml:space="preserve"> </w:t>
      </w:r>
      <w:proofErr w:type="spellStart"/>
      <w:r w:rsidRPr="003955B6">
        <w:rPr>
          <w:b/>
          <w:bCs/>
          <w:u w:val="single"/>
          <w:lang w:val="es-PE"/>
        </w:rPr>
        <w:t>şi</w:t>
      </w:r>
      <w:proofErr w:type="spellEnd"/>
      <w:r w:rsidRPr="003955B6">
        <w:rPr>
          <w:b/>
          <w:bCs/>
          <w:u w:val="single"/>
          <w:lang w:val="es-PE"/>
        </w:rPr>
        <w:t xml:space="preserve"> </w:t>
      </w:r>
      <w:proofErr w:type="spellStart"/>
      <w:r w:rsidRPr="003955B6">
        <w:rPr>
          <w:b/>
          <w:bCs/>
          <w:u w:val="single"/>
          <w:lang w:val="es-PE"/>
        </w:rPr>
        <w:t>prognoza</w:t>
      </w:r>
      <w:proofErr w:type="spellEnd"/>
      <w:r w:rsidRPr="003955B6">
        <w:rPr>
          <w:b/>
          <w:bCs/>
          <w:u w:val="single"/>
          <w:lang w:val="es-PE"/>
        </w:rPr>
        <w:t xml:space="preserve"> hidro pe </w:t>
      </w:r>
      <w:proofErr w:type="spellStart"/>
      <w:r w:rsidRPr="003955B6">
        <w:rPr>
          <w:b/>
          <w:bCs/>
          <w:u w:val="single"/>
          <w:lang w:val="es-PE"/>
        </w:rPr>
        <w:t>râ</w:t>
      </w:r>
      <w:r w:rsidR="000273A3" w:rsidRPr="003955B6">
        <w:rPr>
          <w:b/>
          <w:bCs/>
          <w:u w:val="single"/>
          <w:lang w:val="es-PE"/>
        </w:rPr>
        <w:t>u</w:t>
      </w:r>
      <w:r w:rsidR="00E17BAA" w:rsidRPr="003955B6">
        <w:rPr>
          <w:b/>
          <w:bCs/>
          <w:u w:val="single"/>
          <w:lang w:val="es-PE"/>
        </w:rPr>
        <w:t>rile</w:t>
      </w:r>
      <w:proofErr w:type="spellEnd"/>
      <w:r w:rsidR="00E17BAA" w:rsidRPr="003955B6">
        <w:rPr>
          <w:b/>
          <w:bCs/>
          <w:u w:val="single"/>
          <w:lang w:val="es-PE"/>
        </w:rPr>
        <w:t xml:space="preserve"> </w:t>
      </w:r>
      <w:proofErr w:type="spellStart"/>
      <w:r w:rsidR="00E17BAA" w:rsidRPr="003955B6">
        <w:rPr>
          <w:b/>
          <w:bCs/>
          <w:u w:val="single"/>
          <w:lang w:val="es-PE"/>
        </w:rPr>
        <w:t>interioare</w:t>
      </w:r>
      <w:proofErr w:type="spellEnd"/>
      <w:r w:rsidR="00E17BAA" w:rsidRPr="003955B6">
        <w:rPr>
          <w:b/>
          <w:bCs/>
          <w:u w:val="single"/>
          <w:lang w:val="es-PE"/>
        </w:rPr>
        <w:t xml:space="preserve"> </w:t>
      </w:r>
      <w:proofErr w:type="spellStart"/>
      <w:r w:rsidR="00E17BAA" w:rsidRPr="003955B6">
        <w:rPr>
          <w:b/>
          <w:bCs/>
          <w:u w:val="single"/>
          <w:lang w:val="es-PE"/>
        </w:rPr>
        <w:t>şi</w:t>
      </w:r>
      <w:proofErr w:type="spellEnd"/>
      <w:r w:rsidR="00E17BAA" w:rsidRPr="003955B6">
        <w:rPr>
          <w:b/>
          <w:bCs/>
          <w:u w:val="single"/>
          <w:lang w:val="es-PE"/>
        </w:rPr>
        <w:t xml:space="preserve"> </w:t>
      </w:r>
      <w:proofErr w:type="spellStart"/>
      <w:r w:rsidR="00E17BAA" w:rsidRPr="003955B6">
        <w:rPr>
          <w:b/>
          <w:bCs/>
          <w:u w:val="single"/>
          <w:lang w:val="es-PE"/>
        </w:rPr>
        <w:t>Dunăre</w:t>
      </w:r>
      <w:proofErr w:type="spellEnd"/>
      <w:r w:rsidR="00E17BAA" w:rsidRPr="003955B6">
        <w:rPr>
          <w:b/>
          <w:bCs/>
          <w:u w:val="single"/>
          <w:lang w:val="es-PE"/>
        </w:rPr>
        <w:t xml:space="preserve"> din </w:t>
      </w:r>
      <w:r w:rsidR="0068782A" w:rsidRPr="003955B6">
        <w:rPr>
          <w:b/>
          <w:bCs/>
          <w:u w:val="single"/>
          <w:lang w:val="es-PE"/>
        </w:rPr>
        <w:t>01</w:t>
      </w:r>
      <w:r w:rsidR="005D7C8E" w:rsidRPr="003955B6">
        <w:rPr>
          <w:b/>
          <w:bCs/>
          <w:u w:val="single"/>
          <w:lang w:val="es-PE"/>
        </w:rPr>
        <w:t>.</w:t>
      </w:r>
      <w:r w:rsidR="000D399E" w:rsidRPr="003955B6">
        <w:rPr>
          <w:b/>
          <w:bCs/>
          <w:u w:val="single"/>
          <w:lang w:val="es-PE"/>
        </w:rPr>
        <w:t>0</w:t>
      </w:r>
      <w:r w:rsidR="0068782A" w:rsidRPr="003955B6">
        <w:rPr>
          <w:b/>
          <w:bCs/>
          <w:u w:val="single"/>
          <w:lang w:val="es-PE"/>
        </w:rPr>
        <w:t>5</w:t>
      </w:r>
      <w:r w:rsidRPr="003955B6">
        <w:rPr>
          <w:b/>
          <w:bCs/>
          <w:u w:val="single"/>
          <w:lang w:val="es-PE"/>
        </w:rPr>
        <w:t>.201</w:t>
      </w:r>
      <w:r w:rsidR="000D399E" w:rsidRPr="003955B6">
        <w:rPr>
          <w:b/>
          <w:bCs/>
          <w:u w:val="single"/>
          <w:lang w:val="es-PE"/>
        </w:rPr>
        <w:t>9</w:t>
      </w:r>
      <w:r w:rsidRPr="003955B6">
        <w:rPr>
          <w:b/>
          <w:bCs/>
          <w:u w:val="single"/>
          <w:lang w:val="es-PE"/>
        </w:rPr>
        <w:t>, ora 7.00</w:t>
      </w:r>
    </w:p>
    <w:p w:rsidR="005772C2" w:rsidRPr="003955B6" w:rsidRDefault="00C02271" w:rsidP="009C7589">
      <w:pPr>
        <w:spacing w:after="0" w:line="240" w:lineRule="auto"/>
        <w:rPr>
          <w:b/>
          <w:bCs/>
          <w:u w:val="single"/>
          <w:lang w:val="es-PE"/>
        </w:rPr>
      </w:pPr>
      <w:r w:rsidRPr="003955B6">
        <w:rPr>
          <w:b/>
          <w:bCs/>
          <w:u w:val="single"/>
          <w:lang w:val="es-PE"/>
        </w:rPr>
        <w:t>RÂURI</w:t>
      </w:r>
    </w:p>
    <w:p w:rsidR="0051167C" w:rsidRPr="003955B6" w:rsidRDefault="0051167C" w:rsidP="0051167C">
      <w:pPr>
        <w:spacing w:after="0" w:line="240" w:lineRule="auto"/>
        <w:ind w:left="1710"/>
        <w:rPr>
          <w:rFonts w:eastAsia="Times New Roman" w:cs="Arial"/>
          <w:b/>
          <w:lang w:val="ro-RO"/>
        </w:rPr>
      </w:pPr>
      <w:r w:rsidRPr="003955B6">
        <w:rPr>
          <w:b/>
          <w:color w:val="000000" w:themeColor="text1"/>
          <w:lang w:val="it-IT"/>
        </w:rPr>
        <w:t>Institutul Naţional de Hidrologie şi Gospodărire a Apelor (I.N.H.G.A.)</w:t>
      </w:r>
      <w:r w:rsidRPr="003955B6">
        <w:rPr>
          <w:b/>
          <w:color w:val="000000" w:themeColor="text1"/>
          <w:lang w:val="ro-RO"/>
        </w:rPr>
        <w:t xml:space="preserve"> a emis</w:t>
      </w:r>
      <w:r w:rsidRPr="003955B6">
        <w:rPr>
          <w:b/>
          <w:color w:val="000000" w:themeColor="text1"/>
          <w:lang w:val="it-IT"/>
        </w:rPr>
        <w:t xml:space="preserve"> în data de </w:t>
      </w:r>
      <w:r w:rsidR="00F67125" w:rsidRPr="003955B6">
        <w:rPr>
          <w:b/>
          <w:color w:val="000000" w:themeColor="text1"/>
          <w:lang w:val="it-IT"/>
        </w:rPr>
        <w:t>30</w:t>
      </w:r>
      <w:r w:rsidRPr="003955B6">
        <w:rPr>
          <w:b/>
          <w:color w:val="000000" w:themeColor="text1"/>
          <w:lang w:val="it-IT"/>
        </w:rPr>
        <w:t>.0</w:t>
      </w:r>
      <w:r w:rsidR="00974DC4" w:rsidRPr="003955B6">
        <w:rPr>
          <w:b/>
          <w:color w:val="000000" w:themeColor="text1"/>
          <w:lang w:val="it-IT"/>
        </w:rPr>
        <w:t>4</w:t>
      </w:r>
      <w:r w:rsidRPr="003955B6">
        <w:rPr>
          <w:b/>
          <w:color w:val="000000" w:themeColor="text1"/>
          <w:lang w:val="it-IT"/>
        </w:rPr>
        <w:t>.2019, la ora 1</w:t>
      </w:r>
      <w:r w:rsidR="00F67125" w:rsidRPr="003955B6">
        <w:rPr>
          <w:b/>
          <w:color w:val="000000" w:themeColor="text1"/>
          <w:lang w:val="it-IT"/>
        </w:rPr>
        <w:t>3</w:t>
      </w:r>
      <w:r w:rsidRPr="003955B6">
        <w:rPr>
          <w:b/>
          <w:color w:val="000000" w:themeColor="text1"/>
          <w:lang w:val="it-IT"/>
        </w:rPr>
        <w:t>.</w:t>
      </w:r>
      <w:r w:rsidR="00F67125" w:rsidRPr="003955B6">
        <w:rPr>
          <w:b/>
          <w:color w:val="000000" w:themeColor="text1"/>
          <w:lang w:val="it-IT"/>
        </w:rPr>
        <w:t>45</w:t>
      </w:r>
      <w:r w:rsidRPr="003955B6">
        <w:rPr>
          <w:b/>
          <w:color w:val="000000" w:themeColor="text1"/>
          <w:lang w:val="it-IT"/>
        </w:rPr>
        <w:t xml:space="preserve">, </w:t>
      </w:r>
      <w:r w:rsidRPr="003955B6">
        <w:rPr>
          <w:rFonts w:cs="Arial"/>
          <w:b/>
          <w:color w:val="000000" w:themeColor="text1"/>
          <w:u w:val="single"/>
          <w:lang w:val="es-PE"/>
        </w:rPr>
        <w:t>aten</w:t>
      </w:r>
      <w:r w:rsidRPr="003955B6">
        <w:rPr>
          <w:b/>
          <w:color w:val="000000" w:themeColor="text1"/>
          <w:u w:val="single"/>
          <w:lang w:val="it-IT"/>
        </w:rPr>
        <w:t>ţion</w:t>
      </w:r>
      <w:proofErr w:type="spellStart"/>
      <w:r w:rsidRPr="003955B6">
        <w:rPr>
          <w:rFonts w:cs="Arial"/>
          <w:b/>
          <w:color w:val="000000" w:themeColor="text1"/>
          <w:u w:val="single"/>
          <w:lang w:val="es-PE"/>
        </w:rPr>
        <w:t>area</w:t>
      </w:r>
      <w:proofErr w:type="spellEnd"/>
      <w:r w:rsidRPr="003955B6">
        <w:rPr>
          <w:rFonts w:cs="Arial"/>
          <w:b/>
          <w:color w:val="000000" w:themeColor="text1"/>
          <w:u w:val="single"/>
          <w:lang w:val="es-PE"/>
        </w:rPr>
        <w:t xml:space="preserve"> </w:t>
      </w:r>
      <w:proofErr w:type="spellStart"/>
      <w:r w:rsidRPr="003955B6">
        <w:rPr>
          <w:rFonts w:cs="Arial"/>
          <w:b/>
          <w:color w:val="000000" w:themeColor="text1"/>
          <w:u w:val="single"/>
          <w:lang w:val="es-PE"/>
        </w:rPr>
        <w:t>hidrologică</w:t>
      </w:r>
      <w:proofErr w:type="spellEnd"/>
      <w:r w:rsidRPr="003955B6">
        <w:rPr>
          <w:rFonts w:cs="Arial"/>
          <w:b/>
          <w:color w:val="000000" w:themeColor="text1"/>
          <w:lang w:val="es-PE"/>
        </w:rPr>
        <w:t xml:space="preserve"> </w:t>
      </w:r>
      <w:proofErr w:type="spellStart"/>
      <w:r w:rsidRPr="003955B6">
        <w:rPr>
          <w:rFonts w:cs="Arial"/>
          <w:b/>
          <w:color w:val="000000" w:themeColor="text1"/>
          <w:lang w:val="es-PE"/>
        </w:rPr>
        <w:t>nr</w:t>
      </w:r>
      <w:proofErr w:type="spellEnd"/>
      <w:r w:rsidRPr="003955B6">
        <w:rPr>
          <w:rFonts w:cs="Arial"/>
          <w:b/>
          <w:color w:val="000000" w:themeColor="text1"/>
          <w:lang w:val="es-PE"/>
        </w:rPr>
        <w:t xml:space="preserve">. </w:t>
      </w:r>
      <w:r w:rsidR="00F67125" w:rsidRPr="003955B6">
        <w:rPr>
          <w:rFonts w:cs="Arial"/>
          <w:b/>
          <w:color w:val="000000" w:themeColor="text1"/>
          <w:lang w:val="es-PE"/>
        </w:rPr>
        <w:t>8</w:t>
      </w:r>
      <w:r w:rsidRPr="003955B6">
        <w:rPr>
          <w:rFonts w:cs="Arial"/>
          <w:b/>
          <w:color w:val="000000" w:themeColor="text1"/>
          <w:lang w:val="es-PE"/>
        </w:rPr>
        <w:t xml:space="preserve"> – COD GALBEN, </w:t>
      </w:r>
      <w:proofErr w:type="spellStart"/>
      <w:r w:rsidRPr="003955B6">
        <w:rPr>
          <w:rFonts w:cs="Arial"/>
          <w:b/>
          <w:color w:val="000000" w:themeColor="text1"/>
          <w:lang w:val="es-PE"/>
        </w:rPr>
        <w:t>valabilă</w:t>
      </w:r>
      <w:proofErr w:type="spellEnd"/>
      <w:r w:rsidRPr="003955B6">
        <w:rPr>
          <w:rFonts w:cs="Arial"/>
          <w:b/>
          <w:color w:val="000000" w:themeColor="text1"/>
          <w:lang w:val="es-PE"/>
        </w:rPr>
        <w:t xml:space="preserve"> </w:t>
      </w:r>
      <w:proofErr w:type="spellStart"/>
      <w:r w:rsidRPr="003955B6">
        <w:rPr>
          <w:rFonts w:cs="Arial"/>
          <w:b/>
          <w:color w:val="000000" w:themeColor="text1"/>
          <w:lang w:val="es-PE"/>
        </w:rPr>
        <w:t>în</w:t>
      </w:r>
      <w:proofErr w:type="spellEnd"/>
      <w:r w:rsidRPr="003955B6">
        <w:rPr>
          <w:rFonts w:cs="Arial"/>
          <w:b/>
          <w:color w:val="000000" w:themeColor="text1"/>
          <w:lang w:val="es-PE"/>
        </w:rPr>
        <w:t xml:space="preserve"> </w:t>
      </w:r>
      <w:proofErr w:type="spellStart"/>
      <w:r w:rsidRPr="003955B6">
        <w:rPr>
          <w:rFonts w:cs="Arial"/>
          <w:b/>
          <w:color w:val="000000" w:themeColor="text1"/>
          <w:lang w:val="es-PE"/>
        </w:rPr>
        <w:t>intervalul</w:t>
      </w:r>
      <w:proofErr w:type="spellEnd"/>
      <w:r w:rsidRPr="003955B6">
        <w:rPr>
          <w:rFonts w:cs="Arial"/>
          <w:b/>
          <w:color w:val="000000" w:themeColor="text1"/>
          <w:lang w:val="es-PE"/>
        </w:rPr>
        <w:t xml:space="preserve"> </w:t>
      </w:r>
      <w:r w:rsidR="00F67125" w:rsidRPr="003955B6">
        <w:rPr>
          <w:rFonts w:cs="Arial"/>
          <w:b/>
          <w:color w:val="000000" w:themeColor="text1"/>
          <w:lang w:val="es-PE"/>
        </w:rPr>
        <w:t>30</w:t>
      </w:r>
      <w:r w:rsidRPr="003955B6">
        <w:rPr>
          <w:rFonts w:cs="Arial"/>
          <w:b/>
          <w:color w:val="000000" w:themeColor="text1"/>
          <w:lang w:val="es-PE"/>
        </w:rPr>
        <w:t>.0</w:t>
      </w:r>
      <w:r w:rsidR="00D517A2" w:rsidRPr="003955B6">
        <w:rPr>
          <w:rFonts w:cs="Arial"/>
          <w:b/>
          <w:color w:val="000000" w:themeColor="text1"/>
          <w:lang w:val="es-PE"/>
        </w:rPr>
        <w:t>4</w:t>
      </w:r>
      <w:r w:rsidRPr="003955B6">
        <w:rPr>
          <w:rFonts w:cs="Arial"/>
          <w:b/>
          <w:color w:val="000000" w:themeColor="text1"/>
          <w:lang w:val="es-PE"/>
        </w:rPr>
        <w:t>.2019, ora 1</w:t>
      </w:r>
      <w:r w:rsidR="00F67125" w:rsidRPr="003955B6">
        <w:rPr>
          <w:rFonts w:cs="Arial"/>
          <w:b/>
          <w:color w:val="000000" w:themeColor="text1"/>
          <w:lang w:val="es-PE"/>
        </w:rPr>
        <w:t>6</w:t>
      </w:r>
      <w:r w:rsidRPr="003955B6">
        <w:rPr>
          <w:rFonts w:cs="Arial"/>
          <w:b/>
          <w:color w:val="000000" w:themeColor="text1"/>
          <w:lang w:val="es-PE"/>
        </w:rPr>
        <w:t>.00-</w:t>
      </w:r>
      <w:r w:rsidR="00F67125" w:rsidRPr="003955B6">
        <w:rPr>
          <w:rFonts w:cs="Arial"/>
          <w:b/>
          <w:color w:val="000000" w:themeColor="text1"/>
          <w:lang w:val="es-PE"/>
        </w:rPr>
        <w:t>01</w:t>
      </w:r>
      <w:r w:rsidRPr="003955B6">
        <w:rPr>
          <w:rFonts w:cs="Arial"/>
          <w:b/>
          <w:color w:val="000000" w:themeColor="text1"/>
          <w:lang w:val="es-PE"/>
        </w:rPr>
        <w:t>.0</w:t>
      </w:r>
      <w:r w:rsidR="00F67125" w:rsidRPr="003955B6">
        <w:rPr>
          <w:rFonts w:cs="Arial"/>
          <w:b/>
          <w:color w:val="000000" w:themeColor="text1"/>
          <w:lang w:val="es-PE"/>
        </w:rPr>
        <w:t>5</w:t>
      </w:r>
      <w:r w:rsidRPr="003955B6">
        <w:rPr>
          <w:rFonts w:cs="Arial"/>
          <w:b/>
          <w:color w:val="000000" w:themeColor="text1"/>
          <w:lang w:val="es-PE"/>
        </w:rPr>
        <w:t xml:space="preserve">.2019, ora </w:t>
      </w:r>
      <w:r w:rsidR="00F67125" w:rsidRPr="003955B6">
        <w:rPr>
          <w:rFonts w:cs="Arial"/>
          <w:b/>
          <w:color w:val="000000" w:themeColor="text1"/>
          <w:lang w:val="es-PE"/>
        </w:rPr>
        <w:t>18:0</w:t>
      </w:r>
      <w:r w:rsidRPr="003955B6">
        <w:rPr>
          <w:rFonts w:cs="Arial"/>
          <w:b/>
          <w:color w:val="000000" w:themeColor="text1"/>
          <w:lang w:val="es-PE"/>
        </w:rPr>
        <w:t xml:space="preserve">0, </w:t>
      </w:r>
      <w:proofErr w:type="spellStart"/>
      <w:r w:rsidRPr="003955B6">
        <w:rPr>
          <w:rFonts w:cs="Arial"/>
          <w:b/>
          <w:color w:val="000000" w:themeColor="text1"/>
          <w:lang w:val="es-PE"/>
        </w:rPr>
        <w:t>viz</w:t>
      </w:r>
      <w:proofErr w:type="spellEnd"/>
      <w:r w:rsidRPr="003955B6">
        <w:rPr>
          <w:rFonts w:cs="Arial"/>
          <w:b/>
          <w:color w:val="000000" w:themeColor="text1"/>
          <w:lang w:val="ro-RO"/>
        </w:rPr>
        <w:t xml:space="preserve">ând producerea de </w:t>
      </w:r>
      <w:r w:rsidRPr="003955B6">
        <w:rPr>
          <w:rFonts w:eastAsia="Times New Roman"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3955B6">
        <w:rPr>
          <w:rFonts w:eastAsia="Times New Roman" w:cs="Arial"/>
          <w:lang w:val="ro-RO"/>
        </w:rPr>
        <w:t xml:space="preserve">pe </w:t>
      </w:r>
      <w:bookmarkStart w:id="0" w:name="OLE_LINK7"/>
      <w:bookmarkStart w:id="1" w:name="OLE_LINK8"/>
      <w:r w:rsidRPr="003955B6">
        <w:rPr>
          <w:rFonts w:eastAsia="Times New Roman" w:cs="Arial"/>
          <w:lang w:val="ro-RO"/>
        </w:rPr>
        <w:t xml:space="preserve">râurile din bazinele hidrografice: </w:t>
      </w:r>
      <w:bookmarkEnd w:id="0"/>
      <w:bookmarkEnd w:id="1"/>
      <w:r w:rsidR="00F67125" w:rsidRPr="003955B6">
        <w:rPr>
          <w:rFonts w:eastAsia="Times New Roman" w:cs="Arial"/>
          <w:lang w:val="ro-RO"/>
        </w:rPr>
        <w:t>Viseu, Iza, Tur, Someş, Crasna, Barcău, Crişul Repede, Crişul Negru, Crişul Alb, Mureş, Bega, Timiş, Bârzava, Caraş, Nera, Cerna, Suceava, Moldova, Bistriţa, Jijia</w:t>
      </w:r>
      <w:r w:rsidRPr="003955B6">
        <w:rPr>
          <w:rFonts w:eastAsia="Times New Roman" w:cs="Arial"/>
          <w:b/>
          <w:lang w:val="ro-RO"/>
        </w:rPr>
        <w:t xml:space="preserve">. Fenomenele se pot produce cu probabilitate și intensitate mai mare pe unele râuri mici din judeţele </w:t>
      </w:r>
      <w:r w:rsidR="00F67125" w:rsidRPr="003955B6">
        <w:rPr>
          <w:rFonts w:eastAsia="Times New Roman" w:cs="Arial"/>
          <w:b/>
          <w:lang w:val="ro-RO"/>
        </w:rPr>
        <w:t>Cluj, Bihor, Hunedoara, Caraş – Severin, Suceava şi Neamţ.</w:t>
      </w:r>
    </w:p>
    <w:p w:rsidR="0051167C" w:rsidRPr="003955B6" w:rsidRDefault="0051167C" w:rsidP="0051167C">
      <w:pPr>
        <w:spacing w:after="0" w:line="240" w:lineRule="auto"/>
        <w:ind w:left="0"/>
        <w:rPr>
          <w:b/>
          <w:color w:val="FF0000"/>
          <w:sz w:val="16"/>
          <w:szCs w:val="16"/>
          <w:lang w:val="it-IT"/>
        </w:rPr>
      </w:pPr>
    </w:p>
    <w:p w:rsidR="0051167C" w:rsidRPr="003955B6" w:rsidRDefault="0051167C" w:rsidP="0051167C">
      <w:pPr>
        <w:spacing w:after="0" w:line="240" w:lineRule="auto"/>
        <w:ind w:left="1710"/>
        <w:rPr>
          <w:b/>
          <w:bCs/>
          <w:i/>
          <w:color w:val="000000" w:themeColor="text1"/>
          <w:sz w:val="24"/>
          <w:szCs w:val="24"/>
          <w:lang w:val="ro-RO"/>
        </w:rPr>
      </w:pPr>
      <w:r w:rsidRPr="003955B6">
        <w:rPr>
          <w:color w:val="000000" w:themeColor="text1"/>
          <w:lang w:val="it-IT"/>
        </w:rPr>
        <w:t xml:space="preserve">Această </w:t>
      </w:r>
      <w:r w:rsidRPr="003955B6">
        <w:rPr>
          <w:rFonts w:cs="Arial"/>
          <w:color w:val="000000" w:themeColor="text1"/>
          <w:lang w:val="es-PE"/>
        </w:rPr>
        <w:t>aten</w:t>
      </w:r>
      <w:r w:rsidRPr="003955B6">
        <w:rPr>
          <w:color w:val="000000" w:themeColor="text1"/>
          <w:lang w:val="it-IT"/>
        </w:rPr>
        <w:t>ţion</w:t>
      </w:r>
      <w:r w:rsidRPr="003955B6">
        <w:rPr>
          <w:rFonts w:cs="Arial"/>
          <w:color w:val="000000" w:themeColor="text1"/>
          <w:lang w:val="es-PE"/>
        </w:rPr>
        <w:t>are</w:t>
      </w:r>
      <w:r w:rsidRPr="003955B6">
        <w:rPr>
          <w:rFonts w:cs="Arial"/>
          <w:color w:val="000000" w:themeColor="text1"/>
          <w:lang w:val="it-IT"/>
        </w:rPr>
        <w:t xml:space="preserve"> hidrologică </w:t>
      </w:r>
      <w:r w:rsidRPr="003955B6">
        <w:rPr>
          <w:color w:val="000000" w:themeColor="text1"/>
          <w:lang w:val="it-IT"/>
        </w:rPr>
        <w:t>a fost transmisă de către Centrul Operativ pentru Situaţii de Urgenţă al Ministerului Apelor şi Pădurilor către</w:t>
      </w:r>
      <w:r w:rsidRPr="003955B6">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3955B6">
        <w:rPr>
          <w:i/>
          <w:color w:val="000000" w:themeColor="text1"/>
          <w:lang w:val="ro-RO"/>
        </w:rPr>
        <w:t>ă</w:t>
      </w:r>
      <w:r w:rsidRPr="003955B6">
        <w:rPr>
          <w:i/>
          <w:color w:val="000000" w:themeColor="text1"/>
          <w:lang w:val="it-IT"/>
        </w:rPr>
        <w:t>tre Comitetele Judeţene pentru Situaţii de Urgenţă vizate</w:t>
      </w:r>
      <w:r w:rsidRPr="003955B6">
        <w:rPr>
          <w:bCs/>
          <w:i/>
          <w:color w:val="000000" w:themeColor="text1"/>
          <w:lang w:val="es-PE"/>
        </w:rPr>
        <w:t xml:space="preserve">: </w:t>
      </w:r>
      <w:r w:rsidR="00F67125" w:rsidRPr="003955B6">
        <w:rPr>
          <w:bCs/>
          <w:i/>
          <w:lang w:val="ro-RO"/>
        </w:rPr>
        <w:t xml:space="preserve">Alba, Arad, Bihor, Bistriţa-Năsăud, Botoşani, Caraş-Severin, Cluj, Harghita, Hunedoara, Iaşi, Maramureş, Mureş, Neamţ, Satu Mare, Sălaj, Suceava şi Timiş </w:t>
      </w:r>
      <w:r w:rsidRPr="003955B6">
        <w:rPr>
          <w:bCs/>
          <w:i/>
          <w:color w:val="000000" w:themeColor="text1"/>
          <w:lang w:val="ro-RO"/>
        </w:rPr>
        <w:t>(</w:t>
      </w:r>
      <w:r w:rsidR="005F39FC" w:rsidRPr="003955B6">
        <w:rPr>
          <w:bCs/>
          <w:i/>
          <w:color w:val="000000" w:themeColor="text1"/>
          <w:lang w:val="ro-RO"/>
        </w:rPr>
        <w:t>1</w:t>
      </w:r>
      <w:r w:rsidR="00F67125" w:rsidRPr="003955B6">
        <w:rPr>
          <w:bCs/>
          <w:i/>
          <w:color w:val="000000" w:themeColor="text1"/>
          <w:lang w:val="ro-RO"/>
        </w:rPr>
        <w:t>7</w:t>
      </w:r>
      <w:r w:rsidR="007560AC" w:rsidRPr="003955B6">
        <w:rPr>
          <w:bCs/>
          <w:i/>
          <w:color w:val="000000" w:themeColor="text1"/>
          <w:lang w:val="ro-RO"/>
        </w:rPr>
        <w:t xml:space="preserve"> </w:t>
      </w:r>
      <w:r w:rsidRPr="003955B6">
        <w:rPr>
          <w:bCs/>
          <w:i/>
          <w:color w:val="000000" w:themeColor="text1"/>
          <w:lang w:val="ro-RO"/>
        </w:rPr>
        <w:t xml:space="preserve">prefecturi) – </w:t>
      </w:r>
      <w:r w:rsidRPr="003955B6">
        <w:rPr>
          <w:bCs/>
          <w:i/>
          <w:color w:val="000000" w:themeColor="text1"/>
          <w:u w:val="single"/>
          <w:lang w:val="ro-RO"/>
        </w:rPr>
        <w:t>COD GALBEN</w:t>
      </w:r>
      <w:r w:rsidRPr="003955B6">
        <w:rPr>
          <w:bCs/>
          <w:i/>
          <w:color w:val="000000" w:themeColor="text1"/>
          <w:lang w:val="ro-RO"/>
        </w:rPr>
        <w:t>.</w:t>
      </w:r>
    </w:p>
    <w:p w:rsidR="0051167C" w:rsidRPr="003955B6" w:rsidRDefault="0051167C" w:rsidP="009F1CA7">
      <w:pPr>
        <w:keepLines/>
        <w:ind w:right="112" w:firstLine="720"/>
        <w:rPr>
          <w:rFonts w:cs="Arial"/>
          <w:b/>
          <w:lang w:val="es-PE" w:eastAsia="ar-SA"/>
        </w:rPr>
      </w:pPr>
    </w:p>
    <w:p w:rsidR="005C3640" w:rsidRPr="003955B6" w:rsidRDefault="005C3640" w:rsidP="005C3640">
      <w:pPr>
        <w:keepLines/>
        <w:ind w:right="112" w:firstLine="720"/>
        <w:rPr>
          <w:rFonts w:cs="Arial"/>
          <w:sz w:val="24"/>
          <w:szCs w:val="24"/>
          <w:lang w:val="es-PE" w:eastAsia="ar-SA"/>
        </w:rPr>
      </w:pPr>
      <w:proofErr w:type="spellStart"/>
      <w:r w:rsidRPr="003955B6">
        <w:rPr>
          <w:rFonts w:cs="Arial"/>
          <w:b/>
          <w:lang w:val="es-PE" w:eastAsia="ar-SA"/>
        </w:rPr>
        <w:t>Debitele</w:t>
      </w:r>
      <w:proofErr w:type="spellEnd"/>
      <w:r w:rsidRPr="003955B6">
        <w:rPr>
          <w:rFonts w:cs="Arial"/>
          <w:b/>
          <w:lang w:val="es-PE" w:eastAsia="ar-SA"/>
        </w:rPr>
        <w:t xml:space="preserve"> </w:t>
      </w:r>
      <w:proofErr w:type="spellStart"/>
      <w:r w:rsidRPr="003955B6">
        <w:rPr>
          <w:rFonts w:cs="Arial"/>
          <w:b/>
          <w:lang w:val="es-PE" w:eastAsia="ar-SA"/>
        </w:rPr>
        <w:t>au</w:t>
      </w:r>
      <w:proofErr w:type="spellEnd"/>
      <w:r w:rsidRPr="003955B6">
        <w:rPr>
          <w:rFonts w:cs="Arial"/>
          <w:b/>
          <w:lang w:val="es-PE" w:eastAsia="ar-SA"/>
        </w:rPr>
        <w:t xml:space="preserve"> </w:t>
      </w:r>
      <w:proofErr w:type="spellStart"/>
      <w:r w:rsidRPr="003955B6">
        <w:rPr>
          <w:rFonts w:cs="Arial"/>
          <w:b/>
          <w:lang w:val="es-PE" w:eastAsia="ar-SA"/>
        </w:rPr>
        <w:t>fost</w:t>
      </w:r>
      <w:proofErr w:type="spellEnd"/>
      <w:r w:rsidRPr="003955B6">
        <w:rPr>
          <w:rFonts w:cs="Arial"/>
          <w:b/>
          <w:lang w:val="es-PE" w:eastAsia="ar-SA"/>
        </w:rPr>
        <w:t xml:space="preserve"> </w:t>
      </w:r>
      <w:proofErr w:type="spellStart"/>
      <w:r w:rsidRPr="003955B6">
        <w:rPr>
          <w:rFonts w:cs="Arial"/>
          <w:b/>
          <w:lang w:val="es-PE" w:eastAsia="ar-SA"/>
        </w:rPr>
        <w:t>în</w:t>
      </w:r>
      <w:proofErr w:type="spellEnd"/>
      <w:r w:rsidRPr="003955B6">
        <w:rPr>
          <w:rFonts w:cs="Arial"/>
          <w:b/>
          <w:lang w:val="es-PE" w:eastAsia="ar-SA"/>
        </w:rPr>
        <w:t xml:space="preserve"> </w:t>
      </w:r>
      <w:proofErr w:type="spellStart"/>
      <w:r w:rsidRPr="003955B6">
        <w:rPr>
          <w:rFonts w:cs="Arial"/>
          <w:b/>
          <w:lang w:val="es-PE" w:eastAsia="ar-SA"/>
        </w:rPr>
        <w:t>creștere</w:t>
      </w:r>
      <w:proofErr w:type="spellEnd"/>
      <w:r w:rsidRPr="003955B6">
        <w:rPr>
          <w:rFonts w:cs="Arial"/>
          <w:lang w:val="es-PE" w:eastAsia="ar-SA"/>
        </w:rPr>
        <w:t xml:space="preserve"> ca </w:t>
      </w:r>
      <w:proofErr w:type="spellStart"/>
      <w:r w:rsidRPr="003955B6">
        <w:rPr>
          <w:rFonts w:cs="Arial"/>
          <w:lang w:val="es-PE" w:eastAsia="ar-SA"/>
        </w:rPr>
        <w:t>urmare</w:t>
      </w:r>
      <w:proofErr w:type="spellEnd"/>
      <w:r w:rsidRPr="003955B6">
        <w:rPr>
          <w:rFonts w:cs="Arial"/>
          <w:lang w:val="es-PE" w:eastAsia="ar-SA"/>
        </w:rPr>
        <w:t xml:space="preserve"> a </w:t>
      </w:r>
      <w:proofErr w:type="spellStart"/>
      <w:r w:rsidRPr="003955B6">
        <w:rPr>
          <w:rFonts w:cs="Arial"/>
          <w:lang w:val="es-PE" w:eastAsia="ar-SA"/>
        </w:rPr>
        <w:t>precipitaţiilor</w:t>
      </w:r>
      <w:proofErr w:type="spellEnd"/>
      <w:r w:rsidRPr="003955B6">
        <w:rPr>
          <w:rFonts w:cs="Arial"/>
          <w:lang w:val="es-PE" w:eastAsia="ar-SA"/>
        </w:rPr>
        <w:t xml:space="preserve"> </w:t>
      </w:r>
      <w:proofErr w:type="spellStart"/>
      <w:r w:rsidRPr="003955B6">
        <w:rPr>
          <w:rFonts w:cs="Arial"/>
          <w:lang w:val="es-PE" w:eastAsia="ar-SA"/>
        </w:rPr>
        <w:t>căzute</w:t>
      </w:r>
      <w:proofErr w:type="spellEnd"/>
      <w:r w:rsidRPr="003955B6">
        <w:rPr>
          <w:rFonts w:cs="Arial"/>
          <w:lang w:val="es-PE" w:eastAsia="ar-SA"/>
        </w:rPr>
        <w:t xml:space="preserve"> </w:t>
      </w:r>
      <w:proofErr w:type="spellStart"/>
      <w:r w:rsidRPr="003955B6">
        <w:rPr>
          <w:rFonts w:cs="Arial"/>
          <w:lang w:val="es-PE" w:eastAsia="ar-SA"/>
        </w:rPr>
        <w:t>în</w:t>
      </w:r>
      <w:proofErr w:type="spellEnd"/>
      <w:r w:rsidRPr="003955B6">
        <w:rPr>
          <w:rFonts w:cs="Arial"/>
          <w:lang w:val="es-PE" w:eastAsia="ar-SA"/>
        </w:rPr>
        <w:t xml:space="preserve"> </w:t>
      </w:r>
      <w:proofErr w:type="spellStart"/>
      <w:r w:rsidRPr="003955B6">
        <w:rPr>
          <w:rFonts w:cs="Arial"/>
          <w:lang w:val="es-PE" w:eastAsia="ar-SA"/>
        </w:rPr>
        <w:t>interval</w:t>
      </w:r>
      <w:proofErr w:type="spellEnd"/>
      <w:r w:rsidRPr="003955B6">
        <w:rPr>
          <w:rFonts w:cs="Arial"/>
          <w:lang w:val="es-PE" w:eastAsia="ar-SA"/>
        </w:rPr>
        <w:t xml:space="preserve"> </w:t>
      </w:r>
      <w:proofErr w:type="spellStart"/>
      <w:r w:rsidRPr="003955B6">
        <w:rPr>
          <w:rFonts w:cs="Arial"/>
          <w:lang w:val="es-PE" w:eastAsia="ar-SA"/>
        </w:rPr>
        <w:t>şi</w:t>
      </w:r>
      <w:proofErr w:type="spellEnd"/>
      <w:r w:rsidRPr="003955B6">
        <w:rPr>
          <w:rFonts w:cs="Arial"/>
          <w:lang w:val="es-PE" w:eastAsia="ar-SA"/>
        </w:rPr>
        <w:t xml:space="preserve"> </w:t>
      </w:r>
      <w:proofErr w:type="spellStart"/>
      <w:r w:rsidRPr="003955B6">
        <w:rPr>
          <w:rFonts w:cs="Arial"/>
          <w:lang w:val="es-PE" w:eastAsia="ar-SA"/>
        </w:rPr>
        <w:t>propagării</w:t>
      </w:r>
      <w:proofErr w:type="spellEnd"/>
      <w:r w:rsidRPr="003955B6">
        <w:rPr>
          <w:rFonts w:cs="Arial"/>
          <w:lang w:val="es-PE" w:eastAsia="ar-SA"/>
        </w:rPr>
        <w:t xml:space="preserve">, </w:t>
      </w:r>
      <w:proofErr w:type="spellStart"/>
      <w:r w:rsidRPr="003955B6">
        <w:rPr>
          <w:rFonts w:cs="Arial"/>
          <w:lang w:val="es-PE" w:eastAsia="ar-SA"/>
        </w:rPr>
        <w:t>exceptând</w:t>
      </w:r>
      <w:proofErr w:type="spellEnd"/>
      <w:r w:rsidRPr="003955B6">
        <w:rPr>
          <w:rFonts w:cs="Arial"/>
          <w:lang w:val="es-PE" w:eastAsia="ar-SA"/>
        </w:rPr>
        <w:t xml:space="preserve"> </w:t>
      </w:r>
      <w:proofErr w:type="spellStart"/>
      <w:r w:rsidRPr="003955B6">
        <w:rPr>
          <w:rFonts w:cs="Arial"/>
          <w:lang w:val="es-PE" w:eastAsia="ar-SA"/>
        </w:rPr>
        <w:t>râurile</w:t>
      </w:r>
      <w:proofErr w:type="spellEnd"/>
      <w:r w:rsidRPr="003955B6">
        <w:rPr>
          <w:rFonts w:cs="Arial"/>
          <w:lang w:val="es-PE" w:eastAsia="ar-SA"/>
        </w:rPr>
        <w:t xml:space="preserve"> din </w:t>
      </w:r>
      <w:proofErr w:type="spellStart"/>
      <w:r w:rsidRPr="003955B6">
        <w:rPr>
          <w:rFonts w:cs="Arial"/>
          <w:lang w:val="es-PE" w:eastAsia="ar-SA"/>
        </w:rPr>
        <w:t>Dobrogea</w:t>
      </w:r>
      <w:proofErr w:type="spellEnd"/>
      <w:r w:rsidRPr="003955B6">
        <w:rPr>
          <w:rFonts w:cs="Arial"/>
          <w:lang w:val="es-PE" w:eastAsia="ar-SA"/>
        </w:rPr>
        <w:t xml:space="preserve">, </w:t>
      </w:r>
      <w:proofErr w:type="spellStart"/>
      <w:r w:rsidRPr="003955B6">
        <w:rPr>
          <w:rFonts w:cs="Arial"/>
          <w:lang w:val="es-PE" w:eastAsia="ar-SA"/>
        </w:rPr>
        <w:t>unde</w:t>
      </w:r>
      <w:proofErr w:type="spellEnd"/>
      <w:r w:rsidRPr="003955B6">
        <w:rPr>
          <w:rFonts w:cs="Arial"/>
          <w:lang w:val="es-PE" w:eastAsia="ar-SA"/>
        </w:rPr>
        <w:t xml:space="preserve"> </w:t>
      </w:r>
      <w:proofErr w:type="spellStart"/>
      <w:r w:rsidRPr="003955B6">
        <w:rPr>
          <w:rFonts w:cs="Arial"/>
          <w:lang w:val="es-PE" w:eastAsia="ar-SA"/>
        </w:rPr>
        <w:t>au</w:t>
      </w:r>
      <w:proofErr w:type="spellEnd"/>
      <w:r w:rsidRPr="003955B6">
        <w:rPr>
          <w:rFonts w:cs="Arial"/>
          <w:lang w:val="es-PE" w:eastAsia="ar-SA"/>
        </w:rPr>
        <w:t xml:space="preserve"> </w:t>
      </w:r>
      <w:proofErr w:type="spellStart"/>
      <w:r w:rsidRPr="003955B6">
        <w:rPr>
          <w:rFonts w:cs="Arial"/>
          <w:lang w:val="es-PE" w:eastAsia="ar-SA"/>
        </w:rPr>
        <w:t>fost</w:t>
      </w:r>
      <w:proofErr w:type="spellEnd"/>
      <w:r w:rsidRPr="003955B6">
        <w:rPr>
          <w:rFonts w:cs="Arial"/>
          <w:lang w:val="es-PE" w:eastAsia="ar-SA"/>
        </w:rPr>
        <w:t xml:space="preserve"> </w:t>
      </w:r>
      <w:proofErr w:type="spellStart"/>
      <w:r w:rsidRPr="003955B6">
        <w:rPr>
          <w:rFonts w:cs="Arial"/>
          <w:lang w:val="es-PE" w:eastAsia="ar-SA"/>
        </w:rPr>
        <w:t>relativ</w:t>
      </w:r>
      <w:proofErr w:type="spellEnd"/>
      <w:r w:rsidRPr="003955B6">
        <w:rPr>
          <w:rFonts w:cs="Arial"/>
          <w:lang w:val="es-PE" w:eastAsia="ar-SA"/>
        </w:rPr>
        <w:t xml:space="preserve"> </w:t>
      </w:r>
      <w:proofErr w:type="spellStart"/>
      <w:r w:rsidRPr="003955B6">
        <w:rPr>
          <w:rFonts w:cs="Arial"/>
          <w:lang w:val="es-PE" w:eastAsia="ar-SA"/>
        </w:rPr>
        <w:t>staţionare</w:t>
      </w:r>
      <w:proofErr w:type="spellEnd"/>
      <w:r w:rsidRPr="003955B6">
        <w:rPr>
          <w:rFonts w:cs="Arial"/>
          <w:lang w:val="es-PE" w:eastAsia="ar-SA"/>
        </w:rPr>
        <w:t>.</w:t>
      </w:r>
    </w:p>
    <w:p w:rsidR="005C3640" w:rsidRPr="003955B6" w:rsidRDefault="005C3640" w:rsidP="005C3640">
      <w:pPr>
        <w:keepLines/>
        <w:ind w:right="112" w:firstLine="720"/>
        <w:rPr>
          <w:rFonts w:cs="Arial"/>
          <w:color w:val="FF0000"/>
          <w:lang w:val="es-PE" w:eastAsia="ar-SA"/>
        </w:rPr>
      </w:pPr>
      <w:proofErr w:type="spellStart"/>
      <w:r w:rsidRPr="003955B6">
        <w:rPr>
          <w:rFonts w:cs="Arial"/>
          <w:lang w:val="es-PE" w:eastAsia="ar-SA"/>
        </w:rPr>
        <w:t>Debitele</w:t>
      </w:r>
      <w:proofErr w:type="spellEnd"/>
      <w:r w:rsidRPr="003955B6">
        <w:rPr>
          <w:rFonts w:cs="Arial"/>
          <w:lang w:val="es-PE" w:eastAsia="ar-SA"/>
        </w:rPr>
        <w:t xml:space="preserve"> se </w:t>
      </w:r>
      <w:proofErr w:type="spellStart"/>
      <w:r w:rsidRPr="003955B6">
        <w:rPr>
          <w:rFonts w:cs="Arial"/>
          <w:lang w:val="es-PE" w:eastAsia="ar-SA"/>
        </w:rPr>
        <w:t>situează</w:t>
      </w:r>
      <w:proofErr w:type="spellEnd"/>
      <w:r w:rsidRPr="003955B6">
        <w:rPr>
          <w:rFonts w:cs="Arial"/>
          <w:lang w:val="es-PE" w:eastAsia="ar-SA"/>
        </w:rPr>
        <w:t xml:space="preserve"> </w:t>
      </w:r>
      <w:proofErr w:type="spellStart"/>
      <w:r w:rsidRPr="003955B6">
        <w:rPr>
          <w:rFonts w:cs="Arial"/>
          <w:lang w:val="es-PE" w:eastAsia="ar-SA"/>
        </w:rPr>
        <w:t>în</w:t>
      </w:r>
      <w:proofErr w:type="spellEnd"/>
      <w:r w:rsidRPr="003955B6">
        <w:rPr>
          <w:rFonts w:cs="Arial"/>
          <w:lang w:val="es-PE" w:eastAsia="ar-SA"/>
        </w:rPr>
        <w:t xml:space="preserve"> general la </w:t>
      </w:r>
      <w:proofErr w:type="spellStart"/>
      <w:r w:rsidRPr="003955B6">
        <w:rPr>
          <w:rFonts w:cs="Arial"/>
          <w:lang w:val="es-PE" w:eastAsia="ar-SA"/>
        </w:rPr>
        <w:t>valori</w:t>
      </w:r>
      <w:proofErr w:type="spellEnd"/>
      <w:r w:rsidRPr="003955B6">
        <w:rPr>
          <w:rFonts w:cs="Arial"/>
          <w:lang w:val="es-PE" w:eastAsia="ar-SA"/>
        </w:rPr>
        <w:t xml:space="preserve"> </w:t>
      </w:r>
      <w:proofErr w:type="spellStart"/>
      <w:r w:rsidRPr="003955B6">
        <w:rPr>
          <w:rFonts w:cs="Arial"/>
          <w:lang w:val="es-PE" w:eastAsia="ar-SA"/>
        </w:rPr>
        <w:t>cuprinse</w:t>
      </w:r>
      <w:proofErr w:type="spellEnd"/>
      <w:r w:rsidRPr="003955B6">
        <w:rPr>
          <w:rFonts w:cs="Arial"/>
          <w:lang w:val="es-PE" w:eastAsia="ar-SA"/>
        </w:rPr>
        <w:t xml:space="preserve"> </w:t>
      </w:r>
      <w:proofErr w:type="spellStart"/>
      <w:r w:rsidRPr="003955B6">
        <w:rPr>
          <w:rFonts w:cs="Arial"/>
          <w:lang w:val="es-PE" w:eastAsia="ar-SA"/>
        </w:rPr>
        <w:t>între</w:t>
      </w:r>
      <w:proofErr w:type="spellEnd"/>
      <w:r w:rsidRPr="003955B6">
        <w:rPr>
          <w:rFonts w:cs="Arial"/>
          <w:lang w:val="es-PE" w:eastAsia="ar-SA"/>
        </w:rPr>
        <w:t xml:space="preserve"> 30-90% din </w:t>
      </w:r>
      <w:proofErr w:type="spellStart"/>
      <w:r w:rsidRPr="003955B6">
        <w:rPr>
          <w:rFonts w:cs="Arial"/>
          <w:lang w:val="es-PE" w:eastAsia="ar-SA"/>
        </w:rPr>
        <w:t>mediile</w:t>
      </w:r>
      <w:proofErr w:type="spellEnd"/>
      <w:r w:rsidRPr="003955B6">
        <w:rPr>
          <w:rFonts w:cs="Arial"/>
          <w:lang w:val="es-PE" w:eastAsia="ar-SA"/>
        </w:rPr>
        <w:t xml:space="preserve"> </w:t>
      </w:r>
      <w:proofErr w:type="spellStart"/>
      <w:r w:rsidRPr="003955B6">
        <w:rPr>
          <w:rFonts w:cs="Arial"/>
          <w:lang w:val="es-PE" w:eastAsia="ar-SA"/>
        </w:rPr>
        <w:t>multianuale</w:t>
      </w:r>
      <w:proofErr w:type="spellEnd"/>
      <w:r w:rsidRPr="003955B6">
        <w:rPr>
          <w:rFonts w:cs="Arial"/>
          <w:lang w:val="es-PE" w:eastAsia="ar-SA"/>
        </w:rPr>
        <w:t xml:space="preserve"> </w:t>
      </w:r>
      <w:proofErr w:type="spellStart"/>
      <w:r w:rsidRPr="003955B6">
        <w:rPr>
          <w:rFonts w:cs="Arial"/>
          <w:lang w:val="es-PE" w:eastAsia="ar-SA"/>
        </w:rPr>
        <w:t>lunare</w:t>
      </w:r>
      <w:proofErr w:type="spellEnd"/>
      <w:r w:rsidRPr="003955B6">
        <w:rPr>
          <w:rFonts w:cs="Arial"/>
          <w:lang w:val="es-PE" w:eastAsia="ar-SA"/>
        </w:rPr>
        <w:t xml:space="preserve">, </w:t>
      </w:r>
      <w:proofErr w:type="spellStart"/>
      <w:r w:rsidRPr="003955B6">
        <w:rPr>
          <w:rFonts w:cs="Arial"/>
          <w:lang w:val="es-PE" w:eastAsia="ar-SA"/>
        </w:rPr>
        <w:t>mai</w:t>
      </w:r>
      <w:proofErr w:type="spellEnd"/>
      <w:r w:rsidRPr="003955B6">
        <w:rPr>
          <w:rFonts w:cs="Arial"/>
          <w:lang w:val="es-PE" w:eastAsia="ar-SA"/>
        </w:rPr>
        <w:t xml:space="preserve"> mari (</w:t>
      </w:r>
      <w:proofErr w:type="spellStart"/>
      <w:r w:rsidRPr="003955B6">
        <w:rPr>
          <w:rFonts w:cs="Arial"/>
          <w:lang w:val="es-PE" w:eastAsia="ar-SA"/>
        </w:rPr>
        <w:t>în</w:t>
      </w:r>
      <w:proofErr w:type="spellEnd"/>
      <w:r w:rsidRPr="003955B6">
        <w:rPr>
          <w:rFonts w:cs="Arial"/>
          <w:lang w:val="es-PE" w:eastAsia="ar-SA"/>
        </w:rPr>
        <w:t xml:space="preserve"> </w:t>
      </w:r>
      <w:proofErr w:type="spellStart"/>
      <w:r w:rsidRPr="003955B6">
        <w:rPr>
          <w:rFonts w:cs="Arial"/>
          <w:lang w:val="es-PE" w:eastAsia="ar-SA"/>
        </w:rPr>
        <w:t>jurul</w:t>
      </w:r>
      <w:proofErr w:type="spellEnd"/>
      <w:r w:rsidRPr="003955B6">
        <w:rPr>
          <w:rFonts w:cs="Arial"/>
          <w:lang w:val="es-PE" w:eastAsia="ar-SA"/>
        </w:rPr>
        <w:t xml:space="preserve"> </w:t>
      </w:r>
      <w:proofErr w:type="spellStart"/>
      <w:r w:rsidRPr="003955B6">
        <w:rPr>
          <w:rFonts w:cs="Arial"/>
          <w:lang w:val="es-PE" w:eastAsia="ar-SA"/>
        </w:rPr>
        <w:t>și</w:t>
      </w:r>
      <w:proofErr w:type="spellEnd"/>
      <w:r w:rsidRPr="003955B6">
        <w:rPr>
          <w:rFonts w:cs="Arial"/>
          <w:lang w:val="es-PE" w:eastAsia="ar-SA"/>
        </w:rPr>
        <w:t xml:space="preserve"> peste </w:t>
      </w:r>
      <w:proofErr w:type="spellStart"/>
      <w:r w:rsidRPr="003955B6">
        <w:rPr>
          <w:rFonts w:cs="Arial"/>
          <w:lang w:val="es-PE" w:eastAsia="ar-SA"/>
        </w:rPr>
        <w:t>normalele</w:t>
      </w:r>
      <w:proofErr w:type="spellEnd"/>
      <w:r w:rsidRPr="003955B6">
        <w:rPr>
          <w:rFonts w:cs="Arial"/>
          <w:lang w:val="es-PE" w:eastAsia="ar-SA"/>
        </w:rPr>
        <w:t xml:space="preserve"> </w:t>
      </w:r>
      <w:proofErr w:type="spellStart"/>
      <w:r w:rsidRPr="003955B6">
        <w:rPr>
          <w:rFonts w:cs="Arial"/>
          <w:lang w:val="es-PE" w:eastAsia="ar-SA"/>
        </w:rPr>
        <w:t>lunare</w:t>
      </w:r>
      <w:proofErr w:type="spellEnd"/>
      <w:r w:rsidRPr="003955B6">
        <w:rPr>
          <w:rFonts w:cs="Arial"/>
          <w:lang w:val="es-PE" w:eastAsia="ar-SA"/>
        </w:rPr>
        <w:t xml:space="preserve">) pe </w:t>
      </w:r>
      <w:proofErr w:type="spellStart"/>
      <w:r w:rsidRPr="003955B6">
        <w:rPr>
          <w:rFonts w:cs="Arial"/>
          <w:lang w:val="es-PE" w:eastAsia="ar-SA"/>
        </w:rPr>
        <w:t>râurile</w:t>
      </w:r>
      <w:proofErr w:type="spellEnd"/>
      <w:r w:rsidRPr="003955B6">
        <w:rPr>
          <w:rFonts w:cs="Arial"/>
          <w:lang w:val="es-PE" w:eastAsia="ar-SA"/>
        </w:rPr>
        <w:t xml:space="preserve"> din </w:t>
      </w:r>
      <w:proofErr w:type="spellStart"/>
      <w:r w:rsidRPr="003955B6">
        <w:rPr>
          <w:rFonts w:cs="Arial"/>
          <w:lang w:val="es-PE" w:eastAsia="ar-SA"/>
        </w:rPr>
        <w:t>bazinul</w:t>
      </w:r>
      <w:proofErr w:type="spellEnd"/>
      <w:r w:rsidRPr="003955B6">
        <w:rPr>
          <w:rFonts w:cs="Arial"/>
          <w:lang w:val="es-PE" w:eastAsia="ar-SA"/>
        </w:rPr>
        <w:t xml:space="preserve"> </w:t>
      </w:r>
      <w:proofErr w:type="spellStart"/>
      <w:r w:rsidRPr="003955B6">
        <w:rPr>
          <w:rFonts w:cs="Arial"/>
          <w:lang w:val="es-PE" w:eastAsia="ar-SA"/>
        </w:rPr>
        <w:t>Vișeu</w:t>
      </w:r>
      <w:proofErr w:type="spellEnd"/>
      <w:r w:rsidRPr="003955B6">
        <w:rPr>
          <w:rFonts w:cs="Arial"/>
          <w:lang w:val="es-PE" w:eastAsia="ar-SA"/>
        </w:rPr>
        <w:t>,</w:t>
      </w:r>
      <w:r w:rsidRPr="003955B6">
        <w:rPr>
          <w:rFonts w:cs="Arial"/>
          <w:color w:val="FF0000"/>
          <w:lang w:val="es-PE" w:eastAsia="ar-SA"/>
        </w:rPr>
        <w:t xml:space="preserve"> </w:t>
      </w:r>
      <w:proofErr w:type="spellStart"/>
      <w:r w:rsidRPr="003955B6">
        <w:rPr>
          <w:rFonts w:cs="Arial"/>
          <w:lang w:val="es-PE" w:eastAsia="ar-SA"/>
        </w:rPr>
        <w:t>bazinul</w:t>
      </w:r>
      <w:proofErr w:type="spellEnd"/>
      <w:r w:rsidRPr="003955B6">
        <w:rPr>
          <w:rFonts w:cs="Arial"/>
          <w:lang w:val="es-PE" w:eastAsia="ar-SA"/>
        </w:rPr>
        <w:t xml:space="preserve"> superior al </w:t>
      </w:r>
      <w:proofErr w:type="spellStart"/>
      <w:r w:rsidRPr="003955B6">
        <w:rPr>
          <w:rFonts w:cs="Arial"/>
          <w:lang w:val="es-PE" w:eastAsia="ar-SA"/>
        </w:rPr>
        <w:t>Ialomiţei</w:t>
      </w:r>
      <w:proofErr w:type="spellEnd"/>
      <w:r w:rsidRPr="003955B6">
        <w:rPr>
          <w:rFonts w:cs="Arial"/>
          <w:lang w:val="es-PE" w:eastAsia="ar-SA"/>
        </w:rPr>
        <w:t xml:space="preserve">, </w:t>
      </w:r>
      <w:proofErr w:type="spellStart"/>
      <w:r w:rsidRPr="003955B6">
        <w:rPr>
          <w:rFonts w:cs="Arial"/>
          <w:lang w:val="es-PE" w:eastAsia="ar-SA"/>
        </w:rPr>
        <w:t>bazinul</w:t>
      </w:r>
      <w:proofErr w:type="spellEnd"/>
      <w:r w:rsidRPr="003955B6">
        <w:rPr>
          <w:rFonts w:cs="Arial"/>
          <w:lang w:val="es-PE" w:eastAsia="ar-SA"/>
        </w:rPr>
        <w:t xml:space="preserve"> superior </w:t>
      </w:r>
      <w:proofErr w:type="spellStart"/>
      <w:r w:rsidRPr="003955B6">
        <w:rPr>
          <w:rFonts w:cs="Arial"/>
          <w:lang w:val="es-PE" w:eastAsia="ar-SA"/>
        </w:rPr>
        <w:t>şi</w:t>
      </w:r>
      <w:proofErr w:type="spellEnd"/>
      <w:r w:rsidRPr="003955B6">
        <w:rPr>
          <w:rFonts w:cs="Arial"/>
          <w:lang w:val="es-PE" w:eastAsia="ar-SA"/>
        </w:rPr>
        <w:t xml:space="preserve"> </w:t>
      </w:r>
      <w:proofErr w:type="spellStart"/>
      <w:r w:rsidRPr="003955B6">
        <w:rPr>
          <w:rFonts w:cs="Arial"/>
          <w:lang w:val="es-PE" w:eastAsia="ar-SA"/>
        </w:rPr>
        <w:t>mijlociu</w:t>
      </w:r>
      <w:proofErr w:type="spellEnd"/>
      <w:r w:rsidRPr="003955B6">
        <w:rPr>
          <w:rFonts w:cs="Arial"/>
          <w:color w:val="FF0000"/>
          <w:lang w:val="es-PE" w:eastAsia="ar-SA"/>
        </w:rPr>
        <w:t xml:space="preserve"> </w:t>
      </w:r>
      <w:r w:rsidRPr="003955B6">
        <w:rPr>
          <w:rFonts w:cs="Arial"/>
          <w:lang w:val="es-PE" w:eastAsia="ar-SA"/>
        </w:rPr>
        <w:t xml:space="preserve">al </w:t>
      </w:r>
      <w:proofErr w:type="spellStart"/>
      <w:r w:rsidRPr="003955B6">
        <w:rPr>
          <w:rFonts w:cs="Arial"/>
          <w:lang w:val="es-PE" w:eastAsia="ar-SA"/>
        </w:rPr>
        <w:t>Bistriței</w:t>
      </w:r>
      <w:proofErr w:type="spellEnd"/>
      <w:r w:rsidRPr="003955B6">
        <w:rPr>
          <w:rFonts w:cs="Arial"/>
          <w:lang w:val="es-PE" w:eastAsia="ar-SA"/>
        </w:rPr>
        <w:t xml:space="preserve"> </w:t>
      </w:r>
      <w:proofErr w:type="spellStart"/>
      <w:r w:rsidRPr="003955B6">
        <w:rPr>
          <w:rFonts w:cs="Arial"/>
          <w:lang w:val="es-PE" w:eastAsia="ar-SA"/>
        </w:rPr>
        <w:t>şi</w:t>
      </w:r>
      <w:proofErr w:type="spellEnd"/>
      <w:r w:rsidRPr="003955B6">
        <w:rPr>
          <w:rFonts w:cs="Arial"/>
          <w:lang w:val="es-PE" w:eastAsia="ar-SA"/>
        </w:rPr>
        <w:t xml:space="preserve"> pe </w:t>
      </w:r>
      <w:proofErr w:type="spellStart"/>
      <w:r w:rsidRPr="003955B6">
        <w:rPr>
          <w:rFonts w:cs="Arial"/>
          <w:lang w:val="es-PE" w:eastAsia="ar-SA"/>
        </w:rPr>
        <w:t>râurile</w:t>
      </w:r>
      <w:proofErr w:type="spellEnd"/>
      <w:r w:rsidRPr="003955B6">
        <w:rPr>
          <w:rFonts w:cs="Arial"/>
          <w:lang w:val="es-PE" w:eastAsia="ar-SA"/>
        </w:rPr>
        <w:t xml:space="preserve"> din </w:t>
      </w:r>
      <w:proofErr w:type="spellStart"/>
      <w:r w:rsidRPr="003955B6">
        <w:rPr>
          <w:rFonts w:cs="Arial"/>
          <w:lang w:val="es-PE" w:eastAsia="ar-SA"/>
        </w:rPr>
        <w:t>Dobrogea</w:t>
      </w:r>
      <w:proofErr w:type="spellEnd"/>
      <w:r w:rsidRPr="003955B6">
        <w:rPr>
          <w:rFonts w:cs="Arial"/>
          <w:color w:val="FF0000"/>
          <w:lang w:val="es-PE" w:eastAsia="ar-SA"/>
        </w:rPr>
        <w:t xml:space="preserve"> </w:t>
      </w:r>
      <w:proofErr w:type="spellStart"/>
      <w:r w:rsidRPr="003955B6">
        <w:rPr>
          <w:rFonts w:cs="Arial"/>
          <w:lang w:val="es-PE" w:eastAsia="ar-SA"/>
        </w:rPr>
        <w:t>și</w:t>
      </w:r>
      <w:proofErr w:type="spellEnd"/>
      <w:r w:rsidRPr="003955B6">
        <w:rPr>
          <w:rFonts w:cs="Arial"/>
          <w:lang w:val="es-PE" w:eastAsia="ar-SA"/>
        </w:rPr>
        <w:t xml:space="preserve"> </w:t>
      </w:r>
      <w:proofErr w:type="spellStart"/>
      <w:r w:rsidRPr="003955B6">
        <w:rPr>
          <w:rFonts w:cs="Arial"/>
          <w:lang w:val="es-PE" w:eastAsia="ar-SA"/>
        </w:rPr>
        <w:t>mai</w:t>
      </w:r>
      <w:proofErr w:type="spellEnd"/>
      <w:r w:rsidRPr="003955B6">
        <w:rPr>
          <w:rFonts w:cs="Arial"/>
          <w:lang w:val="es-PE" w:eastAsia="ar-SA"/>
        </w:rPr>
        <w:t xml:space="preserve"> </w:t>
      </w:r>
      <w:proofErr w:type="spellStart"/>
      <w:r w:rsidRPr="003955B6">
        <w:rPr>
          <w:rFonts w:cs="Arial"/>
          <w:lang w:val="es-PE" w:eastAsia="ar-SA"/>
        </w:rPr>
        <w:t>mici</w:t>
      </w:r>
      <w:proofErr w:type="spellEnd"/>
      <w:r w:rsidRPr="003955B6">
        <w:rPr>
          <w:rFonts w:cs="Arial"/>
          <w:lang w:val="es-PE" w:eastAsia="ar-SA"/>
        </w:rPr>
        <w:t xml:space="preserve"> (sub 30%) pe </w:t>
      </w:r>
      <w:proofErr w:type="spellStart"/>
      <w:r w:rsidRPr="003955B6">
        <w:rPr>
          <w:rFonts w:cs="Arial"/>
          <w:lang w:val="es-PE" w:eastAsia="ar-SA"/>
        </w:rPr>
        <w:t>râurile</w:t>
      </w:r>
      <w:proofErr w:type="spellEnd"/>
      <w:r w:rsidRPr="003955B6">
        <w:rPr>
          <w:rFonts w:cs="Arial"/>
          <w:lang w:val="es-PE" w:eastAsia="ar-SA"/>
        </w:rPr>
        <w:t xml:space="preserve"> din </w:t>
      </w:r>
      <w:proofErr w:type="spellStart"/>
      <w:r w:rsidRPr="003955B6">
        <w:rPr>
          <w:rFonts w:cs="Arial"/>
          <w:lang w:val="es-PE" w:eastAsia="ar-SA"/>
        </w:rPr>
        <w:t>bazinele</w:t>
      </w:r>
      <w:proofErr w:type="spellEnd"/>
      <w:r w:rsidRPr="003955B6">
        <w:rPr>
          <w:rFonts w:cs="Arial"/>
          <w:lang w:val="es-PE" w:eastAsia="ar-SA"/>
        </w:rPr>
        <w:t xml:space="preserve"> </w:t>
      </w:r>
      <w:proofErr w:type="spellStart"/>
      <w:r w:rsidRPr="003955B6">
        <w:rPr>
          <w:rFonts w:cs="Arial"/>
          <w:lang w:val="es-PE" w:eastAsia="ar-SA"/>
        </w:rPr>
        <w:t>râurilor</w:t>
      </w:r>
      <w:proofErr w:type="spellEnd"/>
      <w:r w:rsidRPr="003955B6">
        <w:rPr>
          <w:rFonts w:cs="Arial"/>
          <w:lang w:val="es-PE" w:eastAsia="ar-SA"/>
        </w:rPr>
        <w:t>:</w:t>
      </w:r>
      <w:r w:rsidRPr="003955B6">
        <w:rPr>
          <w:rFonts w:cs="Arial"/>
          <w:color w:val="FF0000"/>
          <w:lang w:val="es-PE" w:eastAsia="ar-SA"/>
        </w:rPr>
        <w:t xml:space="preserve"> </w:t>
      </w:r>
      <w:proofErr w:type="spellStart"/>
      <w:r w:rsidRPr="003955B6">
        <w:rPr>
          <w:rFonts w:cs="Arial"/>
          <w:lang w:val="es-PE" w:eastAsia="ar-SA"/>
        </w:rPr>
        <w:t>Crasna</w:t>
      </w:r>
      <w:proofErr w:type="spellEnd"/>
      <w:r w:rsidRPr="003955B6">
        <w:rPr>
          <w:rFonts w:cs="Arial"/>
          <w:lang w:val="es-PE" w:eastAsia="ar-SA"/>
        </w:rPr>
        <w:t xml:space="preserve">, </w:t>
      </w:r>
      <w:proofErr w:type="spellStart"/>
      <w:r w:rsidRPr="003955B6">
        <w:rPr>
          <w:rFonts w:cs="Arial"/>
          <w:lang w:val="es-PE" w:eastAsia="ar-SA"/>
        </w:rPr>
        <w:t>Târnava</w:t>
      </w:r>
      <w:proofErr w:type="spellEnd"/>
      <w:r w:rsidRPr="003955B6">
        <w:rPr>
          <w:rFonts w:cs="Arial"/>
          <w:lang w:val="es-PE" w:eastAsia="ar-SA"/>
        </w:rPr>
        <w:t xml:space="preserve"> </w:t>
      </w:r>
      <w:proofErr w:type="spellStart"/>
      <w:r w:rsidRPr="003955B6">
        <w:rPr>
          <w:rFonts w:cs="Arial"/>
          <w:lang w:val="es-PE" w:eastAsia="ar-SA"/>
        </w:rPr>
        <w:t>Mică</w:t>
      </w:r>
      <w:proofErr w:type="spellEnd"/>
      <w:r w:rsidRPr="003955B6">
        <w:rPr>
          <w:rFonts w:cs="Arial"/>
          <w:lang w:val="es-PE" w:eastAsia="ar-SA"/>
        </w:rPr>
        <w:t>,</w:t>
      </w:r>
      <w:r w:rsidRPr="003955B6">
        <w:rPr>
          <w:rFonts w:cs="Arial"/>
          <w:color w:val="FF0000"/>
          <w:lang w:val="es-PE" w:eastAsia="ar-SA"/>
        </w:rPr>
        <w:t xml:space="preserve"> </w:t>
      </w:r>
      <w:proofErr w:type="spellStart"/>
      <w:r w:rsidRPr="003955B6">
        <w:rPr>
          <w:rFonts w:cs="Arial"/>
          <w:lang w:val="es-PE" w:eastAsia="ar-SA"/>
        </w:rPr>
        <w:t>Bârlad</w:t>
      </w:r>
      <w:proofErr w:type="spellEnd"/>
      <w:r w:rsidRPr="003955B6">
        <w:rPr>
          <w:rFonts w:cs="Arial"/>
          <w:lang w:val="es-PE" w:eastAsia="ar-SA"/>
        </w:rPr>
        <w:t xml:space="preserve"> </w:t>
      </w:r>
      <w:proofErr w:type="spellStart"/>
      <w:r w:rsidRPr="003955B6">
        <w:rPr>
          <w:rFonts w:cs="Arial"/>
          <w:lang w:val="es-PE" w:eastAsia="ar-SA"/>
        </w:rPr>
        <w:t>şi</w:t>
      </w:r>
      <w:proofErr w:type="spellEnd"/>
      <w:r w:rsidRPr="003955B6">
        <w:rPr>
          <w:rFonts w:cs="Arial"/>
          <w:lang w:val="es-PE" w:eastAsia="ar-SA"/>
        </w:rPr>
        <w:t xml:space="preserve"> </w:t>
      </w:r>
      <w:proofErr w:type="spellStart"/>
      <w:r w:rsidRPr="003955B6">
        <w:rPr>
          <w:rFonts w:cs="Arial"/>
          <w:lang w:val="es-PE" w:eastAsia="ar-SA"/>
        </w:rPr>
        <w:t>Jijia</w:t>
      </w:r>
      <w:proofErr w:type="spellEnd"/>
      <w:r w:rsidRPr="003955B6">
        <w:rPr>
          <w:rFonts w:cs="Arial"/>
          <w:lang w:val="es-PE" w:eastAsia="ar-SA"/>
        </w:rPr>
        <w:t>.</w:t>
      </w:r>
    </w:p>
    <w:p w:rsidR="005C3640" w:rsidRPr="00903C25" w:rsidRDefault="005C3640" w:rsidP="005C3640">
      <w:pPr>
        <w:keepLines/>
        <w:ind w:right="112"/>
        <w:rPr>
          <w:rFonts w:cs="Arial"/>
          <w:b/>
          <w:lang w:val="fr-FR" w:eastAsia="ar-SA"/>
        </w:rPr>
      </w:pPr>
      <w:r w:rsidRPr="00903C25">
        <w:rPr>
          <w:rFonts w:cs="Arial"/>
          <w:lang w:val="es-PE" w:eastAsia="ar-SA"/>
        </w:rPr>
        <w:tab/>
      </w:r>
      <w:proofErr w:type="spellStart"/>
      <w:r w:rsidRPr="00903C25">
        <w:rPr>
          <w:rFonts w:cs="Arial"/>
          <w:b/>
          <w:lang w:val="fr-FR" w:eastAsia="ar-SA"/>
        </w:rPr>
        <w:t>În</w:t>
      </w:r>
      <w:proofErr w:type="spellEnd"/>
      <w:r w:rsidRPr="00903C25">
        <w:rPr>
          <w:rFonts w:cs="Arial"/>
          <w:b/>
          <w:lang w:val="fr-FR" w:eastAsia="ar-SA"/>
        </w:rPr>
        <w:t xml:space="preserve"> </w:t>
      </w:r>
      <w:proofErr w:type="spellStart"/>
      <w:r w:rsidRPr="00903C25">
        <w:rPr>
          <w:rFonts w:cs="Arial"/>
          <w:b/>
          <w:lang w:val="fr-FR" w:eastAsia="ar-SA"/>
        </w:rPr>
        <w:t>interval</w:t>
      </w:r>
      <w:proofErr w:type="spellEnd"/>
      <w:r w:rsidRPr="00903C25">
        <w:rPr>
          <w:rFonts w:cs="Arial"/>
          <w:b/>
          <w:lang w:val="fr-FR" w:eastAsia="ar-SA"/>
        </w:rPr>
        <w:t xml:space="preserve"> au </w:t>
      </w:r>
      <w:proofErr w:type="spellStart"/>
      <w:r w:rsidRPr="00903C25">
        <w:rPr>
          <w:rFonts w:cs="Arial"/>
          <w:b/>
          <w:lang w:val="fr-FR" w:eastAsia="ar-SA"/>
        </w:rPr>
        <w:t>fost</w:t>
      </w:r>
      <w:proofErr w:type="spellEnd"/>
      <w:r w:rsidRPr="00903C25">
        <w:rPr>
          <w:rFonts w:cs="Arial"/>
          <w:b/>
          <w:lang w:val="fr-FR" w:eastAsia="ar-SA"/>
        </w:rPr>
        <w:t xml:space="preserve"> </w:t>
      </w:r>
      <w:proofErr w:type="spellStart"/>
      <w:r w:rsidRPr="00903C25">
        <w:rPr>
          <w:rFonts w:cs="Arial"/>
          <w:b/>
          <w:lang w:val="fr-FR" w:eastAsia="ar-SA"/>
        </w:rPr>
        <w:t>emise</w:t>
      </w:r>
      <w:proofErr w:type="spellEnd"/>
      <w:r w:rsidRPr="00903C25">
        <w:rPr>
          <w:rFonts w:cs="Arial"/>
          <w:b/>
          <w:lang w:val="fr-FR" w:eastAsia="ar-SA"/>
        </w:rPr>
        <w:t xml:space="preserve"> </w:t>
      </w:r>
      <w:proofErr w:type="spellStart"/>
      <w:r w:rsidRPr="00903C25">
        <w:rPr>
          <w:rFonts w:cs="Arial"/>
          <w:b/>
          <w:lang w:val="fr-FR" w:eastAsia="ar-SA"/>
        </w:rPr>
        <w:t>şase</w:t>
      </w:r>
      <w:proofErr w:type="spellEnd"/>
      <w:r w:rsidRPr="00903C25">
        <w:rPr>
          <w:rFonts w:cs="Arial"/>
          <w:b/>
          <w:lang w:val="fr-FR" w:eastAsia="ar-SA"/>
        </w:rPr>
        <w:t xml:space="preserve"> </w:t>
      </w:r>
      <w:proofErr w:type="spellStart"/>
      <w:r w:rsidRPr="00903C25">
        <w:rPr>
          <w:rFonts w:cs="Arial"/>
          <w:b/>
          <w:lang w:val="fr-FR" w:eastAsia="ar-SA"/>
        </w:rPr>
        <w:t>Atenţionări</w:t>
      </w:r>
      <w:proofErr w:type="spellEnd"/>
      <w:r w:rsidRPr="00903C25">
        <w:rPr>
          <w:rFonts w:cs="Arial"/>
          <w:b/>
          <w:lang w:val="fr-FR" w:eastAsia="ar-SA"/>
        </w:rPr>
        <w:t xml:space="preserve"> </w:t>
      </w:r>
      <w:proofErr w:type="spellStart"/>
      <w:r w:rsidR="00903C25">
        <w:rPr>
          <w:rFonts w:cs="Arial"/>
          <w:b/>
          <w:lang w:val="fr-FR" w:eastAsia="ar-SA"/>
        </w:rPr>
        <w:t>cod</w:t>
      </w:r>
      <w:proofErr w:type="spellEnd"/>
      <w:r w:rsidR="00903C25">
        <w:rPr>
          <w:rFonts w:cs="Arial"/>
          <w:b/>
          <w:lang w:val="fr-FR" w:eastAsia="ar-SA"/>
        </w:rPr>
        <w:t xml:space="preserve"> </w:t>
      </w:r>
      <w:proofErr w:type="spellStart"/>
      <w:r w:rsidR="00903C25">
        <w:rPr>
          <w:rFonts w:cs="Arial"/>
          <w:b/>
          <w:lang w:val="fr-FR" w:eastAsia="ar-SA"/>
        </w:rPr>
        <w:t>Galben</w:t>
      </w:r>
      <w:proofErr w:type="spellEnd"/>
      <w:r w:rsidR="00903C25">
        <w:rPr>
          <w:rFonts w:cs="Arial"/>
          <w:b/>
          <w:lang w:val="fr-FR" w:eastAsia="ar-SA"/>
        </w:rPr>
        <w:t xml:space="preserve"> </w:t>
      </w:r>
      <w:proofErr w:type="spellStart"/>
      <w:r w:rsidRPr="00903C25">
        <w:rPr>
          <w:rFonts w:cs="Arial"/>
          <w:b/>
          <w:lang w:val="fr-FR" w:eastAsia="ar-SA"/>
        </w:rPr>
        <w:t>şi</w:t>
      </w:r>
      <w:proofErr w:type="spellEnd"/>
      <w:r w:rsidRPr="00903C25">
        <w:rPr>
          <w:rFonts w:cs="Arial"/>
          <w:b/>
          <w:lang w:val="fr-FR" w:eastAsia="ar-SA"/>
        </w:rPr>
        <w:t xml:space="preserve"> o </w:t>
      </w:r>
      <w:proofErr w:type="spellStart"/>
      <w:r w:rsidRPr="00903C25">
        <w:rPr>
          <w:rFonts w:cs="Arial"/>
          <w:b/>
          <w:lang w:val="fr-FR" w:eastAsia="ar-SA"/>
        </w:rPr>
        <w:t>Avertizare</w:t>
      </w:r>
      <w:proofErr w:type="spellEnd"/>
      <w:r w:rsidRPr="00903C25">
        <w:rPr>
          <w:rFonts w:cs="Arial"/>
          <w:b/>
          <w:lang w:val="fr-FR" w:eastAsia="ar-SA"/>
        </w:rPr>
        <w:t xml:space="preserve"> de </w:t>
      </w:r>
      <w:proofErr w:type="spellStart"/>
      <w:r w:rsidRPr="00903C25">
        <w:rPr>
          <w:rFonts w:cs="Arial"/>
          <w:b/>
          <w:lang w:val="fr-FR" w:eastAsia="ar-SA"/>
        </w:rPr>
        <w:t>Fenomene</w:t>
      </w:r>
      <w:proofErr w:type="spellEnd"/>
      <w:r w:rsidRPr="00903C25">
        <w:rPr>
          <w:rFonts w:cs="Arial"/>
          <w:b/>
          <w:lang w:val="fr-FR" w:eastAsia="ar-SA"/>
        </w:rPr>
        <w:t xml:space="preserve"> </w:t>
      </w:r>
      <w:proofErr w:type="spellStart"/>
      <w:r w:rsidRPr="00903C25">
        <w:rPr>
          <w:rFonts w:cs="Arial"/>
          <w:b/>
          <w:lang w:val="fr-FR" w:eastAsia="ar-SA"/>
        </w:rPr>
        <w:t>imediate</w:t>
      </w:r>
      <w:proofErr w:type="spellEnd"/>
      <w:r w:rsidR="00903C25">
        <w:rPr>
          <w:rFonts w:cs="Arial"/>
          <w:b/>
          <w:lang w:val="fr-FR" w:eastAsia="ar-SA"/>
        </w:rPr>
        <w:t xml:space="preserve"> </w:t>
      </w:r>
      <w:proofErr w:type="spellStart"/>
      <w:r w:rsidR="00903C25">
        <w:rPr>
          <w:rFonts w:cs="Arial"/>
          <w:b/>
          <w:lang w:val="fr-FR" w:eastAsia="ar-SA"/>
        </w:rPr>
        <w:t>cod</w:t>
      </w:r>
      <w:proofErr w:type="spellEnd"/>
      <w:r w:rsidR="00903C25">
        <w:rPr>
          <w:rFonts w:cs="Arial"/>
          <w:b/>
          <w:lang w:val="fr-FR" w:eastAsia="ar-SA"/>
        </w:rPr>
        <w:t xml:space="preserve"> </w:t>
      </w:r>
      <w:proofErr w:type="spellStart"/>
      <w:r w:rsidR="00903C25">
        <w:rPr>
          <w:rFonts w:cs="Arial"/>
          <w:b/>
          <w:lang w:val="fr-FR" w:eastAsia="ar-SA"/>
        </w:rPr>
        <w:t>Portocaliu</w:t>
      </w:r>
      <w:proofErr w:type="spellEnd"/>
      <w:r w:rsidRPr="00903C25">
        <w:rPr>
          <w:rFonts w:cs="Arial"/>
          <w:b/>
          <w:lang w:val="fr-FR" w:eastAsia="ar-SA"/>
        </w:rPr>
        <w:t>.</w:t>
      </w:r>
    </w:p>
    <w:p w:rsidR="005C3640" w:rsidRPr="00903C25" w:rsidRDefault="005C3640" w:rsidP="005C3640">
      <w:pPr>
        <w:keepLines/>
        <w:ind w:right="112"/>
        <w:rPr>
          <w:rFonts w:cs="Arial"/>
          <w:b/>
          <w:lang w:eastAsia="ar-SA"/>
        </w:rPr>
      </w:pPr>
      <w:r w:rsidRPr="00903C25">
        <w:rPr>
          <w:rFonts w:cs="Arial"/>
          <w:b/>
          <w:lang w:val="fr-FR" w:eastAsia="ar-SA"/>
        </w:rPr>
        <w:tab/>
      </w:r>
      <w:r w:rsidRPr="00903C25">
        <w:rPr>
          <w:rFonts w:cs="Arial"/>
          <w:b/>
          <w:lang w:eastAsia="ar-SA"/>
        </w:rPr>
        <w:t xml:space="preserve">Este </w:t>
      </w:r>
      <w:proofErr w:type="spellStart"/>
      <w:r w:rsidRPr="00903C25">
        <w:rPr>
          <w:rFonts w:cs="Arial"/>
          <w:b/>
          <w:lang w:eastAsia="ar-SA"/>
        </w:rPr>
        <w:t>în</w:t>
      </w:r>
      <w:proofErr w:type="spellEnd"/>
      <w:r w:rsidRPr="00903C25">
        <w:rPr>
          <w:rFonts w:cs="Arial"/>
          <w:b/>
          <w:lang w:eastAsia="ar-SA"/>
        </w:rPr>
        <w:t xml:space="preserve"> </w:t>
      </w:r>
      <w:proofErr w:type="spellStart"/>
      <w:r w:rsidRPr="00903C25">
        <w:rPr>
          <w:rFonts w:cs="Arial"/>
          <w:b/>
          <w:lang w:eastAsia="ar-SA"/>
        </w:rPr>
        <w:t>vigoare</w:t>
      </w:r>
      <w:proofErr w:type="spellEnd"/>
      <w:r w:rsidRPr="00903C25">
        <w:rPr>
          <w:rFonts w:cs="Arial"/>
          <w:b/>
          <w:lang w:eastAsia="ar-SA"/>
        </w:rPr>
        <w:t xml:space="preserve"> </w:t>
      </w:r>
      <w:proofErr w:type="spellStart"/>
      <w:r w:rsidRPr="00903C25">
        <w:rPr>
          <w:rFonts w:cs="Arial"/>
          <w:b/>
          <w:lang w:eastAsia="ar-SA"/>
        </w:rPr>
        <w:t>Atenţionarea</w:t>
      </w:r>
      <w:proofErr w:type="spellEnd"/>
      <w:r w:rsidRPr="00903C25">
        <w:rPr>
          <w:rFonts w:cs="Arial"/>
          <w:b/>
          <w:lang w:eastAsia="ar-SA"/>
        </w:rPr>
        <w:t xml:space="preserve"> </w:t>
      </w:r>
      <w:proofErr w:type="spellStart"/>
      <w:r w:rsidRPr="00903C25">
        <w:rPr>
          <w:rFonts w:cs="Arial"/>
          <w:b/>
          <w:lang w:eastAsia="ar-SA"/>
        </w:rPr>
        <w:t>Hidrologică</w:t>
      </w:r>
      <w:proofErr w:type="spellEnd"/>
      <w:r w:rsidRPr="00903C25">
        <w:rPr>
          <w:rFonts w:cs="Arial"/>
          <w:b/>
          <w:lang w:eastAsia="ar-SA"/>
        </w:rPr>
        <w:t xml:space="preserve"> nr. 8 din 30.04.2019.</w:t>
      </w:r>
    </w:p>
    <w:p w:rsidR="005C3640" w:rsidRPr="003955B6" w:rsidRDefault="005C3640" w:rsidP="005C3640">
      <w:pPr>
        <w:keepLines/>
        <w:ind w:firstLine="720"/>
        <w:rPr>
          <w:highlight w:val="yellow"/>
          <w:lang w:eastAsia="zh-CN"/>
        </w:rPr>
      </w:pPr>
      <w:r w:rsidRPr="003955B6">
        <w:rPr>
          <w:rFonts w:cs="Arial"/>
          <w:lang w:eastAsia="ar-SA"/>
        </w:rPr>
        <w:lastRenderedPageBreak/>
        <w:t xml:space="preserve">Se </w:t>
      </w:r>
      <w:proofErr w:type="spellStart"/>
      <w:r w:rsidRPr="003955B6">
        <w:rPr>
          <w:rFonts w:cs="Arial"/>
          <w:lang w:eastAsia="ar-SA"/>
        </w:rPr>
        <w:t>situează</w:t>
      </w:r>
      <w:proofErr w:type="spellEnd"/>
      <w:r w:rsidRPr="003955B6">
        <w:rPr>
          <w:rFonts w:cs="Arial"/>
          <w:lang w:eastAsia="ar-SA"/>
        </w:rPr>
        <w:t xml:space="preserve"> </w:t>
      </w:r>
      <w:proofErr w:type="spellStart"/>
      <w:r w:rsidRPr="00903C25">
        <w:rPr>
          <w:rFonts w:cs="Arial"/>
          <w:b/>
          <w:lang w:eastAsia="ar-SA"/>
        </w:rPr>
        <w:t>peste</w:t>
      </w:r>
      <w:proofErr w:type="spellEnd"/>
      <w:r w:rsidRPr="00903C25">
        <w:rPr>
          <w:rFonts w:cs="Arial"/>
          <w:b/>
          <w:lang w:eastAsia="ar-SA"/>
        </w:rPr>
        <w:t xml:space="preserve"> COTELE DE ATENŢIE</w:t>
      </w:r>
      <w:r w:rsidRPr="003955B6">
        <w:rPr>
          <w:rFonts w:cs="Arial"/>
          <w:lang w:eastAsia="ar-SA"/>
        </w:rPr>
        <w:t xml:space="preserve"> </w:t>
      </w:r>
      <w:proofErr w:type="spellStart"/>
      <w:r w:rsidRPr="003955B6">
        <w:rPr>
          <w:rFonts w:cs="Arial"/>
          <w:lang w:eastAsia="ar-SA"/>
        </w:rPr>
        <w:t>râurile</w:t>
      </w:r>
      <w:proofErr w:type="spellEnd"/>
      <w:r w:rsidRPr="003955B6">
        <w:rPr>
          <w:rFonts w:cs="Arial"/>
          <w:lang w:eastAsia="ar-SA"/>
        </w:rPr>
        <w:t xml:space="preserve"> la </w:t>
      </w:r>
      <w:proofErr w:type="spellStart"/>
      <w:r w:rsidRPr="003955B6">
        <w:rPr>
          <w:rFonts w:cs="Arial"/>
          <w:lang w:eastAsia="ar-SA"/>
        </w:rPr>
        <w:t>staţiile</w:t>
      </w:r>
      <w:proofErr w:type="spellEnd"/>
      <w:r w:rsidRPr="003955B6">
        <w:rPr>
          <w:rFonts w:cs="Arial"/>
          <w:lang w:eastAsia="ar-SA"/>
        </w:rPr>
        <w:t xml:space="preserve"> </w:t>
      </w:r>
      <w:proofErr w:type="spellStart"/>
      <w:r w:rsidRPr="003955B6">
        <w:rPr>
          <w:rFonts w:cs="Arial"/>
          <w:lang w:eastAsia="ar-SA"/>
        </w:rPr>
        <w:t>hidrometrice</w:t>
      </w:r>
      <w:proofErr w:type="spellEnd"/>
      <w:r w:rsidRPr="003955B6">
        <w:rPr>
          <w:rFonts w:cs="Arial"/>
          <w:lang w:eastAsia="ar-SA"/>
        </w:rPr>
        <w:t xml:space="preserve">: </w:t>
      </w:r>
      <w:proofErr w:type="spellStart"/>
      <w:r w:rsidRPr="003955B6">
        <w:rPr>
          <w:rFonts w:cs="Arial"/>
          <w:lang w:eastAsia="ar-SA"/>
        </w:rPr>
        <w:t>Almaş</w:t>
      </w:r>
      <w:proofErr w:type="spellEnd"/>
      <w:r w:rsidRPr="003955B6">
        <w:rPr>
          <w:rFonts w:cs="Arial"/>
          <w:lang w:eastAsia="ar-SA"/>
        </w:rPr>
        <w:t xml:space="preserve"> – </w:t>
      </w:r>
      <w:proofErr w:type="spellStart"/>
      <w:r w:rsidRPr="003955B6">
        <w:rPr>
          <w:rFonts w:cs="Arial"/>
          <w:lang w:eastAsia="ar-SA"/>
        </w:rPr>
        <w:t>Almaşu</w:t>
      </w:r>
      <w:proofErr w:type="spellEnd"/>
      <w:r w:rsidRPr="003955B6">
        <w:rPr>
          <w:rFonts w:cs="Arial"/>
          <w:lang w:eastAsia="ar-SA"/>
        </w:rPr>
        <w:t xml:space="preserve"> (160+16)-jud.SJ, </w:t>
      </w:r>
      <w:proofErr w:type="spellStart"/>
      <w:r w:rsidRPr="003955B6">
        <w:rPr>
          <w:rFonts w:cs="Arial"/>
          <w:lang w:eastAsia="ar-SA"/>
        </w:rPr>
        <w:t>Bistra</w:t>
      </w:r>
      <w:proofErr w:type="spellEnd"/>
      <w:r w:rsidRPr="003955B6">
        <w:rPr>
          <w:rFonts w:cs="Arial"/>
          <w:lang w:eastAsia="ar-SA"/>
        </w:rPr>
        <w:t xml:space="preserve"> – </w:t>
      </w:r>
      <w:proofErr w:type="spellStart"/>
      <w:r w:rsidRPr="003955B6">
        <w:rPr>
          <w:rFonts w:cs="Arial"/>
          <w:lang w:eastAsia="ar-SA"/>
        </w:rPr>
        <w:t>Obreja</w:t>
      </w:r>
      <w:proofErr w:type="spellEnd"/>
      <w:r w:rsidRPr="003955B6">
        <w:rPr>
          <w:rFonts w:cs="Arial"/>
          <w:lang w:eastAsia="ar-SA"/>
        </w:rPr>
        <w:t xml:space="preserve"> (85+50)-</w:t>
      </w:r>
      <w:proofErr w:type="spellStart"/>
      <w:r w:rsidRPr="003955B6">
        <w:rPr>
          <w:rFonts w:cs="Arial"/>
          <w:lang w:eastAsia="ar-SA"/>
        </w:rPr>
        <w:t>jud.CS</w:t>
      </w:r>
      <w:proofErr w:type="spellEnd"/>
      <w:r w:rsidRPr="003955B6">
        <w:rPr>
          <w:rFonts w:cs="Arial"/>
          <w:lang w:eastAsia="ar-SA"/>
        </w:rPr>
        <w:t xml:space="preserve">, </w:t>
      </w:r>
      <w:proofErr w:type="spellStart"/>
      <w:r w:rsidRPr="003955B6">
        <w:rPr>
          <w:rFonts w:cs="Arial"/>
          <w:lang w:eastAsia="ar-SA"/>
        </w:rPr>
        <w:t>Nădrag</w:t>
      </w:r>
      <w:proofErr w:type="spellEnd"/>
      <w:r w:rsidRPr="003955B6">
        <w:rPr>
          <w:rFonts w:cs="Arial"/>
          <w:lang w:eastAsia="ar-SA"/>
        </w:rPr>
        <w:t xml:space="preserve"> – </w:t>
      </w:r>
      <w:proofErr w:type="spellStart"/>
      <w:r w:rsidRPr="003955B6">
        <w:rPr>
          <w:rFonts w:cs="Arial"/>
          <w:lang w:eastAsia="ar-SA"/>
        </w:rPr>
        <w:t>Nădrag</w:t>
      </w:r>
      <w:proofErr w:type="spellEnd"/>
      <w:r w:rsidRPr="003955B6">
        <w:rPr>
          <w:rFonts w:cs="Arial"/>
          <w:lang w:eastAsia="ar-SA"/>
        </w:rPr>
        <w:t xml:space="preserve"> (-40+19)-jud.TM </w:t>
      </w:r>
      <w:proofErr w:type="spellStart"/>
      <w:r w:rsidRPr="003955B6">
        <w:rPr>
          <w:rFonts w:cs="Arial"/>
          <w:lang w:eastAsia="ar-SA"/>
        </w:rPr>
        <w:t>şi</w:t>
      </w:r>
      <w:proofErr w:type="spellEnd"/>
      <w:r w:rsidRPr="003955B6">
        <w:rPr>
          <w:rFonts w:cs="Arial"/>
          <w:lang w:eastAsia="ar-SA"/>
        </w:rPr>
        <w:t xml:space="preserve"> </w:t>
      </w:r>
      <w:proofErr w:type="spellStart"/>
      <w:r w:rsidRPr="003955B6">
        <w:rPr>
          <w:rFonts w:cs="Arial"/>
          <w:lang w:eastAsia="ar-SA"/>
        </w:rPr>
        <w:t>Valea</w:t>
      </w:r>
      <w:proofErr w:type="spellEnd"/>
      <w:r w:rsidRPr="003955B6">
        <w:rPr>
          <w:rFonts w:cs="Arial"/>
          <w:lang w:eastAsia="ar-SA"/>
        </w:rPr>
        <w:t xml:space="preserve"> Mare – </w:t>
      </w:r>
      <w:proofErr w:type="spellStart"/>
      <w:r w:rsidRPr="003955B6">
        <w:rPr>
          <w:rFonts w:cs="Arial"/>
          <w:lang w:eastAsia="ar-SA"/>
        </w:rPr>
        <w:t>Reşita</w:t>
      </w:r>
      <w:proofErr w:type="spellEnd"/>
      <w:r w:rsidRPr="003955B6">
        <w:rPr>
          <w:rFonts w:cs="Arial"/>
          <w:lang w:eastAsia="ar-SA"/>
        </w:rPr>
        <w:t xml:space="preserve"> (130+4)-</w:t>
      </w:r>
      <w:proofErr w:type="spellStart"/>
      <w:r w:rsidRPr="003955B6">
        <w:rPr>
          <w:rFonts w:cs="Arial"/>
          <w:lang w:eastAsia="ar-SA"/>
        </w:rPr>
        <w:t>jud.CS</w:t>
      </w:r>
      <w:proofErr w:type="spellEnd"/>
      <w:r w:rsidRPr="003955B6">
        <w:rPr>
          <w:rFonts w:cs="Arial"/>
          <w:lang w:eastAsia="ar-SA"/>
        </w:rPr>
        <w:t>.</w:t>
      </w:r>
    </w:p>
    <w:p w:rsidR="00C53610" w:rsidRPr="003955B6" w:rsidRDefault="00C53610" w:rsidP="000D0454">
      <w:pPr>
        <w:ind w:firstLine="459"/>
        <w:rPr>
          <w:b/>
          <w:lang w:val="fr-FR"/>
        </w:rPr>
      </w:pPr>
    </w:p>
    <w:p w:rsidR="005C3640" w:rsidRPr="003955B6" w:rsidRDefault="005C3640" w:rsidP="005C3640">
      <w:pPr>
        <w:keepLines/>
        <w:ind w:right="112" w:firstLine="720"/>
        <w:rPr>
          <w:rFonts w:cs="Arial"/>
          <w:color w:val="FF0000"/>
          <w:sz w:val="24"/>
          <w:szCs w:val="24"/>
          <w:lang w:val="fr-FR" w:eastAsia="ar-SA"/>
        </w:rPr>
      </w:pPr>
      <w:proofErr w:type="spellStart"/>
      <w:r w:rsidRPr="003955B6">
        <w:rPr>
          <w:rFonts w:cs="Arial"/>
          <w:b/>
          <w:lang w:val="fr-FR" w:eastAsia="ar-SA"/>
        </w:rPr>
        <w:t>Debitele</w:t>
      </w:r>
      <w:proofErr w:type="spellEnd"/>
      <w:r w:rsidRPr="003955B6">
        <w:rPr>
          <w:rFonts w:cs="Arial"/>
          <w:b/>
          <w:lang w:val="fr-FR" w:eastAsia="ar-SA"/>
        </w:rPr>
        <w:t xml:space="preserve"> vor fi </w:t>
      </w:r>
      <w:proofErr w:type="spellStart"/>
      <w:r w:rsidRPr="003955B6">
        <w:rPr>
          <w:rFonts w:cs="Arial"/>
          <w:b/>
          <w:lang w:val="fr-FR" w:eastAsia="ar-SA"/>
        </w:rPr>
        <w:t>în</w:t>
      </w:r>
      <w:proofErr w:type="spellEnd"/>
      <w:r w:rsidRPr="003955B6">
        <w:rPr>
          <w:rFonts w:cs="Arial"/>
          <w:b/>
          <w:lang w:val="fr-FR" w:eastAsia="ar-SA"/>
        </w:rPr>
        <w:t xml:space="preserve"> </w:t>
      </w:r>
      <w:proofErr w:type="spellStart"/>
      <w:r w:rsidRPr="003955B6">
        <w:rPr>
          <w:rFonts w:cs="Arial"/>
          <w:b/>
          <w:lang w:val="fr-FR" w:eastAsia="ar-SA"/>
        </w:rPr>
        <w:t>creștere</w:t>
      </w:r>
      <w:proofErr w:type="spellEnd"/>
      <w:r w:rsidRPr="003955B6">
        <w:rPr>
          <w:rFonts w:cs="Arial"/>
          <w:lang w:val="fr-FR" w:eastAsia="ar-SA"/>
        </w:rPr>
        <w:t xml:space="preserve"> ca </w:t>
      </w:r>
      <w:proofErr w:type="spellStart"/>
      <w:r w:rsidRPr="003955B6">
        <w:rPr>
          <w:rFonts w:cs="Arial"/>
          <w:lang w:val="fr-FR" w:eastAsia="ar-SA"/>
        </w:rPr>
        <w:t>urmare</w:t>
      </w:r>
      <w:proofErr w:type="spellEnd"/>
      <w:r w:rsidRPr="003955B6">
        <w:rPr>
          <w:rFonts w:cs="Arial"/>
          <w:lang w:val="fr-FR" w:eastAsia="ar-SA"/>
        </w:rPr>
        <w:t xml:space="preserve"> a </w:t>
      </w:r>
      <w:proofErr w:type="spellStart"/>
      <w:r w:rsidRPr="003955B6">
        <w:rPr>
          <w:rFonts w:cs="Arial"/>
          <w:lang w:val="fr-FR" w:eastAsia="ar-SA"/>
        </w:rPr>
        <w:t>precipitaţiilor</w:t>
      </w:r>
      <w:proofErr w:type="spellEnd"/>
      <w:r w:rsidRPr="003955B6">
        <w:rPr>
          <w:rFonts w:cs="Arial"/>
          <w:lang w:val="fr-FR" w:eastAsia="ar-SA"/>
        </w:rPr>
        <w:t xml:space="preserve"> </w:t>
      </w:r>
      <w:proofErr w:type="spellStart"/>
      <w:r w:rsidRPr="003955B6">
        <w:rPr>
          <w:rFonts w:cs="Arial"/>
          <w:lang w:val="fr-FR" w:eastAsia="ar-SA"/>
        </w:rPr>
        <w:t>prognozate</w:t>
      </w:r>
      <w:proofErr w:type="spellEnd"/>
      <w:r w:rsidRPr="003955B6">
        <w:rPr>
          <w:rFonts w:cs="Arial"/>
          <w:lang w:val="fr-FR" w:eastAsia="ar-SA"/>
        </w:rPr>
        <w:t xml:space="preserve"> </w:t>
      </w:r>
      <w:proofErr w:type="spellStart"/>
      <w:r w:rsidRPr="003955B6">
        <w:rPr>
          <w:rFonts w:cs="Arial"/>
          <w:lang w:val="fr-FR" w:eastAsia="ar-SA"/>
        </w:rPr>
        <w:t>şi</w:t>
      </w:r>
      <w:proofErr w:type="spellEnd"/>
      <w:r w:rsidRPr="003955B6">
        <w:rPr>
          <w:rFonts w:cs="Arial"/>
          <w:lang w:val="fr-FR" w:eastAsia="ar-SA"/>
        </w:rPr>
        <w:t xml:space="preserve"> </w:t>
      </w:r>
      <w:proofErr w:type="spellStart"/>
      <w:r w:rsidRPr="003955B6">
        <w:rPr>
          <w:rFonts w:cs="Arial"/>
          <w:lang w:val="fr-FR" w:eastAsia="ar-SA"/>
        </w:rPr>
        <w:t>propagării</w:t>
      </w:r>
      <w:proofErr w:type="spellEnd"/>
      <w:r w:rsidRPr="003955B6">
        <w:rPr>
          <w:rFonts w:cs="Arial"/>
          <w:lang w:val="fr-FR" w:eastAsia="ar-SA"/>
        </w:rPr>
        <w:t xml:space="preserve">, </w:t>
      </w:r>
      <w:proofErr w:type="spellStart"/>
      <w:r w:rsidRPr="003955B6">
        <w:rPr>
          <w:rFonts w:cs="Arial"/>
          <w:lang w:val="fr-FR" w:eastAsia="ar-SA"/>
        </w:rPr>
        <w:t>exceptând</w:t>
      </w:r>
      <w:proofErr w:type="spellEnd"/>
      <w:r w:rsidRPr="003955B6">
        <w:rPr>
          <w:rFonts w:cs="Arial"/>
          <w:lang w:val="fr-FR" w:eastAsia="ar-SA"/>
        </w:rPr>
        <w:t xml:space="preserve"> </w:t>
      </w:r>
      <w:proofErr w:type="spellStart"/>
      <w:r w:rsidRPr="003955B6">
        <w:rPr>
          <w:rFonts w:cs="Arial"/>
          <w:lang w:val="fr-FR" w:eastAsia="ar-SA"/>
        </w:rPr>
        <w:t>râurile</w:t>
      </w:r>
      <w:proofErr w:type="spellEnd"/>
      <w:r w:rsidRPr="003955B6">
        <w:rPr>
          <w:rFonts w:cs="Arial"/>
          <w:lang w:val="fr-FR" w:eastAsia="ar-SA"/>
        </w:rPr>
        <w:t xml:space="preserve"> </w:t>
      </w:r>
      <w:proofErr w:type="spellStart"/>
      <w:r w:rsidRPr="003955B6">
        <w:rPr>
          <w:rFonts w:cs="Arial"/>
          <w:lang w:val="fr-FR" w:eastAsia="ar-SA"/>
        </w:rPr>
        <w:t>din</w:t>
      </w:r>
      <w:proofErr w:type="spellEnd"/>
      <w:r w:rsidRPr="003955B6">
        <w:rPr>
          <w:rFonts w:cs="Arial"/>
          <w:lang w:val="fr-FR" w:eastAsia="ar-SA"/>
        </w:rPr>
        <w:t xml:space="preserve"> </w:t>
      </w:r>
      <w:proofErr w:type="spellStart"/>
      <w:r w:rsidRPr="003955B6">
        <w:rPr>
          <w:rFonts w:cs="Arial"/>
          <w:lang w:val="fr-FR" w:eastAsia="ar-SA"/>
        </w:rPr>
        <w:t>Dobrogea</w:t>
      </w:r>
      <w:proofErr w:type="spellEnd"/>
      <w:r w:rsidRPr="003955B6">
        <w:rPr>
          <w:rFonts w:cs="Arial"/>
          <w:lang w:val="fr-FR" w:eastAsia="ar-SA"/>
        </w:rPr>
        <w:t xml:space="preserve">, </w:t>
      </w:r>
      <w:proofErr w:type="spellStart"/>
      <w:r w:rsidRPr="003955B6">
        <w:rPr>
          <w:rFonts w:cs="Arial"/>
          <w:lang w:val="fr-FR" w:eastAsia="ar-SA"/>
        </w:rPr>
        <w:t>unde</w:t>
      </w:r>
      <w:proofErr w:type="spellEnd"/>
      <w:r w:rsidRPr="003955B6">
        <w:rPr>
          <w:rFonts w:cs="Arial"/>
          <w:lang w:val="fr-FR" w:eastAsia="ar-SA"/>
        </w:rPr>
        <w:t xml:space="preserve"> vor fi </w:t>
      </w:r>
      <w:proofErr w:type="spellStart"/>
      <w:r w:rsidRPr="003955B6">
        <w:rPr>
          <w:rFonts w:cs="Arial"/>
          <w:lang w:val="fr-FR" w:eastAsia="ar-SA"/>
        </w:rPr>
        <w:t>relativ</w:t>
      </w:r>
      <w:proofErr w:type="spellEnd"/>
      <w:r w:rsidRPr="003955B6">
        <w:rPr>
          <w:rFonts w:cs="Arial"/>
          <w:lang w:val="fr-FR" w:eastAsia="ar-SA"/>
        </w:rPr>
        <w:t xml:space="preserve"> </w:t>
      </w:r>
      <w:proofErr w:type="spellStart"/>
      <w:r w:rsidRPr="003955B6">
        <w:rPr>
          <w:rFonts w:cs="Arial"/>
          <w:lang w:val="fr-FR" w:eastAsia="ar-SA"/>
        </w:rPr>
        <w:t>staţionare</w:t>
      </w:r>
      <w:proofErr w:type="spellEnd"/>
      <w:r w:rsidRPr="003955B6">
        <w:rPr>
          <w:rFonts w:cs="Arial"/>
          <w:lang w:val="fr-FR" w:eastAsia="ar-SA"/>
        </w:rPr>
        <w:t>.</w:t>
      </w:r>
    </w:p>
    <w:p w:rsidR="005C3640" w:rsidRPr="003955B6" w:rsidRDefault="005C3640" w:rsidP="005C3640">
      <w:pPr>
        <w:rPr>
          <w:rFonts w:cs="Arial"/>
          <w:b/>
          <w:lang w:val="fr-FR" w:eastAsia="zh-CN"/>
        </w:rPr>
      </w:pPr>
      <w:r w:rsidRPr="003955B6">
        <w:rPr>
          <w:rFonts w:cs="Arial"/>
          <w:lang w:val="fr-FR" w:eastAsia="ar-SA"/>
        </w:rPr>
        <w:tab/>
      </w:r>
      <w:proofErr w:type="spellStart"/>
      <w:r w:rsidRPr="003955B6">
        <w:rPr>
          <w:rFonts w:cs="Arial"/>
          <w:lang w:val="fr-FR" w:eastAsia="ar-SA"/>
        </w:rPr>
        <w:t>Sunt</w:t>
      </w:r>
      <w:proofErr w:type="spellEnd"/>
      <w:r w:rsidRPr="003955B6">
        <w:rPr>
          <w:rFonts w:cs="Arial"/>
          <w:lang w:val="fr-FR" w:eastAsia="ar-SA"/>
        </w:rPr>
        <w:t xml:space="preserve"> </w:t>
      </w:r>
      <w:proofErr w:type="spellStart"/>
      <w:r w:rsidRPr="003955B6">
        <w:rPr>
          <w:rFonts w:cs="Arial"/>
          <w:lang w:val="fr-FR" w:eastAsia="ar-SA"/>
        </w:rPr>
        <w:t>posibile</w:t>
      </w:r>
      <w:proofErr w:type="spellEnd"/>
      <w:r w:rsidRPr="003955B6">
        <w:rPr>
          <w:rFonts w:cs="Arial"/>
          <w:lang w:val="fr-FR" w:eastAsia="ar-SA"/>
        </w:rPr>
        <w:t xml:space="preserve"> </w:t>
      </w:r>
      <w:proofErr w:type="spellStart"/>
      <w:r w:rsidRPr="003955B6">
        <w:rPr>
          <w:rFonts w:cs="Arial"/>
          <w:lang w:val="fr-FR" w:eastAsia="ar-SA"/>
        </w:rPr>
        <w:t>s</w:t>
      </w:r>
      <w:r w:rsidRPr="003955B6">
        <w:rPr>
          <w:rFonts w:cs="Arial"/>
          <w:lang w:val="fr-FR"/>
        </w:rPr>
        <w:t>curgeri</w:t>
      </w:r>
      <w:proofErr w:type="spellEnd"/>
      <w:r w:rsidRPr="003955B6">
        <w:rPr>
          <w:rFonts w:cs="Arial"/>
          <w:lang w:val="fr-FR"/>
        </w:rPr>
        <w:t xml:space="preserve"> importante </w:t>
      </w:r>
      <w:proofErr w:type="spellStart"/>
      <w:r w:rsidRPr="003955B6">
        <w:rPr>
          <w:rFonts w:cs="Arial"/>
          <w:lang w:val="fr-FR"/>
        </w:rPr>
        <w:t>pe</w:t>
      </w:r>
      <w:proofErr w:type="spellEnd"/>
      <w:r w:rsidRPr="003955B6">
        <w:rPr>
          <w:rFonts w:cs="Arial"/>
          <w:lang w:val="fr-FR"/>
        </w:rPr>
        <w:t xml:space="preserve"> </w:t>
      </w:r>
      <w:proofErr w:type="spellStart"/>
      <w:r w:rsidRPr="003955B6">
        <w:rPr>
          <w:rFonts w:cs="Arial"/>
          <w:lang w:val="fr-FR"/>
        </w:rPr>
        <w:t>versanți</w:t>
      </w:r>
      <w:proofErr w:type="spellEnd"/>
      <w:r w:rsidRPr="003955B6">
        <w:rPr>
          <w:rFonts w:cs="Arial"/>
          <w:lang w:val="fr-FR"/>
        </w:rPr>
        <w:t xml:space="preserve">, </w:t>
      </w:r>
      <w:proofErr w:type="spellStart"/>
      <w:r w:rsidRPr="003955B6">
        <w:rPr>
          <w:rFonts w:cs="Arial"/>
          <w:lang w:val="fr-FR"/>
        </w:rPr>
        <w:t>torenți</w:t>
      </w:r>
      <w:proofErr w:type="spellEnd"/>
      <w:r w:rsidRPr="003955B6">
        <w:rPr>
          <w:rFonts w:cs="Arial"/>
          <w:lang w:val="fr-FR"/>
        </w:rPr>
        <w:t xml:space="preserve"> </w:t>
      </w:r>
      <w:proofErr w:type="spellStart"/>
      <w:r w:rsidRPr="003955B6">
        <w:rPr>
          <w:rFonts w:cs="Arial"/>
          <w:lang w:val="fr-FR"/>
        </w:rPr>
        <w:t>și</w:t>
      </w:r>
      <w:proofErr w:type="spellEnd"/>
      <w:r w:rsidRPr="003955B6">
        <w:rPr>
          <w:rFonts w:cs="Arial"/>
          <w:lang w:val="fr-FR"/>
        </w:rPr>
        <w:t xml:space="preserve"> </w:t>
      </w:r>
      <w:proofErr w:type="spellStart"/>
      <w:r w:rsidRPr="003955B6">
        <w:rPr>
          <w:rFonts w:cs="Arial"/>
          <w:lang w:val="fr-FR"/>
        </w:rPr>
        <w:t>pâraie</w:t>
      </w:r>
      <w:proofErr w:type="spellEnd"/>
      <w:r w:rsidRPr="003955B6">
        <w:rPr>
          <w:rFonts w:cs="Arial"/>
          <w:lang w:val="fr-FR"/>
        </w:rPr>
        <w:t xml:space="preserve">, </w:t>
      </w:r>
      <w:proofErr w:type="spellStart"/>
      <w:r w:rsidRPr="003955B6">
        <w:rPr>
          <w:rFonts w:cs="Arial"/>
          <w:lang w:val="fr-FR"/>
        </w:rPr>
        <w:t>viituri</w:t>
      </w:r>
      <w:proofErr w:type="spellEnd"/>
      <w:r w:rsidRPr="003955B6">
        <w:rPr>
          <w:rFonts w:cs="Arial"/>
          <w:lang w:val="fr-FR"/>
        </w:rPr>
        <w:t xml:space="preserve"> rapide </w:t>
      </w:r>
      <w:proofErr w:type="spellStart"/>
      <w:r w:rsidRPr="003955B6">
        <w:rPr>
          <w:rFonts w:cs="Arial"/>
          <w:lang w:val="fr-FR"/>
        </w:rPr>
        <w:t>pe</w:t>
      </w:r>
      <w:proofErr w:type="spellEnd"/>
      <w:r w:rsidRPr="003955B6">
        <w:rPr>
          <w:rFonts w:cs="Arial"/>
          <w:lang w:val="fr-FR"/>
        </w:rPr>
        <w:t xml:space="preserve"> </w:t>
      </w:r>
      <w:proofErr w:type="spellStart"/>
      <w:r w:rsidRPr="003955B6">
        <w:rPr>
          <w:rFonts w:cs="Arial"/>
          <w:lang w:val="fr-FR"/>
        </w:rPr>
        <w:t>râurile</w:t>
      </w:r>
      <w:proofErr w:type="spellEnd"/>
      <w:r w:rsidRPr="003955B6">
        <w:rPr>
          <w:rFonts w:cs="Arial"/>
          <w:lang w:val="fr-FR"/>
        </w:rPr>
        <w:t xml:space="preserve"> </w:t>
      </w:r>
      <w:proofErr w:type="spellStart"/>
      <w:r w:rsidRPr="003955B6">
        <w:rPr>
          <w:rFonts w:cs="Arial"/>
          <w:lang w:val="fr-FR"/>
        </w:rPr>
        <w:t>mici</w:t>
      </w:r>
      <w:proofErr w:type="spellEnd"/>
      <w:r w:rsidRPr="003955B6">
        <w:rPr>
          <w:rFonts w:cs="Arial"/>
          <w:lang w:val="fr-FR"/>
        </w:rPr>
        <w:t xml:space="preserve"> </w:t>
      </w:r>
      <w:proofErr w:type="spellStart"/>
      <w:r w:rsidRPr="003955B6">
        <w:rPr>
          <w:rFonts w:cs="Arial"/>
          <w:lang w:val="fr-FR"/>
        </w:rPr>
        <w:t>cu</w:t>
      </w:r>
      <w:proofErr w:type="spellEnd"/>
      <w:r w:rsidRPr="003955B6">
        <w:rPr>
          <w:rFonts w:cs="Arial"/>
          <w:lang w:val="fr-FR"/>
        </w:rPr>
        <w:t xml:space="preserve"> </w:t>
      </w:r>
      <w:proofErr w:type="spellStart"/>
      <w:r w:rsidRPr="003955B6">
        <w:rPr>
          <w:rFonts w:cs="Arial"/>
          <w:lang w:val="fr-FR"/>
        </w:rPr>
        <w:t>posibile</w:t>
      </w:r>
      <w:proofErr w:type="spellEnd"/>
      <w:r w:rsidRPr="003955B6">
        <w:rPr>
          <w:rFonts w:cs="Arial"/>
          <w:lang w:val="fr-FR"/>
        </w:rPr>
        <w:t xml:space="preserve"> </w:t>
      </w:r>
      <w:proofErr w:type="spellStart"/>
      <w:r w:rsidRPr="003955B6">
        <w:rPr>
          <w:rFonts w:cs="Arial"/>
          <w:lang w:val="fr-FR"/>
        </w:rPr>
        <w:t>efecte</w:t>
      </w:r>
      <w:proofErr w:type="spellEnd"/>
      <w:r w:rsidRPr="003955B6">
        <w:rPr>
          <w:rFonts w:cs="Arial"/>
          <w:lang w:val="fr-FR"/>
        </w:rPr>
        <w:t xml:space="preserve"> de </w:t>
      </w:r>
      <w:proofErr w:type="spellStart"/>
      <w:r w:rsidRPr="003955B6">
        <w:rPr>
          <w:rFonts w:cs="Arial"/>
          <w:lang w:val="fr-FR"/>
        </w:rPr>
        <w:t>inundații</w:t>
      </w:r>
      <w:proofErr w:type="spellEnd"/>
      <w:r w:rsidRPr="003955B6">
        <w:rPr>
          <w:rFonts w:cs="Arial"/>
          <w:lang w:val="fr-FR"/>
        </w:rPr>
        <w:t xml:space="preserve"> locale </w:t>
      </w:r>
      <w:proofErr w:type="spellStart"/>
      <w:r w:rsidRPr="003955B6">
        <w:rPr>
          <w:rFonts w:cs="Arial"/>
          <w:lang w:val="fr-FR"/>
        </w:rPr>
        <w:t>și</w:t>
      </w:r>
      <w:proofErr w:type="spellEnd"/>
      <w:r w:rsidRPr="003955B6">
        <w:rPr>
          <w:rFonts w:cs="Arial"/>
          <w:lang w:val="fr-FR"/>
        </w:rPr>
        <w:t xml:space="preserve"> </w:t>
      </w:r>
      <w:proofErr w:type="spellStart"/>
      <w:r w:rsidRPr="003955B6">
        <w:rPr>
          <w:rFonts w:cs="Arial"/>
          <w:lang w:val="fr-FR"/>
        </w:rPr>
        <w:t>creșteri</w:t>
      </w:r>
      <w:proofErr w:type="spellEnd"/>
      <w:r w:rsidRPr="003955B6">
        <w:rPr>
          <w:rFonts w:cs="Arial"/>
          <w:lang w:val="fr-FR"/>
        </w:rPr>
        <w:t xml:space="preserve"> de </w:t>
      </w:r>
      <w:proofErr w:type="spellStart"/>
      <w:r w:rsidRPr="003955B6">
        <w:rPr>
          <w:rFonts w:cs="Arial"/>
          <w:lang w:val="fr-FR"/>
        </w:rPr>
        <w:t>debite</w:t>
      </w:r>
      <w:proofErr w:type="spellEnd"/>
      <w:r w:rsidRPr="003955B6">
        <w:rPr>
          <w:rFonts w:cs="Arial"/>
          <w:lang w:val="fr-FR"/>
        </w:rPr>
        <w:t xml:space="preserve"> </w:t>
      </w:r>
      <w:proofErr w:type="spellStart"/>
      <w:r w:rsidRPr="003955B6">
        <w:rPr>
          <w:rFonts w:cs="Arial"/>
          <w:lang w:val="fr-FR"/>
        </w:rPr>
        <w:t>și</w:t>
      </w:r>
      <w:proofErr w:type="spellEnd"/>
      <w:r w:rsidRPr="003955B6">
        <w:rPr>
          <w:rFonts w:cs="Arial"/>
          <w:lang w:val="fr-FR"/>
        </w:rPr>
        <w:t xml:space="preserve"> </w:t>
      </w:r>
      <w:proofErr w:type="spellStart"/>
      <w:r w:rsidRPr="003955B6">
        <w:rPr>
          <w:rFonts w:cs="Arial"/>
          <w:lang w:val="fr-FR"/>
        </w:rPr>
        <w:t>niveluri</w:t>
      </w:r>
      <w:proofErr w:type="spellEnd"/>
      <w:r w:rsidRPr="003955B6">
        <w:rPr>
          <w:rFonts w:cs="Arial"/>
          <w:lang w:val="fr-FR"/>
        </w:rPr>
        <w:t xml:space="preserve"> </w:t>
      </w:r>
      <w:proofErr w:type="spellStart"/>
      <w:r w:rsidRPr="003955B6">
        <w:rPr>
          <w:rFonts w:cs="Arial"/>
          <w:lang w:val="fr-FR"/>
        </w:rPr>
        <w:t>pe</w:t>
      </w:r>
      <w:proofErr w:type="spellEnd"/>
      <w:r w:rsidRPr="003955B6">
        <w:rPr>
          <w:rFonts w:cs="Arial"/>
          <w:lang w:val="fr-FR"/>
        </w:rPr>
        <w:t xml:space="preserve"> </w:t>
      </w:r>
      <w:proofErr w:type="spellStart"/>
      <w:r w:rsidRPr="003955B6">
        <w:rPr>
          <w:rFonts w:cs="Arial"/>
          <w:lang w:val="fr-FR"/>
        </w:rPr>
        <w:t>unele</w:t>
      </w:r>
      <w:proofErr w:type="spellEnd"/>
      <w:r w:rsidRPr="003955B6">
        <w:rPr>
          <w:rFonts w:cs="Arial"/>
          <w:lang w:val="fr-FR"/>
        </w:rPr>
        <w:t xml:space="preserve"> </w:t>
      </w:r>
      <w:proofErr w:type="spellStart"/>
      <w:r w:rsidRPr="003955B6">
        <w:rPr>
          <w:rFonts w:cs="Arial"/>
          <w:lang w:val="fr-FR"/>
        </w:rPr>
        <w:t>râuri</w:t>
      </w:r>
      <w:proofErr w:type="spellEnd"/>
      <w:r w:rsidRPr="003955B6">
        <w:rPr>
          <w:rFonts w:cs="Arial"/>
          <w:lang w:val="fr-FR"/>
        </w:rPr>
        <w:t xml:space="preserve"> </w:t>
      </w:r>
      <w:proofErr w:type="spellStart"/>
      <w:r w:rsidRPr="003955B6">
        <w:rPr>
          <w:rFonts w:cs="Arial"/>
          <w:lang w:val="fr-FR"/>
        </w:rPr>
        <w:t>din</w:t>
      </w:r>
      <w:proofErr w:type="spellEnd"/>
      <w:r w:rsidRPr="003955B6">
        <w:rPr>
          <w:rFonts w:cs="Arial"/>
          <w:lang w:val="fr-FR"/>
        </w:rPr>
        <w:t xml:space="preserve"> </w:t>
      </w:r>
      <w:proofErr w:type="spellStart"/>
      <w:r w:rsidRPr="003955B6">
        <w:rPr>
          <w:rFonts w:cs="Arial"/>
          <w:lang w:val="fr-FR"/>
        </w:rPr>
        <w:t>nordul</w:t>
      </w:r>
      <w:proofErr w:type="spellEnd"/>
      <w:r w:rsidRPr="003955B6">
        <w:rPr>
          <w:rFonts w:cs="Arial"/>
          <w:lang w:val="fr-FR"/>
        </w:rPr>
        <w:t xml:space="preserve">, </w:t>
      </w:r>
      <w:proofErr w:type="spellStart"/>
      <w:r w:rsidRPr="003955B6">
        <w:rPr>
          <w:rFonts w:cs="Arial"/>
          <w:lang w:val="fr-FR"/>
        </w:rPr>
        <w:t>vestul</w:t>
      </w:r>
      <w:proofErr w:type="spellEnd"/>
      <w:r w:rsidRPr="003955B6">
        <w:rPr>
          <w:rFonts w:cs="Arial"/>
          <w:lang w:val="fr-FR"/>
        </w:rPr>
        <w:t xml:space="preserve">, </w:t>
      </w:r>
      <w:proofErr w:type="spellStart"/>
      <w:r w:rsidRPr="003955B6">
        <w:rPr>
          <w:rFonts w:cs="Arial"/>
          <w:lang w:val="fr-FR"/>
        </w:rPr>
        <w:t>centrul</w:t>
      </w:r>
      <w:proofErr w:type="spellEnd"/>
      <w:r w:rsidRPr="003955B6">
        <w:rPr>
          <w:rFonts w:cs="Arial"/>
          <w:lang w:val="fr-FR"/>
        </w:rPr>
        <w:t xml:space="preserve"> </w:t>
      </w:r>
      <w:proofErr w:type="spellStart"/>
      <w:r w:rsidRPr="003955B6">
        <w:rPr>
          <w:rFonts w:cs="Arial"/>
          <w:lang w:val="fr-FR"/>
        </w:rPr>
        <w:t>şi</w:t>
      </w:r>
      <w:proofErr w:type="spellEnd"/>
      <w:r w:rsidRPr="003955B6">
        <w:rPr>
          <w:rFonts w:cs="Arial"/>
          <w:lang w:val="fr-FR"/>
        </w:rPr>
        <w:t xml:space="preserve"> </w:t>
      </w:r>
      <w:proofErr w:type="spellStart"/>
      <w:r w:rsidRPr="003955B6">
        <w:rPr>
          <w:rFonts w:cs="Arial"/>
          <w:lang w:val="fr-FR"/>
        </w:rPr>
        <w:t>estul</w:t>
      </w:r>
      <w:proofErr w:type="spellEnd"/>
      <w:r w:rsidRPr="003955B6">
        <w:rPr>
          <w:rFonts w:cs="Arial"/>
          <w:lang w:val="fr-FR"/>
        </w:rPr>
        <w:t xml:space="preserve"> </w:t>
      </w:r>
      <w:proofErr w:type="spellStart"/>
      <w:r w:rsidRPr="003955B6">
        <w:rPr>
          <w:rFonts w:cs="Arial"/>
          <w:lang w:val="fr-FR"/>
        </w:rPr>
        <w:t>ţarii</w:t>
      </w:r>
      <w:proofErr w:type="spellEnd"/>
      <w:r w:rsidRPr="003955B6">
        <w:rPr>
          <w:rFonts w:cs="Arial"/>
          <w:lang w:val="fr-FR"/>
        </w:rPr>
        <w:t xml:space="preserve">, </w:t>
      </w:r>
      <w:proofErr w:type="spellStart"/>
      <w:r w:rsidRPr="003955B6">
        <w:rPr>
          <w:rFonts w:cs="Arial"/>
          <w:lang w:val="fr-FR"/>
        </w:rPr>
        <w:t>cu</w:t>
      </w:r>
      <w:proofErr w:type="spellEnd"/>
      <w:r w:rsidRPr="003955B6">
        <w:rPr>
          <w:rFonts w:cs="Arial"/>
          <w:lang w:val="fr-FR"/>
        </w:rPr>
        <w:t xml:space="preserve"> </w:t>
      </w:r>
      <w:proofErr w:type="spellStart"/>
      <w:r w:rsidRPr="003955B6">
        <w:rPr>
          <w:rFonts w:cs="Arial"/>
          <w:lang w:val="fr-FR"/>
        </w:rPr>
        <w:t>posibile</w:t>
      </w:r>
      <w:proofErr w:type="spellEnd"/>
      <w:r w:rsidRPr="003955B6">
        <w:rPr>
          <w:rFonts w:cs="Arial"/>
          <w:lang w:val="fr-FR"/>
        </w:rPr>
        <w:t xml:space="preserve"> </w:t>
      </w:r>
      <w:proofErr w:type="spellStart"/>
      <w:r w:rsidRPr="003955B6">
        <w:rPr>
          <w:rFonts w:cs="Arial"/>
          <w:lang w:val="fr-FR"/>
        </w:rPr>
        <w:t>depășiri</w:t>
      </w:r>
      <w:proofErr w:type="spellEnd"/>
      <w:r w:rsidRPr="003955B6">
        <w:rPr>
          <w:rFonts w:cs="Arial"/>
          <w:lang w:val="fr-FR"/>
        </w:rPr>
        <w:t xml:space="preserve"> </w:t>
      </w:r>
      <w:proofErr w:type="spellStart"/>
      <w:r w:rsidRPr="003955B6">
        <w:rPr>
          <w:rFonts w:cs="Arial"/>
          <w:lang w:val="fr-FR"/>
        </w:rPr>
        <w:t>ale</w:t>
      </w:r>
      <w:proofErr w:type="spellEnd"/>
      <w:r w:rsidRPr="003955B6">
        <w:rPr>
          <w:rFonts w:cs="Arial"/>
          <w:b/>
          <w:lang w:val="fr-FR"/>
        </w:rPr>
        <w:t xml:space="preserve"> COTELOR DE ATENŢIE</w:t>
      </w:r>
      <w:r w:rsidRPr="003955B6">
        <w:rPr>
          <w:rFonts w:cs="Arial"/>
          <w:lang w:val="fr-FR"/>
        </w:rPr>
        <w:t xml:space="preserve">, </w:t>
      </w:r>
      <w:proofErr w:type="spellStart"/>
      <w:r w:rsidRPr="003955B6">
        <w:rPr>
          <w:rFonts w:cs="Arial"/>
          <w:lang w:val="fr-FR"/>
        </w:rPr>
        <w:t>datorită</w:t>
      </w:r>
      <w:proofErr w:type="spellEnd"/>
      <w:r w:rsidRPr="003955B6">
        <w:rPr>
          <w:rFonts w:cs="Arial"/>
          <w:lang w:val="fr-FR"/>
        </w:rPr>
        <w:t xml:space="preserve"> </w:t>
      </w:r>
      <w:proofErr w:type="spellStart"/>
      <w:r w:rsidRPr="003955B6">
        <w:rPr>
          <w:rFonts w:cs="Arial"/>
          <w:lang w:val="fr-FR"/>
        </w:rPr>
        <w:t>precipitaţiilor</w:t>
      </w:r>
      <w:proofErr w:type="spellEnd"/>
      <w:r w:rsidRPr="003955B6">
        <w:rPr>
          <w:rFonts w:cs="Arial"/>
          <w:lang w:val="fr-FR"/>
        </w:rPr>
        <w:t xml:space="preserve"> </w:t>
      </w:r>
      <w:proofErr w:type="spellStart"/>
      <w:r w:rsidRPr="003955B6">
        <w:rPr>
          <w:rFonts w:cs="Arial"/>
          <w:lang w:val="fr-FR"/>
        </w:rPr>
        <w:t>prognozate</w:t>
      </w:r>
      <w:proofErr w:type="spellEnd"/>
      <w:r w:rsidRPr="003955B6">
        <w:rPr>
          <w:rFonts w:cs="Arial"/>
          <w:lang w:val="fr-FR"/>
        </w:rPr>
        <w:t xml:space="preserve"> </w:t>
      </w:r>
      <w:proofErr w:type="spellStart"/>
      <w:r w:rsidRPr="003955B6">
        <w:rPr>
          <w:rFonts w:cs="Arial"/>
          <w:lang w:val="fr-FR"/>
        </w:rPr>
        <w:t>şi</w:t>
      </w:r>
      <w:proofErr w:type="spellEnd"/>
      <w:r w:rsidRPr="003955B6">
        <w:rPr>
          <w:rFonts w:cs="Arial"/>
          <w:lang w:val="fr-FR"/>
        </w:rPr>
        <w:t xml:space="preserve"> </w:t>
      </w:r>
      <w:proofErr w:type="spellStart"/>
      <w:r w:rsidRPr="003955B6">
        <w:rPr>
          <w:rFonts w:cs="Arial"/>
          <w:lang w:val="fr-FR"/>
        </w:rPr>
        <w:t>propagării</w:t>
      </w:r>
      <w:proofErr w:type="spellEnd"/>
      <w:r w:rsidRPr="003955B6">
        <w:rPr>
          <w:rFonts w:cs="Arial"/>
          <w:lang w:val="fr-FR"/>
        </w:rPr>
        <w:t>.</w:t>
      </w:r>
    </w:p>
    <w:p w:rsidR="00C7669A" w:rsidRPr="00903C25" w:rsidRDefault="005C3640" w:rsidP="005C3640">
      <w:pPr>
        <w:keepLines/>
        <w:ind w:right="112"/>
        <w:rPr>
          <w:rFonts w:cs="Arial"/>
          <w:b/>
          <w:lang w:eastAsia="ar-SA"/>
        </w:rPr>
      </w:pPr>
      <w:r w:rsidRPr="00903C25">
        <w:rPr>
          <w:rFonts w:cs="Arial"/>
          <w:lang w:val="fr-FR" w:eastAsia="ar-SA"/>
        </w:rPr>
        <w:tab/>
      </w:r>
      <w:r w:rsidRPr="00903C25">
        <w:rPr>
          <w:rFonts w:cs="Arial"/>
          <w:b/>
          <w:lang w:eastAsia="ar-SA"/>
        </w:rPr>
        <w:t xml:space="preserve">Se </w:t>
      </w:r>
      <w:proofErr w:type="spellStart"/>
      <w:r w:rsidRPr="00903C25">
        <w:rPr>
          <w:rFonts w:cs="Arial"/>
          <w:b/>
          <w:lang w:eastAsia="ar-SA"/>
        </w:rPr>
        <w:t>menţine</w:t>
      </w:r>
      <w:proofErr w:type="spellEnd"/>
      <w:r w:rsidRPr="00903C25">
        <w:rPr>
          <w:rFonts w:cs="Arial"/>
          <w:b/>
          <w:lang w:eastAsia="ar-SA"/>
        </w:rPr>
        <w:t xml:space="preserve"> </w:t>
      </w:r>
      <w:proofErr w:type="spellStart"/>
      <w:r w:rsidRPr="00903C25">
        <w:rPr>
          <w:rFonts w:cs="Arial"/>
          <w:b/>
          <w:lang w:eastAsia="ar-SA"/>
        </w:rPr>
        <w:t>în</w:t>
      </w:r>
      <w:proofErr w:type="spellEnd"/>
      <w:r w:rsidRPr="00903C25">
        <w:rPr>
          <w:rFonts w:cs="Arial"/>
          <w:b/>
          <w:lang w:eastAsia="ar-SA"/>
        </w:rPr>
        <w:t xml:space="preserve"> </w:t>
      </w:r>
      <w:proofErr w:type="spellStart"/>
      <w:r w:rsidRPr="00903C25">
        <w:rPr>
          <w:rFonts w:cs="Arial"/>
          <w:b/>
          <w:lang w:eastAsia="ar-SA"/>
        </w:rPr>
        <w:t>vigoare</w:t>
      </w:r>
      <w:proofErr w:type="spellEnd"/>
      <w:r w:rsidRPr="00903C25">
        <w:rPr>
          <w:rFonts w:cs="Arial"/>
          <w:b/>
          <w:lang w:eastAsia="ar-SA"/>
        </w:rPr>
        <w:t xml:space="preserve"> </w:t>
      </w:r>
      <w:proofErr w:type="spellStart"/>
      <w:r w:rsidRPr="00903C25">
        <w:rPr>
          <w:rFonts w:cs="Arial"/>
          <w:b/>
          <w:lang w:eastAsia="ar-SA"/>
        </w:rPr>
        <w:t>Atenţionarea</w:t>
      </w:r>
      <w:proofErr w:type="spellEnd"/>
      <w:r w:rsidRPr="00903C25">
        <w:rPr>
          <w:rFonts w:cs="Arial"/>
          <w:b/>
          <w:lang w:eastAsia="ar-SA"/>
        </w:rPr>
        <w:t xml:space="preserve"> </w:t>
      </w:r>
      <w:proofErr w:type="spellStart"/>
      <w:r w:rsidRPr="00903C25">
        <w:rPr>
          <w:rFonts w:cs="Arial"/>
          <w:b/>
          <w:lang w:eastAsia="ar-SA"/>
        </w:rPr>
        <w:t>Hidrologică</w:t>
      </w:r>
      <w:proofErr w:type="spellEnd"/>
      <w:r w:rsidRPr="00903C25">
        <w:rPr>
          <w:rFonts w:cs="Arial"/>
          <w:b/>
          <w:lang w:eastAsia="ar-SA"/>
        </w:rPr>
        <w:t xml:space="preserve"> nr. 8 din 30.04.2019</w:t>
      </w:r>
      <w:r w:rsidR="00C7669A" w:rsidRPr="00903C25">
        <w:rPr>
          <w:rFonts w:cs="Arial"/>
          <w:b/>
          <w:lang w:eastAsia="ar-SA"/>
        </w:rPr>
        <w:t>.</w:t>
      </w:r>
    </w:p>
    <w:p w:rsidR="00C53610" w:rsidRPr="003955B6" w:rsidRDefault="00C53610" w:rsidP="001C53DB">
      <w:pPr>
        <w:rPr>
          <w:lang w:val="ro-RO"/>
        </w:rPr>
      </w:pPr>
    </w:p>
    <w:p w:rsidR="002200D9" w:rsidRPr="003955B6" w:rsidRDefault="00C02271" w:rsidP="00E17D1E">
      <w:pPr>
        <w:rPr>
          <w:rFonts w:cs="Aharoni"/>
          <w:b/>
          <w:bCs/>
          <w:u w:val="single"/>
          <w:lang w:val="ro-RO"/>
        </w:rPr>
      </w:pPr>
      <w:r w:rsidRPr="003955B6">
        <w:rPr>
          <w:rFonts w:cs="Aharoni"/>
          <w:b/>
          <w:bCs/>
          <w:u w:val="single"/>
          <w:lang w:val="ro-RO"/>
        </w:rPr>
        <w:t>DUNĂRE</w:t>
      </w:r>
    </w:p>
    <w:p w:rsidR="00462188" w:rsidRPr="003955B6" w:rsidRDefault="00C02271" w:rsidP="00462188">
      <w:pPr>
        <w:keepLines/>
        <w:spacing w:after="0" w:line="240" w:lineRule="auto"/>
        <w:rPr>
          <w:rFonts w:cs="Arial"/>
          <w:color w:val="000000"/>
          <w:lang w:val="ro-RO"/>
        </w:rPr>
      </w:pPr>
      <w:r w:rsidRPr="003955B6">
        <w:rPr>
          <w:rFonts w:cs="Aharoni"/>
          <w:b/>
          <w:bCs/>
          <w:lang w:val="ro-RO"/>
        </w:rPr>
        <w:t>Debitul la intrarea în ţară</w:t>
      </w:r>
      <w:r w:rsidRPr="003955B6">
        <w:rPr>
          <w:rFonts w:cs="Aharoni"/>
          <w:bCs/>
          <w:lang w:val="ro-RO"/>
        </w:rPr>
        <w:t xml:space="preserve"> (secţiunea Baziaş) în intervalul </w:t>
      </w:r>
      <w:r w:rsidR="005C3640" w:rsidRPr="003955B6">
        <w:rPr>
          <w:rFonts w:cs="Aharoni"/>
          <w:bCs/>
          <w:lang w:val="ro-RO"/>
        </w:rPr>
        <w:t>30</w:t>
      </w:r>
      <w:r w:rsidR="005D7C8E" w:rsidRPr="003955B6">
        <w:rPr>
          <w:rFonts w:cs="Aharoni"/>
          <w:bCs/>
          <w:lang w:val="ro-RO"/>
        </w:rPr>
        <w:t>.</w:t>
      </w:r>
      <w:r w:rsidR="000D399E" w:rsidRPr="003955B6">
        <w:rPr>
          <w:rFonts w:cs="Aharoni"/>
          <w:bCs/>
          <w:lang w:val="ro-RO"/>
        </w:rPr>
        <w:t>0</w:t>
      </w:r>
      <w:r w:rsidR="00572D89" w:rsidRPr="003955B6">
        <w:rPr>
          <w:rFonts w:cs="Aharoni"/>
          <w:bCs/>
          <w:lang w:val="ro-RO"/>
        </w:rPr>
        <w:t>4</w:t>
      </w:r>
      <w:r w:rsidRPr="003955B6">
        <w:rPr>
          <w:rFonts w:cs="Aharoni"/>
          <w:bCs/>
          <w:lang w:val="ro-RO"/>
        </w:rPr>
        <w:t>.</w:t>
      </w:r>
      <w:r w:rsidR="005C3640" w:rsidRPr="003955B6">
        <w:rPr>
          <w:rFonts w:cs="Aharoni"/>
          <w:bCs/>
          <w:lang w:val="ro-RO"/>
        </w:rPr>
        <w:t>-01.05.</w:t>
      </w:r>
      <w:r w:rsidRPr="003955B6">
        <w:rPr>
          <w:rFonts w:cs="Aharoni"/>
          <w:bCs/>
          <w:lang w:val="ro-RO"/>
        </w:rPr>
        <w:t>201</w:t>
      </w:r>
      <w:r w:rsidR="000D399E" w:rsidRPr="003955B6">
        <w:rPr>
          <w:rFonts w:cs="Aharoni"/>
          <w:bCs/>
          <w:lang w:val="ro-RO"/>
        </w:rPr>
        <w:t>9</w:t>
      </w:r>
      <w:r w:rsidRPr="003955B6">
        <w:rPr>
          <w:rFonts w:cs="Aharoni"/>
          <w:bCs/>
          <w:lang w:val="ro-RO"/>
        </w:rPr>
        <w:t xml:space="preserve"> </w:t>
      </w:r>
      <w:r w:rsidRPr="003955B6">
        <w:rPr>
          <w:rFonts w:cs="Aharoni"/>
          <w:b/>
          <w:bCs/>
          <w:lang w:val="ro-RO"/>
        </w:rPr>
        <w:t xml:space="preserve">a fost </w:t>
      </w:r>
      <w:r w:rsidR="00591207" w:rsidRPr="003955B6">
        <w:rPr>
          <w:rFonts w:cs="Aharoni"/>
          <w:b/>
          <w:bCs/>
          <w:lang w:val="ro-RO"/>
        </w:rPr>
        <w:t xml:space="preserve">în </w:t>
      </w:r>
      <w:r w:rsidR="005C3640" w:rsidRPr="003955B6">
        <w:rPr>
          <w:rFonts w:cs="Aharoni"/>
          <w:b/>
          <w:bCs/>
          <w:lang w:val="ro-RO"/>
        </w:rPr>
        <w:t>creştere</w:t>
      </w:r>
      <w:r w:rsidR="00464257" w:rsidRPr="003955B6">
        <w:rPr>
          <w:rFonts w:cs="Arial"/>
          <w:b/>
          <w:color w:val="000000"/>
          <w:lang w:val="ro-RO" w:eastAsia="ar-SA"/>
        </w:rPr>
        <w:t>,</w:t>
      </w:r>
      <w:r w:rsidR="00462188" w:rsidRPr="003955B6">
        <w:rPr>
          <w:rFonts w:cs="Arial"/>
          <w:b/>
          <w:color w:val="000000"/>
          <w:lang w:val="ro-RO" w:eastAsia="ar-SA"/>
        </w:rPr>
        <w:t xml:space="preserve"> av</w:t>
      </w:r>
      <w:r w:rsidR="00462188" w:rsidRPr="003955B6">
        <w:rPr>
          <w:rFonts w:cs="Arial"/>
          <w:b/>
          <w:color w:val="000000"/>
          <w:lang w:val="ro-RO"/>
        </w:rPr>
        <w:t xml:space="preserve">ând valoarea de </w:t>
      </w:r>
      <w:r w:rsidR="009F1CA7" w:rsidRPr="003955B6">
        <w:rPr>
          <w:rFonts w:cs="Arial"/>
          <w:b/>
          <w:color w:val="000000"/>
          <w:lang w:val="ro-RO"/>
        </w:rPr>
        <w:t>4</w:t>
      </w:r>
      <w:r w:rsidR="005C3640" w:rsidRPr="003955B6">
        <w:rPr>
          <w:rFonts w:cs="Arial"/>
          <w:b/>
          <w:color w:val="000000"/>
          <w:lang w:val="ro-RO"/>
        </w:rPr>
        <w:t>8</w:t>
      </w:r>
      <w:r w:rsidR="002524E0" w:rsidRPr="003955B6">
        <w:rPr>
          <w:rFonts w:cs="Arial"/>
          <w:b/>
          <w:color w:val="000000"/>
          <w:lang w:val="ro-RO"/>
        </w:rPr>
        <w:t>00</w:t>
      </w:r>
      <w:r w:rsidR="00462188" w:rsidRPr="003955B6">
        <w:rPr>
          <w:rFonts w:cs="Arial"/>
          <w:b/>
          <w:color w:val="000000"/>
          <w:lang w:val="ro-RO"/>
        </w:rPr>
        <w:t xml:space="preserve"> m</w:t>
      </w:r>
      <w:r w:rsidR="00462188" w:rsidRPr="003955B6">
        <w:rPr>
          <w:rFonts w:cs="Arial"/>
          <w:b/>
          <w:color w:val="000000"/>
          <w:vertAlign w:val="superscript"/>
          <w:lang w:val="ro-RO"/>
        </w:rPr>
        <w:t>3</w:t>
      </w:r>
      <w:r w:rsidR="00462188" w:rsidRPr="003955B6">
        <w:rPr>
          <w:rFonts w:cs="Arial"/>
          <w:b/>
          <w:color w:val="000000"/>
          <w:lang w:val="ro-RO"/>
        </w:rPr>
        <w:t>/s</w:t>
      </w:r>
      <w:r w:rsidR="00462188" w:rsidRPr="003955B6">
        <w:rPr>
          <w:rFonts w:cs="Arial"/>
          <w:color w:val="000000"/>
          <w:lang w:val="ro-RO"/>
        </w:rPr>
        <w:t xml:space="preserve">, </w:t>
      </w:r>
      <w:r w:rsidR="002E0D21" w:rsidRPr="003955B6">
        <w:rPr>
          <w:rFonts w:cs="Arial"/>
          <w:color w:val="000000"/>
          <w:lang w:val="ro-RO"/>
        </w:rPr>
        <w:t>sub</w:t>
      </w:r>
      <w:r w:rsidR="00CF3EEC" w:rsidRPr="003955B6">
        <w:rPr>
          <w:rFonts w:cs="Arial"/>
          <w:color w:val="000000"/>
          <w:lang w:val="ro-RO"/>
        </w:rPr>
        <w:t xml:space="preserve"> </w:t>
      </w:r>
      <w:r w:rsidR="00462188" w:rsidRPr="003955B6">
        <w:rPr>
          <w:rFonts w:cs="Arial"/>
          <w:color w:val="000000"/>
          <w:lang w:val="ro-RO"/>
        </w:rPr>
        <w:t>media multianuală a luni</w:t>
      </w:r>
      <w:r w:rsidR="00DC4E3C" w:rsidRPr="003955B6">
        <w:rPr>
          <w:rFonts w:cs="Arial"/>
          <w:color w:val="000000"/>
          <w:lang w:val="ro-RO"/>
        </w:rPr>
        <w:t xml:space="preserve">i </w:t>
      </w:r>
      <w:r w:rsidR="000C377D" w:rsidRPr="003955B6">
        <w:rPr>
          <w:rFonts w:cs="Arial"/>
          <w:b/>
          <w:color w:val="000000"/>
          <w:lang w:val="ro-RO"/>
        </w:rPr>
        <w:t>aprilie</w:t>
      </w:r>
      <w:r w:rsidR="00462188" w:rsidRPr="003955B6">
        <w:rPr>
          <w:rFonts w:cs="Arial"/>
          <w:b/>
          <w:color w:val="000000"/>
          <w:lang w:val="ro-RO"/>
        </w:rPr>
        <w:t xml:space="preserve"> (</w:t>
      </w:r>
      <w:r w:rsidR="008A2E38" w:rsidRPr="003955B6">
        <w:rPr>
          <w:rFonts w:cs="Arial"/>
          <w:b/>
          <w:color w:val="000000"/>
          <w:lang w:val="ro-RO"/>
        </w:rPr>
        <w:t>7</w:t>
      </w:r>
      <w:r w:rsidR="000C377D" w:rsidRPr="003955B6">
        <w:rPr>
          <w:rFonts w:cs="Arial"/>
          <w:b/>
          <w:color w:val="000000"/>
          <w:lang w:val="ro-RO"/>
        </w:rPr>
        <w:t>9</w:t>
      </w:r>
      <w:r w:rsidR="009E1F4E" w:rsidRPr="003955B6">
        <w:rPr>
          <w:rFonts w:cs="Arial"/>
          <w:b/>
          <w:color w:val="000000"/>
          <w:lang w:val="ro-RO"/>
        </w:rPr>
        <w:t>00</w:t>
      </w:r>
      <w:r w:rsidR="00462188" w:rsidRPr="003955B6">
        <w:rPr>
          <w:rFonts w:cs="Arial"/>
          <w:b/>
          <w:color w:val="000000"/>
          <w:lang w:val="ro-RO"/>
        </w:rPr>
        <w:t xml:space="preserve"> m</w:t>
      </w:r>
      <w:r w:rsidR="00462188" w:rsidRPr="003955B6">
        <w:rPr>
          <w:rFonts w:cs="Arial"/>
          <w:b/>
          <w:color w:val="000000"/>
          <w:vertAlign w:val="superscript"/>
          <w:lang w:val="ro-RO"/>
        </w:rPr>
        <w:t>3</w:t>
      </w:r>
      <w:r w:rsidR="00462188" w:rsidRPr="003955B6">
        <w:rPr>
          <w:rFonts w:cs="Arial"/>
          <w:b/>
          <w:color w:val="000000"/>
          <w:lang w:val="ro-RO"/>
        </w:rPr>
        <w:t>/s)</w:t>
      </w:r>
      <w:r w:rsidR="007025F6">
        <w:rPr>
          <w:rFonts w:cs="Arial"/>
          <w:b/>
          <w:color w:val="000000"/>
          <w:lang w:val="ro-RO"/>
        </w:rPr>
        <w:t xml:space="preserve"> şi a </w:t>
      </w:r>
      <w:r w:rsidR="007025F6" w:rsidRPr="007025F6">
        <w:rPr>
          <w:rFonts w:cs="Arial"/>
          <w:b/>
          <w:color w:val="000000"/>
          <w:lang w:val="ro-RO"/>
        </w:rPr>
        <w:t>a lunii mai (7250 m</w:t>
      </w:r>
      <w:r w:rsidR="007025F6" w:rsidRPr="008B354E">
        <w:rPr>
          <w:rFonts w:cs="Arial"/>
          <w:b/>
          <w:color w:val="000000"/>
          <w:vertAlign w:val="superscript"/>
          <w:lang w:val="ro-RO"/>
        </w:rPr>
        <w:t>3</w:t>
      </w:r>
      <w:r w:rsidR="007025F6" w:rsidRPr="007025F6">
        <w:rPr>
          <w:rFonts w:cs="Arial"/>
          <w:b/>
          <w:color w:val="000000"/>
          <w:lang w:val="ro-RO"/>
        </w:rPr>
        <w:t>/s)</w:t>
      </w:r>
      <w:r w:rsidR="00462188" w:rsidRPr="003955B6">
        <w:rPr>
          <w:rFonts w:cs="Arial"/>
          <w:b/>
          <w:color w:val="000000"/>
          <w:lang w:val="ro-RO"/>
        </w:rPr>
        <w:t>.</w:t>
      </w:r>
      <w:r w:rsidR="00462188" w:rsidRPr="003955B6">
        <w:rPr>
          <w:rFonts w:cs="Arial"/>
          <w:color w:val="000000"/>
          <w:lang w:val="ro-RO"/>
        </w:rPr>
        <w:t xml:space="preserve"> </w:t>
      </w:r>
    </w:p>
    <w:p w:rsidR="0070072A" w:rsidRPr="003955B6" w:rsidRDefault="005C3640" w:rsidP="009E1F4E">
      <w:pPr>
        <w:spacing w:after="0" w:line="240" w:lineRule="auto"/>
        <w:ind w:firstLine="459"/>
        <w:rPr>
          <w:b/>
          <w:lang w:val="fr-FR"/>
        </w:rPr>
      </w:pPr>
      <w:proofErr w:type="spellStart"/>
      <w:r w:rsidRPr="003955B6">
        <w:rPr>
          <w:b/>
          <w:lang w:val="fr-FR"/>
        </w:rPr>
        <w:t>În</w:t>
      </w:r>
      <w:proofErr w:type="spellEnd"/>
      <w:r w:rsidRPr="003955B6">
        <w:rPr>
          <w:b/>
          <w:lang w:val="fr-FR"/>
        </w:rPr>
        <w:t xml:space="preserve"> aval de </w:t>
      </w:r>
      <w:proofErr w:type="spellStart"/>
      <w:r w:rsidRPr="003955B6">
        <w:rPr>
          <w:b/>
          <w:lang w:val="fr-FR"/>
        </w:rPr>
        <w:t>Porţile</w:t>
      </w:r>
      <w:proofErr w:type="spellEnd"/>
      <w:r w:rsidRPr="003955B6">
        <w:rPr>
          <w:b/>
          <w:lang w:val="fr-FR"/>
        </w:rPr>
        <w:t xml:space="preserve"> de Fier </w:t>
      </w:r>
      <w:proofErr w:type="spellStart"/>
      <w:r w:rsidRPr="003955B6">
        <w:rPr>
          <w:b/>
          <w:lang w:val="fr-FR"/>
        </w:rPr>
        <w:t>debitele</w:t>
      </w:r>
      <w:proofErr w:type="spellEnd"/>
      <w:r w:rsidRPr="003955B6">
        <w:rPr>
          <w:b/>
          <w:lang w:val="fr-FR"/>
        </w:rPr>
        <w:t xml:space="preserve"> au </w:t>
      </w:r>
      <w:proofErr w:type="spellStart"/>
      <w:r w:rsidRPr="003955B6">
        <w:rPr>
          <w:b/>
          <w:lang w:val="fr-FR"/>
        </w:rPr>
        <w:t>fost</w:t>
      </w:r>
      <w:proofErr w:type="spellEnd"/>
      <w:r w:rsidRPr="003955B6">
        <w:rPr>
          <w:b/>
          <w:lang w:val="fr-FR"/>
        </w:rPr>
        <w:t xml:space="preserve"> </w:t>
      </w:r>
      <w:proofErr w:type="spellStart"/>
      <w:r w:rsidRPr="003955B6">
        <w:rPr>
          <w:b/>
          <w:lang w:val="fr-FR"/>
        </w:rPr>
        <w:t>în</w:t>
      </w:r>
      <w:proofErr w:type="spellEnd"/>
      <w:r w:rsidRPr="003955B6">
        <w:rPr>
          <w:b/>
          <w:lang w:val="fr-FR"/>
        </w:rPr>
        <w:t xml:space="preserve"> </w:t>
      </w:r>
      <w:proofErr w:type="spellStart"/>
      <w:r w:rsidRPr="003955B6">
        <w:rPr>
          <w:b/>
          <w:lang w:val="fr-FR"/>
        </w:rPr>
        <w:t>creștere</w:t>
      </w:r>
      <w:proofErr w:type="spellEnd"/>
      <w:r w:rsidRPr="003955B6">
        <w:rPr>
          <w:b/>
          <w:lang w:val="fr-FR"/>
        </w:rPr>
        <w:t xml:space="preserve"> </w:t>
      </w:r>
      <w:proofErr w:type="spellStart"/>
      <w:r w:rsidRPr="003955B6">
        <w:rPr>
          <w:b/>
          <w:lang w:val="fr-FR"/>
        </w:rPr>
        <w:t>pe</w:t>
      </w:r>
      <w:proofErr w:type="spellEnd"/>
      <w:r w:rsidRPr="003955B6">
        <w:rPr>
          <w:b/>
          <w:lang w:val="fr-FR"/>
        </w:rPr>
        <w:t xml:space="preserve"> </w:t>
      </w:r>
      <w:proofErr w:type="spellStart"/>
      <w:r w:rsidRPr="003955B6">
        <w:rPr>
          <w:b/>
          <w:lang w:val="fr-FR"/>
        </w:rPr>
        <w:t>sectorul</w:t>
      </w:r>
      <w:proofErr w:type="spellEnd"/>
      <w:r w:rsidRPr="003955B6">
        <w:rPr>
          <w:b/>
          <w:lang w:val="fr-FR"/>
        </w:rPr>
        <w:t xml:space="preserve"> </w:t>
      </w:r>
      <w:proofErr w:type="spellStart"/>
      <w:r w:rsidRPr="003955B6">
        <w:rPr>
          <w:b/>
          <w:lang w:val="fr-FR"/>
        </w:rPr>
        <w:t>Gruia</w:t>
      </w:r>
      <w:proofErr w:type="spellEnd"/>
      <w:r w:rsidRPr="003955B6">
        <w:rPr>
          <w:b/>
          <w:lang w:val="fr-FR"/>
        </w:rPr>
        <w:t xml:space="preserve"> – Calafat </w:t>
      </w:r>
      <w:proofErr w:type="spellStart"/>
      <w:r w:rsidRPr="003955B6">
        <w:rPr>
          <w:b/>
          <w:lang w:val="fr-FR"/>
        </w:rPr>
        <w:t>și</w:t>
      </w:r>
      <w:proofErr w:type="spellEnd"/>
      <w:r w:rsidRPr="003955B6">
        <w:rPr>
          <w:b/>
          <w:lang w:val="fr-FR"/>
        </w:rPr>
        <w:t xml:space="preserve"> </w:t>
      </w:r>
      <w:proofErr w:type="spellStart"/>
      <w:r w:rsidRPr="003955B6">
        <w:rPr>
          <w:b/>
          <w:lang w:val="fr-FR"/>
        </w:rPr>
        <w:t>în</w:t>
      </w:r>
      <w:proofErr w:type="spellEnd"/>
      <w:r w:rsidRPr="003955B6">
        <w:rPr>
          <w:b/>
          <w:lang w:val="fr-FR"/>
        </w:rPr>
        <w:t xml:space="preserve"> </w:t>
      </w:r>
      <w:proofErr w:type="spellStart"/>
      <w:r w:rsidRPr="003955B6">
        <w:rPr>
          <w:b/>
          <w:lang w:val="fr-FR"/>
        </w:rPr>
        <w:t>scădere</w:t>
      </w:r>
      <w:proofErr w:type="spellEnd"/>
      <w:r w:rsidRPr="003955B6">
        <w:rPr>
          <w:b/>
          <w:lang w:val="fr-FR"/>
        </w:rPr>
        <w:t xml:space="preserve"> </w:t>
      </w:r>
      <w:proofErr w:type="spellStart"/>
      <w:r w:rsidRPr="003955B6">
        <w:rPr>
          <w:b/>
          <w:lang w:val="fr-FR"/>
        </w:rPr>
        <w:t>pe</w:t>
      </w:r>
      <w:proofErr w:type="spellEnd"/>
      <w:r w:rsidRPr="003955B6">
        <w:rPr>
          <w:b/>
          <w:lang w:val="fr-FR"/>
        </w:rPr>
        <w:t xml:space="preserve"> </w:t>
      </w:r>
      <w:proofErr w:type="spellStart"/>
      <w:r w:rsidRPr="003955B6">
        <w:rPr>
          <w:b/>
          <w:lang w:val="fr-FR"/>
        </w:rPr>
        <w:t>sectorul</w:t>
      </w:r>
      <w:proofErr w:type="spellEnd"/>
      <w:r w:rsidRPr="003955B6">
        <w:rPr>
          <w:b/>
          <w:lang w:val="fr-FR"/>
        </w:rPr>
        <w:t xml:space="preserve"> Bechet – Tulcea</w:t>
      </w:r>
      <w:r w:rsidR="00D979A4" w:rsidRPr="003955B6">
        <w:rPr>
          <w:b/>
          <w:lang w:val="fr-FR"/>
        </w:rPr>
        <w:t>.</w:t>
      </w:r>
    </w:p>
    <w:p w:rsidR="008B559C" w:rsidRPr="003955B6" w:rsidRDefault="008B559C" w:rsidP="009E1F4E">
      <w:pPr>
        <w:spacing w:after="0" w:line="240" w:lineRule="auto"/>
        <w:ind w:firstLine="459"/>
        <w:rPr>
          <w:b/>
          <w:lang w:val="fr-FR"/>
        </w:rPr>
      </w:pPr>
    </w:p>
    <w:p w:rsidR="00462188" w:rsidRPr="003955B6" w:rsidRDefault="00F72F2B" w:rsidP="00462188">
      <w:pPr>
        <w:spacing w:after="0" w:line="240" w:lineRule="auto"/>
        <w:rPr>
          <w:rFonts w:cs="Arial"/>
          <w:b/>
          <w:color w:val="000000"/>
          <w:lang w:val="ro-RO"/>
        </w:rPr>
      </w:pPr>
      <w:r w:rsidRPr="003955B6">
        <w:rPr>
          <w:rFonts w:cs="Aharoni"/>
          <w:b/>
          <w:bCs/>
          <w:lang w:val="ro-RO"/>
        </w:rPr>
        <w:t>Debit</w:t>
      </w:r>
      <w:r w:rsidR="00C02271" w:rsidRPr="003955B6">
        <w:rPr>
          <w:rFonts w:cs="Aharoni"/>
          <w:b/>
          <w:bCs/>
          <w:lang w:val="ro-RO"/>
        </w:rPr>
        <w:t>ul la intrarea în ţară</w:t>
      </w:r>
      <w:r w:rsidR="00C02271" w:rsidRPr="003955B6">
        <w:rPr>
          <w:rFonts w:cs="Aharoni"/>
          <w:bCs/>
          <w:lang w:val="ro-RO"/>
        </w:rPr>
        <w:t xml:space="preserve"> (secţiunea Baziaş) </w:t>
      </w:r>
      <w:r w:rsidR="004066C6" w:rsidRPr="003955B6">
        <w:rPr>
          <w:rFonts w:cs="Aharoni"/>
          <w:b/>
          <w:bCs/>
          <w:lang w:val="ro-RO"/>
        </w:rPr>
        <w:t>va fi</w:t>
      </w:r>
      <w:r w:rsidR="009E1F4E" w:rsidRPr="003955B6">
        <w:rPr>
          <w:rFonts w:cs="Aharoni"/>
          <w:b/>
          <w:bCs/>
          <w:lang w:val="ro-RO"/>
        </w:rPr>
        <w:t xml:space="preserve"> </w:t>
      </w:r>
      <w:r w:rsidR="005C3640" w:rsidRPr="003955B6">
        <w:rPr>
          <w:rFonts w:cs="Aharoni"/>
          <w:b/>
          <w:bCs/>
          <w:lang w:val="ro-RO"/>
        </w:rPr>
        <w:t>creştere</w:t>
      </w:r>
      <w:r w:rsidR="000C377D" w:rsidRPr="003955B6">
        <w:rPr>
          <w:rFonts w:cs="Aharoni"/>
          <w:b/>
          <w:bCs/>
          <w:lang w:val="ro-RO"/>
        </w:rPr>
        <w:t xml:space="preserve"> </w:t>
      </w:r>
      <w:r w:rsidR="00462188" w:rsidRPr="003955B6">
        <w:rPr>
          <w:rFonts w:cs="Arial"/>
          <w:b/>
          <w:color w:val="000000"/>
          <w:lang w:val="ro-RO"/>
        </w:rPr>
        <w:t>(</w:t>
      </w:r>
      <w:r w:rsidR="009F1CA7" w:rsidRPr="003955B6">
        <w:rPr>
          <w:rFonts w:cs="Arial"/>
          <w:b/>
          <w:color w:val="000000"/>
          <w:lang w:val="ro-RO"/>
        </w:rPr>
        <w:t>5</w:t>
      </w:r>
      <w:r w:rsidR="005C3640" w:rsidRPr="003955B6">
        <w:rPr>
          <w:rFonts w:cs="Arial"/>
          <w:b/>
          <w:color w:val="000000"/>
          <w:lang w:val="ro-RO"/>
        </w:rPr>
        <w:t>0</w:t>
      </w:r>
      <w:r w:rsidR="002524E0" w:rsidRPr="003955B6">
        <w:rPr>
          <w:rFonts w:cs="Arial"/>
          <w:b/>
          <w:color w:val="000000"/>
          <w:lang w:val="ro-RO"/>
        </w:rPr>
        <w:t>0</w:t>
      </w:r>
      <w:r w:rsidR="003E3FEE" w:rsidRPr="003955B6">
        <w:rPr>
          <w:rFonts w:cs="Arial"/>
          <w:b/>
          <w:color w:val="000000"/>
          <w:lang w:val="ro-RO"/>
        </w:rPr>
        <w:t>0</w:t>
      </w:r>
      <w:r w:rsidR="00462188" w:rsidRPr="003955B6">
        <w:rPr>
          <w:rFonts w:cs="Arial"/>
          <w:b/>
          <w:color w:val="000000"/>
          <w:lang w:val="ro-RO"/>
        </w:rPr>
        <w:t xml:space="preserve"> m</w:t>
      </w:r>
      <w:r w:rsidR="00462188" w:rsidRPr="003955B6">
        <w:rPr>
          <w:rFonts w:cs="Arial"/>
          <w:b/>
          <w:color w:val="000000"/>
          <w:vertAlign w:val="superscript"/>
          <w:lang w:val="ro-RO"/>
        </w:rPr>
        <w:t>3</w:t>
      </w:r>
      <w:r w:rsidR="00462188" w:rsidRPr="003955B6">
        <w:rPr>
          <w:rFonts w:cs="Arial"/>
          <w:b/>
          <w:color w:val="000000"/>
          <w:lang w:val="ro-RO"/>
        </w:rPr>
        <w:t>/s).</w:t>
      </w:r>
    </w:p>
    <w:p w:rsidR="00591207" w:rsidRPr="003955B6" w:rsidRDefault="005C3640" w:rsidP="0024690D">
      <w:pPr>
        <w:spacing w:after="0" w:line="240" w:lineRule="auto"/>
        <w:ind w:firstLine="459"/>
        <w:rPr>
          <w:lang w:val="ro-RO"/>
        </w:rPr>
      </w:pPr>
      <w:r w:rsidRPr="003955B6">
        <w:rPr>
          <w:b/>
          <w:color w:val="000000"/>
          <w:lang w:val="ro-RO"/>
        </w:rPr>
        <w:t>În aval de Porţile de Fier debitele vor fi în creştere pe sectorul Gruia – Tr.Măgurele şi în scădere pe sectorul Zimnicea – Tulcea</w:t>
      </w:r>
      <w:r w:rsidR="00D979A4" w:rsidRPr="003955B6">
        <w:rPr>
          <w:lang w:val="ro-RO"/>
        </w:rPr>
        <w:t>.</w:t>
      </w:r>
    </w:p>
    <w:p w:rsidR="00916471" w:rsidRPr="003955B6" w:rsidRDefault="00916471" w:rsidP="00E37CB2">
      <w:pPr>
        <w:spacing w:after="0" w:line="240" w:lineRule="auto"/>
        <w:ind w:left="1699"/>
        <w:rPr>
          <w:b/>
          <w:bCs/>
          <w:lang w:val="ro-RO"/>
        </w:rPr>
      </w:pPr>
    </w:p>
    <w:p w:rsidR="0022615F" w:rsidRPr="003955B6" w:rsidRDefault="00C02271" w:rsidP="00E37CB2">
      <w:pPr>
        <w:spacing w:after="0" w:line="240" w:lineRule="auto"/>
        <w:ind w:left="1699"/>
        <w:rPr>
          <w:b/>
          <w:bCs/>
          <w:u w:val="single"/>
          <w:lang w:val="ro-RO"/>
        </w:rPr>
      </w:pPr>
      <w:r w:rsidRPr="003955B6">
        <w:rPr>
          <w:b/>
          <w:bCs/>
          <w:lang w:val="ro-RO"/>
        </w:rPr>
        <w:t>2.</w:t>
      </w:r>
      <w:r w:rsidRPr="003955B6">
        <w:rPr>
          <w:bCs/>
          <w:lang w:val="ro-RO"/>
        </w:rPr>
        <w:t xml:space="preserve"> </w:t>
      </w:r>
      <w:r w:rsidRPr="003955B6">
        <w:rPr>
          <w:b/>
          <w:bCs/>
          <w:u w:val="single"/>
          <w:lang w:val="ro-RO"/>
        </w:rPr>
        <w:t>Situaţ</w:t>
      </w:r>
      <w:r w:rsidR="00AC70C6" w:rsidRPr="003955B6">
        <w:rPr>
          <w:b/>
          <w:bCs/>
          <w:u w:val="single"/>
          <w:lang w:val="ro-RO"/>
        </w:rPr>
        <w:t>i</w:t>
      </w:r>
      <w:r w:rsidR="00A27AF3" w:rsidRPr="003955B6">
        <w:rPr>
          <w:b/>
          <w:bCs/>
          <w:u w:val="single"/>
          <w:lang w:val="ro-RO"/>
        </w:rPr>
        <w:t xml:space="preserve">a </w:t>
      </w:r>
      <w:r w:rsidR="00643F8E" w:rsidRPr="003955B6">
        <w:rPr>
          <w:b/>
          <w:bCs/>
          <w:u w:val="single"/>
          <w:lang w:val="ro-RO"/>
        </w:rPr>
        <w:t xml:space="preserve">meteorologică în </w:t>
      </w:r>
      <w:r w:rsidR="005D7C8E" w:rsidRPr="003955B6">
        <w:rPr>
          <w:b/>
          <w:bCs/>
          <w:u w:val="single"/>
          <w:lang w:val="ro-RO"/>
        </w:rPr>
        <w:t xml:space="preserve">intervalul </w:t>
      </w:r>
      <w:r w:rsidR="004759FE" w:rsidRPr="003955B6">
        <w:rPr>
          <w:b/>
          <w:bCs/>
          <w:u w:val="single"/>
          <w:lang w:val="ro-RO"/>
        </w:rPr>
        <w:t>30</w:t>
      </w:r>
      <w:r w:rsidR="00FC219A" w:rsidRPr="003955B6">
        <w:rPr>
          <w:b/>
          <w:bCs/>
          <w:u w:val="single"/>
          <w:lang w:val="ro-RO"/>
        </w:rPr>
        <w:t>.</w:t>
      </w:r>
      <w:r w:rsidR="009A0BC2" w:rsidRPr="003955B6">
        <w:rPr>
          <w:b/>
          <w:bCs/>
          <w:u w:val="single"/>
          <w:lang w:val="ro-RO"/>
        </w:rPr>
        <w:t>0</w:t>
      </w:r>
      <w:r w:rsidR="00572D89" w:rsidRPr="003955B6">
        <w:rPr>
          <w:b/>
          <w:bCs/>
          <w:u w:val="single"/>
          <w:lang w:val="ro-RO"/>
        </w:rPr>
        <w:t>4</w:t>
      </w:r>
      <w:r w:rsidRPr="003955B6">
        <w:rPr>
          <w:b/>
          <w:bCs/>
          <w:u w:val="single"/>
          <w:lang w:val="ro-RO"/>
        </w:rPr>
        <w:t>.201</w:t>
      </w:r>
      <w:r w:rsidR="009A0BC2" w:rsidRPr="003955B6">
        <w:rPr>
          <w:b/>
          <w:bCs/>
          <w:u w:val="single"/>
          <w:lang w:val="ro-RO"/>
        </w:rPr>
        <w:t>9</w:t>
      </w:r>
      <w:r w:rsidRPr="003955B6">
        <w:rPr>
          <w:b/>
          <w:bCs/>
          <w:u w:val="single"/>
          <w:lang w:val="ro-RO"/>
        </w:rPr>
        <w:t>, ora 08.00 –</w:t>
      </w:r>
      <w:r w:rsidR="004759FE" w:rsidRPr="003955B6">
        <w:rPr>
          <w:b/>
          <w:bCs/>
          <w:u w:val="single"/>
          <w:lang w:val="ro-RO"/>
        </w:rPr>
        <w:t>01</w:t>
      </w:r>
      <w:r w:rsidR="000A6112" w:rsidRPr="003955B6">
        <w:rPr>
          <w:b/>
          <w:bCs/>
          <w:u w:val="single"/>
          <w:lang w:val="ro-RO"/>
        </w:rPr>
        <w:t>.0</w:t>
      </w:r>
      <w:r w:rsidR="004759FE" w:rsidRPr="003955B6">
        <w:rPr>
          <w:b/>
          <w:bCs/>
          <w:u w:val="single"/>
          <w:lang w:val="ro-RO"/>
        </w:rPr>
        <w:t>5</w:t>
      </w:r>
      <w:r w:rsidRPr="003955B6">
        <w:rPr>
          <w:b/>
          <w:bCs/>
          <w:u w:val="single"/>
          <w:lang w:val="ro-RO"/>
        </w:rPr>
        <w:t>.201</w:t>
      </w:r>
      <w:r w:rsidR="009A0BC2" w:rsidRPr="003955B6">
        <w:rPr>
          <w:b/>
          <w:bCs/>
          <w:u w:val="single"/>
          <w:lang w:val="ro-RO"/>
        </w:rPr>
        <w:t>9</w:t>
      </w:r>
      <w:r w:rsidRPr="003955B6">
        <w:rPr>
          <w:b/>
          <w:bCs/>
          <w:u w:val="single"/>
          <w:lang w:val="ro-RO"/>
        </w:rPr>
        <w:t>, ora 06.00</w:t>
      </w:r>
    </w:p>
    <w:p w:rsidR="00916471" w:rsidRPr="003955B6"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916471" w:rsidRPr="003955B6" w:rsidRDefault="00916471" w:rsidP="00916471">
      <w:pPr>
        <w:ind w:left="1710" w:right="13" w:firstLine="450"/>
        <w:rPr>
          <w:b/>
          <w:spacing w:val="-2"/>
          <w:lang w:val="ro-RO"/>
        </w:rPr>
      </w:pPr>
      <w:r w:rsidRPr="003955B6">
        <w:rPr>
          <w:b/>
          <w:spacing w:val="-2"/>
          <w:lang w:val="ro-RO"/>
        </w:rPr>
        <w:t>A.N.M.</w:t>
      </w:r>
      <w:r w:rsidRPr="003955B6">
        <w:rPr>
          <w:spacing w:val="-2"/>
          <w:lang w:val="ro-RO"/>
        </w:rPr>
        <w:t xml:space="preserve"> a emis în data de </w:t>
      </w:r>
      <w:r w:rsidR="00F173CC" w:rsidRPr="003955B6">
        <w:rPr>
          <w:spacing w:val="-2"/>
          <w:lang w:val="ro-RO"/>
        </w:rPr>
        <w:t>30</w:t>
      </w:r>
      <w:r w:rsidRPr="003955B6">
        <w:rPr>
          <w:spacing w:val="-2"/>
          <w:lang w:val="ro-RO"/>
        </w:rPr>
        <w:t>.0</w:t>
      </w:r>
      <w:r w:rsidR="008F6F43" w:rsidRPr="003955B6">
        <w:rPr>
          <w:spacing w:val="-2"/>
          <w:lang w:val="ro-RO"/>
        </w:rPr>
        <w:t>4</w:t>
      </w:r>
      <w:r w:rsidRPr="003955B6">
        <w:rPr>
          <w:spacing w:val="-2"/>
          <w:lang w:val="ro-RO"/>
        </w:rPr>
        <w:t xml:space="preserve">.19, </w:t>
      </w:r>
      <w:r w:rsidR="00251834" w:rsidRPr="003955B6">
        <w:rPr>
          <w:spacing w:val="-2"/>
          <w:lang w:val="ro-RO"/>
        </w:rPr>
        <w:t>ora 1</w:t>
      </w:r>
      <w:r w:rsidR="00F173CC" w:rsidRPr="003955B6">
        <w:rPr>
          <w:spacing w:val="-2"/>
          <w:lang w:val="ro-RO"/>
        </w:rPr>
        <w:t>1</w:t>
      </w:r>
      <w:r w:rsidR="00A9611D">
        <w:rPr>
          <w:spacing w:val="-2"/>
          <w:lang w:val="ro-RO"/>
        </w:rPr>
        <w:t>:</w:t>
      </w:r>
      <w:r w:rsidR="00251834" w:rsidRPr="003955B6">
        <w:rPr>
          <w:spacing w:val="-2"/>
          <w:lang w:val="ro-RO"/>
        </w:rPr>
        <w:t xml:space="preserve">00, </w:t>
      </w:r>
      <w:r w:rsidRPr="003955B6">
        <w:rPr>
          <w:spacing w:val="-2"/>
          <w:lang w:val="ro-RO"/>
        </w:rPr>
        <w:t xml:space="preserve">o </w:t>
      </w:r>
      <w:r w:rsidRPr="003955B6">
        <w:rPr>
          <w:b/>
          <w:spacing w:val="-2"/>
          <w:lang w:val="ro-RO"/>
        </w:rPr>
        <w:t xml:space="preserve">Informare Meteorologică vizând </w:t>
      </w:r>
      <w:r w:rsidR="00F173CC" w:rsidRPr="003955B6">
        <w:rPr>
          <w:rFonts w:eastAsia="Times New Roman" w:cs="Arial"/>
          <w:b/>
          <w:bCs/>
          <w:color w:val="000000"/>
          <w:lang w:val="ro-RO"/>
        </w:rPr>
        <w:t xml:space="preserve">perioade cu instabilitate atmosferică accentuată, intensificări ale vântului </w:t>
      </w:r>
      <w:r w:rsidR="008F6F43" w:rsidRPr="003955B6">
        <w:rPr>
          <w:rFonts w:eastAsia="Times New Roman" w:cs="Arial"/>
          <w:b/>
          <w:bCs/>
          <w:color w:val="000000"/>
          <w:lang w:val="ro-RO"/>
        </w:rPr>
        <w:t xml:space="preserve">pentru cea mai mare parte a ţării </w:t>
      </w:r>
      <w:r w:rsidRPr="003955B6">
        <w:rPr>
          <w:b/>
          <w:spacing w:val="-2"/>
          <w:lang w:val="ro-RO"/>
        </w:rPr>
        <w:t xml:space="preserve">şi o Atenţionare Cod Galben, </w:t>
      </w:r>
      <w:r w:rsidR="00F173CC" w:rsidRPr="003955B6">
        <w:rPr>
          <w:b/>
          <w:spacing w:val="-2"/>
          <w:lang w:val="ro-RO"/>
        </w:rPr>
        <w:t xml:space="preserve">2 Mesaje, </w:t>
      </w:r>
      <w:r w:rsidRPr="003955B6">
        <w:rPr>
          <w:b/>
          <w:spacing w:val="-2"/>
          <w:lang w:val="ro-RO"/>
        </w:rPr>
        <w:t xml:space="preserve">vizând </w:t>
      </w:r>
      <w:r w:rsidR="00F173CC" w:rsidRPr="003955B6">
        <w:rPr>
          <w:rFonts w:cs="Arial"/>
          <w:b/>
          <w:bCs/>
          <w:color w:val="000000"/>
          <w:lang w:val="ro-RO"/>
        </w:rPr>
        <w:t>cantități de apă însemnate</w:t>
      </w:r>
      <w:r w:rsidRPr="003955B6">
        <w:rPr>
          <w:b/>
          <w:spacing w:val="-2"/>
          <w:lang w:val="ro-RO"/>
        </w:rPr>
        <w:t xml:space="preserve">, </w:t>
      </w:r>
      <w:r w:rsidR="00F173CC" w:rsidRPr="003955B6">
        <w:rPr>
          <w:b/>
          <w:spacing w:val="-2"/>
          <w:lang w:val="ro-RO"/>
        </w:rPr>
        <w:t xml:space="preserve">respectiv </w:t>
      </w:r>
      <w:r w:rsidR="00F173CC" w:rsidRPr="003955B6">
        <w:rPr>
          <w:rFonts w:cs="Arial"/>
          <w:b/>
          <w:bCs/>
          <w:color w:val="000000"/>
          <w:lang w:val="ro-RO"/>
        </w:rPr>
        <w:t>intensificări susținute ale vântului</w:t>
      </w:r>
      <w:r w:rsidR="00F173CC" w:rsidRPr="003955B6">
        <w:rPr>
          <w:b/>
          <w:spacing w:val="-2"/>
          <w:lang w:val="ro-RO"/>
        </w:rPr>
        <w:t xml:space="preserve"> </w:t>
      </w:r>
      <w:r w:rsidRPr="003955B6">
        <w:rPr>
          <w:b/>
          <w:spacing w:val="-2"/>
          <w:lang w:val="ro-RO"/>
        </w:rPr>
        <w:t>după cum urmează:</w:t>
      </w:r>
    </w:p>
    <w:p w:rsidR="00F20473" w:rsidRPr="003955B6" w:rsidRDefault="00916471" w:rsidP="00F20473">
      <w:pPr>
        <w:ind w:left="1560" w:firstLine="600"/>
        <w:rPr>
          <w:rFonts w:eastAsia="Times New Roman" w:cs="Arial"/>
          <w:b/>
          <w:bCs/>
          <w:color w:val="000000"/>
          <w:lang w:val="ro-RO"/>
        </w:rPr>
      </w:pPr>
      <w:r w:rsidRPr="003955B6">
        <w:rPr>
          <w:b/>
          <w:spacing w:val="-2"/>
          <w:lang w:val="ro-RO"/>
        </w:rPr>
        <w:t>INFORMARE METEOROLOGICĂ</w:t>
      </w:r>
      <w:r w:rsidRPr="003955B6">
        <w:rPr>
          <w:spacing w:val="-2"/>
          <w:lang w:val="ro-RO"/>
        </w:rPr>
        <w:t>:</w:t>
      </w:r>
      <w:r w:rsidRPr="003955B6">
        <w:rPr>
          <w:rFonts w:cs="Arial"/>
          <w:bCs/>
          <w:color w:val="000000"/>
          <w:lang w:val="ro-RO"/>
        </w:rPr>
        <w:t xml:space="preserve"> </w:t>
      </w:r>
      <w:r w:rsidR="00F20473" w:rsidRPr="003955B6">
        <w:rPr>
          <w:rFonts w:eastAsia="Times New Roman" w:cs="Arial"/>
          <w:b/>
          <w:bCs/>
          <w:color w:val="000000"/>
          <w:lang w:val="ro-RO"/>
        </w:rPr>
        <w:t xml:space="preserve">În  intervalul menționat, în cea mai mare parte a țării vor fi perioade cu instabilitate atmosferică accentuată ce se va manifesta prin averse cu caracter torențial, descărcări electrice, intensificări ale vântului cu aspect de vijelie și căderi de grindină. Cantitățile de apă vor depăși, în perioade scurte de timp sau prin acumulare, 15...25 l/mp. </w:t>
      </w:r>
    </w:p>
    <w:p w:rsidR="00F20473" w:rsidRPr="003955B6" w:rsidRDefault="00F20473" w:rsidP="00F20473">
      <w:pPr>
        <w:ind w:left="1560" w:firstLine="600"/>
        <w:rPr>
          <w:rFonts w:eastAsia="Times New Roman" w:cs="Arial"/>
          <w:b/>
          <w:bCs/>
          <w:color w:val="000000"/>
          <w:lang w:val="ro-RO"/>
        </w:rPr>
      </w:pPr>
      <w:r w:rsidRPr="003955B6">
        <w:rPr>
          <w:rFonts w:eastAsia="Times New Roman" w:cs="Arial"/>
          <w:b/>
          <w:bCs/>
          <w:color w:val="000000"/>
          <w:lang w:val="ro-RO"/>
        </w:rPr>
        <w:t xml:space="preserve">Astfel de fenomene vor fi mai frecvente și mai intense în regiunile nordice, nord-estice, vestice și centrale, iar în a doua parte a zilei de marți (30 aprilie) și la începutul nopții de marți spre miercuri (30 aprilie/01 mai) în zona Carpaților Meridionali și de Curbură, precum și în Muntenia, Moldova și Dobrogea. </w:t>
      </w:r>
      <w:r w:rsidRPr="003955B6">
        <w:rPr>
          <w:rFonts w:eastAsia="Times New Roman" w:cs="Arial"/>
          <w:b/>
          <w:bCs/>
          <w:color w:val="000000"/>
          <w:lang w:val="ro-RO"/>
        </w:rPr>
        <w:tab/>
      </w:r>
      <w:r w:rsidRPr="003955B6">
        <w:rPr>
          <w:rFonts w:eastAsia="Times New Roman" w:cs="Arial"/>
          <w:b/>
          <w:bCs/>
          <w:color w:val="000000"/>
          <w:lang w:val="ro-RO"/>
        </w:rPr>
        <w:tab/>
      </w:r>
      <w:r w:rsidRPr="003955B6">
        <w:rPr>
          <w:rFonts w:eastAsia="Times New Roman" w:cs="Arial"/>
          <w:b/>
          <w:bCs/>
          <w:color w:val="000000"/>
          <w:lang w:val="ro-RO"/>
        </w:rPr>
        <w:tab/>
      </w:r>
      <w:r w:rsidRPr="003955B6">
        <w:rPr>
          <w:rFonts w:eastAsia="Times New Roman" w:cs="Arial"/>
          <w:b/>
          <w:bCs/>
          <w:color w:val="000000"/>
          <w:lang w:val="ro-RO"/>
        </w:rPr>
        <w:tab/>
      </w:r>
      <w:r w:rsidRPr="003955B6">
        <w:rPr>
          <w:rFonts w:eastAsia="Times New Roman" w:cs="Arial"/>
          <w:b/>
          <w:bCs/>
          <w:color w:val="000000"/>
          <w:lang w:val="ro-RO"/>
        </w:rPr>
        <w:tab/>
      </w:r>
    </w:p>
    <w:p w:rsidR="00916471" w:rsidRPr="003955B6" w:rsidRDefault="00F20473" w:rsidP="00F20473">
      <w:pPr>
        <w:ind w:left="1560" w:firstLine="600"/>
        <w:rPr>
          <w:rFonts w:cs="Arial"/>
          <w:bCs/>
          <w:color w:val="000000"/>
          <w:lang w:val="ro-RO"/>
        </w:rPr>
      </w:pPr>
      <w:r w:rsidRPr="003955B6">
        <w:rPr>
          <w:rFonts w:eastAsia="Times New Roman" w:cs="Arial"/>
          <w:b/>
          <w:bCs/>
          <w:color w:val="000000"/>
          <w:lang w:val="ro-RO"/>
        </w:rPr>
        <w:t>În cursul zilei de 1 mai, vântul va avea local și temporar intensificări în majoritatea regiunilor, cu rafale în general între 45 și 55 km/h</w:t>
      </w:r>
      <w:r w:rsidR="008F6F43" w:rsidRPr="003955B6">
        <w:rPr>
          <w:rFonts w:cs="Arial"/>
          <w:b/>
          <w:color w:val="000000"/>
          <w:lang w:val="ro-RO"/>
        </w:rPr>
        <w:t>.</w:t>
      </w:r>
    </w:p>
    <w:p w:rsidR="00F20473" w:rsidRDefault="00916471" w:rsidP="008F6F43">
      <w:pPr>
        <w:spacing w:after="0" w:line="240" w:lineRule="auto"/>
        <w:ind w:left="1530"/>
        <w:rPr>
          <w:b/>
          <w:spacing w:val="-2"/>
          <w:lang w:val="ro-RO"/>
        </w:rPr>
      </w:pPr>
      <w:r w:rsidRPr="003955B6">
        <w:rPr>
          <w:b/>
          <w:spacing w:val="-2"/>
          <w:lang w:val="ro-RO"/>
        </w:rPr>
        <w:lastRenderedPageBreak/>
        <w:tab/>
        <w:t>ATENŢIONARE METEOROLOGICĂ Cod Galben:</w:t>
      </w:r>
    </w:p>
    <w:p w:rsidR="006F77D2" w:rsidRPr="003955B6" w:rsidRDefault="006F77D2" w:rsidP="008F6F43">
      <w:pPr>
        <w:spacing w:after="0" w:line="240" w:lineRule="auto"/>
        <w:ind w:left="1530"/>
        <w:rPr>
          <w:b/>
          <w:spacing w:val="-2"/>
          <w:lang w:val="ro-RO"/>
        </w:rPr>
      </w:pPr>
    </w:p>
    <w:p w:rsidR="008F6F43" w:rsidRPr="003955B6" w:rsidRDefault="00F20473" w:rsidP="008F6F43">
      <w:pPr>
        <w:spacing w:after="0" w:line="240" w:lineRule="auto"/>
        <w:ind w:left="1530"/>
        <w:rPr>
          <w:rFonts w:eastAsia="Times New Roman" w:cs="Arial"/>
          <w:b/>
          <w:color w:val="000000"/>
          <w:shd w:val="clear" w:color="auto" w:fill="FFFFFF"/>
          <w:lang w:val="ro-RO"/>
        </w:rPr>
      </w:pPr>
      <w:r w:rsidRPr="003955B6">
        <w:rPr>
          <w:b/>
          <w:spacing w:val="-2"/>
          <w:lang w:val="ro-RO"/>
        </w:rPr>
        <w:t>- Mesaj1:</w:t>
      </w:r>
      <w:r w:rsidR="00916471" w:rsidRPr="003955B6">
        <w:rPr>
          <w:b/>
          <w:spacing w:val="-2"/>
          <w:lang w:val="ro-RO"/>
        </w:rPr>
        <w:t xml:space="preserve"> </w:t>
      </w:r>
      <w:r w:rsidRPr="003955B6">
        <w:rPr>
          <w:b/>
          <w:spacing w:val="-2"/>
          <w:lang w:val="ro-RO"/>
        </w:rPr>
        <w:t>În intervalul 30.04.2019, ora 15:00-01.05.2019, ora 10:00, î</w:t>
      </w:r>
      <w:r w:rsidRPr="003955B6">
        <w:rPr>
          <w:rFonts w:eastAsia="Times New Roman" w:cs="Arial"/>
          <w:b/>
          <w:color w:val="000000"/>
          <w:shd w:val="clear" w:color="auto" w:fill="FFFFFF"/>
          <w:lang w:val="ro-RO"/>
        </w:rPr>
        <w:t>n noaptea de marți spre miercuri (30 aprilie/01 mai) și la începutul zilei de miercuri (1 mai) în Maramureș, jumătatea de nord a Moldovei, Transilvaniei și Crișanei și local în zona de munte, în intervale scurte de timp  sau prin acumulare, se vor înregistra cantități de apă ce vor depăși 25 l/mp și izolat 40...50 l/mp</w:t>
      </w:r>
      <w:r w:rsidR="008F6F43" w:rsidRPr="003955B6">
        <w:rPr>
          <w:rFonts w:eastAsia="Times New Roman" w:cs="Arial"/>
          <w:b/>
          <w:color w:val="000000"/>
          <w:shd w:val="clear" w:color="auto" w:fill="FFFFFF"/>
          <w:lang w:val="ro-RO"/>
        </w:rPr>
        <w:t xml:space="preserve">. </w:t>
      </w:r>
    </w:p>
    <w:p w:rsidR="008F6F43" w:rsidRDefault="008F6F43" w:rsidP="008F6F43">
      <w:pPr>
        <w:spacing w:after="0" w:line="240" w:lineRule="auto"/>
        <w:ind w:left="1530"/>
        <w:rPr>
          <w:rFonts w:cs="Arial"/>
          <w:b/>
          <w:shd w:val="clear" w:color="auto" w:fill="FFFFFF"/>
          <w:lang w:val="ro-RO"/>
        </w:rPr>
      </w:pPr>
      <w:r w:rsidRPr="003955B6">
        <w:rPr>
          <w:rFonts w:eastAsia="Times New Roman" w:cs="Arial"/>
          <w:b/>
          <w:color w:val="000000"/>
          <w:shd w:val="clear" w:color="auto" w:fill="FFFFFF"/>
          <w:lang w:val="ro-RO"/>
        </w:rPr>
        <w:t xml:space="preserve">       În intervale scurte de timp sau prin acumulare, se vor înregistra cantități de apă ce vor depăși 25...30 l/mp și punctiform 35...40 l/mp</w:t>
      </w:r>
      <w:r w:rsidRPr="003955B6">
        <w:rPr>
          <w:rFonts w:cs="Arial"/>
          <w:b/>
          <w:shd w:val="clear" w:color="auto" w:fill="FFFFFF"/>
          <w:lang w:val="ro-RO"/>
        </w:rPr>
        <w:t xml:space="preserve">. </w:t>
      </w:r>
    </w:p>
    <w:p w:rsidR="006F77D2" w:rsidRPr="003955B6" w:rsidRDefault="006F77D2" w:rsidP="008F6F43">
      <w:pPr>
        <w:spacing w:after="0" w:line="240" w:lineRule="auto"/>
        <w:ind w:left="1530"/>
        <w:rPr>
          <w:rFonts w:cs="Arial"/>
          <w:b/>
          <w:shd w:val="clear" w:color="auto" w:fill="FFFFFF"/>
          <w:lang w:val="ro-RO"/>
        </w:rPr>
      </w:pPr>
    </w:p>
    <w:p w:rsidR="00F20473" w:rsidRPr="003955B6" w:rsidRDefault="00F20473" w:rsidP="008F6F43">
      <w:pPr>
        <w:spacing w:after="0" w:line="240" w:lineRule="auto"/>
        <w:ind w:left="1530"/>
        <w:rPr>
          <w:rFonts w:cs="Arial"/>
          <w:b/>
          <w:shd w:val="clear" w:color="auto" w:fill="FFFFFF"/>
          <w:lang w:val="ro-RO"/>
        </w:rPr>
      </w:pPr>
      <w:r w:rsidRPr="003955B6">
        <w:rPr>
          <w:rFonts w:eastAsia="Times New Roman" w:cs="Arial"/>
          <w:b/>
          <w:color w:val="000000"/>
          <w:shd w:val="clear" w:color="auto" w:fill="FFFFFF"/>
          <w:lang w:val="ro-RO"/>
        </w:rPr>
        <w:t>Mesaj 2</w:t>
      </w:r>
      <w:r w:rsidR="000A2054" w:rsidRPr="003955B6">
        <w:rPr>
          <w:rFonts w:eastAsia="Times New Roman" w:cs="Arial"/>
          <w:b/>
          <w:color w:val="000000"/>
          <w:shd w:val="clear" w:color="auto" w:fill="FFFFFF"/>
          <w:lang w:val="ro-RO"/>
        </w:rPr>
        <w:t xml:space="preserve">: </w:t>
      </w:r>
      <w:r w:rsidRPr="003955B6">
        <w:rPr>
          <w:rFonts w:eastAsia="Times New Roman" w:cs="Arial"/>
          <w:b/>
          <w:color w:val="000000"/>
          <w:shd w:val="clear" w:color="auto" w:fill="FFFFFF"/>
          <w:lang w:val="ro-RO"/>
        </w:rPr>
        <w:t>În intervalul menționat, 01.05.2019, ora 10.00-21.00</w:t>
      </w:r>
      <w:r w:rsidR="006F77D2">
        <w:rPr>
          <w:rFonts w:eastAsia="Times New Roman" w:cs="Arial"/>
          <w:b/>
          <w:color w:val="000000"/>
          <w:shd w:val="clear" w:color="auto" w:fill="FFFFFF"/>
          <w:lang w:val="ro-RO"/>
        </w:rPr>
        <w:t>,</w:t>
      </w:r>
      <w:r w:rsidRPr="003955B6">
        <w:rPr>
          <w:rFonts w:eastAsia="Times New Roman" w:cs="Arial"/>
          <w:b/>
          <w:color w:val="000000"/>
          <w:shd w:val="clear" w:color="auto" w:fill="FFFFFF"/>
          <w:lang w:val="ro-RO"/>
        </w:rPr>
        <w:t xml:space="preserve"> vântul va avea intensificări susținute în cea mai mare parte a Olteniei, Munteniei, Dobrogei, precum și în sudul Moldovei, cu rafale de 55....65 km/h și temporar 70...75 km/h</w:t>
      </w:r>
      <w:r w:rsidR="000A2054" w:rsidRPr="003955B6">
        <w:rPr>
          <w:rFonts w:eastAsia="Times New Roman" w:cs="Arial"/>
          <w:b/>
          <w:color w:val="000000"/>
          <w:shd w:val="clear" w:color="auto" w:fill="FFFFFF"/>
          <w:lang w:val="ro-RO"/>
        </w:rPr>
        <w:t>.</w:t>
      </w:r>
    </w:p>
    <w:p w:rsidR="00916471" w:rsidRPr="003955B6" w:rsidRDefault="00916471" w:rsidP="00916471">
      <w:pPr>
        <w:ind w:left="1710"/>
        <w:rPr>
          <w:rFonts w:eastAsia="Times New Roman" w:cs="Arial"/>
          <w:b/>
          <w:bCs/>
          <w:color w:val="000000"/>
          <w:lang w:val="ro-RO"/>
        </w:rPr>
      </w:pPr>
    </w:p>
    <w:p w:rsidR="00916471" w:rsidRPr="003955B6" w:rsidRDefault="00916471" w:rsidP="00916471">
      <w:pPr>
        <w:ind w:left="1710"/>
        <w:rPr>
          <w:rFonts w:eastAsia="Times New Roman" w:cs="Arial"/>
          <w:bCs/>
          <w:i/>
          <w:color w:val="000000"/>
          <w:lang w:val="ro-RO"/>
        </w:rPr>
      </w:pPr>
      <w:r w:rsidRPr="003955B6">
        <w:rPr>
          <w:rFonts w:eastAsia="Times New Roman" w:cs="Arial"/>
          <w:b/>
          <w:bCs/>
          <w:i/>
          <w:color w:val="000000"/>
          <w:lang w:val="ro-RO"/>
        </w:rPr>
        <w:t>Notă:</w:t>
      </w:r>
      <w:r w:rsidRPr="003955B6">
        <w:rPr>
          <w:rFonts w:cs="Arial"/>
          <w:bCs/>
          <w:i/>
          <w:iCs/>
          <w:color w:val="000000"/>
          <w:lang w:val="ro-RO"/>
        </w:rPr>
        <w:t xml:space="preserve"> În funcţie de evoluţia şi intensitatea fenomenelor meteorologice, Administraţia Naţională de Meteorologie va actualiza prezentul mesaj</w:t>
      </w:r>
      <w:r w:rsidRPr="003955B6">
        <w:rPr>
          <w:rFonts w:eastAsia="Times New Roman" w:cs="Arial"/>
          <w:bCs/>
          <w:i/>
          <w:color w:val="000000"/>
          <w:lang w:val="ro-RO"/>
        </w:rPr>
        <w:t>.</w:t>
      </w:r>
    </w:p>
    <w:p w:rsidR="00916471" w:rsidRPr="003955B6" w:rsidRDefault="00916471" w:rsidP="00916471">
      <w:pPr>
        <w:spacing w:after="0" w:line="240" w:lineRule="auto"/>
        <w:ind w:left="1714"/>
        <w:rPr>
          <w:i/>
          <w:color w:val="000000" w:themeColor="text1"/>
          <w:lang w:val="ro-RO"/>
        </w:rPr>
      </w:pPr>
      <w:r w:rsidRPr="003955B6">
        <w:rPr>
          <w:spacing w:val="-2"/>
          <w:lang w:val="ro-RO"/>
        </w:rPr>
        <w:t xml:space="preserve">Aceste 2 Mesaje: </w:t>
      </w:r>
      <w:r w:rsidRPr="003955B6">
        <w:rPr>
          <w:b/>
          <w:spacing w:val="-2"/>
          <w:lang w:val="ro-RO"/>
        </w:rPr>
        <w:t>Informarea Meteorologică şi ATENŢIONAREA METEOROLOGICĂ Cod Galben,</w:t>
      </w:r>
      <w:r w:rsidRPr="003955B6">
        <w:rPr>
          <w:spacing w:val="-2"/>
          <w:lang w:val="ro-RO"/>
        </w:rPr>
        <w:t xml:space="preserve"> au fost transmise de către </w:t>
      </w:r>
      <w:r w:rsidRPr="003955B6">
        <w:rPr>
          <w:color w:val="000000" w:themeColor="text1"/>
          <w:lang w:val="ro-RO"/>
        </w:rPr>
        <w:t>Centrul Operativ pentru Situaţii de Urgenţă al Ministerului Apelor şi Pădurilor către</w:t>
      </w:r>
      <w:r w:rsidRPr="003955B6">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3955B6">
        <w:rPr>
          <w:i/>
          <w:color w:val="000000" w:themeColor="text1"/>
          <w:lang w:val="ro-RO"/>
        </w:rPr>
        <w:t>ţene pentru Situaţii de Urgenţă:</w:t>
      </w:r>
    </w:p>
    <w:p w:rsidR="00916471" w:rsidRPr="003955B6" w:rsidRDefault="00916471" w:rsidP="005E5F37">
      <w:pPr>
        <w:ind w:left="1710"/>
        <w:rPr>
          <w:b/>
          <w:bCs/>
          <w:lang w:val="ro-RO"/>
        </w:rPr>
      </w:pPr>
      <w:r w:rsidRPr="003955B6">
        <w:rPr>
          <w:b/>
          <w:bCs/>
          <w:i/>
          <w:lang w:val="ro-RO"/>
        </w:rPr>
        <w:t xml:space="preserve">- </w:t>
      </w:r>
      <w:r w:rsidRPr="003955B6">
        <w:rPr>
          <w:bCs/>
          <w:i/>
          <w:lang w:val="es-PE"/>
        </w:rPr>
        <w:t xml:space="preserve">Alba, Arad, </w:t>
      </w:r>
      <w:proofErr w:type="spellStart"/>
      <w:r w:rsidRPr="003955B6">
        <w:rPr>
          <w:bCs/>
          <w:i/>
          <w:lang w:val="es-PE"/>
        </w:rPr>
        <w:t>Arge</w:t>
      </w:r>
      <w:proofErr w:type="spellEnd"/>
      <w:r w:rsidRPr="003955B6">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3955B6">
        <w:rPr>
          <w:b/>
          <w:bCs/>
          <w:lang w:val="ro-RO"/>
        </w:rPr>
        <w:t xml:space="preserve"> </w:t>
      </w:r>
      <w:r w:rsidRPr="003955B6">
        <w:rPr>
          <w:bCs/>
          <w:i/>
          <w:lang w:val="ro-RO"/>
        </w:rPr>
        <w:t>(Toate prefecturile - 42 de prefecturi);</w:t>
      </w:r>
    </w:p>
    <w:p w:rsidR="00916471" w:rsidRPr="003955B6" w:rsidRDefault="000061CE" w:rsidP="005E5F37">
      <w:pPr>
        <w:ind w:left="1710"/>
        <w:rPr>
          <w:bCs/>
          <w:i/>
          <w:lang w:val="ro-RO"/>
        </w:rPr>
      </w:pPr>
      <w:r w:rsidRPr="003955B6">
        <w:rPr>
          <w:b/>
          <w:bCs/>
          <w:i/>
          <w:lang w:val="ro-RO"/>
        </w:rPr>
        <w:t>Mesaj1</w:t>
      </w:r>
      <w:r w:rsidR="00916471" w:rsidRPr="003955B6">
        <w:rPr>
          <w:b/>
          <w:bCs/>
          <w:i/>
          <w:lang w:val="ro-RO"/>
        </w:rPr>
        <w:t xml:space="preserve">- </w:t>
      </w:r>
      <w:r w:rsidRPr="003955B6">
        <w:rPr>
          <w:bCs/>
          <w:i/>
          <w:lang w:val="ro-RO"/>
        </w:rPr>
        <w:t xml:space="preserve">Alba, Arad, Bacău, Bihor, Bistriţa-Năsăud, Botoşani, Caraş-Severin, Cluj, Harghita, Hunedoara, Iaşi, Maramureş, Mureş, Neamţ, Satu Mare, Sălaj, Suceava şi Timiş </w:t>
      </w:r>
      <w:r w:rsidR="00916471" w:rsidRPr="003955B6">
        <w:rPr>
          <w:bCs/>
          <w:i/>
          <w:lang w:val="ro-RO"/>
        </w:rPr>
        <w:t>(</w:t>
      </w:r>
      <w:r w:rsidRPr="003955B6">
        <w:rPr>
          <w:bCs/>
          <w:i/>
          <w:lang w:val="ro-RO"/>
        </w:rPr>
        <w:t>18</w:t>
      </w:r>
      <w:r w:rsidR="00916471" w:rsidRPr="003955B6">
        <w:rPr>
          <w:bCs/>
          <w:i/>
          <w:lang w:val="ro-RO"/>
        </w:rPr>
        <w:t xml:space="preserve"> prefecturi) - COD Galben.</w:t>
      </w:r>
    </w:p>
    <w:p w:rsidR="000061CE" w:rsidRPr="003955B6" w:rsidRDefault="000061CE" w:rsidP="000061CE">
      <w:pPr>
        <w:ind w:left="1710"/>
        <w:rPr>
          <w:bCs/>
          <w:i/>
          <w:lang w:val="ro-RO"/>
        </w:rPr>
      </w:pPr>
      <w:r w:rsidRPr="003955B6">
        <w:rPr>
          <w:b/>
          <w:bCs/>
          <w:i/>
          <w:lang w:val="ro-RO"/>
        </w:rPr>
        <w:t xml:space="preserve">Mesaj2- </w:t>
      </w:r>
      <w:r w:rsidRPr="003955B6">
        <w:rPr>
          <w:bCs/>
          <w:i/>
          <w:lang w:val="ro-RO"/>
        </w:rPr>
        <w:t>Argeş, Brăila, Buzău, Călăraşi, Constanţa, Dâmboviţa, Dolj, Galaţi, Giurgiu, Gorj, Ialomiţa, Ilfov, Mehedinţi, Olt, Prahova, Teleorman, Tulcea, Vâlcea, Vrancea şi Municipiul Bucureşti (20 prefecturi) - COD Galben.</w:t>
      </w:r>
    </w:p>
    <w:p w:rsidR="006F77D2" w:rsidRDefault="006F77D2" w:rsidP="00C52BBF">
      <w:pPr>
        <w:pStyle w:val="NormalWeb"/>
        <w:spacing w:before="0" w:beforeAutospacing="0" w:after="0" w:afterAutospacing="0"/>
        <w:ind w:left="1710"/>
        <w:jc w:val="both"/>
        <w:rPr>
          <w:rFonts w:ascii="Trebuchet MS" w:hAnsi="Trebuchet MS"/>
          <w:b/>
          <w:bCs/>
          <w:sz w:val="22"/>
          <w:szCs w:val="22"/>
          <w:lang w:val="ro-RO"/>
        </w:rPr>
      </w:pPr>
    </w:p>
    <w:p w:rsidR="007C5D75" w:rsidRPr="003955B6"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3955B6">
        <w:rPr>
          <w:rFonts w:ascii="Trebuchet MS" w:hAnsi="Trebuchet MS"/>
          <w:b/>
          <w:bCs/>
          <w:sz w:val="22"/>
          <w:szCs w:val="22"/>
          <w:lang w:val="ro-RO"/>
        </w:rPr>
        <w:t>În ţară,</w:t>
      </w:r>
      <w:r w:rsidR="0088593F" w:rsidRPr="003955B6">
        <w:rPr>
          <w:rFonts w:ascii="Trebuchet MS" w:hAnsi="Trebuchet MS" w:cs="Arial"/>
          <w:color w:val="000000"/>
          <w:sz w:val="22"/>
          <w:szCs w:val="22"/>
          <w:lang w:val="ro-RO"/>
        </w:rPr>
        <w:t xml:space="preserve"> </w:t>
      </w:r>
      <w:r w:rsidR="004266D5">
        <w:rPr>
          <w:rFonts w:ascii="Trebuchet MS" w:hAnsi="Trebuchet MS" w:cs="Arial"/>
          <w:color w:val="000000"/>
          <w:sz w:val="22"/>
          <w:szCs w:val="22"/>
          <w:lang w:val="ro-RO"/>
        </w:rPr>
        <w:t>v</w:t>
      </w:r>
      <w:r w:rsidR="00A30B60" w:rsidRPr="003955B6">
        <w:rPr>
          <w:rFonts w:ascii="Trebuchet MS" w:hAnsi="Trebuchet MS" w:cs="Arial"/>
          <w:color w:val="000000"/>
          <w:sz w:val="22"/>
          <w:szCs w:val="22"/>
          <w:lang w:val="ro-RO"/>
        </w:rPr>
        <w:t xml:space="preserve">remea a fost instabilă în cea mai mare parte a țării. Instabilitatea atmosferică a fost mai accentuată în a doua parte a zilei în regiunile sudice, sud-estice, parțial în cele centrale, dar și în zona Carpaților Meridionali și de Curbură unde au fost înnorări temporar accentuate, averse și cu caracter torențial, însoțite de frecvente descărcări electrice, de intensificări ale vântului cu rafale în general de 55...65 km/h, dar temporar și peste 75...85 km/h, ce au luat aspect de vijelie - consemnate fiind cele de pe raza localităților Turnu Măgurele, Alexandria, Călărași și Râmnicu Sărat. </w:t>
      </w:r>
      <w:r w:rsidR="00A30B60" w:rsidRPr="00664D1C">
        <w:rPr>
          <w:rFonts w:ascii="Trebuchet MS" w:hAnsi="Trebuchet MS" w:cs="Arial"/>
          <w:b/>
          <w:i/>
          <w:color w:val="000000"/>
          <w:sz w:val="22"/>
          <w:szCs w:val="22"/>
          <w:lang w:val="ro-RO"/>
        </w:rPr>
        <w:t>În zona localității Drajna din județul Călărași a fost tornadă</w:t>
      </w:r>
      <w:r w:rsidR="00A30B60" w:rsidRPr="003955B6">
        <w:rPr>
          <w:rFonts w:ascii="Trebuchet MS" w:hAnsi="Trebuchet MS" w:cs="Arial"/>
          <w:color w:val="000000"/>
          <w:sz w:val="22"/>
          <w:szCs w:val="22"/>
          <w:lang w:val="ro-RO"/>
        </w:rPr>
        <w:t xml:space="preserve">. De asemenea s-au semnalat și căderi de grindină în județele Mehedinți, Teleorman, Ilfov, Călărași, Buzău, Vrancea, Alba și Covasna. În restul teritoriului </w:t>
      </w:r>
      <w:r w:rsidR="00A30B60" w:rsidRPr="003955B6">
        <w:rPr>
          <w:rFonts w:ascii="Trebuchet MS" w:hAnsi="Trebuchet MS" w:cs="Arial"/>
          <w:color w:val="000000"/>
          <w:sz w:val="22"/>
          <w:szCs w:val="22"/>
          <w:lang w:val="ro-RO"/>
        </w:rPr>
        <w:lastRenderedPageBreak/>
        <w:t>cerul a fost mai mult noros, temporar a plouat mai ales sub formă de aversă și doar izolat au fost fenomene electrice. La munte, la altitudini de peste 1700 m au fost precipitații mixte. În perioade scurte de timp sau prin acumulare s-au înregistrat cantități de apă local de peste 15...20 l/mp și pe suprafețe mici peste 30...40 l/mp în Banat, Crișana, Transilvania, nordul Moldovei și la munte. Stratul de zăpadă mai era prezent pe arii restrânse doar în zona montană înaltă și măsura în platformele stațiilor meteorologice până la 173 cm la Bâlea-Lac. Temperaturile maxime au caracterizat o vreme rece în majoritatea regiunilor, exceptând cele sud-estice unde a fost mai cald decât în mod obișnuit și au fost cuprinse între 11 grade la Dumbrăvița de Codru și 26 de grade la Fetești, Cernavoda și Medgidia. La ora 06 se înregistrau valori termice situate între 4 grade la Câmpeni și 13 grade la Sulina, Constanta-dig și Gura Portiței</w:t>
      </w:r>
      <w:r w:rsidR="00C53B8A" w:rsidRPr="003955B6">
        <w:rPr>
          <w:rFonts w:ascii="Trebuchet MS" w:hAnsi="Trebuchet MS" w:cs="Arial"/>
          <w:color w:val="000000"/>
          <w:sz w:val="22"/>
          <w:szCs w:val="22"/>
          <w:lang w:val="ro-RO"/>
        </w:rPr>
        <w:t>.</w:t>
      </w:r>
    </w:p>
    <w:p w:rsidR="001C53DB" w:rsidRPr="003955B6" w:rsidRDefault="001C53DB" w:rsidP="00C52BBF">
      <w:pPr>
        <w:pStyle w:val="NormalWeb"/>
        <w:spacing w:before="0" w:beforeAutospacing="0" w:after="0" w:afterAutospacing="0"/>
        <w:ind w:left="1710"/>
        <w:jc w:val="both"/>
        <w:rPr>
          <w:rFonts w:ascii="Trebuchet MS" w:hAnsi="Trebuchet MS"/>
          <w:sz w:val="22"/>
          <w:szCs w:val="22"/>
          <w:lang w:val="ro-RO"/>
        </w:rPr>
      </w:pPr>
    </w:p>
    <w:p w:rsidR="001C53DB" w:rsidRPr="003955B6" w:rsidRDefault="001C53DB" w:rsidP="00C52BBF">
      <w:pPr>
        <w:pStyle w:val="NormalWeb"/>
        <w:spacing w:before="0" w:beforeAutospacing="0" w:after="0" w:afterAutospacing="0"/>
        <w:ind w:left="1710"/>
        <w:jc w:val="both"/>
        <w:rPr>
          <w:rFonts w:ascii="Trebuchet MS" w:hAnsi="Trebuchet MS"/>
          <w:i/>
          <w:sz w:val="22"/>
          <w:szCs w:val="22"/>
          <w:lang w:val="ro-RO"/>
        </w:rPr>
      </w:pPr>
      <w:r w:rsidRPr="003955B6">
        <w:rPr>
          <w:rFonts w:ascii="Trebuchet MS" w:hAnsi="Trebuchet MS"/>
          <w:b/>
          <w:sz w:val="22"/>
          <w:szCs w:val="22"/>
          <w:lang w:val="ro-RO"/>
        </w:rPr>
        <w:t>Observații</w:t>
      </w:r>
      <w:r w:rsidRPr="003955B6">
        <w:rPr>
          <w:rFonts w:ascii="Trebuchet MS" w:hAnsi="Trebuchet MS"/>
          <w:sz w:val="22"/>
          <w:szCs w:val="22"/>
          <w:lang w:val="ro-RO"/>
        </w:rPr>
        <w:t xml:space="preserve">: </w:t>
      </w:r>
      <w:r w:rsidR="00A30B60" w:rsidRPr="003955B6">
        <w:rPr>
          <w:rFonts w:ascii="Trebuchet MS" w:hAnsi="Trebuchet MS" w:cs="Arial"/>
          <w:i/>
          <w:color w:val="000000"/>
          <w:sz w:val="22"/>
          <w:szCs w:val="22"/>
          <w:lang w:val="ro-RO"/>
        </w:rPr>
        <w:t xml:space="preserve">începând de ieri dimineață de la ora 06 au fost în vigoare </w:t>
      </w:r>
      <w:r w:rsidR="00A30B60" w:rsidRPr="003955B6">
        <w:rPr>
          <w:rFonts w:ascii="Trebuchet MS" w:hAnsi="Trebuchet MS" w:cs="Arial"/>
          <w:b/>
          <w:bCs/>
          <w:i/>
          <w:color w:val="000000"/>
          <w:sz w:val="22"/>
          <w:szCs w:val="22"/>
          <w:lang w:val="ro-RO"/>
        </w:rPr>
        <w:t>40 mesaje pentru fenomene meteorologice periculoase imediate</w:t>
      </w:r>
      <w:r w:rsidR="00A30B60" w:rsidRPr="003955B6">
        <w:rPr>
          <w:rFonts w:ascii="Trebuchet MS" w:hAnsi="Trebuchet MS" w:cs="Arial"/>
          <w:i/>
          <w:color w:val="000000"/>
          <w:sz w:val="22"/>
          <w:szCs w:val="22"/>
          <w:lang w:val="ro-RO"/>
        </w:rPr>
        <w:t xml:space="preserve">, </w:t>
      </w:r>
      <w:r w:rsidR="00A30B60" w:rsidRPr="003955B6">
        <w:rPr>
          <w:rFonts w:ascii="Trebuchet MS" w:hAnsi="Trebuchet MS" w:cs="Arial"/>
          <w:b/>
          <w:bCs/>
          <w:i/>
          <w:color w:val="000000"/>
          <w:sz w:val="22"/>
          <w:szCs w:val="22"/>
          <w:lang w:val="ro-RO"/>
        </w:rPr>
        <w:t>15 avertizări cod portocaliu</w:t>
      </w:r>
      <w:r w:rsidR="00A30B60" w:rsidRPr="003955B6">
        <w:rPr>
          <w:rFonts w:ascii="Trebuchet MS" w:hAnsi="Trebuchet MS" w:cs="Arial"/>
          <w:i/>
          <w:color w:val="000000"/>
          <w:sz w:val="22"/>
          <w:szCs w:val="22"/>
          <w:lang w:val="ro-RO"/>
        </w:rPr>
        <w:t xml:space="preserve">, 10 emise de către CNPM București, 3 emise de către SPRV Bacău și câte una emisă de către SRPV Sibiu și SRPV Timișoara și </w:t>
      </w:r>
      <w:r w:rsidR="00A30B60" w:rsidRPr="003955B6">
        <w:rPr>
          <w:rFonts w:ascii="Trebuchet MS" w:hAnsi="Trebuchet MS" w:cs="Arial"/>
          <w:b/>
          <w:bCs/>
          <w:i/>
          <w:color w:val="000000"/>
          <w:sz w:val="22"/>
          <w:szCs w:val="22"/>
          <w:lang w:val="ro-RO"/>
        </w:rPr>
        <w:t>24 atenționări cod galben</w:t>
      </w:r>
      <w:r w:rsidR="00A30B60" w:rsidRPr="003955B6">
        <w:rPr>
          <w:rFonts w:ascii="Trebuchet MS" w:hAnsi="Trebuchet MS" w:cs="Arial"/>
          <w:i/>
          <w:color w:val="000000"/>
          <w:sz w:val="22"/>
          <w:szCs w:val="22"/>
          <w:lang w:val="ro-RO"/>
        </w:rPr>
        <w:t xml:space="preserve">, 10 emise de către CNPM București, 5 emise de către SRPV Sibiu, 4 emise de către SRPV Constanța, câte 2 emise de către SRPV Craiova și SRPV Bacău și 1 de către SRPV Timișoara și </w:t>
      </w:r>
      <w:r w:rsidR="00A30B60" w:rsidRPr="003955B6">
        <w:rPr>
          <w:rFonts w:ascii="Trebuchet MS" w:hAnsi="Trebuchet MS" w:cs="Arial"/>
          <w:b/>
          <w:bCs/>
          <w:i/>
          <w:color w:val="000000"/>
          <w:sz w:val="22"/>
          <w:szCs w:val="22"/>
          <w:lang w:val="ro-RO"/>
        </w:rPr>
        <w:t>o informare</w:t>
      </w:r>
      <w:r w:rsidR="00A30B60" w:rsidRPr="003955B6">
        <w:rPr>
          <w:rFonts w:ascii="Trebuchet MS" w:hAnsi="Trebuchet MS" w:cs="Arial"/>
          <w:i/>
          <w:color w:val="000000"/>
          <w:sz w:val="22"/>
          <w:szCs w:val="22"/>
          <w:lang w:val="ro-RO"/>
        </w:rPr>
        <w:t xml:space="preserve"> emisă de către CNPM București</w:t>
      </w:r>
      <w:r w:rsidRPr="003955B6">
        <w:rPr>
          <w:rFonts w:ascii="Trebuchet MS" w:hAnsi="Trebuchet MS"/>
          <w:i/>
          <w:sz w:val="22"/>
          <w:szCs w:val="22"/>
          <w:lang w:val="ro-RO"/>
        </w:rPr>
        <w:t>.</w:t>
      </w:r>
    </w:p>
    <w:p w:rsidR="009C7589" w:rsidRPr="003955B6" w:rsidRDefault="009C7589" w:rsidP="00C52BBF">
      <w:pPr>
        <w:spacing w:after="0" w:line="240" w:lineRule="auto"/>
        <w:ind w:left="1710"/>
        <w:rPr>
          <w:rFonts w:cs="Arial"/>
          <w:color w:val="000000"/>
          <w:lang w:val="ro-RO" w:eastAsia="en-GB"/>
        </w:rPr>
      </w:pPr>
    </w:p>
    <w:p w:rsidR="007C5D75" w:rsidRPr="003955B6"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3955B6">
        <w:rPr>
          <w:rFonts w:ascii="Trebuchet MS" w:hAnsi="Trebuchet MS"/>
          <w:b/>
          <w:bCs/>
          <w:color w:val="000000" w:themeColor="text1"/>
          <w:sz w:val="22"/>
          <w:szCs w:val="22"/>
          <w:lang w:val="ro-RO"/>
        </w:rPr>
        <w:t>La Bucureşti</w:t>
      </w:r>
      <w:r w:rsidR="00BF5CD3" w:rsidRPr="003955B6">
        <w:rPr>
          <w:rFonts w:ascii="Trebuchet MS" w:hAnsi="Trebuchet MS"/>
          <w:b/>
          <w:bCs/>
          <w:color w:val="000000" w:themeColor="text1"/>
          <w:sz w:val="22"/>
          <w:szCs w:val="22"/>
          <w:lang w:val="ro-RO"/>
        </w:rPr>
        <w:t>,</w:t>
      </w:r>
      <w:r w:rsidR="00C02271" w:rsidRPr="003955B6">
        <w:rPr>
          <w:rFonts w:ascii="Trebuchet MS" w:hAnsi="Trebuchet MS"/>
          <w:b/>
          <w:bCs/>
          <w:color w:val="000000" w:themeColor="text1"/>
          <w:sz w:val="22"/>
          <w:szCs w:val="22"/>
          <w:lang w:val="ro-RO"/>
        </w:rPr>
        <w:t xml:space="preserve"> </w:t>
      </w:r>
      <w:r w:rsidR="00A30B60" w:rsidRPr="003955B6">
        <w:rPr>
          <w:rFonts w:ascii="Trebuchet MS" w:hAnsi="Trebuchet MS"/>
          <w:bCs/>
          <w:color w:val="000000" w:themeColor="text1"/>
          <w:sz w:val="22"/>
          <w:szCs w:val="22"/>
          <w:lang w:val="ro-RO"/>
        </w:rPr>
        <w:t>vremea a fost caldă, dar și în general instabilă. Instabilitatea atmosferică s-a manifestat în orele după-amiezii prin înnorări temporar accentuate, intensificări ale vântului cu rafale în general de 55...60 km/h, în unele cartiere căderi de grindină de mici dimensiuni, averse și trecător descărcări electrice. În restul intervalului cerul a fost variabil, iar vântul a suflat slab și moderat. Temperatura maximă a fost de 22 de grade la Afumați și Băneasa și 23 de grade la Filaret, iar la ora 06 se înregistrau 9 grade la Filaret și Băneasa și 10 grade la Afumați</w:t>
      </w:r>
      <w:r w:rsidR="007C5D75" w:rsidRPr="003955B6">
        <w:rPr>
          <w:rFonts w:ascii="Trebuchet MS" w:hAnsi="Trebuchet MS" w:cs="Arial"/>
          <w:color w:val="000000"/>
          <w:sz w:val="22"/>
          <w:szCs w:val="22"/>
          <w:lang w:val="ro-RO"/>
        </w:rPr>
        <w:t>.</w:t>
      </w:r>
    </w:p>
    <w:p w:rsidR="001C156A" w:rsidRPr="003955B6"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3955B6" w:rsidRDefault="00C02271" w:rsidP="00C52BBF">
      <w:pPr>
        <w:spacing w:after="0" w:line="240" w:lineRule="auto"/>
        <w:ind w:left="1714"/>
        <w:rPr>
          <w:b/>
          <w:bCs/>
          <w:u w:val="single"/>
          <w:lang w:val="ro-RO"/>
        </w:rPr>
      </w:pPr>
      <w:r w:rsidRPr="003955B6">
        <w:rPr>
          <w:b/>
          <w:bCs/>
          <w:lang w:val="ro-RO"/>
        </w:rPr>
        <w:t xml:space="preserve">3. </w:t>
      </w:r>
      <w:r w:rsidRPr="003955B6">
        <w:rPr>
          <w:b/>
          <w:bCs/>
          <w:u w:val="single"/>
          <w:lang w:val="ro-RO"/>
        </w:rPr>
        <w:t>Progno</w:t>
      </w:r>
      <w:r w:rsidR="000273A3" w:rsidRPr="003955B6">
        <w:rPr>
          <w:b/>
          <w:bCs/>
          <w:u w:val="single"/>
          <w:lang w:val="ro-RO"/>
        </w:rPr>
        <w:t>z</w:t>
      </w:r>
      <w:r w:rsidR="00AC70C6" w:rsidRPr="003955B6">
        <w:rPr>
          <w:b/>
          <w:bCs/>
          <w:u w:val="single"/>
          <w:lang w:val="ro-RO"/>
        </w:rPr>
        <w:t xml:space="preserve">a </w:t>
      </w:r>
      <w:r w:rsidR="00632169" w:rsidRPr="003955B6">
        <w:rPr>
          <w:b/>
          <w:bCs/>
          <w:u w:val="single"/>
          <w:lang w:val="ro-RO"/>
        </w:rPr>
        <w:t>meteorologică în</w:t>
      </w:r>
      <w:r w:rsidR="00E17BAA" w:rsidRPr="003955B6">
        <w:rPr>
          <w:b/>
          <w:bCs/>
          <w:u w:val="single"/>
          <w:lang w:val="ro-RO"/>
        </w:rPr>
        <w:t xml:space="preserve"> intervalul </w:t>
      </w:r>
      <w:r w:rsidR="004759FE" w:rsidRPr="003955B6">
        <w:rPr>
          <w:b/>
          <w:bCs/>
          <w:u w:val="single"/>
          <w:lang w:val="ro-RO"/>
        </w:rPr>
        <w:t>01</w:t>
      </w:r>
      <w:r w:rsidR="00632169" w:rsidRPr="003955B6">
        <w:rPr>
          <w:b/>
          <w:bCs/>
          <w:u w:val="single"/>
          <w:lang w:val="ro-RO"/>
        </w:rPr>
        <w:t>.</w:t>
      </w:r>
      <w:r w:rsidR="001E40EF" w:rsidRPr="003955B6">
        <w:rPr>
          <w:b/>
          <w:bCs/>
          <w:u w:val="single"/>
          <w:lang w:val="ro-RO"/>
        </w:rPr>
        <w:t>0</w:t>
      </w:r>
      <w:r w:rsidR="004759FE" w:rsidRPr="003955B6">
        <w:rPr>
          <w:b/>
          <w:bCs/>
          <w:u w:val="single"/>
          <w:lang w:val="ro-RO"/>
        </w:rPr>
        <w:t>5</w:t>
      </w:r>
      <w:r w:rsidR="008F21C1" w:rsidRPr="003955B6">
        <w:rPr>
          <w:b/>
          <w:bCs/>
          <w:u w:val="single"/>
          <w:lang w:val="ro-RO"/>
        </w:rPr>
        <w:t>.201</w:t>
      </w:r>
      <w:r w:rsidR="001E40EF" w:rsidRPr="003955B6">
        <w:rPr>
          <w:b/>
          <w:bCs/>
          <w:u w:val="single"/>
          <w:lang w:val="ro-RO"/>
        </w:rPr>
        <w:t>9</w:t>
      </w:r>
      <w:r w:rsidR="008F21C1" w:rsidRPr="003955B6">
        <w:rPr>
          <w:b/>
          <w:bCs/>
          <w:u w:val="single"/>
          <w:lang w:val="ro-RO"/>
        </w:rPr>
        <w:t xml:space="preserve">, </w:t>
      </w:r>
      <w:r w:rsidR="005D7C8E" w:rsidRPr="003955B6">
        <w:rPr>
          <w:b/>
          <w:bCs/>
          <w:u w:val="single"/>
          <w:lang w:val="ro-RO"/>
        </w:rPr>
        <w:t>ora 08.00 –</w:t>
      </w:r>
      <w:r w:rsidR="004759FE" w:rsidRPr="003955B6">
        <w:rPr>
          <w:b/>
          <w:bCs/>
          <w:u w:val="single"/>
          <w:lang w:val="ro-RO"/>
        </w:rPr>
        <w:t>02</w:t>
      </w:r>
      <w:r w:rsidR="005D7C8E" w:rsidRPr="003955B6">
        <w:rPr>
          <w:b/>
          <w:bCs/>
          <w:u w:val="single"/>
          <w:lang w:val="ro-RO"/>
        </w:rPr>
        <w:t>.</w:t>
      </w:r>
      <w:r w:rsidR="001E40EF" w:rsidRPr="003955B6">
        <w:rPr>
          <w:b/>
          <w:bCs/>
          <w:u w:val="single"/>
          <w:lang w:val="ro-RO"/>
        </w:rPr>
        <w:t>0</w:t>
      </w:r>
      <w:r w:rsidR="004759FE" w:rsidRPr="003955B6">
        <w:rPr>
          <w:b/>
          <w:bCs/>
          <w:u w:val="single"/>
          <w:lang w:val="ro-RO"/>
        </w:rPr>
        <w:t>5</w:t>
      </w:r>
      <w:r w:rsidRPr="003955B6">
        <w:rPr>
          <w:b/>
          <w:bCs/>
          <w:u w:val="single"/>
          <w:lang w:val="ro-RO"/>
        </w:rPr>
        <w:t>.201</w:t>
      </w:r>
      <w:r w:rsidR="001E40EF" w:rsidRPr="003955B6">
        <w:rPr>
          <w:b/>
          <w:bCs/>
          <w:u w:val="single"/>
          <w:lang w:val="ro-RO"/>
        </w:rPr>
        <w:t>9</w:t>
      </w:r>
      <w:r w:rsidRPr="003955B6">
        <w:rPr>
          <w:b/>
          <w:bCs/>
          <w:u w:val="single"/>
          <w:lang w:val="ro-RO"/>
        </w:rPr>
        <w:t>, ora 08.00</w:t>
      </w:r>
    </w:p>
    <w:p w:rsidR="00EA2394" w:rsidRPr="003955B6" w:rsidRDefault="00EA2394" w:rsidP="00C52BBF">
      <w:pPr>
        <w:spacing w:after="0" w:line="240" w:lineRule="auto"/>
        <w:ind w:left="1714"/>
        <w:rPr>
          <w:lang w:val="ro-RO"/>
        </w:rPr>
      </w:pPr>
    </w:p>
    <w:p w:rsidR="007C5D75" w:rsidRPr="003955B6"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3955B6">
        <w:rPr>
          <w:rFonts w:ascii="Trebuchet MS" w:hAnsi="Trebuchet MS"/>
          <w:b/>
          <w:bCs/>
          <w:sz w:val="22"/>
          <w:szCs w:val="22"/>
          <w:lang w:val="ro-RO"/>
        </w:rPr>
        <w:t xml:space="preserve">În ţară, </w:t>
      </w:r>
      <w:r w:rsidR="00A30B60" w:rsidRPr="003955B6">
        <w:rPr>
          <w:rFonts w:ascii="Trebuchet MS" w:hAnsi="Trebuchet MS" w:cs="Arial"/>
          <w:color w:val="000000"/>
          <w:sz w:val="22"/>
          <w:szCs w:val="22"/>
          <w:u w:val="single"/>
          <w:lang w:val="ro-RO"/>
        </w:rPr>
        <w:t xml:space="preserve">vremea va fi în general instabilă, iar valorile termice diurne se vor situa sub cele caracteristice datei în cea mai mare parte a țării. </w:t>
      </w:r>
      <w:r w:rsidR="00A30B60" w:rsidRPr="003955B6">
        <w:rPr>
          <w:rFonts w:ascii="Trebuchet MS" w:hAnsi="Trebuchet MS" w:cs="Arial"/>
          <w:color w:val="000000"/>
          <w:sz w:val="22"/>
          <w:szCs w:val="22"/>
          <w:lang w:val="ro-RO"/>
        </w:rPr>
        <w:t xml:space="preserve">Mai ales în prima parte a intervalului cerul va avea înnorări temporar accentuate și va ploua în regiunile nordice, estice, centrale, precum și în zonele de deal și de munte și pe arii restrânse în restul teritoriului. </w:t>
      </w:r>
      <w:r w:rsidR="00A30B60" w:rsidRPr="003955B6">
        <w:rPr>
          <w:rFonts w:ascii="Trebuchet MS" w:hAnsi="Trebuchet MS" w:cs="Arial"/>
          <w:color w:val="000000"/>
          <w:sz w:val="22"/>
          <w:szCs w:val="22"/>
          <w:u w:val="single"/>
          <w:lang w:val="ro-RO"/>
        </w:rPr>
        <w:t>Vor fi mai ales averse, trecător însoțite de descărcări electrice, iar izolat cantitățile de apă vor depăși 15...20 l/mp.</w:t>
      </w:r>
      <w:r w:rsidR="00A30B60" w:rsidRPr="003955B6">
        <w:rPr>
          <w:rFonts w:ascii="Trebuchet MS" w:hAnsi="Trebuchet MS" w:cs="Arial"/>
          <w:color w:val="000000"/>
          <w:sz w:val="22"/>
          <w:szCs w:val="22"/>
          <w:lang w:val="ro-RO"/>
        </w:rPr>
        <w:t xml:space="preserve"> La munte, mai ales la altitudini de peste 1800 m, precipitațiile vor fi mixte. </w:t>
      </w:r>
      <w:r w:rsidR="00A30B60" w:rsidRPr="003955B6">
        <w:rPr>
          <w:rFonts w:ascii="Trebuchet MS" w:hAnsi="Trebuchet MS" w:cs="Arial"/>
          <w:b/>
          <w:bCs/>
          <w:color w:val="000000"/>
          <w:sz w:val="22"/>
          <w:szCs w:val="22"/>
          <w:u w:val="single"/>
          <w:lang w:val="ro-RO"/>
        </w:rPr>
        <w:t>Vântul va avea intensificări susținute pe parcursul zilei în cea mai mare parte a Olteniei, Munteniei, Dobrogei, precum și în sudul Moldovei, cu rafale de 55....65 km/h și temporar 70...75 km/h,</w:t>
      </w:r>
      <w:r w:rsidR="00A30B60" w:rsidRPr="003955B6">
        <w:rPr>
          <w:rFonts w:ascii="Trebuchet MS" w:hAnsi="Trebuchet MS" w:cs="Arial"/>
          <w:color w:val="000000"/>
          <w:sz w:val="22"/>
          <w:szCs w:val="22"/>
          <w:lang w:val="ro-RO"/>
        </w:rPr>
        <w:t xml:space="preserve"> </w:t>
      </w:r>
      <w:r w:rsidR="00A30B60" w:rsidRPr="003955B6">
        <w:rPr>
          <w:rFonts w:ascii="Trebuchet MS" w:hAnsi="Trebuchet MS" w:cs="Arial"/>
          <w:color w:val="000000"/>
          <w:sz w:val="22"/>
          <w:szCs w:val="22"/>
          <w:u w:val="single"/>
          <w:lang w:val="ro-RO"/>
        </w:rPr>
        <w:t>în timp ce în restul teritoriului local și temporar se vor atinge viteze în general între 45 și 55 km/h.</w:t>
      </w:r>
      <w:r w:rsidR="00A30B60" w:rsidRPr="003955B6">
        <w:rPr>
          <w:rFonts w:ascii="Trebuchet MS" w:hAnsi="Trebuchet MS" w:cs="Arial"/>
          <w:color w:val="000000"/>
          <w:sz w:val="22"/>
          <w:szCs w:val="22"/>
          <w:lang w:val="ro-RO"/>
        </w:rPr>
        <w:t xml:space="preserve"> Temperaturile maxime se vor încadra, în general, între 10 și 20 de grade, iar cele minime vor fi cuprinse între 2 și 11 grade</w:t>
      </w:r>
      <w:r w:rsidR="00AC474B" w:rsidRPr="003955B6">
        <w:rPr>
          <w:rFonts w:ascii="Trebuchet MS" w:hAnsi="Trebuchet MS" w:cs="Arial"/>
          <w:color w:val="000000"/>
          <w:sz w:val="22"/>
          <w:szCs w:val="22"/>
          <w:lang w:val="ro-RO" w:eastAsia="en-GB"/>
        </w:rPr>
        <w:t>.</w:t>
      </w:r>
    </w:p>
    <w:p w:rsidR="0043189A" w:rsidRDefault="00C02271" w:rsidP="001376CE">
      <w:pPr>
        <w:pStyle w:val="NormalWeb"/>
        <w:ind w:left="1710"/>
        <w:jc w:val="both"/>
        <w:rPr>
          <w:rFonts w:ascii="Trebuchet MS" w:hAnsi="Trebuchet MS" w:cs="Arial"/>
          <w:color w:val="000000"/>
          <w:sz w:val="22"/>
          <w:szCs w:val="22"/>
          <w:lang w:val="ro-RO"/>
        </w:rPr>
      </w:pPr>
      <w:r w:rsidRPr="003955B6">
        <w:rPr>
          <w:rFonts w:ascii="Trebuchet MS" w:hAnsi="Trebuchet MS"/>
          <w:b/>
          <w:bCs/>
          <w:sz w:val="22"/>
          <w:szCs w:val="22"/>
          <w:lang w:val="ro-RO"/>
        </w:rPr>
        <w:t>La Bucureşti</w:t>
      </w:r>
      <w:r w:rsidR="00BF5CD3" w:rsidRPr="003955B6">
        <w:rPr>
          <w:rFonts w:ascii="Trebuchet MS" w:hAnsi="Trebuchet MS"/>
          <w:b/>
          <w:bCs/>
          <w:sz w:val="22"/>
          <w:szCs w:val="22"/>
          <w:lang w:val="ro-RO"/>
        </w:rPr>
        <w:t>,</w:t>
      </w:r>
      <w:r w:rsidR="0043189A" w:rsidRPr="003955B6">
        <w:rPr>
          <w:rFonts w:ascii="Trebuchet MS" w:hAnsi="Trebuchet MS"/>
          <w:b/>
          <w:bCs/>
          <w:sz w:val="22"/>
          <w:szCs w:val="22"/>
          <w:lang w:val="ro-RO"/>
        </w:rPr>
        <w:t xml:space="preserve"> </w:t>
      </w:r>
      <w:r w:rsidR="00A30B60" w:rsidRPr="003955B6">
        <w:rPr>
          <w:rFonts w:ascii="Trebuchet MS" w:hAnsi="Trebuchet MS" w:cs="Arial"/>
          <w:color w:val="000000"/>
          <w:sz w:val="22"/>
          <w:szCs w:val="22"/>
          <w:u w:val="single"/>
          <w:lang w:val="ro-RO"/>
        </w:rPr>
        <w:t>vremea va fi vântoasă și răcoroasă. Vântul va avea intensificări pe parcursul zilei când la rafală se vor atinge viteze de 55...65 km/h.</w:t>
      </w:r>
      <w:r w:rsidR="00A30B60" w:rsidRPr="003955B6">
        <w:rPr>
          <w:rFonts w:ascii="Trebuchet MS" w:hAnsi="Trebuchet MS" w:cs="Arial"/>
          <w:color w:val="000000"/>
          <w:sz w:val="22"/>
          <w:szCs w:val="22"/>
          <w:lang w:val="ro-RO"/>
        </w:rPr>
        <w:t xml:space="preserve"> Cerul va fi temporar noros și trecător vor fi condiții de ploaie. Temperatura maximă se va situa în jurul valorii de 18 grade, iar cea minimă va fi de 8...10 grade</w:t>
      </w:r>
      <w:r w:rsidR="0043189A" w:rsidRPr="003955B6">
        <w:rPr>
          <w:rFonts w:ascii="Trebuchet MS" w:hAnsi="Trebuchet MS" w:cs="Arial"/>
          <w:color w:val="000000"/>
          <w:sz w:val="22"/>
          <w:szCs w:val="22"/>
          <w:lang w:val="ro-RO"/>
        </w:rPr>
        <w:t xml:space="preserve">. </w:t>
      </w:r>
    </w:p>
    <w:p w:rsidR="00664D1C" w:rsidRDefault="00664D1C" w:rsidP="001376CE">
      <w:pPr>
        <w:pStyle w:val="NormalWeb"/>
        <w:ind w:left="1710"/>
        <w:jc w:val="both"/>
        <w:rPr>
          <w:rFonts w:ascii="Trebuchet MS" w:hAnsi="Trebuchet MS" w:cs="Arial"/>
          <w:color w:val="000000"/>
          <w:sz w:val="22"/>
          <w:szCs w:val="22"/>
          <w:lang w:val="ro-RO"/>
        </w:rPr>
      </w:pPr>
    </w:p>
    <w:p w:rsidR="00664D1C" w:rsidRPr="003955B6" w:rsidRDefault="00664D1C" w:rsidP="001376CE">
      <w:pPr>
        <w:pStyle w:val="NormalWeb"/>
        <w:ind w:left="1710"/>
        <w:jc w:val="both"/>
        <w:rPr>
          <w:rFonts w:ascii="Trebuchet MS" w:hAnsi="Trebuchet MS" w:cs="Arial"/>
          <w:color w:val="000000"/>
          <w:sz w:val="22"/>
          <w:szCs w:val="22"/>
          <w:lang w:val="ro-RO"/>
        </w:rPr>
      </w:pPr>
    </w:p>
    <w:p w:rsidR="00590338" w:rsidRPr="003955B6" w:rsidRDefault="00590338" w:rsidP="00590338">
      <w:pPr>
        <w:spacing w:after="0" w:line="240" w:lineRule="auto"/>
        <w:ind w:left="1710"/>
        <w:rPr>
          <w:b/>
          <w:vanish/>
          <w:u w:val="single"/>
          <w:lang w:val="it-IT"/>
        </w:rPr>
      </w:pPr>
      <w:r w:rsidRPr="003955B6">
        <w:rPr>
          <w:b/>
          <w:lang w:val="ro-RO"/>
        </w:rPr>
        <w:lastRenderedPageBreak/>
        <w:t>4.</w:t>
      </w:r>
      <w:r w:rsidRPr="003955B6">
        <w:rPr>
          <w:b/>
          <w:u w:val="single"/>
          <w:lang w:val="ro-RO"/>
        </w:rPr>
        <w:t xml:space="preserve"> Buletin nivometeorologic </w:t>
      </w:r>
      <w:r w:rsidRPr="003955B6">
        <w:rPr>
          <w:b/>
          <w:u w:val="single"/>
          <w:lang w:val="it-IT"/>
        </w:rPr>
        <w:t>valabil pentru masivele Bucegi şi Făgăraş</w:t>
      </w:r>
      <w:r w:rsidR="004D01DF" w:rsidRPr="003955B6">
        <w:rPr>
          <w:b/>
          <w:u w:val="single"/>
          <w:lang w:val="it-IT"/>
        </w:rPr>
        <w:t xml:space="preserve">, </w:t>
      </w:r>
      <w:r w:rsidR="004D01DF" w:rsidRPr="003955B6">
        <w:rPr>
          <w:rFonts w:cs="Arial"/>
          <w:b/>
          <w:color w:val="000000"/>
          <w:u w:val="single"/>
          <w:lang w:val="ro-RO"/>
        </w:rPr>
        <w:t>masivele Țarcu – Godeanu</w:t>
      </w:r>
      <w:r w:rsidR="00AD7BFF" w:rsidRPr="003955B6">
        <w:rPr>
          <w:rFonts w:cs="Arial"/>
          <w:b/>
          <w:color w:val="000000"/>
          <w:u w:val="single"/>
          <w:lang w:val="ro-RO"/>
        </w:rPr>
        <w:t>,</w:t>
      </w:r>
      <w:r w:rsidR="004D01DF" w:rsidRPr="003955B6">
        <w:rPr>
          <w:rFonts w:cs="Arial"/>
          <w:b/>
          <w:color w:val="000000"/>
          <w:u w:val="single"/>
          <w:lang w:val="ro-RO"/>
        </w:rPr>
        <w:t xml:space="preserve"> masivul Parâng</w:t>
      </w:r>
      <w:r w:rsidR="00AD7BFF" w:rsidRPr="003955B6">
        <w:rPr>
          <w:rFonts w:cs="Arial"/>
          <w:b/>
          <w:color w:val="000000"/>
          <w:u w:val="single"/>
          <w:lang w:val="ro-RO"/>
        </w:rPr>
        <w:t xml:space="preserve"> - Șureanu</w:t>
      </w:r>
      <w:r w:rsidR="004D01DF" w:rsidRPr="003955B6">
        <w:rPr>
          <w:rFonts w:cs="Arial"/>
          <w:b/>
          <w:color w:val="000000"/>
          <w:u w:val="single"/>
          <w:lang w:val="ro-RO"/>
        </w:rPr>
        <w:t>,</w:t>
      </w:r>
      <w:r w:rsidRPr="003955B6">
        <w:rPr>
          <w:b/>
          <w:u w:val="single"/>
          <w:lang w:val="it-IT"/>
        </w:rPr>
        <w:t xml:space="preserve"> </w:t>
      </w:r>
      <w:r w:rsidR="00AD7BFF" w:rsidRPr="003955B6">
        <w:rPr>
          <w:b/>
          <w:u w:val="single"/>
          <w:lang w:val="it-IT"/>
        </w:rPr>
        <w:t xml:space="preserve">Munții Vlădeasa – Muntele Mare şi pentru Grupa Nordică a Carpaților Orientali (zona Munțiilor Călimani – Bistriței - Ceahlău), </w:t>
      </w:r>
      <w:r w:rsidRPr="003955B6">
        <w:rPr>
          <w:b/>
          <w:vanish/>
          <w:u w:val="single"/>
          <w:lang w:val="it-IT"/>
        </w:rPr>
        <w:t xml:space="preserve"> </w:t>
      </w:r>
    </w:p>
    <w:p w:rsidR="00590338" w:rsidRPr="003955B6" w:rsidRDefault="00590338" w:rsidP="00590338">
      <w:pPr>
        <w:spacing w:after="0" w:line="240" w:lineRule="auto"/>
        <w:ind w:left="1710"/>
        <w:rPr>
          <w:b/>
          <w:u w:val="single"/>
          <w:lang w:val="ro-RO"/>
        </w:rPr>
      </w:pPr>
      <w:r w:rsidRPr="003955B6">
        <w:rPr>
          <w:b/>
          <w:u w:val="single"/>
          <w:lang w:val="it-IT"/>
        </w:rPr>
        <w:t xml:space="preserve">emis pentru perioada </w:t>
      </w:r>
      <w:r w:rsidR="004759FE" w:rsidRPr="003955B6">
        <w:rPr>
          <w:b/>
          <w:u w:val="single"/>
          <w:lang w:val="it-IT"/>
        </w:rPr>
        <w:t>30</w:t>
      </w:r>
      <w:r w:rsidR="00850C8B" w:rsidRPr="003955B6">
        <w:rPr>
          <w:b/>
          <w:u w:val="single"/>
          <w:lang w:val="it-IT"/>
        </w:rPr>
        <w:t xml:space="preserve"> </w:t>
      </w:r>
      <w:r w:rsidR="0088434B" w:rsidRPr="003955B6">
        <w:rPr>
          <w:b/>
          <w:u w:val="single"/>
          <w:lang w:val="it-IT"/>
        </w:rPr>
        <w:t>aprilie</w:t>
      </w:r>
      <w:r w:rsidRPr="003955B6">
        <w:rPr>
          <w:b/>
          <w:u w:val="single"/>
          <w:lang w:val="it-IT"/>
        </w:rPr>
        <w:t xml:space="preserve"> 201</w:t>
      </w:r>
      <w:r w:rsidR="00D44A8D" w:rsidRPr="003955B6">
        <w:rPr>
          <w:b/>
          <w:u w:val="single"/>
          <w:lang w:val="it-IT"/>
        </w:rPr>
        <w:t>9</w:t>
      </w:r>
      <w:r w:rsidRPr="003955B6">
        <w:rPr>
          <w:b/>
          <w:u w:val="single"/>
          <w:lang w:val="it-IT"/>
        </w:rPr>
        <w:t xml:space="preserve"> ora 2</w:t>
      </w:r>
      <w:r w:rsidR="00E22D78" w:rsidRPr="003955B6">
        <w:rPr>
          <w:b/>
          <w:u w:val="single"/>
          <w:lang w:val="it-IT"/>
        </w:rPr>
        <w:t>1</w:t>
      </w:r>
      <w:r w:rsidRPr="003955B6">
        <w:rPr>
          <w:b/>
          <w:u w:val="single"/>
          <w:lang w:val="it-IT"/>
        </w:rPr>
        <w:t xml:space="preserve"> – </w:t>
      </w:r>
      <w:r w:rsidR="004759FE" w:rsidRPr="003955B6">
        <w:rPr>
          <w:b/>
          <w:u w:val="single"/>
          <w:lang w:val="it-IT"/>
        </w:rPr>
        <w:t>01</w:t>
      </w:r>
      <w:r w:rsidR="00FC219A" w:rsidRPr="003955B6">
        <w:rPr>
          <w:b/>
          <w:u w:val="single"/>
          <w:lang w:val="it-IT"/>
        </w:rPr>
        <w:t xml:space="preserve"> </w:t>
      </w:r>
      <w:r w:rsidR="004759FE" w:rsidRPr="003955B6">
        <w:rPr>
          <w:b/>
          <w:u w:val="single"/>
          <w:lang w:val="it-IT"/>
        </w:rPr>
        <w:t>mai</w:t>
      </w:r>
      <w:r w:rsidRPr="003955B6">
        <w:rPr>
          <w:b/>
          <w:u w:val="single"/>
          <w:lang w:val="it-IT"/>
        </w:rPr>
        <w:t xml:space="preserve"> 201</w:t>
      </w:r>
      <w:r w:rsidR="00D44A8D" w:rsidRPr="003955B6">
        <w:rPr>
          <w:b/>
          <w:u w:val="single"/>
          <w:lang w:val="it-IT"/>
        </w:rPr>
        <w:t>9</w:t>
      </w:r>
      <w:r w:rsidRPr="003955B6">
        <w:rPr>
          <w:b/>
          <w:u w:val="single"/>
          <w:lang w:val="it-IT"/>
        </w:rPr>
        <w:t xml:space="preserve"> ora 2</w:t>
      </w:r>
      <w:r w:rsidR="00E22D78" w:rsidRPr="003955B6">
        <w:rPr>
          <w:b/>
          <w:u w:val="single"/>
          <w:lang w:val="it-IT"/>
        </w:rPr>
        <w:t>1</w:t>
      </w:r>
      <w:r w:rsidR="00580B8D" w:rsidRPr="003955B6">
        <w:rPr>
          <w:b/>
          <w:u w:val="single"/>
          <w:lang w:val="it-IT"/>
        </w:rPr>
        <w:t>, PENTRU ALTITUDINI MAI MARI DE 1800 m</w:t>
      </w:r>
      <w:r w:rsidRPr="003955B6">
        <w:rPr>
          <w:b/>
          <w:u w:val="single"/>
          <w:lang w:val="ro-RO"/>
        </w:rPr>
        <w:t>.</w:t>
      </w:r>
    </w:p>
    <w:p w:rsidR="00F13EF6" w:rsidRPr="003955B6" w:rsidRDefault="00F13EF6" w:rsidP="00590338">
      <w:pPr>
        <w:spacing w:after="0" w:line="240" w:lineRule="auto"/>
        <w:ind w:left="1710"/>
        <w:rPr>
          <w:b/>
          <w:u w:val="single"/>
          <w:lang w:val="ro-RO"/>
        </w:rPr>
      </w:pPr>
    </w:p>
    <w:p w:rsidR="00A47706" w:rsidRPr="003955B6" w:rsidRDefault="00A47706" w:rsidP="00590338">
      <w:pPr>
        <w:spacing w:after="0" w:line="240" w:lineRule="auto"/>
        <w:ind w:left="1710"/>
        <w:rPr>
          <w:b/>
          <w:u w:val="single"/>
          <w:lang w:val="ro-RO"/>
        </w:rPr>
      </w:pPr>
    </w:p>
    <w:p w:rsidR="009764CD" w:rsidRPr="003955B6" w:rsidRDefault="009764CD" w:rsidP="009764CD">
      <w:pPr>
        <w:suppressAutoHyphens/>
        <w:spacing w:after="0" w:line="240" w:lineRule="auto"/>
        <w:ind w:left="990" w:firstLine="720"/>
        <w:jc w:val="center"/>
        <w:rPr>
          <w:rFonts w:eastAsia="Times New Roman" w:cs="Arial"/>
          <w:b/>
          <w:u w:val="single"/>
          <w:lang w:val="it-IT" w:eastAsia="ar-SA"/>
        </w:rPr>
      </w:pPr>
      <w:r w:rsidRPr="003955B6">
        <w:rPr>
          <w:rFonts w:eastAsia="Times New Roman" w:cs="Arial"/>
          <w:b/>
          <w:u w:val="single"/>
          <w:lang w:val="it-IT" w:eastAsia="ar-SA"/>
        </w:rPr>
        <w:t>TABEL RISCURI DE AVALANŞE</w:t>
      </w:r>
      <w:r w:rsidR="00580B8D" w:rsidRPr="003955B6">
        <w:rPr>
          <w:rFonts w:eastAsia="Times New Roman" w:cs="Arial"/>
          <w:b/>
          <w:u w:val="single"/>
          <w:lang w:val="it-IT" w:eastAsia="ar-SA"/>
        </w:rPr>
        <w:t xml:space="preserve"> PENTRU ALTITUDINI MAI MARI DE 1800 m</w:t>
      </w:r>
    </w:p>
    <w:p w:rsidR="00A47706" w:rsidRPr="003955B6"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3955B6" w:rsidRDefault="009764CD" w:rsidP="009764CD">
      <w:pPr>
        <w:suppressAutoHyphens/>
        <w:spacing w:after="0" w:line="240" w:lineRule="auto"/>
        <w:ind w:left="0"/>
        <w:jc w:val="center"/>
        <w:rPr>
          <w:rFonts w:eastAsia="Times New Roman" w:cs="Arial"/>
          <w:b/>
          <w:vanish/>
          <w:color w:val="000000"/>
          <w:lang w:val="it-IT" w:eastAsia="ar-SA"/>
        </w:rPr>
      </w:pPr>
      <w:r w:rsidRPr="003955B6">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580B8D" w:rsidRPr="003955B6" w:rsidTr="00580B8D">
        <w:tc>
          <w:tcPr>
            <w:tcW w:w="2430" w:type="dxa"/>
            <w:tcBorders>
              <w:top w:val="single" w:sz="12" w:space="0" w:color="auto"/>
              <w:left w:val="single" w:sz="12" w:space="0" w:color="auto"/>
              <w:bottom w:val="single" w:sz="18" w:space="0" w:color="auto"/>
              <w:right w:val="single" w:sz="12" w:space="0" w:color="auto"/>
            </w:tcBorders>
            <w:vAlign w:val="center"/>
          </w:tcPr>
          <w:p w:rsidR="00580B8D" w:rsidRPr="003955B6" w:rsidRDefault="00580B8D" w:rsidP="009764CD">
            <w:pPr>
              <w:suppressAutoHyphens/>
              <w:spacing w:after="0" w:line="288" w:lineRule="atLeast"/>
              <w:ind w:left="0"/>
              <w:jc w:val="center"/>
              <w:rPr>
                <w:rFonts w:eastAsia="Times New Roman" w:cs="Arial"/>
                <w:b/>
                <w:i/>
                <w:color w:val="000000"/>
                <w:lang w:val="it-IT" w:eastAsia="ar-SA"/>
              </w:rPr>
            </w:pPr>
            <w:r w:rsidRPr="003955B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3955B6" w:rsidRDefault="00580B8D" w:rsidP="009764CD">
            <w:pPr>
              <w:suppressAutoHyphens/>
              <w:spacing w:after="0" w:line="288" w:lineRule="atLeast"/>
              <w:ind w:left="0"/>
              <w:jc w:val="center"/>
              <w:rPr>
                <w:rFonts w:eastAsia="Times New Roman" w:cs="Arial"/>
                <w:b/>
                <w:i/>
                <w:lang w:val="sv-SE" w:eastAsia="ar-SA"/>
              </w:rPr>
            </w:pPr>
            <w:r w:rsidRPr="003955B6">
              <w:rPr>
                <w:rFonts w:eastAsia="Times New Roman" w:cs="Arial"/>
                <w:b/>
                <w:i/>
                <w:lang w:val="ro-RO" w:eastAsia="ar-SA"/>
              </w:rPr>
              <w:t>PESTE 1800 m</w:t>
            </w:r>
          </w:p>
        </w:tc>
      </w:tr>
      <w:tr w:rsidR="00580B8D" w:rsidRPr="003955B6" w:rsidTr="00580B8D">
        <w:tc>
          <w:tcPr>
            <w:tcW w:w="2430" w:type="dxa"/>
            <w:tcBorders>
              <w:top w:val="single" w:sz="12" w:space="0" w:color="auto"/>
              <w:left w:val="single" w:sz="12" w:space="0" w:color="auto"/>
              <w:bottom w:val="single" w:sz="18" w:space="0" w:color="auto"/>
              <w:right w:val="single" w:sz="12" w:space="0" w:color="auto"/>
            </w:tcBorders>
            <w:vAlign w:val="center"/>
            <w:hideMark/>
          </w:tcPr>
          <w:p w:rsidR="00580B8D" w:rsidRPr="003955B6" w:rsidRDefault="00580B8D" w:rsidP="00852EAB">
            <w:pPr>
              <w:suppressAutoHyphens/>
              <w:spacing w:after="0" w:line="288" w:lineRule="atLeast"/>
              <w:ind w:left="0"/>
              <w:jc w:val="center"/>
              <w:rPr>
                <w:rFonts w:eastAsia="Times New Roman" w:cs="Arial"/>
                <w:b/>
                <w:color w:val="0000FF"/>
                <w:u w:val="single"/>
                <w:lang w:val="sv-SE" w:eastAsia="ar-SA"/>
              </w:rPr>
            </w:pPr>
            <w:r w:rsidRPr="003955B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3955B6" w:rsidRDefault="00580B8D" w:rsidP="00852EAB">
            <w:pPr>
              <w:suppressAutoHyphens/>
              <w:spacing w:after="0" w:line="288" w:lineRule="atLeast"/>
              <w:ind w:left="0"/>
              <w:jc w:val="center"/>
              <w:rPr>
                <w:rFonts w:eastAsia="Times New Roman" w:cs="Arial"/>
                <w:b/>
                <w:color w:val="0000FF"/>
                <w:sz w:val="20"/>
                <w:szCs w:val="20"/>
                <w:lang w:val="sv-SE" w:eastAsia="ar-SA"/>
              </w:rPr>
            </w:pPr>
            <w:r w:rsidRPr="003955B6">
              <w:rPr>
                <w:b/>
                <w:color w:val="FF6600"/>
                <w:lang w:val="sv-SE"/>
              </w:rPr>
              <w:t>RISC ÎNSEMNAT (3)</w:t>
            </w:r>
          </w:p>
        </w:tc>
      </w:tr>
      <w:tr w:rsidR="00580B8D" w:rsidRPr="003955B6" w:rsidTr="00580B8D">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3955B6" w:rsidRDefault="00580B8D" w:rsidP="00852EAB">
            <w:pPr>
              <w:suppressAutoHyphens/>
              <w:spacing w:after="0" w:line="288" w:lineRule="atLeast"/>
              <w:ind w:left="0"/>
              <w:jc w:val="center"/>
              <w:rPr>
                <w:rFonts w:eastAsia="Times New Roman" w:cs="Arial"/>
                <w:b/>
                <w:color w:val="0000FF"/>
                <w:u w:val="single"/>
                <w:lang w:val="sv-SE" w:eastAsia="ar-SA"/>
              </w:rPr>
            </w:pPr>
            <w:r w:rsidRPr="003955B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3955B6" w:rsidRDefault="00580B8D" w:rsidP="00852EAB">
            <w:pPr>
              <w:suppressAutoHyphens/>
              <w:spacing w:after="0" w:line="288" w:lineRule="atLeast"/>
              <w:ind w:left="0"/>
              <w:jc w:val="center"/>
              <w:rPr>
                <w:rFonts w:eastAsia="Times New Roman" w:cs="Arial"/>
                <w:b/>
                <w:color w:val="0000FF"/>
                <w:sz w:val="20"/>
                <w:szCs w:val="20"/>
                <w:lang w:val="sv-SE" w:eastAsia="ar-SA"/>
              </w:rPr>
            </w:pPr>
            <w:r w:rsidRPr="003955B6">
              <w:rPr>
                <w:b/>
                <w:color w:val="FF6600"/>
                <w:lang w:val="sv-SE"/>
              </w:rPr>
              <w:t>RISC ÎNSEMNAT (3)</w:t>
            </w:r>
          </w:p>
        </w:tc>
      </w:tr>
      <w:tr w:rsidR="00580B8D" w:rsidRPr="003955B6"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3955B6" w:rsidRDefault="00580B8D" w:rsidP="00F24888">
            <w:pPr>
              <w:suppressAutoHyphens/>
              <w:spacing w:after="0" w:line="288" w:lineRule="atLeast"/>
              <w:ind w:left="0"/>
              <w:jc w:val="center"/>
              <w:rPr>
                <w:rFonts w:eastAsia="Times New Roman" w:cs="Arial"/>
                <w:b/>
                <w:color w:val="000000"/>
                <w:lang w:val="sv-SE" w:eastAsia="ar-SA"/>
              </w:rPr>
            </w:pPr>
            <w:r w:rsidRPr="003955B6">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3955B6" w:rsidRDefault="00580B8D" w:rsidP="00F24888">
            <w:pPr>
              <w:suppressAutoHyphens/>
              <w:spacing w:after="0" w:line="288" w:lineRule="atLeast"/>
              <w:ind w:left="0"/>
              <w:jc w:val="center"/>
              <w:rPr>
                <w:rFonts w:eastAsia="Times New Roman" w:cs="Arial"/>
                <w:b/>
                <w:color w:val="0000FF"/>
                <w:sz w:val="20"/>
                <w:szCs w:val="20"/>
                <w:lang w:val="sv-SE" w:eastAsia="ar-SA"/>
              </w:rPr>
            </w:pPr>
            <w:r w:rsidRPr="003955B6">
              <w:rPr>
                <w:b/>
                <w:color w:val="FFFF00"/>
                <w:shd w:val="clear" w:color="auto" w:fill="8C8C8C"/>
                <w:lang w:val="ro-RO"/>
              </w:rPr>
              <w:t>RISC MODERAT (2)</w:t>
            </w:r>
          </w:p>
        </w:tc>
      </w:tr>
      <w:tr w:rsidR="00580B8D" w:rsidRPr="003955B6" w:rsidTr="00287825">
        <w:tc>
          <w:tcPr>
            <w:tcW w:w="2430" w:type="dxa"/>
            <w:tcBorders>
              <w:top w:val="single" w:sz="18" w:space="0" w:color="auto"/>
              <w:left w:val="single" w:sz="12" w:space="0" w:color="auto"/>
              <w:bottom w:val="single" w:sz="18" w:space="0" w:color="auto"/>
              <w:right w:val="single" w:sz="12" w:space="0" w:color="auto"/>
            </w:tcBorders>
            <w:vAlign w:val="center"/>
          </w:tcPr>
          <w:p w:rsidR="00580B8D" w:rsidRPr="003955B6" w:rsidRDefault="00580B8D" w:rsidP="00971134">
            <w:pPr>
              <w:ind w:left="-36"/>
              <w:jc w:val="center"/>
              <w:rPr>
                <w:rFonts w:cs="Arial"/>
                <w:b/>
                <w:color w:val="000000"/>
                <w:lang w:val="ro-RO"/>
              </w:rPr>
            </w:pPr>
            <w:r w:rsidRPr="003955B6">
              <w:rPr>
                <w:rFonts w:cs="Arial"/>
                <w:b/>
                <w:color w:val="000000"/>
                <w:lang w:val="ro-RO"/>
              </w:rPr>
              <w:t>Grupa Nordică a Carpaților Orientali</w:t>
            </w:r>
          </w:p>
          <w:p w:rsidR="00580B8D" w:rsidRPr="003955B6" w:rsidRDefault="00580B8D" w:rsidP="00971134">
            <w:pPr>
              <w:suppressAutoHyphens/>
              <w:spacing w:after="0" w:line="288" w:lineRule="atLeast"/>
              <w:ind w:left="0"/>
              <w:jc w:val="center"/>
              <w:rPr>
                <w:rFonts w:cs="Arial"/>
                <w:b/>
                <w:color w:val="000000"/>
                <w:lang w:val="ro-RO"/>
              </w:rPr>
            </w:pPr>
            <w:r w:rsidRPr="003955B6">
              <w:rPr>
                <w:rFonts w:cs="Arial"/>
                <w:b/>
                <w:color w:val="000000"/>
                <w:lang w:val="ro-RO"/>
              </w:rPr>
              <w:t>(zona Munților Rodnei) şi Grupa Centrală a Carpaților Orientali (zona Munțiilor Călimani – Bistriței - Ceahlău)</w:t>
            </w:r>
          </w:p>
          <w:p w:rsidR="00580B8D" w:rsidRPr="003955B6" w:rsidRDefault="00580B8D" w:rsidP="00971134">
            <w:pPr>
              <w:suppressAutoHyphens/>
              <w:spacing w:after="0" w:line="288" w:lineRule="atLeast"/>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580B8D" w:rsidRPr="003955B6" w:rsidRDefault="00580B8D" w:rsidP="00971134">
            <w:pPr>
              <w:suppressAutoHyphens/>
              <w:spacing w:after="0" w:line="288" w:lineRule="atLeast"/>
              <w:ind w:left="0"/>
              <w:jc w:val="center"/>
              <w:rPr>
                <w:rFonts w:eastAsia="Times New Roman" w:cs="Arial"/>
                <w:b/>
                <w:color w:val="0000FF"/>
                <w:sz w:val="20"/>
                <w:szCs w:val="20"/>
                <w:lang w:val="sv-SE" w:eastAsia="ar-SA"/>
              </w:rPr>
            </w:pPr>
            <w:r w:rsidRPr="003955B6">
              <w:rPr>
                <w:b/>
                <w:color w:val="FFFF00"/>
                <w:shd w:val="clear" w:color="auto" w:fill="8C8C8C"/>
                <w:lang w:val="ro-RO"/>
              </w:rPr>
              <w:t>RISC MODERAT (2)</w:t>
            </w:r>
          </w:p>
        </w:tc>
      </w:tr>
    </w:tbl>
    <w:p w:rsidR="00237857" w:rsidRPr="003955B6" w:rsidRDefault="00237857" w:rsidP="00590338">
      <w:pPr>
        <w:spacing w:after="0" w:line="240" w:lineRule="auto"/>
        <w:ind w:left="1710"/>
        <w:rPr>
          <w:b/>
          <w:u w:val="single"/>
          <w:lang w:val="ro-RO"/>
        </w:rPr>
      </w:pPr>
    </w:p>
    <w:p w:rsidR="00311DBC" w:rsidRPr="003955B6" w:rsidRDefault="00311DBC" w:rsidP="00311DBC">
      <w:pPr>
        <w:rPr>
          <w:rFonts w:cs="Arial"/>
          <w:b/>
          <w:color w:val="000000"/>
          <w:lang w:val="it-IT"/>
        </w:rPr>
      </w:pPr>
      <w:r w:rsidRPr="003955B6">
        <w:rPr>
          <w:rFonts w:cs="Arial"/>
          <w:b/>
          <w:color w:val="000000"/>
          <w:u w:val="single"/>
          <w:lang w:val="it-IT"/>
        </w:rPr>
        <w:t xml:space="preserve">Evoluția vremii în ultimele </w:t>
      </w:r>
      <w:r w:rsidR="00D22FF5" w:rsidRPr="003955B6">
        <w:rPr>
          <w:rFonts w:cs="Arial"/>
          <w:b/>
          <w:color w:val="000000"/>
          <w:u w:val="single"/>
          <w:lang w:val="it-IT"/>
        </w:rPr>
        <w:t>24</w:t>
      </w:r>
      <w:r w:rsidRPr="003955B6">
        <w:rPr>
          <w:rFonts w:cs="Arial"/>
          <w:b/>
          <w:color w:val="000000"/>
          <w:u w:val="single"/>
          <w:lang w:val="it-IT"/>
        </w:rPr>
        <w:t xml:space="preserve"> de ore</w:t>
      </w:r>
      <w:r w:rsidRPr="003955B6">
        <w:rPr>
          <w:rFonts w:cs="Arial"/>
          <w:b/>
          <w:color w:val="000000"/>
          <w:lang w:val="it-IT"/>
        </w:rPr>
        <w:t>:</w:t>
      </w:r>
    </w:p>
    <w:p w:rsidR="00311DBC" w:rsidRPr="003955B6" w:rsidRDefault="004759FE" w:rsidP="00D22FF5">
      <w:pPr>
        <w:ind w:firstLine="720"/>
        <w:rPr>
          <w:rFonts w:cs="Arial"/>
          <w:bCs/>
          <w:lang w:val="ro-RO"/>
        </w:rPr>
      </w:pPr>
      <w:bookmarkStart w:id="2" w:name="OLE_LINK9"/>
      <w:bookmarkStart w:id="3" w:name="OLE_LINK10"/>
      <w:bookmarkStart w:id="4" w:name="OLE_LINK16"/>
      <w:bookmarkStart w:id="5" w:name="OLE_LINK17"/>
      <w:bookmarkStart w:id="6" w:name="OLE_LINK26"/>
      <w:bookmarkStart w:id="7" w:name="OLE_LINK27"/>
      <w:bookmarkStart w:id="8" w:name="OLE_LINK30"/>
      <w:bookmarkStart w:id="9" w:name="OLE_LINK31"/>
      <w:bookmarkStart w:id="10" w:name="OLE_LINK34"/>
      <w:bookmarkStart w:id="11" w:name="OLE_LINK35"/>
      <w:bookmarkStart w:id="12" w:name="OLE_LINK36"/>
      <w:bookmarkStart w:id="13" w:name="OLE_LINK1"/>
      <w:bookmarkStart w:id="14" w:name="OLE_LINK2"/>
      <w:r w:rsidRPr="003955B6">
        <w:rPr>
          <w:rFonts w:cs="Arial"/>
          <w:lang w:val="ro-RO"/>
        </w:rPr>
        <w:t>Vremea s-a încălzit ușor față de ziua anterioară, fiind normală termic pentru această perioadă. Cerul a devenit mai mult noros și pe arii relativ extinse s-au semnalat precipitații sub formă de ploaie în zonele joase, iar în zonele înalte au predominat lapovița și ninsoarea. Precipitațiile au avut mai ales caracter de aversă și au fost însoțite izolat și de descărcări electrice. Vântul a suflat slab și moderat, cu unele intensificări izolate, ce au atins temporar 50-60 km/h în zonele de creastă din Carpații Meridionali. Local s-a semnalat ceață. Stratul de zăpadă a scăzut în zonele mai joase cu 1 la 9 cm, iar în zonele înalte de creastă din Carpații Meridionali a crescut cu până la 6 cm (Țarcu)</w:t>
      </w:r>
      <w:r w:rsidR="00311DBC" w:rsidRPr="003955B6">
        <w:rPr>
          <w:rFonts w:cs="Arial"/>
          <w:bCs/>
          <w:lang w:val="ro-RO"/>
        </w:rPr>
        <w:t>.</w:t>
      </w:r>
    </w:p>
    <w:p w:rsidR="00311DBC" w:rsidRPr="003955B6" w:rsidRDefault="00311DBC" w:rsidP="00311DBC">
      <w:pPr>
        <w:rPr>
          <w:rFonts w:cs="Arial"/>
          <w:bCs/>
          <w:sz w:val="16"/>
          <w:szCs w:val="16"/>
          <w:lang w:val="it-IT"/>
        </w:rPr>
      </w:pPr>
    </w:p>
    <w:bookmarkEnd w:id="2"/>
    <w:bookmarkEnd w:id="3"/>
    <w:bookmarkEnd w:id="4"/>
    <w:bookmarkEnd w:id="5"/>
    <w:bookmarkEnd w:id="6"/>
    <w:bookmarkEnd w:id="7"/>
    <w:bookmarkEnd w:id="8"/>
    <w:bookmarkEnd w:id="9"/>
    <w:bookmarkEnd w:id="10"/>
    <w:bookmarkEnd w:id="11"/>
    <w:bookmarkEnd w:id="12"/>
    <w:bookmarkEnd w:id="13"/>
    <w:bookmarkEnd w:id="14"/>
    <w:p w:rsidR="00311DBC" w:rsidRPr="003955B6" w:rsidRDefault="00311DBC" w:rsidP="00311DBC">
      <w:pPr>
        <w:rPr>
          <w:rFonts w:cs="Arial"/>
          <w:b/>
          <w:lang w:val="it-IT"/>
        </w:rPr>
      </w:pPr>
      <w:r w:rsidRPr="003955B6">
        <w:rPr>
          <w:rFonts w:cs="Arial"/>
          <w:b/>
          <w:u w:val="single"/>
          <w:lang w:val="sv-SE"/>
        </w:rPr>
        <w:t xml:space="preserve">Grosimea stratului de zăpadă </w:t>
      </w:r>
      <w:r w:rsidRPr="003955B6">
        <w:rPr>
          <w:rFonts w:cs="Arial"/>
          <w:b/>
          <w:u w:val="single"/>
          <w:lang w:val="it-IT"/>
        </w:rPr>
        <w:t xml:space="preserve">în </w:t>
      </w:r>
      <w:r w:rsidR="004759FE" w:rsidRPr="003955B6">
        <w:rPr>
          <w:rFonts w:cs="Arial"/>
          <w:b/>
          <w:u w:val="single"/>
          <w:lang w:val="it-IT"/>
        </w:rPr>
        <w:t>30</w:t>
      </w:r>
      <w:r w:rsidRPr="003955B6">
        <w:rPr>
          <w:rFonts w:cs="Arial"/>
          <w:b/>
          <w:u w:val="single"/>
          <w:lang w:val="it-IT"/>
        </w:rPr>
        <w:t>.04.2019, ora 15</w:t>
      </w:r>
      <w:r w:rsidRPr="003955B6">
        <w:rPr>
          <w:rFonts w:cs="Arial"/>
          <w:b/>
          <w:lang w:val="it-IT"/>
        </w:rPr>
        <w:t>:</w:t>
      </w:r>
    </w:p>
    <w:p w:rsidR="004759FE" w:rsidRPr="003955B6" w:rsidRDefault="004759FE" w:rsidP="004759FE">
      <w:pPr>
        <w:rPr>
          <w:rFonts w:cs="Arial"/>
          <w:lang w:val="it-IT"/>
        </w:rPr>
      </w:pPr>
      <w:r w:rsidRPr="003955B6">
        <w:rPr>
          <w:rFonts w:cs="Arial"/>
          <w:u w:val="single"/>
          <w:lang w:val="it-IT"/>
        </w:rPr>
        <w:t>Carpații Meridionali</w:t>
      </w:r>
      <w:r w:rsidRPr="003955B6">
        <w:rPr>
          <w:rFonts w:cs="Arial"/>
          <w:lang w:val="it-IT"/>
        </w:rPr>
        <w:t xml:space="preserve">: 171 cm Bâlea-Lac, 111 cm Vf. Omu, 42 cm Vf. Țarcu, </w:t>
      </w:r>
    </w:p>
    <w:p w:rsidR="004759FE" w:rsidRPr="003955B6" w:rsidRDefault="004759FE" w:rsidP="004759FE">
      <w:pPr>
        <w:rPr>
          <w:rFonts w:cs="Arial"/>
          <w:lang w:val="it-IT"/>
        </w:rPr>
      </w:pPr>
      <w:r w:rsidRPr="003955B6">
        <w:rPr>
          <w:rFonts w:cs="Arial"/>
          <w:u w:val="single"/>
          <w:lang w:val="it-IT"/>
        </w:rPr>
        <w:t>Carpații Orientali</w:t>
      </w:r>
      <w:r w:rsidRPr="003955B6">
        <w:rPr>
          <w:rFonts w:cs="Arial"/>
          <w:lang w:val="it-IT"/>
        </w:rPr>
        <w:t>: 30 cm Vf. Lăcăuți, 20 cm Vf. Călimani, 22 cm Vf. Ceahlău-Toaca, petice la Iezer - Vf. Pietrosul Rodnei</w:t>
      </w:r>
    </w:p>
    <w:p w:rsidR="004759FE" w:rsidRDefault="004759FE" w:rsidP="004759FE">
      <w:pPr>
        <w:rPr>
          <w:rFonts w:cs="Arial"/>
          <w:lang w:val="it-IT"/>
        </w:rPr>
      </w:pPr>
      <w:r w:rsidRPr="003955B6">
        <w:rPr>
          <w:rFonts w:cs="Arial"/>
          <w:u w:val="single"/>
          <w:lang w:val="it-IT"/>
        </w:rPr>
        <w:t>Carpații Occidentali</w:t>
      </w:r>
      <w:r w:rsidRPr="003955B6">
        <w:rPr>
          <w:rFonts w:cs="Arial"/>
          <w:lang w:val="it-IT"/>
        </w:rPr>
        <w:t>: petice la Vf. Vlădeasa și Stâna de Vale</w:t>
      </w:r>
      <w:r w:rsidR="00664D1C">
        <w:rPr>
          <w:rFonts w:cs="Arial"/>
          <w:lang w:val="it-IT"/>
        </w:rPr>
        <w:t>.</w:t>
      </w:r>
    </w:p>
    <w:p w:rsidR="00664D1C" w:rsidRDefault="00664D1C" w:rsidP="004759FE">
      <w:pPr>
        <w:rPr>
          <w:rFonts w:cs="Arial"/>
          <w:lang w:val="it-IT"/>
        </w:rPr>
      </w:pPr>
    </w:p>
    <w:p w:rsidR="00664D1C" w:rsidRPr="003955B6" w:rsidRDefault="00664D1C" w:rsidP="004759FE">
      <w:pPr>
        <w:rPr>
          <w:rFonts w:cs="Arial"/>
          <w:lang w:val="it-IT"/>
        </w:rPr>
      </w:pPr>
    </w:p>
    <w:p w:rsidR="00590338" w:rsidRPr="003955B6" w:rsidRDefault="00590338" w:rsidP="00590338">
      <w:pPr>
        <w:spacing w:after="0" w:line="240" w:lineRule="auto"/>
        <w:ind w:left="1710"/>
        <w:rPr>
          <w:b/>
          <w:u w:val="single"/>
          <w:lang w:val="it-IT"/>
        </w:rPr>
      </w:pPr>
      <w:r w:rsidRPr="003955B6">
        <w:rPr>
          <w:b/>
          <w:u w:val="single"/>
          <w:lang w:val="it-IT"/>
        </w:rPr>
        <w:lastRenderedPageBreak/>
        <w:t xml:space="preserve">EVOLUŢIA VREMII ÎN INTERVALUL: </w:t>
      </w:r>
      <w:r w:rsidR="004759FE" w:rsidRPr="003955B6">
        <w:rPr>
          <w:b/>
          <w:u w:val="single"/>
          <w:lang w:val="it-IT"/>
        </w:rPr>
        <w:t>30</w:t>
      </w:r>
      <w:r w:rsidRPr="003955B6">
        <w:rPr>
          <w:b/>
          <w:u w:val="single"/>
          <w:lang w:val="it-IT"/>
        </w:rPr>
        <w:t>.</w:t>
      </w:r>
      <w:r w:rsidR="00F36580" w:rsidRPr="003955B6">
        <w:rPr>
          <w:b/>
          <w:u w:val="single"/>
          <w:lang w:val="it-IT"/>
        </w:rPr>
        <w:t>0</w:t>
      </w:r>
      <w:r w:rsidR="00B249E5" w:rsidRPr="003955B6">
        <w:rPr>
          <w:b/>
          <w:u w:val="single"/>
          <w:lang w:val="it-IT"/>
        </w:rPr>
        <w:t>4</w:t>
      </w:r>
      <w:r w:rsidRPr="003955B6">
        <w:rPr>
          <w:b/>
          <w:u w:val="single"/>
          <w:lang w:val="it-IT"/>
        </w:rPr>
        <w:t>.201</w:t>
      </w:r>
      <w:r w:rsidR="00F36580" w:rsidRPr="003955B6">
        <w:rPr>
          <w:b/>
          <w:u w:val="single"/>
          <w:lang w:val="it-IT"/>
        </w:rPr>
        <w:t>9</w:t>
      </w:r>
      <w:r w:rsidR="00852EAB" w:rsidRPr="003955B6">
        <w:rPr>
          <w:b/>
          <w:u w:val="single"/>
          <w:lang w:val="it-IT"/>
        </w:rPr>
        <w:t xml:space="preserve"> ora 21</w:t>
      </w:r>
      <w:r w:rsidRPr="003955B6">
        <w:rPr>
          <w:b/>
          <w:u w:val="single"/>
          <w:lang w:val="it-IT"/>
        </w:rPr>
        <w:t xml:space="preserve"> – </w:t>
      </w:r>
      <w:r w:rsidR="004759FE" w:rsidRPr="003955B6">
        <w:rPr>
          <w:b/>
          <w:u w:val="single"/>
          <w:lang w:val="it-IT"/>
        </w:rPr>
        <w:t>01</w:t>
      </w:r>
      <w:r w:rsidRPr="003955B6">
        <w:rPr>
          <w:b/>
          <w:u w:val="single"/>
          <w:lang w:val="it-IT"/>
        </w:rPr>
        <w:t>.</w:t>
      </w:r>
      <w:r w:rsidR="00F36580" w:rsidRPr="003955B6">
        <w:rPr>
          <w:b/>
          <w:u w:val="single"/>
          <w:lang w:val="it-IT"/>
        </w:rPr>
        <w:t>0</w:t>
      </w:r>
      <w:r w:rsidR="004759FE" w:rsidRPr="003955B6">
        <w:rPr>
          <w:b/>
          <w:u w:val="single"/>
          <w:lang w:val="it-IT"/>
        </w:rPr>
        <w:t>5</w:t>
      </w:r>
      <w:r w:rsidRPr="003955B6">
        <w:rPr>
          <w:b/>
          <w:u w:val="single"/>
          <w:lang w:val="it-IT"/>
        </w:rPr>
        <w:t>.201</w:t>
      </w:r>
      <w:r w:rsidR="00F36580" w:rsidRPr="003955B6">
        <w:rPr>
          <w:b/>
          <w:u w:val="single"/>
          <w:lang w:val="it-IT"/>
        </w:rPr>
        <w:t>9</w:t>
      </w:r>
      <w:r w:rsidR="00852EAB" w:rsidRPr="003955B6">
        <w:rPr>
          <w:b/>
          <w:u w:val="single"/>
          <w:lang w:val="it-IT"/>
        </w:rPr>
        <w:t xml:space="preserve"> ora 21</w:t>
      </w:r>
      <w:r w:rsidRPr="003955B6">
        <w:rPr>
          <w:b/>
          <w:u w:val="single"/>
          <w:lang w:val="it-IT"/>
        </w:rPr>
        <w:t>:</w:t>
      </w:r>
    </w:p>
    <w:p w:rsidR="00645408" w:rsidRPr="003955B6" w:rsidRDefault="004759FE" w:rsidP="00645408">
      <w:pPr>
        <w:ind w:firstLine="720"/>
        <w:rPr>
          <w:rFonts w:cs="Arial"/>
          <w:lang w:val="ro-RO"/>
        </w:rPr>
      </w:pPr>
      <w:r w:rsidRPr="003955B6">
        <w:rPr>
          <w:rFonts w:cs="Arial"/>
          <w:lang w:val="ro-RO"/>
        </w:rPr>
        <w:t>Vremea va fi în general instabilă și se va răci ușor. Cerul va fi mai mult noros și pe arii relativ extinse se vor semnala ploi</w:t>
      </w:r>
      <w:r w:rsidRPr="003955B6">
        <w:rPr>
          <w:rFonts w:cs="Arial"/>
          <w:color w:val="000000"/>
          <w:lang w:val="it-IT"/>
        </w:rPr>
        <w:t xml:space="preserve"> ce vor avea și carcater torențial, însoțite izolat de descărcări electrice. </w:t>
      </w:r>
      <w:r w:rsidRPr="003955B6">
        <w:rPr>
          <w:rFonts w:cs="Arial"/>
          <w:bCs/>
          <w:color w:val="000000"/>
          <w:lang w:val="pt-BR"/>
        </w:rPr>
        <w:t>Cantitățile de apă vor depăși, în intervale scurte de timp sau prin acumulare, local 15-20 l/mp și izolat 30...40 l/mp în Carpații Orientali.</w:t>
      </w:r>
      <w:r w:rsidRPr="003955B6">
        <w:rPr>
          <w:rFonts w:cs="Arial"/>
          <w:color w:val="000000"/>
          <w:lang w:val="pt-BR"/>
        </w:rPr>
        <w:t xml:space="preserve"> Î</w:t>
      </w:r>
      <w:r w:rsidRPr="003955B6">
        <w:rPr>
          <w:rFonts w:cs="Arial"/>
          <w:color w:val="000000"/>
          <w:lang w:val="it-IT"/>
        </w:rPr>
        <w:t xml:space="preserve">n zona înaltă precipitațiile vor fi mixte, predominant ninsoare la peste 2000 m. Vântul va sufla slab și moderat, cu intensificări locale, cu viteze ce vor depăși temporar 45-55 km/h, iar în zonele de creastă 80 km/h, </w:t>
      </w:r>
      <w:r w:rsidRPr="003955B6">
        <w:rPr>
          <w:rFonts w:cs="Arial"/>
          <w:lang w:val="ro-RO"/>
        </w:rPr>
        <w:t>izolat viscolind zăpada. Local se va semnala ceață</w:t>
      </w:r>
      <w:r w:rsidR="00645408" w:rsidRPr="003955B6">
        <w:rPr>
          <w:rFonts w:cs="Arial"/>
          <w:lang w:val="ro-RO"/>
        </w:rPr>
        <w:t xml:space="preserve">. </w:t>
      </w:r>
    </w:p>
    <w:p w:rsidR="00E35368" w:rsidRPr="003955B6" w:rsidRDefault="00E35368" w:rsidP="00645408">
      <w:pPr>
        <w:ind w:firstLine="720"/>
        <w:rPr>
          <w:rFonts w:cs="Arial"/>
          <w:lang w:val="ro-RO"/>
        </w:rPr>
      </w:pPr>
    </w:p>
    <w:p w:rsidR="00D22FF5" w:rsidRPr="003955B6" w:rsidRDefault="00D22FF5" w:rsidP="00D22FF5">
      <w:pPr>
        <w:rPr>
          <w:rFonts w:cs="Arial"/>
          <w:b/>
          <w:u w:val="single"/>
          <w:lang w:val="ro-RO"/>
        </w:rPr>
      </w:pPr>
      <w:r w:rsidRPr="003955B6">
        <w:rPr>
          <w:rFonts w:cs="Arial"/>
          <w:b/>
          <w:u w:val="single"/>
          <w:lang w:val="ro-RO"/>
        </w:rPr>
        <w:t xml:space="preserve">Temperaturi prognozate pentru intervalul </w:t>
      </w:r>
      <w:r w:rsidR="004759FE" w:rsidRPr="003955B6">
        <w:rPr>
          <w:rFonts w:cs="Arial"/>
          <w:b/>
          <w:u w:val="single"/>
          <w:lang w:val="ro-RO"/>
        </w:rPr>
        <w:t>30</w:t>
      </w:r>
      <w:r w:rsidRPr="003955B6">
        <w:rPr>
          <w:rFonts w:cs="Arial"/>
          <w:b/>
          <w:u w:val="single"/>
          <w:lang w:val="ro-RO"/>
        </w:rPr>
        <w:t xml:space="preserve">.04.2019 ORA 21 – </w:t>
      </w:r>
      <w:r w:rsidR="004759FE" w:rsidRPr="003955B6">
        <w:rPr>
          <w:rFonts w:cs="Arial"/>
          <w:b/>
          <w:u w:val="single"/>
          <w:lang w:val="ro-RO"/>
        </w:rPr>
        <w:t>01</w:t>
      </w:r>
      <w:r w:rsidRPr="003955B6">
        <w:rPr>
          <w:rFonts w:cs="Arial"/>
          <w:b/>
          <w:u w:val="single"/>
          <w:lang w:val="ro-RO"/>
        </w:rPr>
        <w:t>.0</w:t>
      </w:r>
      <w:r w:rsidR="004759FE" w:rsidRPr="003955B6">
        <w:rPr>
          <w:rFonts w:cs="Arial"/>
          <w:b/>
          <w:u w:val="single"/>
          <w:lang w:val="ro-RO"/>
        </w:rPr>
        <w:t>5</w:t>
      </w:r>
      <w:r w:rsidRPr="003955B6">
        <w:rPr>
          <w:rFonts w:cs="Arial"/>
          <w:b/>
          <w:u w:val="single"/>
          <w:lang w:val="ro-RO"/>
        </w:rPr>
        <w:t>.2019 ORA 21:</w:t>
      </w:r>
    </w:p>
    <w:p w:rsidR="004759FE" w:rsidRPr="003955B6" w:rsidRDefault="00D22FF5" w:rsidP="004759FE">
      <w:pPr>
        <w:rPr>
          <w:rFonts w:cs="Arial"/>
          <w:lang w:val="ro-RO"/>
        </w:rPr>
      </w:pPr>
      <w:r w:rsidRPr="003955B6">
        <w:rPr>
          <w:rFonts w:cs="Arial"/>
          <w:lang w:val="ro-RO"/>
        </w:rPr>
        <w:t xml:space="preserve">           </w:t>
      </w:r>
      <w:r w:rsidR="004759FE" w:rsidRPr="003955B6">
        <w:rPr>
          <w:rFonts w:cs="Arial"/>
          <w:lang w:val="ro-RO"/>
        </w:rPr>
        <w:t xml:space="preserve">Peste 1800 m: temperaturi minime: -6 la -2 gr.C; temperaturi maxime: -4 la 2 gr.C  </w:t>
      </w:r>
    </w:p>
    <w:p w:rsidR="004759FE" w:rsidRPr="003955B6" w:rsidRDefault="004759FE" w:rsidP="004759FE">
      <w:pPr>
        <w:rPr>
          <w:rFonts w:cs="Arial"/>
          <w:lang w:val="ro-RO"/>
        </w:rPr>
      </w:pPr>
      <w:r w:rsidRPr="003955B6">
        <w:rPr>
          <w:rFonts w:cs="Arial"/>
          <w:lang w:val="ro-RO"/>
        </w:rPr>
        <w:t xml:space="preserve">           Sub 1800 m: temperaturi minime: -2 la 4 gr.C; temperaturi maxime: 2 la 8 gr.C </w:t>
      </w:r>
    </w:p>
    <w:p w:rsidR="00D22FF5" w:rsidRPr="003955B6" w:rsidRDefault="00D22FF5" w:rsidP="004759FE">
      <w:pPr>
        <w:rPr>
          <w:rFonts w:cs="Arial"/>
          <w:sz w:val="8"/>
          <w:szCs w:val="8"/>
          <w:lang w:val="ro-RO"/>
        </w:rPr>
      </w:pPr>
    </w:p>
    <w:p w:rsidR="00590338" w:rsidRPr="003955B6" w:rsidRDefault="00F97300" w:rsidP="005207B7">
      <w:pPr>
        <w:rPr>
          <w:b/>
          <w:u w:val="single"/>
          <w:lang w:val="ro-RO"/>
        </w:rPr>
      </w:pPr>
      <w:r w:rsidRPr="003955B6">
        <w:rPr>
          <w:rFonts w:cs="Arial"/>
          <w:lang w:val="ro-RO"/>
        </w:rPr>
        <w:t xml:space="preserve"> </w:t>
      </w:r>
      <w:r w:rsidR="00590338" w:rsidRPr="003955B6">
        <w:rPr>
          <w:b/>
          <w:u w:val="single"/>
          <w:lang w:val="ro-RO"/>
        </w:rPr>
        <w:t xml:space="preserve">STABILITATEA şi EVOLUŢIA STRATULUI de ZĂPADĂ: </w:t>
      </w:r>
    </w:p>
    <w:p w:rsidR="00F97300" w:rsidRPr="003955B6" w:rsidRDefault="00F97300" w:rsidP="00590338">
      <w:pPr>
        <w:spacing w:after="0" w:line="240" w:lineRule="auto"/>
        <w:ind w:left="1710"/>
        <w:rPr>
          <w:b/>
          <w:u w:val="single"/>
          <w:lang w:val="ro-RO"/>
        </w:rPr>
      </w:pPr>
    </w:p>
    <w:p w:rsidR="00AE7692" w:rsidRPr="003955B6" w:rsidRDefault="007F6AC9" w:rsidP="007F6AC9">
      <w:pPr>
        <w:tabs>
          <w:tab w:val="left" w:pos="1710"/>
        </w:tabs>
        <w:spacing w:after="0" w:line="240" w:lineRule="auto"/>
        <w:ind w:left="720"/>
        <w:rPr>
          <w:rFonts w:cs="Arial"/>
          <w:b/>
          <w:color w:val="000000"/>
          <w:u w:val="single"/>
          <w:lang w:val="sv-SE"/>
        </w:rPr>
      </w:pPr>
      <w:r w:rsidRPr="003955B6">
        <w:rPr>
          <w:rFonts w:eastAsia="Times New Roman"/>
          <w:b/>
          <w:bCs/>
          <w:sz w:val="24"/>
          <w:szCs w:val="24"/>
          <w:lang w:val="ro-RO"/>
        </w:rPr>
        <w:tab/>
      </w:r>
      <w:r w:rsidR="00F97300" w:rsidRPr="003955B6">
        <w:rPr>
          <w:rFonts w:cs="Arial"/>
          <w:b/>
          <w:color w:val="000000"/>
          <w:lang w:val="ro-RO"/>
        </w:rPr>
        <w:t xml:space="preserve">a). </w:t>
      </w:r>
      <w:r w:rsidR="00AE7692" w:rsidRPr="003955B6">
        <w:rPr>
          <w:rFonts w:cs="Arial"/>
          <w:b/>
          <w:color w:val="000000"/>
          <w:u w:val="single"/>
          <w:lang w:val="ro-RO"/>
        </w:rPr>
        <w:t>în masivul</w:t>
      </w:r>
      <w:r w:rsidR="00F97300" w:rsidRPr="003955B6">
        <w:rPr>
          <w:rFonts w:cs="Arial"/>
          <w:b/>
          <w:color w:val="000000"/>
          <w:u w:val="single"/>
          <w:lang w:val="ro-RO"/>
        </w:rPr>
        <w:t xml:space="preserve"> Făgăraș</w:t>
      </w:r>
      <w:r w:rsidR="00B2062F" w:rsidRPr="003955B6">
        <w:rPr>
          <w:rFonts w:cs="Arial"/>
          <w:b/>
          <w:color w:val="000000"/>
          <w:u w:val="single"/>
          <w:lang w:val="ro-RO"/>
        </w:rPr>
        <w:t xml:space="preserve">: </w:t>
      </w:r>
    </w:p>
    <w:p w:rsidR="00AE7692" w:rsidRPr="003955B6" w:rsidRDefault="00AE7692" w:rsidP="007F6AC9">
      <w:pPr>
        <w:tabs>
          <w:tab w:val="left" w:pos="1710"/>
        </w:tabs>
        <w:spacing w:after="0" w:line="240" w:lineRule="auto"/>
        <w:ind w:left="720"/>
        <w:rPr>
          <w:b/>
          <w:color w:val="FF6600"/>
          <w:lang w:val="sv-SE"/>
        </w:rPr>
      </w:pPr>
    </w:p>
    <w:p w:rsidR="00852EAB" w:rsidRPr="003955B6" w:rsidRDefault="0041376D" w:rsidP="00852EAB">
      <w:pPr>
        <w:rPr>
          <w:b/>
          <w:color w:val="FF6600"/>
          <w:lang w:val="sv-SE"/>
        </w:rPr>
      </w:pPr>
      <w:r w:rsidRPr="003955B6">
        <w:rPr>
          <w:rFonts w:eastAsia="Times New Roman"/>
          <w:b/>
          <w:bCs/>
          <w:sz w:val="24"/>
          <w:szCs w:val="24"/>
          <w:lang w:val="ro-RO"/>
        </w:rPr>
        <w:t>La altitudini mai mari de 1800 m:</w:t>
      </w:r>
      <w:r w:rsidRPr="003955B6">
        <w:rPr>
          <w:b/>
          <w:color w:val="FF6600"/>
          <w:lang w:val="sv-SE"/>
        </w:rPr>
        <w:t xml:space="preserve"> </w:t>
      </w:r>
      <w:r w:rsidR="00852EAB" w:rsidRPr="003955B6">
        <w:rPr>
          <w:b/>
          <w:color w:val="FF6600"/>
          <w:lang w:val="sv-SE"/>
        </w:rPr>
        <w:t>RISC ÎNSEMNAT (3)</w:t>
      </w:r>
    </w:p>
    <w:p w:rsidR="00FA112C" w:rsidRPr="003955B6" w:rsidRDefault="004759FE" w:rsidP="009C192A">
      <w:pPr>
        <w:rPr>
          <w:rFonts w:cs="Arial"/>
          <w:noProof/>
          <w:lang w:val="sv-SE"/>
        </w:rPr>
      </w:pPr>
      <w:r w:rsidRPr="003955B6">
        <w:rPr>
          <w:rFonts w:cs="Arial"/>
          <w:noProof/>
          <w:lang w:val="sv-SE"/>
        </w:rPr>
        <w:t>Precipitațiile mixte (predominant ninsori la peste 2000 metri), moderate cantitativ, vor îngreuna suplimentar stratul actual de zăpadă, umezit în partea sa superioară. În interiorul stratului se găsesc numeroase cruste de gheață care se pot constitui în paturi de alunecare pentru straturile superioare. În aceste condiții, pe pantele suficient de înclinate, unde s-a menținut zăpada din depozitele vechi, se vor semnala curgeri și avalanşe ce pot antrena în cazuri izolat și straturi din profunzime, riscul fiind amplificat chiar și la supraîncărcări slabe</w:t>
      </w:r>
      <w:r w:rsidR="00FA112C" w:rsidRPr="003955B6">
        <w:rPr>
          <w:rFonts w:cs="Arial"/>
          <w:noProof/>
          <w:lang w:val="sv-SE"/>
        </w:rPr>
        <w:t>.</w:t>
      </w:r>
    </w:p>
    <w:p w:rsidR="00AE7692" w:rsidRPr="003955B6" w:rsidRDefault="00AE7692" w:rsidP="00AE7692">
      <w:pPr>
        <w:tabs>
          <w:tab w:val="left" w:pos="1710"/>
        </w:tabs>
        <w:spacing w:after="0" w:line="240" w:lineRule="auto"/>
        <w:ind w:left="720"/>
        <w:rPr>
          <w:rFonts w:cs="Arial"/>
          <w:b/>
          <w:color w:val="000000"/>
          <w:u w:val="single"/>
          <w:lang w:val="ro-RO"/>
        </w:rPr>
      </w:pPr>
      <w:r w:rsidRPr="003955B6">
        <w:rPr>
          <w:rFonts w:cs="Arial"/>
          <w:b/>
          <w:color w:val="000000"/>
          <w:lang w:val="ro-RO"/>
        </w:rPr>
        <w:tab/>
        <w:t xml:space="preserve">b). </w:t>
      </w:r>
      <w:r w:rsidRPr="003955B6">
        <w:rPr>
          <w:rFonts w:cs="Arial"/>
          <w:b/>
          <w:color w:val="000000"/>
          <w:u w:val="single"/>
          <w:lang w:val="ro-RO"/>
        </w:rPr>
        <w:t>în masivul Bucegi</w:t>
      </w:r>
      <w:r w:rsidR="00A12265" w:rsidRPr="003955B6">
        <w:rPr>
          <w:rFonts w:cs="Arial"/>
          <w:b/>
          <w:color w:val="000000"/>
          <w:u w:val="single"/>
          <w:lang w:val="ro-RO"/>
        </w:rPr>
        <w:t xml:space="preserve">: </w:t>
      </w:r>
    </w:p>
    <w:p w:rsidR="003B311F" w:rsidRPr="003955B6" w:rsidRDefault="003B311F" w:rsidP="00AE7692">
      <w:pPr>
        <w:tabs>
          <w:tab w:val="left" w:pos="1710"/>
        </w:tabs>
        <w:spacing w:after="0" w:line="240" w:lineRule="auto"/>
        <w:ind w:left="720"/>
        <w:rPr>
          <w:rFonts w:cs="Arial"/>
          <w:b/>
          <w:color w:val="000000"/>
          <w:u w:val="single"/>
          <w:lang w:val="sv-SE"/>
        </w:rPr>
      </w:pPr>
    </w:p>
    <w:p w:rsidR="00852EAB" w:rsidRPr="003955B6" w:rsidRDefault="0041376D" w:rsidP="00852EAB">
      <w:pPr>
        <w:rPr>
          <w:b/>
          <w:color w:val="FF6600"/>
          <w:lang w:val="sv-SE"/>
        </w:rPr>
      </w:pPr>
      <w:r w:rsidRPr="003955B6">
        <w:rPr>
          <w:rFonts w:eastAsia="Times New Roman"/>
          <w:b/>
          <w:bCs/>
          <w:sz w:val="24"/>
          <w:szCs w:val="24"/>
          <w:lang w:val="ro-RO"/>
        </w:rPr>
        <w:t>La altitudini mai mari de 1800 m:</w:t>
      </w:r>
      <w:r w:rsidRPr="003955B6">
        <w:rPr>
          <w:b/>
          <w:color w:val="FF6600"/>
          <w:lang w:val="sv-SE"/>
        </w:rPr>
        <w:t xml:space="preserve"> </w:t>
      </w:r>
      <w:r w:rsidR="00852EAB" w:rsidRPr="003955B6">
        <w:rPr>
          <w:b/>
          <w:color w:val="FF6600"/>
          <w:lang w:val="sv-SE"/>
        </w:rPr>
        <w:t>RISC ÎNSEMNAT (3)</w:t>
      </w:r>
    </w:p>
    <w:p w:rsidR="009B0C01" w:rsidRPr="003955B6" w:rsidRDefault="004759FE" w:rsidP="009C192A">
      <w:pPr>
        <w:rPr>
          <w:rFonts w:cs="Arial"/>
          <w:noProof/>
          <w:lang w:val="sv-SE"/>
        </w:rPr>
      </w:pPr>
      <w:r w:rsidRPr="003955B6">
        <w:rPr>
          <w:rFonts w:cs="Arial"/>
          <w:noProof/>
          <w:lang w:val="sv-SE"/>
        </w:rPr>
        <w:t>Precipitațiile mixte moderate cantitativ, de peste 10-15 l/mp, (predominant ninsori la peste 2000 metri), vor îngreuna suplime</w:t>
      </w:r>
      <w:r w:rsidR="00CB3701" w:rsidRPr="003955B6">
        <w:rPr>
          <w:rFonts w:cs="Arial"/>
          <w:noProof/>
          <w:lang w:val="sv-SE"/>
        </w:rPr>
        <w:t>ntar stratul actualul de zăpadă,</w:t>
      </w:r>
      <w:r w:rsidRPr="003955B6">
        <w:rPr>
          <w:rFonts w:cs="Arial"/>
          <w:noProof/>
          <w:lang w:val="sv-SE"/>
        </w:rPr>
        <w:t xml:space="preserve"> umezit atât la suprafață cât şi în profunzime. În interiorul stratului se găsesc numeroase cruste de gheață care se pot constitui în paturi de alunecare pentru straturile superioare. În aceste condiții, pe pantele suficient de înclinate și pe văile umbrite unde s-a menținut zăpada din depozitele vechi, se pot semnala curgeri și avalanşe ce pot antrena în cazuri izolat și straturi din profunzime, riscul fiind amplificat la supraîncărcări oricât de mici</w:t>
      </w:r>
      <w:r w:rsidR="00B249E5" w:rsidRPr="003955B6">
        <w:rPr>
          <w:rFonts w:cs="Arial"/>
          <w:noProof/>
          <w:lang w:val="sv-SE"/>
        </w:rPr>
        <w:t xml:space="preserve">.  </w:t>
      </w: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664D1C" w:rsidRDefault="00664D1C" w:rsidP="00A12265">
      <w:pPr>
        <w:tabs>
          <w:tab w:val="left" w:pos="1710"/>
        </w:tabs>
        <w:spacing w:after="0" w:line="240" w:lineRule="auto"/>
        <w:ind w:left="720"/>
        <w:rPr>
          <w:rFonts w:eastAsia="Times New Roman"/>
          <w:b/>
          <w:bCs/>
          <w:sz w:val="24"/>
          <w:szCs w:val="24"/>
          <w:lang w:val="ro-RO"/>
        </w:rPr>
      </w:pPr>
    </w:p>
    <w:p w:rsidR="00A12265" w:rsidRPr="003955B6" w:rsidRDefault="00F51373" w:rsidP="00A12265">
      <w:pPr>
        <w:tabs>
          <w:tab w:val="left" w:pos="1710"/>
        </w:tabs>
        <w:spacing w:after="0" w:line="240" w:lineRule="auto"/>
        <w:ind w:left="720"/>
        <w:rPr>
          <w:rFonts w:eastAsia="Times New Roman"/>
          <w:b/>
          <w:bCs/>
          <w:sz w:val="24"/>
          <w:szCs w:val="24"/>
          <w:lang w:val="ro-RO"/>
        </w:rPr>
      </w:pPr>
      <w:r w:rsidRPr="003955B6">
        <w:rPr>
          <w:rFonts w:eastAsia="Times New Roman"/>
          <w:b/>
          <w:bCs/>
          <w:sz w:val="24"/>
          <w:szCs w:val="24"/>
          <w:lang w:val="ro-RO"/>
        </w:rPr>
        <w:lastRenderedPageBreak/>
        <w:tab/>
      </w:r>
      <w:r w:rsidRPr="003955B6">
        <w:rPr>
          <w:b/>
          <w:lang w:val="sv-SE"/>
        </w:rPr>
        <w:t>c</w:t>
      </w:r>
      <w:r w:rsidR="00F97300" w:rsidRPr="003955B6">
        <w:rPr>
          <w:b/>
          <w:lang w:val="sv-SE"/>
        </w:rPr>
        <w:t>).</w:t>
      </w:r>
      <w:r w:rsidR="00F97300" w:rsidRPr="003955B6">
        <w:rPr>
          <w:lang w:val="sv-SE"/>
        </w:rPr>
        <w:t xml:space="preserve"> </w:t>
      </w:r>
      <w:r w:rsidR="00F97300" w:rsidRPr="003955B6">
        <w:rPr>
          <w:rFonts w:cs="Arial"/>
          <w:b/>
          <w:color w:val="000000"/>
          <w:u w:val="single"/>
          <w:lang w:val="ro-RO"/>
        </w:rPr>
        <w:t>în masivele Țarcu – Godeanu</w:t>
      </w:r>
      <w:r w:rsidR="00F2101B" w:rsidRPr="003955B6">
        <w:rPr>
          <w:rFonts w:cs="Arial"/>
          <w:b/>
          <w:color w:val="000000"/>
          <w:u w:val="single"/>
          <w:lang w:val="ro-RO"/>
        </w:rPr>
        <w:t xml:space="preserve"> şi masivul Parâng – Șureanu</w:t>
      </w:r>
      <w:r w:rsidR="00FA17FF" w:rsidRPr="003955B6">
        <w:rPr>
          <w:rFonts w:eastAsia="Times New Roman"/>
          <w:b/>
          <w:bCs/>
          <w:sz w:val="24"/>
          <w:szCs w:val="24"/>
          <w:lang w:val="ro-RO"/>
        </w:rPr>
        <w:t>:</w:t>
      </w:r>
    </w:p>
    <w:p w:rsidR="00B87130" w:rsidRPr="003955B6" w:rsidRDefault="00B87130" w:rsidP="00A12265">
      <w:pPr>
        <w:tabs>
          <w:tab w:val="left" w:pos="1710"/>
        </w:tabs>
        <w:spacing w:after="0" w:line="240" w:lineRule="auto"/>
        <w:ind w:left="720"/>
        <w:rPr>
          <w:rFonts w:eastAsia="Times New Roman"/>
          <w:b/>
          <w:bCs/>
          <w:sz w:val="24"/>
          <w:szCs w:val="24"/>
          <w:lang w:val="ro-RO"/>
        </w:rPr>
      </w:pPr>
    </w:p>
    <w:p w:rsidR="00FC53C3" w:rsidRPr="003955B6" w:rsidRDefault="00FC53C3" w:rsidP="00FC53C3">
      <w:pPr>
        <w:rPr>
          <w:b/>
          <w:color w:val="FF6600"/>
          <w:lang w:val="sv-SE"/>
        </w:rPr>
      </w:pPr>
      <w:r w:rsidRPr="003955B6">
        <w:rPr>
          <w:rFonts w:eastAsia="Times New Roman"/>
          <w:b/>
          <w:bCs/>
          <w:sz w:val="24"/>
          <w:szCs w:val="24"/>
          <w:lang w:val="ro-RO"/>
        </w:rPr>
        <w:t>La altitudini mai mari de 1800 m:</w:t>
      </w:r>
      <w:r w:rsidRPr="003955B6">
        <w:rPr>
          <w:b/>
          <w:color w:val="FF6600"/>
          <w:lang w:val="sv-SE"/>
        </w:rPr>
        <w:t xml:space="preserve"> </w:t>
      </w:r>
      <w:r w:rsidRPr="003955B6">
        <w:rPr>
          <w:b/>
          <w:color w:val="FFFF00"/>
          <w:shd w:val="clear" w:color="auto" w:fill="8C8C8C"/>
          <w:lang w:val="ro-RO"/>
        </w:rPr>
        <w:t>RISC MODERAT (2)</w:t>
      </w:r>
    </w:p>
    <w:p w:rsidR="00B249E5" w:rsidRPr="003955B6" w:rsidRDefault="004759FE" w:rsidP="00B249E5">
      <w:pPr>
        <w:rPr>
          <w:rFonts w:cs="Arial"/>
          <w:noProof/>
          <w:lang w:val="sv-SE"/>
        </w:rPr>
      </w:pPr>
      <w:r w:rsidRPr="003955B6">
        <w:rPr>
          <w:rFonts w:cs="Arial"/>
          <w:noProof/>
          <w:lang w:val="sv-SE"/>
        </w:rPr>
        <w:t>Precipitațiile mixte, moderate cantitativ, predominant ninsori la peste 2000 metri, vor îngreuna suplimentar stratul de zăpadă. umezit atât la suprafață cât şi în profunzime. În profunzime stratul este compactat, cu mai multe cruste subțiri de gheață intercalate. Pe pantele înclinate, unde persistă acumulările vechi de zăpadă și pe văile umbrite se mai pot declanșa izolat curgeri de zăpadă, riscul fiind amplificat la supraîncărcări</w:t>
      </w:r>
      <w:r w:rsidR="00B249E5" w:rsidRPr="003955B6">
        <w:rPr>
          <w:rFonts w:cs="Arial"/>
          <w:noProof/>
          <w:lang w:val="sv-SE"/>
        </w:rPr>
        <w:t xml:space="preserve">.    </w:t>
      </w:r>
    </w:p>
    <w:p w:rsidR="00580B8D" w:rsidRPr="003955B6" w:rsidRDefault="00580B8D" w:rsidP="00117A18">
      <w:pPr>
        <w:rPr>
          <w:rFonts w:cs="Arial"/>
          <w:b/>
          <w:lang w:val="ro-RO"/>
        </w:rPr>
      </w:pPr>
    </w:p>
    <w:p w:rsidR="00FA17FF" w:rsidRPr="003955B6" w:rsidRDefault="00311DBC" w:rsidP="00117A18">
      <w:pPr>
        <w:rPr>
          <w:rFonts w:cs="Arial"/>
          <w:b/>
          <w:color w:val="000000"/>
          <w:lang w:val="ro-RO"/>
        </w:rPr>
      </w:pPr>
      <w:r w:rsidRPr="003955B6">
        <w:rPr>
          <w:rFonts w:cs="Arial"/>
          <w:b/>
          <w:lang w:val="ro-RO"/>
        </w:rPr>
        <w:t>d</w:t>
      </w:r>
      <w:r w:rsidR="00FA17FF" w:rsidRPr="003955B6">
        <w:rPr>
          <w:rFonts w:cs="Arial"/>
          <w:b/>
          <w:lang w:val="ro-RO"/>
        </w:rPr>
        <w:t xml:space="preserve">). </w:t>
      </w:r>
      <w:r w:rsidR="00FA17FF" w:rsidRPr="003955B6">
        <w:rPr>
          <w:rFonts w:cs="Arial"/>
          <w:b/>
          <w:color w:val="000000"/>
          <w:u w:val="single"/>
          <w:lang w:val="ro-RO"/>
        </w:rPr>
        <w:t>în Grupa Nordică a Carpaților Orientali  (zona Munților Rodnei)</w:t>
      </w:r>
      <w:r w:rsidR="00F2101B" w:rsidRPr="003955B6">
        <w:rPr>
          <w:rFonts w:cs="Arial"/>
          <w:b/>
          <w:color w:val="000000"/>
          <w:u w:val="single"/>
          <w:lang w:val="ro-RO"/>
        </w:rPr>
        <w:t xml:space="preserve"> şi în Grupa Centrală a Carpaților Orientali (zona Munțiilor Călimani – Bistriței - Ceahlău)</w:t>
      </w:r>
      <w:r w:rsidR="00FA17FF" w:rsidRPr="003955B6">
        <w:rPr>
          <w:rFonts w:cs="Arial"/>
          <w:b/>
          <w:color w:val="000000"/>
          <w:u w:val="single"/>
          <w:lang w:val="ro-RO"/>
        </w:rPr>
        <w:t>:</w:t>
      </w:r>
      <w:r w:rsidR="00FA17FF" w:rsidRPr="003955B6">
        <w:rPr>
          <w:rFonts w:cs="Arial"/>
          <w:b/>
          <w:color w:val="000000"/>
          <w:lang w:val="ro-RO"/>
        </w:rPr>
        <w:t xml:space="preserve"> </w:t>
      </w:r>
    </w:p>
    <w:p w:rsidR="00FC53C3" w:rsidRPr="003955B6" w:rsidRDefault="00FC53C3" w:rsidP="00FC53C3">
      <w:pPr>
        <w:rPr>
          <w:b/>
          <w:color w:val="FF6600"/>
          <w:lang w:val="sv-SE"/>
        </w:rPr>
      </w:pPr>
      <w:r w:rsidRPr="003955B6">
        <w:rPr>
          <w:rFonts w:eastAsia="Times New Roman"/>
          <w:b/>
          <w:bCs/>
          <w:sz w:val="24"/>
          <w:szCs w:val="24"/>
          <w:lang w:val="ro-RO"/>
        </w:rPr>
        <w:t>La altitudini mai mari de 1</w:t>
      </w:r>
      <w:r w:rsidR="00311DBC" w:rsidRPr="003955B6">
        <w:rPr>
          <w:rFonts w:eastAsia="Times New Roman"/>
          <w:b/>
          <w:bCs/>
          <w:sz w:val="24"/>
          <w:szCs w:val="24"/>
          <w:lang w:val="ro-RO"/>
        </w:rPr>
        <w:t>8</w:t>
      </w:r>
      <w:r w:rsidRPr="003955B6">
        <w:rPr>
          <w:rFonts w:eastAsia="Times New Roman"/>
          <w:b/>
          <w:bCs/>
          <w:sz w:val="24"/>
          <w:szCs w:val="24"/>
          <w:lang w:val="ro-RO"/>
        </w:rPr>
        <w:t>00 m:</w:t>
      </w:r>
      <w:r w:rsidRPr="003955B6">
        <w:rPr>
          <w:b/>
          <w:color w:val="FF6600"/>
          <w:lang w:val="sv-SE"/>
        </w:rPr>
        <w:t xml:space="preserve"> </w:t>
      </w:r>
      <w:r w:rsidRPr="003955B6">
        <w:rPr>
          <w:b/>
          <w:color w:val="FFFF00"/>
          <w:shd w:val="clear" w:color="auto" w:fill="8C8C8C"/>
          <w:lang w:val="ro-RO"/>
        </w:rPr>
        <w:t>RISC MODERAT (2)</w:t>
      </w:r>
    </w:p>
    <w:p w:rsidR="00FC53C3" w:rsidRPr="003955B6" w:rsidRDefault="004759FE" w:rsidP="00FC53C3">
      <w:pPr>
        <w:rPr>
          <w:rFonts w:cs="Arial"/>
          <w:noProof/>
          <w:lang w:val="sv-SE"/>
        </w:rPr>
      </w:pPr>
      <w:r w:rsidRPr="003955B6">
        <w:rPr>
          <w:rFonts w:cs="Arial"/>
          <w:noProof/>
          <w:lang w:val="sv-SE"/>
        </w:rPr>
        <w:t>Precipitațiile mixte însemnate cantitativ, de peste 20 l/mp, (predominant ninsori la peste 2000 metri), vor îngreuna suplimentar stratul actualul de zăpadă</w:t>
      </w:r>
      <w:r w:rsidR="00CB3701" w:rsidRPr="003955B6">
        <w:rPr>
          <w:rFonts w:cs="Arial"/>
          <w:noProof/>
          <w:lang w:val="sv-SE"/>
        </w:rPr>
        <w:t>,</w:t>
      </w:r>
      <w:r w:rsidRPr="003955B6">
        <w:rPr>
          <w:rFonts w:cs="Arial"/>
          <w:noProof/>
          <w:lang w:val="sv-SE"/>
        </w:rPr>
        <w:t xml:space="preserve"> umezit atât la suprafață cât şi în profunzime. În profunzime stratul este compactat, cu mai multe cruste subțiri de gheață intercalate. Pe pantele înclinate, unde persistă acumulările de zăpadă, se pot declanșa izolat curgeri, sau avalanșe sub acțiunea precipitațiilor recente, riscul fiind amplificat la supraîncărcări oricăt de slabe</w:t>
      </w:r>
      <w:r w:rsidR="009B0C01" w:rsidRPr="003955B6">
        <w:rPr>
          <w:rFonts w:cs="Arial"/>
          <w:noProof/>
          <w:lang w:val="sv-SE"/>
        </w:rPr>
        <w:t>.</w:t>
      </w:r>
      <w:r w:rsidR="00FC53C3" w:rsidRPr="003955B6">
        <w:rPr>
          <w:rFonts w:cs="Arial"/>
          <w:noProof/>
          <w:lang w:val="sv-SE"/>
        </w:rPr>
        <w:t xml:space="preserve">  </w:t>
      </w:r>
    </w:p>
    <w:p w:rsidR="00CE732B" w:rsidRPr="003955B6" w:rsidRDefault="00CE732B" w:rsidP="00FC53C3">
      <w:pPr>
        <w:rPr>
          <w:rFonts w:cs="Arial"/>
          <w:noProof/>
          <w:lang w:val="sv-SE"/>
        </w:rPr>
      </w:pPr>
    </w:p>
    <w:p w:rsidR="000F0247" w:rsidRPr="003955B6" w:rsidRDefault="000F0247" w:rsidP="000F0247">
      <w:pPr>
        <w:rPr>
          <w:rFonts w:cs="Arial"/>
          <w:b/>
          <w:bCs/>
          <w:lang w:val="sv-SE"/>
        </w:rPr>
      </w:pPr>
      <w:r w:rsidRPr="003955B6">
        <w:rPr>
          <w:rFonts w:cs="Arial"/>
          <w:b/>
          <w:lang w:val="sv-SE"/>
        </w:rPr>
        <w:t xml:space="preserve">NOTĂ: Între 1600-1800 m, izolat pe firul văilor sau pe alte pante </w:t>
      </w:r>
      <w:r w:rsidRPr="003955B6">
        <w:rPr>
          <w:rFonts w:cs="Arial"/>
          <w:b/>
          <w:bCs/>
          <w:lang w:val="sv-SE"/>
        </w:rPr>
        <w:t>înclinate cu zăpadă rămasă din depozitele vechi</w:t>
      </w:r>
      <w:r w:rsidRPr="003955B6">
        <w:rPr>
          <w:rFonts w:cs="Arial"/>
          <w:b/>
          <w:lang w:val="sv-SE"/>
        </w:rPr>
        <w:t xml:space="preserve"> </w:t>
      </w:r>
      <w:r w:rsidRPr="003955B6">
        <w:rPr>
          <w:rFonts w:cs="Arial"/>
          <w:b/>
          <w:lang w:val="ro-RO"/>
        </w:rPr>
        <w:t>se mai pot declanșa curgeri sau avalanşe de topire</w:t>
      </w:r>
      <w:r w:rsidRPr="003955B6">
        <w:rPr>
          <w:rFonts w:cs="Arial"/>
          <w:b/>
          <w:bCs/>
          <w:lang w:val="sv-SE"/>
        </w:rPr>
        <w:t xml:space="preserve">. </w:t>
      </w:r>
      <w:r w:rsidRPr="003955B6">
        <w:rPr>
          <w:rFonts w:cs="Arial"/>
          <w:b/>
          <w:noProof/>
          <w:lang w:val="sv-SE"/>
        </w:rPr>
        <w:t xml:space="preserve">La altitudini de sub 1600 m stratul este discontinuu sau topit. </w:t>
      </w:r>
      <w:r w:rsidRPr="003955B6">
        <w:rPr>
          <w:rFonts w:cs="Arial"/>
          <w:b/>
          <w:bCs/>
          <w:lang w:val="sv-SE"/>
        </w:rPr>
        <w:t xml:space="preserve">  </w:t>
      </w:r>
    </w:p>
    <w:p w:rsidR="00CE732B" w:rsidRPr="003955B6" w:rsidRDefault="00CE732B" w:rsidP="00B66926">
      <w:pPr>
        <w:tabs>
          <w:tab w:val="left" w:pos="1710"/>
        </w:tabs>
        <w:spacing w:after="0" w:line="240" w:lineRule="auto"/>
        <w:ind w:left="720"/>
        <w:rPr>
          <w:rFonts w:cs="Arial"/>
          <w:b/>
          <w:bCs/>
          <w:lang w:val="sv-SE"/>
        </w:rPr>
      </w:pPr>
    </w:p>
    <w:p w:rsidR="00B66926" w:rsidRPr="003955B6" w:rsidRDefault="00FC53C3" w:rsidP="00B66926">
      <w:pPr>
        <w:tabs>
          <w:tab w:val="left" w:pos="1710"/>
        </w:tabs>
        <w:spacing w:after="0" w:line="240" w:lineRule="auto"/>
        <w:ind w:left="720"/>
        <w:rPr>
          <w:rFonts w:cs="Arial"/>
          <w:b/>
          <w:bCs/>
          <w:u w:val="single"/>
          <w:lang w:val="ro-RO"/>
        </w:rPr>
      </w:pPr>
      <w:r w:rsidRPr="003955B6">
        <w:rPr>
          <w:rFonts w:cs="Arial"/>
          <w:b/>
          <w:bCs/>
          <w:lang w:val="sv-SE"/>
        </w:rPr>
        <w:tab/>
      </w:r>
      <w:r w:rsidR="0057179E" w:rsidRPr="003955B6">
        <w:rPr>
          <w:rFonts w:cs="Arial"/>
          <w:b/>
          <w:bCs/>
          <w:u w:val="single"/>
          <w:lang w:val="ro-RO"/>
        </w:rPr>
        <w:t xml:space="preserve">Notă: </w:t>
      </w:r>
    </w:p>
    <w:p w:rsidR="00852EAB" w:rsidRPr="003955B6" w:rsidRDefault="00852EAB" w:rsidP="00852EAB">
      <w:pPr>
        <w:ind w:left="1710"/>
        <w:rPr>
          <w:rFonts w:cs="Arial"/>
          <w:lang w:val="ro-RO"/>
        </w:rPr>
      </w:pPr>
      <w:r w:rsidRPr="003955B6">
        <w:rPr>
          <w:rFonts w:cs="Arial"/>
          <w:b/>
          <w:lang w:val="ro-RO"/>
        </w:rPr>
        <w:t xml:space="preserve">RISC ÎNSEMNAT- </w:t>
      </w:r>
      <w:r w:rsidRPr="003955B6">
        <w:rPr>
          <w:rFonts w:cs="Arial"/>
          <w:lang w:val="ro-RO"/>
        </w:rPr>
        <w:t xml:space="preserve">cod portocaliu (3) </w:t>
      </w:r>
      <w:r w:rsidRPr="003955B6">
        <w:rPr>
          <w:rFonts w:ascii="Arial" w:hAnsi="Arial" w:cs="Arial"/>
          <w:color w:val="FF6600"/>
          <w:sz w:val="72"/>
          <w:szCs w:val="72"/>
          <w:lang w:val="ro-RO"/>
        </w:rPr>
        <w:t>■</w:t>
      </w:r>
      <w:r w:rsidRPr="003955B6">
        <w:rPr>
          <w:rFonts w:cs="Arial"/>
          <w:lang w:val="it-IT"/>
        </w:rPr>
        <w:t xml:space="preserve">- </w:t>
      </w:r>
      <w:r w:rsidRPr="003955B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57179E" w:rsidRPr="003955B6" w:rsidRDefault="0057179E" w:rsidP="00B66926">
      <w:pPr>
        <w:tabs>
          <w:tab w:val="left" w:pos="1710"/>
        </w:tabs>
        <w:spacing w:after="0" w:line="240" w:lineRule="auto"/>
        <w:ind w:left="1710"/>
        <w:rPr>
          <w:rFonts w:cs="Arial"/>
          <w:lang w:val="ro-RO"/>
        </w:rPr>
      </w:pPr>
      <w:r w:rsidRPr="003955B6">
        <w:rPr>
          <w:rFonts w:cs="Arial"/>
          <w:b/>
          <w:lang w:val="ro-RO"/>
        </w:rPr>
        <w:t xml:space="preserve">RISC MODERAT - </w:t>
      </w:r>
      <w:r w:rsidRPr="003955B6">
        <w:rPr>
          <w:rFonts w:cs="Arial"/>
          <w:lang w:val="ro-RO"/>
        </w:rPr>
        <w:t>cod galben (</w:t>
      </w:r>
      <w:r w:rsidRPr="003955B6">
        <w:rPr>
          <w:rFonts w:cs="Arial"/>
          <w:b/>
          <w:lang w:val="ro-RO"/>
        </w:rPr>
        <w:t>2</w:t>
      </w:r>
      <w:r w:rsidRPr="003955B6">
        <w:rPr>
          <w:rFonts w:cs="Arial"/>
          <w:lang w:val="ro-RO"/>
        </w:rPr>
        <w:t xml:space="preserve">) </w:t>
      </w:r>
      <w:r w:rsidRPr="003955B6">
        <w:rPr>
          <w:rFonts w:ascii="Arial" w:hAnsi="Arial" w:cs="Arial"/>
          <w:color w:val="FFFF00"/>
          <w:sz w:val="56"/>
          <w:szCs w:val="56"/>
          <w:lang w:val="ro-RO"/>
        </w:rPr>
        <w:t>■</w:t>
      </w:r>
      <w:r w:rsidRPr="003955B6">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77183C" w:rsidRPr="003955B6" w:rsidRDefault="0077183C" w:rsidP="00B66926">
      <w:pPr>
        <w:tabs>
          <w:tab w:val="left" w:pos="1710"/>
        </w:tabs>
        <w:spacing w:after="0" w:line="240" w:lineRule="auto"/>
        <w:ind w:left="1710"/>
        <w:rPr>
          <w:rFonts w:cs="Arial"/>
          <w:lang w:val="ro-RO"/>
        </w:rPr>
      </w:pPr>
    </w:p>
    <w:p w:rsidR="0077183C" w:rsidRDefault="0077183C" w:rsidP="00B66926">
      <w:pPr>
        <w:tabs>
          <w:tab w:val="left" w:pos="1710"/>
        </w:tabs>
        <w:spacing w:after="0" w:line="240" w:lineRule="auto"/>
        <w:ind w:left="1710"/>
        <w:rPr>
          <w:rFonts w:cs="Arial"/>
          <w:lang w:val="ro-RO"/>
        </w:rPr>
      </w:pPr>
    </w:p>
    <w:p w:rsidR="00664D1C" w:rsidRDefault="00664D1C" w:rsidP="00B66926">
      <w:pPr>
        <w:tabs>
          <w:tab w:val="left" w:pos="1710"/>
        </w:tabs>
        <w:spacing w:after="0" w:line="240" w:lineRule="auto"/>
        <w:ind w:left="1710"/>
        <w:rPr>
          <w:rFonts w:cs="Arial"/>
          <w:lang w:val="ro-RO"/>
        </w:rPr>
      </w:pPr>
    </w:p>
    <w:p w:rsidR="00664D1C" w:rsidRDefault="00664D1C" w:rsidP="00B66926">
      <w:pPr>
        <w:tabs>
          <w:tab w:val="left" w:pos="1710"/>
        </w:tabs>
        <w:spacing w:after="0" w:line="240" w:lineRule="auto"/>
        <w:ind w:left="1710"/>
        <w:rPr>
          <w:rFonts w:cs="Arial"/>
          <w:lang w:val="ro-RO"/>
        </w:rPr>
      </w:pPr>
    </w:p>
    <w:p w:rsidR="00664D1C" w:rsidRDefault="00664D1C" w:rsidP="00B66926">
      <w:pPr>
        <w:tabs>
          <w:tab w:val="left" w:pos="1710"/>
        </w:tabs>
        <w:spacing w:after="0" w:line="240" w:lineRule="auto"/>
        <w:ind w:left="1710"/>
        <w:rPr>
          <w:rFonts w:cs="Arial"/>
          <w:lang w:val="ro-RO"/>
        </w:rPr>
      </w:pPr>
    </w:p>
    <w:p w:rsidR="00BD5B5B" w:rsidRPr="003955B6" w:rsidRDefault="00C02271" w:rsidP="005B625F">
      <w:pPr>
        <w:spacing w:after="0"/>
        <w:ind w:left="1699"/>
        <w:rPr>
          <w:b/>
          <w:bCs/>
          <w:i/>
          <w:u w:val="single"/>
          <w:lang w:val="it-IT"/>
        </w:rPr>
      </w:pPr>
      <w:r w:rsidRPr="003955B6">
        <w:rPr>
          <w:b/>
          <w:bCs/>
          <w:i/>
          <w:lang w:val="it-IT"/>
        </w:rPr>
        <w:lastRenderedPageBreak/>
        <w:t xml:space="preserve">II. </w:t>
      </w:r>
      <w:r w:rsidRPr="003955B6">
        <w:rPr>
          <w:b/>
          <w:bCs/>
          <w:i/>
          <w:u w:val="single"/>
          <w:lang w:val="it-IT"/>
        </w:rPr>
        <w:t>CALITATEA APELOR</w:t>
      </w:r>
    </w:p>
    <w:p w:rsidR="00B10E25" w:rsidRPr="003955B6" w:rsidRDefault="00B10E25" w:rsidP="00B10E25">
      <w:pPr>
        <w:spacing w:after="0" w:line="240" w:lineRule="auto"/>
        <w:ind w:left="1699"/>
        <w:rPr>
          <w:b/>
          <w:lang w:val="it-IT"/>
        </w:rPr>
      </w:pPr>
      <w:r w:rsidRPr="003955B6">
        <w:rPr>
          <w:b/>
          <w:lang w:val="it-IT"/>
        </w:rPr>
        <w:t>2.1. Pe fluviul Dunărea</w:t>
      </w:r>
    </w:p>
    <w:p w:rsidR="000F7CA2" w:rsidRPr="003955B6" w:rsidRDefault="000F7CA2" w:rsidP="000F7CA2">
      <w:pPr>
        <w:spacing w:after="0" w:line="240" w:lineRule="auto"/>
        <w:ind w:left="1699"/>
        <w:rPr>
          <w:lang w:val="it-IT"/>
        </w:rPr>
      </w:pPr>
      <w:r w:rsidRPr="003955B6">
        <w:rPr>
          <w:lang w:val="it-IT"/>
        </w:rPr>
        <w:t>Nu au fost semnalate evenimente deosebite.</w:t>
      </w:r>
    </w:p>
    <w:p w:rsidR="00B56748" w:rsidRPr="003955B6" w:rsidRDefault="00B56748" w:rsidP="000F7CA2">
      <w:pPr>
        <w:spacing w:after="0" w:line="240" w:lineRule="auto"/>
        <w:ind w:left="1699"/>
        <w:rPr>
          <w:lang w:val="it-IT"/>
        </w:rPr>
      </w:pPr>
    </w:p>
    <w:p w:rsidR="003F0050" w:rsidRPr="003955B6" w:rsidRDefault="00B10E25" w:rsidP="009C5425">
      <w:pPr>
        <w:spacing w:after="0" w:line="240" w:lineRule="auto"/>
        <w:ind w:left="1699"/>
        <w:rPr>
          <w:b/>
          <w:lang w:val="it-IT"/>
        </w:rPr>
      </w:pPr>
      <w:r w:rsidRPr="003955B6">
        <w:rPr>
          <w:b/>
          <w:lang w:val="it-IT"/>
        </w:rPr>
        <w:t>2.2.</w:t>
      </w:r>
      <w:r w:rsidRPr="003955B6">
        <w:rPr>
          <w:b/>
          <w:lang w:val="it-IT"/>
        </w:rPr>
        <w:tab/>
        <w:t>Pe râurile interioare</w:t>
      </w:r>
    </w:p>
    <w:p w:rsidR="00A10433" w:rsidRPr="003955B6" w:rsidRDefault="00A10433" w:rsidP="00430CC4">
      <w:pPr>
        <w:spacing w:after="0" w:line="240" w:lineRule="auto"/>
        <w:ind w:left="1699"/>
        <w:rPr>
          <w:b/>
          <w:lang w:val="it-IT"/>
        </w:rPr>
      </w:pPr>
      <w:r w:rsidRPr="003955B6">
        <w:rPr>
          <w:b/>
          <w:lang w:val="it-IT"/>
        </w:rPr>
        <w:t>ABA Ialomita Buzau inf. despre o poluare de la Rafinăria Vega, cu irizaţii petroliere pe pârâul  Dâmbu, Mun. Ploieşti, jud Prahov</w:t>
      </w:r>
      <w:r w:rsidR="00F85DA6" w:rsidRPr="003955B6">
        <w:rPr>
          <w:b/>
          <w:lang w:val="it-IT"/>
        </w:rPr>
        <w:t>a</w:t>
      </w:r>
      <w:r w:rsidRPr="003955B6">
        <w:rPr>
          <w:b/>
          <w:lang w:val="it-IT"/>
        </w:rPr>
        <w:t xml:space="preserve"> în data de 30.04.19, ora 16.30. Se intervine cu absorbant. Poluarea este datorită precipitaţiilor abundente în zonă.</w:t>
      </w:r>
    </w:p>
    <w:p w:rsidR="00A10433" w:rsidRPr="003955B6" w:rsidRDefault="00A10433" w:rsidP="00430CC4">
      <w:pPr>
        <w:spacing w:after="0" w:line="240" w:lineRule="auto"/>
        <w:ind w:left="1699"/>
        <w:rPr>
          <w:b/>
          <w:lang w:val="it-IT"/>
        </w:rPr>
      </w:pPr>
    </w:p>
    <w:p w:rsidR="00430CC4" w:rsidRPr="003955B6" w:rsidRDefault="00430CC4" w:rsidP="00430CC4">
      <w:pPr>
        <w:spacing w:after="0" w:line="240" w:lineRule="auto"/>
        <w:ind w:left="1699"/>
        <w:rPr>
          <w:lang w:val="it-IT"/>
        </w:rPr>
      </w:pPr>
      <w:r w:rsidRPr="003955B6">
        <w:rPr>
          <w:b/>
          <w:lang w:val="it-IT"/>
        </w:rPr>
        <w:t>A.B.A Prut Bârlad</w:t>
      </w:r>
      <w:r w:rsidRPr="003955B6">
        <w:rPr>
          <w:lang w:val="it-IT"/>
        </w:rPr>
        <w:t xml:space="preserve"> informează că </w:t>
      </w:r>
      <w:r w:rsidR="006D048E" w:rsidRPr="003955B6">
        <w:rPr>
          <w:lang w:val="it-IT"/>
        </w:rPr>
        <w:t>î</w:t>
      </w:r>
      <w:r w:rsidR="00A10433" w:rsidRPr="003955B6">
        <w:rPr>
          <w:lang w:val="it-IT"/>
        </w:rPr>
        <w:t xml:space="preserve">n data de </w:t>
      </w:r>
      <w:r w:rsidRPr="003955B6">
        <w:rPr>
          <w:b/>
          <w:lang w:val="it-IT"/>
        </w:rPr>
        <w:t>30.04.19, ora 10.30, s-a observat o mortalitate pisicicolă,</w:t>
      </w:r>
      <w:r w:rsidR="006D048E" w:rsidRPr="003955B6">
        <w:rPr>
          <w:b/>
          <w:lang w:val="it-IT"/>
        </w:rPr>
        <w:t xml:space="preserve"> specie de crap, caras, chinezesc) de dimensiuni  10 - 60 cm,</w:t>
      </w:r>
      <w:r w:rsidRPr="003955B6">
        <w:rPr>
          <w:b/>
          <w:lang w:val="it-IT"/>
        </w:rPr>
        <w:t xml:space="preserve"> din cauze necunocute pe Acumularea Tansa, zona loc. Tansa Belceşti, judeţul Iaşi</w:t>
      </w:r>
      <w:r w:rsidRPr="003955B6">
        <w:rPr>
          <w:lang w:val="it-IT"/>
        </w:rPr>
        <w:t>. Echipa SGA Iaşi a preleva</w:t>
      </w:r>
      <w:r w:rsidR="006D048E" w:rsidRPr="003955B6">
        <w:rPr>
          <w:lang w:val="it-IT"/>
        </w:rPr>
        <w:t>t</w:t>
      </w:r>
      <w:r w:rsidRPr="003955B6">
        <w:rPr>
          <w:lang w:val="it-IT"/>
        </w:rPr>
        <w:t xml:space="preserve"> probe. </w:t>
      </w:r>
    </w:p>
    <w:p w:rsidR="006D048E" w:rsidRPr="003955B6" w:rsidRDefault="006D048E" w:rsidP="00430CC4">
      <w:pPr>
        <w:spacing w:after="0" w:line="240" w:lineRule="auto"/>
        <w:ind w:left="1699"/>
        <w:rPr>
          <w:lang w:val="it-IT"/>
        </w:rPr>
      </w:pPr>
      <w:r w:rsidRPr="003955B6">
        <w:rPr>
          <w:lang w:val="it-IT"/>
        </w:rPr>
        <w:t>Rezultatele analizelor  fizico-chimice din data de 30.04.2019 efectuate in Laboratorul Calitatea Apei al A.B.A. Prut-Barlad Iasi sunt urmatoarele:</w:t>
      </w:r>
    </w:p>
    <w:p w:rsidR="0008630C" w:rsidRPr="003955B6" w:rsidRDefault="0008630C" w:rsidP="00430CC4">
      <w:pPr>
        <w:spacing w:after="0" w:line="240" w:lineRule="auto"/>
        <w:ind w:left="1699"/>
        <w:rPr>
          <w:lang w:val="it-IT"/>
        </w:rPr>
      </w:pPr>
    </w:p>
    <w:p w:rsidR="006D048E" w:rsidRPr="003955B6" w:rsidRDefault="006D048E" w:rsidP="00430CC4">
      <w:pPr>
        <w:spacing w:after="0" w:line="240" w:lineRule="auto"/>
        <w:ind w:left="1699"/>
        <w:rPr>
          <w:lang w:val="it-IT"/>
        </w:rPr>
      </w:pPr>
    </w:p>
    <w:tbl>
      <w:tblPr>
        <w:tblW w:w="10628" w:type="dxa"/>
        <w:tblInd w:w="68" w:type="dxa"/>
        <w:tblCellMar>
          <w:left w:w="0" w:type="dxa"/>
          <w:right w:w="0" w:type="dxa"/>
        </w:tblCellMar>
        <w:tblLook w:val="04A0" w:firstRow="1" w:lastRow="0" w:firstColumn="1" w:lastColumn="0" w:noHBand="0" w:noVBand="1"/>
      </w:tblPr>
      <w:tblGrid>
        <w:gridCol w:w="1202"/>
        <w:gridCol w:w="1355"/>
        <w:gridCol w:w="696"/>
        <w:gridCol w:w="624"/>
        <w:gridCol w:w="929"/>
        <w:gridCol w:w="1019"/>
        <w:gridCol w:w="1012"/>
        <w:gridCol w:w="1034"/>
        <w:gridCol w:w="917"/>
        <w:gridCol w:w="795"/>
        <w:gridCol w:w="1045"/>
      </w:tblGrid>
      <w:tr w:rsidR="006D048E" w:rsidRPr="006D048E" w:rsidTr="006D048E">
        <w:trPr>
          <w:trHeight w:val="345"/>
        </w:trPr>
        <w:tc>
          <w:tcPr>
            <w:tcW w:w="118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Data</w:t>
            </w:r>
          </w:p>
        </w:tc>
        <w:tc>
          <w:tcPr>
            <w:tcW w:w="157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proofErr w:type="spellStart"/>
            <w:r w:rsidRPr="006D048E">
              <w:rPr>
                <w:rFonts w:eastAsia="Calibri"/>
                <w:sz w:val="20"/>
                <w:szCs w:val="20"/>
              </w:rPr>
              <w:t>Punct</w:t>
            </w:r>
            <w:proofErr w:type="spellEnd"/>
            <w:r w:rsidRPr="006D048E">
              <w:rPr>
                <w:rFonts w:eastAsia="Calibri"/>
                <w:sz w:val="20"/>
                <w:szCs w:val="20"/>
              </w:rPr>
              <w:t xml:space="preserve"> </w:t>
            </w:r>
            <w:proofErr w:type="spellStart"/>
            <w:r w:rsidRPr="006D048E">
              <w:rPr>
                <w:rFonts w:eastAsia="Calibri"/>
                <w:sz w:val="20"/>
                <w:szCs w:val="20"/>
              </w:rPr>
              <w:t>recoltare</w:t>
            </w:r>
            <w:proofErr w:type="spellEnd"/>
          </w:p>
        </w:tc>
        <w:tc>
          <w:tcPr>
            <w:tcW w:w="7872" w:type="dxa"/>
            <w:gridSpan w:val="9"/>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proofErr w:type="spellStart"/>
            <w:r w:rsidRPr="006D048E">
              <w:rPr>
                <w:rFonts w:eastAsia="Calibri"/>
                <w:sz w:val="20"/>
                <w:szCs w:val="20"/>
              </w:rPr>
              <w:t>Indicatori</w:t>
            </w:r>
            <w:proofErr w:type="spellEnd"/>
            <w:r w:rsidRPr="006D048E">
              <w:rPr>
                <w:rFonts w:eastAsia="Calibri"/>
                <w:sz w:val="20"/>
                <w:szCs w:val="20"/>
              </w:rPr>
              <w:t xml:space="preserve"> </w:t>
            </w:r>
            <w:proofErr w:type="spellStart"/>
            <w:r w:rsidRPr="006D048E">
              <w:rPr>
                <w:rFonts w:eastAsia="Calibri"/>
                <w:sz w:val="20"/>
                <w:szCs w:val="20"/>
              </w:rPr>
              <w:t>calitate</w:t>
            </w:r>
            <w:proofErr w:type="spellEnd"/>
            <w:r w:rsidRPr="006D048E">
              <w:rPr>
                <w:rFonts w:eastAsia="Calibri"/>
                <w:sz w:val="20"/>
                <w:szCs w:val="20"/>
              </w:rPr>
              <w:t xml:space="preserve"> </w:t>
            </w:r>
          </w:p>
        </w:tc>
      </w:tr>
      <w:tr w:rsidR="006D048E" w:rsidRPr="003955B6" w:rsidTr="006D048E">
        <w:trPr>
          <w:trHeight w:val="720"/>
        </w:trPr>
        <w:tc>
          <w:tcPr>
            <w:tcW w:w="0" w:type="auto"/>
            <w:vMerge/>
            <w:tcBorders>
              <w:top w:val="nil"/>
              <w:left w:val="nil"/>
              <w:bottom w:val="single" w:sz="8" w:space="0" w:color="000000"/>
              <w:right w:val="single" w:sz="8" w:space="0" w:color="auto"/>
            </w:tcBorders>
            <w:vAlign w:val="center"/>
            <w:hideMark/>
          </w:tcPr>
          <w:p w:rsidR="006D048E" w:rsidRPr="006D048E" w:rsidRDefault="006D048E" w:rsidP="006D048E">
            <w:pPr>
              <w:spacing w:after="0" w:line="240" w:lineRule="auto"/>
              <w:ind w:left="0"/>
              <w:jc w:val="left"/>
              <w:rPr>
                <w:rFonts w:eastAsia="Calibri"/>
                <w:sz w:val="20"/>
                <w:szCs w:val="20"/>
              </w:rPr>
            </w:pPr>
          </w:p>
        </w:tc>
        <w:tc>
          <w:tcPr>
            <w:tcW w:w="0" w:type="auto"/>
            <w:vMerge/>
            <w:tcBorders>
              <w:top w:val="nil"/>
              <w:left w:val="nil"/>
              <w:bottom w:val="single" w:sz="8" w:space="0" w:color="000000"/>
              <w:right w:val="single" w:sz="8" w:space="0" w:color="auto"/>
            </w:tcBorders>
            <w:vAlign w:val="center"/>
            <w:hideMark/>
          </w:tcPr>
          <w:p w:rsidR="006D048E" w:rsidRPr="006D048E" w:rsidRDefault="006D048E" w:rsidP="006D048E">
            <w:pPr>
              <w:spacing w:after="0" w:line="240" w:lineRule="auto"/>
              <w:ind w:left="0"/>
              <w:jc w:val="left"/>
              <w:rPr>
                <w:rFonts w:eastAsia="Calibri"/>
                <w:sz w:val="20"/>
                <w:szCs w:val="20"/>
              </w:rPr>
            </w:pP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30592E">
            <w:pPr>
              <w:spacing w:after="0" w:line="240" w:lineRule="auto"/>
              <w:ind w:left="0"/>
              <w:jc w:val="center"/>
              <w:rPr>
                <w:rFonts w:eastAsia="Calibri"/>
                <w:sz w:val="20"/>
                <w:szCs w:val="20"/>
              </w:rPr>
            </w:pPr>
            <w:r w:rsidRPr="006D048E">
              <w:rPr>
                <w:rFonts w:eastAsia="Calibri"/>
                <w:sz w:val="20"/>
                <w:szCs w:val="20"/>
              </w:rPr>
              <w:t>T</w:t>
            </w:r>
            <w:r w:rsidR="0030592E" w:rsidRPr="003955B6">
              <w:rPr>
                <w:rFonts w:eastAsia="Calibri"/>
                <w:sz w:val="20"/>
                <w:szCs w:val="20"/>
              </w:rPr>
              <w:t xml:space="preserve"> </w:t>
            </w:r>
            <w:proofErr w:type="spellStart"/>
            <w:r w:rsidRPr="006D048E">
              <w:rPr>
                <w:rFonts w:eastAsia="Calibri"/>
                <w:sz w:val="20"/>
                <w:szCs w:val="20"/>
              </w:rPr>
              <w:t>apa</w:t>
            </w:r>
            <w:proofErr w:type="spellEnd"/>
          </w:p>
        </w:tc>
        <w:tc>
          <w:tcPr>
            <w:tcW w:w="624" w:type="dxa"/>
            <w:tcBorders>
              <w:top w:val="nil"/>
              <w:left w:val="nil"/>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T</w:t>
            </w:r>
            <w:r w:rsidR="0030592E" w:rsidRPr="003955B6">
              <w:rPr>
                <w:rFonts w:eastAsia="Calibri"/>
                <w:sz w:val="20"/>
                <w:szCs w:val="20"/>
              </w:rPr>
              <w:t xml:space="preserve"> </w:t>
            </w:r>
            <w:proofErr w:type="spellStart"/>
            <w:r w:rsidRPr="006D048E">
              <w:rPr>
                <w:rFonts w:eastAsia="Calibri"/>
                <w:sz w:val="20"/>
                <w:szCs w:val="20"/>
              </w:rPr>
              <w:t>aer</w:t>
            </w:r>
            <w:proofErr w:type="spellEnd"/>
          </w:p>
        </w:tc>
        <w:tc>
          <w:tcPr>
            <w:tcW w:w="874"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O2</w:t>
            </w:r>
            <w:r w:rsidRPr="003955B6">
              <w:rPr>
                <w:rFonts w:eastAsia="Calibri"/>
                <w:sz w:val="20"/>
                <w:szCs w:val="20"/>
              </w:rPr>
              <w:t xml:space="preserve"> </w:t>
            </w:r>
            <w:proofErr w:type="spellStart"/>
            <w:r w:rsidRPr="006D048E">
              <w:rPr>
                <w:rFonts w:eastAsia="Calibri"/>
                <w:sz w:val="20"/>
                <w:szCs w:val="20"/>
              </w:rPr>
              <w:t>dizolvat</w:t>
            </w:r>
            <w:proofErr w:type="spellEnd"/>
          </w:p>
        </w:tc>
        <w:tc>
          <w:tcPr>
            <w:tcW w:w="99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30592E">
            <w:pPr>
              <w:spacing w:after="0" w:line="240" w:lineRule="auto"/>
              <w:ind w:left="0"/>
              <w:jc w:val="center"/>
              <w:rPr>
                <w:rFonts w:eastAsia="Calibri"/>
                <w:sz w:val="20"/>
                <w:szCs w:val="20"/>
              </w:rPr>
            </w:pPr>
            <w:r w:rsidRPr="006D048E">
              <w:rPr>
                <w:rFonts w:eastAsia="Calibri"/>
                <w:sz w:val="20"/>
                <w:szCs w:val="20"/>
              </w:rPr>
              <w:t xml:space="preserve">Grad </w:t>
            </w:r>
            <w:proofErr w:type="spellStart"/>
            <w:r w:rsidRPr="006D048E">
              <w:rPr>
                <w:rFonts w:eastAsia="Calibri"/>
                <w:sz w:val="20"/>
                <w:szCs w:val="20"/>
              </w:rPr>
              <w:t>satura</w:t>
            </w:r>
            <w:r w:rsidR="0030592E" w:rsidRPr="003955B6">
              <w:rPr>
                <w:rFonts w:eastAsia="Calibri"/>
                <w:sz w:val="20"/>
                <w:szCs w:val="20"/>
              </w:rPr>
              <w:t>ţ</w:t>
            </w:r>
            <w:r w:rsidRPr="006D048E">
              <w:rPr>
                <w:rFonts w:eastAsia="Calibri"/>
                <w:sz w:val="20"/>
                <w:szCs w:val="20"/>
              </w:rPr>
              <w:t>ie</w:t>
            </w:r>
            <w:proofErr w:type="spellEnd"/>
            <w:r w:rsidRPr="006D048E">
              <w:rPr>
                <w:rFonts w:eastAsia="Calibri"/>
                <w:sz w:val="20"/>
                <w:szCs w:val="20"/>
              </w:rPr>
              <w:t xml:space="preserve"> </w:t>
            </w:r>
            <w:proofErr w:type="spellStart"/>
            <w:r w:rsidRPr="006D048E">
              <w:rPr>
                <w:rFonts w:eastAsia="Calibri"/>
                <w:sz w:val="20"/>
                <w:szCs w:val="20"/>
              </w:rPr>
              <w:t>oxigen</w:t>
            </w:r>
            <w:proofErr w:type="spellEnd"/>
          </w:p>
        </w:tc>
        <w:tc>
          <w:tcPr>
            <w:tcW w:w="10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CCO-Cr (mg/l)</w:t>
            </w:r>
          </w:p>
        </w:tc>
        <w:tc>
          <w:tcPr>
            <w:tcW w:w="84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pH (</w:t>
            </w:r>
            <w:proofErr w:type="spellStart"/>
            <w:r w:rsidRPr="006D048E">
              <w:rPr>
                <w:rFonts w:eastAsia="Calibri"/>
                <w:sz w:val="20"/>
                <w:szCs w:val="20"/>
              </w:rPr>
              <w:t>unit.pH</w:t>
            </w:r>
            <w:proofErr w:type="spellEnd"/>
            <w:r w:rsidRPr="006D048E">
              <w:rPr>
                <w:rFonts w:eastAsia="Calibri"/>
                <w:sz w:val="20"/>
                <w:szCs w:val="20"/>
              </w:rPr>
              <w:t>)</w:t>
            </w:r>
          </w:p>
        </w:tc>
        <w:tc>
          <w:tcPr>
            <w:tcW w:w="10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N-NH4+</w:t>
            </w:r>
          </w:p>
        </w:tc>
        <w:tc>
          <w:tcPr>
            <w:tcW w:w="8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NH4+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 xml:space="preserve">NH3 </w:t>
            </w:r>
            <w:proofErr w:type="spellStart"/>
            <w:r w:rsidRPr="006D048E">
              <w:rPr>
                <w:rFonts w:eastAsia="Calibri"/>
                <w:sz w:val="20"/>
                <w:szCs w:val="20"/>
              </w:rPr>
              <w:t>neionizat</w:t>
            </w:r>
            <w:proofErr w:type="spellEnd"/>
          </w:p>
        </w:tc>
      </w:tr>
      <w:tr w:rsidR="006D048E" w:rsidRPr="003955B6" w:rsidTr="006D048E">
        <w:trPr>
          <w:trHeight w:val="780"/>
        </w:trPr>
        <w:tc>
          <w:tcPr>
            <w:tcW w:w="118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center"/>
              <w:rPr>
                <w:rFonts w:eastAsia="Calibri"/>
                <w:sz w:val="20"/>
                <w:szCs w:val="20"/>
              </w:rPr>
            </w:pPr>
            <w:r w:rsidRPr="006D048E">
              <w:rPr>
                <w:rFonts w:eastAsia="Calibri"/>
                <w:sz w:val="20"/>
                <w:szCs w:val="20"/>
              </w:rPr>
              <w:t>30.04.2019</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3830A6">
            <w:pPr>
              <w:spacing w:after="0" w:line="240" w:lineRule="auto"/>
              <w:ind w:left="0"/>
              <w:jc w:val="left"/>
              <w:rPr>
                <w:rFonts w:eastAsia="Calibri"/>
                <w:sz w:val="20"/>
                <w:szCs w:val="20"/>
                <w:lang w:val="fr-FR"/>
              </w:rPr>
            </w:pPr>
            <w:proofErr w:type="spellStart"/>
            <w:r w:rsidRPr="006D048E">
              <w:rPr>
                <w:rFonts w:eastAsia="Calibri"/>
                <w:sz w:val="20"/>
                <w:szCs w:val="20"/>
              </w:rPr>
              <w:t>Priza</w:t>
            </w:r>
            <w:proofErr w:type="spellEnd"/>
            <w:r w:rsidRPr="006D048E">
              <w:rPr>
                <w:rFonts w:eastAsia="Calibri"/>
                <w:sz w:val="20"/>
                <w:szCs w:val="20"/>
              </w:rPr>
              <w:t xml:space="preserve"> </w:t>
            </w:r>
            <w:proofErr w:type="spellStart"/>
            <w:r w:rsidRPr="006D048E">
              <w:rPr>
                <w:rFonts w:eastAsia="Calibri"/>
                <w:sz w:val="20"/>
                <w:szCs w:val="20"/>
              </w:rPr>
              <w:t>Baraj</w:t>
            </w:r>
            <w:proofErr w:type="spellEnd"/>
            <w:r w:rsidRPr="006D048E">
              <w:rPr>
                <w:rFonts w:eastAsia="Calibri"/>
                <w:sz w:val="20"/>
                <w:szCs w:val="20"/>
              </w:rPr>
              <w:t xml:space="preserve"> </w:t>
            </w:r>
            <w:proofErr w:type="spellStart"/>
            <w:r w:rsidRPr="006D048E">
              <w:rPr>
                <w:rFonts w:eastAsia="Calibri"/>
                <w:sz w:val="20"/>
                <w:szCs w:val="20"/>
              </w:rPr>
              <w:t>prob</w:t>
            </w:r>
            <w:r w:rsidR="003830A6" w:rsidRPr="003955B6">
              <w:rPr>
                <w:rFonts w:eastAsia="Calibri"/>
                <w:sz w:val="20"/>
                <w:szCs w:val="20"/>
              </w:rPr>
              <w:t>ă</w:t>
            </w:r>
            <w:proofErr w:type="spellEnd"/>
            <w:r w:rsidRPr="006D048E">
              <w:rPr>
                <w:rFonts w:eastAsia="Calibri"/>
                <w:sz w:val="20"/>
                <w:szCs w:val="20"/>
              </w:rPr>
              <w:t xml:space="preserve"> d</w:t>
            </w:r>
            <w:r w:rsidRPr="006D048E">
              <w:rPr>
                <w:rFonts w:eastAsia="Calibri"/>
                <w:sz w:val="20"/>
                <w:szCs w:val="20"/>
                <w:lang w:val="fr-FR"/>
              </w:rPr>
              <w:t xml:space="preserve">e la </w:t>
            </w:r>
            <w:proofErr w:type="spellStart"/>
            <w:r w:rsidRPr="006D048E">
              <w:rPr>
                <w:rFonts w:eastAsia="Calibri"/>
                <w:sz w:val="20"/>
                <w:szCs w:val="20"/>
                <w:lang w:val="fr-FR"/>
              </w:rPr>
              <w:t>suprafa</w:t>
            </w:r>
            <w:r w:rsidR="003830A6" w:rsidRPr="003955B6">
              <w:rPr>
                <w:rFonts w:eastAsia="Calibri"/>
                <w:sz w:val="20"/>
                <w:szCs w:val="20"/>
                <w:lang w:val="fr-FR"/>
              </w:rPr>
              <w:t>ţă</w:t>
            </w:r>
            <w:proofErr w:type="spellEnd"/>
            <w:r w:rsidRPr="006D048E">
              <w:rPr>
                <w:rFonts w:eastAsia="Calibri"/>
                <w:sz w:val="20"/>
                <w:szCs w:val="20"/>
                <w:lang w:val="fr-FR"/>
              </w:rPr>
              <w:t xml:space="preserve">, </w:t>
            </w:r>
            <w:proofErr w:type="spellStart"/>
            <w:r w:rsidRPr="006D048E">
              <w:rPr>
                <w:rFonts w:eastAsia="Calibri"/>
                <w:sz w:val="20"/>
                <w:szCs w:val="20"/>
                <w:lang w:val="fr-FR"/>
              </w:rPr>
              <w:t>ac</w:t>
            </w:r>
            <w:proofErr w:type="spellEnd"/>
            <w:r w:rsidRPr="006D048E">
              <w:rPr>
                <w:rFonts w:eastAsia="Calibri"/>
                <w:sz w:val="20"/>
                <w:szCs w:val="20"/>
                <w:lang w:val="fr-FR"/>
              </w:rPr>
              <w:t xml:space="preserve"> </w:t>
            </w:r>
            <w:proofErr w:type="spellStart"/>
            <w:r w:rsidRPr="006D048E">
              <w:rPr>
                <w:rFonts w:eastAsia="Calibri"/>
                <w:sz w:val="20"/>
                <w:szCs w:val="20"/>
                <w:lang w:val="fr-FR"/>
              </w:rPr>
              <w:t>Tansa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17.7</w:t>
            </w:r>
          </w:p>
        </w:tc>
        <w:tc>
          <w:tcPr>
            <w:tcW w:w="624" w:type="dxa"/>
            <w:tcBorders>
              <w:top w:val="nil"/>
              <w:left w:val="nil"/>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16</w:t>
            </w:r>
          </w:p>
        </w:tc>
        <w:tc>
          <w:tcPr>
            <w:tcW w:w="87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8.43</w:t>
            </w:r>
          </w:p>
        </w:tc>
        <w:tc>
          <w:tcPr>
            <w:tcW w:w="99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91.23</w:t>
            </w:r>
          </w:p>
        </w:tc>
        <w:tc>
          <w:tcPr>
            <w:tcW w:w="10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72.23</w:t>
            </w:r>
          </w:p>
        </w:tc>
        <w:tc>
          <w:tcPr>
            <w:tcW w:w="84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8.54</w:t>
            </w:r>
          </w:p>
        </w:tc>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0.037</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0.048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0.007</w:t>
            </w:r>
          </w:p>
        </w:tc>
      </w:tr>
      <w:tr w:rsidR="006D048E" w:rsidRPr="003955B6" w:rsidTr="006D048E">
        <w:trPr>
          <w:trHeight w:val="1035"/>
        </w:trPr>
        <w:tc>
          <w:tcPr>
            <w:tcW w:w="0" w:type="auto"/>
            <w:vMerge/>
            <w:tcBorders>
              <w:top w:val="nil"/>
              <w:left w:val="nil"/>
              <w:bottom w:val="single" w:sz="8" w:space="0" w:color="000000"/>
              <w:right w:val="single" w:sz="8" w:space="0" w:color="auto"/>
            </w:tcBorders>
            <w:vAlign w:val="center"/>
            <w:hideMark/>
          </w:tcPr>
          <w:p w:rsidR="006D048E" w:rsidRPr="006D048E" w:rsidRDefault="006D048E" w:rsidP="006D048E">
            <w:pPr>
              <w:spacing w:after="0" w:line="240" w:lineRule="auto"/>
              <w:ind w:left="0"/>
              <w:jc w:val="left"/>
              <w:rPr>
                <w:rFonts w:eastAsia="Calibri"/>
                <w:sz w:val="20"/>
                <w:szCs w:val="20"/>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3830A6">
            <w:pPr>
              <w:spacing w:after="0" w:line="240" w:lineRule="auto"/>
              <w:ind w:left="0"/>
              <w:jc w:val="left"/>
              <w:rPr>
                <w:rFonts w:eastAsia="Calibri"/>
                <w:sz w:val="20"/>
                <w:szCs w:val="20"/>
                <w:lang w:val="fr-FR"/>
              </w:rPr>
            </w:pPr>
            <w:proofErr w:type="spellStart"/>
            <w:r w:rsidRPr="006D048E">
              <w:rPr>
                <w:rFonts w:eastAsia="Calibri"/>
                <w:sz w:val="20"/>
                <w:szCs w:val="20"/>
                <w:lang w:val="fr-FR"/>
              </w:rPr>
              <w:t>Priz</w:t>
            </w:r>
            <w:r w:rsidR="003830A6" w:rsidRPr="003955B6">
              <w:rPr>
                <w:rFonts w:eastAsia="Calibri"/>
                <w:sz w:val="20"/>
                <w:szCs w:val="20"/>
                <w:lang w:val="fr-FR"/>
              </w:rPr>
              <w:t>ă</w:t>
            </w:r>
            <w:proofErr w:type="spellEnd"/>
            <w:r w:rsidR="003830A6" w:rsidRPr="003955B6">
              <w:rPr>
                <w:rFonts w:eastAsia="Calibri"/>
                <w:sz w:val="20"/>
                <w:szCs w:val="20"/>
                <w:lang w:val="fr-FR"/>
              </w:rPr>
              <w:t xml:space="preserve"> </w:t>
            </w:r>
            <w:proofErr w:type="spellStart"/>
            <w:r w:rsidRPr="006D048E">
              <w:rPr>
                <w:rFonts w:eastAsia="Calibri"/>
                <w:sz w:val="20"/>
                <w:szCs w:val="20"/>
                <w:lang w:val="fr-FR"/>
              </w:rPr>
              <w:t>baraj</w:t>
            </w:r>
            <w:proofErr w:type="spellEnd"/>
            <w:r w:rsidRPr="006D048E">
              <w:rPr>
                <w:rFonts w:eastAsia="Calibri"/>
                <w:sz w:val="20"/>
                <w:szCs w:val="20"/>
                <w:lang w:val="fr-FR"/>
              </w:rPr>
              <w:t xml:space="preserve"> proba de la </w:t>
            </w:r>
            <w:proofErr w:type="spellStart"/>
            <w:r w:rsidRPr="006D048E">
              <w:rPr>
                <w:rFonts w:eastAsia="Calibri"/>
                <w:sz w:val="20"/>
                <w:szCs w:val="20"/>
                <w:lang w:val="fr-FR"/>
              </w:rPr>
              <w:t>aprox</w:t>
            </w:r>
            <w:proofErr w:type="spellEnd"/>
            <w:r w:rsidRPr="006D048E">
              <w:rPr>
                <w:rFonts w:eastAsia="Calibri"/>
                <w:sz w:val="20"/>
                <w:szCs w:val="20"/>
                <w:lang w:val="fr-FR"/>
              </w:rPr>
              <w:t xml:space="preserve">. 3,5 </w:t>
            </w:r>
            <w:proofErr w:type="spellStart"/>
            <w:r w:rsidRPr="006D048E">
              <w:rPr>
                <w:rFonts w:eastAsia="Calibri"/>
                <w:sz w:val="20"/>
                <w:szCs w:val="20"/>
                <w:lang w:val="fr-FR"/>
              </w:rPr>
              <w:t>metri</w:t>
            </w:r>
            <w:proofErr w:type="spellEnd"/>
            <w:r w:rsidRPr="006D048E">
              <w:rPr>
                <w:rFonts w:eastAsia="Calibri"/>
                <w:sz w:val="20"/>
                <w:szCs w:val="20"/>
                <w:lang w:val="fr-FR"/>
              </w:rPr>
              <w:t xml:space="preserve"> </w:t>
            </w:r>
            <w:proofErr w:type="spellStart"/>
            <w:r w:rsidRPr="006D048E">
              <w:rPr>
                <w:rFonts w:eastAsia="Calibri"/>
                <w:sz w:val="20"/>
                <w:szCs w:val="20"/>
                <w:lang w:val="fr-FR"/>
              </w:rPr>
              <w:t>ad</w:t>
            </w:r>
            <w:r w:rsidR="003830A6" w:rsidRPr="003955B6">
              <w:rPr>
                <w:rFonts w:eastAsia="Calibri"/>
                <w:sz w:val="20"/>
                <w:szCs w:val="20"/>
                <w:lang w:val="fr-FR"/>
              </w:rPr>
              <w:t>â</w:t>
            </w:r>
            <w:r w:rsidRPr="006D048E">
              <w:rPr>
                <w:rFonts w:eastAsia="Calibri"/>
                <w:sz w:val="20"/>
                <w:szCs w:val="20"/>
                <w:lang w:val="fr-FR"/>
              </w:rPr>
              <w:t>ncime</w:t>
            </w:r>
            <w:proofErr w:type="spellEnd"/>
            <w:r w:rsidRPr="006D048E">
              <w:rPr>
                <w:rFonts w:eastAsia="Calibri"/>
                <w:sz w:val="20"/>
                <w:szCs w:val="20"/>
                <w:lang w:val="fr-FR"/>
              </w:rPr>
              <w:t xml:space="preserve">, </w:t>
            </w:r>
            <w:proofErr w:type="spellStart"/>
            <w:r w:rsidRPr="006D048E">
              <w:rPr>
                <w:rFonts w:eastAsia="Calibri"/>
                <w:sz w:val="20"/>
                <w:szCs w:val="20"/>
                <w:lang w:val="fr-FR"/>
              </w:rPr>
              <w:t>ac</w:t>
            </w:r>
            <w:proofErr w:type="spellEnd"/>
            <w:r w:rsidRPr="006D048E">
              <w:rPr>
                <w:rFonts w:eastAsia="Calibri"/>
                <w:sz w:val="20"/>
                <w:szCs w:val="20"/>
                <w:lang w:val="fr-FR"/>
              </w:rPr>
              <w:t xml:space="preserve"> </w:t>
            </w:r>
            <w:proofErr w:type="spellStart"/>
            <w:r w:rsidRPr="006D048E">
              <w:rPr>
                <w:rFonts w:eastAsia="Calibri"/>
                <w:sz w:val="20"/>
                <w:szCs w:val="20"/>
                <w:lang w:val="fr-FR"/>
              </w:rPr>
              <w:t>Tansa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16</w:t>
            </w:r>
          </w:p>
        </w:tc>
        <w:tc>
          <w:tcPr>
            <w:tcW w:w="624" w:type="dxa"/>
            <w:tcBorders>
              <w:top w:val="nil"/>
              <w:left w:val="nil"/>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16</w:t>
            </w:r>
          </w:p>
        </w:tc>
        <w:tc>
          <w:tcPr>
            <w:tcW w:w="87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8.16</w:t>
            </w:r>
          </w:p>
        </w:tc>
        <w:tc>
          <w:tcPr>
            <w:tcW w:w="99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85.35</w:t>
            </w:r>
          </w:p>
        </w:tc>
        <w:tc>
          <w:tcPr>
            <w:tcW w:w="10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100.75</w:t>
            </w:r>
          </w:p>
        </w:tc>
        <w:tc>
          <w:tcPr>
            <w:tcW w:w="84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8.4</w:t>
            </w:r>
          </w:p>
        </w:tc>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0.072</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0.093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0.012</w:t>
            </w:r>
          </w:p>
        </w:tc>
      </w:tr>
      <w:tr w:rsidR="006D048E" w:rsidRPr="003955B6" w:rsidTr="006D048E">
        <w:trPr>
          <w:trHeight w:val="780"/>
        </w:trPr>
        <w:tc>
          <w:tcPr>
            <w:tcW w:w="0" w:type="auto"/>
            <w:vMerge/>
            <w:tcBorders>
              <w:top w:val="nil"/>
              <w:left w:val="nil"/>
              <w:bottom w:val="single" w:sz="8" w:space="0" w:color="000000"/>
              <w:right w:val="single" w:sz="8" w:space="0" w:color="auto"/>
            </w:tcBorders>
            <w:vAlign w:val="center"/>
            <w:hideMark/>
          </w:tcPr>
          <w:p w:rsidR="006D048E" w:rsidRPr="006D048E" w:rsidRDefault="006D048E" w:rsidP="006D048E">
            <w:pPr>
              <w:spacing w:after="0" w:line="240" w:lineRule="auto"/>
              <w:ind w:left="0"/>
              <w:jc w:val="left"/>
              <w:rPr>
                <w:rFonts w:eastAsia="Calibri"/>
                <w:sz w:val="20"/>
                <w:szCs w:val="20"/>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3830A6">
            <w:pPr>
              <w:spacing w:after="0" w:line="240" w:lineRule="auto"/>
              <w:ind w:left="0"/>
              <w:jc w:val="left"/>
              <w:rPr>
                <w:rFonts w:eastAsia="Calibri"/>
                <w:sz w:val="20"/>
                <w:szCs w:val="20"/>
              </w:rPr>
            </w:pPr>
            <w:r w:rsidRPr="006D048E">
              <w:rPr>
                <w:rFonts w:eastAsia="Calibri"/>
                <w:sz w:val="20"/>
                <w:szCs w:val="20"/>
              </w:rPr>
              <w:t xml:space="preserve">Mal </w:t>
            </w:r>
            <w:proofErr w:type="spellStart"/>
            <w:r w:rsidRPr="006D048E">
              <w:rPr>
                <w:rFonts w:eastAsia="Calibri"/>
                <w:sz w:val="20"/>
                <w:szCs w:val="20"/>
              </w:rPr>
              <w:t>st</w:t>
            </w:r>
            <w:r w:rsidR="003830A6" w:rsidRPr="003955B6">
              <w:rPr>
                <w:rFonts w:eastAsia="Calibri"/>
                <w:sz w:val="20"/>
                <w:szCs w:val="20"/>
              </w:rPr>
              <w:t>â</w:t>
            </w:r>
            <w:r w:rsidRPr="006D048E">
              <w:rPr>
                <w:rFonts w:eastAsia="Calibri"/>
                <w:sz w:val="20"/>
                <w:szCs w:val="20"/>
              </w:rPr>
              <w:t>ng</w:t>
            </w:r>
            <w:proofErr w:type="spellEnd"/>
            <w:r w:rsidRPr="006D048E">
              <w:rPr>
                <w:rFonts w:eastAsia="Calibri"/>
                <w:sz w:val="20"/>
                <w:szCs w:val="20"/>
              </w:rPr>
              <w:t xml:space="preserve"> 100 </w:t>
            </w:r>
            <w:proofErr w:type="spellStart"/>
            <w:r w:rsidRPr="006D048E">
              <w:rPr>
                <w:rFonts w:eastAsia="Calibri"/>
                <w:sz w:val="20"/>
                <w:szCs w:val="20"/>
              </w:rPr>
              <w:t>metri</w:t>
            </w:r>
            <w:proofErr w:type="spellEnd"/>
            <w:r w:rsidRPr="006D048E">
              <w:rPr>
                <w:rFonts w:eastAsia="Calibri"/>
                <w:sz w:val="20"/>
                <w:szCs w:val="20"/>
              </w:rPr>
              <w:t xml:space="preserve"> </w:t>
            </w:r>
            <w:proofErr w:type="spellStart"/>
            <w:r w:rsidRPr="006D048E">
              <w:rPr>
                <w:rFonts w:eastAsia="Calibri"/>
                <w:sz w:val="20"/>
                <w:szCs w:val="20"/>
              </w:rPr>
              <w:t>amonte</w:t>
            </w:r>
            <w:proofErr w:type="spellEnd"/>
            <w:r w:rsidRPr="006D048E">
              <w:rPr>
                <w:rFonts w:eastAsia="Calibri"/>
                <w:sz w:val="20"/>
                <w:szCs w:val="20"/>
              </w:rPr>
              <w:t xml:space="preserve"> </w:t>
            </w:r>
            <w:proofErr w:type="spellStart"/>
            <w:r w:rsidRPr="006D048E">
              <w:rPr>
                <w:rFonts w:eastAsia="Calibri"/>
                <w:sz w:val="20"/>
                <w:szCs w:val="20"/>
              </w:rPr>
              <w:t>priza</w:t>
            </w:r>
            <w:proofErr w:type="spellEnd"/>
            <w:r w:rsidRPr="006D048E">
              <w:rPr>
                <w:rFonts w:eastAsia="Calibri"/>
                <w:sz w:val="20"/>
                <w:szCs w:val="20"/>
              </w:rPr>
              <w:t xml:space="preserve"> - ac. </w:t>
            </w:r>
            <w:proofErr w:type="spellStart"/>
            <w:r w:rsidRPr="006D048E">
              <w:rPr>
                <w:rFonts w:eastAsia="Calibri"/>
                <w:sz w:val="20"/>
                <w:szCs w:val="20"/>
              </w:rPr>
              <w:t>Tansa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18</w:t>
            </w:r>
          </w:p>
        </w:tc>
        <w:tc>
          <w:tcPr>
            <w:tcW w:w="624" w:type="dxa"/>
            <w:tcBorders>
              <w:top w:val="nil"/>
              <w:left w:val="nil"/>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16</w:t>
            </w:r>
          </w:p>
        </w:tc>
        <w:tc>
          <w:tcPr>
            <w:tcW w:w="87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8.78</w:t>
            </w:r>
          </w:p>
        </w:tc>
        <w:tc>
          <w:tcPr>
            <w:tcW w:w="99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95.64</w:t>
            </w:r>
          </w:p>
        </w:tc>
        <w:tc>
          <w:tcPr>
            <w:tcW w:w="10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95.05</w:t>
            </w:r>
          </w:p>
        </w:tc>
        <w:tc>
          <w:tcPr>
            <w:tcW w:w="84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8.45</w:t>
            </w:r>
          </w:p>
        </w:tc>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0.038</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0.049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0.007</w:t>
            </w:r>
          </w:p>
        </w:tc>
      </w:tr>
      <w:tr w:rsidR="006D048E" w:rsidRPr="003955B6" w:rsidTr="006D048E">
        <w:trPr>
          <w:trHeight w:val="525"/>
        </w:trPr>
        <w:tc>
          <w:tcPr>
            <w:tcW w:w="0" w:type="auto"/>
            <w:vMerge/>
            <w:tcBorders>
              <w:top w:val="nil"/>
              <w:left w:val="nil"/>
              <w:bottom w:val="single" w:sz="8" w:space="0" w:color="000000"/>
              <w:right w:val="single" w:sz="8" w:space="0" w:color="auto"/>
            </w:tcBorders>
            <w:vAlign w:val="center"/>
            <w:hideMark/>
          </w:tcPr>
          <w:p w:rsidR="006D048E" w:rsidRPr="006D048E" w:rsidRDefault="006D048E" w:rsidP="006D048E">
            <w:pPr>
              <w:spacing w:after="0" w:line="240" w:lineRule="auto"/>
              <w:ind w:left="0"/>
              <w:jc w:val="left"/>
              <w:rPr>
                <w:rFonts w:eastAsia="Calibri"/>
                <w:sz w:val="20"/>
                <w:szCs w:val="20"/>
              </w:rPr>
            </w:pP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left"/>
              <w:rPr>
                <w:rFonts w:eastAsia="Calibri"/>
                <w:sz w:val="20"/>
                <w:szCs w:val="20"/>
              </w:rPr>
            </w:pPr>
            <w:proofErr w:type="spellStart"/>
            <w:r w:rsidRPr="006D048E">
              <w:rPr>
                <w:rFonts w:eastAsia="Calibri"/>
                <w:sz w:val="20"/>
                <w:szCs w:val="20"/>
              </w:rPr>
              <w:t>Amonte</w:t>
            </w:r>
            <w:proofErr w:type="spellEnd"/>
            <w:r w:rsidRPr="006D048E">
              <w:rPr>
                <w:rFonts w:eastAsia="Calibri"/>
                <w:sz w:val="20"/>
                <w:szCs w:val="20"/>
              </w:rPr>
              <w:t xml:space="preserve"> </w:t>
            </w:r>
            <w:proofErr w:type="spellStart"/>
            <w:r w:rsidRPr="006D048E">
              <w:rPr>
                <w:rFonts w:eastAsia="Calibri"/>
                <w:sz w:val="20"/>
                <w:szCs w:val="20"/>
              </w:rPr>
              <w:t>intrare</w:t>
            </w:r>
            <w:proofErr w:type="spellEnd"/>
            <w:r w:rsidRPr="006D048E">
              <w:rPr>
                <w:rFonts w:eastAsia="Calibri"/>
                <w:sz w:val="20"/>
                <w:szCs w:val="20"/>
              </w:rPr>
              <w:t xml:space="preserve"> </w:t>
            </w:r>
            <w:proofErr w:type="spellStart"/>
            <w:r w:rsidRPr="006D048E">
              <w:rPr>
                <w:rFonts w:eastAsia="Calibri"/>
                <w:sz w:val="20"/>
                <w:szCs w:val="20"/>
              </w:rPr>
              <w:t>acumulare</w:t>
            </w:r>
            <w:proofErr w:type="spellEnd"/>
            <w:r w:rsidRPr="006D048E">
              <w:rPr>
                <w:rFonts w:eastAsia="Calibri"/>
                <w:sz w:val="20"/>
                <w:szCs w:val="20"/>
              </w:rPr>
              <w:t xml:space="preserve"> </w:t>
            </w:r>
            <w:proofErr w:type="spellStart"/>
            <w:r w:rsidRPr="006D048E">
              <w:rPr>
                <w:rFonts w:eastAsia="Calibri"/>
                <w:sz w:val="20"/>
                <w:szCs w:val="20"/>
              </w:rPr>
              <w:t>Tansa</w:t>
            </w:r>
            <w:proofErr w:type="spellEnd"/>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15</w:t>
            </w:r>
          </w:p>
        </w:tc>
        <w:tc>
          <w:tcPr>
            <w:tcW w:w="624" w:type="dxa"/>
            <w:tcBorders>
              <w:top w:val="nil"/>
              <w:left w:val="nil"/>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16</w:t>
            </w:r>
          </w:p>
        </w:tc>
        <w:tc>
          <w:tcPr>
            <w:tcW w:w="87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10.3</w:t>
            </w:r>
          </w:p>
        </w:tc>
        <w:tc>
          <w:tcPr>
            <w:tcW w:w="99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105.12</w:t>
            </w:r>
          </w:p>
        </w:tc>
        <w:tc>
          <w:tcPr>
            <w:tcW w:w="10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76.04</w:t>
            </w:r>
          </w:p>
        </w:tc>
        <w:tc>
          <w:tcPr>
            <w:tcW w:w="84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8.40</w:t>
            </w:r>
          </w:p>
        </w:tc>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0.09</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0.116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048E" w:rsidRPr="006D048E" w:rsidRDefault="006D048E" w:rsidP="006D048E">
            <w:pPr>
              <w:spacing w:after="0" w:line="240" w:lineRule="auto"/>
              <w:ind w:left="0"/>
              <w:jc w:val="right"/>
              <w:rPr>
                <w:rFonts w:eastAsia="Calibri"/>
                <w:sz w:val="20"/>
                <w:szCs w:val="20"/>
              </w:rPr>
            </w:pPr>
            <w:r w:rsidRPr="006D048E">
              <w:rPr>
                <w:rFonts w:eastAsia="Calibri"/>
                <w:sz w:val="20"/>
                <w:szCs w:val="20"/>
              </w:rPr>
              <w:t>0.014</w:t>
            </w:r>
          </w:p>
        </w:tc>
      </w:tr>
    </w:tbl>
    <w:p w:rsidR="006D048E" w:rsidRPr="003955B6" w:rsidRDefault="006D048E" w:rsidP="00430CC4">
      <w:pPr>
        <w:spacing w:after="0" w:line="240" w:lineRule="auto"/>
        <w:ind w:left="1699"/>
        <w:rPr>
          <w:lang w:val="it-IT"/>
        </w:rPr>
      </w:pPr>
    </w:p>
    <w:p w:rsidR="006D048E" w:rsidRPr="003955B6" w:rsidRDefault="00F85DA6" w:rsidP="00430CC4">
      <w:pPr>
        <w:spacing w:after="0" w:line="240" w:lineRule="auto"/>
        <w:ind w:left="1699"/>
        <w:rPr>
          <w:lang w:val="it-IT"/>
        </w:rPr>
      </w:pPr>
      <w:r w:rsidRPr="003955B6">
        <w:rPr>
          <w:lang w:val="it-IT"/>
        </w:rPr>
        <w:t>Î</w:t>
      </w:r>
      <w:r w:rsidR="006D048E" w:rsidRPr="003955B6">
        <w:rPr>
          <w:lang w:val="it-IT"/>
        </w:rPr>
        <w:t>n urma deplas</w:t>
      </w:r>
      <w:r w:rsidRPr="003955B6">
        <w:rPr>
          <w:lang w:val="it-IT"/>
        </w:rPr>
        <w:t>ă</w:t>
      </w:r>
      <w:r w:rsidR="006D048E" w:rsidRPr="003955B6">
        <w:rPr>
          <w:lang w:val="it-IT"/>
        </w:rPr>
        <w:t xml:space="preserve">rii </w:t>
      </w:r>
      <w:r w:rsidRPr="003955B6">
        <w:rPr>
          <w:lang w:val="it-IT"/>
        </w:rPr>
        <w:t>î</w:t>
      </w:r>
      <w:r w:rsidR="006D048E" w:rsidRPr="003955B6">
        <w:rPr>
          <w:lang w:val="it-IT"/>
        </w:rPr>
        <w:t xml:space="preserve">n teren s-a constatat </w:t>
      </w:r>
      <w:r w:rsidR="006D048E" w:rsidRPr="003955B6">
        <w:rPr>
          <w:b/>
          <w:lang w:val="it-IT"/>
        </w:rPr>
        <w:t>fenomenul de mortalitate piscicol</w:t>
      </w:r>
      <w:r w:rsidRPr="003955B6">
        <w:rPr>
          <w:b/>
          <w:lang w:val="it-IT"/>
        </w:rPr>
        <w:t>ă</w:t>
      </w:r>
      <w:r w:rsidR="006D048E" w:rsidRPr="003955B6">
        <w:rPr>
          <w:b/>
          <w:lang w:val="it-IT"/>
        </w:rPr>
        <w:t>, aceasta fiind cauzat</w:t>
      </w:r>
      <w:r w:rsidRPr="003955B6">
        <w:rPr>
          <w:b/>
          <w:lang w:val="it-IT"/>
        </w:rPr>
        <w:t>ă</w:t>
      </w:r>
      <w:r w:rsidR="006D048E" w:rsidRPr="003955B6">
        <w:rPr>
          <w:b/>
          <w:lang w:val="it-IT"/>
        </w:rPr>
        <w:t xml:space="preserve"> de varia</w:t>
      </w:r>
      <w:r w:rsidRPr="003955B6">
        <w:rPr>
          <w:b/>
          <w:lang w:val="it-IT"/>
        </w:rPr>
        <w:t>ţ</w:t>
      </w:r>
      <w:r w:rsidR="006D048E" w:rsidRPr="003955B6">
        <w:rPr>
          <w:b/>
          <w:lang w:val="it-IT"/>
        </w:rPr>
        <w:t>iile de temperatur</w:t>
      </w:r>
      <w:r w:rsidRPr="003955B6">
        <w:rPr>
          <w:b/>
          <w:lang w:val="it-IT"/>
        </w:rPr>
        <w:t>ă</w:t>
      </w:r>
      <w:r w:rsidR="006D048E" w:rsidRPr="003955B6">
        <w:rPr>
          <w:b/>
          <w:lang w:val="it-IT"/>
        </w:rPr>
        <w:t xml:space="preserve"> </w:t>
      </w:r>
      <w:r w:rsidRPr="003955B6">
        <w:rPr>
          <w:b/>
          <w:lang w:val="it-IT"/>
        </w:rPr>
        <w:t>î</w:t>
      </w:r>
      <w:r w:rsidR="006D048E" w:rsidRPr="003955B6">
        <w:rPr>
          <w:b/>
          <w:lang w:val="it-IT"/>
        </w:rPr>
        <w:t xml:space="preserve">nregistrate </w:t>
      </w:r>
      <w:r w:rsidRPr="003955B6">
        <w:rPr>
          <w:b/>
          <w:lang w:val="it-IT"/>
        </w:rPr>
        <w:t>î</w:t>
      </w:r>
      <w:r w:rsidR="006D048E" w:rsidRPr="003955B6">
        <w:rPr>
          <w:b/>
          <w:lang w:val="it-IT"/>
        </w:rPr>
        <w:t>ntr-un interval scurt de timp de vrem</w:t>
      </w:r>
      <w:r w:rsidRPr="003955B6">
        <w:rPr>
          <w:b/>
          <w:lang w:val="it-IT"/>
        </w:rPr>
        <w:t>e</w:t>
      </w:r>
      <w:r w:rsidR="006D048E" w:rsidRPr="003955B6">
        <w:rPr>
          <w:b/>
          <w:lang w:val="it-IT"/>
        </w:rPr>
        <w:t xml:space="preserve"> ap</w:t>
      </w:r>
      <w:r w:rsidRPr="003955B6">
        <w:rPr>
          <w:b/>
          <w:lang w:val="it-IT"/>
        </w:rPr>
        <w:t>ă</w:t>
      </w:r>
      <w:r w:rsidR="006D048E" w:rsidRPr="003955B6">
        <w:rPr>
          <w:b/>
          <w:lang w:val="it-IT"/>
        </w:rPr>
        <w:t>rut</w:t>
      </w:r>
      <w:r w:rsidRPr="003955B6">
        <w:rPr>
          <w:b/>
          <w:lang w:val="it-IT"/>
        </w:rPr>
        <w:t>ă</w:t>
      </w:r>
      <w:r w:rsidR="006D048E" w:rsidRPr="003955B6">
        <w:rPr>
          <w:b/>
          <w:lang w:val="it-IT"/>
        </w:rPr>
        <w:t xml:space="preserve"> la anumite specii de pe</w:t>
      </w:r>
      <w:r w:rsidRPr="003955B6">
        <w:rPr>
          <w:b/>
          <w:lang w:val="it-IT"/>
        </w:rPr>
        <w:t>ş</w:t>
      </w:r>
      <w:r w:rsidR="006D048E" w:rsidRPr="003955B6">
        <w:rPr>
          <w:b/>
          <w:lang w:val="it-IT"/>
        </w:rPr>
        <w:t xml:space="preserve">ti (crap, chinezesc, caras), la </w:t>
      </w:r>
      <w:r w:rsidRPr="003955B6">
        <w:rPr>
          <w:b/>
          <w:lang w:val="it-IT"/>
        </w:rPr>
        <w:t>î</w:t>
      </w:r>
      <w:r w:rsidR="006D048E" w:rsidRPr="003955B6">
        <w:rPr>
          <w:b/>
          <w:lang w:val="it-IT"/>
        </w:rPr>
        <w:t>nregistrarea unor temperaturi de peste 21 grC</w:t>
      </w:r>
      <w:r w:rsidR="006D048E" w:rsidRPr="003955B6">
        <w:rPr>
          <w:lang w:val="it-IT"/>
        </w:rPr>
        <w:t>, fapt ce a determinat descompunerea n</w:t>
      </w:r>
      <w:r w:rsidRPr="003955B6">
        <w:rPr>
          <w:lang w:val="it-IT"/>
        </w:rPr>
        <w:t>ă</w:t>
      </w:r>
      <w:r w:rsidR="006D048E" w:rsidRPr="003955B6">
        <w:rPr>
          <w:lang w:val="it-IT"/>
        </w:rPr>
        <w:t xml:space="preserve">molului organic </w:t>
      </w:r>
      <w:r w:rsidRPr="003955B6">
        <w:rPr>
          <w:lang w:val="it-IT"/>
        </w:rPr>
        <w:t>ş</w:t>
      </w:r>
      <w:r w:rsidR="006D048E" w:rsidRPr="003955B6">
        <w:rPr>
          <w:lang w:val="it-IT"/>
        </w:rPr>
        <w:t>i descompunerea amoniului organic de pe fundul r</w:t>
      </w:r>
      <w:r w:rsidRPr="003955B6">
        <w:rPr>
          <w:lang w:val="it-IT"/>
        </w:rPr>
        <w:t>â</w:t>
      </w:r>
      <w:r w:rsidR="006D048E" w:rsidRPr="003955B6">
        <w:rPr>
          <w:lang w:val="it-IT"/>
        </w:rPr>
        <w:t>ului provenit anterior de la devers</w:t>
      </w:r>
      <w:r w:rsidRPr="003955B6">
        <w:rPr>
          <w:lang w:val="it-IT"/>
        </w:rPr>
        <w:t>ă</w:t>
      </w:r>
      <w:r w:rsidR="006D048E" w:rsidRPr="003955B6">
        <w:rPr>
          <w:lang w:val="it-IT"/>
        </w:rPr>
        <w:t>rile de ape uzate din amonte. Personalul SC ACVACOM SRL a colectat  pe</w:t>
      </w:r>
      <w:r w:rsidRPr="003955B6">
        <w:rPr>
          <w:lang w:val="it-IT"/>
        </w:rPr>
        <w:t>ş</w:t>
      </w:r>
      <w:r w:rsidR="006D048E" w:rsidRPr="003955B6">
        <w:rPr>
          <w:lang w:val="it-IT"/>
        </w:rPr>
        <w:t xml:space="preserve">tele mort </w:t>
      </w:r>
      <w:r w:rsidRPr="003955B6">
        <w:rPr>
          <w:lang w:val="it-IT"/>
        </w:rPr>
        <w:t>î</w:t>
      </w:r>
      <w:r w:rsidR="006D048E" w:rsidRPr="003955B6">
        <w:rPr>
          <w:lang w:val="it-IT"/>
        </w:rPr>
        <w:t>n vederea depozit</w:t>
      </w:r>
      <w:r w:rsidRPr="003955B6">
        <w:rPr>
          <w:lang w:val="it-IT"/>
        </w:rPr>
        <w:t>ă</w:t>
      </w:r>
      <w:r w:rsidR="006D048E" w:rsidRPr="003955B6">
        <w:rPr>
          <w:lang w:val="it-IT"/>
        </w:rPr>
        <w:t xml:space="preserve">rii </w:t>
      </w:r>
      <w:r w:rsidRPr="003955B6">
        <w:rPr>
          <w:lang w:val="it-IT"/>
        </w:rPr>
        <w:t>ş</w:t>
      </w:r>
      <w:r w:rsidR="006D048E" w:rsidRPr="003955B6">
        <w:rPr>
          <w:lang w:val="it-IT"/>
        </w:rPr>
        <w:t xml:space="preserve">i distrugerii conform prevederilor legale </w:t>
      </w:r>
      <w:r w:rsidRPr="003955B6">
        <w:rPr>
          <w:lang w:val="it-IT"/>
        </w:rPr>
        <w:t>ş</w:t>
      </w:r>
      <w:r w:rsidR="006D048E" w:rsidRPr="003955B6">
        <w:rPr>
          <w:lang w:val="it-IT"/>
        </w:rPr>
        <w:t>i ac</w:t>
      </w:r>
      <w:r w:rsidRPr="003955B6">
        <w:rPr>
          <w:lang w:val="it-IT"/>
        </w:rPr>
        <w:t>ţ</w:t>
      </w:r>
      <w:r w:rsidR="006D048E" w:rsidRPr="003955B6">
        <w:rPr>
          <w:lang w:val="it-IT"/>
        </w:rPr>
        <w:t>ioneaz</w:t>
      </w:r>
      <w:r w:rsidRPr="003955B6">
        <w:rPr>
          <w:lang w:val="it-IT"/>
        </w:rPr>
        <w:t>ă</w:t>
      </w:r>
      <w:r w:rsidR="006D048E" w:rsidRPr="003955B6">
        <w:rPr>
          <w:lang w:val="it-IT"/>
        </w:rPr>
        <w:t xml:space="preserve"> </w:t>
      </w:r>
      <w:r w:rsidRPr="003955B6">
        <w:rPr>
          <w:lang w:val="it-IT"/>
        </w:rPr>
        <w:t>î</w:t>
      </w:r>
      <w:r w:rsidR="006D048E" w:rsidRPr="003955B6">
        <w:rPr>
          <w:lang w:val="it-IT"/>
        </w:rPr>
        <w:t>n continuare pentru colectarea pe</w:t>
      </w:r>
      <w:r w:rsidRPr="003955B6">
        <w:rPr>
          <w:lang w:val="it-IT"/>
        </w:rPr>
        <w:t>ş</w:t>
      </w:r>
      <w:r w:rsidR="006D048E" w:rsidRPr="003955B6">
        <w:rPr>
          <w:lang w:val="it-IT"/>
        </w:rPr>
        <w:t>telui mort ce va fi adus de valuri la suprafa</w:t>
      </w:r>
      <w:r w:rsidRPr="003955B6">
        <w:rPr>
          <w:lang w:val="it-IT"/>
        </w:rPr>
        <w:t>ţă</w:t>
      </w:r>
      <w:r w:rsidR="006D048E" w:rsidRPr="003955B6">
        <w:rPr>
          <w:lang w:val="it-IT"/>
        </w:rPr>
        <w:t xml:space="preserve">. </w:t>
      </w:r>
    </w:p>
    <w:p w:rsidR="006D048E" w:rsidRPr="003955B6" w:rsidRDefault="006D048E" w:rsidP="00430CC4">
      <w:pPr>
        <w:spacing w:after="0" w:line="240" w:lineRule="auto"/>
        <w:ind w:left="1699"/>
        <w:rPr>
          <w:lang w:val="it-IT"/>
        </w:rPr>
      </w:pPr>
      <w:r w:rsidRPr="003955B6">
        <w:rPr>
          <w:lang w:val="it-IT"/>
        </w:rPr>
        <w:t>Reprezentan</w:t>
      </w:r>
      <w:r w:rsidR="00F85DA6" w:rsidRPr="003955B6">
        <w:rPr>
          <w:lang w:val="it-IT"/>
        </w:rPr>
        <w:t>ţii ABA Prut-Barlad -SGA Iaş</w:t>
      </w:r>
      <w:r w:rsidRPr="003955B6">
        <w:rPr>
          <w:lang w:val="it-IT"/>
        </w:rPr>
        <w:t>i continu</w:t>
      </w:r>
      <w:r w:rsidR="00F85DA6" w:rsidRPr="003955B6">
        <w:rPr>
          <w:lang w:val="it-IT"/>
        </w:rPr>
        <w:t>ă</w:t>
      </w:r>
      <w:r w:rsidRPr="003955B6">
        <w:rPr>
          <w:lang w:val="it-IT"/>
        </w:rPr>
        <w:t xml:space="preserve"> verificarile </w:t>
      </w:r>
      <w:r w:rsidR="00F85DA6" w:rsidRPr="003955B6">
        <w:rPr>
          <w:lang w:val="it-IT"/>
        </w:rPr>
        <w:t>î</w:t>
      </w:r>
      <w:r w:rsidRPr="003955B6">
        <w:rPr>
          <w:lang w:val="it-IT"/>
        </w:rPr>
        <w:t xml:space="preserve">n teren </w:t>
      </w:r>
      <w:r w:rsidR="00F85DA6" w:rsidRPr="003955B6">
        <w:rPr>
          <w:lang w:val="it-IT"/>
        </w:rPr>
        <w:t>î</w:t>
      </w:r>
      <w:r w:rsidRPr="003955B6">
        <w:rPr>
          <w:lang w:val="it-IT"/>
        </w:rPr>
        <w:t>n vederea identific</w:t>
      </w:r>
      <w:r w:rsidR="00F85DA6" w:rsidRPr="003955B6">
        <w:rPr>
          <w:lang w:val="it-IT"/>
        </w:rPr>
        <w:t>ă</w:t>
      </w:r>
      <w:r w:rsidRPr="003955B6">
        <w:rPr>
          <w:lang w:val="it-IT"/>
        </w:rPr>
        <w:t>rii cauzelor mortalit</w:t>
      </w:r>
      <w:r w:rsidR="00F85DA6" w:rsidRPr="003955B6">
        <w:rPr>
          <w:lang w:val="it-IT"/>
        </w:rPr>
        <w:t>ăţ</w:t>
      </w:r>
      <w:r w:rsidRPr="003955B6">
        <w:rPr>
          <w:lang w:val="it-IT"/>
        </w:rPr>
        <w:t>ii piscicole din acumularea Tansa - Belce</w:t>
      </w:r>
      <w:r w:rsidR="00F85DA6" w:rsidRPr="003955B6">
        <w:rPr>
          <w:lang w:val="it-IT"/>
        </w:rPr>
        <w:t>ş</w:t>
      </w:r>
      <w:r w:rsidRPr="003955B6">
        <w:rPr>
          <w:lang w:val="it-IT"/>
        </w:rPr>
        <w:t>ti.</w:t>
      </w:r>
    </w:p>
    <w:p w:rsidR="006D048E" w:rsidRPr="003955B6" w:rsidRDefault="006D048E" w:rsidP="00430CC4">
      <w:pPr>
        <w:spacing w:after="0" w:line="240" w:lineRule="auto"/>
        <w:ind w:left="1699"/>
        <w:rPr>
          <w:lang w:val="it-IT"/>
        </w:rPr>
      </w:pPr>
    </w:p>
    <w:p w:rsidR="00B10E25" w:rsidRPr="003955B6" w:rsidRDefault="00B10E25" w:rsidP="00B10E25">
      <w:pPr>
        <w:spacing w:after="0" w:line="240" w:lineRule="auto"/>
        <w:ind w:left="1699"/>
        <w:rPr>
          <w:b/>
          <w:lang w:val="it-IT"/>
        </w:rPr>
      </w:pPr>
      <w:r w:rsidRPr="003955B6">
        <w:rPr>
          <w:b/>
          <w:lang w:val="it-IT"/>
        </w:rPr>
        <w:lastRenderedPageBreak/>
        <w:t>2.3.</w:t>
      </w:r>
      <w:r w:rsidRPr="003955B6">
        <w:rPr>
          <w:b/>
          <w:lang w:val="it-IT"/>
        </w:rPr>
        <w:tab/>
        <w:t>Pe Marea Neagră</w:t>
      </w:r>
    </w:p>
    <w:p w:rsidR="008112BD" w:rsidRPr="003955B6" w:rsidRDefault="008112BD" w:rsidP="000C7359">
      <w:pPr>
        <w:spacing w:after="0" w:line="240" w:lineRule="auto"/>
        <w:ind w:left="1699"/>
        <w:rPr>
          <w:lang w:val="it-IT"/>
        </w:rPr>
      </w:pPr>
      <w:r w:rsidRPr="003955B6">
        <w:rPr>
          <w:b/>
          <w:lang w:val="it-IT"/>
        </w:rPr>
        <w:t>ABA Dobrogea Litoral</w:t>
      </w:r>
      <w:r w:rsidRPr="003955B6">
        <w:rPr>
          <w:lang w:val="it-IT"/>
        </w:rPr>
        <w:t xml:space="preserve"> </w:t>
      </w:r>
      <w:r w:rsidR="00546B5F">
        <w:rPr>
          <w:lang w:val="it-IT"/>
        </w:rPr>
        <w:t xml:space="preserve">informează </w:t>
      </w:r>
      <w:r w:rsidRPr="003955B6">
        <w:rPr>
          <w:lang w:val="it-IT"/>
        </w:rPr>
        <w:t xml:space="preserve">că </w:t>
      </w:r>
      <w:r w:rsidRPr="003955B6">
        <w:rPr>
          <w:b/>
          <w:lang w:val="it-IT"/>
        </w:rPr>
        <w:t xml:space="preserve">în data de 30.04.2019,  s-a </w:t>
      </w:r>
      <w:r w:rsidR="007211DB">
        <w:rPr>
          <w:b/>
          <w:lang w:val="it-IT"/>
        </w:rPr>
        <w:t>semnalat</w:t>
      </w:r>
      <w:r w:rsidRPr="003955B6">
        <w:rPr>
          <w:b/>
          <w:lang w:val="it-IT"/>
        </w:rPr>
        <w:t xml:space="preserve"> prezenţa unui delfin eşuat pe plaja Midia-Corbu</w:t>
      </w:r>
      <w:r w:rsidRPr="003955B6">
        <w:rPr>
          <w:lang w:val="it-IT"/>
        </w:rPr>
        <w:t>, jud Constanţa. Au fost informate conform protocolului de colaborare INCDM Grigore Antipa şi ONG Mare Nostrum pentru identificare specie. A fost anunţată SGA Constanţa pentru a fi ridicat de pe plajă.</w:t>
      </w:r>
    </w:p>
    <w:p w:rsidR="008112BD" w:rsidRPr="003955B6" w:rsidRDefault="008112BD" w:rsidP="000C7359">
      <w:pPr>
        <w:spacing w:after="0" w:line="240" w:lineRule="auto"/>
        <w:ind w:left="1699"/>
        <w:rPr>
          <w:lang w:val="it-IT"/>
        </w:rPr>
      </w:pPr>
    </w:p>
    <w:p w:rsidR="00C02271" w:rsidRPr="003955B6" w:rsidRDefault="00C02271" w:rsidP="00C02271">
      <w:pPr>
        <w:spacing w:after="0"/>
        <w:rPr>
          <w:b/>
          <w:bCs/>
          <w:i/>
          <w:u w:val="single"/>
          <w:lang w:val="it-IT"/>
        </w:rPr>
      </w:pPr>
      <w:r w:rsidRPr="003955B6">
        <w:rPr>
          <w:b/>
          <w:bCs/>
          <w:i/>
          <w:lang w:val="it-IT"/>
        </w:rPr>
        <w:t xml:space="preserve">III. </w:t>
      </w:r>
      <w:r w:rsidRPr="003955B6">
        <w:rPr>
          <w:b/>
          <w:bCs/>
          <w:i/>
          <w:u w:val="single"/>
          <w:lang w:val="it-IT"/>
        </w:rPr>
        <w:t>CALITATEA MEDIULUI</w:t>
      </w:r>
    </w:p>
    <w:p w:rsidR="00447B55" w:rsidRPr="003955B6" w:rsidRDefault="00C02271" w:rsidP="00D44C2B">
      <w:pPr>
        <w:numPr>
          <w:ilvl w:val="0"/>
          <w:numId w:val="1"/>
        </w:numPr>
        <w:spacing w:after="0" w:line="240" w:lineRule="auto"/>
        <w:contextualSpacing/>
        <w:rPr>
          <w:b/>
          <w:lang w:val="it-IT"/>
        </w:rPr>
      </w:pPr>
      <w:r w:rsidRPr="003955B6">
        <w:rPr>
          <w:b/>
          <w:lang w:val="it-IT"/>
        </w:rPr>
        <w:t>În domeniul aerului</w:t>
      </w:r>
      <w:r w:rsidR="00E43E4E" w:rsidRPr="003955B6">
        <w:rPr>
          <w:b/>
          <w:lang w:val="it-IT"/>
        </w:rPr>
        <w:t xml:space="preserve">  </w:t>
      </w:r>
    </w:p>
    <w:p w:rsidR="00C7067B" w:rsidRPr="003955B6" w:rsidRDefault="00C7067B" w:rsidP="00C7067B">
      <w:pPr>
        <w:spacing w:after="0"/>
        <w:rPr>
          <w:lang w:val="it-IT"/>
        </w:rPr>
      </w:pPr>
      <w:r w:rsidRPr="003955B6">
        <w:rPr>
          <w:b/>
          <w:lang w:val="it-IT"/>
        </w:rPr>
        <w:t>Agenţia Naţională pentru Protecţia Mediului</w:t>
      </w:r>
      <w:r w:rsidRPr="003955B6">
        <w:rPr>
          <w:lang w:val="it-IT"/>
        </w:rPr>
        <w:t xml:space="preserve"> informează că, din rezultatele analizelor efectuate în data de </w:t>
      </w:r>
      <w:r w:rsidR="0069712A" w:rsidRPr="003955B6">
        <w:rPr>
          <w:lang w:val="it-IT"/>
        </w:rPr>
        <w:t>24</w:t>
      </w:r>
      <w:r w:rsidRPr="003955B6">
        <w:rPr>
          <w:lang w:val="it-IT"/>
        </w:rPr>
        <w:t xml:space="preserve">.04.2019, în cadrul Reţelei Naţionale de Monitorizare, nu s-au constatat depăşiri ale pragurilor de alertă pentru NO2 (dioxid de azot), SO2 (dioxid de sulf), ale pragurilor de alertă și informare pentru O3 (ozon). </w:t>
      </w:r>
    </w:p>
    <w:p w:rsidR="00C267B6" w:rsidRPr="003955B6" w:rsidRDefault="00C7067B" w:rsidP="00C7067B">
      <w:pPr>
        <w:spacing w:after="0"/>
        <w:rPr>
          <w:lang w:val="it-IT"/>
        </w:rPr>
      </w:pPr>
      <w:r w:rsidRPr="003955B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3955B6">
        <w:rPr>
          <w:lang w:val="it-IT"/>
        </w:rPr>
        <w:t>.</w:t>
      </w:r>
    </w:p>
    <w:p w:rsidR="00B1114F" w:rsidRPr="003955B6" w:rsidRDefault="00B1114F" w:rsidP="00C7067B">
      <w:pPr>
        <w:spacing w:after="0"/>
        <w:rPr>
          <w:lang w:val="it-IT"/>
        </w:rPr>
      </w:pPr>
    </w:p>
    <w:p w:rsidR="00B1114F" w:rsidRPr="003955B6" w:rsidRDefault="00B1114F" w:rsidP="00C7067B">
      <w:pPr>
        <w:spacing w:after="0"/>
        <w:rPr>
          <w:lang w:val="fr-FR"/>
        </w:rPr>
      </w:pPr>
      <w:r w:rsidRPr="003955B6">
        <w:rPr>
          <w:b/>
          <w:lang w:val="fr-FR"/>
        </w:rPr>
        <w:t xml:space="preserve">IGSU </w:t>
      </w:r>
      <w:r w:rsidRPr="003955B6">
        <w:rPr>
          <w:lang w:val="fr-FR"/>
        </w:rPr>
        <w:t xml:space="preserve">a </w:t>
      </w:r>
      <w:proofErr w:type="spellStart"/>
      <w:r w:rsidRPr="003955B6">
        <w:rPr>
          <w:lang w:val="fr-FR"/>
        </w:rPr>
        <w:t>informat</w:t>
      </w:r>
      <w:proofErr w:type="spellEnd"/>
      <w:r w:rsidRPr="003955B6">
        <w:rPr>
          <w:lang w:val="fr-FR"/>
        </w:rPr>
        <w:t xml:space="preserve"> </w:t>
      </w:r>
      <w:proofErr w:type="spellStart"/>
      <w:r w:rsidRPr="003955B6">
        <w:rPr>
          <w:lang w:val="fr-FR"/>
        </w:rPr>
        <w:t>despre</w:t>
      </w:r>
      <w:proofErr w:type="spellEnd"/>
      <w:r w:rsidRPr="003955B6">
        <w:rPr>
          <w:lang w:val="fr-FR"/>
        </w:rPr>
        <w:t xml:space="preserve"> </w:t>
      </w:r>
      <w:proofErr w:type="spellStart"/>
      <w:r w:rsidRPr="003955B6">
        <w:rPr>
          <w:b/>
          <w:lang w:val="fr-FR"/>
        </w:rPr>
        <w:t>producerea</w:t>
      </w:r>
      <w:proofErr w:type="spellEnd"/>
      <w:r w:rsidRPr="003955B6">
        <w:rPr>
          <w:b/>
          <w:lang w:val="fr-FR"/>
        </w:rPr>
        <w:t xml:space="preserve">, </w:t>
      </w:r>
      <w:proofErr w:type="spellStart"/>
      <w:r w:rsidRPr="003955B6">
        <w:rPr>
          <w:b/>
          <w:lang w:val="fr-FR"/>
        </w:rPr>
        <w:t>în</w:t>
      </w:r>
      <w:proofErr w:type="spellEnd"/>
      <w:r w:rsidRPr="003955B6">
        <w:rPr>
          <w:b/>
          <w:lang w:val="fr-FR"/>
        </w:rPr>
        <w:t xml:space="preserve"> data de 30.04.2019, a </w:t>
      </w:r>
      <w:proofErr w:type="spellStart"/>
      <w:r w:rsidRPr="003955B6">
        <w:rPr>
          <w:b/>
          <w:lang w:val="fr-FR"/>
        </w:rPr>
        <w:t>unui</w:t>
      </w:r>
      <w:proofErr w:type="spellEnd"/>
      <w:r w:rsidRPr="003955B6">
        <w:rPr>
          <w:b/>
          <w:lang w:val="fr-FR"/>
        </w:rPr>
        <w:t xml:space="preserve"> </w:t>
      </w:r>
      <w:proofErr w:type="spellStart"/>
      <w:r w:rsidRPr="003955B6">
        <w:rPr>
          <w:b/>
          <w:lang w:val="fr-FR"/>
        </w:rPr>
        <w:t>incendiu</w:t>
      </w:r>
      <w:proofErr w:type="spellEnd"/>
      <w:r w:rsidRPr="003955B6">
        <w:rPr>
          <w:b/>
          <w:lang w:val="fr-FR"/>
        </w:rPr>
        <w:t xml:space="preserve"> la </w:t>
      </w:r>
      <w:proofErr w:type="spellStart"/>
      <w:r w:rsidRPr="003955B6">
        <w:rPr>
          <w:b/>
          <w:lang w:val="fr-FR"/>
        </w:rPr>
        <w:t>turnătoria</w:t>
      </w:r>
      <w:proofErr w:type="spellEnd"/>
      <w:r w:rsidRPr="003955B6">
        <w:rPr>
          <w:b/>
          <w:lang w:val="fr-FR"/>
        </w:rPr>
        <w:t xml:space="preserve"> </w:t>
      </w:r>
      <w:proofErr w:type="spellStart"/>
      <w:r w:rsidRPr="003955B6">
        <w:rPr>
          <w:b/>
          <w:lang w:val="fr-FR"/>
        </w:rPr>
        <w:t>din</w:t>
      </w:r>
      <w:proofErr w:type="spellEnd"/>
      <w:r w:rsidRPr="003955B6">
        <w:rPr>
          <w:b/>
          <w:lang w:val="fr-FR"/>
        </w:rPr>
        <w:t xml:space="preserve"> </w:t>
      </w:r>
      <w:proofErr w:type="spellStart"/>
      <w:r w:rsidRPr="003955B6">
        <w:rPr>
          <w:b/>
          <w:lang w:val="fr-FR"/>
        </w:rPr>
        <w:t>fabrica</w:t>
      </w:r>
      <w:proofErr w:type="spellEnd"/>
      <w:r w:rsidRPr="003955B6">
        <w:rPr>
          <w:b/>
          <w:lang w:val="fr-FR"/>
        </w:rPr>
        <w:t xml:space="preserve"> de </w:t>
      </w:r>
      <w:proofErr w:type="spellStart"/>
      <w:r w:rsidRPr="003955B6">
        <w:rPr>
          <w:b/>
          <w:lang w:val="fr-FR"/>
        </w:rPr>
        <w:t>volane</w:t>
      </w:r>
      <w:proofErr w:type="spellEnd"/>
      <w:r w:rsidRPr="003955B6">
        <w:rPr>
          <w:b/>
          <w:lang w:val="fr-FR"/>
        </w:rPr>
        <w:t xml:space="preserve"> </w:t>
      </w:r>
      <w:proofErr w:type="spellStart"/>
      <w:r w:rsidRPr="003955B6">
        <w:rPr>
          <w:b/>
          <w:lang w:val="fr-FR"/>
        </w:rPr>
        <w:t>din</w:t>
      </w:r>
      <w:proofErr w:type="spellEnd"/>
      <w:r w:rsidRPr="003955B6">
        <w:rPr>
          <w:b/>
          <w:lang w:val="fr-FR"/>
        </w:rPr>
        <w:t xml:space="preserve"> </w:t>
      </w:r>
      <w:r w:rsidR="005D2A2C">
        <w:rPr>
          <w:b/>
          <w:lang w:val="fr-FR"/>
        </w:rPr>
        <w:t xml:space="preserve">zona </w:t>
      </w:r>
      <w:r w:rsidRPr="003955B6">
        <w:rPr>
          <w:b/>
          <w:lang w:val="fr-FR"/>
        </w:rPr>
        <w:t xml:space="preserve">Mun. Timişoara, </w:t>
      </w:r>
      <w:proofErr w:type="spellStart"/>
      <w:r w:rsidRPr="003955B6">
        <w:rPr>
          <w:b/>
          <w:lang w:val="fr-FR"/>
        </w:rPr>
        <w:t>jud</w:t>
      </w:r>
      <w:proofErr w:type="spellEnd"/>
      <w:r w:rsidRPr="003955B6">
        <w:rPr>
          <w:b/>
          <w:lang w:val="fr-FR"/>
        </w:rPr>
        <w:t xml:space="preserve"> Timiş</w:t>
      </w:r>
      <w:r w:rsidRPr="003955B6">
        <w:rPr>
          <w:lang w:val="fr-FR"/>
        </w:rPr>
        <w:t xml:space="preserve">. ISU Timişoara a </w:t>
      </w:r>
      <w:proofErr w:type="spellStart"/>
      <w:r w:rsidRPr="003955B6">
        <w:rPr>
          <w:lang w:val="fr-FR"/>
        </w:rPr>
        <w:t>intervenit</w:t>
      </w:r>
      <w:proofErr w:type="spellEnd"/>
      <w:r w:rsidRPr="003955B6">
        <w:rPr>
          <w:lang w:val="fr-FR"/>
        </w:rPr>
        <w:t xml:space="preserve"> </w:t>
      </w:r>
      <w:proofErr w:type="spellStart"/>
      <w:r w:rsidRPr="003955B6">
        <w:rPr>
          <w:lang w:val="fr-FR"/>
        </w:rPr>
        <w:t>cu</w:t>
      </w:r>
      <w:proofErr w:type="spellEnd"/>
      <w:r w:rsidRPr="003955B6">
        <w:rPr>
          <w:lang w:val="fr-FR"/>
        </w:rPr>
        <w:t xml:space="preserve"> mai </w:t>
      </w:r>
      <w:proofErr w:type="spellStart"/>
      <w:r w:rsidRPr="003955B6">
        <w:rPr>
          <w:lang w:val="fr-FR"/>
        </w:rPr>
        <w:t>multe</w:t>
      </w:r>
      <w:proofErr w:type="spellEnd"/>
      <w:r w:rsidRPr="003955B6">
        <w:rPr>
          <w:lang w:val="fr-FR"/>
        </w:rPr>
        <w:t xml:space="preserve"> </w:t>
      </w:r>
      <w:proofErr w:type="spellStart"/>
      <w:r w:rsidRPr="003955B6">
        <w:rPr>
          <w:lang w:val="fr-FR"/>
        </w:rPr>
        <w:t>autospeciale</w:t>
      </w:r>
      <w:proofErr w:type="spellEnd"/>
      <w:r w:rsidRPr="003955B6">
        <w:rPr>
          <w:lang w:val="fr-FR"/>
        </w:rPr>
        <w:t xml:space="preserve"> </w:t>
      </w:r>
      <w:proofErr w:type="spellStart"/>
      <w:r w:rsidRPr="003955B6">
        <w:rPr>
          <w:lang w:val="fr-FR"/>
        </w:rPr>
        <w:t>pentru</w:t>
      </w:r>
      <w:proofErr w:type="spellEnd"/>
      <w:r w:rsidRPr="003955B6">
        <w:rPr>
          <w:lang w:val="fr-FR"/>
        </w:rPr>
        <w:t xml:space="preserve"> </w:t>
      </w:r>
      <w:proofErr w:type="spellStart"/>
      <w:r w:rsidRPr="003955B6">
        <w:rPr>
          <w:lang w:val="fr-FR"/>
        </w:rPr>
        <w:t>lichidarea</w:t>
      </w:r>
      <w:proofErr w:type="spellEnd"/>
      <w:r w:rsidRPr="003955B6">
        <w:rPr>
          <w:lang w:val="fr-FR"/>
        </w:rPr>
        <w:t xml:space="preserve"> </w:t>
      </w:r>
      <w:proofErr w:type="spellStart"/>
      <w:r w:rsidRPr="003955B6">
        <w:rPr>
          <w:lang w:val="fr-FR"/>
        </w:rPr>
        <w:t>incendiului</w:t>
      </w:r>
      <w:proofErr w:type="spellEnd"/>
      <w:r w:rsidRPr="003955B6">
        <w:rPr>
          <w:lang w:val="fr-FR"/>
        </w:rPr>
        <w:t xml:space="preserve">. </w:t>
      </w:r>
      <w:proofErr w:type="spellStart"/>
      <w:r w:rsidRPr="003955B6">
        <w:rPr>
          <w:lang w:val="fr-FR"/>
        </w:rPr>
        <w:t>Incendiul</w:t>
      </w:r>
      <w:proofErr w:type="spellEnd"/>
      <w:r w:rsidRPr="003955B6">
        <w:rPr>
          <w:lang w:val="fr-FR"/>
        </w:rPr>
        <w:t xml:space="preserve"> se manifesta </w:t>
      </w:r>
      <w:proofErr w:type="spellStart"/>
      <w:r w:rsidRPr="003955B6">
        <w:rPr>
          <w:lang w:val="fr-FR"/>
        </w:rPr>
        <w:t>cu</w:t>
      </w:r>
      <w:proofErr w:type="spellEnd"/>
      <w:r w:rsidRPr="003955B6">
        <w:rPr>
          <w:lang w:val="fr-FR"/>
        </w:rPr>
        <w:t xml:space="preserve"> </w:t>
      </w:r>
      <w:proofErr w:type="spellStart"/>
      <w:r w:rsidRPr="003955B6">
        <w:rPr>
          <w:lang w:val="fr-FR"/>
        </w:rPr>
        <w:t>degajare</w:t>
      </w:r>
      <w:proofErr w:type="spellEnd"/>
      <w:r w:rsidRPr="003955B6">
        <w:rPr>
          <w:lang w:val="fr-FR"/>
        </w:rPr>
        <w:t xml:space="preserve"> de </w:t>
      </w:r>
      <w:proofErr w:type="spellStart"/>
      <w:r w:rsidRPr="003955B6">
        <w:rPr>
          <w:lang w:val="fr-FR"/>
        </w:rPr>
        <w:t>fum</w:t>
      </w:r>
      <w:proofErr w:type="spellEnd"/>
      <w:r w:rsidRPr="003955B6">
        <w:rPr>
          <w:lang w:val="fr-FR"/>
        </w:rPr>
        <w:t xml:space="preserve"> gros </w:t>
      </w:r>
      <w:proofErr w:type="spellStart"/>
      <w:r w:rsidRPr="003955B6">
        <w:rPr>
          <w:lang w:val="fr-FR"/>
        </w:rPr>
        <w:t>în</w:t>
      </w:r>
      <w:proofErr w:type="spellEnd"/>
      <w:r w:rsidRPr="003955B6">
        <w:rPr>
          <w:lang w:val="fr-FR"/>
        </w:rPr>
        <w:t xml:space="preserve"> </w:t>
      </w:r>
      <w:proofErr w:type="spellStart"/>
      <w:r w:rsidRPr="003955B6">
        <w:rPr>
          <w:lang w:val="fr-FR"/>
        </w:rPr>
        <w:t>atmosferă</w:t>
      </w:r>
      <w:proofErr w:type="spellEnd"/>
      <w:r w:rsidRPr="003955B6">
        <w:rPr>
          <w:lang w:val="fr-FR"/>
        </w:rPr>
        <w:t xml:space="preserve">. Prin </w:t>
      </w:r>
      <w:proofErr w:type="spellStart"/>
      <w:r w:rsidRPr="003955B6">
        <w:rPr>
          <w:lang w:val="fr-FR"/>
        </w:rPr>
        <w:t>sistemul</w:t>
      </w:r>
      <w:proofErr w:type="spellEnd"/>
      <w:r w:rsidRPr="003955B6">
        <w:rPr>
          <w:lang w:val="fr-FR"/>
        </w:rPr>
        <w:t xml:space="preserve"> RO-ALERT, </w:t>
      </w:r>
      <w:proofErr w:type="spellStart"/>
      <w:r w:rsidRPr="003955B6">
        <w:rPr>
          <w:lang w:val="fr-FR"/>
        </w:rPr>
        <w:t>cetăţenii</w:t>
      </w:r>
      <w:proofErr w:type="spellEnd"/>
      <w:r w:rsidRPr="003955B6">
        <w:rPr>
          <w:lang w:val="fr-FR"/>
        </w:rPr>
        <w:t xml:space="preserve"> </w:t>
      </w:r>
      <w:proofErr w:type="spellStart"/>
      <w:r w:rsidRPr="003955B6">
        <w:rPr>
          <w:lang w:val="fr-FR"/>
        </w:rPr>
        <w:t>din</w:t>
      </w:r>
      <w:proofErr w:type="spellEnd"/>
      <w:r w:rsidRPr="003955B6">
        <w:rPr>
          <w:lang w:val="fr-FR"/>
        </w:rPr>
        <w:t xml:space="preserve"> </w:t>
      </w:r>
      <w:proofErr w:type="spellStart"/>
      <w:r w:rsidRPr="003955B6">
        <w:rPr>
          <w:lang w:val="fr-FR"/>
        </w:rPr>
        <w:t>zonă</w:t>
      </w:r>
      <w:proofErr w:type="spellEnd"/>
      <w:r w:rsidRPr="003955B6">
        <w:rPr>
          <w:lang w:val="fr-FR"/>
        </w:rPr>
        <w:t xml:space="preserve"> au </w:t>
      </w:r>
      <w:proofErr w:type="spellStart"/>
      <w:r w:rsidRPr="003955B6">
        <w:rPr>
          <w:lang w:val="fr-FR"/>
        </w:rPr>
        <w:t>fost</w:t>
      </w:r>
      <w:proofErr w:type="spellEnd"/>
      <w:r w:rsidRPr="003955B6">
        <w:rPr>
          <w:lang w:val="fr-FR"/>
        </w:rPr>
        <w:t xml:space="preserve"> </w:t>
      </w:r>
      <w:proofErr w:type="spellStart"/>
      <w:r w:rsidRPr="003955B6">
        <w:rPr>
          <w:lang w:val="fr-FR"/>
        </w:rPr>
        <w:t>sfătuiţi</w:t>
      </w:r>
      <w:proofErr w:type="spellEnd"/>
      <w:r w:rsidRPr="003955B6">
        <w:rPr>
          <w:lang w:val="fr-FR"/>
        </w:rPr>
        <w:t xml:space="preserve"> ca </w:t>
      </w:r>
      <w:proofErr w:type="spellStart"/>
      <w:r w:rsidRPr="003955B6">
        <w:rPr>
          <w:lang w:val="fr-FR"/>
        </w:rPr>
        <w:t>pe</w:t>
      </w:r>
      <w:proofErr w:type="spellEnd"/>
      <w:r w:rsidRPr="003955B6">
        <w:rPr>
          <w:lang w:val="fr-FR"/>
        </w:rPr>
        <w:t xml:space="preserve"> </w:t>
      </w:r>
      <w:proofErr w:type="spellStart"/>
      <w:r w:rsidRPr="003955B6">
        <w:rPr>
          <w:lang w:val="fr-FR"/>
        </w:rPr>
        <w:t>durata</w:t>
      </w:r>
      <w:proofErr w:type="spellEnd"/>
      <w:r w:rsidRPr="003955B6">
        <w:rPr>
          <w:lang w:val="fr-FR"/>
        </w:rPr>
        <w:t xml:space="preserve"> </w:t>
      </w:r>
      <w:proofErr w:type="spellStart"/>
      <w:r w:rsidRPr="003955B6">
        <w:rPr>
          <w:lang w:val="fr-FR"/>
        </w:rPr>
        <w:t>intervenţiei</w:t>
      </w:r>
      <w:proofErr w:type="spellEnd"/>
      <w:r w:rsidRPr="003955B6">
        <w:rPr>
          <w:lang w:val="fr-FR"/>
        </w:rPr>
        <w:t xml:space="preserve"> </w:t>
      </w:r>
      <w:proofErr w:type="spellStart"/>
      <w:r w:rsidRPr="003955B6">
        <w:rPr>
          <w:lang w:val="fr-FR"/>
        </w:rPr>
        <w:t>pompierilor</w:t>
      </w:r>
      <w:proofErr w:type="spellEnd"/>
      <w:r w:rsidRPr="003955B6">
        <w:rPr>
          <w:lang w:val="fr-FR"/>
        </w:rPr>
        <w:t xml:space="preserve"> </w:t>
      </w:r>
      <w:proofErr w:type="spellStart"/>
      <w:r w:rsidRPr="003955B6">
        <w:rPr>
          <w:lang w:val="fr-FR"/>
        </w:rPr>
        <w:t>să</w:t>
      </w:r>
      <w:proofErr w:type="spellEnd"/>
      <w:r w:rsidRPr="003955B6">
        <w:rPr>
          <w:lang w:val="fr-FR"/>
        </w:rPr>
        <w:t xml:space="preserve"> nu se </w:t>
      </w:r>
      <w:proofErr w:type="spellStart"/>
      <w:r w:rsidRPr="003955B6">
        <w:rPr>
          <w:lang w:val="fr-FR"/>
        </w:rPr>
        <w:t>deplaseze</w:t>
      </w:r>
      <w:proofErr w:type="spellEnd"/>
      <w:r w:rsidRPr="003955B6">
        <w:rPr>
          <w:lang w:val="fr-FR"/>
        </w:rPr>
        <w:t xml:space="preserve"> </w:t>
      </w:r>
      <w:proofErr w:type="spellStart"/>
      <w:r w:rsidRPr="003955B6">
        <w:rPr>
          <w:lang w:val="fr-FR"/>
        </w:rPr>
        <w:t>pe</w:t>
      </w:r>
      <w:proofErr w:type="spellEnd"/>
      <w:r w:rsidRPr="003955B6">
        <w:rPr>
          <w:lang w:val="fr-FR"/>
        </w:rPr>
        <w:t xml:space="preserve"> </w:t>
      </w:r>
      <w:proofErr w:type="spellStart"/>
      <w:r w:rsidRPr="003955B6">
        <w:rPr>
          <w:lang w:val="fr-FR"/>
        </w:rPr>
        <w:t>străzi</w:t>
      </w:r>
      <w:proofErr w:type="spellEnd"/>
      <w:r w:rsidRPr="003955B6">
        <w:rPr>
          <w:lang w:val="fr-FR"/>
        </w:rPr>
        <w:t xml:space="preserve">. </w:t>
      </w:r>
      <w:proofErr w:type="spellStart"/>
      <w:r w:rsidRPr="003955B6">
        <w:rPr>
          <w:lang w:val="fr-FR"/>
        </w:rPr>
        <w:t>Incendiul</w:t>
      </w:r>
      <w:proofErr w:type="spellEnd"/>
      <w:r w:rsidRPr="003955B6">
        <w:rPr>
          <w:lang w:val="fr-FR"/>
        </w:rPr>
        <w:t xml:space="preserve"> a </w:t>
      </w:r>
      <w:proofErr w:type="spellStart"/>
      <w:r w:rsidRPr="003955B6">
        <w:rPr>
          <w:lang w:val="fr-FR"/>
        </w:rPr>
        <w:t>fost</w:t>
      </w:r>
      <w:proofErr w:type="spellEnd"/>
      <w:r w:rsidRPr="003955B6">
        <w:rPr>
          <w:lang w:val="fr-FR"/>
        </w:rPr>
        <w:t xml:space="preserve"> </w:t>
      </w:r>
      <w:proofErr w:type="spellStart"/>
      <w:r w:rsidRPr="003955B6">
        <w:rPr>
          <w:lang w:val="fr-FR"/>
        </w:rPr>
        <w:t>lichidat</w:t>
      </w:r>
      <w:proofErr w:type="spellEnd"/>
      <w:r w:rsidRPr="003955B6">
        <w:rPr>
          <w:lang w:val="fr-FR"/>
        </w:rPr>
        <w:t xml:space="preserve"> </w:t>
      </w:r>
      <w:proofErr w:type="spellStart"/>
      <w:r w:rsidRPr="003955B6">
        <w:rPr>
          <w:lang w:val="fr-FR"/>
        </w:rPr>
        <w:t>într</w:t>
      </w:r>
      <w:proofErr w:type="spellEnd"/>
      <w:r w:rsidRPr="003955B6">
        <w:rPr>
          <w:lang w:val="fr-FR"/>
        </w:rPr>
        <w:t xml:space="preserve">-o </w:t>
      </w:r>
      <w:proofErr w:type="spellStart"/>
      <w:r w:rsidRPr="003955B6">
        <w:rPr>
          <w:lang w:val="fr-FR"/>
        </w:rPr>
        <w:t>oră</w:t>
      </w:r>
      <w:proofErr w:type="spellEnd"/>
      <w:r w:rsidRPr="003955B6">
        <w:rPr>
          <w:lang w:val="fr-FR"/>
        </w:rPr>
        <w:t>.</w:t>
      </w:r>
    </w:p>
    <w:p w:rsidR="00B10E25" w:rsidRPr="003955B6" w:rsidRDefault="00B10E25" w:rsidP="00CD2F41">
      <w:pPr>
        <w:spacing w:after="0"/>
        <w:rPr>
          <w:lang w:val="it-IT"/>
        </w:rPr>
      </w:pPr>
    </w:p>
    <w:p w:rsidR="008B50AA" w:rsidRPr="003955B6" w:rsidRDefault="00C02271" w:rsidP="000F7137">
      <w:pPr>
        <w:pStyle w:val="ListParagraph"/>
        <w:numPr>
          <w:ilvl w:val="0"/>
          <w:numId w:val="1"/>
        </w:numPr>
        <w:spacing w:after="0" w:line="240" w:lineRule="auto"/>
        <w:rPr>
          <w:b/>
          <w:lang w:val="ro-RO"/>
        </w:rPr>
      </w:pPr>
      <w:r w:rsidRPr="003955B6">
        <w:rPr>
          <w:b/>
          <w:lang w:val="ro-RO"/>
        </w:rPr>
        <w:t>În domeniul solului şi vegetaţiei</w:t>
      </w:r>
      <w:r w:rsidR="00FC2CF2" w:rsidRPr="003955B6">
        <w:rPr>
          <w:b/>
          <w:lang w:val="ro-RO"/>
        </w:rPr>
        <w:t xml:space="preserve"> </w:t>
      </w:r>
      <w:r w:rsidR="0021401C" w:rsidRPr="003955B6">
        <w:rPr>
          <w:b/>
          <w:lang w:val="ro-RO"/>
        </w:rPr>
        <w:t xml:space="preserve"> </w:t>
      </w:r>
      <w:r w:rsidR="00FC5204" w:rsidRPr="003955B6">
        <w:rPr>
          <w:b/>
          <w:lang w:val="ro-RO"/>
        </w:rPr>
        <w:t xml:space="preserve"> </w:t>
      </w:r>
    </w:p>
    <w:p w:rsidR="00430CC4" w:rsidRPr="003955B6" w:rsidRDefault="00430CC4" w:rsidP="00430CC4">
      <w:pPr>
        <w:spacing w:after="0"/>
        <w:rPr>
          <w:lang w:val="it-IT"/>
        </w:rPr>
      </w:pPr>
      <w:r w:rsidRPr="003955B6">
        <w:rPr>
          <w:b/>
          <w:lang w:val="it-IT"/>
        </w:rPr>
        <w:t>ABA Siret-Băcau</w:t>
      </w:r>
      <w:r w:rsidRPr="003955B6">
        <w:rPr>
          <w:lang w:val="it-IT"/>
        </w:rPr>
        <w:t xml:space="preserve"> informează că </w:t>
      </w:r>
      <w:r w:rsidR="00861D3C" w:rsidRPr="003955B6">
        <w:rPr>
          <w:b/>
          <w:lang w:val="it-IT"/>
        </w:rPr>
        <w:t>în data de</w:t>
      </w:r>
      <w:r w:rsidRPr="003955B6">
        <w:rPr>
          <w:b/>
          <w:lang w:val="it-IT"/>
        </w:rPr>
        <w:t xml:space="preserve"> 30.04.2019, ora 08.40, au apărut scurgeri de apă cu ţiţei din sol, pe o lungime de 600 ml, în zona Tasbuga din com. As</w:t>
      </w:r>
      <w:r w:rsidR="00FB136D" w:rsidRPr="003955B6">
        <w:rPr>
          <w:b/>
          <w:lang w:val="it-IT"/>
        </w:rPr>
        <w:t>ă</w:t>
      </w:r>
      <w:r w:rsidRPr="003955B6">
        <w:rPr>
          <w:b/>
          <w:lang w:val="it-IT"/>
        </w:rPr>
        <w:t>u</w:t>
      </w:r>
      <w:r w:rsidRPr="003955B6">
        <w:rPr>
          <w:lang w:val="it-IT"/>
        </w:rPr>
        <w:t>, jud Bacău. Reprezentanţii OMV Petrom SA Asset VIII Moldova Nord, au precizat că aceste fenomene au fost identificate în zona alunecărilor de teren din anii 1980.</w:t>
      </w:r>
      <w:r w:rsidR="005D2A2C">
        <w:rPr>
          <w:lang w:val="it-IT"/>
        </w:rPr>
        <w:t xml:space="preserve"> </w:t>
      </w:r>
      <w:r w:rsidRPr="003955B6">
        <w:rPr>
          <w:lang w:val="it-IT"/>
        </w:rPr>
        <w:t>S-au luat masuri de diminuare a impactului.</w:t>
      </w:r>
    </w:p>
    <w:p w:rsidR="00430CC4" w:rsidRPr="003955B6" w:rsidRDefault="00430CC4" w:rsidP="00430CC4">
      <w:pPr>
        <w:spacing w:after="0"/>
        <w:rPr>
          <w:lang w:val="it-IT"/>
        </w:rPr>
      </w:pPr>
      <w:r w:rsidRPr="003955B6">
        <w:rPr>
          <w:lang w:val="it-IT"/>
        </w:rPr>
        <w:t xml:space="preserve">OMV Petrom menţionează că nu au fost identificate zone cu apă de suprafaţă în care a ajuns amestecul de apă cu ţiţei.                 </w:t>
      </w:r>
    </w:p>
    <w:p w:rsidR="00430CC4" w:rsidRPr="003955B6" w:rsidRDefault="00430CC4" w:rsidP="00430CC4">
      <w:pPr>
        <w:spacing w:after="0"/>
        <w:rPr>
          <w:lang w:val="it-IT"/>
        </w:rPr>
      </w:pPr>
      <w:r w:rsidRPr="003955B6">
        <w:rPr>
          <w:lang w:val="it-IT"/>
        </w:rPr>
        <w:t xml:space="preserve">Au fost informate: SGA Bacău,GNM-CJ Bacău, ISU Bacău şi </w:t>
      </w:r>
      <w:r w:rsidR="005D2A2C">
        <w:rPr>
          <w:lang w:val="it-IT"/>
        </w:rPr>
        <w:t>loc.</w:t>
      </w:r>
      <w:r w:rsidRPr="003955B6">
        <w:rPr>
          <w:lang w:val="it-IT"/>
        </w:rPr>
        <w:t xml:space="preserve"> Asău.</w:t>
      </w:r>
    </w:p>
    <w:p w:rsidR="00430CC4" w:rsidRPr="003955B6" w:rsidRDefault="00430CC4" w:rsidP="00430CC4">
      <w:pPr>
        <w:spacing w:after="0"/>
        <w:rPr>
          <w:lang w:val="it-IT"/>
        </w:rPr>
      </w:pPr>
      <w:r w:rsidRPr="003955B6">
        <w:rPr>
          <w:lang w:val="it-IT"/>
        </w:rPr>
        <w:t>Incidentul a fost identificat la cca 900 m faţă de parcul central Tasbuga, scurgerile au fost identificate pe o lungime de aprox. 600 ml, cu o acumulare pe o suprafaţă de cca 100 mp, în zona neexistând sonde active sau facilităţi ale OMV Petrom;</w:t>
      </w:r>
    </w:p>
    <w:p w:rsidR="00430CC4" w:rsidRPr="003955B6" w:rsidRDefault="00430CC4" w:rsidP="00430CC4">
      <w:pPr>
        <w:spacing w:after="0"/>
        <w:rPr>
          <w:lang w:val="it-IT"/>
        </w:rPr>
      </w:pPr>
      <w:r w:rsidRPr="003955B6">
        <w:rPr>
          <w:lang w:val="it-IT"/>
        </w:rPr>
        <w:t xml:space="preserve">    - s-a intervenit cu 2 echipe de muncitori in numar de 12, care au montat 4 baraje absorbante pentru reţinerea produsului petrolier în vederea diminuării impactului;</w:t>
      </w:r>
    </w:p>
    <w:p w:rsidR="00430CC4" w:rsidRPr="003955B6" w:rsidRDefault="00430CC4" w:rsidP="00430CC4">
      <w:pPr>
        <w:spacing w:after="0"/>
        <w:rPr>
          <w:lang w:val="it-IT"/>
        </w:rPr>
      </w:pPr>
      <w:r w:rsidRPr="003955B6">
        <w:rPr>
          <w:lang w:val="it-IT"/>
        </w:rPr>
        <w:t xml:space="preserve">    - echipele de intervenţie lucrează în continuare pentru colectarea intregii cantităţi de produs petrolier şi pentru igienizarea terenului;</w:t>
      </w:r>
    </w:p>
    <w:p w:rsidR="00430CC4" w:rsidRPr="003955B6" w:rsidRDefault="00430CC4" w:rsidP="00430CC4">
      <w:pPr>
        <w:spacing w:after="0"/>
        <w:rPr>
          <w:lang w:val="it-IT"/>
        </w:rPr>
      </w:pPr>
      <w:r w:rsidRPr="003955B6">
        <w:rPr>
          <w:lang w:val="it-IT"/>
        </w:rPr>
        <w:t xml:space="preserve">   - datorită zonei accidentate, intervenţia se desfăşoară cu dificultate, ceea ce implică o perioadă mai îndelungată de timp, nu se poate interveni mecanizat;</w:t>
      </w:r>
    </w:p>
    <w:p w:rsidR="00471815" w:rsidRPr="003955B6" w:rsidRDefault="00430CC4" w:rsidP="00430CC4">
      <w:pPr>
        <w:spacing w:after="0"/>
        <w:rPr>
          <w:noProof/>
          <w:lang w:val="ro-RO"/>
        </w:rPr>
      </w:pPr>
      <w:r w:rsidRPr="003955B6">
        <w:rPr>
          <w:lang w:val="it-IT"/>
        </w:rPr>
        <w:t xml:space="preserve">    În urma controlului reprezentantul SGA Bacau a constatat că nu a fost afectat cursul de apă r. Asău.</w:t>
      </w:r>
      <w:r w:rsidR="003955B6">
        <w:rPr>
          <w:lang w:val="it-IT"/>
        </w:rPr>
        <w:t xml:space="preserve"> </w:t>
      </w:r>
      <w:r w:rsidRPr="003955B6">
        <w:rPr>
          <w:lang w:val="it-IT"/>
        </w:rPr>
        <w:t xml:space="preserve"> SC OMV Petrom SA va finaliza operaţiunea de intervenţie în zona incidentului. S-a intervenit</w:t>
      </w:r>
      <w:r w:rsidR="004A531E">
        <w:rPr>
          <w:lang w:val="it-IT"/>
        </w:rPr>
        <w:t xml:space="preserve"> iniţial</w:t>
      </w:r>
      <w:r w:rsidRPr="003955B6">
        <w:rPr>
          <w:lang w:val="it-IT"/>
        </w:rPr>
        <w:t xml:space="preserve"> </w:t>
      </w:r>
      <w:r w:rsidR="004A531E">
        <w:rPr>
          <w:lang w:val="it-IT"/>
        </w:rPr>
        <w:t xml:space="preserve">şi </w:t>
      </w:r>
      <w:r w:rsidRPr="003955B6">
        <w:rPr>
          <w:lang w:val="it-IT"/>
        </w:rPr>
        <w:t>pentru montarea unor baraje de funie absorbantă.</w:t>
      </w:r>
    </w:p>
    <w:p w:rsidR="00C02271" w:rsidRPr="003955B6" w:rsidRDefault="00C02271" w:rsidP="002B652C">
      <w:pPr>
        <w:spacing w:after="0" w:line="240" w:lineRule="auto"/>
        <w:ind w:left="1699"/>
        <w:rPr>
          <w:b/>
          <w:lang w:val="ro-RO"/>
        </w:rPr>
      </w:pPr>
      <w:r w:rsidRPr="003955B6">
        <w:rPr>
          <w:b/>
          <w:lang w:val="ro-RO"/>
        </w:rPr>
        <w:lastRenderedPageBreak/>
        <w:t xml:space="preserve">3. </w:t>
      </w:r>
      <w:r w:rsidRPr="003955B6">
        <w:rPr>
          <w:b/>
          <w:lang w:val="ro-RO"/>
        </w:rPr>
        <w:tab/>
        <w:t xml:space="preserve">În domeniul supravegherii radioactivităţii mediului </w:t>
      </w:r>
    </w:p>
    <w:p w:rsidR="00C267B6" w:rsidRPr="003955B6" w:rsidRDefault="00C7067B" w:rsidP="00C267B6">
      <w:pPr>
        <w:spacing w:after="0"/>
        <w:rPr>
          <w:lang w:val="ro-RO"/>
        </w:rPr>
      </w:pPr>
      <w:r w:rsidRPr="003955B6">
        <w:rPr>
          <w:lang w:val="ro-RO"/>
        </w:rPr>
        <w:t xml:space="preserve">Menţionăm că pentru factorii de mediu urmăriţi nu s-au înregistrat depăşiri ale limitelor de avertizare/alarmare în intervalul </w:t>
      </w:r>
      <w:r w:rsidR="0069712A" w:rsidRPr="003955B6">
        <w:rPr>
          <w:lang w:val="ro-RO"/>
        </w:rPr>
        <w:t>24</w:t>
      </w:r>
      <w:r w:rsidRPr="003955B6">
        <w:rPr>
          <w:lang w:val="ro-RO"/>
        </w:rPr>
        <w:t xml:space="preserve">.04.2019  - </w:t>
      </w:r>
      <w:r w:rsidR="0069712A" w:rsidRPr="003955B6">
        <w:rPr>
          <w:lang w:val="ro-RO"/>
        </w:rPr>
        <w:t>25</w:t>
      </w:r>
      <w:r w:rsidRPr="003955B6">
        <w:rPr>
          <w:lang w:val="ro-RO"/>
        </w:rPr>
        <w:t>.04.2019 şi nu s-au semnalat evenimente deosebite. Parametrii constataţi la staţiile de pe teritoriul României s-au situat în limitele fondului natural</w:t>
      </w:r>
      <w:r w:rsidR="00C267B6" w:rsidRPr="003955B6">
        <w:rPr>
          <w:lang w:val="ro-RO"/>
        </w:rPr>
        <w:t>.</w:t>
      </w:r>
    </w:p>
    <w:p w:rsidR="0004568B" w:rsidRPr="003955B6" w:rsidRDefault="0004568B" w:rsidP="006B3577">
      <w:pPr>
        <w:spacing w:after="0"/>
        <w:rPr>
          <w:lang w:val="ro-RO"/>
        </w:rPr>
      </w:pPr>
    </w:p>
    <w:p w:rsidR="00C02271" w:rsidRPr="003955B6" w:rsidRDefault="00C02271" w:rsidP="00C02271">
      <w:pPr>
        <w:spacing w:after="0"/>
        <w:ind w:left="1699"/>
        <w:rPr>
          <w:b/>
          <w:lang w:val="ro-RO"/>
        </w:rPr>
      </w:pPr>
      <w:r w:rsidRPr="003955B6">
        <w:rPr>
          <w:b/>
          <w:lang w:val="ro-RO"/>
        </w:rPr>
        <w:t xml:space="preserve">4. </w:t>
      </w:r>
      <w:r w:rsidRPr="003955B6">
        <w:rPr>
          <w:b/>
          <w:lang w:val="ro-RO"/>
        </w:rPr>
        <w:tab/>
        <w:t>În municipiul Bucureşti</w:t>
      </w:r>
    </w:p>
    <w:p w:rsidR="00DD56F6" w:rsidRPr="003955B6" w:rsidRDefault="00C02271" w:rsidP="005F23A8">
      <w:pPr>
        <w:spacing w:after="0" w:line="240" w:lineRule="auto"/>
        <w:ind w:left="1699"/>
        <w:rPr>
          <w:lang w:val="ro-RO"/>
        </w:rPr>
      </w:pPr>
      <w:r w:rsidRPr="003955B6">
        <w:rPr>
          <w:lang w:val="ro-RO"/>
        </w:rPr>
        <w:t>În ultimele 24 de ore sistemul de monitorizare a calităţii aerului în municipiul Bucureşti nu a semnalat depăşiri ale pr</w:t>
      </w:r>
      <w:r w:rsidR="00845A63" w:rsidRPr="003955B6">
        <w:rPr>
          <w:lang w:val="ro-RO"/>
        </w:rPr>
        <w:t>agurilor de informare şi alertă.</w:t>
      </w:r>
    </w:p>
    <w:p w:rsidR="0004568B" w:rsidRDefault="0004568B" w:rsidP="005F23A8">
      <w:pPr>
        <w:spacing w:after="0" w:line="240" w:lineRule="auto"/>
        <w:ind w:left="1699"/>
        <w:rPr>
          <w:lang w:val="ro-RO"/>
        </w:rPr>
      </w:pPr>
    </w:p>
    <w:p w:rsidR="00B715AC" w:rsidRDefault="00B715AC" w:rsidP="005F23A8">
      <w:pPr>
        <w:spacing w:after="0" w:line="240" w:lineRule="auto"/>
        <w:ind w:left="1699"/>
        <w:rPr>
          <w:lang w:val="ro-RO"/>
        </w:rPr>
      </w:pPr>
    </w:p>
    <w:p w:rsidR="00B715AC" w:rsidRDefault="00B715AC" w:rsidP="005F23A8">
      <w:pPr>
        <w:spacing w:after="0" w:line="240" w:lineRule="auto"/>
        <w:ind w:left="1699"/>
        <w:rPr>
          <w:lang w:val="ro-RO"/>
        </w:rPr>
      </w:pPr>
    </w:p>
    <w:p w:rsidR="00B715AC" w:rsidRDefault="00B715AC" w:rsidP="005F23A8">
      <w:pPr>
        <w:spacing w:after="0" w:line="240" w:lineRule="auto"/>
        <w:ind w:left="1699"/>
        <w:rPr>
          <w:lang w:val="ro-RO"/>
        </w:rPr>
      </w:pPr>
    </w:p>
    <w:p w:rsidR="00B715AC" w:rsidRPr="00B715AC" w:rsidRDefault="00B715AC" w:rsidP="005F23A8">
      <w:pPr>
        <w:spacing w:after="0" w:line="240" w:lineRule="auto"/>
        <w:ind w:left="1699"/>
        <w:rPr>
          <w:b/>
          <w:lang w:val="ro-RO"/>
        </w:rPr>
      </w:pPr>
      <w:r w:rsidRPr="00B715AC">
        <w:rPr>
          <w:b/>
          <w:lang w:val="ro-RO"/>
        </w:rPr>
        <w:t xml:space="preserve">Direcția de Comunicare </w:t>
      </w:r>
      <w:bookmarkStart w:id="15" w:name="_GoBack"/>
      <w:bookmarkEnd w:id="15"/>
      <w:r w:rsidRPr="00B715AC">
        <w:rPr>
          <w:b/>
          <w:lang w:val="ro-RO"/>
        </w:rPr>
        <w:t>și Resurse Umane</w:t>
      </w:r>
    </w:p>
    <w:sectPr w:rsidR="00B715AC" w:rsidRPr="00B715AC"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E4" w:rsidRDefault="003F26E4" w:rsidP="00CD5B3B">
      <w:r>
        <w:separator/>
      </w:r>
    </w:p>
  </w:endnote>
  <w:endnote w:type="continuationSeparator" w:id="0">
    <w:p w:rsidR="003F26E4" w:rsidRDefault="003F26E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E4" w:rsidRDefault="003F26E4" w:rsidP="00CD5B3B">
      <w:r>
        <w:separator/>
      </w:r>
    </w:p>
  </w:footnote>
  <w:footnote w:type="continuationSeparator" w:id="0">
    <w:p w:rsidR="003F26E4" w:rsidRDefault="003F26E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B715AC">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26E4"/>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4BC2"/>
    <w:rsid w:val="00B65CD7"/>
    <w:rsid w:val="00B66926"/>
    <w:rsid w:val="00B671E2"/>
    <w:rsid w:val="00B70AE5"/>
    <w:rsid w:val="00B715AC"/>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35EE"/>
    <w:rsid w:val="00CF36F2"/>
    <w:rsid w:val="00CF3EEC"/>
    <w:rsid w:val="00CF4149"/>
    <w:rsid w:val="00CF5C91"/>
    <w:rsid w:val="00CF5DA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20342"/>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6B90-4D5D-446D-BB36-38F9E47B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10</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2019-03-08T06:02:00Z</cp:lastPrinted>
  <dcterms:created xsi:type="dcterms:W3CDTF">2019-05-02T06:15:00Z</dcterms:created>
  <dcterms:modified xsi:type="dcterms:W3CDTF">2019-05-02T06:15:00Z</dcterms:modified>
</cp:coreProperties>
</file>