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064B2B" w:rsidRDefault="003B0465" w:rsidP="00427A57">
      <w:pPr>
        <w:spacing w:after="0" w:line="360" w:lineRule="auto"/>
        <w:ind w:left="1699"/>
        <w:jc w:val="center"/>
        <w:rPr>
          <w:b/>
          <w:bCs/>
          <w:iCs/>
          <w:lang w:val="ro-RO"/>
        </w:rPr>
      </w:pPr>
    </w:p>
    <w:p w:rsidR="003B0465" w:rsidRPr="00064B2B" w:rsidRDefault="003B0465" w:rsidP="00427A57">
      <w:pPr>
        <w:spacing w:after="0" w:line="360" w:lineRule="auto"/>
        <w:ind w:left="1699"/>
        <w:jc w:val="center"/>
        <w:rPr>
          <w:b/>
          <w:bCs/>
          <w:iCs/>
          <w:lang w:val="ro-RO"/>
        </w:rPr>
      </w:pPr>
    </w:p>
    <w:p w:rsidR="00C02271" w:rsidRPr="00064B2B" w:rsidRDefault="00C02271" w:rsidP="00427A57">
      <w:pPr>
        <w:spacing w:after="0" w:line="360" w:lineRule="auto"/>
        <w:ind w:left="1699"/>
        <w:jc w:val="center"/>
        <w:rPr>
          <w:b/>
          <w:bCs/>
          <w:iCs/>
          <w:lang w:val="ro-RO"/>
        </w:rPr>
      </w:pPr>
      <w:r w:rsidRPr="00064B2B">
        <w:rPr>
          <w:b/>
          <w:bCs/>
          <w:iCs/>
          <w:lang w:val="ro-RO"/>
        </w:rPr>
        <w:t>RAPORT PRIVIND SITUAŢIA HIDROMETEOROLOGICĂ ŞI A CALITĂŢII MEDIULUI</w:t>
      </w:r>
    </w:p>
    <w:p w:rsidR="006750F3" w:rsidRPr="00064B2B" w:rsidRDefault="00C02271" w:rsidP="00427A57">
      <w:pPr>
        <w:spacing w:after="0" w:line="360" w:lineRule="auto"/>
        <w:ind w:left="1699"/>
        <w:jc w:val="center"/>
        <w:rPr>
          <w:b/>
          <w:bCs/>
          <w:lang w:val="ro-RO"/>
        </w:rPr>
      </w:pPr>
      <w:r w:rsidRPr="00064B2B">
        <w:rPr>
          <w:b/>
          <w:bCs/>
          <w:lang w:val="ro-RO"/>
        </w:rPr>
        <w:t xml:space="preserve">în intervalul </w:t>
      </w:r>
      <w:r w:rsidR="00F3628C" w:rsidRPr="00064B2B">
        <w:rPr>
          <w:b/>
          <w:bCs/>
          <w:lang w:val="ro-RO"/>
        </w:rPr>
        <w:t>28</w:t>
      </w:r>
      <w:r w:rsidR="00645E6F" w:rsidRPr="00064B2B">
        <w:rPr>
          <w:b/>
          <w:bCs/>
          <w:lang w:val="ro-RO"/>
        </w:rPr>
        <w:t>.</w:t>
      </w:r>
      <w:r w:rsidR="000D399E" w:rsidRPr="00064B2B">
        <w:rPr>
          <w:b/>
          <w:bCs/>
          <w:lang w:val="ro-RO"/>
        </w:rPr>
        <w:t>0</w:t>
      </w:r>
      <w:r w:rsidR="00075008" w:rsidRPr="00064B2B">
        <w:rPr>
          <w:b/>
          <w:bCs/>
          <w:lang w:val="ro-RO"/>
        </w:rPr>
        <w:t>5</w:t>
      </w:r>
      <w:r w:rsidR="00E17BAA" w:rsidRPr="00064B2B">
        <w:rPr>
          <w:b/>
          <w:bCs/>
          <w:lang w:val="ro-RO"/>
        </w:rPr>
        <w:t>.201</w:t>
      </w:r>
      <w:r w:rsidR="000D399E" w:rsidRPr="00064B2B">
        <w:rPr>
          <w:b/>
          <w:bCs/>
          <w:lang w:val="ro-RO"/>
        </w:rPr>
        <w:t>9</w:t>
      </w:r>
      <w:r w:rsidR="00E17BAA" w:rsidRPr="00064B2B">
        <w:rPr>
          <w:b/>
          <w:bCs/>
          <w:lang w:val="ro-RO"/>
        </w:rPr>
        <w:t>, ora 08.00 –</w:t>
      </w:r>
      <w:r w:rsidR="00F3628C" w:rsidRPr="00064B2B">
        <w:rPr>
          <w:b/>
          <w:bCs/>
          <w:lang w:val="ro-RO"/>
        </w:rPr>
        <w:t>29</w:t>
      </w:r>
      <w:r w:rsidR="005D7C8E" w:rsidRPr="00064B2B">
        <w:rPr>
          <w:b/>
          <w:bCs/>
          <w:lang w:val="ro-RO"/>
        </w:rPr>
        <w:t>.</w:t>
      </w:r>
      <w:r w:rsidR="000D399E" w:rsidRPr="00064B2B">
        <w:rPr>
          <w:b/>
          <w:bCs/>
          <w:lang w:val="ro-RO"/>
        </w:rPr>
        <w:t>0</w:t>
      </w:r>
      <w:r w:rsidR="0068782A" w:rsidRPr="00064B2B">
        <w:rPr>
          <w:b/>
          <w:bCs/>
          <w:lang w:val="ro-RO"/>
        </w:rPr>
        <w:t>5</w:t>
      </w:r>
      <w:r w:rsidRPr="00064B2B">
        <w:rPr>
          <w:b/>
          <w:bCs/>
          <w:lang w:val="ro-RO"/>
        </w:rPr>
        <w:t>.201</w:t>
      </w:r>
      <w:r w:rsidR="000D399E" w:rsidRPr="00064B2B">
        <w:rPr>
          <w:b/>
          <w:bCs/>
          <w:lang w:val="ro-RO"/>
        </w:rPr>
        <w:t>9</w:t>
      </w:r>
      <w:r w:rsidRPr="00064B2B">
        <w:rPr>
          <w:b/>
          <w:bCs/>
          <w:lang w:val="ro-RO"/>
        </w:rPr>
        <w:t>, ora 08.00</w:t>
      </w:r>
    </w:p>
    <w:p w:rsidR="003B0465" w:rsidRPr="00064B2B" w:rsidRDefault="003B0465" w:rsidP="00427A57">
      <w:pPr>
        <w:spacing w:after="0" w:line="360" w:lineRule="auto"/>
        <w:ind w:left="1699"/>
        <w:jc w:val="center"/>
        <w:rPr>
          <w:b/>
          <w:bCs/>
          <w:lang w:val="ro-RO"/>
        </w:rPr>
      </w:pPr>
    </w:p>
    <w:p w:rsidR="003B0465" w:rsidRPr="00064B2B" w:rsidRDefault="003B0465" w:rsidP="00427A57">
      <w:pPr>
        <w:spacing w:after="0" w:line="360" w:lineRule="auto"/>
        <w:ind w:left="1699"/>
        <w:jc w:val="center"/>
        <w:rPr>
          <w:b/>
          <w:bCs/>
          <w:lang w:val="ro-RO"/>
        </w:rPr>
      </w:pPr>
    </w:p>
    <w:p w:rsidR="00295C91" w:rsidRPr="00064B2B" w:rsidRDefault="00295C91" w:rsidP="00427A57">
      <w:pPr>
        <w:spacing w:after="0" w:line="360" w:lineRule="auto"/>
        <w:ind w:left="1699"/>
        <w:jc w:val="center"/>
        <w:rPr>
          <w:b/>
          <w:bCs/>
          <w:lang w:val="ro-RO"/>
        </w:rPr>
      </w:pPr>
    </w:p>
    <w:p w:rsidR="00C02271" w:rsidRPr="00064B2B" w:rsidRDefault="00C02271" w:rsidP="00427A57">
      <w:pPr>
        <w:spacing w:after="0" w:line="360" w:lineRule="auto"/>
        <w:rPr>
          <w:b/>
          <w:bCs/>
          <w:i/>
          <w:u w:val="single"/>
          <w:lang w:val="es-PE"/>
        </w:rPr>
      </w:pPr>
      <w:r w:rsidRPr="00064B2B">
        <w:rPr>
          <w:b/>
          <w:bCs/>
          <w:i/>
          <w:lang w:val="es-PE"/>
        </w:rPr>
        <w:t>I.</w:t>
      </w:r>
      <w:r w:rsidRPr="00064B2B">
        <w:rPr>
          <w:b/>
          <w:bCs/>
          <w:i/>
          <w:lang w:val="es-PE"/>
        </w:rPr>
        <w:tab/>
      </w:r>
      <w:r w:rsidRPr="00064B2B">
        <w:rPr>
          <w:b/>
          <w:bCs/>
          <w:i/>
          <w:u w:val="single"/>
          <w:lang w:val="es-PE"/>
        </w:rPr>
        <w:t>SITUAŢIA HIDROMETEOROLOGICĂ</w:t>
      </w:r>
    </w:p>
    <w:p w:rsidR="00C02271" w:rsidRPr="00064B2B" w:rsidRDefault="00C02271" w:rsidP="00427A57">
      <w:pPr>
        <w:spacing w:after="0" w:line="360" w:lineRule="auto"/>
        <w:rPr>
          <w:b/>
          <w:bCs/>
          <w:u w:val="single"/>
          <w:lang w:val="es-PE"/>
        </w:rPr>
      </w:pPr>
      <w:r w:rsidRPr="00064B2B">
        <w:rPr>
          <w:b/>
          <w:bCs/>
          <w:lang w:val="es-PE"/>
        </w:rPr>
        <w:t xml:space="preserve">1. </w:t>
      </w:r>
      <w:proofErr w:type="spellStart"/>
      <w:r w:rsidRPr="00064B2B">
        <w:rPr>
          <w:b/>
          <w:bCs/>
          <w:u w:val="single"/>
          <w:lang w:val="es-PE"/>
        </w:rPr>
        <w:t>Situaţia</w:t>
      </w:r>
      <w:proofErr w:type="spellEnd"/>
      <w:r w:rsidRPr="00064B2B">
        <w:rPr>
          <w:b/>
          <w:bCs/>
          <w:u w:val="single"/>
          <w:lang w:val="es-PE"/>
        </w:rPr>
        <w:t xml:space="preserve"> </w:t>
      </w:r>
      <w:proofErr w:type="spellStart"/>
      <w:r w:rsidRPr="00064B2B">
        <w:rPr>
          <w:b/>
          <w:bCs/>
          <w:u w:val="single"/>
          <w:lang w:val="es-PE"/>
        </w:rPr>
        <w:t>şi</w:t>
      </w:r>
      <w:proofErr w:type="spellEnd"/>
      <w:r w:rsidRPr="00064B2B">
        <w:rPr>
          <w:b/>
          <w:bCs/>
          <w:u w:val="single"/>
          <w:lang w:val="es-PE"/>
        </w:rPr>
        <w:t xml:space="preserve"> </w:t>
      </w:r>
      <w:proofErr w:type="spellStart"/>
      <w:r w:rsidRPr="00064B2B">
        <w:rPr>
          <w:b/>
          <w:bCs/>
          <w:u w:val="single"/>
          <w:lang w:val="es-PE"/>
        </w:rPr>
        <w:t>prognoza</w:t>
      </w:r>
      <w:proofErr w:type="spellEnd"/>
      <w:r w:rsidRPr="00064B2B">
        <w:rPr>
          <w:b/>
          <w:bCs/>
          <w:u w:val="single"/>
          <w:lang w:val="es-PE"/>
        </w:rPr>
        <w:t xml:space="preserve"> hidro pe </w:t>
      </w:r>
      <w:proofErr w:type="spellStart"/>
      <w:r w:rsidRPr="00064B2B">
        <w:rPr>
          <w:b/>
          <w:bCs/>
          <w:u w:val="single"/>
          <w:lang w:val="es-PE"/>
        </w:rPr>
        <w:t>râ</w:t>
      </w:r>
      <w:r w:rsidR="000273A3" w:rsidRPr="00064B2B">
        <w:rPr>
          <w:b/>
          <w:bCs/>
          <w:u w:val="single"/>
          <w:lang w:val="es-PE"/>
        </w:rPr>
        <w:t>u</w:t>
      </w:r>
      <w:r w:rsidR="00E17BAA" w:rsidRPr="00064B2B">
        <w:rPr>
          <w:b/>
          <w:bCs/>
          <w:u w:val="single"/>
          <w:lang w:val="es-PE"/>
        </w:rPr>
        <w:t>rile</w:t>
      </w:r>
      <w:proofErr w:type="spellEnd"/>
      <w:r w:rsidR="00E17BAA" w:rsidRPr="00064B2B">
        <w:rPr>
          <w:b/>
          <w:bCs/>
          <w:u w:val="single"/>
          <w:lang w:val="es-PE"/>
        </w:rPr>
        <w:t xml:space="preserve"> </w:t>
      </w:r>
      <w:proofErr w:type="spellStart"/>
      <w:r w:rsidR="00E17BAA" w:rsidRPr="00064B2B">
        <w:rPr>
          <w:b/>
          <w:bCs/>
          <w:u w:val="single"/>
          <w:lang w:val="es-PE"/>
        </w:rPr>
        <w:t>interioare</w:t>
      </w:r>
      <w:proofErr w:type="spellEnd"/>
      <w:r w:rsidR="00E17BAA" w:rsidRPr="00064B2B">
        <w:rPr>
          <w:b/>
          <w:bCs/>
          <w:u w:val="single"/>
          <w:lang w:val="es-PE"/>
        </w:rPr>
        <w:t xml:space="preserve"> </w:t>
      </w:r>
      <w:proofErr w:type="spellStart"/>
      <w:r w:rsidR="00E17BAA" w:rsidRPr="00064B2B">
        <w:rPr>
          <w:b/>
          <w:bCs/>
          <w:u w:val="single"/>
          <w:lang w:val="es-PE"/>
        </w:rPr>
        <w:t>şi</w:t>
      </w:r>
      <w:proofErr w:type="spellEnd"/>
      <w:r w:rsidR="00E17BAA" w:rsidRPr="00064B2B">
        <w:rPr>
          <w:b/>
          <w:bCs/>
          <w:u w:val="single"/>
          <w:lang w:val="es-PE"/>
        </w:rPr>
        <w:t xml:space="preserve"> </w:t>
      </w:r>
      <w:proofErr w:type="spellStart"/>
      <w:r w:rsidR="00E17BAA" w:rsidRPr="00064B2B">
        <w:rPr>
          <w:b/>
          <w:bCs/>
          <w:u w:val="single"/>
          <w:lang w:val="es-PE"/>
        </w:rPr>
        <w:t>Dunăre</w:t>
      </w:r>
      <w:proofErr w:type="spellEnd"/>
      <w:r w:rsidR="00E17BAA" w:rsidRPr="00064B2B">
        <w:rPr>
          <w:b/>
          <w:bCs/>
          <w:u w:val="single"/>
          <w:lang w:val="es-PE"/>
        </w:rPr>
        <w:t xml:space="preserve"> din </w:t>
      </w:r>
      <w:r w:rsidR="00F3628C" w:rsidRPr="00064B2B">
        <w:rPr>
          <w:b/>
          <w:bCs/>
          <w:u w:val="single"/>
          <w:lang w:val="es-PE"/>
        </w:rPr>
        <w:t>29</w:t>
      </w:r>
      <w:r w:rsidR="005D7C8E" w:rsidRPr="00064B2B">
        <w:rPr>
          <w:b/>
          <w:bCs/>
          <w:u w:val="single"/>
          <w:lang w:val="es-PE"/>
        </w:rPr>
        <w:t>.</w:t>
      </w:r>
      <w:r w:rsidR="000D399E" w:rsidRPr="00064B2B">
        <w:rPr>
          <w:b/>
          <w:bCs/>
          <w:u w:val="single"/>
          <w:lang w:val="es-PE"/>
        </w:rPr>
        <w:t>0</w:t>
      </w:r>
      <w:r w:rsidR="0068782A" w:rsidRPr="00064B2B">
        <w:rPr>
          <w:b/>
          <w:bCs/>
          <w:u w:val="single"/>
          <w:lang w:val="es-PE"/>
        </w:rPr>
        <w:t>5</w:t>
      </w:r>
      <w:r w:rsidRPr="00064B2B">
        <w:rPr>
          <w:b/>
          <w:bCs/>
          <w:u w:val="single"/>
          <w:lang w:val="es-PE"/>
        </w:rPr>
        <w:t>.201</w:t>
      </w:r>
      <w:r w:rsidR="000D399E" w:rsidRPr="00064B2B">
        <w:rPr>
          <w:b/>
          <w:bCs/>
          <w:u w:val="single"/>
          <w:lang w:val="es-PE"/>
        </w:rPr>
        <w:t>9</w:t>
      </w:r>
      <w:r w:rsidRPr="00064B2B">
        <w:rPr>
          <w:b/>
          <w:bCs/>
          <w:u w:val="single"/>
          <w:lang w:val="es-PE"/>
        </w:rPr>
        <w:t>, ora 7.00</w:t>
      </w:r>
    </w:p>
    <w:p w:rsidR="005772C2" w:rsidRPr="00064B2B" w:rsidRDefault="00C02271" w:rsidP="00427A57">
      <w:pPr>
        <w:spacing w:after="0" w:line="360" w:lineRule="auto"/>
        <w:rPr>
          <w:b/>
          <w:bCs/>
          <w:u w:val="single"/>
          <w:lang w:val="es-PE"/>
        </w:rPr>
      </w:pPr>
      <w:r w:rsidRPr="00064B2B">
        <w:rPr>
          <w:b/>
          <w:bCs/>
          <w:u w:val="single"/>
          <w:lang w:val="es-PE"/>
        </w:rPr>
        <w:t>RÂURI</w:t>
      </w:r>
    </w:p>
    <w:p w:rsidR="0051167C" w:rsidRPr="00064B2B" w:rsidRDefault="0051167C" w:rsidP="00427A57">
      <w:pPr>
        <w:spacing w:after="0" w:line="360" w:lineRule="auto"/>
        <w:ind w:left="1710"/>
        <w:rPr>
          <w:rFonts w:eastAsia="Times New Roman" w:cs="Arial"/>
          <w:b/>
          <w:lang w:val="ro-RO"/>
        </w:rPr>
      </w:pPr>
      <w:r w:rsidRPr="00064B2B">
        <w:rPr>
          <w:b/>
          <w:color w:val="000000" w:themeColor="text1"/>
          <w:lang w:val="it-IT"/>
        </w:rPr>
        <w:t>Institutul Naţional de Hidrologie şi Gospodărire a Apelor (I.N.H.G.A.)</w:t>
      </w:r>
      <w:r w:rsidRPr="00064B2B">
        <w:rPr>
          <w:b/>
          <w:color w:val="000000" w:themeColor="text1"/>
          <w:lang w:val="ro-RO"/>
        </w:rPr>
        <w:t xml:space="preserve"> a emis</w:t>
      </w:r>
      <w:r w:rsidRPr="00064B2B">
        <w:rPr>
          <w:b/>
          <w:color w:val="000000" w:themeColor="text1"/>
          <w:lang w:val="it-IT"/>
        </w:rPr>
        <w:t xml:space="preserve"> </w:t>
      </w:r>
      <w:r w:rsidR="00962CB4">
        <w:rPr>
          <w:b/>
          <w:color w:val="000000" w:themeColor="text1"/>
          <w:lang w:val="it-IT"/>
        </w:rPr>
        <w:t>la</w:t>
      </w:r>
      <w:r w:rsidRPr="00064B2B">
        <w:rPr>
          <w:b/>
          <w:color w:val="000000" w:themeColor="text1"/>
          <w:lang w:val="it-IT"/>
        </w:rPr>
        <w:t xml:space="preserve"> </w:t>
      </w:r>
      <w:r w:rsidR="00F3628C" w:rsidRPr="00064B2B">
        <w:rPr>
          <w:b/>
          <w:color w:val="000000" w:themeColor="text1"/>
          <w:lang w:val="it-IT"/>
        </w:rPr>
        <w:t>28</w:t>
      </w:r>
      <w:r w:rsidRPr="00064B2B">
        <w:rPr>
          <w:b/>
          <w:color w:val="000000" w:themeColor="text1"/>
          <w:lang w:val="it-IT"/>
        </w:rPr>
        <w:t>.0</w:t>
      </w:r>
      <w:r w:rsidR="00075008" w:rsidRPr="00064B2B">
        <w:rPr>
          <w:b/>
          <w:color w:val="000000" w:themeColor="text1"/>
          <w:lang w:val="it-IT"/>
        </w:rPr>
        <w:t>5</w:t>
      </w:r>
      <w:r w:rsidRPr="00064B2B">
        <w:rPr>
          <w:b/>
          <w:color w:val="000000" w:themeColor="text1"/>
          <w:lang w:val="it-IT"/>
        </w:rPr>
        <w:t xml:space="preserve">.2019, la ora </w:t>
      </w:r>
      <w:r w:rsidR="00075008" w:rsidRPr="00064B2B">
        <w:rPr>
          <w:b/>
          <w:color w:val="000000" w:themeColor="text1"/>
          <w:lang w:val="it-IT"/>
        </w:rPr>
        <w:t>1</w:t>
      </w:r>
      <w:r w:rsidR="00F3628C" w:rsidRPr="00064B2B">
        <w:rPr>
          <w:b/>
          <w:color w:val="000000" w:themeColor="text1"/>
          <w:lang w:val="it-IT"/>
        </w:rPr>
        <w:t>2</w:t>
      </w:r>
      <w:r w:rsidRPr="00064B2B">
        <w:rPr>
          <w:b/>
          <w:color w:val="000000" w:themeColor="text1"/>
          <w:lang w:val="it-IT"/>
        </w:rPr>
        <w:t>.</w:t>
      </w:r>
      <w:r w:rsidR="00F3628C" w:rsidRPr="00064B2B">
        <w:rPr>
          <w:b/>
          <w:color w:val="000000" w:themeColor="text1"/>
          <w:lang w:val="it-IT"/>
        </w:rPr>
        <w:t>45</w:t>
      </w:r>
      <w:r w:rsidRPr="00064B2B">
        <w:rPr>
          <w:b/>
          <w:color w:val="000000" w:themeColor="text1"/>
          <w:lang w:val="it-IT"/>
        </w:rPr>
        <w:t xml:space="preserve">, </w:t>
      </w:r>
      <w:r w:rsidRPr="00064B2B">
        <w:rPr>
          <w:rFonts w:cs="Arial"/>
          <w:b/>
          <w:color w:val="000000" w:themeColor="text1"/>
          <w:u w:val="single"/>
          <w:lang w:val="es-PE"/>
        </w:rPr>
        <w:t>aten</w:t>
      </w:r>
      <w:r w:rsidRPr="00064B2B">
        <w:rPr>
          <w:b/>
          <w:color w:val="000000" w:themeColor="text1"/>
          <w:u w:val="single"/>
          <w:lang w:val="it-IT"/>
        </w:rPr>
        <w:t>ţion</w:t>
      </w:r>
      <w:proofErr w:type="spellStart"/>
      <w:r w:rsidRPr="00064B2B">
        <w:rPr>
          <w:rFonts w:cs="Arial"/>
          <w:b/>
          <w:color w:val="000000" w:themeColor="text1"/>
          <w:u w:val="single"/>
          <w:lang w:val="es-PE"/>
        </w:rPr>
        <w:t>area</w:t>
      </w:r>
      <w:proofErr w:type="spellEnd"/>
      <w:r w:rsidRPr="00064B2B">
        <w:rPr>
          <w:rFonts w:cs="Arial"/>
          <w:b/>
          <w:color w:val="000000" w:themeColor="text1"/>
          <w:u w:val="single"/>
          <w:lang w:val="es-PE"/>
        </w:rPr>
        <w:t xml:space="preserve"> </w:t>
      </w:r>
      <w:proofErr w:type="spellStart"/>
      <w:r w:rsidRPr="00064B2B">
        <w:rPr>
          <w:rFonts w:cs="Arial"/>
          <w:b/>
          <w:color w:val="000000" w:themeColor="text1"/>
          <w:u w:val="single"/>
          <w:lang w:val="es-PE"/>
        </w:rPr>
        <w:t>hidrologică</w:t>
      </w:r>
      <w:proofErr w:type="spellEnd"/>
      <w:r w:rsidRPr="00064B2B">
        <w:rPr>
          <w:rFonts w:cs="Arial"/>
          <w:b/>
          <w:color w:val="000000" w:themeColor="text1"/>
          <w:lang w:val="es-PE"/>
        </w:rPr>
        <w:t xml:space="preserve"> </w:t>
      </w:r>
      <w:proofErr w:type="spellStart"/>
      <w:r w:rsidRPr="00064B2B">
        <w:rPr>
          <w:rFonts w:cs="Arial"/>
          <w:b/>
          <w:color w:val="000000" w:themeColor="text1"/>
          <w:lang w:val="es-PE"/>
        </w:rPr>
        <w:t>nr</w:t>
      </w:r>
      <w:proofErr w:type="spellEnd"/>
      <w:r w:rsidRPr="00064B2B">
        <w:rPr>
          <w:rFonts w:cs="Arial"/>
          <w:b/>
          <w:color w:val="000000" w:themeColor="text1"/>
          <w:lang w:val="es-PE"/>
        </w:rPr>
        <w:t xml:space="preserve">. </w:t>
      </w:r>
      <w:r w:rsidR="00F3628C" w:rsidRPr="00064B2B">
        <w:rPr>
          <w:rFonts w:cs="Arial"/>
          <w:b/>
          <w:color w:val="000000" w:themeColor="text1"/>
          <w:lang w:val="es-PE"/>
        </w:rPr>
        <w:t>22</w:t>
      </w:r>
      <w:r w:rsidRPr="00064B2B">
        <w:rPr>
          <w:rFonts w:cs="Arial"/>
          <w:b/>
          <w:color w:val="000000" w:themeColor="text1"/>
          <w:lang w:val="es-PE"/>
        </w:rPr>
        <w:t xml:space="preserve"> – COD GALBEN, </w:t>
      </w:r>
      <w:proofErr w:type="spellStart"/>
      <w:r w:rsidRPr="00064B2B">
        <w:rPr>
          <w:rFonts w:cs="Arial"/>
          <w:b/>
          <w:color w:val="000000" w:themeColor="text1"/>
          <w:lang w:val="es-PE"/>
        </w:rPr>
        <w:t>valabilă</w:t>
      </w:r>
      <w:proofErr w:type="spellEnd"/>
      <w:r w:rsidRPr="00064B2B">
        <w:rPr>
          <w:rFonts w:cs="Arial"/>
          <w:b/>
          <w:color w:val="000000" w:themeColor="text1"/>
          <w:lang w:val="es-PE"/>
        </w:rPr>
        <w:t xml:space="preserve"> </w:t>
      </w:r>
      <w:proofErr w:type="spellStart"/>
      <w:r w:rsidRPr="00064B2B">
        <w:rPr>
          <w:rFonts w:cs="Arial"/>
          <w:b/>
          <w:color w:val="000000" w:themeColor="text1"/>
          <w:lang w:val="es-PE"/>
        </w:rPr>
        <w:t>în</w:t>
      </w:r>
      <w:proofErr w:type="spellEnd"/>
      <w:r w:rsidRPr="00064B2B">
        <w:rPr>
          <w:rFonts w:cs="Arial"/>
          <w:b/>
          <w:color w:val="000000" w:themeColor="text1"/>
          <w:lang w:val="es-PE"/>
        </w:rPr>
        <w:t xml:space="preserve"> </w:t>
      </w:r>
      <w:proofErr w:type="spellStart"/>
      <w:r w:rsidRPr="00064B2B">
        <w:rPr>
          <w:rFonts w:cs="Arial"/>
          <w:b/>
          <w:color w:val="000000" w:themeColor="text1"/>
          <w:lang w:val="es-PE"/>
        </w:rPr>
        <w:t>intervalul</w:t>
      </w:r>
      <w:proofErr w:type="spellEnd"/>
      <w:r w:rsidRPr="00064B2B">
        <w:rPr>
          <w:rFonts w:cs="Arial"/>
          <w:b/>
          <w:color w:val="000000" w:themeColor="text1"/>
          <w:lang w:val="es-PE"/>
        </w:rPr>
        <w:t xml:space="preserve"> </w:t>
      </w:r>
      <w:r w:rsidR="00F3628C" w:rsidRPr="00064B2B">
        <w:rPr>
          <w:rFonts w:cs="Arial"/>
          <w:b/>
          <w:color w:val="000000" w:themeColor="text1"/>
          <w:lang w:val="es-PE"/>
        </w:rPr>
        <w:t>28</w:t>
      </w:r>
      <w:r w:rsidR="00064B2B" w:rsidRPr="00064B2B">
        <w:rPr>
          <w:rFonts w:cs="Arial"/>
          <w:b/>
          <w:color w:val="000000" w:themeColor="text1"/>
          <w:lang w:val="es-PE"/>
        </w:rPr>
        <w:t>.</w:t>
      </w:r>
      <w:r w:rsidRPr="00064B2B">
        <w:rPr>
          <w:rFonts w:cs="Arial"/>
          <w:b/>
          <w:color w:val="000000" w:themeColor="text1"/>
          <w:lang w:val="es-PE"/>
        </w:rPr>
        <w:t>0</w:t>
      </w:r>
      <w:r w:rsidR="00075008" w:rsidRPr="00064B2B">
        <w:rPr>
          <w:rFonts w:cs="Arial"/>
          <w:b/>
          <w:color w:val="000000" w:themeColor="text1"/>
          <w:lang w:val="es-PE"/>
        </w:rPr>
        <w:t>5</w:t>
      </w:r>
      <w:r w:rsidRPr="00064B2B">
        <w:rPr>
          <w:rFonts w:cs="Arial"/>
          <w:b/>
          <w:color w:val="000000" w:themeColor="text1"/>
          <w:lang w:val="es-PE"/>
        </w:rPr>
        <w:t>.2019, ora 1</w:t>
      </w:r>
      <w:r w:rsidR="00075008" w:rsidRPr="00064B2B">
        <w:rPr>
          <w:rFonts w:cs="Arial"/>
          <w:b/>
          <w:color w:val="000000" w:themeColor="text1"/>
          <w:lang w:val="es-PE"/>
        </w:rPr>
        <w:t>4</w:t>
      </w:r>
      <w:r w:rsidRPr="00064B2B">
        <w:rPr>
          <w:rFonts w:cs="Arial"/>
          <w:b/>
          <w:color w:val="000000" w:themeColor="text1"/>
          <w:lang w:val="es-PE"/>
        </w:rPr>
        <w:t>.00</w:t>
      </w:r>
      <w:r w:rsidR="00962CB4">
        <w:rPr>
          <w:rFonts w:cs="Arial"/>
          <w:b/>
          <w:color w:val="000000" w:themeColor="text1"/>
          <w:lang w:val="es-PE"/>
        </w:rPr>
        <w:t xml:space="preserve"> </w:t>
      </w:r>
      <w:r w:rsidRPr="00064B2B">
        <w:rPr>
          <w:rFonts w:cs="Arial"/>
          <w:b/>
          <w:color w:val="000000" w:themeColor="text1"/>
          <w:lang w:val="es-PE"/>
        </w:rPr>
        <w:t>-</w:t>
      </w:r>
      <w:r w:rsidR="00962CB4">
        <w:rPr>
          <w:rFonts w:cs="Arial"/>
          <w:b/>
          <w:color w:val="000000" w:themeColor="text1"/>
          <w:lang w:val="es-PE"/>
        </w:rPr>
        <w:t xml:space="preserve"> </w:t>
      </w:r>
      <w:r w:rsidR="00F3628C" w:rsidRPr="00064B2B">
        <w:rPr>
          <w:rFonts w:cs="Arial"/>
          <w:b/>
          <w:color w:val="000000" w:themeColor="text1"/>
          <w:lang w:val="es-PE"/>
        </w:rPr>
        <w:t>29</w:t>
      </w:r>
      <w:r w:rsidRPr="00064B2B">
        <w:rPr>
          <w:rFonts w:cs="Arial"/>
          <w:b/>
          <w:color w:val="000000" w:themeColor="text1"/>
          <w:lang w:val="es-PE"/>
        </w:rPr>
        <w:t>.0</w:t>
      </w:r>
      <w:r w:rsidR="00F67125" w:rsidRPr="00064B2B">
        <w:rPr>
          <w:rFonts w:cs="Arial"/>
          <w:b/>
          <w:color w:val="000000" w:themeColor="text1"/>
          <w:lang w:val="es-PE"/>
        </w:rPr>
        <w:t>5</w:t>
      </w:r>
      <w:r w:rsidRPr="00064B2B">
        <w:rPr>
          <w:rFonts w:cs="Arial"/>
          <w:b/>
          <w:color w:val="000000" w:themeColor="text1"/>
          <w:lang w:val="es-PE"/>
        </w:rPr>
        <w:t xml:space="preserve">.2019, ora </w:t>
      </w:r>
      <w:r w:rsidR="00F67125" w:rsidRPr="00064B2B">
        <w:rPr>
          <w:rFonts w:cs="Arial"/>
          <w:b/>
          <w:color w:val="000000" w:themeColor="text1"/>
          <w:lang w:val="es-PE"/>
        </w:rPr>
        <w:t>1</w:t>
      </w:r>
      <w:r w:rsidR="00F3628C" w:rsidRPr="00064B2B">
        <w:rPr>
          <w:rFonts w:cs="Arial"/>
          <w:b/>
          <w:color w:val="000000" w:themeColor="text1"/>
          <w:lang w:val="es-PE"/>
        </w:rPr>
        <w:t>6</w:t>
      </w:r>
      <w:r w:rsidR="00F67125" w:rsidRPr="00064B2B">
        <w:rPr>
          <w:rFonts w:cs="Arial"/>
          <w:b/>
          <w:color w:val="000000" w:themeColor="text1"/>
          <w:lang w:val="es-PE"/>
        </w:rPr>
        <w:t>:0</w:t>
      </w:r>
      <w:r w:rsidRPr="00064B2B">
        <w:rPr>
          <w:rFonts w:cs="Arial"/>
          <w:b/>
          <w:color w:val="000000" w:themeColor="text1"/>
          <w:lang w:val="es-PE"/>
        </w:rPr>
        <w:t xml:space="preserve">0, </w:t>
      </w:r>
      <w:proofErr w:type="spellStart"/>
      <w:r w:rsidRPr="00064B2B">
        <w:rPr>
          <w:rFonts w:cs="Arial"/>
          <w:b/>
          <w:color w:val="000000" w:themeColor="text1"/>
          <w:lang w:val="es-PE"/>
        </w:rPr>
        <w:t>viz</w:t>
      </w:r>
      <w:proofErr w:type="spellEnd"/>
      <w:r w:rsidRPr="00064B2B">
        <w:rPr>
          <w:rFonts w:cs="Arial"/>
          <w:b/>
          <w:color w:val="000000" w:themeColor="text1"/>
          <w:lang w:val="ro-RO"/>
        </w:rPr>
        <w:t xml:space="preserve">ând producerea de </w:t>
      </w:r>
      <w:r w:rsidRPr="00064B2B">
        <w:rPr>
          <w:rFonts w:eastAsia="Times New Roman" w:cs="Arial"/>
          <w:b/>
          <w:lang w:val="ro-RO"/>
        </w:rPr>
        <w:t xml:space="preserve">scurgeri importante pe versanți, torenți și pâraie, viituri rapide pe râurile mici cu posibile efecte de inundații locale și creșteri de debite și niveluri, cu posibile depășiri ale COTELOR DE ATENŢIE </w:t>
      </w:r>
      <w:r w:rsidRPr="00064B2B">
        <w:rPr>
          <w:rFonts w:eastAsia="Times New Roman" w:cs="Arial"/>
          <w:lang w:val="ro-RO"/>
        </w:rPr>
        <w:t xml:space="preserve">pe </w:t>
      </w:r>
      <w:bookmarkStart w:id="0" w:name="OLE_LINK7"/>
      <w:bookmarkStart w:id="1" w:name="OLE_LINK8"/>
      <w:r w:rsidRPr="00064B2B">
        <w:rPr>
          <w:rFonts w:eastAsia="Times New Roman" w:cs="Arial"/>
          <w:lang w:val="ro-RO"/>
        </w:rPr>
        <w:t xml:space="preserve">râurile din bazinele hidrografice: </w:t>
      </w:r>
      <w:bookmarkEnd w:id="0"/>
      <w:bookmarkEnd w:id="1"/>
      <w:r w:rsidR="00F3628C" w:rsidRPr="00064B2B">
        <w:rPr>
          <w:rFonts w:eastAsia="Times New Roman" w:cs="Arial"/>
          <w:lang w:val="ro-RO"/>
        </w:rPr>
        <w:t>Vişeu, Iza, Tur, Someş, Crasna, Barcău, Crişul Repede, Crişul Negru, Crişul Alb, Bega Veche, Bega, Timiş, Bârzava, Moraviţa, Caraş, Nera, Cerna, Jiu, Olt</w:t>
      </w:r>
      <w:r w:rsidRPr="00064B2B">
        <w:rPr>
          <w:rFonts w:eastAsia="Times New Roman" w:cs="Arial"/>
          <w:b/>
          <w:lang w:val="ro-RO"/>
        </w:rPr>
        <w:t xml:space="preserve">. </w:t>
      </w:r>
      <w:r w:rsidR="00075008" w:rsidRPr="00064B2B">
        <w:rPr>
          <w:rFonts w:cs="Arial"/>
          <w:b/>
          <w:lang w:val="ro-RO"/>
        </w:rPr>
        <w:t xml:space="preserve">Fenomenele se pot produce cu probabilitate și intensitate mai mare </w:t>
      </w:r>
      <w:r w:rsidR="00075008" w:rsidRPr="00064B2B">
        <w:rPr>
          <w:rFonts w:ascii="Calibri" w:hAnsi="Calibri" w:cs="Calibri"/>
          <w:b/>
          <w:lang w:val="ro-RO"/>
        </w:rPr>
        <w:t>ȋ</w:t>
      </w:r>
      <w:r w:rsidR="00075008" w:rsidRPr="00064B2B">
        <w:rPr>
          <w:rFonts w:cs="Arial"/>
          <w:b/>
          <w:lang w:val="ro-RO"/>
        </w:rPr>
        <w:t xml:space="preserve">n intervalul </w:t>
      </w:r>
      <w:r w:rsidR="00F3628C" w:rsidRPr="00064B2B">
        <w:rPr>
          <w:rFonts w:cs="Arial"/>
          <w:b/>
          <w:lang w:val="ro-RO"/>
        </w:rPr>
        <w:t>28</w:t>
      </w:r>
      <w:r w:rsidR="00075008" w:rsidRPr="00064B2B">
        <w:rPr>
          <w:rFonts w:cs="Arial"/>
          <w:b/>
          <w:lang w:val="ro-RO"/>
        </w:rPr>
        <w:t>.05.2019</w:t>
      </w:r>
      <w:r w:rsidR="00962CB4">
        <w:rPr>
          <w:rFonts w:cs="Arial"/>
          <w:b/>
          <w:lang w:val="ro-RO"/>
        </w:rPr>
        <w:t>,</w:t>
      </w:r>
      <w:r w:rsidR="00075008" w:rsidRPr="00064B2B">
        <w:rPr>
          <w:rFonts w:cs="Arial"/>
          <w:b/>
          <w:lang w:val="ro-RO"/>
        </w:rPr>
        <w:t xml:space="preserve"> ora </w:t>
      </w:r>
      <w:r w:rsidR="00F3628C" w:rsidRPr="00064B2B">
        <w:rPr>
          <w:rFonts w:cs="Arial"/>
          <w:b/>
          <w:lang w:val="ro-RO"/>
        </w:rPr>
        <w:t>16</w:t>
      </w:r>
      <w:r w:rsidR="00075008" w:rsidRPr="00064B2B">
        <w:rPr>
          <w:rFonts w:cs="Arial"/>
          <w:b/>
          <w:lang w:val="ro-RO"/>
        </w:rPr>
        <w:t xml:space="preserve">:00 </w:t>
      </w:r>
      <w:r w:rsidR="00075008" w:rsidRPr="00064B2B">
        <w:rPr>
          <w:rFonts w:cs="Trebuchet MS"/>
          <w:b/>
          <w:lang w:val="ro-RO"/>
        </w:rPr>
        <w:t>–</w:t>
      </w:r>
      <w:r w:rsidR="00075008" w:rsidRPr="00064B2B">
        <w:rPr>
          <w:rFonts w:cs="Arial"/>
          <w:b/>
          <w:lang w:val="ro-RO"/>
        </w:rPr>
        <w:t xml:space="preserve"> </w:t>
      </w:r>
      <w:r w:rsidR="00F3628C" w:rsidRPr="00064B2B">
        <w:rPr>
          <w:rFonts w:cs="Arial"/>
          <w:b/>
          <w:lang w:val="ro-RO"/>
        </w:rPr>
        <w:t>29</w:t>
      </w:r>
      <w:r w:rsidR="00075008" w:rsidRPr="00064B2B">
        <w:rPr>
          <w:rFonts w:cs="Arial"/>
          <w:b/>
          <w:lang w:val="ro-RO"/>
        </w:rPr>
        <w:t>.05.2019</w:t>
      </w:r>
      <w:r w:rsidR="00962CB4">
        <w:rPr>
          <w:rFonts w:cs="Arial"/>
          <w:b/>
          <w:lang w:val="ro-RO"/>
        </w:rPr>
        <w:t>,</w:t>
      </w:r>
      <w:r w:rsidR="00075008" w:rsidRPr="00064B2B">
        <w:rPr>
          <w:rFonts w:cs="Arial"/>
          <w:b/>
          <w:lang w:val="ro-RO"/>
        </w:rPr>
        <w:t xml:space="preserve"> ora 0</w:t>
      </w:r>
      <w:r w:rsidR="00F3628C" w:rsidRPr="00064B2B">
        <w:rPr>
          <w:rFonts w:cs="Arial"/>
          <w:b/>
          <w:lang w:val="ro-RO"/>
        </w:rPr>
        <w:t>2</w:t>
      </w:r>
      <w:r w:rsidR="00075008" w:rsidRPr="00064B2B">
        <w:rPr>
          <w:rFonts w:cs="Arial"/>
          <w:b/>
          <w:lang w:val="ro-RO"/>
        </w:rPr>
        <w:t>:00</w:t>
      </w:r>
      <w:r w:rsidR="00962CB4">
        <w:rPr>
          <w:rFonts w:cs="Arial"/>
          <w:b/>
          <w:lang w:val="ro-RO"/>
        </w:rPr>
        <w:t>,</w:t>
      </w:r>
      <w:r w:rsidR="00075008" w:rsidRPr="00064B2B">
        <w:rPr>
          <w:rFonts w:cs="Arial"/>
          <w:b/>
          <w:lang w:val="ro-RO"/>
        </w:rPr>
        <w:t xml:space="preserve"> pe unele r</w:t>
      </w:r>
      <w:r w:rsidR="00075008" w:rsidRPr="00064B2B">
        <w:rPr>
          <w:rFonts w:cs="Trebuchet MS"/>
          <w:b/>
          <w:lang w:val="ro-RO"/>
        </w:rPr>
        <w:t>â</w:t>
      </w:r>
      <w:r w:rsidR="00075008" w:rsidRPr="00064B2B">
        <w:rPr>
          <w:rFonts w:cs="Arial"/>
          <w:b/>
          <w:lang w:val="ro-RO"/>
        </w:rPr>
        <w:t>uri din jude</w:t>
      </w:r>
      <w:r w:rsidR="00075008" w:rsidRPr="00064B2B">
        <w:rPr>
          <w:rFonts w:cs="Trebuchet MS"/>
          <w:b/>
          <w:lang w:val="ro-RO"/>
        </w:rPr>
        <w:t>ţ</w:t>
      </w:r>
      <w:r w:rsidR="00075008" w:rsidRPr="00064B2B">
        <w:rPr>
          <w:rFonts w:cs="Arial"/>
          <w:b/>
          <w:lang w:val="ro-RO"/>
        </w:rPr>
        <w:t xml:space="preserve">ele: </w:t>
      </w:r>
      <w:r w:rsidR="00F3628C" w:rsidRPr="00064B2B">
        <w:rPr>
          <w:rFonts w:cs="Arial"/>
          <w:b/>
          <w:lang w:val="ro-RO"/>
        </w:rPr>
        <w:t>Maramureş, Sălaj, Gorj şi Hunedoara</w:t>
      </w:r>
      <w:r w:rsidR="00F67125" w:rsidRPr="00064B2B">
        <w:rPr>
          <w:rFonts w:eastAsia="Times New Roman" w:cs="Arial"/>
          <w:b/>
          <w:lang w:val="ro-RO"/>
        </w:rPr>
        <w:t>.</w:t>
      </w:r>
    </w:p>
    <w:p w:rsidR="0051167C" w:rsidRPr="00064B2B" w:rsidRDefault="0051167C" w:rsidP="00427A57">
      <w:pPr>
        <w:spacing w:after="0" w:line="360" w:lineRule="auto"/>
        <w:ind w:left="0"/>
        <w:rPr>
          <w:b/>
          <w:color w:val="FF0000"/>
          <w:sz w:val="16"/>
          <w:szCs w:val="16"/>
          <w:lang w:val="it-IT"/>
        </w:rPr>
      </w:pPr>
    </w:p>
    <w:p w:rsidR="0051167C" w:rsidRPr="00064B2B" w:rsidRDefault="0051167C" w:rsidP="00427A57">
      <w:pPr>
        <w:spacing w:after="0" w:line="360" w:lineRule="auto"/>
        <w:ind w:left="1710"/>
        <w:rPr>
          <w:b/>
          <w:bCs/>
          <w:i/>
          <w:color w:val="000000" w:themeColor="text1"/>
          <w:sz w:val="24"/>
          <w:szCs w:val="24"/>
          <w:lang w:val="ro-RO"/>
        </w:rPr>
      </w:pPr>
      <w:r w:rsidRPr="00064B2B">
        <w:rPr>
          <w:color w:val="000000" w:themeColor="text1"/>
          <w:lang w:val="it-IT"/>
        </w:rPr>
        <w:t xml:space="preserve">Această </w:t>
      </w:r>
      <w:r w:rsidRPr="00064B2B">
        <w:rPr>
          <w:rFonts w:cs="Arial"/>
          <w:color w:val="000000" w:themeColor="text1"/>
          <w:lang w:val="es-PE"/>
        </w:rPr>
        <w:t>aten</w:t>
      </w:r>
      <w:r w:rsidRPr="00064B2B">
        <w:rPr>
          <w:color w:val="000000" w:themeColor="text1"/>
          <w:lang w:val="it-IT"/>
        </w:rPr>
        <w:t>ţion</w:t>
      </w:r>
      <w:r w:rsidRPr="00064B2B">
        <w:rPr>
          <w:rFonts w:cs="Arial"/>
          <w:color w:val="000000" w:themeColor="text1"/>
          <w:lang w:val="es-PE"/>
        </w:rPr>
        <w:t>are</w:t>
      </w:r>
      <w:r w:rsidRPr="00064B2B">
        <w:rPr>
          <w:rFonts w:cs="Arial"/>
          <w:color w:val="000000" w:themeColor="text1"/>
          <w:lang w:val="it-IT"/>
        </w:rPr>
        <w:t xml:space="preserve"> hidrologică </w:t>
      </w:r>
      <w:r w:rsidRPr="00064B2B">
        <w:rPr>
          <w:color w:val="000000" w:themeColor="text1"/>
          <w:lang w:val="it-IT"/>
        </w:rPr>
        <w:t>a fost transmisă de Centrul Operativ pentru Situaţii de Urgenţă al Ministerului Apelor şi Pădurilor către</w:t>
      </w:r>
      <w:r w:rsidRPr="00064B2B">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064B2B">
        <w:rPr>
          <w:i/>
          <w:color w:val="000000" w:themeColor="text1"/>
          <w:lang w:val="ro-RO"/>
        </w:rPr>
        <w:t>ă</w:t>
      </w:r>
      <w:r w:rsidRPr="00064B2B">
        <w:rPr>
          <w:i/>
          <w:color w:val="000000" w:themeColor="text1"/>
          <w:lang w:val="it-IT"/>
        </w:rPr>
        <w:t>tre Comitetele Judeţene pentru Situaţii de Urgenţă vizate</w:t>
      </w:r>
      <w:r w:rsidRPr="00064B2B">
        <w:rPr>
          <w:bCs/>
          <w:i/>
          <w:color w:val="000000" w:themeColor="text1"/>
          <w:lang w:val="es-PE"/>
        </w:rPr>
        <w:t xml:space="preserve">: </w:t>
      </w:r>
      <w:r w:rsidR="0021595A" w:rsidRPr="00064B2B">
        <w:rPr>
          <w:bCs/>
          <w:i/>
          <w:lang w:val="ro-RO"/>
        </w:rPr>
        <w:t xml:space="preserve">Arad, Argeş, Bihor, Bistriţa-Năsăud, Caraş-Severin, Cluj, Gorj, Hunedoara, Maramureş, Satu Mare, Sălaj, Sibiu, Timiş şi Vâlcea </w:t>
      </w:r>
      <w:r w:rsidRPr="00064B2B">
        <w:rPr>
          <w:bCs/>
          <w:i/>
          <w:color w:val="000000" w:themeColor="text1"/>
          <w:lang w:val="ro-RO"/>
        </w:rPr>
        <w:t>(</w:t>
      </w:r>
      <w:r w:rsidR="005F39FC" w:rsidRPr="00064B2B">
        <w:rPr>
          <w:bCs/>
          <w:i/>
          <w:color w:val="000000" w:themeColor="text1"/>
          <w:lang w:val="ro-RO"/>
        </w:rPr>
        <w:t>1</w:t>
      </w:r>
      <w:r w:rsidR="0021595A" w:rsidRPr="00064B2B">
        <w:rPr>
          <w:bCs/>
          <w:i/>
          <w:color w:val="000000" w:themeColor="text1"/>
          <w:lang w:val="ro-RO"/>
        </w:rPr>
        <w:t>4</w:t>
      </w:r>
      <w:r w:rsidR="007560AC" w:rsidRPr="00064B2B">
        <w:rPr>
          <w:bCs/>
          <w:i/>
          <w:color w:val="000000" w:themeColor="text1"/>
          <w:lang w:val="ro-RO"/>
        </w:rPr>
        <w:t xml:space="preserve"> </w:t>
      </w:r>
      <w:r w:rsidRPr="00064B2B">
        <w:rPr>
          <w:bCs/>
          <w:i/>
          <w:color w:val="000000" w:themeColor="text1"/>
          <w:lang w:val="ro-RO"/>
        </w:rPr>
        <w:t xml:space="preserve">prefecturi) – </w:t>
      </w:r>
      <w:r w:rsidRPr="00064B2B">
        <w:rPr>
          <w:bCs/>
          <w:i/>
          <w:color w:val="000000" w:themeColor="text1"/>
          <w:u w:val="single"/>
          <w:lang w:val="ro-RO"/>
        </w:rPr>
        <w:t>COD GALBEN</w:t>
      </w:r>
      <w:r w:rsidRPr="00064B2B">
        <w:rPr>
          <w:bCs/>
          <w:i/>
          <w:color w:val="000000" w:themeColor="text1"/>
          <w:lang w:val="ro-RO"/>
        </w:rPr>
        <w:t>.</w:t>
      </w:r>
    </w:p>
    <w:p w:rsidR="0051167C" w:rsidRPr="00064B2B" w:rsidRDefault="0051167C" w:rsidP="00427A57">
      <w:pPr>
        <w:keepLines/>
        <w:spacing w:line="360" w:lineRule="auto"/>
        <w:ind w:right="112" w:firstLine="720"/>
        <w:rPr>
          <w:rFonts w:cs="Arial"/>
          <w:b/>
          <w:lang w:val="es-PE" w:eastAsia="ar-SA"/>
        </w:rPr>
      </w:pPr>
    </w:p>
    <w:p w:rsidR="00A4752D" w:rsidRPr="00064B2B" w:rsidRDefault="00A4752D" w:rsidP="00427A57">
      <w:pPr>
        <w:keepLines/>
        <w:spacing w:line="360" w:lineRule="auto"/>
        <w:ind w:right="112" w:firstLine="720"/>
        <w:rPr>
          <w:rFonts w:cs="Arial"/>
          <w:lang w:val="es-PE"/>
        </w:rPr>
      </w:pPr>
      <w:proofErr w:type="spellStart"/>
      <w:r w:rsidRPr="00064B2B">
        <w:rPr>
          <w:rFonts w:cs="Arial"/>
          <w:b/>
          <w:lang w:val="es-PE" w:eastAsia="ar-SA"/>
        </w:rPr>
        <w:lastRenderedPageBreak/>
        <w:t>Debitele</w:t>
      </w:r>
      <w:proofErr w:type="spellEnd"/>
      <w:r w:rsidRPr="00064B2B">
        <w:rPr>
          <w:rFonts w:cs="Arial"/>
          <w:b/>
          <w:lang w:val="es-PE" w:eastAsia="ar-SA"/>
        </w:rPr>
        <w:t xml:space="preserve"> </w:t>
      </w:r>
      <w:proofErr w:type="spellStart"/>
      <w:r w:rsidRPr="00064B2B">
        <w:rPr>
          <w:rFonts w:cs="Arial"/>
          <w:b/>
          <w:lang w:val="es-PE" w:eastAsia="ar-SA"/>
        </w:rPr>
        <w:t>au</w:t>
      </w:r>
      <w:proofErr w:type="spellEnd"/>
      <w:r w:rsidRPr="00064B2B">
        <w:rPr>
          <w:rFonts w:cs="Arial"/>
          <w:b/>
          <w:lang w:val="es-PE" w:eastAsia="ar-SA"/>
        </w:rPr>
        <w:t xml:space="preserve"> </w:t>
      </w:r>
      <w:proofErr w:type="spellStart"/>
      <w:r w:rsidRPr="00064B2B">
        <w:rPr>
          <w:rFonts w:cs="Arial"/>
          <w:b/>
          <w:lang w:val="es-PE" w:eastAsia="ar-SA"/>
        </w:rPr>
        <w:t>fost</w:t>
      </w:r>
      <w:proofErr w:type="spellEnd"/>
      <w:r w:rsidRPr="00064B2B">
        <w:rPr>
          <w:rFonts w:cs="Arial"/>
          <w:b/>
          <w:lang w:val="es-PE" w:eastAsia="ar-SA"/>
        </w:rPr>
        <w:t xml:space="preserve"> </w:t>
      </w:r>
      <w:proofErr w:type="spellStart"/>
      <w:r w:rsidRPr="00064B2B">
        <w:rPr>
          <w:rFonts w:cs="Arial"/>
          <w:b/>
          <w:lang w:val="es-PE" w:eastAsia="ar-SA"/>
        </w:rPr>
        <w:t>în</w:t>
      </w:r>
      <w:proofErr w:type="spellEnd"/>
      <w:r w:rsidRPr="00064B2B">
        <w:rPr>
          <w:rFonts w:cs="Arial"/>
          <w:b/>
          <w:lang w:val="es-PE" w:eastAsia="ar-SA"/>
        </w:rPr>
        <w:t xml:space="preserve"> </w:t>
      </w:r>
      <w:proofErr w:type="spellStart"/>
      <w:r w:rsidRPr="00064B2B">
        <w:rPr>
          <w:rFonts w:cs="Arial"/>
          <w:b/>
          <w:lang w:val="es-PE" w:eastAsia="ar-SA"/>
        </w:rPr>
        <w:t>creştere</w:t>
      </w:r>
      <w:proofErr w:type="spellEnd"/>
      <w:r w:rsidR="00962CB4">
        <w:rPr>
          <w:rFonts w:cs="Arial"/>
          <w:b/>
          <w:lang w:val="es-PE" w:eastAsia="ar-SA"/>
        </w:rPr>
        <w:t>,</w:t>
      </w:r>
      <w:r w:rsidRPr="00064B2B">
        <w:rPr>
          <w:rFonts w:cs="Arial"/>
          <w:lang w:val="es-PE" w:eastAsia="ar-SA"/>
        </w:rPr>
        <w:t xml:space="preserve"> ca </w:t>
      </w:r>
      <w:proofErr w:type="spellStart"/>
      <w:r w:rsidRPr="00064B2B">
        <w:rPr>
          <w:rFonts w:cs="Arial"/>
          <w:lang w:val="es-PE" w:eastAsia="ar-SA"/>
        </w:rPr>
        <w:t>urmare</w:t>
      </w:r>
      <w:proofErr w:type="spellEnd"/>
      <w:r w:rsidRPr="00064B2B">
        <w:rPr>
          <w:rFonts w:cs="Arial"/>
          <w:lang w:val="es-PE" w:eastAsia="ar-SA"/>
        </w:rPr>
        <w:t xml:space="preserve"> a </w:t>
      </w:r>
      <w:proofErr w:type="spellStart"/>
      <w:r w:rsidRPr="00064B2B">
        <w:rPr>
          <w:rFonts w:cs="Arial"/>
          <w:lang w:val="es-PE" w:eastAsia="ar-SA"/>
        </w:rPr>
        <w:t>precipitaţiilor</w:t>
      </w:r>
      <w:proofErr w:type="spellEnd"/>
      <w:r w:rsidRPr="00064B2B">
        <w:rPr>
          <w:rFonts w:cs="Arial"/>
          <w:lang w:val="es-PE" w:eastAsia="ar-SA"/>
        </w:rPr>
        <w:t xml:space="preserve"> </w:t>
      </w:r>
      <w:proofErr w:type="spellStart"/>
      <w:r w:rsidRPr="00064B2B">
        <w:rPr>
          <w:rFonts w:cs="Arial"/>
          <w:lang w:val="es-PE" w:eastAsia="ar-SA"/>
        </w:rPr>
        <w:t>căzute</w:t>
      </w:r>
      <w:proofErr w:type="spellEnd"/>
      <w:r w:rsidRPr="00064B2B">
        <w:rPr>
          <w:rFonts w:cs="Arial"/>
          <w:lang w:val="es-PE" w:eastAsia="ar-SA"/>
        </w:rPr>
        <w:t xml:space="preserve"> </w:t>
      </w:r>
      <w:proofErr w:type="spellStart"/>
      <w:r w:rsidRPr="00064B2B">
        <w:rPr>
          <w:rFonts w:cs="Arial"/>
          <w:lang w:val="es-PE" w:eastAsia="ar-SA"/>
        </w:rPr>
        <w:t>în</w:t>
      </w:r>
      <w:proofErr w:type="spellEnd"/>
      <w:r w:rsidRPr="00064B2B">
        <w:rPr>
          <w:rFonts w:cs="Arial"/>
          <w:lang w:val="es-PE" w:eastAsia="ar-SA"/>
        </w:rPr>
        <w:t xml:space="preserve"> </w:t>
      </w:r>
      <w:proofErr w:type="spellStart"/>
      <w:r w:rsidRPr="00064B2B">
        <w:rPr>
          <w:rFonts w:cs="Arial"/>
          <w:lang w:val="es-PE" w:eastAsia="ar-SA"/>
        </w:rPr>
        <w:t>interval</w:t>
      </w:r>
      <w:proofErr w:type="spellEnd"/>
      <w:r w:rsidRPr="00064B2B">
        <w:rPr>
          <w:rFonts w:cs="Arial"/>
          <w:lang w:val="es-PE" w:eastAsia="ar-SA"/>
        </w:rPr>
        <w:t xml:space="preserve"> </w:t>
      </w:r>
      <w:proofErr w:type="spellStart"/>
      <w:r w:rsidRPr="00064B2B">
        <w:rPr>
          <w:rFonts w:cs="Arial"/>
          <w:lang w:val="es-PE" w:eastAsia="ar-SA"/>
        </w:rPr>
        <w:t>şi</w:t>
      </w:r>
      <w:proofErr w:type="spellEnd"/>
      <w:r w:rsidRPr="00064B2B">
        <w:rPr>
          <w:rFonts w:cs="Arial"/>
          <w:lang w:val="es-PE" w:eastAsia="ar-SA"/>
        </w:rPr>
        <w:t xml:space="preserve"> </w:t>
      </w:r>
      <w:proofErr w:type="spellStart"/>
      <w:r w:rsidRPr="00064B2B">
        <w:rPr>
          <w:rFonts w:cs="Arial"/>
          <w:lang w:val="es-PE" w:eastAsia="ar-SA"/>
        </w:rPr>
        <w:t>propagării</w:t>
      </w:r>
      <w:proofErr w:type="spellEnd"/>
      <w:r w:rsidRPr="00064B2B">
        <w:rPr>
          <w:rFonts w:cs="Arial"/>
          <w:lang w:val="es-PE" w:eastAsia="ar-SA"/>
        </w:rPr>
        <w:t xml:space="preserve"> pe </w:t>
      </w:r>
      <w:proofErr w:type="spellStart"/>
      <w:r w:rsidRPr="00064B2B">
        <w:rPr>
          <w:rFonts w:cs="Arial"/>
          <w:lang w:val="es-PE"/>
        </w:rPr>
        <w:t>râurile</w:t>
      </w:r>
      <w:proofErr w:type="spellEnd"/>
      <w:r w:rsidRPr="00064B2B">
        <w:rPr>
          <w:rFonts w:cs="Arial"/>
          <w:lang w:val="es-PE"/>
        </w:rPr>
        <w:t xml:space="preserve"> din </w:t>
      </w:r>
      <w:proofErr w:type="spellStart"/>
      <w:r w:rsidRPr="00064B2B">
        <w:rPr>
          <w:rFonts w:cs="Arial"/>
          <w:lang w:val="es-PE"/>
        </w:rPr>
        <w:t>bazinele</w:t>
      </w:r>
      <w:proofErr w:type="spellEnd"/>
      <w:r w:rsidRPr="00064B2B">
        <w:rPr>
          <w:rFonts w:cs="Arial"/>
          <w:lang w:val="es-PE"/>
        </w:rPr>
        <w:t xml:space="preserve"> </w:t>
      </w:r>
      <w:proofErr w:type="spellStart"/>
      <w:r w:rsidRPr="00064B2B">
        <w:rPr>
          <w:rFonts w:cs="Arial"/>
          <w:lang w:val="es-PE"/>
        </w:rPr>
        <w:t>hidrografice</w:t>
      </w:r>
      <w:proofErr w:type="spellEnd"/>
      <w:r w:rsidRPr="00064B2B">
        <w:rPr>
          <w:rFonts w:cs="Arial"/>
          <w:lang w:val="es-PE"/>
        </w:rPr>
        <w:t xml:space="preserve">: </w:t>
      </w:r>
      <w:proofErr w:type="spellStart"/>
      <w:r w:rsidRPr="00064B2B">
        <w:rPr>
          <w:rFonts w:cs="Arial"/>
          <w:lang w:val="es-PE"/>
        </w:rPr>
        <w:t>Vişeu</w:t>
      </w:r>
      <w:proofErr w:type="spellEnd"/>
      <w:r w:rsidRPr="00064B2B">
        <w:rPr>
          <w:rFonts w:cs="Arial"/>
          <w:lang w:val="es-PE"/>
        </w:rPr>
        <w:t xml:space="preserve">, Iza, Tur, </w:t>
      </w:r>
      <w:proofErr w:type="spellStart"/>
      <w:r w:rsidRPr="00064B2B">
        <w:rPr>
          <w:rFonts w:cs="Arial"/>
          <w:lang w:val="es-PE"/>
        </w:rPr>
        <w:t>Lăpuş</w:t>
      </w:r>
      <w:proofErr w:type="spellEnd"/>
      <w:r w:rsidRPr="00064B2B">
        <w:rPr>
          <w:rFonts w:cs="Arial"/>
          <w:lang w:val="es-PE"/>
        </w:rPr>
        <w:t xml:space="preserve">, </w:t>
      </w:r>
      <w:proofErr w:type="spellStart"/>
      <w:r w:rsidRPr="00064B2B">
        <w:rPr>
          <w:rFonts w:cs="Arial"/>
          <w:lang w:val="es-PE"/>
        </w:rPr>
        <w:t>Someşul</w:t>
      </w:r>
      <w:proofErr w:type="spellEnd"/>
      <w:r w:rsidRPr="00064B2B">
        <w:rPr>
          <w:rFonts w:cs="Arial"/>
          <w:lang w:val="es-PE"/>
        </w:rPr>
        <w:t xml:space="preserve"> Mare, </w:t>
      </w:r>
      <w:proofErr w:type="spellStart"/>
      <w:r w:rsidRPr="00064B2B">
        <w:rPr>
          <w:rFonts w:cs="Arial"/>
          <w:lang w:val="es-PE"/>
        </w:rPr>
        <w:t>Crasna</w:t>
      </w:r>
      <w:proofErr w:type="spellEnd"/>
      <w:r w:rsidRPr="00064B2B">
        <w:rPr>
          <w:rFonts w:cs="Arial"/>
          <w:lang w:val="es-PE"/>
        </w:rPr>
        <w:t xml:space="preserve">, </w:t>
      </w:r>
      <w:proofErr w:type="spellStart"/>
      <w:r w:rsidRPr="00064B2B">
        <w:rPr>
          <w:rFonts w:cs="Arial"/>
          <w:lang w:val="es-PE"/>
        </w:rPr>
        <w:t>Bârzava</w:t>
      </w:r>
      <w:proofErr w:type="spellEnd"/>
      <w:r w:rsidRPr="00064B2B">
        <w:rPr>
          <w:rFonts w:cs="Arial"/>
          <w:lang w:val="es-PE"/>
        </w:rPr>
        <w:t xml:space="preserve">, </w:t>
      </w:r>
      <w:proofErr w:type="spellStart"/>
      <w:r w:rsidRPr="00064B2B">
        <w:rPr>
          <w:rFonts w:cs="Arial"/>
          <w:lang w:val="es-PE"/>
        </w:rPr>
        <w:t>Moraviţa</w:t>
      </w:r>
      <w:proofErr w:type="spellEnd"/>
      <w:r w:rsidRPr="00064B2B">
        <w:rPr>
          <w:rFonts w:cs="Arial"/>
          <w:lang w:val="es-PE"/>
        </w:rPr>
        <w:t xml:space="preserve">, </w:t>
      </w:r>
      <w:proofErr w:type="spellStart"/>
      <w:r w:rsidRPr="00064B2B">
        <w:rPr>
          <w:rFonts w:cs="Arial"/>
          <w:lang w:val="es-PE"/>
        </w:rPr>
        <w:t>Caraş</w:t>
      </w:r>
      <w:proofErr w:type="spellEnd"/>
      <w:r w:rsidRPr="00064B2B">
        <w:rPr>
          <w:rFonts w:cs="Arial"/>
          <w:lang w:val="es-PE"/>
        </w:rPr>
        <w:t xml:space="preserve">, </w:t>
      </w:r>
      <w:proofErr w:type="spellStart"/>
      <w:r w:rsidRPr="00064B2B">
        <w:rPr>
          <w:rFonts w:cs="Arial"/>
          <w:lang w:val="es-PE"/>
        </w:rPr>
        <w:t>Nera</w:t>
      </w:r>
      <w:proofErr w:type="spellEnd"/>
      <w:r w:rsidRPr="00064B2B">
        <w:rPr>
          <w:rFonts w:cs="Arial"/>
          <w:lang w:val="es-PE"/>
        </w:rPr>
        <w:t xml:space="preserve">, Cerna, </w:t>
      </w:r>
      <w:proofErr w:type="spellStart"/>
      <w:r w:rsidRPr="00064B2B">
        <w:rPr>
          <w:rFonts w:cs="Arial"/>
          <w:lang w:val="es-PE"/>
        </w:rPr>
        <w:t>bazinele</w:t>
      </w:r>
      <w:proofErr w:type="spellEnd"/>
      <w:r w:rsidRPr="00064B2B">
        <w:rPr>
          <w:rFonts w:cs="Arial"/>
          <w:lang w:val="es-PE"/>
        </w:rPr>
        <w:t xml:space="preserve"> </w:t>
      </w:r>
      <w:proofErr w:type="spellStart"/>
      <w:r w:rsidRPr="00064B2B">
        <w:rPr>
          <w:rFonts w:cs="Arial"/>
          <w:lang w:val="es-PE"/>
        </w:rPr>
        <w:t>superioare</w:t>
      </w:r>
      <w:proofErr w:type="spellEnd"/>
      <w:r w:rsidRPr="00064B2B">
        <w:rPr>
          <w:rFonts w:cs="Arial"/>
          <w:lang w:val="es-PE"/>
        </w:rPr>
        <w:t xml:space="preserve"> ale: </w:t>
      </w:r>
      <w:proofErr w:type="spellStart"/>
      <w:r w:rsidRPr="00064B2B">
        <w:rPr>
          <w:rFonts w:cs="Arial"/>
          <w:lang w:val="es-PE"/>
        </w:rPr>
        <w:t>Barcăului</w:t>
      </w:r>
      <w:proofErr w:type="spellEnd"/>
      <w:r w:rsidRPr="00064B2B">
        <w:rPr>
          <w:rFonts w:cs="Arial"/>
          <w:lang w:val="es-PE"/>
        </w:rPr>
        <w:t xml:space="preserve">, </w:t>
      </w:r>
      <w:proofErr w:type="spellStart"/>
      <w:r w:rsidRPr="00064B2B">
        <w:rPr>
          <w:rFonts w:cs="Arial"/>
          <w:lang w:val="es-PE"/>
        </w:rPr>
        <w:t>Crişurilor</w:t>
      </w:r>
      <w:proofErr w:type="spellEnd"/>
      <w:r w:rsidRPr="00064B2B">
        <w:rPr>
          <w:rFonts w:cs="Arial"/>
          <w:lang w:val="es-PE"/>
        </w:rPr>
        <w:t xml:space="preserve">, </w:t>
      </w:r>
      <w:proofErr w:type="spellStart"/>
      <w:r w:rsidRPr="00064B2B">
        <w:rPr>
          <w:rFonts w:cs="Arial"/>
          <w:lang w:val="es-PE"/>
        </w:rPr>
        <w:t>Timişului</w:t>
      </w:r>
      <w:proofErr w:type="spellEnd"/>
      <w:r w:rsidRPr="00064B2B">
        <w:rPr>
          <w:rFonts w:cs="Arial"/>
          <w:lang w:val="es-PE"/>
        </w:rPr>
        <w:t xml:space="preserve">, </w:t>
      </w:r>
      <w:proofErr w:type="spellStart"/>
      <w:r w:rsidRPr="00064B2B">
        <w:rPr>
          <w:rFonts w:cs="Arial"/>
          <w:lang w:val="es-PE"/>
        </w:rPr>
        <w:t>Argeşului</w:t>
      </w:r>
      <w:proofErr w:type="spellEnd"/>
      <w:r w:rsidRPr="00064B2B">
        <w:rPr>
          <w:rFonts w:cs="Arial"/>
          <w:lang w:val="es-PE"/>
        </w:rPr>
        <w:t xml:space="preserve">, </w:t>
      </w:r>
      <w:proofErr w:type="spellStart"/>
      <w:r w:rsidRPr="00064B2B">
        <w:rPr>
          <w:rFonts w:cs="Arial"/>
          <w:lang w:val="es-PE"/>
        </w:rPr>
        <w:t>Ialomiţei</w:t>
      </w:r>
      <w:proofErr w:type="spellEnd"/>
      <w:r w:rsidRPr="00064B2B">
        <w:rPr>
          <w:rFonts w:cs="Arial"/>
          <w:lang w:val="es-PE"/>
        </w:rPr>
        <w:t xml:space="preserve">, </w:t>
      </w:r>
      <w:proofErr w:type="spellStart"/>
      <w:r w:rsidRPr="00064B2B">
        <w:rPr>
          <w:rFonts w:cs="Arial"/>
          <w:lang w:val="es-PE"/>
        </w:rPr>
        <w:t>bazinul</w:t>
      </w:r>
      <w:proofErr w:type="spellEnd"/>
      <w:r w:rsidRPr="00064B2B">
        <w:rPr>
          <w:rFonts w:cs="Arial"/>
          <w:lang w:val="es-PE"/>
        </w:rPr>
        <w:t xml:space="preserve"> superior </w:t>
      </w:r>
      <w:proofErr w:type="spellStart"/>
      <w:r w:rsidRPr="00064B2B">
        <w:rPr>
          <w:rFonts w:cs="Arial"/>
          <w:lang w:val="es-PE"/>
        </w:rPr>
        <w:t>şi</w:t>
      </w:r>
      <w:proofErr w:type="spellEnd"/>
      <w:r w:rsidRPr="00064B2B">
        <w:rPr>
          <w:rFonts w:cs="Arial"/>
          <w:lang w:val="es-PE"/>
        </w:rPr>
        <w:t xml:space="preserve"> </w:t>
      </w:r>
      <w:proofErr w:type="spellStart"/>
      <w:r w:rsidRPr="00064B2B">
        <w:rPr>
          <w:rFonts w:cs="Arial"/>
          <w:lang w:val="es-PE"/>
        </w:rPr>
        <w:t>mijlociu</w:t>
      </w:r>
      <w:proofErr w:type="spellEnd"/>
      <w:r w:rsidRPr="00064B2B">
        <w:rPr>
          <w:rFonts w:cs="Arial"/>
          <w:lang w:val="es-PE"/>
        </w:rPr>
        <w:t xml:space="preserve"> al </w:t>
      </w:r>
      <w:proofErr w:type="spellStart"/>
      <w:r w:rsidRPr="00064B2B">
        <w:rPr>
          <w:rFonts w:cs="Arial"/>
          <w:lang w:val="es-PE"/>
        </w:rPr>
        <w:t>Jiului</w:t>
      </w:r>
      <w:proofErr w:type="spellEnd"/>
      <w:r w:rsidRPr="00064B2B">
        <w:rPr>
          <w:rFonts w:cs="Arial"/>
          <w:lang w:val="es-PE"/>
        </w:rPr>
        <w:t xml:space="preserve">, </w:t>
      </w:r>
      <w:proofErr w:type="spellStart"/>
      <w:r w:rsidRPr="00064B2B">
        <w:rPr>
          <w:rFonts w:cs="Arial"/>
          <w:lang w:val="es-PE"/>
        </w:rPr>
        <w:t>bazinul</w:t>
      </w:r>
      <w:proofErr w:type="spellEnd"/>
      <w:r w:rsidRPr="00064B2B">
        <w:rPr>
          <w:rFonts w:cs="Arial"/>
          <w:lang w:val="es-PE"/>
        </w:rPr>
        <w:t xml:space="preserve"> inferior al </w:t>
      </w:r>
      <w:proofErr w:type="spellStart"/>
      <w:r w:rsidRPr="00064B2B">
        <w:rPr>
          <w:rFonts w:cs="Arial"/>
          <w:lang w:val="es-PE"/>
        </w:rPr>
        <w:t>Oltului</w:t>
      </w:r>
      <w:proofErr w:type="spellEnd"/>
      <w:r w:rsidRPr="00064B2B">
        <w:rPr>
          <w:rFonts w:cs="Arial"/>
          <w:lang w:val="es-PE"/>
        </w:rPr>
        <w:t xml:space="preserve"> </w:t>
      </w:r>
      <w:proofErr w:type="spellStart"/>
      <w:r w:rsidRPr="00064B2B">
        <w:rPr>
          <w:rFonts w:cs="Arial"/>
          <w:lang w:val="es-PE"/>
        </w:rPr>
        <w:t>şi</w:t>
      </w:r>
      <w:proofErr w:type="spellEnd"/>
      <w:r w:rsidRPr="00064B2B">
        <w:rPr>
          <w:rFonts w:cs="Arial"/>
          <w:lang w:val="es-PE"/>
        </w:rPr>
        <w:t xml:space="preserve"> </w:t>
      </w:r>
      <w:proofErr w:type="spellStart"/>
      <w:r w:rsidRPr="00064B2B">
        <w:rPr>
          <w:rFonts w:cs="Arial"/>
          <w:lang w:val="es-PE"/>
        </w:rPr>
        <w:t>cursul</w:t>
      </w:r>
      <w:proofErr w:type="spellEnd"/>
      <w:r w:rsidRPr="00064B2B">
        <w:rPr>
          <w:rFonts w:cs="Arial"/>
          <w:lang w:val="es-PE"/>
        </w:rPr>
        <w:t xml:space="preserve"> inferior al </w:t>
      </w:r>
      <w:proofErr w:type="spellStart"/>
      <w:r w:rsidRPr="00064B2B">
        <w:rPr>
          <w:rFonts w:cs="Arial"/>
          <w:lang w:val="es-PE"/>
        </w:rPr>
        <w:t>Prutului</w:t>
      </w:r>
      <w:proofErr w:type="spellEnd"/>
      <w:r w:rsidRPr="00064B2B">
        <w:rPr>
          <w:rFonts w:cs="Arial"/>
          <w:lang w:val="es-PE"/>
        </w:rPr>
        <w:t xml:space="preserve">.  </w:t>
      </w:r>
    </w:p>
    <w:p w:rsidR="00A4752D" w:rsidRPr="00064B2B" w:rsidRDefault="00A4752D" w:rsidP="00427A57">
      <w:pPr>
        <w:keepLines/>
        <w:spacing w:line="360" w:lineRule="auto"/>
        <w:ind w:right="112" w:firstLine="720"/>
        <w:rPr>
          <w:rFonts w:cs="Arial"/>
          <w:lang w:val="es-PE"/>
        </w:rPr>
      </w:pPr>
      <w:r w:rsidRPr="00064B2B">
        <w:rPr>
          <w:rFonts w:cs="Arial"/>
          <w:lang w:val="es-PE"/>
        </w:rPr>
        <w:t xml:space="preserve">Pe </w:t>
      </w:r>
      <w:proofErr w:type="spellStart"/>
      <w:r w:rsidRPr="00064B2B">
        <w:rPr>
          <w:rFonts w:cs="Arial"/>
          <w:lang w:val="es-PE"/>
        </w:rPr>
        <w:t>celelalte</w:t>
      </w:r>
      <w:proofErr w:type="spellEnd"/>
      <w:r w:rsidRPr="00064B2B">
        <w:rPr>
          <w:rFonts w:cs="Arial"/>
          <w:lang w:val="es-PE"/>
        </w:rPr>
        <w:t xml:space="preserve"> </w:t>
      </w:r>
      <w:proofErr w:type="spellStart"/>
      <w:r w:rsidRPr="00064B2B">
        <w:rPr>
          <w:rFonts w:cs="Arial"/>
          <w:lang w:val="es-PE"/>
        </w:rPr>
        <w:t>râuri</w:t>
      </w:r>
      <w:proofErr w:type="spellEnd"/>
      <w:r w:rsidRPr="00064B2B">
        <w:rPr>
          <w:rFonts w:cs="Arial"/>
          <w:lang w:val="es-PE"/>
        </w:rPr>
        <w:t xml:space="preserve"> </w:t>
      </w:r>
      <w:proofErr w:type="spellStart"/>
      <w:r w:rsidRPr="00064B2B">
        <w:rPr>
          <w:rFonts w:cs="Arial"/>
          <w:lang w:val="es-PE"/>
        </w:rPr>
        <w:t>debitele</w:t>
      </w:r>
      <w:proofErr w:type="spellEnd"/>
      <w:r w:rsidRPr="00064B2B">
        <w:rPr>
          <w:rFonts w:cs="Arial"/>
          <w:lang w:val="es-PE"/>
        </w:rPr>
        <w:t xml:space="preserve"> </w:t>
      </w:r>
      <w:proofErr w:type="spellStart"/>
      <w:r w:rsidRPr="00064B2B">
        <w:rPr>
          <w:rFonts w:cs="Arial"/>
          <w:lang w:val="es-PE"/>
        </w:rPr>
        <w:t>au</w:t>
      </w:r>
      <w:proofErr w:type="spellEnd"/>
      <w:r w:rsidRPr="00064B2B">
        <w:rPr>
          <w:rFonts w:cs="Arial"/>
          <w:lang w:val="es-PE"/>
        </w:rPr>
        <w:t xml:space="preserve"> </w:t>
      </w:r>
      <w:proofErr w:type="spellStart"/>
      <w:r w:rsidRPr="00064B2B">
        <w:rPr>
          <w:rFonts w:cs="Arial"/>
          <w:lang w:val="es-PE"/>
        </w:rPr>
        <w:t>fost</w:t>
      </w:r>
      <w:proofErr w:type="spellEnd"/>
      <w:r w:rsidRPr="00064B2B">
        <w:rPr>
          <w:rFonts w:cs="Arial"/>
          <w:lang w:val="es-PE"/>
        </w:rPr>
        <w:t xml:space="preserve"> </w:t>
      </w:r>
      <w:proofErr w:type="spellStart"/>
      <w:r w:rsidRPr="00064B2B">
        <w:rPr>
          <w:rFonts w:cs="Arial"/>
          <w:lang w:val="es-PE"/>
        </w:rPr>
        <w:t>relativ</w:t>
      </w:r>
      <w:proofErr w:type="spellEnd"/>
      <w:r w:rsidRPr="00064B2B">
        <w:rPr>
          <w:rFonts w:cs="Arial"/>
          <w:lang w:val="es-PE"/>
        </w:rPr>
        <w:t xml:space="preserve"> </w:t>
      </w:r>
      <w:proofErr w:type="spellStart"/>
      <w:r w:rsidRPr="00064B2B">
        <w:rPr>
          <w:rFonts w:cs="Arial"/>
          <w:lang w:val="es-PE"/>
        </w:rPr>
        <w:t>staţionare</w:t>
      </w:r>
      <w:proofErr w:type="spellEnd"/>
      <w:r w:rsidRPr="00064B2B">
        <w:rPr>
          <w:rFonts w:cs="Arial"/>
          <w:lang w:val="es-PE"/>
        </w:rPr>
        <w:t xml:space="preserve">, </w:t>
      </w:r>
      <w:proofErr w:type="spellStart"/>
      <w:r w:rsidRPr="00064B2B">
        <w:rPr>
          <w:rFonts w:cs="Arial"/>
          <w:lang w:val="es-PE"/>
        </w:rPr>
        <w:t>exceptând</w:t>
      </w:r>
      <w:proofErr w:type="spellEnd"/>
      <w:r w:rsidRPr="00064B2B">
        <w:rPr>
          <w:rFonts w:cs="Arial"/>
          <w:lang w:val="es-PE"/>
        </w:rPr>
        <w:t xml:space="preserve"> </w:t>
      </w:r>
      <w:proofErr w:type="spellStart"/>
      <w:r w:rsidRPr="00064B2B">
        <w:rPr>
          <w:rFonts w:cs="Arial"/>
          <w:lang w:val="es-PE"/>
        </w:rPr>
        <w:t>cursul</w:t>
      </w:r>
      <w:proofErr w:type="spellEnd"/>
      <w:r w:rsidRPr="00064B2B">
        <w:rPr>
          <w:rFonts w:cs="Arial"/>
          <w:lang w:val="es-PE"/>
        </w:rPr>
        <w:t xml:space="preserve"> superior </w:t>
      </w:r>
      <w:proofErr w:type="spellStart"/>
      <w:r w:rsidRPr="00064B2B">
        <w:rPr>
          <w:rFonts w:cs="Arial"/>
          <w:lang w:val="es-PE"/>
        </w:rPr>
        <w:t>şi</w:t>
      </w:r>
      <w:proofErr w:type="spellEnd"/>
      <w:r w:rsidRPr="00064B2B">
        <w:rPr>
          <w:rFonts w:cs="Arial"/>
          <w:lang w:val="es-PE"/>
        </w:rPr>
        <w:t xml:space="preserve"> </w:t>
      </w:r>
      <w:proofErr w:type="spellStart"/>
      <w:r w:rsidRPr="00064B2B">
        <w:rPr>
          <w:rFonts w:cs="Arial"/>
          <w:lang w:val="es-PE"/>
        </w:rPr>
        <w:t>mijlociu</w:t>
      </w:r>
      <w:proofErr w:type="spellEnd"/>
      <w:r w:rsidRPr="00064B2B">
        <w:rPr>
          <w:rFonts w:cs="Arial"/>
          <w:lang w:val="es-PE"/>
        </w:rPr>
        <w:t xml:space="preserve"> al </w:t>
      </w:r>
      <w:proofErr w:type="spellStart"/>
      <w:r w:rsidRPr="00064B2B">
        <w:rPr>
          <w:rFonts w:cs="Arial"/>
          <w:lang w:val="es-PE"/>
        </w:rPr>
        <w:t>Prutului</w:t>
      </w:r>
      <w:proofErr w:type="spellEnd"/>
      <w:r w:rsidRPr="00064B2B">
        <w:rPr>
          <w:rFonts w:cs="Arial"/>
          <w:lang w:val="es-PE"/>
        </w:rPr>
        <w:t xml:space="preserve"> </w:t>
      </w:r>
      <w:proofErr w:type="spellStart"/>
      <w:r w:rsidRPr="00064B2B">
        <w:rPr>
          <w:rFonts w:cs="Arial"/>
          <w:lang w:val="es-PE"/>
        </w:rPr>
        <w:t>şi</w:t>
      </w:r>
      <w:proofErr w:type="spellEnd"/>
      <w:r w:rsidRPr="00064B2B">
        <w:rPr>
          <w:rFonts w:cs="Arial"/>
          <w:lang w:val="es-PE"/>
        </w:rPr>
        <w:t xml:space="preserve"> </w:t>
      </w:r>
      <w:proofErr w:type="spellStart"/>
      <w:r w:rsidRPr="00064B2B">
        <w:rPr>
          <w:rFonts w:cs="Arial"/>
          <w:lang w:val="es-PE"/>
        </w:rPr>
        <w:t>cursul</w:t>
      </w:r>
      <w:proofErr w:type="spellEnd"/>
      <w:r w:rsidRPr="00064B2B">
        <w:rPr>
          <w:rFonts w:cs="Arial"/>
          <w:lang w:val="es-PE"/>
        </w:rPr>
        <w:t xml:space="preserve"> inferior al </w:t>
      </w:r>
      <w:proofErr w:type="spellStart"/>
      <w:r w:rsidRPr="00064B2B">
        <w:rPr>
          <w:rFonts w:cs="Arial"/>
          <w:lang w:val="es-PE"/>
        </w:rPr>
        <w:t>Timişului</w:t>
      </w:r>
      <w:proofErr w:type="spellEnd"/>
      <w:r w:rsidRPr="00064B2B">
        <w:rPr>
          <w:rFonts w:cs="Arial"/>
          <w:lang w:val="es-PE"/>
        </w:rPr>
        <w:t xml:space="preserve">, </w:t>
      </w:r>
      <w:proofErr w:type="spellStart"/>
      <w:r w:rsidRPr="00064B2B">
        <w:rPr>
          <w:rFonts w:cs="Arial"/>
          <w:lang w:val="es-PE"/>
        </w:rPr>
        <w:t>unde</w:t>
      </w:r>
      <w:proofErr w:type="spellEnd"/>
      <w:r w:rsidRPr="00064B2B">
        <w:rPr>
          <w:rFonts w:cs="Arial"/>
          <w:lang w:val="es-PE"/>
        </w:rPr>
        <w:t xml:space="preserve"> </w:t>
      </w:r>
      <w:proofErr w:type="spellStart"/>
      <w:r w:rsidRPr="00064B2B">
        <w:rPr>
          <w:rFonts w:cs="Arial"/>
          <w:lang w:val="es-PE"/>
        </w:rPr>
        <w:t>au</w:t>
      </w:r>
      <w:proofErr w:type="spellEnd"/>
      <w:r w:rsidRPr="00064B2B">
        <w:rPr>
          <w:rFonts w:cs="Arial"/>
          <w:lang w:val="es-PE"/>
        </w:rPr>
        <w:t xml:space="preserve"> </w:t>
      </w:r>
      <w:proofErr w:type="spellStart"/>
      <w:r w:rsidRPr="00064B2B">
        <w:rPr>
          <w:rFonts w:cs="Arial"/>
          <w:lang w:val="es-PE"/>
        </w:rPr>
        <w:t>fost</w:t>
      </w:r>
      <w:proofErr w:type="spellEnd"/>
      <w:r w:rsidRPr="00064B2B">
        <w:rPr>
          <w:rFonts w:cs="Arial"/>
          <w:lang w:val="es-PE"/>
        </w:rPr>
        <w:t xml:space="preserve"> </w:t>
      </w:r>
      <w:proofErr w:type="spellStart"/>
      <w:r w:rsidRPr="00064B2B">
        <w:rPr>
          <w:rFonts w:cs="Arial"/>
          <w:lang w:val="es-PE"/>
        </w:rPr>
        <w:t>în</w:t>
      </w:r>
      <w:proofErr w:type="spellEnd"/>
      <w:r w:rsidRPr="00064B2B">
        <w:rPr>
          <w:rFonts w:cs="Arial"/>
          <w:lang w:val="es-PE"/>
        </w:rPr>
        <w:t xml:space="preserve"> </w:t>
      </w:r>
      <w:proofErr w:type="spellStart"/>
      <w:r w:rsidRPr="00064B2B">
        <w:rPr>
          <w:rFonts w:cs="Arial"/>
          <w:lang w:val="es-PE"/>
        </w:rPr>
        <w:t>uşoară</w:t>
      </w:r>
      <w:proofErr w:type="spellEnd"/>
      <w:r w:rsidRPr="00064B2B">
        <w:rPr>
          <w:rFonts w:cs="Arial"/>
          <w:lang w:val="es-PE"/>
        </w:rPr>
        <w:t xml:space="preserve"> </w:t>
      </w:r>
      <w:proofErr w:type="spellStart"/>
      <w:r w:rsidRPr="00064B2B">
        <w:rPr>
          <w:rFonts w:cs="Arial"/>
          <w:lang w:val="es-PE"/>
        </w:rPr>
        <w:t>scădere</w:t>
      </w:r>
      <w:proofErr w:type="spellEnd"/>
      <w:r w:rsidRPr="00064B2B">
        <w:rPr>
          <w:rFonts w:cs="Arial"/>
          <w:lang w:val="es-PE"/>
        </w:rPr>
        <w:t>.</w:t>
      </w:r>
    </w:p>
    <w:p w:rsidR="00A4752D" w:rsidRPr="00064B2B" w:rsidRDefault="00A4752D" w:rsidP="00427A57">
      <w:pPr>
        <w:keepLines/>
        <w:spacing w:line="360" w:lineRule="auto"/>
        <w:ind w:right="112" w:firstLine="720"/>
        <w:rPr>
          <w:rFonts w:cs="Arial"/>
          <w:lang w:eastAsia="ar-SA"/>
        </w:rPr>
      </w:pPr>
      <w:proofErr w:type="spellStart"/>
      <w:r w:rsidRPr="00064B2B">
        <w:rPr>
          <w:rFonts w:cs="Arial"/>
          <w:lang w:eastAsia="ar-SA"/>
        </w:rPr>
        <w:t>Debitele</w:t>
      </w:r>
      <w:proofErr w:type="spellEnd"/>
      <w:r w:rsidRPr="00064B2B">
        <w:rPr>
          <w:rFonts w:cs="Arial"/>
          <w:lang w:eastAsia="ar-SA"/>
        </w:rPr>
        <w:t xml:space="preserve"> se </w:t>
      </w:r>
      <w:proofErr w:type="spellStart"/>
      <w:r w:rsidRPr="00064B2B">
        <w:rPr>
          <w:rFonts w:cs="Arial"/>
          <w:lang w:eastAsia="ar-SA"/>
        </w:rPr>
        <w:t>situează</w:t>
      </w:r>
      <w:proofErr w:type="spellEnd"/>
      <w:r w:rsidRPr="00064B2B">
        <w:rPr>
          <w:rFonts w:cs="Arial"/>
          <w:lang w:eastAsia="ar-SA"/>
        </w:rPr>
        <w:t xml:space="preserve"> </w:t>
      </w:r>
      <w:proofErr w:type="spellStart"/>
      <w:r w:rsidRPr="00064B2B">
        <w:rPr>
          <w:rFonts w:cs="Arial"/>
          <w:lang w:eastAsia="ar-SA"/>
        </w:rPr>
        <w:t>în</w:t>
      </w:r>
      <w:proofErr w:type="spellEnd"/>
      <w:r w:rsidRPr="00064B2B">
        <w:rPr>
          <w:rFonts w:cs="Arial"/>
          <w:lang w:eastAsia="ar-SA"/>
        </w:rPr>
        <w:t xml:space="preserve"> </w:t>
      </w:r>
      <w:proofErr w:type="spellStart"/>
      <w:r w:rsidRPr="00064B2B">
        <w:rPr>
          <w:rFonts w:cs="Arial"/>
          <w:lang w:eastAsia="ar-SA"/>
        </w:rPr>
        <w:t>jurul</w:t>
      </w:r>
      <w:proofErr w:type="spellEnd"/>
      <w:r w:rsidRPr="00064B2B">
        <w:rPr>
          <w:rFonts w:cs="Arial"/>
          <w:lang w:eastAsia="ar-SA"/>
        </w:rPr>
        <w:t xml:space="preserve"> </w:t>
      </w:r>
      <w:proofErr w:type="spellStart"/>
      <w:r w:rsidRPr="00064B2B">
        <w:rPr>
          <w:rFonts w:cs="Arial"/>
          <w:lang w:eastAsia="ar-SA"/>
        </w:rPr>
        <w:t>și</w:t>
      </w:r>
      <w:proofErr w:type="spellEnd"/>
      <w:r w:rsidRPr="00064B2B">
        <w:rPr>
          <w:rFonts w:cs="Arial"/>
          <w:lang w:eastAsia="ar-SA"/>
        </w:rPr>
        <w:t xml:space="preserve"> </w:t>
      </w:r>
      <w:proofErr w:type="spellStart"/>
      <w:r w:rsidRPr="00064B2B">
        <w:rPr>
          <w:rFonts w:cs="Arial"/>
          <w:lang w:eastAsia="ar-SA"/>
        </w:rPr>
        <w:t>peste</w:t>
      </w:r>
      <w:proofErr w:type="spellEnd"/>
      <w:r w:rsidRPr="00064B2B">
        <w:rPr>
          <w:rFonts w:cs="Arial"/>
          <w:lang w:eastAsia="ar-SA"/>
        </w:rPr>
        <w:t xml:space="preserve"> </w:t>
      </w:r>
      <w:proofErr w:type="spellStart"/>
      <w:r w:rsidRPr="00064B2B">
        <w:rPr>
          <w:rFonts w:cs="Arial"/>
          <w:lang w:eastAsia="ar-SA"/>
        </w:rPr>
        <w:t>mediile</w:t>
      </w:r>
      <w:proofErr w:type="spellEnd"/>
      <w:r w:rsidRPr="00064B2B">
        <w:rPr>
          <w:rFonts w:cs="Arial"/>
          <w:lang w:eastAsia="ar-SA"/>
        </w:rPr>
        <w:t xml:space="preserve"> </w:t>
      </w:r>
      <w:proofErr w:type="spellStart"/>
      <w:r w:rsidRPr="00064B2B">
        <w:rPr>
          <w:rFonts w:cs="Arial"/>
          <w:lang w:eastAsia="ar-SA"/>
        </w:rPr>
        <w:t>multianuale</w:t>
      </w:r>
      <w:proofErr w:type="spellEnd"/>
      <w:r w:rsidRPr="00064B2B">
        <w:rPr>
          <w:rFonts w:cs="Arial"/>
          <w:lang w:eastAsia="ar-SA"/>
        </w:rPr>
        <w:t xml:space="preserve"> </w:t>
      </w:r>
      <w:proofErr w:type="spellStart"/>
      <w:r w:rsidRPr="00064B2B">
        <w:rPr>
          <w:rFonts w:cs="Arial"/>
          <w:lang w:eastAsia="ar-SA"/>
        </w:rPr>
        <w:t>lunare</w:t>
      </w:r>
      <w:proofErr w:type="spellEnd"/>
      <w:r w:rsidRPr="00064B2B">
        <w:rPr>
          <w:rFonts w:cs="Arial"/>
          <w:lang w:eastAsia="ar-SA"/>
        </w:rPr>
        <w:t xml:space="preserve">, </w:t>
      </w:r>
      <w:proofErr w:type="spellStart"/>
      <w:r w:rsidRPr="00064B2B">
        <w:rPr>
          <w:rFonts w:cs="Arial"/>
          <w:lang w:eastAsia="ar-SA"/>
        </w:rPr>
        <w:t>exceptând</w:t>
      </w:r>
      <w:proofErr w:type="spellEnd"/>
      <w:r w:rsidRPr="00064B2B">
        <w:rPr>
          <w:rFonts w:cs="Arial"/>
          <w:lang w:eastAsia="ar-SA"/>
        </w:rPr>
        <w:t xml:space="preserve"> </w:t>
      </w:r>
      <w:proofErr w:type="spellStart"/>
      <w:r w:rsidRPr="00064B2B">
        <w:rPr>
          <w:rFonts w:cs="Arial"/>
          <w:lang w:eastAsia="ar-SA"/>
        </w:rPr>
        <w:t>râurile</w:t>
      </w:r>
      <w:proofErr w:type="spellEnd"/>
      <w:r w:rsidRPr="00064B2B">
        <w:rPr>
          <w:rFonts w:cs="Arial"/>
          <w:lang w:eastAsia="ar-SA"/>
        </w:rPr>
        <w:t xml:space="preserve"> din </w:t>
      </w:r>
      <w:proofErr w:type="spellStart"/>
      <w:r w:rsidRPr="00064B2B">
        <w:rPr>
          <w:rFonts w:cs="Arial"/>
          <w:lang w:eastAsia="ar-SA"/>
        </w:rPr>
        <w:t>bazinele</w:t>
      </w:r>
      <w:proofErr w:type="spellEnd"/>
      <w:r w:rsidRPr="00064B2B">
        <w:rPr>
          <w:rFonts w:cs="Arial"/>
          <w:lang w:eastAsia="ar-SA"/>
        </w:rPr>
        <w:t xml:space="preserve"> </w:t>
      </w:r>
      <w:proofErr w:type="spellStart"/>
      <w:r w:rsidRPr="00064B2B">
        <w:rPr>
          <w:rFonts w:cs="Arial"/>
          <w:lang w:eastAsia="ar-SA"/>
        </w:rPr>
        <w:t>hidrografice</w:t>
      </w:r>
      <w:proofErr w:type="spellEnd"/>
      <w:r w:rsidRPr="00064B2B">
        <w:rPr>
          <w:rFonts w:cs="Arial"/>
          <w:lang w:eastAsia="ar-SA"/>
        </w:rPr>
        <w:t xml:space="preserve">: Bega, </w:t>
      </w:r>
      <w:proofErr w:type="spellStart"/>
      <w:r w:rsidRPr="00064B2B">
        <w:rPr>
          <w:rFonts w:cs="Arial"/>
          <w:lang w:eastAsia="ar-SA"/>
        </w:rPr>
        <w:t>Bârzava</w:t>
      </w:r>
      <w:proofErr w:type="spellEnd"/>
      <w:r w:rsidRPr="00064B2B">
        <w:rPr>
          <w:rFonts w:cs="Arial"/>
          <w:lang w:eastAsia="ar-SA"/>
        </w:rPr>
        <w:t xml:space="preserve">, Nera, </w:t>
      </w:r>
      <w:proofErr w:type="spellStart"/>
      <w:r w:rsidRPr="00064B2B">
        <w:rPr>
          <w:rFonts w:cs="Arial"/>
          <w:lang w:eastAsia="ar-SA"/>
        </w:rPr>
        <w:t>Cerna</w:t>
      </w:r>
      <w:proofErr w:type="spellEnd"/>
      <w:r w:rsidRPr="00064B2B">
        <w:rPr>
          <w:rFonts w:cs="Arial"/>
          <w:lang w:eastAsia="ar-SA"/>
        </w:rPr>
        <w:t xml:space="preserve">, Jiu, </w:t>
      </w:r>
      <w:proofErr w:type="spellStart"/>
      <w:r w:rsidRPr="00064B2B">
        <w:rPr>
          <w:rFonts w:cs="Arial"/>
          <w:lang w:eastAsia="ar-SA"/>
        </w:rPr>
        <w:t>Vedea</w:t>
      </w:r>
      <w:proofErr w:type="spellEnd"/>
      <w:r w:rsidRPr="00064B2B">
        <w:rPr>
          <w:rFonts w:cs="Arial"/>
          <w:lang w:eastAsia="ar-SA"/>
        </w:rPr>
        <w:t xml:space="preserve">, </w:t>
      </w:r>
      <w:proofErr w:type="spellStart"/>
      <w:r w:rsidRPr="00064B2B">
        <w:rPr>
          <w:rFonts w:cs="Arial"/>
          <w:lang w:eastAsia="ar-SA"/>
        </w:rPr>
        <w:t>Argeş</w:t>
      </w:r>
      <w:proofErr w:type="spellEnd"/>
      <w:r w:rsidRPr="00064B2B">
        <w:rPr>
          <w:rFonts w:cs="Arial"/>
          <w:lang w:eastAsia="ar-SA"/>
        </w:rPr>
        <w:t xml:space="preserve">, </w:t>
      </w:r>
      <w:proofErr w:type="spellStart"/>
      <w:r w:rsidRPr="00064B2B">
        <w:rPr>
          <w:rFonts w:cs="Arial"/>
          <w:lang w:eastAsia="ar-SA"/>
        </w:rPr>
        <w:t>Ialomiţa</w:t>
      </w:r>
      <w:proofErr w:type="spellEnd"/>
      <w:r w:rsidRPr="00064B2B">
        <w:rPr>
          <w:rFonts w:cs="Arial"/>
          <w:lang w:eastAsia="ar-SA"/>
        </w:rPr>
        <w:t>,</w:t>
      </w:r>
      <w:r w:rsidRPr="00064B2B">
        <w:rPr>
          <w:rFonts w:cs="Arial"/>
          <w:color w:val="FF0000"/>
          <w:lang w:eastAsia="ar-SA"/>
        </w:rPr>
        <w:t xml:space="preserve"> </w:t>
      </w:r>
      <w:proofErr w:type="spellStart"/>
      <w:r w:rsidRPr="00064B2B">
        <w:rPr>
          <w:rFonts w:cs="Arial"/>
          <w:lang w:eastAsia="ar-SA"/>
        </w:rPr>
        <w:t>Bârlad</w:t>
      </w:r>
      <w:proofErr w:type="spellEnd"/>
      <w:r w:rsidRPr="00064B2B">
        <w:rPr>
          <w:rFonts w:cs="Arial"/>
          <w:lang w:eastAsia="ar-SA"/>
        </w:rPr>
        <w:t xml:space="preserve">, </w:t>
      </w:r>
      <w:proofErr w:type="spellStart"/>
      <w:r w:rsidRPr="00064B2B">
        <w:rPr>
          <w:rFonts w:cs="Arial"/>
          <w:lang w:eastAsia="ar-SA"/>
        </w:rPr>
        <w:t>Bahlui</w:t>
      </w:r>
      <w:proofErr w:type="spellEnd"/>
      <w:r w:rsidRPr="00064B2B">
        <w:rPr>
          <w:rFonts w:cs="Arial"/>
          <w:lang w:eastAsia="ar-SA"/>
        </w:rPr>
        <w:t xml:space="preserve">, </w:t>
      </w:r>
      <w:proofErr w:type="spellStart"/>
      <w:r w:rsidRPr="00064B2B">
        <w:rPr>
          <w:rFonts w:cs="Arial"/>
          <w:lang w:eastAsia="ar-SA"/>
        </w:rPr>
        <w:t>bazinul</w:t>
      </w:r>
      <w:proofErr w:type="spellEnd"/>
      <w:r w:rsidRPr="00064B2B">
        <w:rPr>
          <w:rFonts w:cs="Arial"/>
          <w:lang w:eastAsia="ar-SA"/>
        </w:rPr>
        <w:t xml:space="preserve"> </w:t>
      </w:r>
      <w:proofErr w:type="spellStart"/>
      <w:r w:rsidRPr="00064B2B">
        <w:rPr>
          <w:rFonts w:cs="Arial"/>
          <w:lang w:eastAsia="ar-SA"/>
        </w:rPr>
        <w:t>mijlociu</w:t>
      </w:r>
      <w:proofErr w:type="spellEnd"/>
      <w:r w:rsidRPr="00064B2B">
        <w:rPr>
          <w:rFonts w:cs="Arial"/>
          <w:lang w:eastAsia="ar-SA"/>
        </w:rPr>
        <w:t xml:space="preserve"> </w:t>
      </w:r>
      <w:proofErr w:type="spellStart"/>
      <w:r w:rsidRPr="00064B2B">
        <w:rPr>
          <w:rFonts w:cs="Arial"/>
          <w:lang w:eastAsia="ar-SA"/>
        </w:rPr>
        <w:t>şi</w:t>
      </w:r>
      <w:proofErr w:type="spellEnd"/>
      <w:r w:rsidRPr="00064B2B">
        <w:rPr>
          <w:rFonts w:cs="Arial"/>
          <w:lang w:eastAsia="ar-SA"/>
        </w:rPr>
        <w:t xml:space="preserve"> inferior al </w:t>
      </w:r>
      <w:proofErr w:type="spellStart"/>
      <w:r w:rsidRPr="00064B2B">
        <w:rPr>
          <w:rFonts w:cs="Arial"/>
          <w:lang w:eastAsia="ar-SA"/>
        </w:rPr>
        <w:t>Oltului</w:t>
      </w:r>
      <w:proofErr w:type="spellEnd"/>
      <w:r w:rsidRPr="00064B2B">
        <w:rPr>
          <w:rFonts w:cs="Arial"/>
          <w:lang w:eastAsia="ar-SA"/>
        </w:rPr>
        <w:t xml:space="preserve"> </w:t>
      </w:r>
      <w:proofErr w:type="spellStart"/>
      <w:r w:rsidRPr="00064B2B">
        <w:rPr>
          <w:rFonts w:cs="Arial"/>
          <w:lang w:eastAsia="ar-SA"/>
        </w:rPr>
        <w:t>şi</w:t>
      </w:r>
      <w:proofErr w:type="spellEnd"/>
      <w:r w:rsidRPr="00064B2B">
        <w:rPr>
          <w:rFonts w:cs="Arial"/>
          <w:lang w:eastAsia="ar-SA"/>
        </w:rPr>
        <w:t xml:space="preserve"> </w:t>
      </w:r>
      <w:proofErr w:type="spellStart"/>
      <w:r w:rsidRPr="00064B2B">
        <w:rPr>
          <w:rFonts w:cs="Arial"/>
          <w:lang w:eastAsia="ar-SA"/>
        </w:rPr>
        <w:t>cele</w:t>
      </w:r>
      <w:proofErr w:type="spellEnd"/>
      <w:r w:rsidRPr="00064B2B">
        <w:rPr>
          <w:rFonts w:cs="Arial"/>
          <w:lang w:eastAsia="ar-SA"/>
        </w:rPr>
        <w:t xml:space="preserve"> din Dobrogea, </w:t>
      </w:r>
      <w:proofErr w:type="spellStart"/>
      <w:r w:rsidRPr="00064B2B">
        <w:rPr>
          <w:rFonts w:cs="Arial"/>
          <w:lang w:eastAsia="ar-SA"/>
        </w:rPr>
        <w:t>unde</w:t>
      </w:r>
      <w:proofErr w:type="spellEnd"/>
      <w:r w:rsidRPr="00064B2B">
        <w:rPr>
          <w:rFonts w:cs="Arial"/>
          <w:lang w:eastAsia="ar-SA"/>
        </w:rPr>
        <w:t xml:space="preserve"> se </w:t>
      </w:r>
      <w:proofErr w:type="spellStart"/>
      <w:r w:rsidRPr="00064B2B">
        <w:rPr>
          <w:rFonts w:cs="Arial"/>
          <w:lang w:eastAsia="ar-SA"/>
        </w:rPr>
        <w:t>situează</w:t>
      </w:r>
      <w:proofErr w:type="spellEnd"/>
      <w:r w:rsidRPr="00064B2B">
        <w:rPr>
          <w:rFonts w:cs="Arial"/>
          <w:lang w:eastAsia="ar-SA"/>
        </w:rPr>
        <w:t xml:space="preserve"> la </w:t>
      </w:r>
      <w:proofErr w:type="spellStart"/>
      <w:r w:rsidRPr="00064B2B">
        <w:rPr>
          <w:rFonts w:cs="Arial"/>
          <w:lang w:eastAsia="ar-SA"/>
        </w:rPr>
        <w:t>valori</w:t>
      </w:r>
      <w:proofErr w:type="spellEnd"/>
      <w:r w:rsidRPr="00064B2B">
        <w:rPr>
          <w:rFonts w:cs="Arial"/>
          <w:lang w:eastAsia="ar-SA"/>
        </w:rPr>
        <w:t xml:space="preserve"> </w:t>
      </w:r>
      <w:proofErr w:type="spellStart"/>
      <w:r w:rsidRPr="00064B2B">
        <w:rPr>
          <w:rFonts w:cs="Arial"/>
          <w:lang w:eastAsia="ar-SA"/>
        </w:rPr>
        <w:t>cuprinse</w:t>
      </w:r>
      <w:proofErr w:type="spellEnd"/>
      <w:r w:rsidRPr="00064B2B">
        <w:rPr>
          <w:rFonts w:cs="Arial"/>
          <w:lang w:eastAsia="ar-SA"/>
        </w:rPr>
        <w:t xml:space="preserve"> </w:t>
      </w:r>
      <w:proofErr w:type="spellStart"/>
      <w:r w:rsidRPr="00064B2B">
        <w:rPr>
          <w:rFonts w:cs="Arial"/>
          <w:lang w:eastAsia="ar-SA"/>
        </w:rPr>
        <w:t>între</w:t>
      </w:r>
      <w:proofErr w:type="spellEnd"/>
      <w:r w:rsidRPr="00064B2B">
        <w:rPr>
          <w:rFonts w:cs="Arial"/>
          <w:lang w:eastAsia="ar-SA"/>
        </w:rPr>
        <w:t xml:space="preserve"> 30 – 90% din </w:t>
      </w:r>
      <w:proofErr w:type="spellStart"/>
      <w:r w:rsidRPr="00064B2B">
        <w:rPr>
          <w:rFonts w:cs="Arial"/>
          <w:lang w:eastAsia="ar-SA"/>
        </w:rPr>
        <w:t>normalele</w:t>
      </w:r>
      <w:proofErr w:type="spellEnd"/>
      <w:r w:rsidRPr="00064B2B">
        <w:rPr>
          <w:rFonts w:cs="Arial"/>
          <w:lang w:eastAsia="ar-SA"/>
        </w:rPr>
        <w:t xml:space="preserve"> </w:t>
      </w:r>
      <w:proofErr w:type="spellStart"/>
      <w:r w:rsidRPr="00064B2B">
        <w:rPr>
          <w:rFonts w:cs="Arial"/>
          <w:lang w:eastAsia="ar-SA"/>
        </w:rPr>
        <w:t>lunare</w:t>
      </w:r>
      <w:proofErr w:type="spellEnd"/>
      <w:r w:rsidRPr="00064B2B">
        <w:rPr>
          <w:rFonts w:cs="Arial"/>
          <w:lang w:eastAsia="ar-SA"/>
        </w:rPr>
        <w:t>.</w:t>
      </w:r>
    </w:p>
    <w:p w:rsidR="00A4752D" w:rsidRPr="00064B2B" w:rsidRDefault="00A4752D" w:rsidP="00427A57">
      <w:pPr>
        <w:keepLines/>
        <w:spacing w:line="360" w:lineRule="auto"/>
        <w:ind w:right="112" w:firstLine="720"/>
        <w:rPr>
          <w:rFonts w:cs="Arial"/>
          <w:lang w:eastAsia="ar-SA"/>
        </w:rPr>
      </w:pPr>
      <w:r w:rsidRPr="00064B2B">
        <w:rPr>
          <w:rFonts w:cs="Arial"/>
        </w:rPr>
        <w:t xml:space="preserve">Se </w:t>
      </w:r>
      <w:proofErr w:type="spellStart"/>
      <w:r w:rsidRPr="00064B2B">
        <w:rPr>
          <w:rFonts w:cs="Arial"/>
        </w:rPr>
        <w:t>situează</w:t>
      </w:r>
      <w:proofErr w:type="spellEnd"/>
      <w:r w:rsidRPr="00064B2B">
        <w:rPr>
          <w:rFonts w:cs="Arial"/>
        </w:rPr>
        <w:t xml:space="preserve"> </w:t>
      </w:r>
      <w:proofErr w:type="spellStart"/>
      <w:r w:rsidRPr="00064B2B">
        <w:rPr>
          <w:rFonts w:cs="Arial"/>
        </w:rPr>
        <w:t>peste</w:t>
      </w:r>
      <w:proofErr w:type="spellEnd"/>
      <w:r w:rsidRPr="00064B2B">
        <w:rPr>
          <w:rFonts w:cs="Arial"/>
          <w:b/>
          <w:lang w:eastAsia="ar-SA"/>
        </w:rPr>
        <w:t xml:space="preserve"> COTELE DE ATENŢIE </w:t>
      </w:r>
      <w:proofErr w:type="spellStart"/>
      <w:r w:rsidRPr="00064B2B">
        <w:rPr>
          <w:rFonts w:cs="Arial"/>
          <w:lang w:eastAsia="ar-SA"/>
        </w:rPr>
        <w:t>râurile</w:t>
      </w:r>
      <w:proofErr w:type="spellEnd"/>
      <w:r w:rsidRPr="00064B2B">
        <w:rPr>
          <w:rFonts w:cs="Arial"/>
          <w:lang w:eastAsia="ar-SA"/>
        </w:rPr>
        <w:t xml:space="preserve"> la </w:t>
      </w:r>
      <w:proofErr w:type="spellStart"/>
      <w:r w:rsidRPr="00064B2B">
        <w:rPr>
          <w:rFonts w:cs="Arial"/>
          <w:lang w:eastAsia="ar-SA"/>
        </w:rPr>
        <w:t>staţiile</w:t>
      </w:r>
      <w:proofErr w:type="spellEnd"/>
      <w:r w:rsidRPr="00064B2B">
        <w:rPr>
          <w:rFonts w:cs="Arial"/>
          <w:lang w:eastAsia="ar-SA"/>
        </w:rPr>
        <w:t xml:space="preserve"> </w:t>
      </w:r>
      <w:proofErr w:type="spellStart"/>
      <w:r w:rsidRPr="00064B2B">
        <w:rPr>
          <w:rFonts w:cs="Arial"/>
          <w:lang w:eastAsia="ar-SA"/>
        </w:rPr>
        <w:t>hidrometrice</w:t>
      </w:r>
      <w:proofErr w:type="spellEnd"/>
      <w:r w:rsidRPr="00064B2B">
        <w:rPr>
          <w:rFonts w:cs="Arial"/>
          <w:lang w:eastAsia="ar-SA"/>
        </w:rPr>
        <w:t xml:space="preserve">: </w:t>
      </w:r>
      <w:proofErr w:type="spellStart"/>
      <w:r w:rsidRPr="00064B2B">
        <w:rPr>
          <w:rFonts w:cs="Arial"/>
          <w:lang w:eastAsia="ar-SA"/>
        </w:rPr>
        <w:t>Iza</w:t>
      </w:r>
      <w:proofErr w:type="spellEnd"/>
      <w:r w:rsidRPr="00064B2B">
        <w:rPr>
          <w:rFonts w:cs="Arial"/>
          <w:lang w:eastAsia="ar-SA"/>
        </w:rPr>
        <w:t xml:space="preserve"> – </w:t>
      </w:r>
      <w:proofErr w:type="spellStart"/>
      <w:r w:rsidRPr="00064B2B">
        <w:rPr>
          <w:rFonts w:cs="Arial"/>
          <w:lang w:eastAsia="ar-SA"/>
        </w:rPr>
        <w:t>Săcel</w:t>
      </w:r>
      <w:proofErr w:type="spellEnd"/>
      <w:r w:rsidRPr="00064B2B">
        <w:rPr>
          <w:rFonts w:cs="Arial"/>
          <w:lang w:eastAsia="ar-SA"/>
        </w:rPr>
        <w:t xml:space="preserve"> (80)-jud.MM, Tur – </w:t>
      </w:r>
      <w:proofErr w:type="spellStart"/>
      <w:r w:rsidRPr="00064B2B">
        <w:rPr>
          <w:rFonts w:cs="Arial"/>
          <w:lang w:eastAsia="ar-SA"/>
        </w:rPr>
        <w:t>Micula</w:t>
      </w:r>
      <w:proofErr w:type="spellEnd"/>
      <w:r w:rsidRPr="00064B2B">
        <w:rPr>
          <w:rFonts w:cs="Arial"/>
          <w:lang w:eastAsia="ar-SA"/>
        </w:rPr>
        <w:t xml:space="preserve"> (270+34)-jud.SM, </w:t>
      </w:r>
      <w:proofErr w:type="spellStart"/>
      <w:r w:rsidRPr="00064B2B">
        <w:rPr>
          <w:rFonts w:cs="Arial"/>
          <w:lang w:eastAsia="ar-SA"/>
        </w:rPr>
        <w:t>Crasna</w:t>
      </w:r>
      <w:proofErr w:type="spellEnd"/>
      <w:r w:rsidRPr="00064B2B">
        <w:rPr>
          <w:rFonts w:cs="Arial"/>
          <w:lang w:eastAsia="ar-SA"/>
        </w:rPr>
        <w:t xml:space="preserve"> – </w:t>
      </w:r>
      <w:proofErr w:type="spellStart"/>
      <w:r w:rsidRPr="00064B2B">
        <w:rPr>
          <w:rFonts w:cs="Arial"/>
          <w:lang w:eastAsia="ar-SA"/>
        </w:rPr>
        <w:t>Supuru</w:t>
      </w:r>
      <w:proofErr w:type="spellEnd"/>
      <w:r w:rsidRPr="00064B2B">
        <w:rPr>
          <w:rFonts w:cs="Arial"/>
          <w:lang w:eastAsia="ar-SA"/>
        </w:rPr>
        <w:t xml:space="preserve"> de Jos (300+8)-jud.SM, </w:t>
      </w:r>
      <w:proofErr w:type="spellStart"/>
      <w:r w:rsidRPr="00064B2B">
        <w:rPr>
          <w:rFonts w:cs="Arial"/>
          <w:lang w:eastAsia="ar-SA"/>
        </w:rPr>
        <w:t>Crasna</w:t>
      </w:r>
      <w:proofErr w:type="spellEnd"/>
      <w:r w:rsidRPr="00064B2B">
        <w:rPr>
          <w:rFonts w:cs="Arial"/>
          <w:lang w:eastAsia="ar-SA"/>
        </w:rPr>
        <w:t xml:space="preserve"> – </w:t>
      </w:r>
      <w:proofErr w:type="spellStart"/>
      <w:r w:rsidRPr="00064B2B">
        <w:rPr>
          <w:rFonts w:cs="Arial"/>
          <w:lang w:eastAsia="ar-SA"/>
        </w:rPr>
        <w:t>Domănești</w:t>
      </w:r>
      <w:proofErr w:type="spellEnd"/>
      <w:r w:rsidRPr="00064B2B">
        <w:rPr>
          <w:rFonts w:cs="Arial"/>
          <w:lang w:eastAsia="ar-SA"/>
        </w:rPr>
        <w:t xml:space="preserve"> (400+62)-jud.SM, </w:t>
      </w:r>
      <w:proofErr w:type="spellStart"/>
      <w:r w:rsidRPr="00064B2B">
        <w:rPr>
          <w:rFonts w:cs="Arial"/>
          <w:lang w:eastAsia="ar-SA"/>
        </w:rPr>
        <w:t>Crasna</w:t>
      </w:r>
      <w:proofErr w:type="spellEnd"/>
      <w:r w:rsidRPr="00064B2B">
        <w:rPr>
          <w:rFonts w:cs="Arial"/>
          <w:lang w:eastAsia="ar-SA"/>
        </w:rPr>
        <w:t xml:space="preserve"> – </w:t>
      </w:r>
      <w:proofErr w:type="spellStart"/>
      <w:r w:rsidRPr="00064B2B">
        <w:rPr>
          <w:rFonts w:cs="Arial"/>
          <w:lang w:eastAsia="ar-SA"/>
        </w:rPr>
        <w:t>Berveni</w:t>
      </w:r>
      <w:proofErr w:type="spellEnd"/>
      <w:r w:rsidRPr="00064B2B">
        <w:rPr>
          <w:rFonts w:cs="Arial"/>
          <w:lang w:eastAsia="ar-SA"/>
        </w:rPr>
        <w:t xml:space="preserve"> (490+23)-</w:t>
      </w:r>
      <w:proofErr w:type="spellStart"/>
      <w:r w:rsidRPr="00064B2B">
        <w:rPr>
          <w:rFonts w:cs="Arial"/>
          <w:lang w:eastAsia="ar-SA"/>
        </w:rPr>
        <w:t>jud</w:t>
      </w:r>
      <w:proofErr w:type="spellEnd"/>
      <w:r w:rsidRPr="00064B2B">
        <w:rPr>
          <w:rFonts w:cs="Arial"/>
          <w:lang w:eastAsia="ar-SA"/>
        </w:rPr>
        <w:t xml:space="preserve">. SM, Maria – </w:t>
      </w:r>
      <w:proofErr w:type="spellStart"/>
      <w:r w:rsidRPr="00064B2B">
        <w:rPr>
          <w:rFonts w:cs="Arial"/>
          <w:lang w:eastAsia="ar-SA"/>
        </w:rPr>
        <w:t>Răţeşti</w:t>
      </w:r>
      <w:proofErr w:type="spellEnd"/>
      <w:r w:rsidRPr="00064B2B">
        <w:rPr>
          <w:rFonts w:cs="Arial"/>
          <w:lang w:eastAsia="ar-SA"/>
        </w:rPr>
        <w:t xml:space="preserve"> (250+5)-jud.SM, </w:t>
      </w:r>
      <w:proofErr w:type="spellStart"/>
      <w:r w:rsidRPr="00064B2B">
        <w:rPr>
          <w:rFonts w:cs="Arial"/>
          <w:lang w:eastAsia="ar-SA"/>
        </w:rPr>
        <w:t>Gârlişte</w:t>
      </w:r>
      <w:proofErr w:type="spellEnd"/>
      <w:r w:rsidRPr="00064B2B">
        <w:rPr>
          <w:rFonts w:cs="Arial"/>
          <w:lang w:eastAsia="ar-SA"/>
        </w:rPr>
        <w:t xml:space="preserve"> – </w:t>
      </w:r>
      <w:proofErr w:type="spellStart"/>
      <w:r w:rsidRPr="00064B2B">
        <w:rPr>
          <w:rFonts w:cs="Arial"/>
          <w:lang w:eastAsia="ar-SA"/>
        </w:rPr>
        <w:t>Gârlişte</w:t>
      </w:r>
      <w:proofErr w:type="spellEnd"/>
      <w:r w:rsidRPr="00064B2B">
        <w:rPr>
          <w:rFonts w:cs="Arial"/>
          <w:lang w:eastAsia="ar-SA"/>
        </w:rPr>
        <w:t xml:space="preserve"> (70+18)-</w:t>
      </w:r>
      <w:proofErr w:type="spellStart"/>
      <w:r w:rsidRPr="00064B2B">
        <w:rPr>
          <w:rFonts w:cs="Arial"/>
          <w:lang w:eastAsia="ar-SA"/>
        </w:rPr>
        <w:t>jud.CS</w:t>
      </w:r>
      <w:proofErr w:type="spellEnd"/>
      <w:r w:rsidRPr="00064B2B">
        <w:rPr>
          <w:rFonts w:cs="Arial"/>
          <w:lang w:eastAsia="ar-SA"/>
        </w:rPr>
        <w:t xml:space="preserve">, </w:t>
      </w:r>
      <w:proofErr w:type="spellStart"/>
      <w:r w:rsidRPr="00064B2B">
        <w:rPr>
          <w:rFonts w:cs="Arial"/>
          <w:lang w:eastAsia="ar-SA"/>
        </w:rPr>
        <w:t>Ciclova</w:t>
      </w:r>
      <w:proofErr w:type="spellEnd"/>
      <w:r w:rsidRPr="00064B2B">
        <w:rPr>
          <w:rFonts w:cs="Arial"/>
          <w:lang w:eastAsia="ar-SA"/>
        </w:rPr>
        <w:t xml:space="preserve"> – </w:t>
      </w:r>
      <w:proofErr w:type="spellStart"/>
      <w:r w:rsidRPr="00064B2B">
        <w:rPr>
          <w:rFonts w:cs="Arial"/>
          <w:lang w:eastAsia="ar-SA"/>
        </w:rPr>
        <w:t>Vrăniuţ</w:t>
      </w:r>
      <w:proofErr w:type="spellEnd"/>
      <w:r w:rsidRPr="00064B2B">
        <w:rPr>
          <w:rFonts w:cs="Arial"/>
          <w:lang w:eastAsia="ar-SA"/>
        </w:rPr>
        <w:t xml:space="preserve"> (150+35)-</w:t>
      </w:r>
      <w:proofErr w:type="spellStart"/>
      <w:r w:rsidRPr="00064B2B">
        <w:rPr>
          <w:rFonts w:cs="Arial"/>
          <w:lang w:eastAsia="ar-SA"/>
        </w:rPr>
        <w:t>jud.CS</w:t>
      </w:r>
      <w:proofErr w:type="spellEnd"/>
      <w:r w:rsidRPr="00064B2B">
        <w:rPr>
          <w:rFonts w:cs="Arial"/>
          <w:lang w:eastAsia="ar-SA"/>
        </w:rPr>
        <w:t xml:space="preserve">, Prut – </w:t>
      </w:r>
      <w:proofErr w:type="spellStart"/>
      <w:r w:rsidRPr="00064B2B">
        <w:rPr>
          <w:rFonts w:cs="Arial"/>
          <w:lang w:eastAsia="ar-SA"/>
        </w:rPr>
        <w:t>Fălciu</w:t>
      </w:r>
      <w:proofErr w:type="spellEnd"/>
      <w:r w:rsidRPr="00064B2B">
        <w:rPr>
          <w:rFonts w:cs="Arial"/>
          <w:lang w:eastAsia="ar-SA"/>
        </w:rPr>
        <w:t xml:space="preserve"> (500+32)-</w:t>
      </w:r>
      <w:proofErr w:type="spellStart"/>
      <w:r w:rsidRPr="00064B2B">
        <w:rPr>
          <w:rFonts w:cs="Arial"/>
          <w:lang w:eastAsia="ar-SA"/>
        </w:rPr>
        <w:t>jud</w:t>
      </w:r>
      <w:proofErr w:type="spellEnd"/>
      <w:r w:rsidRPr="00064B2B">
        <w:rPr>
          <w:rFonts w:cs="Arial"/>
          <w:lang w:eastAsia="ar-SA"/>
        </w:rPr>
        <w:t xml:space="preserve">. VS, Prut – </w:t>
      </w:r>
      <w:proofErr w:type="spellStart"/>
      <w:r w:rsidRPr="00064B2B">
        <w:rPr>
          <w:rFonts w:cs="Arial"/>
          <w:lang w:eastAsia="ar-SA"/>
        </w:rPr>
        <w:t>Oancea</w:t>
      </w:r>
      <w:proofErr w:type="spellEnd"/>
      <w:r w:rsidRPr="00064B2B">
        <w:rPr>
          <w:rFonts w:cs="Arial"/>
          <w:lang w:eastAsia="ar-SA"/>
        </w:rPr>
        <w:t xml:space="preserve"> (440+43)-</w:t>
      </w:r>
      <w:proofErr w:type="spellStart"/>
      <w:r w:rsidRPr="00064B2B">
        <w:rPr>
          <w:rFonts w:cs="Arial"/>
          <w:lang w:eastAsia="ar-SA"/>
        </w:rPr>
        <w:t>jud</w:t>
      </w:r>
      <w:proofErr w:type="spellEnd"/>
      <w:r w:rsidRPr="00064B2B">
        <w:rPr>
          <w:rFonts w:cs="Arial"/>
          <w:lang w:eastAsia="ar-SA"/>
        </w:rPr>
        <w:t xml:space="preserve">. GL </w:t>
      </w:r>
      <w:proofErr w:type="spellStart"/>
      <w:r w:rsidRPr="00064B2B">
        <w:rPr>
          <w:rFonts w:cs="Arial"/>
          <w:lang w:eastAsia="ar-SA"/>
        </w:rPr>
        <w:t>şi</w:t>
      </w:r>
      <w:proofErr w:type="spellEnd"/>
      <w:r w:rsidRPr="00064B2B">
        <w:rPr>
          <w:rFonts w:cs="Arial"/>
          <w:lang w:eastAsia="ar-SA"/>
        </w:rPr>
        <w:t xml:space="preserve"> Prut – </w:t>
      </w:r>
      <w:proofErr w:type="spellStart"/>
      <w:r w:rsidRPr="00064B2B">
        <w:rPr>
          <w:rFonts w:cs="Arial"/>
          <w:lang w:eastAsia="ar-SA"/>
        </w:rPr>
        <w:t>Şiviţa</w:t>
      </w:r>
      <w:proofErr w:type="spellEnd"/>
      <w:r w:rsidRPr="00064B2B">
        <w:rPr>
          <w:rFonts w:cs="Arial"/>
          <w:lang w:eastAsia="ar-SA"/>
        </w:rPr>
        <w:t xml:space="preserve"> (360+53)-jud.GL. </w:t>
      </w:r>
    </w:p>
    <w:p w:rsidR="00A4752D" w:rsidRPr="00064B2B" w:rsidRDefault="00A4752D" w:rsidP="00427A57">
      <w:pPr>
        <w:spacing w:line="360" w:lineRule="auto"/>
        <w:rPr>
          <w:rFonts w:cs="Arial"/>
          <w:lang w:eastAsia="ar-SA"/>
        </w:rPr>
      </w:pPr>
      <w:r w:rsidRPr="00064B2B">
        <w:rPr>
          <w:rFonts w:cs="Arial"/>
          <w:lang w:eastAsia="ar-SA"/>
        </w:rPr>
        <w:tab/>
      </w:r>
      <w:proofErr w:type="spellStart"/>
      <w:r w:rsidRPr="00064B2B">
        <w:rPr>
          <w:rFonts w:cs="Arial"/>
          <w:lang w:eastAsia="ar-SA"/>
        </w:rPr>
        <w:t>În</w:t>
      </w:r>
      <w:proofErr w:type="spellEnd"/>
      <w:r w:rsidRPr="00064B2B">
        <w:rPr>
          <w:rFonts w:cs="Arial"/>
          <w:lang w:eastAsia="ar-SA"/>
        </w:rPr>
        <w:t xml:space="preserve"> interval s-au </w:t>
      </w:r>
      <w:proofErr w:type="spellStart"/>
      <w:r w:rsidRPr="00064B2B">
        <w:rPr>
          <w:rFonts w:cs="Arial"/>
          <w:lang w:eastAsia="ar-SA"/>
        </w:rPr>
        <w:t>situat</w:t>
      </w:r>
      <w:proofErr w:type="spellEnd"/>
      <w:r w:rsidRPr="00064B2B">
        <w:rPr>
          <w:rFonts w:cs="Arial"/>
          <w:lang w:eastAsia="ar-SA"/>
        </w:rPr>
        <w:t xml:space="preserve"> </w:t>
      </w:r>
      <w:proofErr w:type="spellStart"/>
      <w:r w:rsidRPr="00064B2B">
        <w:rPr>
          <w:rFonts w:cs="Arial"/>
          <w:lang w:eastAsia="ar-SA"/>
        </w:rPr>
        <w:t>peste</w:t>
      </w:r>
      <w:proofErr w:type="spellEnd"/>
      <w:r w:rsidRPr="00064B2B">
        <w:rPr>
          <w:rFonts w:cs="Arial"/>
          <w:lang w:eastAsia="ar-SA"/>
        </w:rPr>
        <w:t xml:space="preserve"> </w:t>
      </w:r>
      <w:r w:rsidRPr="00064B2B">
        <w:rPr>
          <w:rFonts w:cs="Arial"/>
          <w:b/>
          <w:lang w:eastAsia="ar-SA"/>
        </w:rPr>
        <w:t xml:space="preserve">COTELE DE ATENŢIE </w:t>
      </w:r>
      <w:proofErr w:type="spellStart"/>
      <w:r w:rsidRPr="00064B2B">
        <w:rPr>
          <w:rFonts w:cs="Arial"/>
          <w:lang w:eastAsia="ar-SA"/>
        </w:rPr>
        <w:t>râurile</w:t>
      </w:r>
      <w:proofErr w:type="spellEnd"/>
      <w:r w:rsidRPr="00064B2B">
        <w:rPr>
          <w:rFonts w:cs="Arial"/>
          <w:lang w:eastAsia="ar-SA"/>
        </w:rPr>
        <w:t xml:space="preserve"> la </w:t>
      </w:r>
      <w:proofErr w:type="spellStart"/>
      <w:r w:rsidRPr="00064B2B">
        <w:rPr>
          <w:rFonts w:cs="Arial"/>
          <w:lang w:eastAsia="ar-SA"/>
        </w:rPr>
        <w:t>staţiile</w:t>
      </w:r>
      <w:proofErr w:type="spellEnd"/>
      <w:r w:rsidRPr="00064B2B">
        <w:rPr>
          <w:rFonts w:cs="Arial"/>
          <w:lang w:eastAsia="ar-SA"/>
        </w:rPr>
        <w:t xml:space="preserve"> </w:t>
      </w:r>
      <w:proofErr w:type="spellStart"/>
      <w:r w:rsidRPr="00064B2B">
        <w:rPr>
          <w:rFonts w:cs="Arial"/>
          <w:lang w:eastAsia="ar-SA"/>
        </w:rPr>
        <w:t>hidrometrice</w:t>
      </w:r>
      <w:proofErr w:type="spellEnd"/>
      <w:r w:rsidRPr="00064B2B">
        <w:rPr>
          <w:rFonts w:cs="Arial"/>
          <w:lang w:eastAsia="ar-SA"/>
        </w:rPr>
        <w:t xml:space="preserve">: </w:t>
      </w:r>
      <w:proofErr w:type="spellStart"/>
      <w:r w:rsidRPr="00064B2B">
        <w:rPr>
          <w:rFonts w:cs="Arial"/>
          <w:lang w:eastAsia="ar-SA"/>
        </w:rPr>
        <w:t>Miţa</w:t>
      </w:r>
      <w:proofErr w:type="spellEnd"/>
      <w:r w:rsidRPr="00064B2B">
        <w:rPr>
          <w:rFonts w:cs="Arial"/>
          <w:lang w:eastAsia="ar-SA"/>
        </w:rPr>
        <w:t xml:space="preserve"> – </w:t>
      </w:r>
      <w:proofErr w:type="spellStart"/>
      <w:r w:rsidRPr="00064B2B">
        <w:rPr>
          <w:rFonts w:cs="Arial"/>
          <w:lang w:eastAsia="ar-SA"/>
        </w:rPr>
        <w:t>Zalău</w:t>
      </w:r>
      <w:proofErr w:type="spellEnd"/>
      <w:r w:rsidRPr="00064B2B">
        <w:rPr>
          <w:rFonts w:cs="Arial"/>
          <w:lang w:eastAsia="ar-SA"/>
        </w:rPr>
        <w:t xml:space="preserve"> (150+35)-jud.SJ, </w:t>
      </w:r>
      <w:proofErr w:type="spellStart"/>
      <w:r w:rsidRPr="00064B2B">
        <w:rPr>
          <w:rFonts w:cs="Arial"/>
          <w:lang w:eastAsia="ar-SA"/>
        </w:rPr>
        <w:t>Crasna</w:t>
      </w:r>
      <w:proofErr w:type="spellEnd"/>
      <w:r w:rsidRPr="00064B2B">
        <w:rPr>
          <w:rFonts w:cs="Arial"/>
          <w:lang w:eastAsia="ar-SA"/>
        </w:rPr>
        <w:t xml:space="preserve"> – </w:t>
      </w:r>
      <w:proofErr w:type="spellStart"/>
      <w:r w:rsidRPr="00064B2B">
        <w:rPr>
          <w:rFonts w:cs="Arial"/>
          <w:lang w:eastAsia="ar-SA"/>
        </w:rPr>
        <w:t>Crasna</w:t>
      </w:r>
      <w:proofErr w:type="spellEnd"/>
      <w:r w:rsidRPr="00064B2B">
        <w:rPr>
          <w:rFonts w:cs="Arial"/>
          <w:lang w:eastAsia="ar-SA"/>
        </w:rPr>
        <w:t xml:space="preserve"> (200+85)-jud.SJ, </w:t>
      </w:r>
      <w:proofErr w:type="spellStart"/>
      <w:r w:rsidRPr="00064B2B">
        <w:rPr>
          <w:rFonts w:cs="Arial"/>
          <w:lang w:eastAsia="ar-SA"/>
        </w:rPr>
        <w:t>Criş</w:t>
      </w:r>
      <w:proofErr w:type="spellEnd"/>
      <w:r w:rsidRPr="00064B2B">
        <w:rPr>
          <w:rFonts w:cs="Arial"/>
          <w:lang w:eastAsia="ar-SA"/>
        </w:rPr>
        <w:t xml:space="preserve"> </w:t>
      </w:r>
      <w:proofErr w:type="spellStart"/>
      <w:r w:rsidRPr="00064B2B">
        <w:rPr>
          <w:rFonts w:cs="Arial"/>
          <w:lang w:eastAsia="ar-SA"/>
        </w:rPr>
        <w:t>Băiţa</w:t>
      </w:r>
      <w:proofErr w:type="spellEnd"/>
      <w:r w:rsidRPr="00064B2B">
        <w:rPr>
          <w:rFonts w:cs="Arial"/>
          <w:lang w:eastAsia="ar-SA"/>
        </w:rPr>
        <w:t xml:space="preserve"> – </w:t>
      </w:r>
      <w:proofErr w:type="spellStart"/>
      <w:r w:rsidRPr="00064B2B">
        <w:rPr>
          <w:rFonts w:cs="Arial"/>
          <w:lang w:eastAsia="ar-SA"/>
        </w:rPr>
        <w:t>Ştei</w:t>
      </w:r>
      <w:proofErr w:type="spellEnd"/>
      <w:r w:rsidRPr="00064B2B">
        <w:rPr>
          <w:rFonts w:cs="Arial"/>
          <w:lang w:eastAsia="ar-SA"/>
        </w:rPr>
        <w:t xml:space="preserve"> (150+7)-jud.BH </w:t>
      </w:r>
      <w:proofErr w:type="spellStart"/>
      <w:r w:rsidRPr="00064B2B">
        <w:rPr>
          <w:rFonts w:cs="Arial"/>
          <w:lang w:eastAsia="ar-SA"/>
        </w:rPr>
        <w:t>şi</w:t>
      </w:r>
      <w:proofErr w:type="spellEnd"/>
      <w:r w:rsidRPr="00064B2B">
        <w:rPr>
          <w:rFonts w:cs="Arial"/>
          <w:lang w:eastAsia="ar-SA"/>
        </w:rPr>
        <w:t xml:space="preserve"> </w:t>
      </w:r>
      <w:proofErr w:type="spellStart"/>
      <w:r w:rsidRPr="00064B2B">
        <w:rPr>
          <w:rFonts w:cs="Arial"/>
          <w:lang w:eastAsia="ar-SA"/>
        </w:rPr>
        <w:t>Sebeş</w:t>
      </w:r>
      <w:proofErr w:type="spellEnd"/>
      <w:r w:rsidRPr="00064B2B">
        <w:rPr>
          <w:rFonts w:cs="Arial"/>
          <w:lang w:eastAsia="ar-SA"/>
        </w:rPr>
        <w:t xml:space="preserve"> – </w:t>
      </w:r>
      <w:proofErr w:type="spellStart"/>
      <w:r w:rsidRPr="00064B2B">
        <w:rPr>
          <w:rFonts w:cs="Arial"/>
          <w:lang w:eastAsia="ar-SA"/>
        </w:rPr>
        <w:t>Turnu</w:t>
      </w:r>
      <w:proofErr w:type="spellEnd"/>
      <w:r w:rsidRPr="00064B2B">
        <w:rPr>
          <w:rFonts w:cs="Arial"/>
          <w:lang w:eastAsia="ar-SA"/>
        </w:rPr>
        <w:t xml:space="preserve"> </w:t>
      </w:r>
      <w:proofErr w:type="spellStart"/>
      <w:r w:rsidRPr="00064B2B">
        <w:rPr>
          <w:rFonts w:cs="Arial"/>
          <w:lang w:eastAsia="ar-SA"/>
        </w:rPr>
        <w:t>Ruieni</w:t>
      </w:r>
      <w:proofErr w:type="spellEnd"/>
      <w:r w:rsidRPr="00064B2B">
        <w:rPr>
          <w:rFonts w:cs="Arial"/>
          <w:lang w:eastAsia="ar-SA"/>
        </w:rPr>
        <w:t xml:space="preserve"> (250+3)-</w:t>
      </w:r>
      <w:proofErr w:type="spellStart"/>
      <w:r w:rsidRPr="00064B2B">
        <w:rPr>
          <w:rFonts w:cs="Arial"/>
          <w:lang w:eastAsia="ar-SA"/>
        </w:rPr>
        <w:t>jud.CS</w:t>
      </w:r>
      <w:proofErr w:type="spellEnd"/>
      <w:r w:rsidRPr="00064B2B">
        <w:rPr>
          <w:rFonts w:cs="Arial"/>
          <w:lang w:eastAsia="ar-SA"/>
        </w:rPr>
        <w:t xml:space="preserve">. </w:t>
      </w:r>
    </w:p>
    <w:p w:rsidR="00A4752D" w:rsidRPr="00064B2B" w:rsidRDefault="00A4752D" w:rsidP="00427A57">
      <w:pPr>
        <w:keepLines/>
        <w:spacing w:line="360" w:lineRule="auto"/>
        <w:ind w:right="112" w:firstLine="720"/>
        <w:rPr>
          <w:rFonts w:cs="Arial"/>
          <w:b/>
          <w:lang w:eastAsia="ar-SA"/>
        </w:rPr>
      </w:pPr>
      <w:r w:rsidRPr="00064B2B">
        <w:rPr>
          <w:rFonts w:cs="Arial"/>
          <w:b/>
          <w:lang w:eastAsia="ar-SA"/>
        </w:rPr>
        <w:t xml:space="preserve">Este </w:t>
      </w:r>
      <w:proofErr w:type="spellStart"/>
      <w:r w:rsidRPr="00064B2B">
        <w:rPr>
          <w:rFonts w:cs="Arial"/>
          <w:b/>
          <w:lang w:eastAsia="ar-SA"/>
        </w:rPr>
        <w:t>în</w:t>
      </w:r>
      <w:proofErr w:type="spellEnd"/>
      <w:r w:rsidRPr="00064B2B">
        <w:rPr>
          <w:rFonts w:cs="Arial"/>
          <w:b/>
          <w:lang w:eastAsia="ar-SA"/>
        </w:rPr>
        <w:t xml:space="preserve"> </w:t>
      </w:r>
      <w:proofErr w:type="spellStart"/>
      <w:r w:rsidRPr="00064B2B">
        <w:rPr>
          <w:rFonts w:cs="Arial"/>
          <w:b/>
          <w:lang w:eastAsia="ar-SA"/>
        </w:rPr>
        <w:t>vigoare</w:t>
      </w:r>
      <w:proofErr w:type="spellEnd"/>
      <w:r w:rsidRPr="00064B2B">
        <w:rPr>
          <w:rFonts w:cs="Arial"/>
          <w:b/>
          <w:lang w:eastAsia="ar-SA"/>
        </w:rPr>
        <w:t xml:space="preserve"> ATENŢIONAREA HIDROLOGICĂ nr 22 din 28.05.2019.</w:t>
      </w:r>
    </w:p>
    <w:p w:rsidR="005C3640" w:rsidRPr="00064B2B" w:rsidRDefault="00A4752D" w:rsidP="00427A57">
      <w:pPr>
        <w:keepLines/>
        <w:spacing w:line="360" w:lineRule="auto"/>
        <w:ind w:right="112"/>
        <w:rPr>
          <w:rFonts w:cs="Arial"/>
          <w:b/>
          <w:lang w:val="es-PE" w:eastAsia="ar-SA"/>
        </w:rPr>
      </w:pPr>
      <w:proofErr w:type="spellStart"/>
      <w:r w:rsidRPr="00064B2B">
        <w:rPr>
          <w:rFonts w:cs="Arial"/>
          <w:lang w:val="fr-FR" w:eastAsia="ar-SA"/>
        </w:rPr>
        <w:t>În</w:t>
      </w:r>
      <w:proofErr w:type="spellEnd"/>
      <w:r w:rsidRPr="00064B2B">
        <w:rPr>
          <w:rFonts w:cs="Arial"/>
          <w:lang w:val="fr-FR" w:eastAsia="ar-SA"/>
        </w:rPr>
        <w:t xml:space="preserve"> </w:t>
      </w:r>
      <w:proofErr w:type="spellStart"/>
      <w:r w:rsidRPr="00064B2B">
        <w:rPr>
          <w:rFonts w:cs="Arial"/>
          <w:lang w:val="fr-FR" w:eastAsia="ar-SA"/>
        </w:rPr>
        <w:t>interval</w:t>
      </w:r>
      <w:proofErr w:type="spellEnd"/>
      <w:r w:rsidRPr="00064B2B">
        <w:rPr>
          <w:rFonts w:cs="Arial"/>
          <w:lang w:val="fr-FR" w:eastAsia="ar-SA"/>
        </w:rPr>
        <w:t xml:space="preserve"> au </w:t>
      </w:r>
      <w:proofErr w:type="spellStart"/>
      <w:r w:rsidRPr="00064B2B">
        <w:rPr>
          <w:rFonts w:cs="Arial"/>
          <w:lang w:val="fr-FR" w:eastAsia="ar-SA"/>
        </w:rPr>
        <w:t>fost</w:t>
      </w:r>
      <w:proofErr w:type="spellEnd"/>
      <w:r w:rsidRPr="00064B2B">
        <w:rPr>
          <w:rFonts w:cs="Arial"/>
          <w:lang w:val="fr-FR" w:eastAsia="ar-SA"/>
        </w:rPr>
        <w:t xml:space="preserve"> </w:t>
      </w:r>
      <w:proofErr w:type="spellStart"/>
      <w:r w:rsidRPr="00064B2B">
        <w:rPr>
          <w:rFonts w:cs="Arial"/>
          <w:lang w:val="fr-FR" w:eastAsia="ar-SA"/>
        </w:rPr>
        <w:t>emise</w:t>
      </w:r>
      <w:proofErr w:type="spellEnd"/>
      <w:r w:rsidRPr="00064B2B">
        <w:rPr>
          <w:rFonts w:cs="Arial"/>
          <w:lang w:val="fr-FR" w:eastAsia="ar-SA"/>
        </w:rPr>
        <w:t xml:space="preserve"> </w:t>
      </w:r>
      <w:r w:rsidRPr="00064B2B">
        <w:rPr>
          <w:rFonts w:cs="Arial"/>
          <w:b/>
          <w:lang w:val="fr-FR" w:eastAsia="ar-SA"/>
        </w:rPr>
        <w:t xml:space="preserve">4 AVERTIZĂRI de FENOMENE IMEDIATE </w:t>
      </w:r>
      <w:proofErr w:type="spellStart"/>
      <w:r w:rsidRPr="00064B2B">
        <w:rPr>
          <w:rFonts w:cs="Arial"/>
          <w:lang w:val="fr-FR" w:eastAsia="ar-SA"/>
        </w:rPr>
        <w:t>şi</w:t>
      </w:r>
      <w:proofErr w:type="spellEnd"/>
      <w:r w:rsidRPr="00064B2B">
        <w:rPr>
          <w:rFonts w:cs="Arial"/>
          <w:b/>
          <w:lang w:val="fr-FR" w:eastAsia="ar-SA"/>
        </w:rPr>
        <w:t xml:space="preserve"> o ATENŢIONARE de FENOMENE IMEDIATE</w:t>
      </w:r>
      <w:r w:rsidR="005C3640" w:rsidRPr="00064B2B">
        <w:rPr>
          <w:rFonts w:cs="Arial"/>
          <w:b/>
          <w:lang w:val="es-PE" w:eastAsia="ar-SA"/>
        </w:rPr>
        <w:t>.</w:t>
      </w:r>
    </w:p>
    <w:p w:rsidR="00A4752D" w:rsidRPr="00064B2B" w:rsidRDefault="00A4752D" w:rsidP="00427A57">
      <w:pPr>
        <w:keepLines/>
        <w:spacing w:line="360" w:lineRule="auto"/>
        <w:ind w:right="112" w:firstLine="720"/>
        <w:rPr>
          <w:rFonts w:cs="Arial"/>
          <w:lang w:val="es-PE"/>
        </w:rPr>
      </w:pPr>
      <w:proofErr w:type="spellStart"/>
      <w:r w:rsidRPr="00064B2B">
        <w:rPr>
          <w:rFonts w:cs="Arial"/>
          <w:b/>
          <w:lang w:val="es-PE" w:eastAsia="ar-SA"/>
        </w:rPr>
        <w:t>Debitele</w:t>
      </w:r>
      <w:proofErr w:type="spellEnd"/>
      <w:r w:rsidRPr="00064B2B">
        <w:rPr>
          <w:rFonts w:cs="Arial"/>
          <w:b/>
          <w:lang w:val="es-PE" w:eastAsia="ar-SA"/>
        </w:rPr>
        <w:t xml:space="preserve"> </w:t>
      </w:r>
      <w:proofErr w:type="spellStart"/>
      <w:r w:rsidRPr="00064B2B">
        <w:rPr>
          <w:rFonts w:cs="Arial"/>
          <w:b/>
          <w:lang w:val="es-PE" w:eastAsia="ar-SA"/>
        </w:rPr>
        <w:t>vor</w:t>
      </w:r>
      <w:proofErr w:type="spellEnd"/>
      <w:r w:rsidRPr="00064B2B">
        <w:rPr>
          <w:rFonts w:cs="Arial"/>
          <w:b/>
          <w:lang w:val="es-PE" w:eastAsia="ar-SA"/>
        </w:rPr>
        <w:t xml:space="preserve"> fi </w:t>
      </w:r>
      <w:proofErr w:type="spellStart"/>
      <w:r w:rsidRPr="00064B2B">
        <w:rPr>
          <w:rFonts w:cs="Arial"/>
          <w:b/>
          <w:lang w:val="es-PE" w:eastAsia="ar-SA"/>
        </w:rPr>
        <w:t>în</w:t>
      </w:r>
      <w:proofErr w:type="spellEnd"/>
      <w:r w:rsidRPr="00064B2B">
        <w:rPr>
          <w:rFonts w:cs="Arial"/>
          <w:b/>
          <w:lang w:val="es-PE" w:eastAsia="ar-SA"/>
        </w:rPr>
        <w:t xml:space="preserve"> </w:t>
      </w:r>
      <w:proofErr w:type="spellStart"/>
      <w:r w:rsidRPr="00064B2B">
        <w:rPr>
          <w:rFonts w:cs="Arial"/>
          <w:b/>
          <w:lang w:val="es-PE" w:eastAsia="ar-SA"/>
        </w:rPr>
        <w:t>creştere</w:t>
      </w:r>
      <w:proofErr w:type="spellEnd"/>
      <w:r w:rsidR="00962CB4">
        <w:rPr>
          <w:rFonts w:cs="Arial"/>
          <w:b/>
          <w:lang w:val="es-PE" w:eastAsia="ar-SA"/>
        </w:rPr>
        <w:t>,</w:t>
      </w:r>
      <w:r w:rsidRPr="00064B2B">
        <w:rPr>
          <w:rFonts w:cs="Arial"/>
          <w:lang w:val="es-PE" w:eastAsia="ar-SA"/>
        </w:rPr>
        <w:t xml:space="preserve"> ca </w:t>
      </w:r>
      <w:proofErr w:type="spellStart"/>
      <w:r w:rsidRPr="00064B2B">
        <w:rPr>
          <w:rFonts w:cs="Arial"/>
          <w:lang w:val="es-PE" w:eastAsia="ar-SA"/>
        </w:rPr>
        <w:t>urmare</w:t>
      </w:r>
      <w:proofErr w:type="spellEnd"/>
      <w:r w:rsidRPr="00064B2B">
        <w:rPr>
          <w:rFonts w:cs="Arial"/>
          <w:lang w:val="es-PE" w:eastAsia="ar-SA"/>
        </w:rPr>
        <w:t xml:space="preserve"> a </w:t>
      </w:r>
      <w:proofErr w:type="spellStart"/>
      <w:r w:rsidRPr="00064B2B">
        <w:rPr>
          <w:rFonts w:cs="Arial"/>
          <w:lang w:val="es-PE" w:eastAsia="ar-SA"/>
        </w:rPr>
        <w:t>precipitaţiilor</w:t>
      </w:r>
      <w:proofErr w:type="spellEnd"/>
      <w:r w:rsidRPr="00064B2B">
        <w:rPr>
          <w:rFonts w:cs="Arial"/>
          <w:lang w:val="es-PE" w:eastAsia="ar-SA"/>
        </w:rPr>
        <w:t xml:space="preserve"> </w:t>
      </w:r>
      <w:proofErr w:type="spellStart"/>
      <w:r w:rsidRPr="00064B2B">
        <w:rPr>
          <w:rFonts w:cs="Arial"/>
          <w:lang w:val="es-PE" w:eastAsia="ar-SA"/>
        </w:rPr>
        <w:t>prognozate</w:t>
      </w:r>
      <w:proofErr w:type="spellEnd"/>
      <w:r w:rsidRPr="00064B2B">
        <w:rPr>
          <w:rFonts w:cs="Arial"/>
          <w:lang w:val="es-PE" w:eastAsia="ar-SA"/>
        </w:rPr>
        <w:t xml:space="preserve"> </w:t>
      </w:r>
      <w:proofErr w:type="spellStart"/>
      <w:r w:rsidRPr="00064B2B">
        <w:rPr>
          <w:rFonts w:cs="Arial"/>
          <w:lang w:val="es-PE" w:eastAsia="ar-SA"/>
        </w:rPr>
        <w:t>şi</w:t>
      </w:r>
      <w:proofErr w:type="spellEnd"/>
      <w:r w:rsidRPr="00064B2B">
        <w:rPr>
          <w:rFonts w:cs="Arial"/>
          <w:lang w:val="es-PE" w:eastAsia="ar-SA"/>
        </w:rPr>
        <w:t xml:space="preserve"> </w:t>
      </w:r>
      <w:proofErr w:type="spellStart"/>
      <w:r w:rsidRPr="00064B2B">
        <w:rPr>
          <w:rFonts w:cs="Arial"/>
          <w:lang w:val="es-PE" w:eastAsia="ar-SA"/>
        </w:rPr>
        <w:t>propagării</w:t>
      </w:r>
      <w:proofErr w:type="spellEnd"/>
      <w:r w:rsidRPr="00064B2B">
        <w:rPr>
          <w:rFonts w:cs="Arial"/>
          <w:lang w:val="es-PE" w:eastAsia="ar-SA"/>
        </w:rPr>
        <w:t xml:space="preserve"> pe </w:t>
      </w:r>
      <w:proofErr w:type="spellStart"/>
      <w:r w:rsidRPr="00064B2B">
        <w:rPr>
          <w:rFonts w:cs="Arial"/>
          <w:lang w:val="es-PE"/>
        </w:rPr>
        <w:t>râurile</w:t>
      </w:r>
      <w:proofErr w:type="spellEnd"/>
      <w:r w:rsidRPr="00064B2B">
        <w:rPr>
          <w:rFonts w:cs="Arial"/>
          <w:lang w:val="es-PE"/>
        </w:rPr>
        <w:t xml:space="preserve"> din </w:t>
      </w:r>
      <w:proofErr w:type="spellStart"/>
      <w:r w:rsidRPr="00064B2B">
        <w:rPr>
          <w:rFonts w:cs="Arial"/>
          <w:lang w:val="es-PE"/>
        </w:rPr>
        <w:t>bazinele</w:t>
      </w:r>
      <w:proofErr w:type="spellEnd"/>
      <w:r w:rsidRPr="00064B2B">
        <w:rPr>
          <w:rFonts w:cs="Arial"/>
          <w:lang w:val="es-PE"/>
        </w:rPr>
        <w:t xml:space="preserve"> </w:t>
      </w:r>
      <w:proofErr w:type="spellStart"/>
      <w:r w:rsidRPr="00064B2B">
        <w:rPr>
          <w:rFonts w:cs="Arial"/>
          <w:lang w:val="es-PE"/>
        </w:rPr>
        <w:t>hidrografice</w:t>
      </w:r>
      <w:proofErr w:type="spellEnd"/>
      <w:r w:rsidRPr="00064B2B">
        <w:rPr>
          <w:rFonts w:cs="Arial"/>
          <w:lang w:val="es-PE"/>
        </w:rPr>
        <w:t xml:space="preserve">: </w:t>
      </w:r>
      <w:proofErr w:type="spellStart"/>
      <w:r w:rsidRPr="00064B2B">
        <w:rPr>
          <w:rFonts w:cs="Arial"/>
          <w:lang w:val="es-PE"/>
        </w:rPr>
        <w:t>Vişeu</w:t>
      </w:r>
      <w:proofErr w:type="spellEnd"/>
      <w:r w:rsidRPr="00064B2B">
        <w:rPr>
          <w:rFonts w:cs="Arial"/>
          <w:lang w:val="es-PE"/>
        </w:rPr>
        <w:t xml:space="preserve">, Iza, Tur, </w:t>
      </w:r>
      <w:proofErr w:type="spellStart"/>
      <w:r w:rsidRPr="00064B2B">
        <w:rPr>
          <w:rFonts w:cs="Arial"/>
          <w:lang w:val="es-PE"/>
        </w:rPr>
        <w:t>Lăpuş</w:t>
      </w:r>
      <w:proofErr w:type="spellEnd"/>
      <w:r w:rsidRPr="00064B2B">
        <w:rPr>
          <w:rFonts w:cs="Arial"/>
          <w:lang w:val="es-PE"/>
        </w:rPr>
        <w:t xml:space="preserve">, </w:t>
      </w:r>
      <w:proofErr w:type="spellStart"/>
      <w:r w:rsidRPr="00064B2B">
        <w:rPr>
          <w:rFonts w:cs="Arial"/>
          <w:lang w:val="es-PE"/>
        </w:rPr>
        <w:t>Someşul</w:t>
      </w:r>
      <w:proofErr w:type="spellEnd"/>
      <w:r w:rsidRPr="00064B2B">
        <w:rPr>
          <w:rFonts w:cs="Arial"/>
          <w:lang w:val="es-PE"/>
        </w:rPr>
        <w:t xml:space="preserve"> Mare, </w:t>
      </w:r>
      <w:proofErr w:type="spellStart"/>
      <w:r w:rsidRPr="00064B2B">
        <w:rPr>
          <w:rFonts w:cs="Arial"/>
          <w:lang w:val="es-PE"/>
        </w:rPr>
        <w:t>Crasna</w:t>
      </w:r>
      <w:proofErr w:type="spellEnd"/>
      <w:r w:rsidRPr="00064B2B">
        <w:rPr>
          <w:rFonts w:cs="Arial"/>
          <w:lang w:val="es-PE"/>
        </w:rPr>
        <w:t xml:space="preserve">, </w:t>
      </w:r>
      <w:proofErr w:type="spellStart"/>
      <w:r w:rsidRPr="00064B2B">
        <w:rPr>
          <w:rFonts w:cs="Arial"/>
          <w:lang w:val="es-PE"/>
        </w:rPr>
        <w:t>Barcău</w:t>
      </w:r>
      <w:proofErr w:type="spellEnd"/>
      <w:r w:rsidRPr="00064B2B">
        <w:rPr>
          <w:rFonts w:cs="Arial"/>
          <w:lang w:val="es-PE"/>
        </w:rPr>
        <w:t xml:space="preserve">, </w:t>
      </w:r>
      <w:proofErr w:type="spellStart"/>
      <w:r w:rsidRPr="00064B2B">
        <w:rPr>
          <w:rFonts w:cs="Arial"/>
          <w:lang w:val="es-PE"/>
        </w:rPr>
        <w:t>Crişuri</w:t>
      </w:r>
      <w:proofErr w:type="spellEnd"/>
      <w:r w:rsidRPr="00064B2B">
        <w:rPr>
          <w:rFonts w:cs="Arial"/>
          <w:lang w:val="es-PE"/>
        </w:rPr>
        <w:t xml:space="preserve">, Timiş, </w:t>
      </w:r>
      <w:proofErr w:type="spellStart"/>
      <w:r w:rsidRPr="00064B2B">
        <w:rPr>
          <w:rFonts w:cs="Arial"/>
          <w:lang w:val="es-PE"/>
        </w:rPr>
        <w:t>Bârzava</w:t>
      </w:r>
      <w:proofErr w:type="spellEnd"/>
      <w:r w:rsidRPr="00064B2B">
        <w:rPr>
          <w:rFonts w:cs="Arial"/>
          <w:lang w:val="es-PE"/>
        </w:rPr>
        <w:t xml:space="preserve">, </w:t>
      </w:r>
      <w:proofErr w:type="spellStart"/>
      <w:r w:rsidRPr="00064B2B">
        <w:rPr>
          <w:rFonts w:cs="Arial"/>
          <w:lang w:val="es-PE"/>
        </w:rPr>
        <w:t>Moraviţa</w:t>
      </w:r>
      <w:proofErr w:type="spellEnd"/>
      <w:r w:rsidRPr="00064B2B">
        <w:rPr>
          <w:rFonts w:cs="Arial"/>
          <w:lang w:val="es-PE"/>
        </w:rPr>
        <w:t xml:space="preserve">, </w:t>
      </w:r>
      <w:proofErr w:type="spellStart"/>
      <w:r w:rsidRPr="00064B2B">
        <w:rPr>
          <w:rFonts w:cs="Arial"/>
          <w:lang w:val="es-PE"/>
        </w:rPr>
        <w:t>Caraş</w:t>
      </w:r>
      <w:proofErr w:type="spellEnd"/>
      <w:r w:rsidRPr="00064B2B">
        <w:rPr>
          <w:rFonts w:cs="Arial"/>
          <w:lang w:val="es-PE"/>
        </w:rPr>
        <w:t xml:space="preserve">, </w:t>
      </w:r>
      <w:proofErr w:type="spellStart"/>
      <w:r w:rsidRPr="00064B2B">
        <w:rPr>
          <w:rFonts w:cs="Arial"/>
          <w:lang w:val="es-PE"/>
        </w:rPr>
        <w:t>Nera</w:t>
      </w:r>
      <w:proofErr w:type="spellEnd"/>
      <w:r w:rsidRPr="00064B2B">
        <w:rPr>
          <w:rFonts w:cs="Arial"/>
          <w:lang w:val="es-PE"/>
        </w:rPr>
        <w:t xml:space="preserve">, Cerna, </w:t>
      </w:r>
      <w:proofErr w:type="spellStart"/>
      <w:r w:rsidRPr="00064B2B">
        <w:rPr>
          <w:rFonts w:cs="Arial"/>
          <w:lang w:val="es-PE"/>
        </w:rPr>
        <w:t>bazinele</w:t>
      </w:r>
      <w:proofErr w:type="spellEnd"/>
      <w:r w:rsidRPr="00064B2B">
        <w:rPr>
          <w:rFonts w:cs="Arial"/>
          <w:lang w:val="es-PE"/>
        </w:rPr>
        <w:t xml:space="preserve"> </w:t>
      </w:r>
      <w:proofErr w:type="spellStart"/>
      <w:r w:rsidRPr="00064B2B">
        <w:rPr>
          <w:rFonts w:cs="Arial"/>
          <w:lang w:val="es-PE"/>
        </w:rPr>
        <w:t>superioare</w:t>
      </w:r>
      <w:proofErr w:type="spellEnd"/>
      <w:r w:rsidRPr="00064B2B">
        <w:rPr>
          <w:rFonts w:cs="Arial"/>
          <w:lang w:val="es-PE"/>
        </w:rPr>
        <w:t xml:space="preserve"> </w:t>
      </w:r>
      <w:proofErr w:type="spellStart"/>
      <w:r w:rsidRPr="00064B2B">
        <w:rPr>
          <w:rFonts w:cs="Arial"/>
          <w:lang w:val="es-PE"/>
        </w:rPr>
        <w:t>şi</w:t>
      </w:r>
      <w:proofErr w:type="spellEnd"/>
      <w:r w:rsidRPr="00064B2B">
        <w:rPr>
          <w:rFonts w:cs="Arial"/>
          <w:lang w:val="es-PE"/>
        </w:rPr>
        <w:t xml:space="preserve"> </w:t>
      </w:r>
      <w:proofErr w:type="spellStart"/>
      <w:r w:rsidRPr="00064B2B">
        <w:rPr>
          <w:rFonts w:cs="Arial"/>
          <w:lang w:val="es-PE"/>
        </w:rPr>
        <w:t>mijlocii</w:t>
      </w:r>
      <w:proofErr w:type="spellEnd"/>
      <w:r w:rsidRPr="00064B2B">
        <w:rPr>
          <w:rFonts w:cs="Arial"/>
          <w:lang w:val="es-PE"/>
        </w:rPr>
        <w:t xml:space="preserve"> ale </w:t>
      </w:r>
      <w:proofErr w:type="spellStart"/>
      <w:r w:rsidRPr="00064B2B">
        <w:rPr>
          <w:rFonts w:cs="Arial"/>
          <w:lang w:val="es-PE"/>
        </w:rPr>
        <w:t>Jiului</w:t>
      </w:r>
      <w:proofErr w:type="spellEnd"/>
      <w:r w:rsidRPr="00064B2B">
        <w:rPr>
          <w:rFonts w:cs="Arial"/>
          <w:lang w:val="es-PE"/>
        </w:rPr>
        <w:t xml:space="preserve">, </w:t>
      </w:r>
      <w:proofErr w:type="spellStart"/>
      <w:r w:rsidRPr="00064B2B">
        <w:rPr>
          <w:rFonts w:cs="Arial"/>
          <w:lang w:val="es-PE"/>
        </w:rPr>
        <w:t>Argeşului</w:t>
      </w:r>
      <w:proofErr w:type="spellEnd"/>
      <w:r w:rsidRPr="00064B2B">
        <w:rPr>
          <w:rFonts w:cs="Arial"/>
          <w:lang w:val="es-PE"/>
        </w:rPr>
        <w:t xml:space="preserve">, </w:t>
      </w:r>
      <w:proofErr w:type="spellStart"/>
      <w:r w:rsidRPr="00064B2B">
        <w:rPr>
          <w:rFonts w:cs="Arial"/>
          <w:lang w:val="es-PE"/>
        </w:rPr>
        <w:t>Ialomiţei</w:t>
      </w:r>
      <w:proofErr w:type="spellEnd"/>
      <w:r w:rsidRPr="00064B2B">
        <w:rPr>
          <w:rFonts w:cs="Arial"/>
          <w:lang w:val="es-PE"/>
        </w:rPr>
        <w:t xml:space="preserve">, </w:t>
      </w:r>
      <w:proofErr w:type="spellStart"/>
      <w:r w:rsidRPr="00064B2B">
        <w:rPr>
          <w:rFonts w:cs="Arial"/>
          <w:lang w:val="es-PE"/>
        </w:rPr>
        <w:t>bazinul</w:t>
      </w:r>
      <w:proofErr w:type="spellEnd"/>
      <w:r w:rsidRPr="00064B2B">
        <w:rPr>
          <w:rFonts w:cs="Arial"/>
          <w:lang w:val="es-PE"/>
        </w:rPr>
        <w:t xml:space="preserve"> inferior al </w:t>
      </w:r>
      <w:proofErr w:type="spellStart"/>
      <w:r w:rsidRPr="00064B2B">
        <w:rPr>
          <w:rFonts w:cs="Arial"/>
          <w:lang w:val="es-PE"/>
        </w:rPr>
        <w:t>Oltului</w:t>
      </w:r>
      <w:proofErr w:type="spellEnd"/>
      <w:r w:rsidRPr="00064B2B">
        <w:rPr>
          <w:rFonts w:cs="Arial"/>
          <w:lang w:val="es-PE"/>
        </w:rPr>
        <w:t xml:space="preserve"> </w:t>
      </w:r>
      <w:proofErr w:type="spellStart"/>
      <w:r w:rsidRPr="00064B2B">
        <w:rPr>
          <w:rFonts w:cs="Arial"/>
          <w:lang w:val="es-PE"/>
        </w:rPr>
        <w:t>şi</w:t>
      </w:r>
      <w:proofErr w:type="spellEnd"/>
      <w:r w:rsidRPr="00064B2B">
        <w:rPr>
          <w:rFonts w:cs="Arial"/>
          <w:lang w:val="es-PE"/>
        </w:rPr>
        <w:t xml:space="preserve"> </w:t>
      </w:r>
      <w:proofErr w:type="spellStart"/>
      <w:r w:rsidRPr="00064B2B">
        <w:rPr>
          <w:rFonts w:cs="Arial"/>
          <w:lang w:val="es-PE"/>
        </w:rPr>
        <w:t>cursul</w:t>
      </w:r>
      <w:proofErr w:type="spellEnd"/>
      <w:r w:rsidRPr="00064B2B">
        <w:rPr>
          <w:rFonts w:cs="Arial"/>
          <w:lang w:val="es-PE"/>
        </w:rPr>
        <w:t xml:space="preserve"> inferior al </w:t>
      </w:r>
      <w:proofErr w:type="spellStart"/>
      <w:r w:rsidRPr="00064B2B">
        <w:rPr>
          <w:rFonts w:cs="Arial"/>
          <w:lang w:val="es-PE"/>
        </w:rPr>
        <w:t>Prutului</w:t>
      </w:r>
      <w:proofErr w:type="spellEnd"/>
      <w:r w:rsidRPr="00064B2B">
        <w:rPr>
          <w:rFonts w:cs="Arial"/>
          <w:lang w:val="es-PE"/>
        </w:rPr>
        <w:t xml:space="preserve">.  </w:t>
      </w:r>
    </w:p>
    <w:p w:rsidR="00A4752D" w:rsidRPr="00064B2B" w:rsidRDefault="00A4752D" w:rsidP="00427A57">
      <w:pPr>
        <w:keepLines/>
        <w:spacing w:line="360" w:lineRule="auto"/>
        <w:ind w:right="112" w:firstLine="720"/>
        <w:rPr>
          <w:rFonts w:cs="Arial"/>
          <w:lang w:val="es-PE"/>
        </w:rPr>
      </w:pPr>
      <w:r w:rsidRPr="00064B2B">
        <w:rPr>
          <w:rFonts w:cs="Arial"/>
          <w:lang w:val="es-PE"/>
        </w:rPr>
        <w:t xml:space="preserve">Pe </w:t>
      </w:r>
      <w:proofErr w:type="spellStart"/>
      <w:r w:rsidRPr="00064B2B">
        <w:rPr>
          <w:rFonts w:cs="Arial"/>
          <w:lang w:val="es-PE"/>
        </w:rPr>
        <w:t>celelalte</w:t>
      </w:r>
      <w:proofErr w:type="spellEnd"/>
      <w:r w:rsidRPr="00064B2B">
        <w:rPr>
          <w:rFonts w:cs="Arial"/>
          <w:lang w:val="es-PE"/>
        </w:rPr>
        <w:t xml:space="preserve"> </w:t>
      </w:r>
      <w:proofErr w:type="spellStart"/>
      <w:r w:rsidRPr="00064B2B">
        <w:rPr>
          <w:rFonts w:cs="Arial"/>
          <w:lang w:val="es-PE"/>
        </w:rPr>
        <w:t>râuri</w:t>
      </w:r>
      <w:proofErr w:type="spellEnd"/>
      <w:r w:rsidRPr="00064B2B">
        <w:rPr>
          <w:rFonts w:cs="Arial"/>
          <w:lang w:val="es-PE"/>
        </w:rPr>
        <w:t xml:space="preserve"> </w:t>
      </w:r>
      <w:proofErr w:type="spellStart"/>
      <w:r w:rsidRPr="00064B2B">
        <w:rPr>
          <w:rFonts w:cs="Arial"/>
          <w:lang w:val="es-PE"/>
        </w:rPr>
        <w:t>debitele</w:t>
      </w:r>
      <w:proofErr w:type="spellEnd"/>
      <w:r w:rsidRPr="00064B2B">
        <w:rPr>
          <w:rFonts w:cs="Arial"/>
          <w:lang w:val="es-PE"/>
        </w:rPr>
        <w:t xml:space="preserve"> </w:t>
      </w:r>
      <w:proofErr w:type="spellStart"/>
      <w:r w:rsidRPr="00064B2B">
        <w:rPr>
          <w:rFonts w:cs="Arial"/>
          <w:lang w:val="es-PE"/>
        </w:rPr>
        <w:t>vor</w:t>
      </w:r>
      <w:proofErr w:type="spellEnd"/>
      <w:r w:rsidRPr="00064B2B">
        <w:rPr>
          <w:rFonts w:cs="Arial"/>
          <w:lang w:val="es-PE"/>
        </w:rPr>
        <w:t xml:space="preserve"> fi </w:t>
      </w:r>
      <w:proofErr w:type="spellStart"/>
      <w:r w:rsidRPr="00064B2B">
        <w:rPr>
          <w:rFonts w:cs="Arial"/>
          <w:lang w:val="es-PE"/>
        </w:rPr>
        <w:t>relativ</w:t>
      </w:r>
      <w:proofErr w:type="spellEnd"/>
      <w:r w:rsidRPr="00064B2B">
        <w:rPr>
          <w:rFonts w:cs="Arial"/>
          <w:lang w:val="es-PE"/>
        </w:rPr>
        <w:t xml:space="preserve"> </w:t>
      </w:r>
      <w:proofErr w:type="spellStart"/>
      <w:r w:rsidRPr="00064B2B">
        <w:rPr>
          <w:rFonts w:cs="Arial"/>
          <w:lang w:val="es-PE"/>
        </w:rPr>
        <w:t>staţionare</w:t>
      </w:r>
      <w:proofErr w:type="spellEnd"/>
      <w:r w:rsidRPr="00064B2B">
        <w:rPr>
          <w:rFonts w:cs="Arial"/>
          <w:lang w:val="es-PE"/>
        </w:rPr>
        <w:t>.</w:t>
      </w:r>
    </w:p>
    <w:p w:rsidR="00A4752D" w:rsidRPr="00064B2B" w:rsidRDefault="00A4752D" w:rsidP="00427A57">
      <w:pPr>
        <w:spacing w:line="360" w:lineRule="auto"/>
        <w:rPr>
          <w:rFonts w:cs="Arial"/>
          <w:lang w:val="es-PE"/>
        </w:rPr>
      </w:pPr>
      <w:r w:rsidRPr="00064B2B">
        <w:rPr>
          <w:rFonts w:cs="Arial"/>
          <w:color w:val="FF0000"/>
          <w:lang w:val="es-PE" w:eastAsia="ar-SA"/>
        </w:rPr>
        <w:tab/>
      </w:r>
      <w:r w:rsidRPr="00064B2B">
        <w:rPr>
          <w:rFonts w:cs="Arial"/>
          <w:lang w:val="es-PE"/>
        </w:rPr>
        <w:t xml:space="preserve">Sunt </w:t>
      </w:r>
      <w:proofErr w:type="spellStart"/>
      <w:r w:rsidRPr="00064B2B">
        <w:rPr>
          <w:rFonts w:cs="Arial"/>
          <w:lang w:val="es-PE"/>
        </w:rPr>
        <w:t>posibile</w:t>
      </w:r>
      <w:proofErr w:type="spellEnd"/>
      <w:r w:rsidRPr="00064B2B">
        <w:rPr>
          <w:rFonts w:cs="Arial"/>
          <w:lang w:val="es-PE"/>
        </w:rPr>
        <w:t xml:space="preserve"> </w:t>
      </w:r>
      <w:proofErr w:type="spellStart"/>
      <w:r w:rsidRPr="00064B2B">
        <w:rPr>
          <w:rFonts w:cs="Arial"/>
          <w:lang w:val="es-PE"/>
        </w:rPr>
        <w:t>scurgeri</w:t>
      </w:r>
      <w:proofErr w:type="spellEnd"/>
      <w:r w:rsidRPr="00064B2B">
        <w:rPr>
          <w:rFonts w:cs="Arial"/>
          <w:lang w:val="es-PE"/>
        </w:rPr>
        <w:t xml:space="preserve"> importante pe </w:t>
      </w:r>
      <w:proofErr w:type="spellStart"/>
      <w:r w:rsidRPr="00064B2B">
        <w:rPr>
          <w:rFonts w:cs="Arial"/>
          <w:lang w:val="es-PE"/>
        </w:rPr>
        <w:t>versanți</w:t>
      </w:r>
      <w:proofErr w:type="spellEnd"/>
      <w:r w:rsidRPr="00064B2B">
        <w:rPr>
          <w:rFonts w:cs="Arial"/>
          <w:lang w:val="es-PE"/>
        </w:rPr>
        <w:t xml:space="preserve">, </w:t>
      </w:r>
      <w:proofErr w:type="spellStart"/>
      <w:r w:rsidRPr="00064B2B">
        <w:rPr>
          <w:rFonts w:cs="Arial"/>
          <w:lang w:val="es-PE"/>
        </w:rPr>
        <w:t>torenți</w:t>
      </w:r>
      <w:proofErr w:type="spellEnd"/>
      <w:r w:rsidRPr="00064B2B">
        <w:rPr>
          <w:rFonts w:cs="Arial"/>
          <w:lang w:val="es-PE"/>
        </w:rPr>
        <w:t xml:space="preserve"> </w:t>
      </w:r>
      <w:proofErr w:type="spellStart"/>
      <w:r w:rsidRPr="00064B2B">
        <w:rPr>
          <w:rFonts w:cs="Arial"/>
          <w:lang w:val="es-PE"/>
        </w:rPr>
        <w:t>și</w:t>
      </w:r>
      <w:proofErr w:type="spellEnd"/>
      <w:r w:rsidRPr="00064B2B">
        <w:rPr>
          <w:rFonts w:cs="Arial"/>
          <w:lang w:val="es-PE"/>
        </w:rPr>
        <w:t xml:space="preserve"> </w:t>
      </w:r>
      <w:proofErr w:type="spellStart"/>
      <w:r w:rsidRPr="00064B2B">
        <w:rPr>
          <w:rFonts w:cs="Arial"/>
          <w:lang w:val="es-PE"/>
        </w:rPr>
        <w:t>pâraie</w:t>
      </w:r>
      <w:proofErr w:type="spellEnd"/>
      <w:r w:rsidRPr="00064B2B">
        <w:rPr>
          <w:rFonts w:cs="Arial"/>
          <w:lang w:val="es-PE"/>
        </w:rPr>
        <w:t xml:space="preserve">, </w:t>
      </w:r>
      <w:proofErr w:type="spellStart"/>
      <w:r w:rsidRPr="00064B2B">
        <w:rPr>
          <w:rFonts w:cs="Arial"/>
          <w:lang w:val="es-PE"/>
        </w:rPr>
        <w:t>viituri</w:t>
      </w:r>
      <w:proofErr w:type="spellEnd"/>
      <w:r w:rsidRPr="00064B2B">
        <w:rPr>
          <w:rFonts w:cs="Arial"/>
          <w:lang w:val="es-PE"/>
        </w:rPr>
        <w:t xml:space="preserve"> </w:t>
      </w:r>
      <w:proofErr w:type="spellStart"/>
      <w:r w:rsidRPr="00064B2B">
        <w:rPr>
          <w:rFonts w:cs="Arial"/>
          <w:lang w:val="es-PE"/>
        </w:rPr>
        <w:t>rapide</w:t>
      </w:r>
      <w:proofErr w:type="spellEnd"/>
      <w:r w:rsidRPr="00064B2B">
        <w:rPr>
          <w:rFonts w:cs="Arial"/>
          <w:lang w:val="es-PE"/>
        </w:rPr>
        <w:t xml:space="preserve"> pe </w:t>
      </w:r>
      <w:proofErr w:type="spellStart"/>
      <w:r w:rsidRPr="00064B2B">
        <w:rPr>
          <w:rFonts w:cs="Arial"/>
          <w:lang w:val="es-PE"/>
        </w:rPr>
        <w:t>râurile</w:t>
      </w:r>
      <w:proofErr w:type="spellEnd"/>
      <w:r w:rsidRPr="00064B2B">
        <w:rPr>
          <w:rFonts w:cs="Arial"/>
          <w:lang w:val="es-PE"/>
        </w:rPr>
        <w:t xml:space="preserve"> </w:t>
      </w:r>
      <w:proofErr w:type="spellStart"/>
      <w:r w:rsidRPr="00064B2B">
        <w:rPr>
          <w:rFonts w:cs="Arial"/>
          <w:lang w:val="es-PE"/>
        </w:rPr>
        <w:t>mici</w:t>
      </w:r>
      <w:proofErr w:type="spellEnd"/>
      <w:r w:rsidRPr="00064B2B">
        <w:rPr>
          <w:rFonts w:cs="Arial"/>
          <w:lang w:val="es-PE"/>
        </w:rPr>
        <w:t xml:space="preserve"> </w:t>
      </w:r>
      <w:proofErr w:type="spellStart"/>
      <w:r w:rsidRPr="00064B2B">
        <w:rPr>
          <w:rFonts w:cs="Arial"/>
          <w:lang w:val="es-PE"/>
        </w:rPr>
        <w:t>cu</w:t>
      </w:r>
      <w:proofErr w:type="spellEnd"/>
      <w:r w:rsidRPr="00064B2B">
        <w:rPr>
          <w:rFonts w:cs="Arial"/>
          <w:lang w:val="es-PE"/>
        </w:rPr>
        <w:t xml:space="preserve"> </w:t>
      </w:r>
      <w:proofErr w:type="spellStart"/>
      <w:r w:rsidRPr="00064B2B">
        <w:rPr>
          <w:rFonts w:cs="Arial"/>
          <w:lang w:val="es-PE"/>
        </w:rPr>
        <w:t>posibile</w:t>
      </w:r>
      <w:proofErr w:type="spellEnd"/>
      <w:r w:rsidRPr="00064B2B">
        <w:rPr>
          <w:rFonts w:cs="Arial"/>
          <w:lang w:val="es-PE"/>
        </w:rPr>
        <w:t xml:space="preserve"> </w:t>
      </w:r>
      <w:proofErr w:type="spellStart"/>
      <w:r w:rsidRPr="00064B2B">
        <w:rPr>
          <w:rFonts w:cs="Arial"/>
          <w:lang w:val="es-PE"/>
        </w:rPr>
        <w:t>efecte</w:t>
      </w:r>
      <w:proofErr w:type="spellEnd"/>
      <w:r w:rsidRPr="00064B2B">
        <w:rPr>
          <w:rFonts w:cs="Arial"/>
          <w:lang w:val="es-PE"/>
        </w:rPr>
        <w:t xml:space="preserve"> de </w:t>
      </w:r>
      <w:proofErr w:type="spellStart"/>
      <w:r w:rsidRPr="00064B2B">
        <w:rPr>
          <w:rFonts w:cs="Arial"/>
          <w:lang w:val="es-PE"/>
        </w:rPr>
        <w:t>inundații</w:t>
      </w:r>
      <w:proofErr w:type="spellEnd"/>
      <w:r w:rsidRPr="00064B2B">
        <w:rPr>
          <w:rFonts w:cs="Arial"/>
          <w:lang w:val="es-PE"/>
        </w:rPr>
        <w:t xml:space="preserve"> </w:t>
      </w:r>
      <w:proofErr w:type="spellStart"/>
      <w:r w:rsidRPr="00064B2B">
        <w:rPr>
          <w:rFonts w:cs="Arial"/>
          <w:lang w:val="es-PE"/>
        </w:rPr>
        <w:t>locale</w:t>
      </w:r>
      <w:proofErr w:type="spellEnd"/>
      <w:r w:rsidRPr="00064B2B">
        <w:rPr>
          <w:rFonts w:cs="Arial"/>
          <w:lang w:val="es-PE"/>
        </w:rPr>
        <w:t xml:space="preserve"> </w:t>
      </w:r>
      <w:proofErr w:type="spellStart"/>
      <w:r w:rsidRPr="00064B2B">
        <w:rPr>
          <w:rFonts w:cs="Arial"/>
          <w:lang w:val="es-PE"/>
        </w:rPr>
        <w:t>și</w:t>
      </w:r>
      <w:proofErr w:type="spellEnd"/>
      <w:r w:rsidRPr="00064B2B">
        <w:rPr>
          <w:rFonts w:cs="Arial"/>
          <w:lang w:val="es-PE"/>
        </w:rPr>
        <w:t xml:space="preserve"> </w:t>
      </w:r>
      <w:proofErr w:type="spellStart"/>
      <w:r w:rsidRPr="00064B2B">
        <w:rPr>
          <w:rFonts w:cs="Arial"/>
          <w:lang w:val="es-PE"/>
        </w:rPr>
        <w:t>creșteri</w:t>
      </w:r>
      <w:proofErr w:type="spellEnd"/>
      <w:r w:rsidRPr="00064B2B">
        <w:rPr>
          <w:rFonts w:cs="Arial"/>
          <w:lang w:val="es-PE"/>
        </w:rPr>
        <w:t xml:space="preserve"> de debite </w:t>
      </w:r>
      <w:proofErr w:type="spellStart"/>
      <w:r w:rsidRPr="00064B2B">
        <w:rPr>
          <w:rFonts w:cs="Arial"/>
          <w:lang w:val="es-PE"/>
        </w:rPr>
        <w:t>și</w:t>
      </w:r>
      <w:proofErr w:type="spellEnd"/>
      <w:r w:rsidRPr="00064B2B">
        <w:rPr>
          <w:rFonts w:cs="Arial"/>
          <w:lang w:val="es-PE"/>
        </w:rPr>
        <w:t xml:space="preserve"> </w:t>
      </w:r>
      <w:proofErr w:type="spellStart"/>
      <w:r w:rsidRPr="00064B2B">
        <w:rPr>
          <w:rFonts w:cs="Arial"/>
          <w:lang w:val="es-PE"/>
        </w:rPr>
        <w:t>niveluri</w:t>
      </w:r>
      <w:proofErr w:type="spellEnd"/>
      <w:r w:rsidRPr="00064B2B">
        <w:rPr>
          <w:rFonts w:cs="Arial"/>
          <w:lang w:val="es-PE"/>
        </w:rPr>
        <w:t xml:space="preserve"> pe </w:t>
      </w:r>
      <w:proofErr w:type="spellStart"/>
      <w:r w:rsidRPr="00064B2B">
        <w:rPr>
          <w:rFonts w:cs="Arial"/>
          <w:lang w:val="es-PE"/>
        </w:rPr>
        <w:t>unele</w:t>
      </w:r>
      <w:proofErr w:type="spellEnd"/>
      <w:r w:rsidRPr="00064B2B">
        <w:rPr>
          <w:rFonts w:cs="Arial"/>
          <w:lang w:val="es-PE"/>
        </w:rPr>
        <w:t xml:space="preserve"> </w:t>
      </w:r>
      <w:proofErr w:type="spellStart"/>
      <w:r w:rsidRPr="00064B2B">
        <w:rPr>
          <w:rFonts w:cs="Arial"/>
          <w:lang w:val="es-PE"/>
        </w:rPr>
        <w:t>râuri</w:t>
      </w:r>
      <w:proofErr w:type="spellEnd"/>
      <w:r w:rsidRPr="00064B2B">
        <w:rPr>
          <w:rFonts w:cs="Arial"/>
          <w:lang w:val="es-PE"/>
        </w:rPr>
        <w:t xml:space="preserve"> din </w:t>
      </w:r>
      <w:proofErr w:type="spellStart"/>
      <w:r w:rsidRPr="00064B2B">
        <w:rPr>
          <w:rFonts w:cs="Arial"/>
          <w:lang w:val="es-PE"/>
        </w:rPr>
        <w:t>nord-vestul</w:t>
      </w:r>
      <w:proofErr w:type="spellEnd"/>
      <w:r w:rsidRPr="00064B2B">
        <w:rPr>
          <w:rFonts w:cs="Arial"/>
          <w:lang w:val="es-PE"/>
        </w:rPr>
        <w:t xml:space="preserve">, </w:t>
      </w:r>
      <w:proofErr w:type="spellStart"/>
      <w:r w:rsidRPr="00064B2B">
        <w:rPr>
          <w:rFonts w:cs="Arial"/>
          <w:lang w:val="es-PE"/>
        </w:rPr>
        <w:t>vestul</w:t>
      </w:r>
      <w:proofErr w:type="spellEnd"/>
      <w:r w:rsidRPr="00064B2B">
        <w:rPr>
          <w:rFonts w:cs="Arial"/>
          <w:lang w:val="es-PE"/>
        </w:rPr>
        <w:t xml:space="preserve"> </w:t>
      </w:r>
      <w:proofErr w:type="spellStart"/>
      <w:r w:rsidRPr="00064B2B">
        <w:rPr>
          <w:rFonts w:cs="Arial"/>
          <w:lang w:val="es-PE"/>
        </w:rPr>
        <w:t>şi</w:t>
      </w:r>
      <w:proofErr w:type="spellEnd"/>
      <w:r w:rsidRPr="00064B2B">
        <w:rPr>
          <w:rFonts w:cs="Arial"/>
          <w:lang w:val="es-PE"/>
        </w:rPr>
        <w:t xml:space="preserve"> sud-</w:t>
      </w:r>
      <w:proofErr w:type="spellStart"/>
      <w:r w:rsidRPr="00064B2B">
        <w:rPr>
          <w:rFonts w:cs="Arial"/>
          <w:lang w:val="es-PE"/>
        </w:rPr>
        <w:t>vestul</w:t>
      </w:r>
      <w:proofErr w:type="spellEnd"/>
      <w:r w:rsidRPr="00064B2B">
        <w:rPr>
          <w:rFonts w:cs="Arial"/>
          <w:lang w:val="es-PE"/>
        </w:rPr>
        <w:t xml:space="preserve"> </w:t>
      </w:r>
      <w:proofErr w:type="spellStart"/>
      <w:r w:rsidRPr="00064B2B">
        <w:rPr>
          <w:rFonts w:cs="Arial"/>
          <w:lang w:val="es-PE"/>
        </w:rPr>
        <w:t>ţării</w:t>
      </w:r>
      <w:proofErr w:type="spellEnd"/>
      <w:r w:rsidRPr="00064B2B">
        <w:rPr>
          <w:rFonts w:cs="Arial"/>
          <w:lang w:val="es-PE"/>
        </w:rPr>
        <w:t xml:space="preserve">, </w:t>
      </w:r>
      <w:proofErr w:type="spellStart"/>
      <w:r w:rsidRPr="00064B2B">
        <w:rPr>
          <w:rFonts w:cs="Arial"/>
          <w:lang w:val="es-PE"/>
        </w:rPr>
        <w:t>cu</w:t>
      </w:r>
      <w:proofErr w:type="spellEnd"/>
      <w:r w:rsidRPr="00064B2B">
        <w:rPr>
          <w:rFonts w:cs="Arial"/>
          <w:lang w:val="es-PE"/>
        </w:rPr>
        <w:t xml:space="preserve"> </w:t>
      </w:r>
      <w:proofErr w:type="spellStart"/>
      <w:r w:rsidRPr="00064B2B">
        <w:rPr>
          <w:rFonts w:cs="Arial"/>
          <w:lang w:val="es-PE"/>
        </w:rPr>
        <w:t>posibile</w:t>
      </w:r>
      <w:proofErr w:type="spellEnd"/>
      <w:r w:rsidRPr="00064B2B">
        <w:rPr>
          <w:rFonts w:cs="Arial"/>
          <w:lang w:val="es-PE"/>
        </w:rPr>
        <w:t xml:space="preserve"> </w:t>
      </w:r>
      <w:proofErr w:type="spellStart"/>
      <w:r w:rsidRPr="00064B2B">
        <w:rPr>
          <w:rFonts w:cs="Arial"/>
          <w:lang w:val="es-PE"/>
        </w:rPr>
        <w:t>depășiri</w:t>
      </w:r>
      <w:proofErr w:type="spellEnd"/>
      <w:r w:rsidRPr="00064B2B">
        <w:rPr>
          <w:rFonts w:cs="Arial"/>
          <w:lang w:val="es-PE"/>
        </w:rPr>
        <w:t xml:space="preserve"> ale</w:t>
      </w:r>
      <w:r w:rsidRPr="00064B2B">
        <w:rPr>
          <w:rFonts w:cs="Arial"/>
          <w:b/>
          <w:lang w:val="es-PE"/>
        </w:rPr>
        <w:t xml:space="preserve"> COTELOR DE ATENŢIE</w:t>
      </w:r>
      <w:r w:rsidRPr="00064B2B">
        <w:rPr>
          <w:rFonts w:cs="Arial"/>
          <w:lang w:val="es-PE"/>
        </w:rPr>
        <w:t xml:space="preserve">, </w:t>
      </w:r>
      <w:r w:rsidR="00962CB4">
        <w:rPr>
          <w:rFonts w:cs="Arial"/>
          <w:lang w:val="es-PE"/>
        </w:rPr>
        <w:t xml:space="preserve">din </w:t>
      </w:r>
      <w:proofErr w:type="spellStart"/>
      <w:r w:rsidR="00962CB4">
        <w:rPr>
          <w:rFonts w:cs="Arial"/>
          <w:lang w:val="es-PE"/>
        </w:rPr>
        <w:t>cauza</w:t>
      </w:r>
      <w:proofErr w:type="spellEnd"/>
      <w:r w:rsidRPr="00064B2B">
        <w:rPr>
          <w:rFonts w:cs="Arial"/>
          <w:lang w:val="es-PE"/>
        </w:rPr>
        <w:t xml:space="preserve"> </w:t>
      </w:r>
      <w:proofErr w:type="spellStart"/>
      <w:r w:rsidRPr="00064B2B">
        <w:rPr>
          <w:rFonts w:cs="Arial"/>
          <w:lang w:val="es-PE"/>
        </w:rPr>
        <w:t>precipitaţiilor</w:t>
      </w:r>
      <w:proofErr w:type="spellEnd"/>
      <w:r w:rsidRPr="00064B2B">
        <w:rPr>
          <w:rFonts w:cs="Arial"/>
          <w:lang w:val="es-PE"/>
        </w:rPr>
        <w:t xml:space="preserve"> sub </w:t>
      </w:r>
      <w:proofErr w:type="spellStart"/>
      <w:r w:rsidRPr="00064B2B">
        <w:rPr>
          <w:rFonts w:cs="Arial"/>
          <w:lang w:val="es-PE"/>
        </w:rPr>
        <w:t>formă</w:t>
      </w:r>
      <w:proofErr w:type="spellEnd"/>
      <w:r w:rsidRPr="00064B2B">
        <w:rPr>
          <w:rFonts w:cs="Arial"/>
          <w:lang w:val="es-PE"/>
        </w:rPr>
        <w:t xml:space="preserve"> de </w:t>
      </w:r>
      <w:proofErr w:type="spellStart"/>
      <w:r w:rsidRPr="00064B2B">
        <w:rPr>
          <w:rFonts w:cs="Arial"/>
          <w:lang w:val="es-PE"/>
        </w:rPr>
        <w:t>averse</w:t>
      </w:r>
      <w:proofErr w:type="spellEnd"/>
      <w:r w:rsidRPr="00064B2B">
        <w:rPr>
          <w:rFonts w:cs="Arial"/>
          <w:lang w:val="es-PE"/>
        </w:rPr>
        <w:t xml:space="preserve">, </w:t>
      </w:r>
      <w:proofErr w:type="spellStart"/>
      <w:r w:rsidRPr="00064B2B">
        <w:rPr>
          <w:rFonts w:cs="Arial"/>
          <w:lang w:val="es-PE"/>
        </w:rPr>
        <w:t>temporar</w:t>
      </w:r>
      <w:proofErr w:type="spellEnd"/>
      <w:r w:rsidRPr="00064B2B">
        <w:rPr>
          <w:rFonts w:cs="Arial"/>
          <w:lang w:val="es-PE"/>
        </w:rPr>
        <w:t xml:space="preserve"> </w:t>
      </w:r>
      <w:proofErr w:type="spellStart"/>
      <w:r w:rsidRPr="00064B2B">
        <w:rPr>
          <w:rFonts w:cs="Arial"/>
          <w:lang w:val="es-PE"/>
        </w:rPr>
        <w:t>accentuate</w:t>
      </w:r>
      <w:proofErr w:type="spellEnd"/>
      <w:r w:rsidRPr="00064B2B">
        <w:rPr>
          <w:rFonts w:cs="Arial"/>
          <w:lang w:val="es-PE"/>
        </w:rPr>
        <w:t xml:space="preserve">, </w:t>
      </w:r>
      <w:proofErr w:type="spellStart"/>
      <w:r w:rsidRPr="00064B2B">
        <w:rPr>
          <w:rFonts w:cs="Arial"/>
          <w:lang w:val="es-PE"/>
        </w:rPr>
        <w:t>prognozate</w:t>
      </w:r>
      <w:proofErr w:type="spellEnd"/>
      <w:r w:rsidRPr="00064B2B">
        <w:rPr>
          <w:rFonts w:cs="Arial"/>
          <w:lang w:val="es-PE"/>
        </w:rPr>
        <w:t>.</w:t>
      </w:r>
    </w:p>
    <w:p w:rsidR="00A4752D" w:rsidRPr="00064B2B" w:rsidRDefault="00A4752D" w:rsidP="00427A57">
      <w:pPr>
        <w:spacing w:line="360" w:lineRule="auto"/>
        <w:rPr>
          <w:rFonts w:cs="Arial"/>
          <w:lang w:val="fr-FR"/>
        </w:rPr>
      </w:pPr>
      <w:r w:rsidRPr="00064B2B">
        <w:rPr>
          <w:rFonts w:cs="Arial"/>
          <w:color w:val="FF0000"/>
          <w:lang w:val="es-PE"/>
        </w:rPr>
        <w:lastRenderedPageBreak/>
        <w:tab/>
      </w:r>
      <w:r w:rsidR="00962CB4">
        <w:rPr>
          <w:rFonts w:cs="Arial"/>
          <w:lang w:val="fr-FR"/>
        </w:rPr>
        <w:t xml:space="preserve">Ca </w:t>
      </w:r>
      <w:proofErr w:type="spellStart"/>
      <w:r w:rsidR="00962CB4">
        <w:rPr>
          <w:rFonts w:cs="Arial"/>
          <w:lang w:val="fr-FR"/>
        </w:rPr>
        <w:t>urmare</w:t>
      </w:r>
      <w:proofErr w:type="spellEnd"/>
      <w:r w:rsidR="00962CB4">
        <w:rPr>
          <w:rFonts w:cs="Arial"/>
          <w:lang w:val="fr-FR"/>
        </w:rPr>
        <w:t xml:space="preserve"> a </w:t>
      </w:r>
      <w:proofErr w:type="spellStart"/>
      <w:r w:rsidRPr="00064B2B">
        <w:rPr>
          <w:rFonts w:cs="Arial"/>
          <w:lang w:val="fr-FR"/>
        </w:rPr>
        <w:t>propagării</w:t>
      </w:r>
      <w:proofErr w:type="spellEnd"/>
      <w:r w:rsidRPr="00064B2B">
        <w:rPr>
          <w:rFonts w:cs="Arial"/>
          <w:lang w:val="fr-FR"/>
        </w:rPr>
        <w:t xml:space="preserve"> </w:t>
      </w:r>
      <w:proofErr w:type="spellStart"/>
      <w:r w:rsidRPr="00064B2B">
        <w:rPr>
          <w:rFonts w:cs="Arial"/>
          <w:lang w:val="fr-FR"/>
        </w:rPr>
        <w:t>viiturilor</w:t>
      </w:r>
      <w:proofErr w:type="spellEnd"/>
      <w:r w:rsidRPr="00064B2B">
        <w:rPr>
          <w:rFonts w:cs="Arial"/>
          <w:lang w:val="fr-FR"/>
        </w:rPr>
        <w:t xml:space="preserve"> formate </w:t>
      </w:r>
      <w:proofErr w:type="spellStart"/>
      <w:r w:rsidRPr="00064B2B">
        <w:rPr>
          <w:rFonts w:cs="Arial"/>
          <w:lang w:val="fr-FR"/>
        </w:rPr>
        <w:t>anterior</w:t>
      </w:r>
      <w:proofErr w:type="spellEnd"/>
      <w:r w:rsidRPr="00064B2B">
        <w:rPr>
          <w:rFonts w:cs="Arial"/>
          <w:lang w:val="fr-FR"/>
        </w:rPr>
        <w:t xml:space="preserve">, se vor mai situa peste </w:t>
      </w:r>
      <w:r w:rsidRPr="00064B2B">
        <w:rPr>
          <w:rFonts w:cs="Arial"/>
          <w:b/>
          <w:lang w:val="fr-FR"/>
        </w:rPr>
        <w:t xml:space="preserve">COTELE DE </w:t>
      </w:r>
      <w:proofErr w:type="gramStart"/>
      <w:r w:rsidRPr="00064B2B">
        <w:rPr>
          <w:rFonts w:cs="Arial"/>
          <w:b/>
          <w:lang w:val="fr-FR"/>
        </w:rPr>
        <w:t>ATENȚIE</w:t>
      </w:r>
      <w:r w:rsidRPr="00064B2B">
        <w:rPr>
          <w:rFonts w:cs="Arial"/>
          <w:lang w:val="fr-FR"/>
        </w:rPr>
        <w:t xml:space="preserve">  </w:t>
      </w:r>
      <w:proofErr w:type="spellStart"/>
      <w:r w:rsidRPr="00064B2B">
        <w:rPr>
          <w:rFonts w:cs="Arial"/>
          <w:lang w:val="fr-FR"/>
        </w:rPr>
        <w:t>râurile</w:t>
      </w:r>
      <w:proofErr w:type="spellEnd"/>
      <w:proofErr w:type="gramEnd"/>
      <w:r w:rsidRPr="00064B2B">
        <w:rPr>
          <w:rFonts w:cs="Arial"/>
          <w:lang w:val="fr-FR"/>
        </w:rPr>
        <w:t xml:space="preserve"> </w:t>
      </w:r>
      <w:proofErr w:type="spellStart"/>
      <w:r w:rsidRPr="00064B2B">
        <w:rPr>
          <w:rFonts w:cs="Arial"/>
          <w:lang w:val="fr-FR"/>
        </w:rPr>
        <w:t>Tur</w:t>
      </w:r>
      <w:proofErr w:type="spellEnd"/>
      <w:r w:rsidRPr="00064B2B">
        <w:rPr>
          <w:rFonts w:cs="Arial"/>
          <w:lang w:val="fr-FR"/>
        </w:rPr>
        <w:t xml:space="preserve">, </w:t>
      </w:r>
      <w:proofErr w:type="spellStart"/>
      <w:r w:rsidRPr="00064B2B">
        <w:rPr>
          <w:rFonts w:cs="Arial"/>
          <w:lang w:val="fr-FR"/>
        </w:rPr>
        <w:t>Crasna</w:t>
      </w:r>
      <w:proofErr w:type="spellEnd"/>
      <w:r w:rsidRPr="00064B2B">
        <w:rPr>
          <w:rFonts w:cs="Arial"/>
          <w:lang w:val="fr-FR"/>
        </w:rPr>
        <w:t xml:space="preserve"> </w:t>
      </w:r>
      <w:proofErr w:type="spellStart"/>
      <w:r w:rsidRPr="00064B2B">
        <w:rPr>
          <w:rFonts w:cs="Arial"/>
          <w:lang w:val="fr-FR"/>
        </w:rPr>
        <w:t>şi</w:t>
      </w:r>
      <w:proofErr w:type="spellEnd"/>
      <w:r w:rsidRPr="00064B2B">
        <w:rPr>
          <w:rFonts w:cs="Arial"/>
          <w:lang w:val="fr-FR"/>
        </w:rPr>
        <w:t xml:space="preserve"> Prut </w:t>
      </w:r>
      <w:proofErr w:type="spellStart"/>
      <w:r w:rsidRPr="00064B2B">
        <w:rPr>
          <w:rFonts w:cs="Arial"/>
          <w:lang w:val="fr-FR"/>
        </w:rPr>
        <w:t>cu</w:t>
      </w:r>
      <w:proofErr w:type="spellEnd"/>
      <w:r w:rsidRPr="00064B2B">
        <w:rPr>
          <w:rFonts w:cs="Arial"/>
          <w:lang w:val="fr-FR"/>
        </w:rPr>
        <w:t xml:space="preserve"> </w:t>
      </w:r>
      <w:proofErr w:type="spellStart"/>
      <w:r w:rsidRPr="00064B2B">
        <w:rPr>
          <w:rFonts w:cs="Arial"/>
          <w:lang w:val="fr-FR"/>
        </w:rPr>
        <w:t>valori</w:t>
      </w:r>
      <w:proofErr w:type="spellEnd"/>
      <w:r w:rsidRPr="00064B2B">
        <w:rPr>
          <w:rFonts w:cs="Arial"/>
          <w:lang w:val="fr-FR"/>
        </w:rPr>
        <w:t xml:space="preserve"> </w:t>
      </w:r>
      <w:proofErr w:type="spellStart"/>
      <w:r w:rsidRPr="00064B2B">
        <w:rPr>
          <w:rFonts w:cs="Arial"/>
          <w:lang w:val="fr-FR"/>
        </w:rPr>
        <w:t>cuprinse</w:t>
      </w:r>
      <w:proofErr w:type="spellEnd"/>
      <w:r w:rsidRPr="00064B2B">
        <w:rPr>
          <w:rFonts w:cs="Arial"/>
          <w:lang w:val="fr-FR"/>
        </w:rPr>
        <w:t xml:space="preserve"> </w:t>
      </w:r>
      <w:proofErr w:type="spellStart"/>
      <w:r w:rsidRPr="00064B2B">
        <w:rPr>
          <w:rFonts w:cs="Arial"/>
          <w:lang w:val="fr-FR"/>
        </w:rPr>
        <w:t>între</w:t>
      </w:r>
      <w:proofErr w:type="spellEnd"/>
      <w:r w:rsidRPr="00064B2B">
        <w:rPr>
          <w:rFonts w:cs="Arial"/>
          <w:lang w:val="fr-FR"/>
        </w:rPr>
        <w:t xml:space="preserve"> 10 – 60 cm.</w:t>
      </w:r>
    </w:p>
    <w:p w:rsidR="00C7669A" w:rsidRPr="00064B2B" w:rsidRDefault="00A4752D" w:rsidP="00427A57">
      <w:pPr>
        <w:keepLines/>
        <w:spacing w:line="360" w:lineRule="auto"/>
        <w:ind w:right="112"/>
        <w:rPr>
          <w:rFonts w:cs="Arial"/>
          <w:b/>
          <w:lang w:val="es-PE" w:eastAsia="ar-SA"/>
        </w:rPr>
      </w:pPr>
      <w:r w:rsidRPr="00064B2B">
        <w:rPr>
          <w:rFonts w:cs="Arial"/>
          <w:b/>
          <w:lang w:eastAsia="ar-SA"/>
        </w:rPr>
        <w:t xml:space="preserve">Se </w:t>
      </w:r>
      <w:proofErr w:type="spellStart"/>
      <w:r w:rsidRPr="00064B2B">
        <w:rPr>
          <w:rFonts w:cs="Arial"/>
          <w:b/>
          <w:lang w:eastAsia="ar-SA"/>
        </w:rPr>
        <w:t>menţine</w:t>
      </w:r>
      <w:proofErr w:type="spellEnd"/>
      <w:r w:rsidRPr="00064B2B">
        <w:rPr>
          <w:rFonts w:cs="Arial"/>
          <w:b/>
          <w:lang w:eastAsia="ar-SA"/>
        </w:rPr>
        <w:t xml:space="preserve"> </w:t>
      </w:r>
      <w:proofErr w:type="spellStart"/>
      <w:r w:rsidRPr="00064B2B">
        <w:rPr>
          <w:rFonts w:cs="Arial"/>
          <w:b/>
          <w:lang w:eastAsia="ar-SA"/>
        </w:rPr>
        <w:t>în</w:t>
      </w:r>
      <w:proofErr w:type="spellEnd"/>
      <w:r w:rsidRPr="00064B2B">
        <w:rPr>
          <w:rFonts w:cs="Arial"/>
          <w:b/>
          <w:lang w:eastAsia="ar-SA"/>
        </w:rPr>
        <w:t xml:space="preserve"> </w:t>
      </w:r>
      <w:proofErr w:type="spellStart"/>
      <w:r w:rsidRPr="00064B2B">
        <w:rPr>
          <w:rFonts w:cs="Arial"/>
          <w:b/>
          <w:lang w:eastAsia="ar-SA"/>
        </w:rPr>
        <w:t>vigoare</w:t>
      </w:r>
      <w:proofErr w:type="spellEnd"/>
      <w:r w:rsidRPr="00064B2B">
        <w:rPr>
          <w:rFonts w:cs="Arial"/>
          <w:b/>
          <w:lang w:eastAsia="ar-SA"/>
        </w:rPr>
        <w:t xml:space="preserve"> ATENŢIONAREA HIDROLOGICĂ nr 22 din 28.05.2019</w:t>
      </w:r>
      <w:r w:rsidR="00C7669A" w:rsidRPr="00064B2B">
        <w:rPr>
          <w:rFonts w:cs="Arial"/>
          <w:b/>
          <w:lang w:val="es-PE" w:eastAsia="ar-SA"/>
        </w:rPr>
        <w:t>.</w:t>
      </w:r>
    </w:p>
    <w:p w:rsidR="00C53610" w:rsidRPr="00064B2B" w:rsidRDefault="00C53610" w:rsidP="00427A57">
      <w:pPr>
        <w:spacing w:line="360" w:lineRule="auto"/>
        <w:rPr>
          <w:lang w:val="ro-RO"/>
        </w:rPr>
      </w:pPr>
    </w:p>
    <w:p w:rsidR="002200D9" w:rsidRPr="00064B2B" w:rsidRDefault="00C02271" w:rsidP="00427A57">
      <w:pPr>
        <w:spacing w:line="360" w:lineRule="auto"/>
        <w:rPr>
          <w:rFonts w:cs="Aharoni"/>
          <w:b/>
          <w:bCs/>
          <w:u w:val="single"/>
          <w:lang w:val="ro-RO"/>
        </w:rPr>
      </w:pPr>
      <w:r w:rsidRPr="00064B2B">
        <w:rPr>
          <w:rFonts w:cs="Aharoni"/>
          <w:b/>
          <w:bCs/>
          <w:u w:val="single"/>
          <w:lang w:val="ro-RO"/>
        </w:rPr>
        <w:t>DUNĂRE</w:t>
      </w:r>
    </w:p>
    <w:p w:rsidR="00462188" w:rsidRPr="00064B2B" w:rsidRDefault="00C02271" w:rsidP="00427A57">
      <w:pPr>
        <w:keepLines/>
        <w:spacing w:after="0" w:line="360" w:lineRule="auto"/>
        <w:rPr>
          <w:rFonts w:cs="Arial"/>
          <w:color w:val="000000"/>
          <w:lang w:val="ro-RO"/>
        </w:rPr>
      </w:pPr>
      <w:r w:rsidRPr="00064B2B">
        <w:rPr>
          <w:rFonts w:cs="Aharoni"/>
          <w:b/>
          <w:bCs/>
          <w:lang w:val="ro-RO"/>
        </w:rPr>
        <w:t>Debitul la intrarea în ţară</w:t>
      </w:r>
      <w:r w:rsidRPr="00064B2B">
        <w:rPr>
          <w:rFonts w:cs="Aharoni"/>
          <w:bCs/>
          <w:lang w:val="ro-RO"/>
        </w:rPr>
        <w:t xml:space="preserve"> (secţiunea Baziaş) în intervalul </w:t>
      </w:r>
      <w:r w:rsidR="00636041" w:rsidRPr="00064B2B">
        <w:rPr>
          <w:rFonts w:cs="Aharoni"/>
          <w:bCs/>
          <w:lang w:val="ro-RO"/>
        </w:rPr>
        <w:t>28</w:t>
      </w:r>
      <w:r w:rsidR="005D7C8E" w:rsidRPr="00064B2B">
        <w:rPr>
          <w:rFonts w:cs="Aharoni"/>
          <w:bCs/>
          <w:lang w:val="ro-RO"/>
        </w:rPr>
        <w:t>.</w:t>
      </w:r>
      <w:r w:rsidR="000D399E" w:rsidRPr="00064B2B">
        <w:rPr>
          <w:rFonts w:cs="Aharoni"/>
          <w:bCs/>
          <w:lang w:val="ro-RO"/>
        </w:rPr>
        <w:t>0</w:t>
      </w:r>
      <w:r w:rsidR="00075008" w:rsidRPr="00064B2B">
        <w:rPr>
          <w:rFonts w:cs="Aharoni"/>
          <w:bCs/>
          <w:lang w:val="ro-RO"/>
        </w:rPr>
        <w:t>5</w:t>
      </w:r>
      <w:r w:rsidRPr="00064B2B">
        <w:rPr>
          <w:rFonts w:cs="Aharoni"/>
          <w:bCs/>
          <w:lang w:val="ro-RO"/>
        </w:rPr>
        <w:t>.</w:t>
      </w:r>
      <w:r w:rsidR="005C3640" w:rsidRPr="00064B2B">
        <w:rPr>
          <w:rFonts w:cs="Aharoni"/>
          <w:bCs/>
          <w:lang w:val="ro-RO"/>
        </w:rPr>
        <w:t>-</w:t>
      </w:r>
      <w:r w:rsidR="00636041" w:rsidRPr="00064B2B">
        <w:rPr>
          <w:rFonts w:cs="Aharoni"/>
          <w:bCs/>
          <w:lang w:val="ro-RO"/>
        </w:rPr>
        <w:t>29</w:t>
      </w:r>
      <w:r w:rsidR="005C3640" w:rsidRPr="00064B2B">
        <w:rPr>
          <w:rFonts w:cs="Aharoni"/>
          <w:bCs/>
          <w:lang w:val="ro-RO"/>
        </w:rPr>
        <w:t>.05.</w:t>
      </w:r>
      <w:r w:rsidRPr="00064B2B">
        <w:rPr>
          <w:rFonts w:cs="Aharoni"/>
          <w:bCs/>
          <w:lang w:val="ro-RO"/>
        </w:rPr>
        <w:t>201</w:t>
      </w:r>
      <w:r w:rsidR="000D399E" w:rsidRPr="00064B2B">
        <w:rPr>
          <w:rFonts w:cs="Aharoni"/>
          <w:bCs/>
          <w:lang w:val="ro-RO"/>
        </w:rPr>
        <w:t>9</w:t>
      </w:r>
      <w:r w:rsidRPr="00064B2B">
        <w:rPr>
          <w:rFonts w:cs="Aharoni"/>
          <w:bCs/>
          <w:lang w:val="ro-RO"/>
        </w:rPr>
        <w:t xml:space="preserve"> </w:t>
      </w:r>
      <w:r w:rsidRPr="00064B2B">
        <w:rPr>
          <w:rFonts w:cs="Aharoni"/>
          <w:b/>
          <w:bCs/>
          <w:lang w:val="ro-RO"/>
        </w:rPr>
        <w:t xml:space="preserve">a fost </w:t>
      </w:r>
      <w:r w:rsidR="00591207" w:rsidRPr="00064B2B">
        <w:rPr>
          <w:rFonts w:cs="Aharoni"/>
          <w:b/>
          <w:bCs/>
          <w:lang w:val="ro-RO"/>
        </w:rPr>
        <w:t xml:space="preserve">în </w:t>
      </w:r>
      <w:r w:rsidR="005C3640" w:rsidRPr="00064B2B">
        <w:rPr>
          <w:rFonts w:cs="Aharoni"/>
          <w:b/>
          <w:bCs/>
          <w:lang w:val="ro-RO"/>
        </w:rPr>
        <w:t>creştere</w:t>
      </w:r>
      <w:r w:rsidR="00464257" w:rsidRPr="00064B2B">
        <w:rPr>
          <w:rFonts w:cs="Arial"/>
          <w:b/>
          <w:color w:val="000000"/>
          <w:lang w:val="ro-RO" w:eastAsia="ar-SA"/>
        </w:rPr>
        <w:t>,</w:t>
      </w:r>
      <w:r w:rsidR="00462188" w:rsidRPr="00064B2B">
        <w:rPr>
          <w:rFonts w:cs="Arial"/>
          <w:b/>
          <w:color w:val="000000"/>
          <w:lang w:val="ro-RO" w:eastAsia="ar-SA"/>
        </w:rPr>
        <w:t xml:space="preserve"> av</w:t>
      </w:r>
      <w:r w:rsidR="00462188" w:rsidRPr="00064B2B">
        <w:rPr>
          <w:rFonts w:cs="Arial"/>
          <w:b/>
          <w:color w:val="000000"/>
          <w:lang w:val="ro-RO"/>
        </w:rPr>
        <w:t xml:space="preserve">ând valoarea de </w:t>
      </w:r>
      <w:r w:rsidR="001B1593" w:rsidRPr="00064B2B">
        <w:rPr>
          <w:rFonts w:cs="Arial"/>
          <w:b/>
          <w:color w:val="000000"/>
          <w:lang w:val="ro-RO"/>
        </w:rPr>
        <w:t>8</w:t>
      </w:r>
      <w:r w:rsidR="00A4752D" w:rsidRPr="00064B2B">
        <w:rPr>
          <w:rFonts w:cs="Arial"/>
          <w:b/>
          <w:color w:val="000000"/>
          <w:lang w:val="ro-RO"/>
        </w:rPr>
        <w:t>9</w:t>
      </w:r>
      <w:r w:rsidR="002524E0" w:rsidRPr="00064B2B">
        <w:rPr>
          <w:rFonts w:cs="Arial"/>
          <w:b/>
          <w:color w:val="000000"/>
          <w:lang w:val="ro-RO"/>
        </w:rPr>
        <w:t>00</w:t>
      </w:r>
      <w:r w:rsidR="00462188" w:rsidRPr="00064B2B">
        <w:rPr>
          <w:rFonts w:cs="Arial"/>
          <w:b/>
          <w:color w:val="000000"/>
          <w:lang w:val="ro-RO"/>
        </w:rPr>
        <w:t xml:space="preserve"> m</w:t>
      </w:r>
      <w:r w:rsidR="00462188" w:rsidRPr="00064B2B">
        <w:rPr>
          <w:rFonts w:cs="Arial"/>
          <w:b/>
          <w:color w:val="000000"/>
          <w:vertAlign w:val="superscript"/>
          <w:lang w:val="ro-RO"/>
        </w:rPr>
        <w:t>3</w:t>
      </w:r>
      <w:r w:rsidR="00462188" w:rsidRPr="00064B2B">
        <w:rPr>
          <w:rFonts w:cs="Arial"/>
          <w:b/>
          <w:color w:val="000000"/>
          <w:lang w:val="ro-RO"/>
        </w:rPr>
        <w:t>/s</w:t>
      </w:r>
      <w:r w:rsidR="00462188" w:rsidRPr="00064B2B">
        <w:rPr>
          <w:rFonts w:cs="Arial"/>
          <w:color w:val="000000"/>
          <w:lang w:val="ro-RO"/>
        </w:rPr>
        <w:t xml:space="preserve">, </w:t>
      </w:r>
      <w:r w:rsidR="001B1593" w:rsidRPr="00064B2B">
        <w:rPr>
          <w:rFonts w:cs="Arial"/>
          <w:color w:val="000000"/>
          <w:lang w:val="ro-RO"/>
        </w:rPr>
        <w:t>peste</w:t>
      </w:r>
      <w:r w:rsidR="00CF3EEC" w:rsidRPr="00064B2B">
        <w:rPr>
          <w:rFonts w:cs="Arial"/>
          <w:color w:val="000000"/>
          <w:lang w:val="ro-RO"/>
        </w:rPr>
        <w:t xml:space="preserve"> </w:t>
      </w:r>
      <w:r w:rsidR="00462188" w:rsidRPr="00064B2B">
        <w:rPr>
          <w:rFonts w:cs="Arial"/>
          <w:color w:val="000000"/>
          <w:lang w:val="ro-RO"/>
        </w:rPr>
        <w:t>media multianuală a luni</w:t>
      </w:r>
      <w:r w:rsidR="00DC4E3C" w:rsidRPr="00064B2B">
        <w:rPr>
          <w:rFonts w:cs="Arial"/>
          <w:color w:val="000000"/>
          <w:lang w:val="ro-RO"/>
        </w:rPr>
        <w:t xml:space="preserve">i </w:t>
      </w:r>
      <w:r w:rsidR="007025F6" w:rsidRPr="00064B2B">
        <w:rPr>
          <w:rFonts w:cs="Arial"/>
          <w:b/>
          <w:color w:val="000000"/>
          <w:lang w:val="ro-RO"/>
        </w:rPr>
        <w:t>mai (7250 m</w:t>
      </w:r>
      <w:r w:rsidR="007025F6" w:rsidRPr="00064B2B">
        <w:rPr>
          <w:rFonts w:cs="Arial"/>
          <w:b/>
          <w:color w:val="000000"/>
          <w:vertAlign w:val="superscript"/>
          <w:lang w:val="ro-RO"/>
        </w:rPr>
        <w:t>3</w:t>
      </w:r>
      <w:r w:rsidR="007025F6" w:rsidRPr="00064B2B">
        <w:rPr>
          <w:rFonts w:cs="Arial"/>
          <w:b/>
          <w:color w:val="000000"/>
          <w:lang w:val="ro-RO"/>
        </w:rPr>
        <w:t>/s)</w:t>
      </w:r>
      <w:r w:rsidR="00462188" w:rsidRPr="00064B2B">
        <w:rPr>
          <w:rFonts w:cs="Arial"/>
          <w:b/>
          <w:color w:val="000000"/>
          <w:lang w:val="ro-RO"/>
        </w:rPr>
        <w:t>.</w:t>
      </w:r>
      <w:r w:rsidR="00462188" w:rsidRPr="00064B2B">
        <w:rPr>
          <w:rFonts w:cs="Arial"/>
          <w:color w:val="000000"/>
          <w:lang w:val="ro-RO"/>
        </w:rPr>
        <w:t xml:space="preserve"> </w:t>
      </w:r>
    </w:p>
    <w:p w:rsidR="00A4752D" w:rsidRPr="00064B2B" w:rsidRDefault="00A4752D" w:rsidP="00427A57">
      <w:pPr>
        <w:pStyle w:val="NormalArial"/>
        <w:spacing w:line="360" w:lineRule="auto"/>
        <w:ind w:left="1710"/>
        <w:rPr>
          <w:rFonts w:ascii="Trebuchet MS" w:hAnsi="Trebuchet MS"/>
          <w:b w:val="0"/>
          <w:sz w:val="22"/>
          <w:szCs w:val="22"/>
        </w:rPr>
      </w:pPr>
      <w:r w:rsidRPr="00064B2B">
        <w:rPr>
          <w:rFonts w:ascii="Trebuchet MS" w:hAnsi="Trebuchet MS"/>
          <w:b w:val="0"/>
          <w:sz w:val="22"/>
          <w:szCs w:val="22"/>
        </w:rPr>
        <w:t>În aval de Porţile de Fier debitele au fost în creștere pe sectorul Gruia – Calafat, în scădere pe sectorul Bechet – Galați și staționare pe sectorul Isaccea – Tulcea.</w:t>
      </w:r>
    </w:p>
    <w:p w:rsidR="00A4752D" w:rsidRPr="00064B2B" w:rsidRDefault="00A4752D" w:rsidP="00427A57">
      <w:pPr>
        <w:pStyle w:val="NormalArial"/>
        <w:spacing w:line="360" w:lineRule="auto"/>
        <w:ind w:left="1710"/>
        <w:rPr>
          <w:rFonts w:ascii="Trebuchet MS" w:hAnsi="Trebuchet MS"/>
          <w:b w:val="0"/>
          <w:sz w:val="22"/>
          <w:szCs w:val="22"/>
        </w:rPr>
      </w:pPr>
      <w:r w:rsidRPr="00064B2B">
        <w:rPr>
          <w:rFonts w:ascii="Trebuchet MS" w:hAnsi="Trebuchet MS"/>
          <w:b w:val="0"/>
          <w:sz w:val="22"/>
          <w:szCs w:val="22"/>
        </w:rPr>
        <w:tab/>
        <w:t xml:space="preserve">La stația hidrometrică (ora 18:00) Isaccea – jud. TL nivelul se menține peste </w:t>
      </w:r>
      <w:r w:rsidRPr="00064B2B">
        <w:rPr>
          <w:rFonts w:ascii="Trebuchet MS" w:hAnsi="Trebuchet MS"/>
          <w:sz w:val="22"/>
          <w:szCs w:val="22"/>
        </w:rPr>
        <w:t>FAZA I DE APĂRARE</w:t>
      </w:r>
      <w:r w:rsidRPr="00064B2B">
        <w:rPr>
          <w:rFonts w:ascii="Trebuchet MS" w:hAnsi="Trebuchet MS"/>
          <w:b w:val="0"/>
          <w:sz w:val="22"/>
          <w:szCs w:val="22"/>
        </w:rPr>
        <w:t xml:space="preserve"> (380+11).</w:t>
      </w:r>
    </w:p>
    <w:p w:rsidR="008B559C" w:rsidRPr="00064B2B" w:rsidRDefault="008B559C" w:rsidP="00427A57">
      <w:pPr>
        <w:spacing w:after="0" w:line="360" w:lineRule="auto"/>
        <w:ind w:firstLine="459"/>
        <w:rPr>
          <w:b/>
          <w:lang w:val="fr-FR"/>
        </w:rPr>
      </w:pPr>
    </w:p>
    <w:p w:rsidR="00A4752D" w:rsidRPr="00064B2B" w:rsidRDefault="00F72F2B" w:rsidP="00427A57">
      <w:pPr>
        <w:spacing w:after="0" w:line="360" w:lineRule="auto"/>
        <w:rPr>
          <w:rFonts w:cs="Arial"/>
          <w:b/>
          <w:color w:val="000000"/>
          <w:lang w:val="ro-RO"/>
        </w:rPr>
      </w:pPr>
      <w:r w:rsidRPr="00064B2B">
        <w:rPr>
          <w:rFonts w:cs="Aharoni"/>
          <w:b/>
          <w:bCs/>
          <w:lang w:val="ro-RO"/>
        </w:rPr>
        <w:t>Debit</w:t>
      </w:r>
      <w:r w:rsidR="00C02271" w:rsidRPr="00064B2B">
        <w:rPr>
          <w:rFonts w:cs="Aharoni"/>
          <w:b/>
          <w:bCs/>
          <w:lang w:val="ro-RO"/>
        </w:rPr>
        <w:t>ul la intrarea în ţară</w:t>
      </w:r>
      <w:r w:rsidR="00C02271" w:rsidRPr="00064B2B">
        <w:rPr>
          <w:rFonts w:cs="Aharoni"/>
          <w:bCs/>
          <w:lang w:val="ro-RO"/>
        </w:rPr>
        <w:t xml:space="preserve"> (secţiunea Baziaş) </w:t>
      </w:r>
      <w:r w:rsidR="004066C6" w:rsidRPr="00064B2B">
        <w:rPr>
          <w:rFonts w:cs="Aharoni"/>
          <w:b/>
          <w:bCs/>
          <w:lang w:val="ro-RO"/>
        </w:rPr>
        <w:t>va fi</w:t>
      </w:r>
      <w:r w:rsidR="009E1F4E" w:rsidRPr="00064B2B">
        <w:rPr>
          <w:rFonts w:cs="Aharoni"/>
          <w:b/>
          <w:bCs/>
          <w:lang w:val="ro-RO"/>
        </w:rPr>
        <w:t xml:space="preserve"> </w:t>
      </w:r>
      <w:r w:rsidR="001B1593" w:rsidRPr="00064B2B">
        <w:rPr>
          <w:rFonts w:cs="Aharoni"/>
          <w:b/>
          <w:bCs/>
          <w:lang w:val="ro-RO"/>
        </w:rPr>
        <w:t xml:space="preserve">în </w:t>
      </w:r>
      <w:r w:rsidR="005C3640" w:rsidRPr="00064B2B">
        <w:rPr>
          <w:rFonts w:cs="Aharoni"/>
          <w:b/>
          <w:bCs/>
          <w:lang w:val="ro-RO"/>
        </w:rPr>
        <w:t>creştere</w:t>
      </w:r>
      <w:r w:rsidR="000C377D" w:rsidRPr="00064B2B">
        <w:rPr>
          <w:rFonts w:cs="Aharoni"/>
          <w:b/>
          <w:bCs/>
          <w:lang w:val="ro-RO"/>
        </w:rPr>
        <w:t xml:space="preserve"> </w:t>
      </w:r>
      <w:r w:rsidR="00462188" w:rsidRPr="00064B2B">
        <w:rPr>
          <w:rFonts w:cs="Arial"/>
          <w:b/>
          <w:color w:val="000000"/>
          <w:lang w:val="ro-RO"/>
        </w:rPr>
        <w:t>(</w:t>
      </w:r>
      <w:r w:rsidR="00A4752D" w:rsidRPr="00064B2B">
        <w:rPr>
          <w:rFonts w:cs="Arial"/>
          <w:b/>
          <w:color w:val="000000"/>
          <w:lang w:val="ro-RO"/>
        </w:rPr>
        <w:t>91</w:t>
      </w:r>
      <w:r w:rsidR="002524E0" w:rsidRPr="00064B2B">
        <w:rPr>
          <w:rFonts w:cs="Arial"/>
          <w:b/>
          <w:color w:val="000000"/>
          <w:lang w:val="ro-RO"/>
        </w:rPr>
        <w:t>0</w:t>
      </w:r>
      <w:r w:rsidR="003E3FEE" w:rsidRPr="00064B2B">
        <w:rPr>
          <w:rFonts w:cs="Arial"/>
          <w:b/>
          <w:color w:val="000000"/>
          <w:lang w:val="ro-RO"/>
        </w:rPr>
        <w:t>0</w:t>
      </w:r>
      <w:r w:rsidR="00462188" w:rsidRPr="00064B2B">
        <w:rPr>
          <w:rFonts w:cs="Arial"/>
          <w:b/>
          <w:color w:val="000000"/>
          <w:lang w:val="ro-RO"/>
        </w:rPr>
        <w:t xml:space="preserve"> m</w:t>
      </w:r>
      <w:r w:rsidR="00462188" w:rsidRPr="00064B2B">
        <w:rPr>
          <w:rFonts w:cs="Arial"/>
          <w:b/>
          <w:color w:val="000000"/>
          <w:vertAlign w:val="superscript"/>
          <w:lang w:val="ro-RO"/>
        </w:rPr>
        <w:t>3</w:t>
      </w:r>
      <w:r w:rsidR="00462188" w:rsidRPr="00064B2B">
        <w:rPr>
          <w:rFonts w:cs="Arial"/>
          <w:b/>
          <w:color w:val="000000"/>
          <w:lang w:val="ro-RO"/>
        </w:rPr>
        <w:t>/s).</w:t>
      </w:r>
      <w:r w:rsidR="00A4752D" w:rsidRPr="00064B2B">
        <w:rPr>
          <w:rFonts w:cs="Arial"/>
          <w:b/>
          <w:color w:val="000000"/>
          <w:lang w:val="ro-RO"/>
        </w:rPr>
        <w:t xml:space="preserve"> </w:t>
      </w:r>
    </w:p>
    <w:p w:rsidR="00A4752D" w:rsidRPr="00064B2B" w:rsidRDefault="00A4752D" w:rsidP="00427A57">
      <w:pPr>
        <w:spacing w:after="0" w:line="360" w:lineRule="auto"/>
        <w:rPr>
          <w:rFonts w:cs="Arial"/>
          <w:color w:val="000000"/>
          <w:lang w:val="ro-RO"/>
        </w:rPr>
      </w:pPr>
      <w:proofErr w:type="spellStart"/>
      <w:r w:rsidRPr="00064B2B">
        <w:rPr>
          <w:lang w:val="fr-FR"/>
        </w:rPr>
        <w:t>În</w:t>
      </w:r>
      <w:proofErr w:type="spellEnd"/>
      <w:r w:rsidRPr="00064B2B">
        <w:rPr>
          <w:lang w:val="fr-FR"/>
        </w:rPr>
        <w:t xml:space="preserve"> aval de </w:t>
      </w:r>
      <w:proofErr w:type="spellStart"/>
      <w:r w:rsidRPr="00064B2B">
        <w:rPr>
          <w:lang w:val="fr-FR"/>
        </w:rPr>
        <w:t>Porţile</w:t>
      </w:r>
      <w:proofErr w:type="spellEnd"/>
      <w:r w:rsidRPr="00064B2B">
        <w:rPr>
          <w:lang w:val="fr-FR"/>
        </w:rPr>
        <w:t xml:space="preserve"> de Fier </w:t>
      </w:r>
      <w:proofErr w:type="spellStart"/>
      <w:r w:rsidRPr="00064B2B">
        <w:rPr>
          <w:lang w:val="fr-FR"/>
        </w:rPr>
        <w:t>debitele</w:t>
      </w:r>
      <w:proofErr w:type="spellEnd"/>
      <w:r w:rsidRPr="00064B2B">
        <w:rPr>
          <w:lang w:val="fr-FR"/>
        </w:rPr>
        <w:t xml:space="preserve"> vor fi </w:t>
      </w:r>
      <w:proofErr w:type="spellStart"/>
      <w:r w:rsidRPr="00064B2B">
        <w:rPr>
          <w:lang w:val="fr-FR"/>
        </w:rPr>
        <w:t>în</w:t>
      </w:r>
      <w:proofErr w:type="spellEnd"/>
      <w:r w:rsidRPr="00064B2B">
        <w:rPr>
          <w:lang w:val="fr-FR"/>
        </w:rPr>
        <w:t xml:space="preserve"> </w:t>
      </w:r>
      <w:proofErr w:type="spellStart"/>
      <w:r w:rsidRPr="00064B2B">
        <w:rPr>
          <w:lang w:val="fr-FR"/>
        </w:rPr>
        <w:t>creştere</w:t>
      </w:r>
      <w:proofErr w:type="spellEnd"/>
      <w:r w:rsidRPr="00064B2B">
        <w:rPr>
          <w:lang w:val="fr-FR"/>
        </w:rPr>
        <w:t xml:space="preserve"> </w:t>
      </w:r>
      <w:proofErr w:type="spellStart"/>
      <w:r w:rsidRPr="00064B2B">
        <w:rPr>
          <w:lang w:val="fr-FR"/>
        </w:rPr>
        <w:t>pe</w:t>
      </w:r>
      <w:proofErr w:type="spellEnd"/>
      <w:r w:rsidRPr="00064B2B">
        <w:rPr>
          <w:lang w:val="fr-FR"/>
        </w:rPr>
        <w:t xml:space="preserve"> </w:t>
      </w:r>
      <w:proofErr w:type="spellStart"/>
      <w:r w:rsidRPr="00064B2B">
        <w:rPr>
          <w:lang w:val="fr-FR"/>
        </w:rPr>
        <w:t>sectorul</w:t>
      </w:r>
      <w:proofErr w:type="spellEnd"/>
      <w:r w:rsidRPr="00064B2B">
        <w:rPr>
          <w:lang w:val="fr-FR"/>
        </w:rPr>
        <w:t xml:space="preserve"> </w:t>
      </w:r>
      <w:proofErr w:type="spellStart"/>
      <w:r w:rsidRPr="00064B2B">
        <w:rPr>
          <w:lang w:val="fr-FR"/>
        </w:rPr>
        <w:t>Gruia</w:t>
      </w:r>
      <w:proofErr w:type="spellEnd"/>
      <w:r w:rsidRPr="00064B2B">
        <w:rPr>
          <w:lang w:val="fr-FR"/>
        </w:rPr>
        <w:t xml:space="preserve"> – Calafat </w:t>
      </w:r>
      <w:proofErr w:type="spellStart"/>
      <w:r w:rsidRPr="00064B2B">
        <w:rPr>
          <w:lang w:val="fr-FR"/>
        </w:rPr>
        <w:t>şi</w:t>
      </w:r>
      <w:proofErr w:type="spellEnd"/>
      <w:r w:rsidRPr="00064B2B">
        <w:rPr>
          <w:lang w:val="fr-FR"/>
        </w:rPr>
        <w:t xml:space="preserve"> </w:t>
      </w:r>
      <w:proofErr w:type="spellStart"/>
      <w:r w:rsidRPr="00064B2B">
        <w:rPr>
          <w:lang w:val="fr-FR"/>
        </w:rPr>
        <w:t>relativ</w:t>
      </w:r>
      <w:proofErr w:type="spellEnd"/>
      <w:r w:rsidRPr="00064B2B">
        <w:rPr>
          <w:lang w:val="fr-FR"/>
        </w:rPr>
        <w:t xml:space="preserve">  </w:t>
      </w:r>
      <w:proofErr w:type="spellStart"/>
      <w:r w:rsidRPr="00064B2B">
        <w:rPr>
          <w:lang w:val="fr-FR"/>
        </w:rPr>
        <w:t>staționare</w:t>
      </w:r>
      <w:proofErr w:type="spellEnd"/>
      <w:r w:rsidRPr="00064B2B">
        <w:rPr>
          <w:lang w:val="fr-FR"/>
        </w:rPr>
        <w:t xml:space="preserve"> </w:t>
      </w:r>
      <w:proofErr w:type="spellStart"/>
      <w:r w:rsidRPr="00064B2B">
        <w:rPr>
          <w:lang w:val="fr-FR"/>
        </w:rPr>
        <w:t>pe</w:t>
      </w:r>
      <w:proofErr w:type="spellEnd"/>
      <w:r w:rsidRPr="00064B2B">
        <w:rPr>
          <w:lang w:val="fr-FR"/>
        </w:rPr>
        <w:t xml:space="preserve"> </w:t>
      </w:r>
      <w:proofErr w:type="spellStart"/>
      <w:r w:rsidRPr="00064B2B">
        <w:rPr>
          <w:lang w:val="fr-FR"/>
        </w:rPr>
        <w:t>sectorul</w:t>
      </w:r>
      <w:proofErr w:type="spellEnd"/>
      <w:r w:rsidRPr="00064B2B">
        <w:rPr>
          <w:lang w:val="fr-FR"/>
        </w:rPr>
        <w:t xml:space="preserve"> Bechet – Tulcea.</w:t>
      </w:r>
    </w:p>
    <w:p w:rsidR="00591207" w:rsidRPr="00064B2B" w:rsidRDefault="00A4752D" w:rsidP="00427A57">
      <w:pPr>
        <w:spacing w:after="0" w:line="360" w:lineRule="auto"/>
        <w:ind w:firstLine="459"/>
        <w:rPr>
          <w:lang w:val="ro-RO"/>
        </w:rPr>
      </w:pPr>
      <w:proofErr w:type="spellStart"/>
      <w:r w:rsidRPr="00064B2B">
        <w:rPr>
          <w:b/>
          <w:lang w:val="fr-FR"/>
        </w:rPr>
        <w:t>Nivelul</w:t>
      </w:r>
      <w:proofErr w:type="spellEnd"/>
      <w:r w:rsidRPr="00064B2B">
        <w:rPr>
          <w:b/>
          <w:lang w:val="fr-FR"/>
        </w:rPr>
        <w:t xml:space="preserve"> se va situa peste </w:t>
      </w:r>
      <w:r w:rsidRPr="00064B2B">
        <w:rPr>
          <w:lang w:val="fr-FR"/>
        </w:rPr>
        <w:t>FAZA I DE APĂRARE</w:t>
      </w:r>
      <w:r w:rsidRPr="00064B2B">
        <w:rPr>
          <w:lang w:val="fr-FR" w:eastAsia="ar-SA"/>
        </w:rPr>
        <w:t xml:space="preserve"> </w:t>
      </w:r>
      <w:r w:rsidRPr="00064B2B">
        <w:rPr>
          <w:b/>
          <w:lang w:val="fr-FR"/>
        </w:rPr>
        <w:t xml:space="preserve">la </w:t>
      </w:r>
      <w:proofErr w:type="spellStart"/>
      <w:r w:rsidRPr="00064B2B">
        <w:rPr>
          <w:b/>
          <w:lang w:val="fr-FR"/>
        </w:rPr>
        <w:t>stația</w:t>
      </w:r>
      <w:proofErr w:type="spellEnd"/>
      <w:r w:rsidRPr="00064B2B">
        <w:rPr>
          <w:b/>
          <w:lang w:val="fr-FR"/>
        </w:rPr>
        <w:t xml:space="preserve"> </w:t>
      </w:r>
      <w:proofErr w:type="spellStart"/>
      <w:r w:rsidRPr="00064B2B">
        <w:rPr>
          <w:b/>
          <w:lang w:val="fr-FR"/>
        </w:rPr>
        <w:t>hidrometrică</w:t>
      </w:r>
      <w:proofErr w:type="spellEnd"/>
      <w:r w:rsidRPr="00064B2B">
        <w:rPr>
          <w:b/>
          <w:lang w:val="fr-FR"/>
        </w:rPr>
        <w:t xml:space="preserve"> Isaccea</w:t>
      </w:r>
      <w:r w:rsidRPr="00064B2B">
        <w:rPr>
          <w:b/>
          <w:lang w:val="fr-FR" w:eastAsia="ar-SA"/>
        </w:rPr>
        <w:t>-jud.TL</w:t>
      </w:r>
      <w:r w:rsidR="00D979A4" w:rsidRPr="00064B2B">
        <w:rPr>
          <w:lang w:val="ro-RO"/>
        </w:rPr>
        <w:t>.</w:t>
      </w:r>
    </w:p>
    <w:p w:rsidR="001B1593" w:rsidRPr="00064B2B" w:rsidRDefault="001B1593" w:rsidP="00427A57">
      <w:pPr>
        <w:spacing w:after="0" w:line="360" w:lineRule="auto"/>
        <w:ind w:firstLine="459"/>
        <w:rPr>
          <w:lang w:val="ro-RO"/>
        </w:rPr>
      </w:pPr>
    </w:p>
    <w:p w:rsidR="00673746" w:rsidRPr="00064B2B" w:rsidRDefault="00673746" w:rsidP="00427A57">
      <w:pPr>
        <w:spacing w:after="0" w:line="360" w:lineRule="auto"/>
        <w:ind w:left="1710" w:firstLine="720"/>
        <w:rPr>
          <w:b/>
          <w:spacing w:val="-2"/>
          <w:lang w:val="ro-RO"/>
        </w:rPr>
      </w:pPr>
      <w:r w:rsidRPr="00064B2B">
        <w:rPr>
          <w:b/>
          <w:spacing w:val="-2"/>
          <w:lang w:val="ro-RO"/>
        </w:rPr>
        <w:t>Se situează în faza l de apărare următoarele sectoare de dig:</w:t>
      </w:r>
    </w:p>
    <w:p w:rsidR="004205FD" w:rsidRPr="00064B2B" w:rsidRDefault="004205FD" w:rsidP="00427A57">
      <w:pPr>
        <w:spacing w:after="0" w:line="360" w:lineRule="auto"/>
        <w:ind w:left="1710" w:firstLine="720"/>
        <w:rPr>
          <w:spacing w:val="-2"/>
          <w:lang w:val="ro-RO"/>
        </w:rPr>
      </w:pPr>
      <w:r w:rsidRPr="00064B2B">
        <w:rPr>
          <w:b/>
          <w:spacing w:val="-2"/>
          <w:lang w:val="ro-RO"/>
        </w:rPr>
        <w:t xml:space="preserve">- </w:t>
      </w:r>
      <w:r w:rsidRPr="00064B2B">
        <w:rPr>
          <w:spacing w:val="-2"/>
          <w:lang w:val="ro-RO"/>
        </w:rPr>
        <w:t>Brateş (jud. Galaţi)</w:t>
      </w:r>
      <w:r w:rsidR="000A37AB" w:rsidRPr="00064B2B">
        <w:rPr>
          <w:spacing w:val="-2"/>
          <w:lang w:val="ro-RO"/>
        </w:rPr>
        <w:t>;</w:t>
      </w:r>
    </w:p>
    <w:p w:rsidR="00673746" w:rsidRPr="00064B2B" w:rsidRDefault="00673746" w:rsidP="00427A57">
      <w:pPr>
        <w:spacing w:after="0" w:line="360" w:lineRule="auto"/>
        <w:ind w:left="1710" w:firstLine="720"/>
        <w:rPr>
          <w:b/>
          <w:color w:val="000000" w:themeColor="text1"/>
          <w:spacing w:val="-2"/>
          <w:lang w:val="ro-RO"/>
        </w:rPr>
      </w:pPr>
      <w:r w:rsidRPr="00064B2B">
        <w:rPr>
          <w:color w:val="000000" w:themeColor="text1"/>
          <w:spacing w:val="-2"/>
          <w:lang w:val="ro-RO"/>
        </w:rPr>
        <w:t xml:space="preserve">- Ostrov – Peceneaga, Peceneaga-Turcoaia, 23 August-Grindu, Grindu-Canton km 30, Măcin - Igliţa – Carcaliu, Gârliciu-Dăeni, Smârdan-23 August-I şi II, Canton km 30-Ciulinet (din administrarea S.G.A. Tulcea), Măcin, Smârdan, Chilia Veche (din administrarea consiliului local), dig  Şosea Măcin-Smârdan (administrare privată)  - </w:t>
      </w:r>
      <w:r w:rsidRPr="00064B2B">
        <w:rPr>
          <w:b/>
          <w:color w:val="000000" w:themeColor="text1"/>
          <w:spacing w:val="-2"/>
          <w:lang w:val="ro-RO"/>
        </w:rPr>
        <w:t>jud. Tulcea;</w:t>
      </w:r>
    </w:p>
    <w:p w:rsidR="00673746" w:rsidRPr="00064B2B" w:rsidRDefault="00673746" w:rsidP="00427A57">
      <w:pPr>
        <w:spacing w:after="0" w:line="360" w:lineRule="auto"/>
        <w:ind w:left="1710" w:firstLine="720"/>
        <w:rPr>
          <w:b/>
          <w:spacing w:val="-2"/>
          <w:lang w:val="ro-RO"/>
        </w:rPr>
      </w:pPr>
      <w:r w:rsidRPr="00064B2B">
        <w:rPr>
          <w:b/>
          <w:spacing w:val="-2"/>
          <w:lang w:val="ro-RO"/>
        </w:rPr>
        <w:t>Se situează în faza a II-a de apărare următoarele sectoare de dig:</w:t>
      </w:r>
    </w:p>
    <w:p w:rsidR="00673746" w:rsidRPr="00064B2B" w:rsidRDefault="00673746" w:rsidP="00427A57">
      <w:pPr>
        <w:spacing w:after="0" w:line="360" w:lineRule="auto"/>
        <w:ind w:left="1710" w:firstLine="720"/>
        <w:rPr>
          <w:color w:val="000000" w:themeColor="text1"/>
          <w:spacing w:val="-2"/>
          <w:lang w:val="ro-RO"/>
        </w:rPr>
      </w:pPr>
      <w:r w:rsidRPr="00064B2B">
        <w:rPr>
          <w:color w:val="000000" w:themeColor="text1"/>
          <w:spacing w:val="-2"/>
          <w:lang w:val="ro-RO"/>
        </w:rPr>
        <w:t xml:space="preserve">- Tudor Vladimirescu, R3, R4, Ciulineţ-Isaccea (din administrarea S.G.A. Tulcea), Nufăru-Victoria (din administrarea consiliului local) </w:t>
      </w:r>
      <w:r w:rsidRPr="00064B2B">
        <w:rPr>
          <w:b/>
          <w:color w:val="000000" w:themeColor="text1"/>
          <w:spacing w:val="-2"/>
          <w:lang w:val="ro-RO"/>
        </w:rPr>
        <w:t>- jud. Tulcea</w:t>
      </w:r>
      <w:r w:rsidR="00924F36">
        <w:rPr>
          <w:b/>
          <w:color w:val="000000" w:themeColor="text1"/>
          <w:spacing w:val="-2"/>
          <w:lang w:val="ro-RO"/>
        </w:rPr>
        <w:t>.</w:t>
      </w:r>
    </w:p>
    <w:p w:rsidR="00673746" w:rsidRPr="00064B2B" w:rsidRDefault="00673746" w:rsidP="00427A57">
      <w:pPr>
        <w:spacing w:after="0" w:line="360" w:lineRule="auto"/>
        <w:ind w:firstLine="459"/>
        <w:rPr>
          <w:lang w:val="ro-RO"/>
        </w:rPr>
      </w:pPr>
    </w:p>
    <w:p w:rsidR="0022615F" w:rsidRPr="00064B2B" w:rsidRDefault="00C02271" w:rsidP="00427A57">
      <w:pPr>
        <w:spacing w:after="0" w:line="360" w:lineRule="auto"/>
        <w:ind w:left="1699"/>
        <w:rPr>
          <w:b/>
          <w:bCs/>
          <w:u w:val="single"/>
          <w:lang w:val="ro-RO"/>
        </w:rPr>
      </w:pPr>
      <w:r w:rsidRPr="00064B2B">
        <w:rPr>
          <w:b/>
          <w:bCs/>
          <w:lang w:val="ro-RO"/>
        </w:rPr>
        <w:t>2.</w:t>
      </w:r>
      <w:r w:rsidRPr="00064B2B">
        <w:rPr>
          <w:bCs/>
          <w:lang w:val="ro-RO"/>
        </w:rPr>
        <w:t xml:space="preserve"> </w:t>
      </w:r>
      <w:r w:rsidRPr="00064B2B">
        <w:rPr>
          <w:b/>
          <w:bCs/>
          <w:u w:val="single"/>
          <w:lang w:val="ro-RO"/>
        </w:rPr>
        <w:t>Situaţ</w:t>
      </w:r>
      <w:r w:rsidR="00AC70C6" w:rsidRPr="00064B2B">
        <w:rPr>
          <w:b/>
          <w:bCs/>
          <w:u w:val="single"/>
          <w:lang w:val="ro-RO"/>
        </w:rPr>
        <w:t>i</w:t>
      </w:r>
      <w:r w:rsidR="00A27AF3" w:rsidRPr="00064B2B">
        <w:rPr>
          <w:b/>
          <w:bCs/>
          <w:u w:val="single"/>
          <w:lang w:val="ro-RO"/>
        </w:rPr>
        <w:t xml:space="preserve">a </w:t>
      </w:r>
      <w:r w:rsidR="00643F8E" w:rsidRPr="00064B2B">
        <w:rPr>
          <w:b/>
          <w:bCs/>
          <w:u w:val="single"/>
          <w:lang w:val="ro-RO"/>
        </w:rPr>
        <w:t xml:space="preserve">meteorologică în </w:t>
      </w:r>
      <w:r w:rsidR="005D7C8E" w:rsidRPr="00064B2B">
        <w:rPr>
          <w:b/>
          <w:bCs/>
          <w:u w:val="single"/>
          <w:lang w:val="ro-RO"/>
        </w:rPr>
        <w:t xml:space="preserve">intervalul </w:t>
      </w:r>
      <w:r w:rsidR="00636041" w:rsidRPr="00064B2B">
        <w:rPr>
          <w:b/>
          <w:bCs/>
          <w:u w:val="single"/>
          <w:lang w:val="ro-RO"/>
        </w:rPr>
        <w:t>28</w:t>
      </w:r>
      <w:r w:rsidR="00FC219A" w:rsidRPr="00064B2B">
        <w:rPr>
          <w:b/>
          <w:bCs/>
          <w:u w:val="single"/>
          <w:lang w:val="ro-RO"/>
        </w:rPr>
        <w:t>.</w:t>
      </w:r>
      <w:r w:rsidR="009A0BC2" w:rsidRPr="00064B2B">
        <w:rPr>
          <w:b/>
          <w:bCs/>
          <w:u w:val="single"/>
          <w:lang w:val="ro-RO"/>
        </w:rPr>
        <w:t>0</w:t>
      </w:r>
      <w:r w:rsidR="00075008" w:rsidRPr="00064B2B">
        <w:rPr>
          <w:b/>
          <w:bCs/>
          <w:u w:val="single"/>
          <w:lang w:val="ro-RO"/>
        </w:rPr>
        <w:t>5</w:t>
      </w:r>
      <w:r w:rsidRPr="00064B2B">
        <w:rPr>
          <w:b/>
          <w:bCs/>
          <w:u w:val="single"/>
          <w:lang w:val="ro-RO"/>
        </w:rPr>
        <w:t>.201</w:t>
      </w:r>
      <w:r w:rsidR="009A0BC2" w:rsidRPr="00064B2B">
        <w:rPr>
          <w:b/>
          <w:bCs/>
          <w:u w:val="single"/>
          <w:lang w:val="ro-RO"/>
        </w:rPr>
        <w:t>9</w:t>
      </w:r>
      <w:r w:rsidRPr="00064B2B">
        <w:rPr>
          <w:b/>
          <w:bCs/>
          <w:u w:val="single"/>
          <w:lang w:val="ro-RO"/>
        </w:rPr>
        <w:t>, ora 08.00 –</w:t>
      </w:r>
      <w:r w:rsidR="00636041" w:rsidRPr="00064B2B">
        <w:rPr>
          <w:b/>
          <w:bCs/>
          <w:u w:val="single"/>
          <w:lang w:val="ro-RO"/>
        </w:rPr>
        <w:t>29</w:t>
      </w:r>
      <w:r w:rsidR="000A6112" w:rsidRPr="00064B2B">
        <w:rPr>
          <w:b/>
          <w:bCs/>
          <w:u w:val="single"/>
          <w:lang w:val="ro-RO"/>
        </w:rPr>
        <w:t>.0</w:t>
      </w:r>
      <w:r w:rsidR="004759FE" w:rsidRPr="00064B2B">
        <w:rPr>
          <w:b/>
          <w:bCs/>
          <w:u w:val="single"/>
          <w:lang w:val="ro-RO"/>
        </w:rPr>
        <w:t>5</w:t>
      </w:r>
      <w:r w:rsidRPr="00064B2B">
        <w:rPr>
          <w:b/>
          <w:bCs/>
          <w:u w:val="single"/>
          <w:lang w:val="ro-RO"/>
        </w:rPr>
        <w:t>.201</w:t>
      </w:r>
      <w:r w:rsidR="009A0BC2" w:rsidRPr="00064B2B">
        <w:rPr>
          <w:b/>
          <w:bCs/>
          <w:u w:val="single"/>
          <w:lang w:val="ro-RO"/>
        </w:rPr>
        <w:t>9</w:t>
      </w:r>
      <w:r w:rsidRPr="00064B2B">
        <w:rPr>
          <w:b/>
          <w:bCs/>
          <w:u w:val="single"/>
          <w:lang w:val="ro-RO"/>
        </w:rPr>
        <w:t>, ora 06.00</w:t>
      </w:r>
    </w:p>
    <w:p w:rsidR="00916471" w:rsidRPr="00064B2B" w:rsidRDefault="00916471" w:rsidP="00427A57">
      <w:pPr>
        <w:pStyle w:val="NormalWeb"/>
        <w:spacing w:before="0" w:beforeAutospacing="0" w:after="0" w:afterAutospacing="0" w:line="360" w:lineRule="auto"/>
        <w:ind w:left="1710"/>
        <w:jc w:val="both"/>
        <w:rPr>
          <w:rFonts w:ascii="Trebuchet MS" w:hAnsi="Trebuchet MS"/>
          <w:b/>
          <w:bCs/>
          <w:sz w:val="22"/>
          <w:szCs w:val="22"/>
          <w:lang w:val="ro-RO"/>
        </w:rPr>
      </w:pPr>
    </w:p>
    <w:p w:rsidR="00916471" w:rsidRPr="00064B2B" w:rsidRDefault="00916471" w:rsidP="00427A57">
      <w:pPr>
        <w:spacing w:line="360" w:lineRule="auto"/>
        <w:ind w:left="1710" w:right="13" w:firstLine="450"/>
        <w:rPr>
          <w:b/>
          <w:spacing w:val="-2"/>
          <w:lang w:val="ro-RO"/>
        </w:rPr>
      </w:pPr>
      <w:r w:rsidRPr="00064B2B">
        <w:rPr>
          <w:b/>
          <w:spacing w:val="-2"/>
          <w:lang w:val="ro-RO"/>
        </w:rPr>
        <w:t>A.N.M.</w:t>
      </w:r>
      <w:r w:rsidRPr="00064B2B">
        <w:rPr>
          <w:spacing w:val="-2"/>
          <w:lang w:val="ro-RO"/>
        </w:rPr>
        <w:t xml:space="preserve"> a emis </w:t>
      </w:r>
      <w:r w:rsidR="00962CB4">
        <w:rPr>
          <w:spacing w:val="-2"/>
          <w:lang w:val="ro-RO"/>
        </w:rPr>
        <w:t>la</w:t>
      </w:r>
      <w:r w:rsidRPr="00064B2B">
        <w:rPr>
          <w:spacing w:val="-2"/>
          <w:lang w:val="ro-RO"/>
        </w:rPr>
        <w:t xml:space="preserve"> </w:t>
      </w:r>
      <w:r w:rsidR="00636041" w:rsidRPr="00064B2B">
        <w:rPr>
          <w:spacing w:val="-2"/>
          <w:lang w:val="ro-RO"/>
        </w:rPr>
        <w:t>28</w:t>
      </w:r>
      <w:r w:rsidRPr="00064B2B">
        <w:rPr>
          <w:spacing w:val="-2"/>
          <w:lang w:val="ro-RO"/>
        </w:rPr>
        <w:t>.0</w:t>
      </w:r>
      <w:r w:rsidR="00075008" w:rsidRPr="00064B2B">
        <w:rPr>
          <w:spacing w:val="-2"/>
          <w:lang w:val="ro-RO"/>
        </w:rPr>
        <w:t>5</w:t>
      </w:r>
      <w:r w:rsidRPr="00064B2B">
        <w:rPr>
          <w:spacing w:val="-2"/>
          <w:lang w:val="ro-RO"/>
        </w:rPr>
        <w:t xml:space="preserve">.19, </w:t>
      </w:r>
      <w:r w:rsidR="00251834" w:rsidRPr="00064B2B">
        <w:rPr>
          <w:spacing w:val="-2"/>
          <w:lang w:val="ro-RO"/>
        </w:rPr>
        <w:t>ora 1</w:t>
      </w:r>
      <w:r w:rsidR="00636041" w:rsidRPr="00064B2B">
        <w:rPr>
          <w:spacing w:val="-2"/>
          <w:lang w:val="ro-RO"/>
        </w:rPr>
        <w:t>2</w:t>
      </w:r>
      <w:r w:rsidR="00A9611D" w:rsidRPr="00064B2B">
        <w:rPr>
          <w:spacing w:val="-2"/>
          <w:lang w:val="ro-RO"/>
        </w:rPr>
        <w:t>:</w:t>
      </w:r>
      <w:r w:rsidR="00636041" w:rsidRPr="00064B2B">
        <w:rPr>
          <w:spacing w:val="-2"/>
          <w:lang w:val="ro-RO"/>
        </w:rPr>
        <w:t>45</w:t>
      </w:r>
      <w:r w:rsidR="00251834" w:rsidRPr="00064B2B">
        <w:rPr>
          <w:spacing w:val="-2"/>
          <w:lang w:val="ro-RO"/>
        </w:rPr>
        <w:t xml:space="preserve">, </w:t>
      </w:r>
      <w:r w:rsidRPr="00064B2B">
        <w:rPr>
          <w:spacing w:val="-2"/>
          <w:lang w:val="ro-RO"/>
        </w:rPr>
        <w:t xml:space="preserve">o </w:t>
      </w:r>
      <w:r w:rsidRPr="00064B2B">
        <w:rPr>
          <w:b/>
          <w:spacing w:val="-2"/>
          <w:lang w:val="ro-RO"/>
        </w:rPr>
        <w:t xml:space="preserve">Informare Meteorologică vizând </w:t>
      </w:r>
      <w:r w:rsidR="00636041" w:rsidRPr="00064B2B">
        <w:rPr>
          <w:rFonts w:cs="Arial"/>
          <w:b/>
          <w:bCs/>
          <w:color w:val="000000"/>
          <w:lang w:val="ro-RO"/>
        </w:rPr>
        <w:t>manifestări de instabilitate atmosferică temporar accentuată</w:t>
      </w:r>
      <w:r w:rsidR="00075008" w:rsidRPr="00064B2B">
        <w:rPr>
          <w:rFonts w:eastAsia="Times New Roman" w:cs="Arial"/>
          <w:b/>
          <w:bCs/>
          <w:color w:val="000000"/>
          <w:lang w:val="ro-RO"/>
        </w:rPr>
        <w:t xml:space="preserve"> </w:t>
      </w:r>
      <w:r w:rsidR="008F6F43" w:rsidRPr="00064B2B">
        <w:rPr>
          <w:rFonts w:eastAsia="Times New Roman" w:cs="Arial"/>
          <w:b/>
          <w:bCs/>
          <w:color w:val="000000"/>
          <w:lang w:val="ro-RO"/>
        </w:rPr>
        <w:t xml:space="preserve">pentru cea mai mare parte a ţării </w:t>
      </w:r>
      <w:r w:rsidRPr="00064B2B">
        <w:rPr>
          <w:b/>
          <w:spacing w:val="-2"/>
          <w:lang w:val="ro-RO"/>
        </w:rPr>
        <w:t>şi o Atenţionare Cod Galben</w:t>
      </w:r>
      <w:r w:rsidR="00075008" w:rsidRPr="00064B2B">
        <w:rPr>
          <w:b/>
          <w:spacing w:val="-2"/>
          <w:lang w:val="ro-RO"/>
        </w:rPr>
        <w:t xml:space="preserve"> </w:t>
      </w:r>
      <w:r w:rsidRPr="00064B2B">
        <w:rPr>
          <w:b/>
          <w:spacing w:val="-2"/>
          <w:lang w:val="ro-RO"/>
        </w:rPr>
        <w:t xml:space="preserve">vizând </w:t>
      </w:r>
      <w:r w:rsidR="00636041" w:rsidRPr="00064B2B">
        <w:rPr>
          <w:rFonts w:cs="Arial"/>
          <w:b/>
          <w:bCs/>
          <w:color w:val="000000"/>
          <w:lang w:val="ro-RO"/>
        </w:rPr>
        <w:t>instabilitate atmosferică accentuată</w:t>
      </w:r>
      <w:r w:rsidR="00075008" w:rsidRPr="00064B2B">
        <w:rPr>
          <w:rFonts w:cs="Arial"/>
          <w:b/>
          <w:bCs/>
          <w:color w:val="000000"/>
          <w:lang w:val="ro-RO"/>
        </w:rPr>
        <w:t>,</w:t>
      </w:r>
      <w:r w:rsidR="00F173CC" w:rsidRPr="00064B2B">
        <w:rPr>
          <w:b/>
          <w:spacing w:val="-2"/>
          <w:lang w:val="ro-RO"/>
        </w:rPr>
        <w:t xml:space="preserve"> </w:t>
      </w:r>
      <w:r w:rsidRPr="00064B2B">
        <w:rPr>
          <w:b/>
          <w:spacing w:val="-2"/>
          <w:lang w:val="ro-RO"/>
        </w:rPr>
        <w:t>după cum urmează:</w:t>
      </w:r>
    </w:p>
    <w:p w:rsidR="00916471" w:rsidRPr="00064B2B" w:rsidRDefault="00916471" w:rsidP="00427A57">
      <w:pPr>
        <w:spacing w:line="360" w:lineRule="auto"/>
        <w:ind w:left="1560" w:firstLine="600"/>
        <w:rPr>
          <w:rFonts w:cs="Arial"/>
          <w:bCs/>
          <w:color w:val="000000"/>
          <w:lang w:val="ro-RO"/>
        </w:rPr>
      </w:pPr>
      <w:r w:rsidRPr="00064B2B">
        <w:rPr>
          <w:b/>
          <w:spacing w:val="-2"/>
          <w:lang w:val="ro-RO"/>
        </w:rPr>
        <w:lastRenderedPageBreak/>
        <w:t>INFORMARE METEOROLOGICĂ</w:t>
      </w:r>
      <w:r w:rsidRPr="00064B2B">
        <w:rPr>
          <w:spacing w:val="-2"/>
          <w:lang w:val="ro-RO"/>
        </w:rPr>
        <w:t>:</w:t>
      </w:r>
      <w:r w:rsidRPr="00064B2B">
        <w:rPr>
          <w:rFonts w:cs="Arial"/>
          <w:bCs/>
          <w:color w:val="000000"/>
          <w:lang w:val="ro-RO"/>
        </w:rPr>
        <w:t xml:space="preserve"> </w:t>
      </w:r>
      <w:r w:rsidR="00636041" w:rsidRPr="00064B2B">
        <w:rPr>
          <w:rFonts w:cs="Arial"/>
          <w:b/>
          <w:bCs/>
          <w:color w:val="000000"/>
          <w:lang w:val="ro-RO"/>
        </w:rPr>
        <w:t>Temporar instabilitatea atmosferică va fi accentuată, marți (28 mai) și miercuri (29 mai) îndeosebi în regiunile vestice, sud-vestice, nordice și centrale, precum și în zonele de deal și de munte, apoi cu precădere în sudul, centrul, estul și nordul teritoriului. Se vor semnala averse ce vor avea și caracter torențial, descărcări electrice, intensificări ale vântului, vijelie și izolat grindină. În intervale scurte de timp sau prin acumulare, cantitățile de apă vor depăși 15...25 l/mp, iar pe arii restrânse 35...50 l/mp</w:t>
      </w:r>
      <w:r w:rsidR="008F6F43" w:rsidRPr="00064B2B">
        <w:rPr>
          <w:rFonts w:cs="Arial"/>
          <w:b/>
          <w:color w:val="000000"/>
          <w:lang w:val="ro-RO"/>
        </w:rPr>
        <w:t>.</w:t>
      </w:r>
    </w:p>
    <w:p w:rsidR="00F20473" w:rsidRPr="00064B2B" w:rsidRDefault="00916471" w:rsidP="00427A57">
      <w:pPr>
        <w:spacing w:after="0" w:line="360" w:lineRule="auto"/>
        <w:ind w:left="1530"/>
        <w:rPr>
          <w:b/>
          <w:spacing w:val="-2"/>
          <w:lang w:val="ro-RO"/>
        </w:rPr>
      </w:pPr>
      <w:r w:rsidRPr="00064B2B">
        <w:rPr>
          <w:b/>
          <w:spacing w:val="-2"/>
          <w:lang w:val="ro-RO"/>
        </w:rPr>
        <w:tab/>
        <w:t>ATENŢIONARE METEOROLOGICĂ Cod Galben:</w:t>
      </w:r>
    </w:p>
    <w:p w:rsidR="008F6F43" w:rsidRPr="00064B2B" w:rsidRDefault="00F20473" w:rsidP="00427A57">
      <w:pPr>
        <w:spacing w:after="0" w:line="360" w:lineRule="auto"/>
        <w:ind w:left="1530"/>
        <w:rPr>
          <w:rFonts w:cs="Arial"/>
          <w:b/>
          <w:shd w:val="clear" w:color="auto" w:fill="FFFFFF"/>
          <w:lang w:val="ro-RO"/>
        </w:rPr>
      </w:pPr>
      <w:r w:rsidRPr="00064B2B">
        <w:rPr>
          <w:b/>
          <w:spacing w:val="-2"/>
          <w:lang w:val="ro-RO"/>
        </w:rPr>
        <w:t xml:space="preserve">- </w:t>
      </w:r>
      <w:r w:rsidR="00636041" w:rsidRPr="00064B2B">
        <w:rPr>
          <w:rFonts w:eastAsia="Times New Roman" w:cs="Arial"/>
          <w:b/>
          <w:color w:val="000000"/>
          <w:shd w:val="clear" w:color="auto" w:fill="FFFFFF"/>
          <w:lang w:val="ro-RO"/>
        </w:rPr>
        <w:t>În intervalul menționat</w:t>
      </w:r>
      <w:r w:rsidR="00B133C2">
        <w:rPr>
          <w:rFonts w:eastAsia="Times New Roman" w:cs="Arial"/>
          <w:b/>
          <w:color w:val="000000"/>
          <w:shd w:val="clear" w:color="auto" w:fill="FFFFFF"/>
          <w:lang w:val="ro-RO"/>
        </w:rPr>
        <w:t>, 28.05.2019, ora 14.00</w:t>
      </w:r>
      <w:r w:rsidR="00962CB4">
        <w:rPr>
          <w:rFonts w:eastAsia="Times New Roman" w:cs="Arial"/>
          <w:b/>
          <w:color w:val="000000"/>
          <w:shd w:val="clear" w:color="auto" w:fill="FFFFFF"/>
          <w:lang w:val="ro-RO"/>
        </w:rPr>
        <w:t xml:space="preserve"> </w:t>
      </w:r>
      <w:r w:rsidR="00B133C2">
        <w:rPr>
          <w:rFonts w:eastAsia="Times New Roman" w:cs="Arial"/>
          <w:b/>
          <w:color w:val="000000"/>
          <w:shd w:val="clear" w:color="auto" w:fill="FFFFFF"/>
          <w:lang w:val="ro-RO"/>
        </w:rPr>
        <w:t>-</w:t>
      </w:r>
      <w:r w:rsidR="00962CB4">
        <w:rPr>
          <w:rFonts w:eastAsia="Times New Roman" w:cs="Arial"/>
          <w:b/>
          <w:color w:val="000000"/>
          <w:shd w:val="clear" w:color="auto" w:fill="FFFFFF"/>
          <w:lang w:val="ro-RO"/>
        </w:rPr>
        <w:t xml:space="preserve"> </w:t>
      </w:r>
      <w:r w:rsidR="00B133C2">
        <w:rPr>
          <w:rFonts w:eastAsia="Times New Roman" w:cs="Arial"/>
          <w:b/>
          <w:color w:val="000000"/>
          <w:shd w:val="clear" w:color="auto" w:fill="FFFFFF"/>
          <w:lang w:val="ro-RO"/>
        </w:rPr>
        <w:t>29.05.2019, ora 02.00,</w:t>
      </w:r>
      <w:r w:rsidR="00636041" w:rsidRPr="00064B2B">
        <w:rPr>
          <w:rFonts w:eastAsia="Times New Roman" w:cs="Arial"/>
          <w:b/>
          <w:color w:val="000000"/>
          <w:shd w:val="clear" w:color="auto" w:fill="FFFFFF"/>
          <w:lang w:val="ro-RO"/>
        </w:rPr>
        <w:t xml:space="preserve"> vor fi perioade cu instabilitate atmosferică accentuată în Banat, Crișana, Maramureș, Oltenia, Transilvania, nordul Munteniei, precum și nord-vestul Moldovei. Aceasta se va manifesta prin frecvente descărcări electrice, grindină, vijelii și averse torențiale. Cantitățile de apă vor depăși 25 l/mp și izolat 40...50 l/mp</w:t>
      </w:r>
      <w:r w:rsidR="008F6F43" w:rsidRPr="00064B2B">
        <w:rPr>
          <w:rFonts w:cs="Arial"/>
          <w:b/>
          <w:shd w:val="clear" w:color="auto" w:fill="FFFFFF"/>
          <w:lang w:val="ro-RO"/>
        </w:rPr>
        <w:t xml:space="preserve">. </w:t>
      </w:r>
    </w:p>
    <w:p w:rsidR="006F77D2" w:rsidRDefault="00075008" w:rsidP="00427A57">
      <w:pPr>
        <w:spacing w:after="0" w:line="360" w:lineRule="auto"/>
        <w:ind w:left="1530"/>
        <w:rPr>
          <w:rFonts w:eastAsia="Times New Roman" w:cs="Arial"/>
          <w:i/>
          <w:color w:val="000000"/>
          <w:shd w:val="clear" w:color="auto" w:fill="FFFFFF"/>
          <w:lang w:val="ro-RO"/>
        </w:rPr>
      </w:pPr>
      <w:r w:rsidRPr="00064B2B">
        <w:rPr>
          <w:rFonts w:eastAsia="Times New Roman" w:cs="Arial"/>
          <w:b/>
          <w:i/>
          <w:color w:val="000000"/>
          <w:shd w:val="clear" w:color="auto" w:fill="FFFFFF"/>
          <w:lang w:val="ro-RO"/>
        </w:rPr>
        <w:t xml:space="preserve">Notă: </w:t>
      </w:r>
      <w:r w:rsidRPr="00064B2B">
        <w:rPr>
          <w:rFonts w:eastAsia="Times New Roman" w:cs="Arial"/>
          <w:i/>
          <w:color w:val="000000"/>
          <w:shd w:val="clear" w:color="auto" w:fill="FFFFFF"/>
          <w:lang w:val="ro-RO"/>
        </w:rPr>
        <w:t>În funcţie de evoluţia şi intensitatea fenomenelor meteorologice, Administraţia Naţională de Meteorologie va actualiza prezentul mesaj prin avertizări de vreme severă imediată.</w:t>
      </w:r>
    </w:p>
    <w:p w:rsidR="00527319" w:rsidRPr="00064B2B" w:rsidRDefault="00527319" w:rsidP="00427A57">
      <w:pPr>
        <w:spacing w:after="0" w:line="360" w:lineRule="auto"/>
        <w:ind w:left="1530"/>
        <w:rPr>
          <w:rFonts w:cs="Arial"/>
          <w:b/>
          <w:shd w:val="clear" w:color="auto" w:fill="FFFFFF"/>
          <w:lang w:val="ro-RO"/>
        </w:rPr>
      </w:pPr>
    </w:p>
    <w:p w:rsidR="00916471" w:rsidRPr="00064B2B" w:rsidRDefault="00916471" w:rsidP="00427A57">
      <w:pPr>
        <w:spacing w:after="0" w:line="360" w:lineRule="auto"/>
        <w:ind w:left="1714"/>
        <w:rPr>
          <w:i/>
          <w:color w:val="000000" w:themeColor="text1"/>
          <w:lang w:val="ro-RO"/>
        </w:rPr>
      </w:pPr>
      <w:r w:rsidRPr="00064B2B">
        <w:rPr>
          <w:spacing w:val="-2"/>
          <w:lang w:val="ro-RO"/>
        </w:rPr>
        <w:t xml:space="preserve">Aceste 2 Mesaje: </w:t>
      </w:r>
      <w:r w:rsidRPr="00064B2B">
        <w:rPr>
          <w:b/>
          <w:spacing w:val="-2"/>
          <w:lang w:val="ro-RO"/>
        </w:rPr>
        <w:t>Informarea Meteorologică şi ATENŢIONAREA METEOROLOGICĂ Cod Galben,</w:t>
      </w:r>
      <w:r w:rsidRPr="00064B2B">
        <w:rPr>
          <w:spacing w:val="-2"/>
          <w:lang w:val="ro-RO"/>
        </w:rPr>
        <w:t xml:space="preserve"> au fost transmise de </w:t>
      </w:r>
      <w:r w:rsidRPr="00064B2B">
        <w:rPr>
          <w:color w:val="000000" w:themeColor="text1"/>
          <w:lang w:val="ro-RO"/>
        </w:rPr>
        <w:t>Centrul Operativ pentru Situaţii de Urgenţă al Ministerului Apelor şi Pădurilor către</w:t>
      </w:r>
      <w:r w:rsidRPr="00064B2B">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următoarele Comitetele Jude</w:t>
      </w:r>
      <w:r w:rsidR="003E735E" w:rsidRPr="00064B2B">
        <w:rPr>
          <w:i/>
          <w:color w:val="000000" w:themeColor="text1"/>
          <w:lang w:val="ro-RO"/>
        </w:rPr>
        <w:t>ţene pentru Situaţii de Urgenţă:</w:t>
      </w:r>
    </w:p>
    <w:p w:rsidR="00916471" w:rsidRPr="00064B2B" w:rsidRDefault="00916471" w:rsidP="00427A57">
      <w:pPr>
        <w:spacing w:line="360" w:lineRule="auto"/>
        <w:ind w:left="1710"/>
        <w:rPr>
          <w:b/>
          <w:bCs/>
          <w:lang w:val="ro-RO"/>
        </w:rPr>
      </w:pPr>
      <w:r w:rsidRPr="00064B2B">
        <w:rPr>
          <w:b/>
          <w:bCs/>
          <w:i/>
          <w:lang w:val="ro-RO"/>
        </w:rPr>
        <w:t xml:space="preserve">- </w:t>
      </w:r>
      <w:r w:rsidRPr="00064B2B">
        <w:rPr>
          <w:bCs/>
          <w:i/>
          <w:lang w:val="es-PE"/>
        </w:rPr>
        <w:t xml:space="preserve">Alba, Arad, </w:t>
      </w:r>
      <w:proofErr w:type="spellStart"/>
      <w:r w:rsidRPr="00064B2B">
        <w:rPr>
          <w:bCs/>
          <w:i/>
          <w:lang w:val="es-PE"/>
        </w:rPr>
        <w:t>Arge</w:t>
      </w:r>
      <w:proofErr w:type="spellEnd"/>
      <w:r w:rsidRPr="00064B2B">
        <w:rPr>
          <w:bCs/>
          <w:i/>
          <w:lang w:val="ro-RO"/>
        </w:rPr>
        <w:t>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w:t>
      </w:r>
      <w:r w:rsidRPr="00064B2B">
        <w:rPr>
          <w:b/>
          <w:bCs/>
          <w:lang w:val="ro-RO"/>
        </w:rPr>
        <w:t xml:space="preserve"> </w:t>
      </w:r>
      <w:r w:rsidRPr="00064B2B">
        <w:rPr>
          <w:bCs/>
          <w:i/>
          <w:lang w:val="ro-RO"/>
        </w:rPr>
        <w:t>(Toate prefecturile - 42 de prefecturi);</w:t>
      </w:r>
    </w:p>
    <w:p w:rsidR="00916471" w:rsidRPr="00064B2B" w:rsidRDefault="00916471" w:rsidP="00427A57">
      <w:pPr>
        <w:spacing w:line="360" w:lineRule="auto"/>
        <w:ind w:left="1710"/>
        <w:rPr>
          <w:bCs/>
          <w:i/>
          <w:lang w:val="ro-RO"/>
        </w:rPr>
      </w:pPr>
      <w:r w:rsidRPr="00064B2B">
        <w:rPr>
          <w:b/>
          <w:bCs/>
          <w:i/>
          <w:lang w:val="ro-RO"/>
        </w:rPr>
        <w:lastRenderedPageBreak/>
        <w:t xml:space="preserve">- </w:t>
      </w:r>
      <w:r w:rsidR="00636041" w:rsidRPr="00064B2B">
        <w:rPr>
          <w:bCs/>
          <w:i/>
          <w:lang w:val="ro-RO"/>
        </w:rPr>
        <w:t>Alba, Arad, Argeş, Bihor, Bistriţa-Năsăud, Braşov, Buzău, Caraş-Severin, Cluj, Covasna, Dâmboviţa, Dolj, Gorj, Harghita, Hunedoara, Maramureş, Mehedinţi, Mureş, Olt, Prahova, Satu Mare, Sălaj, Sibiu, Suceava, Timiş şi Vâlcea</w:t>
      </w:r>
      <w:r w:rsidR="00075008" w:rsidRPr="00064B2B">
        <w:rPr>
          <w:bCs/>
          <w:i/>
          <w:lang w:val="ro-RO"/>
        </w:rPr>
        <w:t>; (</w:t>
      </w:r>
      <w:r w:rsidR="00636041" w:rsidRPr="00064B2B">
        <w:rPr>
          <w:bCs/>
          <w:i/>
          <w:lang w:val="ro-RO"/>
        </w:rPr>
        <w:t>26 de</w:t>
      </w:r>
      <w:r w:rsidR="00075008" w:rsidRPr="00064B2B">
        <w:rPr>
          <w:bCs/>
          <w:i/>
          <w:lang w:val="ro-RO"/>
        </w:rPr>
        <w:t xml:space="preserve"> prefecturi) –</w:t>
      </w:r>
      <w:r w:rsidRPr="00064B2B">
        <w:rPr>
          <w:bCs/>
          <w:i/>
          <w:lang w:val="ro-RO"/>
        </w:rPr>
        <w:t>COD Galben.</w:t>
      </w:r>
    </w:p>
    <w:p w:rsidR="006F77D2" w:rsidRPr="00064B2B" w:rsidRDefault="006F77D2" w:rsidP="00427A57">
      <w:pPr>
        <w:pStyle w:val="NormalWeb"/>
        <w:spacing w:before="0" w:beforeAutospacing="0" w:after="0" w:afterAutospacing="0" w:line="360" w:lineRule="auto"/>
        <w:ind w:left="1710"/>
        <w:jc w:val="both"/>
        <w:rPr>
          <w:rFonts w:ascii="Trebuchet MS" w:hAnsi="Trebuchet MS"/>
          <w:b/>
          <w:bCs/>
          <w:sz w:val="22"/>
          <w:szCs w:val="22"/>
          <w:lang w:val="ro-RO"/>
        </w:rPr>
      </w:pPr>
    </w:p>
    <w:p w:rsidR="00EB5309" w:rsidRPr="00064B2B" w:rsidRDefault="00EB5309" w:rsidP="00427A57">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064B2B">
        <w:rPr>
          <w:rFonts w:ascii="Trebuchet MS" w:hAnsi="Trebuchet MS"/>
          <w:b/>
          <w:bCs/>
          <w:sz w:val="22"/>
          <w:szCs w:val="22"/>
          <w:lang w:val="ro-RO"/>
        </w:rPr>
        <w:t xml:space="preserve">În ţară, </w:t>
      </w:r>
      <w:r w:rsidR="00F10148" w:rsidRPr="00064B2B">
        <w:rPr>
          <w:rFonts w:ascii="Trebuchet MS" w:hAnsi="Trebuchet MS"/>
          <w:bCs/>
          <w:sz w:val="22"/>
          <w:szCs w:val="22"/>
          <w:lang w:val="ro-RO"/>
        </w:rPr>
        <w:t>î</w:t>
      </w:r>
      <w:r w:rsidR="00F10148" w:rsidRPr="00064B2B">
        <w:rPr>
          <w:rFonts w:ascii="Trebuchet MS" w:hAnsi="Trebuchet MS" w:cs="Arial"/>
          <w:color w:val="000000"/>
          <w:sz w:val="22"/>
          <w:szCs w:val="22"/>
          <w:lang w:val="ro-RO"/>
        </w:rPr>
        <w:t>n jumătatea de vest a țării temporar instabilitatea atmosferică a fost deosebit de accentuată și mai ales după-amiaza și în prima parte a nopții pe arii relativ extinse s-au semnalat averse care au avut și caracter torențial, frecvente descărcări electrice și intensificări de scurtă durată ale vântului (viteze până în jurul a 100 km/h în nord-vestul teritoriului). Din datele înregistrate până la ora 03, cantitățile de apă au depășit local 15...20 l/mp și izolat 35...40 l/mp (până la 46,7 l/mp în jud Hunedoara și până la 46 l/mp în județul Caraș-Severin). A căzut grindină, din datele colectate de la stațiile meteorologice și hidrologice, de mici, medii și mari dimensiuni, pe raza județelor: Maramureș, Satu Mare, Sălaj, Bihor, Dolj și Bistrița Năsăud, iar din surse externe în județul Mehedinți. În restul teritoriului vremea a fost predominant frumoasă, cerul variabil, cu înnorări trecătoare și doar pe suprafețe mici au fost ploi de scurtă durată și descărcări electrice, dimineața și noaptea. Vântul a suflat slab și moderat, cu intensificări ziua mai ales în Moldova și Dobrogea, unde la rafală au fost viteze cuprinse în general între 45 și 55 km/h. Temperaturile maxime s-au situat între 20 de grade la Constanța-dig și Dumbrăvița de Codru și 32 de grade la  Zimnicea. La ora 06</w:t>
      </w:r>
      <w:r w:rsidR="00962CB4">
        <w:rPr>
          <w:rFonts w:ascii="Trebuchet MS" w:hAnsi="Trebuchet MS" w:cs="Arial"/>
          <w:color w:val="000000"/>
          <w:sz w:val="22"/>
          <w:szCs w:val="22"/>
          <w:lang w:val="ro-RO"/>
        </w:rPr>
        <w:t>.00,</w:t>
      </w:r>
      <w:r w:rsidR="00F10148" w:rsidRPr="00064B2B">
        <w:rPr>
          <w:rFonts w:ascii="Trebuchet MS" w:hAnsi="Trebuchet MS" w:cs="Arial"/>
          <w:color w:val="000000"/>
          <w:sz w:val="22"/>
          <w:szCs w:val="22"/>
          <w:lang w:val="ro-RO"/>
        </w:rPr>
        <w:t xml:space="preserve"> se înregistrau valori termice cuprinse între 10 grade la Petroșani și 19 grade la Gorgova și Sulina</w:t>
      </w:r>
      <w:r w:rsidRPr="00064B2B">
        <w:rPr>
          <w:rFonts w:ascii="Trebuchet MS" w:hAnsi="Trebuchet MS" w:cs="Arial"/>
          <w:color w:val="000000"/>
          <w:sz w:val="22"/>
          <w:szCs w:val="22"/>
          <w:lang w:val="ro-RO"/>
        </w:rPr>
        <w:t>.</w:t>
      </w:r>
    </w:p>
    <w:p w:rsidR="00EB5309" w:rsidRPr="00064B2B" w:rsidRDefault="00EB5309" w:rsidP="00427A57">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EB5309" w:rsidRPr="00614BEC" w:rsidRDefault="00EB5309" w:rsidP="00427A57">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614BEC">
        <w:rPr>
          <w:rFonts w:ascii="Trebuchet MS" w:hAnsi="Trebuchet MS" w:cs="Arial"/>
          <w:b/>
          <w:color w:val="000000"/>
          <w:sz w:val="22"/>
          <w:szCs w:val="22"/>
          <w:lang w:val="ro-RO"/>
        </w:rPr>
        <w:t>OBSERVAȚII</w:t>
      </w:r>
      <w:r w:rsidRPr="00614BEC">
        <w:rPr>
          <w:rFonts w:ascii="Trebuchet MS" w:hAnsi="Trebuchet MS" w:cs="Arial"/>
          <w:color w:val="000000"/>
          <w:sz w:val="22"/>
          <w:szCs w:val="22"/>
          <w:lang w:val="ro-RO"/>
        </w:rPr>
        <w:t xml:space="preserve"> - </w:t>
      </w:r>
      <w:r w:rsidR="00F10148" w:rsidRPr="00614BEC">
        <w:rPr>
          <w:rFonts w:ascii="Trebuchet MS" w:hAnsi="Trebuchet MS" w:cs="Arial"/>
          <w:color w:val="000000"/>
          <w:sz w:val="22"/>
          <w:szCs w:val="22"/>
          <w:lang w:val="ro-RO"/>
        </w:rPr>
        <w:t>de ieri</w:t>
      </w:r>
      <w:r w:rsidR="00962CB4">
        <w:rPr>
          <w:rFonts w:ascii="Trebuchet MS" w:hAnsi="Trebuchet MS" w:cs="Arial"/>
          <w:color w:val="000000"/>
          <w:sz w:val="22"/>
          <w:szCs w:val="22"/>
          <w:lang w:val="ro-RO"/>
        </w:rPr>
        <w:t>,</w:t>
      </w:r>
      <w:r w:rsidR="00F10148" w:rsidRPr="00614BEC">
        <w:rPr>
          <w:rFonts w:ascii="Trebuchet MS" w:hAnsi="Trebuchet MS" w:cs="Arial"/>
          <w:color w:val="000000"/>
          <w:sz w:val="22"/>
          <w:szCs w:val="22"/>
          <w:lang w:val="ro-RO"/>
        </w:rPr>
        <w:t xml:space="preserve"> de la ora 6</w:t>
      </w:r>
      <w:r w:rsidR="00962CB4">
        <w:rPr>
          <w:rFonts w:ascii="Trebuchet MS" w:hAnsi="Trebuchet MS" w:cs="Arial"/>
          <w:color w:val="000000"/>
          <w:sz w:val="22"/>
          <w:szCs w:val="22"/>
          <w:lang w:val="ro-RO"/>
        </w:rPr>
        <w:t>.00,</w:t>
      </w:r>
      <w:r w:rsidR="00F10148" w:rsidRPr="00614BEC">
        <w:rPr>
          <w:rFonts w:ascii="Trebuchet MS" w:hAnsi="Trebuchet MS" w:cs="Arial"/>
          <w:color w:val="000000"/>
          <w:sz w:val="22"/>
          <w:szCs w:val="22"/>
          <w:lang w:val="ro-RO"/>
        </w:rPr>
        <w:t xml:space="preserve"> au fost în vigoare 51 de avertizări de fenomene meteorologice periculoase imediate (</w:t>
      </w:r>
      <w:r w:rsidR="00F10148" w:rsidRPr="00614BEC">
        <w:rPr>
          <w:rFonts w:ascii="Trebuchet MS" w:hAnsi="Trebuchet MS" w:cs="Arial"/>
          <w:b/>
          <w:bCs/>
          <w:color w:val="FF0000"/>
          <w:sz w:val="22"/>
          <w:szCs w:val="22"/>
          <w:u w:val="single"/>
          <w:lang w:val="ro-RO"/>
        </w:rPr>
        <w:t>4 avertizări cod roșu</w:t>
      </w:r>
      <w:r w:rsidR="00F10148" w:rsidRPr="00614BEC">
        <w:rPr>
          <w:rFonts w:ascii="Trebuchet MS" w:hAnsi="Trebuchet MS" w:cs="Arial"/>
          <w:color w:val="000000"/>
          <w:sz w:val="22"/>
          <w:szCs w:val="22"/>
          <w:lang w:val="ro-RO"/>
        </w:rPr>
        <w:t xml:space="preserve">, </w:t>
      </w:r>
      <w:r w:rsidR="00F10148" w:rsidRPr="00614BEC">
        <w:rPr>
          <w:rFonts w:ascii="Trebuchet MS" w:hAnsi="Trebuchet MS" w:cs="Arial"/>
          <w:color w:val="FF6600"/>
          <w:sz w:val="22"/>
          <w:szCs w:val="22"/>
          <w:lang w:val="ro-RO"/>
        </w:rPr>
        <w:t xml:space="preserve">36 avertizări cod portocaliu </w:t>
      </w:r>
      <w:r w:rsidR="00F10148" w:rsidRPr="00614BEC">
        <w:rPr>
          <w:rFonts w:ascii="Trebuchet MS" w:hAnsi="Trebuchet MS" w:cs="Arial"/>
          <w:color w:val="000000"/>
          <w:sz w:val="22"/>
          <w:szCs w:val="22"/>
          <w:lang w:val="ro-RO"/>
        </w:rPr>
        <w:t>și 11 atenționări cod galben), după cum urmează:</w:t>
      </w:r>
    </w:p>
    <w:p w:rsidR="00F10148" w:rsidRPr="00614BEC" w:rsidRDefault="00F10148" w:rsidP="00427A57">
      <w:pPr>
        <w:pStyle w:val="NormalWeb"/>
        <w:spacing w:line="360" w:lineRule="auto"/>
        <w:ind w:left="1800"/>
        <w:rPr>
          <w:rFonts w:ascii="Trebuchet MS" w:hAnsi="Trebuchet MS" w:cs="Arial"/>
          <w:sz w:val="22"/>
          <w:szCs w:val="22"/>
          <w:lang w:val="ro-RO"/>
        </w:rPr>
      </w:pPr>
      <w:r w:rsidRPr="00614BEC">
        <w:rPr>
          <w:rFonts w:ascii="Trebuchet MS" w:hAnsi="Trebuchet MS" w:cs="Arial"/>
          <w:color w:val="000000"/>
          <w:sz w:val="22"/>
          <w:szCs w:val="22"/>
          <w:lang w:val="ro-RO"/>
        </w:rPr>
        <w:t xml:space="preserve">- SRPV Timișoara: </w:t>
      </w:r>
      <w:r w:rsidRPr="00614BEC">
        <w:rPr>
          <w:rFonts w:ascii="Trebuchet MS" w:hAnsi="Trebuchet MS" w:cs="Arial"/>
          <w:color w:val="FF6600"/>
          <w:sz w:val="22"/>
          <w:szCs w:val="22"/>
          <w:lang w:val="ro-RO"/>
        </w:rPr>
        <w:t>11 avertizări cod portocaliu</w:t>
      </w:r>
      <w:r w:rsidRPr="00614BEC">
        <w:rPr>
          <w:rFonts w:ascii="Trebuchet MS" w:hAnsi="Trebuchet MS" w:cs="Arial"/>
          <w:color w:val="000000"/>
          <w:sz w:val="22"/>
          <w:szCs w:val="22"/>
          <w:lang w:val="ro-RO"/>
        </w:rPr>
        <w:t xml:space="preserve"> și 4 atenționări cod galben;</w:t>
      </w:r>
      <w:r w:rsidRPr="00614BEC">
        <w:rPr>
          <w:rFonts w:ascii="Trebuchet MS" w:hAnsi="Trebuchet MS" w:cs="Arial"/>
          <w:color w:val="000000"/>
          <w:sz w:val="22"/>
          <w:szCs w:val="22"/>
          <w:lang w:val="ro-RO"/>
        </w:rPr>
        <w:br/>
        <w:t xml:space="preserve">- SRPV Cluj: </w:t>
      </w:r>
      <w:r w:rsidRPr="00614BEC">
        <w:rPr>
          <w:rFonts w:ascii="Trebuchet MS" w:hAnsi="Trebuchet MS" w:cs="Arial"/>
          <w:color w:val="FF6600"/>
          <w:sz w:val="22"/>
          <w:szCs w:val="22"/>
          <w:lang w:val="ro-RO"/>
        </w:rPr>
        <w:t>11 avertizări cod portocaliu</w:t>
      </w:r>
      <w:r w:rsidRPr="00614BEC">
        <w:rPr>
          <w:rFonts w:ascii="Trebuchet MS" w:hAnsi="Trebuchet MS" w:cs="Arial"/>
          <w:color w:val="000000"/>
          <w:sz w:val="22"/>
          <w:szCs w:val="22"/>
          <w:lang w:val="ro-RO"/>
        </w:rPr>
        <w:t xml:space="preserve"> și 1 atenționare cod galben;</w:t>
      </w:r>
      <w:r w:rsidRPr="00614BEC">
        <w:rPr>
          <w:rFonts w:ascii="Trebuchet MS" w:hAnsi="Trebuchet MS" w:cs="Arial"/>
          <w:color w:val="000000"/>
          <w:sz w:val="22"/>
          <w:szCs w:val="22"/>
          <w:lang w:val="ro-RO"/>
        </w:rPr>
        <w:br/>
        <w:t xml:space="preserve">- SRPV Craiova: </w:t>
      </w:r>
      <w:r w:rsidRPr="00614BEC">
        <w:rPr>
          <w:rFonts w:ascii="Trebuchet MS" w:hAnsi="Trebuchet MS" w:cs="Arial"/>
          <w:color w:val="FF6600"/>
          <w:sz w:val="22"/>
          <w:szCs w:val="22"/>
          <w:lang w:val="ro-RO"/>
        </w:rPr>
        <w:t>9 averizări cod portocaliu</w:t>
      </w:r>
      <w:r w:rsidRPr="00614BEC">
        <w:rPr>
          <w:rFonts w:ascii="Trebuchet MS" w:hAnsi="Trebuchet MS" w:cs="Arial"/>
          <w:color w:val="000000"/>
          <w:sz w:val="22"/>
          <w:szCs w:val="22"/>
          <w:lang w:val="ro-RO"/>
        </w:rPr>
        <w:t>;</w:t>
      </w:r>
      <w:r w:rsidRPr="00614BEC">
        <w:rPr>
          <w:rFonts w:ascii="Trebuchet MS" w:hAnsi="Trebuchet MS" w:cs="Arial"/>
          <w:color w:val="000000"/>
          <w:sz w:val="22"/>
          <w:szCs w:val="22"/>
          <w:lang w:val="ro-RO"/>
        </w:rPr>
        <w:br/>
        <w:t xml:space="preserve">- SRPV Sibiu: </w:t>
      </w:r>
      <w:r w:rsidRPr="00614BEC">
        <w:rPr>
          <w:rFonts w:ascii="Trebuchet MS" w:hAnsi="Trebuchet MS" w:cs="Arial"/>
          <w:color w:val="FF6600"/>
          <w:sz w:val="22"/>
          <w:szCs w:val="22"/>
          <w:lang w:val="ro-RO"/>
        </w:rPr>
        <w:t>2 avertizări cod portocaliu</w:t>
      </w:r>
      <w:r w:rsidRPr="00614BEC">
        <w:rPr>
          <w:rFonts w:ascii="Trebuchet MS" w:hAnsi="Trebuchet MS" w:cs="Arial"/>
          <w:color w:val="000000"/>
          <w:sz w:val="22"/>
          <w:szCs w:val="22"/>
          <w:lang w:val="ro-RO"/>
        </w:rPr>
        <w:t xml:space="preserve"> și 1 atenționare cod galben;</w:t>
      </w:r>
      <w:r w:rsidRPr="00614BEC">
        <w:rPr>
          <w:rFonts w:ascii="Trebuchet MS" w:hAnsi="Trebuchet MS" w:cs="Arial"/>
          <w:color w:val="000000"/>
          <w:sz w:val="22"/>
          <w:szCs w:val="22"/>
          <w:lang w:val="ro-RO"/>
        </w:rPr>
        <w:br/>
        <w:t>- SRPV Bacău: 3 atenționări cod galben;</w:t>
      </w:r>
      <w:r w:rsidRPr="00614BEC">
        <w:rPr>
          <w:rFonts w:ascii="Trebuchet MS" w:hAnsi="Trebuchet MS" w:cs="Arial"/>
          <w:color w:val="000000"/>
          <w:sz w:val="22"/>
          <w:szCs w:val="22"/>
          <w:lang w:val="ro-RO"/>
        </w:rPr>
        <w:br/>
        <w:t>-</w:t>
      </w:r>
      <w:r w:rsidRPr="00614BEC">
        <w:rPr>
          <w:rFonts w:ascii="Trebuchet MS" w:hAnsi="Trebuchet MS" w:cs="Arial"/>
          <w:b/>
          <w:bCs/>
          <w:color w:val="000000"/>
          <w:sz w:val="22"/>
          <w:szCs w:val="22"/>
          <w:lang w:val="ro-RO"/>
        </w:rPr>
        <w:t>CNPM</w:t>
      </w:r>
      <w:r w:rsidRPr="00614BEC">
        <w:rPr>
          <w:rFonts w:ascii="Trebuchet MS" w:hAnsi="Trebuchet MS" w:cs="Arial"/>
          <w:color w:val="000000"/>
          <w:sz w:val="22"/>
          <w:szCs w:val="22"/>
          <w:lang w:val="ro-RO"/>
        </w:rPr>
        <w:t xml:space="preserve">: </w:t>
      </w:r>
      <w:r w:rsidRPr="00614BEC">
        <w:rPr>
          <w:rFonts w:ascii="Trebuchet MS" w:hAnsi="Trebuchet MS" w:cs="Arial"/>
          <w:b/>
          <w:bCs/>
          <w:color w:val="FF0000"/>
          <w:sz w:val="22"/>
          <w:szCs w:val="22"/>
          <w:u w:val="single"/>
          <w:lang w:val="ro-RO"/>
        </w:rPr>
        <w:t>2 avertizări cod roșu pentru SRPV Cluj și 2 avertizări cod roșu pentru SRPV Craiova</w:t>
      </w:r>
      <w:r w:rsidRPr="00614BEC">
        <w:rPr>
          <w:rFonts w:ascii="Trebuchet MS" w:hAnsi="Trebuchet MS" w:cs="Arial"/>
          <w:color w:val="000000"/>
          <w:sz w:val="22"/>
          <w:szCs w:val="22"/>
          <w:lang w:val="ro-RO"/>
        </w:rPr>
        <w:t>, 2 avertizări cod portocaliu pentru SRPV Craiova și 1 avertizare cod portocaliu pentru SRPV Timișoara și 2 atenționări cod galben pentru Muntenia.</w:t>
      </w:r>
    </w:p>
    <w:p w:rsidR="00EB5309" w:rsidRPr="00064B2B" w:rsidRDefault="00EB5309" w:rsidP="00427A57">
      <w:pPr>
        <w:pStyle w:val="NormalWeb"/>
        <w:spacing w:line="360" w:lineRule="auto"/>
        <w:ind w:left="1710"/>
        <w:jc w:val="both"/>
        <w:rPr>
          <w:rFonts w:ascii="Trebuchet MS" w:hAnsi="Trebuchet MS" w:cs="Arial"/>
          <w:color w:val="000000"/>
          <w:sz w:val="22"/>
          <w:szCs w:val="22"/>
          <w:lang w:val="ro-RO"/>
        </w:rPr>
      </w:pPr>
      <w:r w:rsidRPr="00064B2B">
        <w:rPr>
          <w:rFonts w:ascii="Trebuchet MS" w:hAnsi="Trebuchet MS"/>
          <w:b/>
          <w:bCs/>
          <w:sz w:val="22"/>
          <w:szCs w:val="22"/>
          <w:lang w:val="ro-RO"/>
        </w:rPr>
        <w:lastRenderedPageBreak/>
        <w:t xml:space="preserve">La Bucureşti, </w:t>
      </w:r>
      <w:r w:rsidR="00A72881" w:rsidRPr="00064B2B">
        <w:rPr>
          <w:rFonts w:ascii="Trebuchet MS" w:hAnsi="Trebuchet MS" w:cs="Arial"/>
          <w:color w:val="000000"/>
          <w:lang w:val="ro-RO"/>
        </w:rPr>
        <w:t>vremea a fost frumoasă și ușor mai caldă decât în mod obișnuit la această dată. Cerul a fost variabil, cu unele înnorări la începutul zilei. Vântul a suflat slab și moderat. Temperatura maximă a fost de 28 de grade la Afumați și Băneasa și 29 de grade la Filaret. La ora 06</w:t>
      </w:r>
      <w:r w:rsidR="00962CB4">
        <w:rPr>
          <w:rFonts w:ascii="Trebuchet MS" w:hAnsi="Trebuchet MS" w:cs="Arial"/>
          <w:color w:val="000000"/>
          <w:lang w:val="ro-RO"/>
        </w:rPr>
        <w:t>.00,</w:t>
      </w:r>
      <w:r w:rsidR="00A72881" w:rsidRPr="00064B2B">
        <w:rPr>
          <w:rFonts w:ascii="Trebuchet MS" w:hAnsi="Trebuchet MS" w:cs="Arial"/>
          <w:color w:val="000000"/>
          <w:lang w:val="ro-RO"/>
        </w:rPr>
        <w:t xml:space="preserve"> se înregistrau 16 grade la toate cele trei stații meteorologice</w:t>
      </w:r>
      <w:r w:rsidRPr="00064B2B">
        <w:rPr>
          <w:rFonts w:ascii="Trebuchet MS" w:hAnsi="Trebuchet MS" w:cs="Arial"/>
          <w:color w:val="000000"/>
          <w:sz w:val="22"/>
          <w:szCs w:val="22"/>
          <w:lang w:val="ro-RO"/>
        </w:rPr>
        <w:t xml:space="preserve">. </w:t>
      </w:r>
    </w:p>
    <w:p w:rsidR="00C02271" w:rsidRPr="00064B2B" w:rsidRDefault="00C02271" w:rsidP="00427A57">
      <w:pPr>
        <w:spacing w:after="0" w:line="360" w:lineRule="auto"/>
        <w:ind w:left="1714"/>
        <w:rPr>
          <w:b/>
          <w:bCs/>
          <w:u w:val="single"/>
          <w:lang w:val="ro-RO"/>
        </w:rPr>
      </w:pPr>
      <w:r w:rsidRPr="00064B2B">
        <w:rPr>
          <w:b/>
          <w:bCs/>
          <w:lang w:val="ro-RO"/>
        </w:rPr>
        <w:t xml:space="preserve">3. </w:t>
      </w:r>
      <w:r w:rsidRPr="00064B2B">
        <w:rPr>
          <w:b/>
          <w:bCs/>
          <w:u w:val="single"/>
          <w:lang w:val="ro-RO"/>
        </w:rPr>
        <w:t>Progno</w:t>
      </w:r>
      <w:r w:rsidR="000273A3" w:rsidRPr="00064B2B">
        <w:rPr>
          <w:b/>
          <w:bCs/>
          <w:u w:val="single"/>
          <w:lang w:val="ro-RO"/>
        </w:rPr>
        <w:t>z</w:t>
      </w:r>
      <w:r w:rsidR="00AC70C6" w:rsidRPr="00064B2B">
        <w:rPr>
          <w:b/>
          <w:bCs/>
          <w:u w:val="single"/>
          <w:lang w:val="ro-RO"/>
        </w:rPr>
        <w:t xml:space="preserve">a </w:t>
      </w:r>
      <w:r w:rsidR="00632169" w:rsidRPr="00064B2B">
        <w:rPr>
          <w:b/>
          <w:bCs/>
          <w:u w:val="single"/>
          <w:lang w:val="ro-RO"/>
        </w:rPr>
        <w:t>meteorologică în</w:t>
      </w:r>
      <w:r w:rsidR="00E17BAA" w:rsidRPr="00064B2B">
        <w:rPr>
          <w:b/>
          <w:bCs/>
          <w:u w:val="single"/>
          <w:lang w:val="ro-RO"/>
        </w:rPr>
        <w:t xml:space="preserve"> intervalul </w:t>
      </w:r>
      <w:r w:rsidR="00D949DD" w:rsidRPr="00064B2B">
        <w:rPr>
          <w:b/>
          <w:bCs/>
          <w:u w:val="single"/>
          <w:lang w:val="ro-RO"/>
        </w:rPr>
        <w:t>29</w:t>
      </w:r>
      <w:r w:rsidR="00632169" w:rsidRPr="00064B2B">
        <w:rPr>
          <w:b/>
          <w:bCs/>
          <w:u w:val="single"/>
          <w:lang w:val="ro-RO"/>
        </w:rPr>
        <w:t>.</w:t>
      </w:r>
      <w:r w:rsidR="001E40EF" w:rsidRPr="00064B2B">
        <w:rPr>
          <w:b/>
          <w:bCs/>
          <w:u w:val="single"/>
          <w:lang w:val="ro-RO"/>
        </w:rPr>
        <w:t>0</w:t>
      </w:r>
      <w:r w:rsidR="004759FE" w:rsidRPr="00064B2B">
        <w:rPr>
          <w:b/>
          <w:bCs/>
          <w:u w:val="single"/>
          <w:lang w:val="ro-RO"/>
        </w:rPr>
        <w:t>5</w:t>
      </w:r>
      <w:r w:rsidR="008F21C1" w:rsidRPr="00064B2B">
        <w:rPr>
          <w:b/>
          <w:bCs/>
          <w:u w:val="single"/>
          <w:lang w:val="ro-RO"/>
        </w:rPr>
        <w:t>.201</w:t>
      </w:r>
      <w:r w:rsidR="001E40EF" w:rsidRPr="00064B2B">
        <w:rPr>
          <w:b/>
          <w:bCs/>
          <w:u w:val="single"/>
          <w:lang w:val="ro-RO"/>
        </w:rPr>
        <w:t>9</w:t>
      </w:r>
      <w:r w:rsidR="008F21C1" w:rsidRPr="00064B2B">
        <w:rPr>
          <w:b/>
          <w:bCs/>
          <w:u w:val="single"/>
          <w:lang w:val="ro-RO"/>
        </w:rPr>
        <w:t xml:space="preserve">, </w:t>
      </w:r>
      <w:r w:rsidR="005D7C8E" w:rsidRPr="00064B2B">
        <w:rPr>
          <w:b/>
          <w:bCs/>
          <w:u w:val="single"/>
          <w:lang w:val="ro-RO"/>
        </w:rPr>
        <w:t>ora 08.00 –</w:t>
      </w:r>
      <w:r w:rsidR="00D949DD" w:rsidRPr="00064B2B">
        <w:rPr>
          <w:b/>
          <w:bCs/>
          <w:u w:val="single"/>
          <w:lang w:val="ro-RO"/>
        </w:rPr>
        <w:t>30</w:t>
      </w:r>
      <w:r w:rsidR="005D7C8E" w:rsidRPr="00064B2B">
        <w:rPr>
          <w:b/>
          <w:bCs/>
          <w:u w:val="single"/>
          <w:lang w:val="ro-RO"/>
        </w:rPr>
        <w:t>.</w:t>
      </w:r>
      <w:r w:rsidR="001E40EF" w:rsidRPr="00064B2B">
        <w:rPr>
          <w:b/>
          <w:bCs/>
          <w:u w:val="single"/>
          <w:lang w:val="ro-RO"/>
        </w:rPr>
        <w:t>0</w:t>
      </w:r>
      <w:r w:rsidR="004759FE" w:rsidRPr="00064B2B">
        <w:rPr>
          <w:b/>
          <w:bCs/>
          <w:u w:val="single"/>
          <w:lang w:val="ro-RO"/>
        </w:rPr>
        <w:t>5</w:t>
      </w:r>
      <w:r w:rsidRPr="00064B2B">
        <w:rPr>
          <w:b/>
          <w:bCs/>
          <w:u w:val="single"/>
          <w:lang w:val="ro-RO"/>
        </w:rPr>
        <w:t>.201</w:t>
      </w:r>
      <w:r w:rsidR="001E40EF" w:rsidRPr="00064B2B">
        <w:rPr>
          <w:b/>
          <w:bCs/>
          <w:u w:val="single"/>
          <w:lang w:val="ro-RO"/>
        </w:rPr>
        <w:t>9</w:t>
      </w:r>
      <w:r w:rsidRPr="00064B2B">
        <w:rPr>
          <w:b/>
          <w:bCs/>
          <w:u w:val="single"/>
          <w:lang w:val="ro-RO"/>
        </w:rPr>
        <w:t>, ora 08.00</w:t>
      </w:r>
    </w:p>
    <w:p w:rsidR="00EA2394" w:rsidRPr="00064B2B" w:rsidRDefault="00EA2394" w:rsidP="00427A57">
      <w:pPr>
        <w:spacing w:after="0" w:line="360" w:lineRule="auto"/>
        <w:ind w:left="1714"/>
        <w:rPr>
          <w:lang w:val="ro-RO"/>
        </w:rPr>
      </w:pPr>
    </w:p>
    <w:p w:rsidR="007C5D75" w:rsidRPr="00064B2B" w:rsidRDefault="00447A4D" w:rsidP="00427A57">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064B2B">
        <w:rPr>
          <w:rFonts w:ascii="Trebuchet MS" w:hAnsi="Trebuchet MS"/>
          <w:b/>
          <w:bCs/>
          <w:sz w:val="22"/>
          <w:szCs w:val="22"/>
          <w:lang w:val="ro-RO"/>
        </w:rPr>
        <w:t xml:space="preserve">În ţară, </w:t>
      </w:r>
      <w:r w:rsidR="00696C13" w:rsidRPr="00064B2B">
        <w:rPr>
          <w:rFonts w:ascii="Trebuchet MS" w:hAnsi="Trebuchet MS" w:cs="Arial"/>
          <w:b/>
          <w:bCs/>
          <w:color w:val="000000"/>
          <w:u w:val="single"/>
          <w:lang w:val="ro-RO"/>
        </w:rPr>
        <w:t>în regiunile vestice, nordice, centrale, la deal și la munte t</w:t>
      </w:r>
      <w:r w:rsidR="00696C13" w:rsidRPr="00064B2B">
        <w:rPr>
          <w:rFonts w:ascii="Trebuchet MS" w:hAnsi="Trebuchet MS" w:cs="Arial"/>
          <w:b/>
          <w:bCs/>
          <w:color w:val="000000"/>
          <w:lang w:val="ro-RO"/>
        </w:rPr>
        <w:t>emporar instabilitatea atmosferică va fi accentuată și se va manifesta prin înnorări accentuate, averse ce vor avea și caracter torențial, descărcări electrice, intensificări ale vântului, vijelii și grindină.</w:t>
      </w:r>
      <w:r w:rsidR="00696C13" w:rsidRPr="00064B2B">
        <w:rPr>
          <w:rFonts w:ascii="Trebuchet MS" w:hAnsi="Trebuchet MS" w:cs="Arial"/>
          <w:color w:val="000000"/>
          <w:lang w:val="ro-RO"/>
        </w:rPr>
        <w:t xml:space="preserve"> </w:t>
      </w:r>
      <w:r w:rsidR="00696C13" w:rsidRPr="00064B2B">
        <w:rPr>
          <w:rFonts w:ascii="Trebuchet MS" w:hAnsi="Trebuchet MS" w:cs="Arial"/>
          <w:b/>
          <w:bCs/>
          <w:color w:val="000000"/>
          <w:lang w:val="ro-RO"/>
        </w:rPr>
        <w:t xml:space="preserve">În intervale scurte de timp sau prin acumulare cantitățile de apă vor depăși 15...20 l/mp, iar izolat 35...40 l/mp. </w:t>
      </w:r>
      <w:r w:rsidR="00696C13" w:rsidRPr="00064B2B">
        <w:rPr>
          <w:rFonts w:ascii="Trebuchet MS" w:hAnsi="Trebuchet MS" w:cs="Arial"/>
          <w:color w:val="000000"/>
          <w:lang w:val="ro-RO"/>
        </w:rPr>
        <w:t>În restul teritoriului vremea va fi în general frumoasă, iar manifestări specifice instabilității atmosferice vor fi pe arii restrânse, după-amiaza și noaptea. Temperatura aerului va avea valori peste cele normale perioadei îndeosebi în regiunile sudice și sud-estice, astfel încât maximele se vor încadra între 21 și 31 de grade, iar cele minime, în general, între 8 și 18 grade</w:t>
      </w:r>
      <w:r w:rsidR="00EB5309" w:rsidRPr="00064B2B">
        <w:rPr>
          <w:rFonts w:ascii="Trebuchet MS" w:hAnsi="Trebuchet MS" w:cs="Arial"/>
          <w:color w:val="000000"/>
          <w:sz w:val="22"/>
          <w:szCs w:val="22"/>
          <w:lang w:val="ro-RO"/>
        </w:rPr>
        <w:t>.</w:t>
      </w:r>
    </w:p>
    <w:p w:rsidR="0043189A" w:rsidRPr="00064B2B" w:rsidRDefault="00C02271" w:rsidP="00427A57">
      <w:pPr>
        <w:pStyle w:val="NormalWeb"/>
        <w:spacing w:line="360" w:lineRule="auto"/>
        <w:ind w:left="1710"/>
        <w:jc w:val="both"/>
        <w:rPr>
          <w:rFonts w:ascii="Trebuchet MS" w:hAnsi="Trebuchet MS" w:cs="Arial"/>
          <w:color w:val="000000"/>
          <w:sz w:val="22"/>
          <w:szCs w:val="22"/>
          <w:lang w:val="ro-RO"/>
        </w:rPr>
      </w:pPr>
      <w:r w:rsidRPr="00064B2B">
        <w:rPr>
          <w:rFonts w:ascii="Trebuchet MS" w:hAnsi="Trebuchet MS"/>
          <w:b/>
          <w:bCs/>
          <w:sz w:val="22"/>
          <w:szCs w:val="22"/>
          <w:lang w:val="ro-RO"/>
        </w:rPr>
        <w:t>La Bucureşti</w:t>
      </w:r>
      <w:r w:rsidR="00BF5CD3" w:rsidRPr="00064B2B">
        <w:rPr>
          <w:rFonts w:ascii="Trebuchet MS" w:hAnsi="Trebuchet MS"/>
          <w:b/>
          <w:bCs/>
          <w:sz w:val="22"/>
          <w:szCs w:val="22"/>
          <w:lang w:val="ro-RO"/>
        </w:rPr>
        <w:t>,</w:t>
      </w:r>
      <w:r w:rsidR="0043189A" w:rsidRPr="00064B2B">
        <w:rPr>
          <w:rFonts w:ascii="Trebuchet MS" w:hAnsi="Trebuchet MS"/>
          <w:b/>
          <w:bCs/>
          <w:sz w:val="22"/>
          <w:szCs w:val="22"/>
          <w:lang w:val="ro-RO"/>
        </w:rPr>
        <w:t xml:space="preserve"> </w:t>
      </w:r>
      <w:r w:rsidR="00696C13" w:rsidRPr="00064B2B">
        <w:rPr>
          <w:rFonts w:ascii="Trebuchet MS" w:hAnsi="Trebuchet MS" w:cs="Arial"/>
          <w:color w:val="000000"/>
          <w:lang w:val="ro-RO"/>
        </w:rPr>
        <w:t>vremea va fi caldă. Cerul va fi variabil, cu unele înnorări seara, când vor fi condiții pentru averse, descărcări electrice și intensificări de scurtă durată ale vântului. Temperatura maximă va fi de 29...30 de grade, iar cea minimă de 14...16 grade</w:t>
      </w:r>
      <w:r w:rsidR="0043189A" w:rsidRPr="00064B2B">
        <w:rPr>
          <w:rFonts w:ascii="Trebuchet MS" w:hAnsi="Trebuchet MS" w:cs="Arial"/>
          <w:color w:val="000000"/>
          <w:sz w:val="22"/>
          <w:szCs w:val="22"/>
          <w:lang w:val="ro-RO"/>
        </w:rPr>
        <w:t xml:space="preserve">. </w:t>
      </w:r>
    </w:p>
    <w:p w:rsidR="00590338" w:rsidRPr="00064B2B" w:rsidRDefault="00590338" w:rsidP="00427A57">
      <w:pPr>
        <w:spacing w:after="0" w:line="360" w:lineRule="auto"/>
        <w:ind w:left="1710"/>
        <w:rPr>
          <w:b/>
          <w:vanish/>
          <w:u w:val="single"/>
          <w:lang w:val="it-IT"/>
        </w:rPr>
      </w:pPr>
      <w:r w:rsidRPr="00064B2B">
        <w:rPr>
          <w:b/>
          <w:lang w:val="ro-RO"/>
        </w:rPr>
        <w:t>4.</w:t>
      </w:r>
      <w:r w:rsidRPr="00064B2B">
        <w:rPr>
          <w:b/>
          <w:u w:val="single"/>
          <w:lang w:val="ro-RO"/>
        </w:rPr>
        <w:t xml:space="preserve"> Buletin nivometeorologic </w:t>
      </w:r>
      <w:r w:rsidRPr="00064B2B">
        <w:rPr>
          <w:b/>
          <w:u w:val="single"/>
          <w:lang w:val="it-IT"/>
        </w:rPr>
        <w:t>valabil pentru masivele Bucegi şi Făgăraş</w:t>
      </w:r>
      <w:r w:rsidR="004D01DF" w:rsidRPr="00064B2B">
        <w:rPr>
          <w:b/>
          <w:u w:val="single"/>
          <w:lang w:val="it-IT"/>
        </w:rPr>
        <w:t xml:space="preserve">, </w:t>
      </w:r>
      <w:r w:rsidR="004D01DF" w:rsidRPr="00064B2B">
        <w:rPr>
          <w:rFonts w:cs="Arial"/>
          <w:b/>
          <w:color w:val="000000"/>
          <w:u w:val="single"/>
          <w:lang w:val="ro-RO"/>
        </w:rPr>
        <w:t>masivele Țarcu – Godeanu</w:t>
      </w:r>
      <w:r w:rsidR="00AD7BFF" w:rsidRPr="00064B2B">
        <w:rPr>
          <w:rFonts w:cs="Arial"/>
          <w:b/>
          <w:color w:val="000000"/>
          <w:u w:val="single"/>
          <w:lang w:val="ro-RO"/>
        </w:rPr>
        <w:t>,</w:t>
      </w:r>
      <w:r w:rsidR="004D01DF" w:rsidRPr="00064B2B">
        <w:rPr>
          <w:rFonts w:cs="Arial"/>
          <w:b/>
          <w:color w:val="000000"/>
          <w:u w:val="single"/>
          <w:lang w:val="ro-RO"/>
        </w:rPr>
        <w:t xml:space="preserve"> masivul Parâng</w:t>
      </w:r>
      <w:r w:rsidR="00AD7BFF" w:rsidRPr="00064B2B">
        <w:rPr>
          <w:rFonts w:cs="Arial"/>
          <w:b/>
          <w:color w:val="000000"/>
          <w:u w:val="single"/>
          <w:lang w:val="ro-RO"/>
        </w:rPr>
        <w:t xml:space="preserve"> - Șureanu</w:t>
      </w:r>
      <w:r w:rsidR="004D01DF" w:rsidRPr="00064B2B">
        <w:rPr>
          <w:rFonts w:cs="Arial"/>
          <w:b/>
          <w:color w:val="000000"/>
          <w:u w:val="single"/>
          <w:lang w:val="ro-RO"/>
        </w:rPr>
        <w:t>,</w:t>
      </w:r>
      <w:r w:rsidRPr="00064B2B">
        <w:rPr>
          <w:b/>
          <w:u w:val="single"/>
          <w:lang w:val="it-IT"/>
        </w:rPr>
        <w:t xml:space="preserve"> </w:t>
      </w:r>
      <w:r w:rsidR="00AD7BFF" w:rsidRPr="00064B2B">
        <w:rPr>
          <w:b/>
          <w:u w:val="single"/>
          <w:lang w:val="it-IT"/>
        </w:rPr>
        <w:t xml:space="preserve">Munții Vlădeasa – Muntele Mare şi pentru Grupa Nordică a Carpaților Orientali (zona Munțiilor Călimani – Bistriței - Ceahlău), </w:t>
      </w:r>
      <w:r w:rsidRPr="00064B2B">
        <w:rPr>
          <w:b/>
          <w:vanish/>
          <w:u w:val="single"/>
          <w:lang w:val="it-IT"/>
        </w:rPr>
        <w:t xml:space="preserve"> </w:t>
      </w:r>
    </w:p>
    <w:p w:rsidR="00590338" w:rsidRPr="00064B2B" w:rsidRDefault="00590338" w:rsidP="00427A57">
      <w:pPr>
        <w:spacing w:after="0" w:line="360" w:lineRule="auto"/>
        <w:ind w:left="1710"/>
        <w:rPr>
          <w:b/>
          <w:u w:val="single"/>
          <w:lang w:val="ro-RO"/>
        </w:rPr>
      </w:pPr>
      <w:r w:rsidRPr="00064B2B">
        <w:rPr>
          <w:b/>
          <w:u w:val="single"/>
          <w:lang w:val="it-IT"/>
        </w:rPr>
        <w:t xml:space="preserve">emis pentru perioada </w:t>
      </w:r>
      <w:r w:rsidR="00C758D1" w:rsidRPr="00064B2B">
        <w:rPr>
          <w:b/>
          <w:u w:val="single"/>
          <w:lang w:val="it-IT"/>
        </w:rPr>
        <w:t>27</w:t>
      </w:r>
      <w:r w:rsidR="00850C8B" w:rsidRPr="00064B2B">
        <w:rPr>
          <w:b/>
          <w:u w:val="single"/>
          <w:lang w:val="it-IT"/>
        </w:rPr>
        <w:t xml:space="preserve"> </w:t>
      </w:r>
      <w:r w:rsidR="007D5DAB" w:rsidRPr="00064B2B">
        <w:rPr>
          <w:b/>
          <w:u w:val="single"/>
          <w:lang w:val="it-IT"/>
        </w:rPr>
        <w:t>mai</w:t>
      </w:r>
      <w:r w:rsidRPr="00064B2B">
        <w:rPr>
          <w:b/>
          <w:u w:val="single"/>
          <w:lang w:val="it-IT"/>
        </w:rPr>
        <w:t xml:space="preserve"> 201</w:t>
      </w:r>
      <w:r w:rsidR="00D44A8D" w:rsidRPr="00064B2B">
        <w:rPr>
          <w:b/>
          <w:u w:val="single"/>
          <w:lang w:val="it-IT"/>
        </w:rPr>
        <w:t>9</w:t>
      </w:r>
      <w:r w:rsidR="00962CB4">
        <w:rPr>
          <w:b/>
          <w:u w:val="single"/>
          <w:lang w:val="it-IT"/>
        </w:rPr>
        <w:t>,</w:t>
      </w:r>
      <w:r w:rsidRPr="00064B2B">
        <w:rPr>
          <w:b/>
          <w:u w:val="single"/>
          <w:lang w:val="it-IT"/>
        </w:rPr>
        <w:t xml:space="preserve"> ora 2</w:t>
      </w:r>
      <w:r w:rsidR="00E22D78" w:rsidRPr="00064B2B">
        <w:rPr>
          <w:b/>
          <w:u w:val="single"/>
          <w:lang w:val="it-IT"/>
        </w:rPr>
        <w:t>1</w:t>
      </w:r>
      <w:r w:rsidR="00962CB4">
        <w:rPr>
          <w:b/>
          <w:u w:val="single"/>
          <w:lang w:val="it-IT"/>
        </w:rPr>
        <w:t>.00</w:t>
      </w:r>
      <w:r w:rsidRPr="00064B2B">
        <w:rPr>
          <w:b/>
          <w:u w:val="single"/>
          <w:lang w:val="it-IT"/>
        </w:rPr>
        <w:t xml:space="preserve"> – </w:t>
      </w:r>
      <w:r w:rsidR="00C758D1" w:rsidRPr="00064B2B">
        <w:rPr>
          <w:b/>
          <w:u w:val="single"/>
          <w:lang w:val="it-IT"/>
        </w:rPr>
        <w:t>3</w:t>
      </w:r>
      <w:r w:rsidR="001C7A03" w:rsidRPr="00064B2B">
        <w:rPr>
          <w:b/>
          <w:u w:val="single"/>
          <w:lang w:val="it-IT"/>
        </w:rPr>
        <w:t>0</w:t>
      </w:r>
      <w:r w:rsidR="00FC219A" w:rsidRPr="00064B2B">
        <w:rPr>
          <w:b/>
          <w:u w:val="single"/>
          <w:lang w:val="it-IT"/>
        </w:rPr>
        <w:t xml:space="preserve"> </w:t>
      </w:r>
      <w:r w:rsidR="004759FE" w:rsidRPr="00064B2B">
        <w:rPr>
          <w:b/>
          <w:u w:val="single"/>
          <w:lang w:val="it-IT"/>
        </w:rPr>
        <w:t>mai</w:t>
      </w:r>
      <w:r w:rsidRPr="00064B2B">
        <w:rPr>
          <w:b/>
          <w:u w:val="single"/>
          <w:lang w:val="it-IT"/>
        </w:rPr>
        <w:t xml:space="preserve"> 201</w:t>
      </w:r>
      <w:r w:rsidR="00D44A8D" w:rsidRPr="00064B2B">
        <w:rPr>
          <w:b/>
          <w:u w:val="single"/>
          <w:lang w:val="it-IT"/>
        </w:rPr>
        <w:t>9</w:t>
      </w:r>
      <w:r w:rsidR="00962CB4">
        <w:rPr>
          <w:b/>
          <w:u w:val="single"/>
          <w:lang w:val="it-IT"/>
        </w:rPr>
        <w:t>,</w:t>
      </w:r>
      <w:r w:rsidRPr="00064B2B">
        <w:rPr>
          <w:b/>
          <w:u w:val="single"/>
          <w:lang w:val="it-IT"/>
        </w:rPr>
        <w:t xml:space="preserve"> ora 2</w:t>
      </w:r>
      <w:r w:rsidR="00E22D78" w:rsidRPr="00064B2B">
        <w:rPr>
          <w:b/>
          <w:u w:val="single"/>
          <w:lang w:val="it-IT"/>
        </w:rPr>
        <w:t>1</w:t>
      </w:r>
      <w:r w:rsidR="00962CB4">
        <w:rPr>
          <w:b/>
          <w:u w:val="single"/>
          <w:lang w:val="it-IT"/>
        </w:rPr>
        <w:t>.00</w:t>
      </w:r>
      <w:r w:rsidR="00580B8D" w:rsidRPr="00064B2B">
        <w:rPr>
          <w:b/>
          <w:u w:val="single"/>
          <w:lang w:val="it-IT"/>
        </w:rPr>
        <w:t>, PENTRU ALTITUDINI MAI MARI DE 1800 m</w:t>
      </w:r>
      <w:r w:rsidRPr="00064B2B">
        <w:rPr>
          <w:b/>
          <w:u w:val="single"/>
          <w:lang w:val="ro-RO"/>
        </w:rPr>
        <w:t>.</w:t>
      </w:r>
    </w:p>
    <w:p w:rsidR="00F13EF6" w:rsidRPr="00064B2B" w:rsidRDefault="00F13EF6" w:rsidP="00427A57">
      <w:pPr>
        <w:spacing w:after="0" w:line="360" w:lineRule="auto"/>
        <w:ind w:left="1710"/>
        <w:rPr>
          <w:b/>
          <w:u w:val="single"/>
          <w:lang w:val="ro-RO"/>
        </w:rPr>
      </w:pPr>
    </w:p>
    <w:p w:rsidR="00A47706" w:rsidRPr="00064B2B" w:rsidRDefault="00A47706" w:rsidP="00427A57">
      <w:pPr>
        <w:spacing w:after="0" w:line="360" w:lineRule="auto"/>
        <w:ind w:left="1710"/>
        <w:rPr>
          <w:b/>
          <w:u w:val="single"/>
          <w:lang w:val="ro-RO"/>
        </w:rPr>
      </w:pPr>
    </w:p>
    <w:p w:rsidR="009764CD" w:rsidRPr="00064B2B" w:rsidRDefault="009764CD" w:rsidP="00427A57">
      <w:pPr>
        <w:suppressAutoHyphens/>
        <w:spacing w:after="0" w:line="360" w:lineRule="auto"/>
        <w:ind w:left="990" w:firstLine="720"/>
        <w:jc w:val="center"/>
        <w:rPr>
          <w:rFonts w:eastAsia="Times New Roman" w:cs="Arial"/>
          <w:b/>
          <w:u w:val="single"/>
          <w:lang w:val="it-IT" w:eastAsia="ar-SA"/>
        </w:rPr>
      </w:pPr>
      <w:r w:rsidRPr="00064B2B">
        <w:rPr>
          <w:rFonts w:eastAsia="Times New Roman" w:cs="Arial"/>
          <w:b/>
          <w:u w:val="single"/>
          <w:lang w:val="it-IT" w:eastAsia="ar-SA"/>
        </w:rPr>
        <w:t>TABEL RISCURI DE AVALANŞE</w:t>
      </w:r>
      <w:r w:rsidR="00580B8D" w:rsidRPr="00064B2B">
        <w:rPr>
          <w:rFonts w:eastAsia="Times New Roman" w:cs="Arial"/>
          <w:b/>
          <w:u w:val="single"/>
          <w:lang w:val="it-IT" w:eastAsia="ar-SA"/>
        </w:rPr>
        <w:t xml:space="preserve"> PENTRU ALTITUDINI MAI MARI DE 1800 m</w:t>
      </w:r>
    </w:p>
    <w:p w:rsidR="004F2EDD" w:rsidRPr="00064B2B" w:rsidRDefault="004F2EDD" w:rsidP="00427A57">
      <w:pPr>
        <w:suppressAutoHyphens/>
        <w:spacing w:after="0" w:line="360" w:lineRule="auto"/>
        <w:ind w:left="990" w:firstLine="720"/>
        <w:jc w:val="center"/>
        <w:rPr>
          <w:rFonts w:eastAsia="Times New Roman" w:cs="Arial"/>
          <w:b/>
          <w:u w:val="single"/>
          <w:lang w:val="it-IT" w:eastAsia="ar-SA"/>
        </w:rPr>
      </w:pPr>
    </w:p>
    <w:p w:rsidR="004F2EDD" w:rsidRPr="00064B2B" w:rsidRDefault="004F2EDD" w:rsidP="00427A57">
      <w:pPr>
        <w:suppressAutoHyphens/>
        <w:spacing w:after="0" w:line="360" w:lineRule="auto"/>
        <w:ind w:left="0"/>
        <w:jc w:val="center"/>
        <w:rPr>
          <w:rFonts w:eastAsia="Times New Roman" w:cs="Arial"/>
          <w:b/>
          <w:vanish/>
          <w:color w:val="000000"/>
          <w:lang w:val="it-IT" w:eastAsia="ar-SA"/>
        </w:rPr>
      </w:pPr>
      <w:r w:rsidRPr="00064B2B">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4F2EDD" w:rsidRPr="00064B2B" w:rsidTr="00482055">
        <w:tc>
          <w:tcPr>
            <w:tcW w:w="2430" w:type="dxa"/>
            <w:tcBorders>
              <w:top w:val="single" w:sz="12" w:space="0" w:color="auto"/>
              <w:left w:val="single" w:sz="12" w:space="0" w:color="auto"/>
              <w:bottom w:val="single" w:sz="18" w:space="0" w:color="auto"/>
              <w:right w:val="single" w:sz="12" w:space="0" w:color="auto"/>
            </w:tcBorders>
            <w:vAlign w:val="center"/>
          </w:tcPr>
          <w:p w:rsidR="004F2EDD" w:rsidRPr="00064B2B" w:rsidRDefault="004F2EDD" w:rsidP="00427A57">
            <w:pPr>
              <w:suppressAutoHyphens/>
              <w:spacing w:after="0" w:line="360" w:lineRule="auto"/>
              <w:ind w:left="0"/>
              <w:jc w:val="center"/>
              <w:rPr>
                <w:rFonts w:eastAsia="Times New Roman" w:cs="Arial"/>
                <w:b/>
                <w:i/>
                <w:color w:val="000000"/>
                <w:lang w:val="it-IT" w:eastAsia="ar-SA"/>
              </w:rPr>
            </w:pPr>
            <w:r w:rsidRPr="00064B2B">
              <w:rPr>
                <w:rFonts w:eastAsia="Times New Roman" w:cs="Arial"/>
                <w:b/>
                <w:i/>
                <w:color w:val="000000"/>
                <w:lang w:val="it-IT" w:eastAsia="ar-SA"/>
              </w:rPr>
              <w:lastRenderedPageBreak/>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064B2B" w:rsidRDefault="004F2EDD" w:rsidP="00427A57">
            <w:pPr>
              <w:suppressAutoHyphens/>
              <w:spacing w:after="0" w:line="360" w:lineRule="auto"/>
              <w:ind w:left="0"/>
              <w:jc w:val="center"/>
              <w:rPr>
                <w:rFonts w:eastAsia="Times New Roman" w:cs="Arial"/>
                <w:b/>
                <w:i/>
                <w:lang w:val="sv-SE" w:eastAsia="ar-SA"/>
              </w:rPr>
            </w:pPr>
            <w:r w:rsidRPr="00064B2B">
              <w:rPr>
                <w:rFonts w:eastAsia="Times New Roman" w:cs="Arial"/>
                <w:b/>
                <w:i/>
                <w:lang w:val="ro-RO" w:eastAsia="ar-SA"/>
              </w:rPr>
              <w:t>PESTE 1800 m</w:t>
            </w:r>
          </w:p>
        </w:tc>
      </w:tr>
      <w:tr w:rsidR="004F2EDD" w:rsidRPr="00064B2B" w:rsidTr="00482055">
        <w:tc>
          <w:tcPr>
            <w:tcW w:w="2430" w:type="dxa"/>
            <w:tcBorders>
              <w:top w:val="single" w:sz="12" w:space="0" w:color="auto"/>
              <w:left w:val="single" w:sz="12" w:space="0" w:color="auto"/>
              <w:bottom w:val="single" w:sz="18" w:space="0" w:color="auto"/>
              <w:right w:val="single" w:sz="12" w:space="0" w:color="auto"/>
            </w:tcBorders>
            <w:vAlign w:val="center"/>
            <w:hideMark/>
          </w:tcPr>
          <w:p w:rsidR="004F2EDD" w:rsidRPr="00064B2B" w:rsidRDefault="004F2EDD" w:rsidP="00427A57">
            <w:pPr>
              <w:suppressAutoHyphens/>
              <w:spacing w:after="0" w:line="360" w:lineRule="auto"/>
              <w:ind w:left="0"/>
              <w:jc w:val="center"/>
              <w:rPr>
                <w:rFonts w:eastAsia="Times New Roman" w:cs="Arial"/>
                <w:b/>
                <w:color w:val="0000FF"/>
                <w:u w:val="single"/>
                <w:lang w:val="sv-SE" w:eastAsia="ar-SA"/>
              </w:rPr>
            </w:pPr>
            <w:r w:rsidRPr="00064B2B">
              <w:rPr>
                <w:rFonts w:eastAsia="Times New Roman" w:cs="Arial"/>
                <w:b/>
                <w:color w:val="000000"/>
                <w:lang w:val="it-IT" w:eastAsia="ar-SA"/>
              </w:rPr>
              <w:t xml:space="preserve">FĂGĂRAŞ şi </w:t>
            </w:r>
            <w:r w:rsidRPr="00064B2B">
              <w:rPr>
                <w:rFonts w:eastAsia="Times New Roman" w:cs="Arial"/>
                <w:b/>
                <w:color w:val="000000"/>
                <w:lang w:val="sv-SE" w:eastAsia="ar-SA"/>
              </w:rPr>
              <w:t>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4F2EDD" w:rsidRPr="00064B2B" w:rsidRDefault="0035679A" w:rsidP="00427A57">
            <w:pPr>
              <w:suppressAutoHyphens/>
              <w:spacing w:after="0" w:line="360" w:lineRule="auto"/>
              <w:ind w:left="0"/>
              <w:jc w:val="center"/>
              <w:rPr>
                <w:rFonts w:eastAsia="Times New Roman" w:cs="Arial"/>
                <w:b/>
                <w:color w:val="00B0F0"/>
                <w:lang w:val="sv-SE" w:eastAsia="ar-SA"/>
              </w:rPr>
            </w:pPr>
            <w:r w:rsidRPr="00064B2B">
              <w:rPr>
                <w:rFonts w:eastAsia="Times New Roman" w:cs="Arial"/>
                <w:b/>
                <w:color w:val="00B0F0"/>
                <w:lang w:val="sv-SE" w:eastAsia="ar-SA"/>
              </w:rPr>
              <w:t>Strat redus ca arie</w:t>
            </w:r>
          </w:p>
        </w:tc>
      </w:tr>
      <w:tr w:rsidR="004F2EDD" w:rsidRPr="00064B2B" w:rsidTr="00482055">
        <w:tc>
          <w:tcPr>
            <w:tcW w:w="2430" w:type="dxa"/>
            <w:tcBorders>
              <w:top w:val="single" w:sz="18" w:space="0" w:color="auto"/>
              <w:left w:val="single" w:sz="12" w:space="0" w:color="auto"/>
              <w:bottom w:val="single" w:sz="18" w:space="0" w:color="auto"/>
              <w:right w:val="single" w:sz="12" w:space="0" w:color="auto"/>
            </w:tcBorders>
            <w:vAlign w:val="center"/>
          </w:tcPr>
          <w:p w:rsidR="004F2EDD" w:rsidRPr="00064B2B" w:rsidRDefault="004F2EDD" w:rsidP="00427A57">
            <w:pPr>
              <w:spacing w:line="360" w:lineRule="auto"/>
              <w:ind w:left="-36"/>
              <w:jc w:val="center"/>
              <w:rPr>
                <w:rFonts w:cs="Arial"/>
                <w:b/>
                <w:color w:val="000000"/>
                <w:lang w:val="ro-RO"/>
              </w:rPr>
            </w:pPr>
            <w:r w:rsidRPr="00064B2B">
              <w:rPr>
                <w:rFonts w:eastAsia="Times New Roman" w:cs="Arial"/>
                <w:b/>
                <w:color w:val="000000"/>
                <w:lang w:val="sv-SE" w:eastAsia="ar-SA"/>
              </w:rPr>
              <w:t xml:space="preserve">PARÂNG - Șureanu ȚARCU – GODEANU şi </w:t>
            </w:r>
            <w:r w:rsidRPr="00064B2B">
              <w:rPr>
                <w:rFonts w:cs="Arial"/>
                <w:b/>
                <w:color w:val="000000"/>
                <w:lang w:val="ro-RO"/>
              </w:rPr>
              <w:t>Grupa Nordică a Carpaților Orientali</w:t>
            </w:r>
          </w:p>
          <w:p w:rsidR="004F2EDD" w:rsidRPr="00064B2B" w:rsidRDefault="004F2EDD" w:rsidP="00427A57">
            <w:pPr>
              <w:suppressAutoHyphens/>
              <w:spacing w:after="0" w:line="360" w:lineRule="auto"/>
              <w:ind w:left="0"/>
              <w:jc w:val="center"/>
              <w:rPr>
                <w:rFonts w:cs="Arial"/>
                <w:b/>
                <w:color w:val="000000"/>
                <w:lang w:val="ro-RO"/>
              </w:rPr>
            </w:pPr>
            <w:r w:rsidRPr="00064B2B">
              <w:rPr>
                <w:rFonts w:cs="Arial"/>
                <w:b/>
                <w:color w:val="000000"/>
                <w:lang w:val="ro-RO"/>
              </w:rPr>
              <w:t>(zona Munților Rodnei) şi Grupa Centrală a Carpaților Orientali (zona Munțiilor Călimani – Bistriței - Ceahlău)</w:t>
            </w:r>
          </w:p>
          <w:p w:rsidR="004F2EDD" w:rsidRPr="00064B2B" w:rsidRDefault="004F2EDD" w:rsidP="00427A57">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4F2EDD" w:rsidRPr="00064B2B" w:rsidRDefault="003944B8" w:rsidP="00427A57">
            <w:pPr>
              <w:suppressAutoHyphens/>
              <w:spacing w:after="0" w:line="360" w:lineRule="auto"/>
              <w:ind w:left="0"/>
              <w:jc w:val="center"/>
              <w:rPr>
                <w:rFonts w:eastAsia="Times New Roman" w:cs="Arial"/>
                <w:b/>
                <w:color w:val="00B0F0"/>
                <w:lang w:val="sv-SE" w:eastAsia="ar-SA"/>
              </w:rPr>
            </w:pPr>
            <w:r w:rsidRPr="00064B2B">
              <w:rPr>
                <w:rFonts w:eastAsia="Times New Roman" w:cs="Arial"/>
                <w:b/>
                <w:color w:val="00B0F0"/>
                <w:lang w:val="sv-SE" w:eastAsia="ar-SA"/>
              </w:rPr>
              <w:t>Fără risc de avalanşă</w:t>
            </w:r>
          </w:p>
        </w:tc>
      </w:tr>
    </w:tbl>
    <w:p w:rsidR="004F2EDD" w:rsidRPr="00064B2B" w:rsidRDefault="004F2EDD" w:rsidP="00427A57">
      <w:pPr>
        <w:spacing w:after="0" w:line="360" w:lineRule="auto"/>
        <w:ind w:left="1710"/>
        <w:rPr>
          <w:b/>
          <w:u w:val="single"/>
          <w:lang w:val="ro-RO"/>
        </w:rPr>
      </w:pPr>
    </w:p>
    <w:p w:rsidR="00311DBC" w:rsidRPr="00064B2B" w:rsidRDefault="00311DBC" w:rsidP="00427A57">
      <w:pPr>
        <w:spacing w:line="360" w:lineRule="auto"/>
        <w:rPr>
          <w:rFonts w:cs="Arial"/>
          <w:b/>
          <w:color w:val="000000"/>
          <w:lang w:val="it-IT"/>
        </w:rPr>
      </w:pPr>
      <w:r w:rsidRPr="00064B2B">
        <w:rPr>
          <w:rFonts w:cs="Arial"/>
          <w:b/>
          <w:color w:val="000000"/>
          <w:u w:val="single"/>
          <w:lang w:val="it-IT"/>
        </w:rPr>
        <w:t xml:space="preserve">Evoluția vremii în ultimele </w:t>
      </w:r>
      <w:r w:rsidR="00205405" w:rsidRPr="00064B2B">
        <w:rPr>
          <w:rFonts w:cs="Arial"/>
          <w:b/>
          <w:color w:val="000000"/>
          <w:u w:val="single"/>
          <w:lang w:val="it-IT"/>
        </w:rPr>
        <w:t>3 zile</w:t>
      </w:r>
      <w:r w:rsidRPr="00064B2B">
        <w:rPr>
          <w:rFonts w:cs="Arial"/>
          <w:b/>
          <w:color w:val="000000"/>
          <w:lang w:val="it-IT"/>
        </w:rPr>
        <w:t>:</w:t>
      </w:r>
    </w:p>
    <w:p w:rsidR="00C758D1" w:rsidRPr="00064B2B" w:rsidRDefault="00C758D1" w:rsidP="00427A57">
      <w:pPr>
        <w:spacing w:line="360" w:lineRule="auto"/>
        <w:rPr>
          <w:rFonts w:cs="Arial"/>
          <w:bCs/>
          <w:color w:val="000000"/>
          <w:lang w:val="it-IT"/>
        </w:rPr>
      </w:pPr>
      <w:bookmarkStart w:id="2" w:name="OLE_LINK9"/>
      <w:bookmarkStart w:id="3" w:name="OLE_LINK10"/>
      <w:bookmarkStart w:id="4" w:name="OLE_LINK16"/>
      <w:bookmarkStart w:id="5" w:name="OLE_LINK17"/>
      <w:bookmarkStart w:id="6" w:name="OLE_LINK26"/>
      <w:bookmarkStart w:id="7" w:name="OLE_LINK27"/>
      <w:bookmarkStart w:id="8" w:name="OLE_LINK30"/>
      <w:bookmarkStart w:id="9" w:name="OLE_LINK31"/>
      <w:bookmarkStart w:id="10" w:name="OLE_LINK34"/>
      <w:bookmarkStart w:id="11" w:name="OLE_LINK35"/>
      <w:bookmarkStart w:id="12" w:name="OLE_LINK36"/>
      <w:bookmarkStart w:id="13" w:name="OLE_LINK1"/>
      <w:bookmarkStart w:id="14" w:name="OLE_LINK2"/>
      <w:r w:rsidRPr="00064B2B">
        <w:rPr>
          <w:rFonts w:cs="Arial"/>
          <w:bCs/>
          <w:color w:val="000000"/>
          <w:lang w:val="it-IT"/>
        </w:rPr>
        <w:t>Vremea a fost relativ caldă. Cerul a fost temporar noros și pe arii relativ extinse au căzut ploi, care au avut și caracter de aversă, însoțite izolat și de descărcări electrice. Pe arii restrânse, cantitățile de apă au fost însemnate. Vântul a suflat slab și moderat, cu intensificări temporare ce au depășit 60 km/h pe creste. S-a semnalat ceață. Stratul de zăpadă a continuat să scadă în toată zona înaltă, iar la altitudini mai mici de 1800 m este topit în întregime.</w:t>
      </w:r>
    </w:p>
    <w:bookmarkEnd w:id="2"/>
    <w:bookmarkEnd w:id="3"/>
    <w:bookmarkEnd w:id="4"/>
    <w:bookmarkEnd w:id="5"/>
    <w:bookmarkEnd w:id="6"/>
    <w:bookmarkEnd w:id="7"/>
    <w:bookmarkEnd w:id="8"/>
    <w:bookmarkEnd w:id="9"/>
    <w:bookmarkEnd w:id="10"/>
    <w:bookmarkEnd w:id="11"/>
    <w:bookmarkEnd w:id="12"/>
    <w:bookmarkEnd w:id="13"/>
    <w:bookmarkEnd w:id="14"/>
    <w:p w:rsidR="00311DBC" w:rsidRPr="00064B2B" w:rsidRDefault="00311DBC" w:rsidP="00427A57">
      <w:pPr>
        <w:spacing w:line="360" w:lineRule="auto"/>
        <w:rPr>
          <w:rFonts w:cs="Arial"/>
          <w:b/>
          <w:lang w:val="it-IT"/>
        </w:rPr>
      </w:pPr>
      <w:r w:rsidRPr="00064B2B">
        <w:rPr>
          <w:rFonts w:cs="Arial"/>
          <w:b/>
          <w:u w:val="single"/>
          <w:lang w:val="sv-SE"/>
        </w:rPr>
        <w:t xml:space="preserve">Grosimea stratului de zăpadă </w:t>
      </w:r>
      <w:r w:rsidRPr="00064B2B">
        <w:rPr>
          <w:rFonts w:cs="Arial"/>
          <w:b/>
          <w:u w:val="single"/>
          <w:lang w:val="it-IT"/>
        </w:rPr>
        <w:t xml:space="preserve">în </w:t>
      </w:r>
      <w:r w:rsidR="00C758D1" w:rsidRPr="00064B2B">
        <w:rPr>
          <w:rFonts w:cs="Arial"/>
          <w:b/>
          <w:u w:val="single"/>
          <w:lang w:val="it-IT"/>
        </w:rPr>
        <w:t>23</w:t>
      </w:r>
      <w:r w:rsidRPr="00064B2B">
        <w:rPr>
          <w:rFonts w:cs="Arial"/>
          <w:b/>
          <w:u w:val="single"/>
          <w:lang w:val="it-IT"/>
        </w:rPr>
        <w:t>.0</w:t>
      </w:r>
      <w:r w:rsidR="007D5DAB" w:rsidRPr="00064B2B">
        <w:rPr>
          <w:rFonts w:cs="Arial"/>
          <w:b/>
          <w:u w:val="single"/>
          <w:lang w:val="it-IT"/>
        </w:rPr>
        <w:t>5</w:t>
      </w:r>
      <w:r w:rsidRPr="00064B2B">
        <w:rPr>
          <w:rFonts w:cs="Arial"/>
          <w:b/>
          <w:u w:val="single"/>
          <w:lang w:val="it-IT"/>
        </w:rPr>
        <w:t>.2019, ora 15</w:t>
      </w:r>
      <w:r w:rsidR="00962CB4">
        <w:rPr>
          <w:rFonts w:cs="Arial"/>
          <w:b/>
          <w:u w:val="single"/>
          <w:lang w:val="it-IT"/>
        </w:rPr>
        <w:t>.00</w:t>
      </w:r>
      <w:r w:rsidRPr="00064B2B">
        <w:rPr>
          <w:rFonts w:cs="Arial"/>
          <w:b/>
          <w:lang w:val="it-IT"/>
        </w:rPr>
        <w:t>:</w:t>
      </w:r>
    </w:p>
    <w:p w:rsidR="00C758D1" w:rsidRPr="00064B2B" w:rsidRDefault="00C758D1" w:rsidP="00427A57">
      <w:pPr>
        <w:spacing w:line="360" w:lineRule="auto"/>
        <w:rPr>
          <w:rFonts w:cs="Arial"/>
          <w:sz w:val="24"/>
          <w:szCs w:val="24"/>
          <w:lang w:val="it-IT"/>
        </w:rPr>
      </w:pPr>
      <w:r w:rsidRPr="00064B2B">
        <w:rPr>
          <w:rFonts w:cs="Arial"/>
          <w:u w:val="single"/>
          <w:lang w:val="it-IT"/>
        </w:rPr>
        <w:t>Carpații Meridionali</w:t>
      </w:r>
      <w:r w:rsidRPr="00064B2B">
        <w:rPr>
          <w:rFonts w:cs="Arial"/>
          <w:lang w:val="it-IT"/>
        </w:rPr>
        <w:t xml:space="preserve">: 115 cm Bâlea-Lac, 76 cm Vf. Omu </w:t>
      </w:r>
    </w:p>
    <w:p w:rsidR="00C758D1" w:rsidRPr="00064B2B" w:rsidRDefault="00C758D1" w:rsidP="00427A57">
      <w:pPr>
        <w:spacing w:line="360" w:lineRule="auto"/>
        <w:rPr>
          <w:rFonts w:cs="Arial"/>
          <w:lang w:val="it-IT"/>
        </w:rPr>
      </w:pPr>
      <w:r w:rsidRPr="00064B2B">
        <w:rPr>
          <w:rFonts w:cs="Arial"/>
          <w:u w:val="single"/>
          <w:lang w:val="it-IT"/>
        </w:rPr>
        <w:t>Carpații Orientali</w:t>
      </w:r>
      <w:r w:rsidRPr="00064B2B">
        <w:rPr>
          <w:rFonts w:cs="Arial"/>
          <w:lang w:val="it-IT"/>
        </w:rPr>
        <w:t xml:space="preserve">: Vf. Ceahlău Toaca 1 cm </w:t>
      </w:r>
    </w:p>
    <w:p w:rsidR="00590338" w:rsidRPr="00064B2B" w:rsidRDefault="00590338" w:rsidP="00427A57">
      <w:pPr>
        <w:spacing w:after="0" w:line="360" w:lineRule="auto"/>
        <w:ind w:left="1710"/>
        <w:rPr>
          <w:b/>
          <w:u w:val="single"/>
          <w:lang w:val="it-IT"/>
        </w:rPr>
      </w:pPr>
      <w:r w:rsidRPr="00064B2B">
        <w:rPr>
          <w:b/>
          <w:u w:val="single"/>
          <w:lang w:val="it-IT"/>
        </w:rPr>
        <w:t xml:space="preserve">EVOLUŢIA VREMII ÎN INTERVALUL: </w:t>
      </w:r>
      <w:r w:rsidR="00C758D1" w:rsidRPr="00064B2B">
        <w:rPr>
          <w:b/>
          <w:u w:val="single"/>
          <w:lang w:val="it-IT"/>
        </w:rPr>
        <w:t>27</w:t>
      </w:r>
      <w:r w:rsidRPr="00064B2B">
        <w:rPr>
          <w:b/>
          <w:u w:val="single"/>
          <w:lang w:val="it-IT"/>
        </w:rPr>
        <w:t>.</w:t>
      </w:r>
      <w:r w:rsidR="00F36580" w:rsidRPr="00064B2B">
        <w:rPr>
          <w:b/>
          <w:u w:val="single"/>
          <w:lang w:val="it-IT"/>
        </w:rPr>
        <w:t>0</w:t>
      </w:r>
      <w:r w:rsidR="007D5DAB" w:rsidRPr="00064B2B">
        <w:rPr>
          <w:b/>
          <w:u w:val="single"/>
          <w:lang w:val="it-IT"/>
        </w:rPr>
        <w:t>5</w:t>
      </w:r>
      <w:r w:rsidRPr="00064B2B">
        <w:rPr>
          <w:b/>
          <w:u w:val="single"/>
          <w:lang w:val="it-IT"/>
        </w:rPr>
        <w:t>.201</w:t>
      </w:r>
      <w:r w:rsidR="00F36580" w:rsidRPr="00064B2B">
        <w:rPr>
          <w:b/>
          <w:u w:val="single"/>
          <w:lang w:val="it-IT"/>
        </w:rPr>
        <w:t>9</w:t>
      </w:r>
      <w:r w:rsidR="00962CB4">
        <w:rPr>
          <w:b/>
          <w:u w:val="single"/>
          <w:lang w:val="it-IT"/>
        </w:rPr>
        <w:t>,</w:t>
      </w:r>
      <w:r w:rsidR="00852EAB" w:rsidRPr="00064B2B">
        <w:rPr>
          <w:b/>
          <w:u w:val="single"/>
          <w:lang w:val="it-IT"/>
        </w:rPr>
        <w:t xml:space="preserve"> ora 21</w:t>
      </w:r>
      <w:r w:rsidR="00962CB4">
        <w:rPr>
          <w:b/>
          <w:u w:val="single"/>
          <w:lang w:val="it-IT"/>
        </w:rPr>
        <w:t>.00</w:t>
      </w:r>
      <w:r w:rsidRPr="00064B2B">
        <w:rPr>
          <w:b/>
          <w:u w:val="single"/>
          <w:lang w:val="it-IT"/>
        </w:rPr>
        <w:t xml:space="preserve"> – </w:t>
      </w:r>
      <w:r w:rsidR="00C758D1" w:rsidRPr="00064B2B">
        <w:rPr>
          <w:b/>
          <w:u w:val="single"/>
          <w:lang w:val="it-IT"/>
        </w:rPr>
        <w:t>3</w:t>
      </w:r>
      <w:r w:rsidR="00205405" w:rsidRPr="00064B2B">
        <w:rPr>
          <w:b/>
          <w:u w:val="single"/>
          <w:lang w:val="it-IT"/>
        </w:rPr>
        <w:t>0</w:t>
      </w:r>
      <w:r w:rsidRPr="00064B2B">
        <w:rPr>
          <w:b/>
          <w:u w:val="single"/>
          <w:lang w:val="it-IT"/>
        </w:rPr>
        <w:t>.</w:t>
      </w:r>
      <w:r w:rsidR="00F36580" w:rsidRPr="00064B2B">
        <w:rPr>
          <w:b/>
          <w:u w:val="single"/>
          <w:lang w:val="it-IT"/>
        </w:rPr>
        <w:t>0</w:t>
      </w:r>
      <w:r w:rsidR="004759FE" w:rsidRPr="00064B2B">
        <w:rPr>
          <w:b/>
          <w:u w:val="single"/>
          <w:lang w:val="it-IT"/>
        </w:rPr>
        <w:t>5</w:t>
      </w:r>
      <w:r w:rsidRPr="00064B2B">
        <w:rPr>
          <w:b/>
          <w:u w:val="single"/>
          <w:lang w:val="it-IT"/>
        </w:rPr>
        <w:t>.201</w:t>
      </w:r>
      <w:r w:rsidR="00F36580" w:rsidRPr="00064B2B">
        <w:rPr>
          <w:b/>
          <w:u w:val="single"/>
          <w:lang w:val="it-IT"/>
        </w:rPr>
        <w:t>9</w:t>
      </w:r>
      <w:r w:rsidR="00962CB4">
        <w:rPr>
          <w:b/>
          <w:u w:val="single"/>
          <w:lang w:val="it-IT"/>
        </w:rPr>
        <w:t>,</w:t>
      </w:r>
      <w:r w:rsidR="00852EAB" w:rsidRPr="00064B2B">
        <w:rPr>
          <w:b/>
          <w:u w:val="single"/>
          <w:lang w:val="it-IT"/>
        </w:rPr>
        <w:t xml:space="preserve"> ora 21</w:t>
      </w:r>
      <w:r w:rsidR="00962CB4">
        <w:rPr>
          <w:b/>
          <w:u w:val="single"/>
          <w:lang w:val="it-IT"/>
        </w:rPr>
        <w:t>.00</w:t>
      </w:r>
      <w:r w:rsidRPr="00064B2B">
        <w:rPr>
          <w:b/>
          <w:u w:val="single"/>
          <w:lang w:val="it-IT"/>
        </w:rPr>
        <w:t>:</w:t>
      </w:r>
    </w:p>
    <w:p w:rsidR="00645408" w:rsidRPr="00064B2B" w:rsidRDefault="00C758D1" w:rsidP="00427A57">
      <w:pPr>
        <w:spacing w:line="360" w:lineRule="auto"/>
        <w:ind w:firstLine="720"/>
        <w:rPr>
          <w:rFonts w:cs="Arial"/>
          <w:lang w:val="ro-RO"/>
        </w:rPr>
      </w:pPr>
      <w:bookmarkStart w:id="15" w:name="OLE_LINK47"/>
      <w:r w:rsidRPr="00064B2B">
        <w:rPr>
          <w:rFonts w:cs="Arial"/>
          <w:color w:val="000000"/>
          <w:lang w:val="it-IT"/>
        </w:rPr>
        <w:t xml:space="preserve">Vremea </w:t>
      </w:r>
      <w:bookmarkEnd w:id="15"/>
      <w:r w:rsidRPr="00064B2B">
        <w:rPr>
          <w:rFonts w:cs="Arial"/>
          <w:color w:val="000000"/>
          <w:lang w:val="it-IT"/>
        </w:rPr>
        <w:t>va fi</w:t>
      </w:r>
      <w:r w:rsidR="00962CB4">
        <w:rPr>
          <w:rFonts w:cs="Arial"/>
          <w:color w:val="000000"/>
          <w:lang w:val="it-IT"/>
        </w:rPr>
        <w:t>,</w:t>
      </w:r>
      <w:r w:rsidRPr="00064B2B">
        <w:rPr>
          <w:rFonts w:cs="Arial"/>
          <w:color w:val="000000"/>
          <w:lang w:val="it-IT"/>
        </w:rPr>
        <w:t xml:space="preserve"> în general</w:t>
      </w:r>
      <w:r w:rsidR="00962CB4">
        <w:rPr>
          <w:rFonts w:cs="Arial"/>
          <w:color w:val="000000"/>
          <w:lang w:val="it-IT"/>
        </w:rPr>
        <w:t>,</w:t>
      </w:r>
      <w:r w:rsidRPr="00064B2B">
        <w:rPr>
          <w:rFonts w:cs="Arial"/>
          <w:color w:val="000000"/>
          <w:lang w:val="it-IT"/>
        </w:rPr>
        <w:t xml:space="preserve"> instabilă</w:t>
      </w:r>
      <w:r w:rsidRPr="00064B2B">
        <w:rPr>
          <w:rFonts w:cs="Arial"/>
          <w:lang w:val="ro-RO"/>
        </w:rPr>
        <w:t xml:space="preserve">. </w:t>
      </w:r>
      <w:r w:rsidRPr="00064B2B">
        <w:rPr>
          <w:rFonts w:cs="Arial"/>
          <w:color w:val="000000"/>
          <w:lang w:val="it-IT"/>
        </w:rPr>
        <w:t>Cerul va prezenta înnorări temporar accentuate. Pe arii relativ extinse se vor semnala averse de ploaie ce vor avea și caracter torențial, însoțite de descărcări electrice și izolat de grindină. Cantitățile de apă vor depăși local 20-25 l/mp și izolat sau cumulat în întreg intervalul 40-50 l/mp. Vântul va sufla slab și moderat, din sector predominant sudic, cu intensificări temporare ce vor atinge și depăși 60 km/h pe creste</w:t>
      </w:r>
      <w:r w:rsidRPr="00064B2B">
        <w:rPr>
          <w:rFonts w:cs="Arial"/>
          <w:lang w:val="ro-RO"/>
        </w:rPr>
        <w:t>. Trecător se va semnala ceață</w:t>
      </w:r>
      <w:r w:rsidR="00645408" w:rsidRPr="00064B2B">
        <w:rPr>
          <w:rFonts w:cs="Arial"/>
          <w:lang w:val="ro-RO"/>
        </w:rPr>
        <w:t xml:space="preserve">. </w:t>
      </w:r>
    </w:p>
    <w:p w:rsidR="00D22FF5" w:rsidRPr="00064B2B" w:rsidRDefault="00D22FF5" w:rsidP="00427A57">
      <w:pPr>
        <w:spacing w:line="360" w:lineRule="auto"/>
        <w:rPr>
          <w:rFonts w:cs="Arial"/>
          <w:b/>
          <w:u w:val="single"/>
          <w:lang w:val="ro-RO"/>
        </w:rPr>
      </w:pPr>
      <w:r w:rsidRPr="00064B2B">
        <w:rPr>
          <w:rFonts w:cs="Arial"/>
          <w:b/>
          <w:u w:val="single"/>
          <w:lang w:val="ro-RO"/>
        </w:rPr>
        <w:lastRenderedPageBreak/>
        <w:t>Temperaturi prognozate:</w:t>
      </w:r>
    </w:p>
    <w:p w:rsidR="00C758D1" w:rsidRPr="00064B2B" w:rsidRDefault="00C758D1" w:rsidP="00427A57">
      <w:pPr>
        <w:spacing w:line="360" w:lineRule="auto"/>
        <w:rPr>
          <w:rFonts w:cs="Arial"/>
          <w:sz w:val="24"/>
          <w:szCs w:val="24"/>
          <w:lang w:val="ro-RO"/>
        </w:rPr>
      </w:pPr>
      <w:r w:rsidRPr="00064B2B">
        <w:rPr>
          <w:rFonts w:cs="Arial"/>
          <w:lang w:val="ro-RO"/>
        </w:rPr>
        <w:t xml:space="preserve">Peste 1800 m: temperaturi minime: 3 la 8 gr.C; temperaturi maxime: 9 la 14 gr.C </w:t>
      </w:r>
    </w:p>
    <w:p w:rsidR="00C758D1" w:rsidRPr="00064B2B" w:rsidRDefault="00C758D1" w:rsidP="00427A57">
      <w:pPr>
        <w:spacing w:line="360" w:lineRule="auto"/>
        <w:rPr>
          <w:rFonts w:cs="Arial"/>
          <w:lang w:val="ro-RO"/>
        </w:rPr>
      </w:pPr>
      <w:r w:rsidRPr="00064B2B">
        <w:rPr>
          <w:rFonts w:cs="Arial"/>
          <w:lang w:val="ro-RO"/>
        </w:rPr>
        <w:t xml:space="preserve">Sub 1800 m: temperaturi minime: 9 la 11 gr.C; temperaturi maxime: 13 la 19 gr.C </w:t>
      </w:r>
    </w:p>
    <w:p w:rsidR="00D22FF5" w:rsidRPr="00064B2B" w:rsidRDefault="004759FE" w:rsidP="00427A57">
      <w:pPr>
        <w:spacing w:line="360" w:lineRule="auto"/>
        <w:rPr>
          <w:rFonts w:cs="Arial"/>
          <w:sz w:val="8"/>
          <w:szCs w:val="8"/>
          <w:lang w:val="ro-RO"/>
        </w:rPr>
      </w:pPr>
      <w:r w:rsidRPr="00064B2B">
        <w:rPr>
          <w:rFonts w:cs="Arial"/>
          <w:lang w:val="ro-RO"/>
        </w:rPr>
        <w:t xml:space="preserve"> </w:t>
      </w:r>
    </w:p>
    <w:p w:rsidR="00590338" w:rsidRPr="00064B2B" w:rsidRDefault="00F97300" w:rsidP="00427A57">
      <w:pPr>
        <w:spacing w:line="360" w:lineRule="auto"/>
        <w:rPr>
          <w:b/>
          <w:u w:val="single"/>
          <w:lang w:val="ro-RO"/>
        </w:rPr>
      </w:pPr>
      <w:r w:rsidRPr="00064B2B">
        <w:rPr>
          <w:rFonts w:cs="Arial"/>
          <w:lang w:val="ro-RO"/>
        </w:rPr>
        <w:t xml:space="preserve"> </w:t>
      </w:r>
      <w:r w:rsidR="00590338" w:rsidRPr="00064B2B">
        <w:rPr>
          <w:b/>
          <w:u w:val="single"/>
          <w:lang w:val="ro-RO"/>
        </w:rPr>
        <w:t xml:space="preserve">STABILITATEA şi EVOLUŢIA STRATULUI de ZĂPADĂ: </w:t>
      </w:r>
    </w:p>
    <w:p w:rsidR="00F97300" w:rsidRPr="00064B2B" w:rsidRDefault="00F97300" w:rsidP="00427A57">
      <w:pPr>
        <w:spacing w:after="0" w:line="360" w:lineRule="auto"/>
        <w:ind w:left="1710"/>
        <w:rPr>
          <w:b/>
          <w:u w:val="single"/>
          <w:lang w:val="ro-RO"/>
        </w:rPr>
      </w:pPr>
    </w:p>
    <w:p w:rsidR="00AE7692" w:rsidRPr="00064B2B" w:rsidRDefault="007F6AC9" w:rsidP="00427A57">
      <w:pPr>
        <w:tabs>
          <w:tab w:val="left" w:pos="1710"/>
        </w:tabs>
        <w:spacing w:after="0" w:line="360" w:lineRule="auto"/>
        <w:ind w:left="720"/>
        <w:rPr>
          <w:rFonts w:cs="Arial"/>
          <w:b/>
          <w:color w:val="000000"/>
          <w:u w:val="single"/>
          <w:lang w:val="sv-SE"/>
        </w:rPr>
      </w:pPr>
      <w:r w:rsidRPr="00064B2B">
        <w:rPr>
          <w:rFonts w:eastAsia="Times New Roman"/>
          <w:b/>
          <w:bCs/>
          <w:sz w:val="24"/>
          <w:szCs w:val="24"/>
          <w:lang w:val="ro-RO"/>
        </w:rPr>
        <w:tab/>
      </w:r>
      <w:r w:rsidR="00F97300" w:rsidRPr="00064B2B">
        <w:rPr>
          <w:rFonts w:cs="Arial"/>
          <w:b/>
          <w:color w:val="000000"/>
          <w:lang w:val="ro-RO"/>
        </w:rPr>
        <w:t xml:space="preserve">a). </w:t>
      </w:r>
      <w:r w:rsidR="00AE7692" w:rsidRPr="00064B2B">
        <w:rPr>
          <w:rFonts w:cs="Arial"/>
          <w:b/>
          <w:color w:val="000000"/>
          <w:u w:val="single"/>
          <w:lang w:val="ro-RO"/>
        </w:rPr>
        <w:t>în masivul</w:t>
      </w:r>
      <w:r w:rsidR="00F97300" w:rsidRPr="00064B2B">
        <w:rPr>
          <w:rFonts w:cs="Arial"/>
          <w:b/>
          <w:color w:val="000000"/>
          <w:u w:val="single"/>
          <w:lang w:val="ro-RO"/>
        </w:rPr>
        <w:t xml:space="preserve"> Făgăraș</w:t>
      </w:r>
      <w:r w:rsidR="00205405" w:rsidRPr="00064B2B">
        <w:rPr>
          <w:rFonts w:cs="Arial"/>
          <w:b/>
          <w:color w:val="000000"/>
          <w:u w:val="single"/>
          <w:lang w:val="ro-RO"/>
        </w:rPr>
        <w:t xml:space="preserve"> şi Bucegi</w:t>
      </w:r>
      <w:r w:rsidR="00B2062F" w:rsidRPr="00064B2B">
        <w:rPr>
          <w:rFonts w:cs="Arial"/>
          <w:b/>
          <w:color w:val="000000"/>
          <w:u w:val="single"/>
          <w:lang w:val="ro-RO"/>
        </w:rPr>
        <w:t xml:space="preserve">: </w:t>
      </w:r>
    </w:p>
    <w:p w:rsidR="00AE7692" w:rsidRPr="00064B2B" w:rsidRDefault="00AE7692" w:rsidP="00427A57">
      <w:pPr>
        <w:tabs>
          <w:tab w:val="left" w:pos="1710"/>
        </w:tabs>
        <w:spacing w:after="0" w:line="360" w:lineRule="auto"/>
        <w:ind w:left="720"/>
        <w:rPr>
          <w:b/>
          <w:color w:val="FF6600"/>
          <w:lang w:val="sv-SE"/>
        </w:rPr>
      </w:pPr>
    </w:p>
    <w:p w:rsidR="00205405" w:rsidRPr="00064B2B" w:rsidRDefault="0041376D" w:rsidP="00427A57">
      <w:pPr>
        <w:spacing w:line="360" w:lineRule="auto"/>
        <w:rPr>
          <w:b/>
          <w:color w:val="FF6600"/>
          <w:lang w:val="sv-SE"/>
        </w:rPr>
      </w:pPr>
      <w:r w:rsidRPr="00064B2B">
        <w:rPr>
          <w:rFonts w:eastAsia="Times New Roman"/>
          <w:b/>
          <w:bCs/>
          <w:lang w:val="ro-RO"/>
        </w:rPr>
        <w:t>La altitudini mai mari de 1800 m</w:t>
      </w:r>
    </w:p>
    <w:p w:rsidR="00FA112C" w:rsidRPr="00064B2B" w:rsidRDefault="00C758D1" w:rsidP="00427A57">
      <w:pPr>
        <w:spacing w:line="360" w:lineRule="auto"/>
        <w:rPr>
          <w:rFonts w:cs="Arial"/>
          <w:noProof/>
          <w:lang w:val="sv-SE"/>
        </w:rPr>
      </w:pPr>
      <w:r w:rsidRPr="00064B2B">
        <w:rPr>
          <w:rFonts w:cs="Arial"/>
          <w:noProof/>
          <w:lang w:val="sv-SE"/>
        </w:rPr>
        <w:t xml:space="preserve">Stratul de zăpadă a continuat să scadă și este redus ca arie, fiind prezent mai ales în zonele umbrite unde au fost fost troiene și unde, pe arii restrânse mi depășește 1 metru grosime. Zăpada este umezită în întregime. Ploile, local însemnate cantitativ și vântul din sector sudic, vor accelera topirea zăpezilor, apa rezultată pătrunzând în strat și umezindu-l suplimentar. </w:t>
      </w:r>
      <w:r w:rsidRPr="00064B2B">
        <w:rPr>
          <w:rFonts w:cs="Arial"/>
          <w:noProof/>
          <w:lang w:val="fr-FR"/>
        </w:rPr>
        <w:t>Pe unele pante se mai pot semnala curgeri și avalanşe de topire ce pot antrena în cazuri izolate și straturi din profunzime</w:t>
      </w:r>
      <w:r w:rsidR="00FA112C" w:rsidRPr="00064B2B">
        <w:rPr>
          <w:rFonts w:cs="Arial"/>
          <w:noProof/>
          <w:lang w:val="sv-SE"/>
        </w:rPr>
        <w:t>.</w:t>
      </w:r>
    </w:p>
    <w:p w:rsidR="004F2EDD" w:rsidRPr="00064B2B" w:rsidRDefault="00AE7692" w:rsidP="00427A57">
      <w:pPr>
        <w:tabs>
          <w:tab w:val="left" w:pos="1710"/>
        </w:tabs>
        <w:spacing w:after="0" w:line="360" w:lineRule="auto"/>
        <w:rPr>
          <w:rFonts w:cs="Arial"/>
          <w:b/>
          <w:color w:val="000000"/>
          <w:u w:val="single"/>
          <w:lang w:val="ro-RO"/>
        </w:rPr>
      </w:pPr>
      <w:r w:rsidRPr="00064B2B">
        <w:rPr>
          <w:rFonts w:cs="Arial"/>
          <w:b/>
          <w:color w:val="000000"/>
          <w:lang w:val="ro-RO"/>
        </w:rPr>
        <w:tab/>
      </w:r>
      <w:r w:rsidR="004F2EDD" w:rsidRPr="00064B2B">
        <w:rPr>
          <w:rFonts w:cs="Arial"/>
          <w:b/>
          <w:color w:val="000000"/>
          <w:lang w:val="ro-RO"/>
        </w:rPr>
        <w:t xml:space="preserve">b). </w:t>
      </w:r>
      <w:r w:rsidR="004F2EDD" w:rsidRPr="00064B2B">
        <w:rPr>
          <w:rFonts w:cs="Arial"/>
          <w:b/>
          <w:color w:val="000000"/>
          <w:u w:val="single"/>
          <w:lang w:val="ro-RO"/>
        </w:rPr>
        <w:t xml:space="preserve">în masivul Parâng – Șureanu, în masivele Țarcu – Godeanu, în Grupa Nordică a Carpaților Orientali  (zona Munților Rodnei) şi în Grupa Centrală a Carpaților Orientali (zona Munțiilor Călimani – Bistriței - Ceahlău): </w:t>
      </w:r>
    </w:p>
    <w:p w:rsidR="004F2EDD" w:rsidRPr="00064B2B" w:rsidRDefault="004F2EDD" w:rsidP="00427A57">
      <w:pPr>
        <w:tabs>
          <w:tab w:val="left" w:pos="1710"/>
        </w:tabs>
        <w:spacing w:after="0" w:line="360" w:lineRule="auto"/>
        <w:ind w:left="720"/>
        <w:rPr>
          <w:rFonts w:cs="Arial"/>
          <w:b/>
          <w:color w:val="000000"/>
          <w:u w:val="single"/>
          <w:lang w:val="sv-SE"/>
        </w:rPr>
      </w:pPr>
    </w:p>
    <w:p w:rsidR="004F2EDD" w:rsidRPr="00064B2B" w:rsidRDefault="004F2EDD" w:rsidP="00427A57">
      <w:pPr>
        <w:spacing w:line="360" w:lineRule="auto"/>
        <w:rPr>
          <w:b/>
          <w:color w:val="FF6600"/>
          <w:lang w:val="sv-SE"/>
        </w:rPr>
      </w:pPr>
      <w:r w:rsidRPr="00064B2B">
        <w:rPr>
          <w:rFonts w:eastAsia="Times New Roman"/>
          <w:b/>
          <w:bCs/>
          <w:lang w:val="ro-RO"/>
        </w:rPr>
        <w:t>La altitudini mai mari de 1800 m:</w:t>
      </w:r>
      <w:r w:rsidRPr="00064B2B">
        <w:rPr>
          <w:b/>
          <w:color w:val="FF6600"/>
          <w:lang w:val="sv-SE"/>
        </w:rPr>
        <w:t xml:space="preserve"> </w:t>
      </w:r>
    </w:p>
    <w:p w:rsidR="004F2EDD" w:rsidRPr="00064B2B" w:rsidRDefault="00C758D1" w:rsidP="00427A57">
      <w:pPr>
        <w:spacing w:line="360" w:lineRule="auto"/>
        <w:rPr>
          <w:rFonts w:cs="Arial"/>
          <w:noProof/>
          <w:lang w:val="sv-SE"/>
        </w:rPr>
      </w:pPr>
      <w:r w:rsidRPr="00064B2B">
        <w:rPr>
          <w:rFonts w:cs="Arial"/>
          <w:noProof/>
          <w:lang w:val="ro-RO"/>
        </w:rPr>
        <w:t>În aceste masive nu mai este periocol de avalanșe. Stratul de zăpadă este prezent doar în zonele umbrite și cu troiene mai vechi, și are dimensiuni în general de ordinul centimetrilor, exceptând</w:t>
      </w:r>
      <w:r w:rsidRPr="00064B2B">
        <w:rPr>
          <w:rFonts w:cs="Arial"/>
          <w:noProof/>
          <w:lang w:val="sv-SE"/>
        </w:rPr>
        <w:t xml:space="preserve"> depozitelele mai consistente de zăpadă de pe anumite văi</w:t>
      </w:r>
      <w:r w:rsidR="004F2EDD" w:rsidRPr="00064B2B">
        <w:rPr>
          <w:rFonts w:cs="Arial"/>
          <w:noProof/>
          <w:lang w:val="sv-SE"/>
        </w:rPr>
        <w:t xml:space="preserve">.  </w:t>
      </w:r>
    </w:p>
    <w:p w:rsidR="00CE732B" w:rsidRPr="00064B2B" w:rsidRDefault="00CE732B" w:rsidP="00427A57">
      <w:pPr>
        <w:tabs>
          <w:tab w:val="left" w:pos="1710"/>
        </w:tabs>
        <w:spacing w:after="0" w:line="360" w:lineRule="auto"/>
        <w:ind w:left="720"/>
        <w:rPr>
          <w:rFonts w:cs="Arial"/>
          <w:b/>
          <w:bCs/>
          <w:lang w:val="sv-SE"/>
        </w:rPr>
      </w:pPr>
    </w:p>
    <w:p w:rsidR="00BD5B5B" w:rsidRPr="00064B2B" w:rsidRDefault="00FC53C3" w:rsidP="00427A57">
      <w:pPr>
        <w:tabs>
          <w:tab w:val="left" w:pos="1710"/>
        </w:tabs>
        <w:spacing w:after="0" w:line="360" w:lineRule="auto"/>
        <w:ind w:left="720"/>
        <w:rPr>
          <w:b/>
          <w:bCs/>
          <w:i/>
          <w:u w:val="single"/>
          <w:lang w:val="it-IT"/>
        </w:rPr>
      </w:pPr>
      <w:r w:rsidRPr="00064B2B">
        <w:rPr>
          <w:rFonts w:cs="Arial"/>
          <w:b/>
          <w:bCs/>
          <w:lang w:val="sv-SE"/>
        </w:rPr>
        <w:tab/>
      </w:r>
      <w:r w:rsidR="00C02271" w:rsidRPr="00064B2B">
        <w:rPr>
          <w:b/>
          <w:bCs/>
          <w:i/>
          <w:lang w:val="it-IT"/>
        </w:rPr>
        <w:t xml:space="preserve">II. </w:t>
      </w:r>
      <w:r w:rsidR="00C02271" w:rsidRPr="00064B2B">
        <w:rPr>
          <w:b/>
          <w:bCs/>
          <w:i/>
          <w:u w:val="single"/>
          <w:lang w:val="it-IT"/>
        </w:rPr>
        <w:t>CALITATEA APELOR</w:t>
      </w:r>
    </w:p>
    <w:p w:rsidR="00B10E25" w:rsidRPr="00064B2B" w:rsidRDefault="00B10E25" w:rsidP="00427A57">
      <w:pPr>
        <w:spacing w:after="0" w:line="360" w:lineRule="auto"/>
        <w:ind w:left="1699"/>
        <w:rPr>
          <w:b/>
          <w:lang w:val="it-IT"/>
        </w:rPr>
      </w:pPr>
      <w:r w:rsidRPr="00064B2B">
        <w:rPr>
          <w:b/>
          <w:lang w:val="it-IT"/>
        </w:rPr>
        <w:t>2.1. Pe fluviul Dunărea</w:t>
      </w:r>
    </w:p>
    <w:p w:rsidR="000F7CA2" w:rsidRPr="00064B2B" w:rsidRDefault="000F7CA2" w:rsidP="00427A57">
      <w:pPr>
        <w:spacing w:after="0" w:line="360" w:lineRule="auto"/>
        <w:ind w:left="1699"/>
        <w:rPr>
          <w:lang w:val="it-IT"/>
        </w:rPr>
      </w:pPr>
      <w:r w:rsidRPr="00064B2B">
        <w:rPr>
          <w:lang w:val="it-IT"/>
        </w:rPr>
        <w:t>Nu au fost semnalate evenimente deosebite.</w:t>
      </w:r>
    </w:p>
    <w:p w:rsidR="00B56748" w:rsidRPr="00064B2B" w:rsidRDefault="00B56748" w:rsidP="00427A57">
      <w:pPr>
        <w:spacing w:after="0" w:line="360" w:lineRule="auto"/>
        <w:ind w:left="1699"/>
        <w:rPr>
          <w:lang w:val="it-IT"/>
        </w:rPr>
      </w:pPr>
    </w:p>
    <w:p w:rsidR="003F0050" w:rsidRPr="00064B2B" w:rsidRDefault="00B10E25" w:rsidP="00427A57">
      <w:pPr>
        <w:spacing w:after="0" w:line="360" w:lineRule="auto"/>
        <w:ind w:left="1699"/>
        <w:rPr>
          <w:b/>
          <w:lang w:val="it-IT"/>
        </w:rPr>
      </w:pPr>
      <w:r w:rsidRPr="00064B2B">
        <w:rPr>
          <w:b/>
          <w:lang w:val="it-IT"/>
        </w:rPr>
        <w:t>2.2.</w:t>
      </w:r>
      <w:r w:rsidRPr="00064B2B">
        <w:rPr>
          <w:b/>
          <w:lang w:val="it-IT"/>
        </w:rPr>
        <w:tab/>
        <w:t>Pe râurile interioare</w:t>
      </w:r>
    </w:p>
    <w:p w:rsidR="00F51BDD" w:rsidRPr="00064B2B" w:rsidRDefault="00F51BDD" w:rsidP="00427A57">
      <w:pPr>
        <w:spacing w:after="0" w:line="360" w:lineRule="auto"/>
        <w:ind w:left="1699"/>
        <w:rPr>
          <w:lang w:val="it-IT"/>
        </w:rPr>
      </w:pPr>
      <w:r w:rsidRPr="00064B2B">
        <w:rPr>
          <w:b/>
          <w:lang w:val="it-IT"/>
        </w:rPr>
        <w:t>GNM CJ Covasna şi ABA Olt</w:t>
      </w:r>
      <w:r w:rsidRPr="00064B2B">
        <w:rPr>
          <w:lang w:val="it-IT"/>
        </w:rPr>
        <w:t xml:space="preserve"> informează despre </w:t>
      </w:r>
      <w:r w:rsidRPr="00064B2B">
        <w:rPr>
          <w:b/>
          <w:lang w:val="it-IT"/>
        </w:rPr>
        <w:t xml:space="preserve">o poluare accidentală, </w:t>
      </w:r>
      <w:r w:rsidR="00962CB4">
        <w:rPr>
          <w:b/>
          <w:lang w:val="it-IT"/>
        </w:rPr>
        <w:t>la</w:t>
      </w:r>
      <w:r w:rsidR="00081FAE" w:rsidRPr="00064B2B">
        <w:rPr>
          <w:b/>
          <w:lang w:val="it-IT"/>
        </w:rPr>
        <w:t xml:space="preserve"> </w:t>
      </w:r>
      <w:r w:rsidRPr="00064B2B">
        <w:rPr>
          <w:b/>
          <w:lang w:val="it-IT"/>
        </w:rPr>
        <w:t>28.05.19, ora 10.00, pe pârâul Sâmbrezii, cu ape uzate menajere în Mun. Sfântu Gheorghe, cauzând o mortalitate piscicolă</w:t>
      </w:r>
      <w:r w:rsidRPr="00064B2B">
        <w:rPr>
          <w:lang w:val="it-IT"/>
        </w:rPr>
        <w:t>, 10 peşti morţi. S-a oprit deversarea la ora 11.00.</w:t>
      </w:r>
    </w:p>
    <w:p w:rsidR="00B10E25" w:rsidRPr="00064B2B" w:rsidRDefault="00B10E25" w:rsidP="00427A57">
      <w:pPr>
        <w:spacing w:after="0" w:line="360" w:lineRule="auto"/>
        <w:ind w:left="1699"/>
        <w:rPr>
          <w:b/>
          <w:lang w:val="it-IT"/>
        </w:rPr>
      </w:pPr>
      <w:r w:rsidRPr="00064B2B">
        <w:rPr>
          <w:b/>
          <w:lang w:val="it-IT"/>
        </w:rPr>
        <w:lastRenderedPageBreak/>
        <w:t>2.3.</w:t>
      </w:r>
      <w:r w:rsidRPr="00064B2B">
        <w:rPr>
          <w:b/>
          <w:lang w:val="it-IT"/>
        </w:rPr>
        <w:tab/>
        <w:t>Pe Marea Neagră</w:t>
      </w:r>
    </w:p>
    <w:p w:rsidR="007150C3" w:rsidRPr="00064B2B" w:rsidRDefault="007150C3" w:rsidP="00427A57">
      <w:pPr>
        <w:spacing w:after="0" w:line="360" w:lineRule="auto"/>
        <w:ind w:left="1699"/>
        <w:rPr>
          <w:lang w:val="it-IT"/>
        </w:rPr>
      </w:pPr>
      <w:r w:rsidRPr="00064B2B">
        <w:rPr>
          <w:lang w:val="it-IT"/>
        </w:rPr>
        <w:t>Nu au fost semnalate evenimente deosebite.</w:t>
      </w:r>
    </w:p>
    <w:p w:rsidR="001C7A03" w:rsidRPr="00064B2B" w:rsidRDefault="001C7A03" w:rsidP="00427A57">
      <w:pPr>
        <w:spacing w:after="0" w:line="360" w:lineRule="auto"/>
        <w:rPr>
          <w:b/>
          <w:bCs/>
          <w:i/>
          <w:lang w:val="it-IT"/>
        </w:rPr>
      </w:pPr>
    </w:p>
    <w:p w:rsidR="00C02271" w:rsidRPr="00064B2B" w:rsidRDefault="00C02271" w:rsidP="00427A57">
      <w:pPr>
        <w:spacing w:after="0" w:line="360" w:lineRule="auto"/>
        <w:rPr>
          <w:b/>
          <w:bCs/>
          <w:i/>
          <w:u w:val="single"/>
          <w:lang w:val="it-IT"/>
        </w:rPr>
      </w:pPr>
      <w:r w:rsidRPr="00064B2B">
        <w:rPr>
          <w:b/>
          <w:bCs/>
          <w:i/>
          <w:lang w:val="it-IT"/>
        </w:rPr>
        <w:t xml:space="preserve">III. </w:t>
      </w:r>
      <w:r w:rsidRPr="00064B2B">
        <w:rPr>
          <w:b/>
          <w:bCs/>
          <w:i/>
          <w:u w:val="single"/>
          <w:lang w:val="it-IT"/>
        </w:rPr>
        <w:t>CALITATEA MEDIULUI</w:t>
      </w:r>
    </w:p>
    <w:p w:rsidR="00447B55" w:rsidRPr="00064B2B" w:rsidRDefault="00C02271" w:rsidP="00427A57">
      <w:pPr>
        <w:numPr>
          <w:ilvl w:val="0"/>
          <w:numId w:val="1"/>
        </w:numPr>
        <w:spacing w:after="0" w:line="360" w:lineRule="auto"/>
        <w:contextualSpacing/>
        <w:rPr>
          <w:b/>
          <w:lang w:val="it-IT"/>
        </w:rPr>
      </w:pPr>
      <w:r w:rsidRPr="00064B2B">
        <w:rPr>
          <w:b/>
          <w:lang w:val="it-IT"/>
        </w:rPr>
        <w:t>În domeniul aerului</w:t>
      </w:r>
      <w:r w:rsidR="00E43E4E" w:rsidRPr="00064B2B">
        <w:rPr>
          <w:b/>
          <w:lang w:val="it-IT"/>
        </w:rPr>
        <w:t xml:space="preserve">  </w:t>
      </w:r>
    </w:p>
    <w:p w:rsidR="00C7067B" w:rsidRPr="00064B2B" w:rsidRDefault="00C7067B" w:rsidP="00427A57">
      <w:pPr>
        <w:spacing w:after="0" w:line="360" w:lineRule="auto"/>
        <w:rPr>
          <w:lang w:val="it-IT"/>
        </w:rPr>
      </w:pPr>
      <w:r w:rsidRPr="00064B2B">
        <w:rPr>
          <w:b/>
          <w:lang w:val="it-IT"/>
        </w:rPr>
        <w:t>Agenţia Naţională pentru Protecţia Mediului</w:t>
      </w:r>
      <w:r w:rsidRPr="00064B2B">
        <w:rPr>
          <w:lang w:val="it-IT"/>
        </w:rPr>
        <w:t xml:space="preserve"> informează că, din rezultatele analizelor efectuate </w:t>
      </w:r>
      <w:r w:rsidR="00962CB4">
        <w:rPr>
          <w:lang w:val="it-IT"/>
        </w:rPr>
        <w:t>la</w:t>
      </w:r>
      <w:r w:rsidRPr="00064B2B">
        <w:rPr>
          <w:lang w:val="it-IT"/>
        </w:rPr>
        <w:t xml:space="preserve"> </w:t>
      </w:r>
      <w:r w:rsidR="00F51BDD" w:rsidRPr="00064B2B">
        <w:rPr>
          <w:lang w:val="it-IT"/>
        </w:rPr>
        <w:t>27</w:t>
      </w:r>
      <w:r w:rsidRPr="00064B2B">
        <w:rPr>
          <w:lang w:val="it-IT"/>
        </w:rPr>
        <w:t>.0</w:t>
      </w:r>
      <w:r w:rsidR="007150C3" w:rsidRPr="00064B2B">
        <w:rPr>
          <w:lang w:val="it-IT"/>
        </w:rPr>
        <w:t>5</w:t>
      </w:r>
      <w:r w:rsidRPr="00064B2B">
        <w:rPr>
          <w:lang w:val="it-IT"/>
        </w:rPr>
        <w:t xml:space="preserve">.2019, în cadrul Reţelei Naţionale de Monitorizare, nu s-au constatat depăşiri ale pragurilor de alertă pentru NO2 (dioxid de azot), SO2 (dioxid de sulf), ale pragurilor de alertă și informare pentru O3 (ozon). </w:t>
      </w:r>
    </w:p>
    <w:p w:rsidR="00C267B6" w:rsidRPr="00064B2B" w:rsidRDefault="00C7067B" w:rsidP="00427A57">
      <w:pPr>
        <w:spacing w:after="0" w:line="360" w:lineRule="auto"/>
        <w:rPr>
          <w:lang w:val="it-IT"/>
        </w:rPr>
      </w:pPr>
      <w:r w:rsidRPr="00064B2B">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sidR="00C267B6" w:rsidRPr="00064B2B">
        <w:rPr>
          <w:lang w:val="it-IT"/>
        </w:rPr>
        <w:t>.</w:t>
      </w:r>
    </w:p>
    <w:p w:rsidR="00B1114F" w:rsidRPr="00064B2B" w:rsidRDefault="00B1114F" w:rsidP="00427A57">
      <w:pPr>
        <w:spacing w:after="0" w:line="360" w:lineRule="auto"/>
        <w:rPr>
          <w:lang w:val="it-IT"/>
        </w:rPr>
      </w:pPr>
    </w:p>
    <w:p w:rsidR="008B50AA" w:rsidRPr="00064B2B" w:rsidRDefault="00C02271" w:rsidP="00427A57">
      <w:pPr>
        <w:pStyle w:val="ListParagraph"/>
        <w:numPr>
          <w:ilvl w:val="0"/>
          <w:numId w:val="1"/>
        </w:numPr>
        <w:spacing w:after="0" w:line="360" w:lineRule="auto"/>
        <w:rPr>
          <w:b/>
          <w:lang w:val="ro-RO"/>
        </w:rPr>
      </w:pPr>
      <w:r w:rsidRPr="00064B2B">
        <w:rPr>
          <w:b/>
          <w:lang w:val="ro-RO"/>
        </w:rPr>
        <w:t>În domeniul solului şi vegetaţiei</w:t>
      </w:r>
      <w:r w:rsidR="00FC2CF2" w:rsidRPr="00064B2B">
        <w:rPr>
          <w:b/>
          <w:lang w:val="ro-RO"/>
        </w:rPr>
        <w:t xml:space="preserve"> </w:t>
      </w:r>
      <w:r w:rsidR="0021401C" w:rsidRPr="00064B2B">
        <w:rPr>
          <w:b/>
          <w:lang w:val="ro-RO"/>
        </w:rPr>
        <w:t xml:space="preserve"> </w:t>
      </w:r>
      <w:r w:rsidR="00FC5204" w:rsidRPr="00064B2B">
        <w:rPr>
          <w:b/>
          <w:lang w:val="ro-RO"/>
        </w:rPr>
        <w:t xml:space="preserve"> </w:t>
      </w:r>
    </w:p>
    <w:p w:rsidR="00142978" w:rsidRPr="00064B2B" w:rsidRDefault="00F51BDD" w:rsidP="00427A57">
      <w:pPr>
        <w:spacing w:after="0" w:line="360" w:lineRule="auto"/>
        <w:ind w:left="1710" w:firstLine="450"/>
        <w:rPr>
          <w:lang w:val="ro-RO"/>
        </w:rPr>
      </w:pPr>
      <w:r w:rsidRPr="00064B2B">
        <w:rPr>
          <w:lang w:val="fr-FR"/>
        </w:rPr>
        <w:t xml:space="preserve">Nu au </w:t>
      </w:r>
      <w:proofErr w:type="spellStart"/>
      <w:r w:rsidRPr="00064B2B">
        <w:rPr>
          <w:lang w:val="fr-FR"/>
        </w:rPr>
        <w:t>fost</w:t>
      </w:r>
      <w:proofErr w:type="spellEnd"/>
      <w:r w:rsidRPr="00064B2B">
        <w:rPr>
          <w:lang w:val="fr-FR"/>
        </w:rPr>
        <w:t xml:space="preserve"> </w:t>
      </w:r>
      <w:proofErr w:type="spellStart"/>
      <w:r w:rsidRPr="00064B2B">
        <w:rPr>
          <w:lang w:val="fr-FR"/>
        </w:rPr>
        <w:t>semnalate</w:t>
      </w:r>
      <w:proofErr w:type="spellEnd"/>
      <w:r w:rsidRPr="00064B2B">
        <w:rPr>
          <w:lang w:val="fr-FR"/>
        </w:rPr>
        <w:t xml:space="preserve"> </w:t>
      </w:r>
      <w:proofErr w:type="spellStart"/>
      <w:r w:rsidRPr="00064B2B">
        <w:rPr>
          <w:lang w:val="fr-FR"/>
        </w:rPr>
        <w:t>evenimente</w:t>
      </w:r>
      <w:proofErr w:type="spellEnd"/>
      <w:r w:rsidRPr="00064B2B">
        <w:rPr>
          <w:lang w:val="fr-FR"/>
        </w:rPr>
        <w:t xml:space="preserve"> </w:t>
      </w:r>
      <w:proofErr w:type="spellStart"/>
      <w:r w:rsidRPr="00064B2B">
        <w:rPr>
          <w:lang w:val="fr-FR"/>
        </w:rPr>
        <w:t>deosebite</w:t>
      </w:r>
      <w:proofErr w:type="spellEnd"/>
      <w:r w:rsidRPr="00064B2B">
        <w:rPr>
          <w:lang w:val="fr-FR"/>
        </w:rPr>
        <w:t xml:space="preserve">, </w:t>
      </w:r>
      <w:proofErr w:type="spellStart"/>
      <w:r w:rsidRPr="00064B2B">
        <w:rPr>
          <w:lang w:val="fr-FR"/>
        </w:rPr>
        <w:t>iar</w:t>
      </w:r>
      <w:proofErr w:type="spellEnd"/>
      <w:r w:rsidRPr="00064B2B">
        <w:rPr>
          <w:lang w:val="fr-FR"/>
        </w:rPr>
        <w:t xml:space="preserve"> la </w:t>
      </w:r>
      <w:proofErr w:type="spellStart"/>
      <w:r w:rsidRPr="00064B2B">
        <w:rPr>
          <w:lang w:val="fr-FR"/>
        </w:rPr>
        <w:t>nivelul</w:t>
      </w:r>
      <w:proofErr w:type="spellEnd"/>
      <w:r w:rsidRPr="00064B2B">
        <w:rPr>
          <w:lang w:val="fr-FR"/>
        </w:rPr>
        <w:t xml:space="preserve"> </w:t>
      </w:r>
      <w:proofErr w:type="spellStart"/>
      <w:r w:rsidRPr="00064B2B">
        <w:rPr>
          <w:lang w:val="fr-FR"/>
        </w:rPr>
        <w:t>fondului</w:t>
      </w:r>
      <w:proofErr w:type="spellEnd"/>
      <w:r w:rsidRPr="00064B2B">
        <w:rPr>
          <w:lang w:val="fr-FR"/>
        </w:rPr>
        <w:t xml:space="preserve"> forestier de stat nu s-au </w:t>
      </w:r>
      <w:proofErr w:type="spellStart"/>
      <w:r w:rsidRPr="00064B2B">
        <w:rPr>
          <w:lang w:val="fr-FR"/>
        </w:rPr>
        <w:t>înregistrat</w:t>
      </w:r>
      <w:proofErr w:type="spellEnd"/>
      <w:r w:rsidRPr="00064B2B">
        <w:rPr>
          <w:lang w:val="fr-FR"/>
        </w:rPr>
        <w:t xml:space="preserve"> </w:t>
      </w:r>
      <w:proofErr w:type="spellStart"/>
      <w:r w:rsidRPr="00064B2B">
        <w:rPr>
          <w:lang w:val="fr-FR"/>
        </w:rPr>
        <w:t>incendii</w:t>
      </w:r>
      <w:proofErr w:type="spellEnd"/>
      <w:r w:rsidRPr="00064B2B">
        <w:rPr>
          <w:lang w:val="fr-FR"/>
        </w:rPr>
        <w:t xml:space="preserve"> </w:t>
      </w:r>
      <w:proofErr w:type="spellStart"/>
      <w:r w:rsidRPr="00064B2B">
        <w:rPr>
          <w:lang w:val="fr-FR"/>
        </w:rPr>
        <w:t>sau</w:t>
      </w:r>
      <w:proofErr w:type="spellEnd"/>
      <w:r w:rsidRPr="00064B2B">
        <w:rPr>
          <w:lang w:val="fr-FR"/>
        </w:rPr>
        <w:t xml:space="preserve"> </w:t>
      </w:r>
      <w:proofErr w:type="spellStart"/>
      <w:r w:rsidRPr="00064B2B">
        <w:rPr>
          <w:lang w:val="fr-FR"/>
        </w:rPr>
        <w:t>doborâturi</w:t>
      </w:r>
      <w:proofErr w:type="spellEnd"/>
      <w:r w:rsidRPr="00064B2B">
        <w:rPr>
          <w:lang w:val="fr-FR"/>
        </w:rPr>
        <w:t xml:space="preserve"> de </w:t>
      </w:r>
      <w:proofErr w:type="spellStart"/>
      <w:r w:rsidRPr="00064B2B">
        <w:rPr>
          <w:lang w:val="fr-FR"/>
        </w:rPr>
        <w:t>vânt</w:t>
      </w:r>
      <w:proofErr w:type="spellEnd"/>
      <w:r w:rsidR="00142978" w:rsidRPr="00064B2B">
        <w:rPr>
          <w:noProof/>
          <w:lang w:val="ro-RO"/>
        </w:rPr>
        <w:t>.</w:t>
      </w:r>
      <w:r w:rsidR="00142978" w:rsidRPr="00064B2B">
        <w:rPr>
          <w:lang w:val="ro-RO"/>
        </w:rPr>
        <w:t xml:space="preserve"> </w:t>
      </w:r>
    </w:p>
    <w:p w:rsidR="00471815" w:rsidRPr="00064B2B" w:rsidRDefault="00471815" w:rsidP="00427A57">
      <w:pPr>
        <w:spacing w:after="0" w:line="360" w:lineRule="auto"/>
        <w:rPr>
          <w:noProof/>
          <w:lang w:val="ro-RO"/>
        </w:rPr>
      </w:pPr>
    </w:p>
    <w:p w:rsidR="00C02271" w:rsidRPr="00064B2B" w:rsidRDefault="00C02271" w:rsidP="00427A57">
      <w:pPr>
        <w:spacing w:after="0" w:line="360" w:lineRule="auto"/>
        <w:ind w:left="1699"/>
        <w:rPr>
          <w:b/>
          <w:lang w:val="ro-RO"/>
        </w:rPr>
      </w:pPr>
      <w:r w:rsidRPr="00064B2B">
        <w:rPr>
          <w:b/>
          <w:lang w:val="ro-RO"/>
        </w:rPr>
        <w:t xml:space="preserve">3. </w:t>
      </w:r>
      <w:r w:rsidRPr="00064B2B">
        <w:rPr>
          <w:b/>
          <w:lang w:val="ro-RO"/>
        </w:rPr>
        <w:tab/>
        <w:t xml:space="preserve">În domeniul supravegherii radioactivităţii mediului </w:t>
      </w:r>
    </w:p>
    <w:p w:rsidR="00142978" w:rsidRPr="00064B2B" w:rsidRDefault="00142978" w:rsidP="00427A57">
      <w:pPr>
        <w:spacing w:after="0" w:line="360" w:lineRule="auto"/>
        <w:rPr>
          <w:lang w:val="ro-RO"/>
        </w:rPr>
      </w:pPr>
      <w:r w:rsidRPr="00064B2B">
        <w:rPr>
          <w:lang w:val="ro-RO"/>
        </w:rPr>
        <w:t xml:space="preserve">Menţionăm că pentru factorii de mediu urmăriţi nu s-au înregistrat depăşiri ale limitelor de avertizare/alarmare în intervalul </w:t>
      </w:r>
      <w:r w:rsidR="00F51BDD" w:rsidRPr="00064B2B">
        <w:rPr>
          <w:lang w:val="ro-RO"/>
        </w:rPr>
        <w:t>27</w:t>
      </w:r>
      <w:r w:rsidRPr="00064B2B">
        <w:rPr>
          <w:lang w:val="ro-RO"/>
        </w:rPr>
        <w:t xml:space="preserve">.05.2019  - </w:t>
      </w:r>
      <w:r w:rsidR="00F51BDD" w:rsidRPr="00064B2B">
        <w:rPr>
          <w:lang w:val="ro-RO"/>
        </w:rPr>
        <w:t>28</w:t>
      </w:r>
      <w:r w:rsidRPr="00064B2B">
        <w:rPr>
          <w:lang w:val="ro-RO"/>
        </w:rPr>
        <w:t>.05.2019 şi nu s-au semnalat evenimente deosebite. Parametrii constataţi la staţiile de pe teritoriul României s-au situat în limitele fondului natural.</w:t>
      </w:r>
    </w:p>
    <w:p w:rsidR="0058052D" w:rsidRPr="00064B2B" w:rsidRDefault="0058052D" w:rsidP="00427A57">
      <w:pPr>
        <w:spacing w:after="0" w:line="360" w:lineRule="auto"/>
        <w:rPr>
          <w:lang w:val="ro-RO"/>
        </w:rPr>
      </w:pPr>
    </w:p>
    <w:p w:rsidR="00C02271" w:rsidRPr="00064B2B" w:rsidRDefault="00C02271" w:rsidP="00427A57">
      <w:pPr>
        <w:spacing w:after="0" w:line="360" w:lineRule="auto"/>
        <w:ind w:left="1699"/>
        <w:rPr>
          <w:b/>
          <w:lang w:val="ro-RO"/>
        </w:rPr>
      </w:pPr>
      <w:r w:rsidRPr="00064B2B">
        <w:rPr>
          <w:b/>
          <w:lang w:val="ro-RO"/>
        </w:rPr>
        <w:t xml:space="preserve">4. </w:t>
      </w:r>
      <w:r w:rsidRPr="00064B2B">
        <w:rPr>
          <w:b/>
          <w:lang w:val="ro-RO"/>
        </w:rPr>
        <w:tab/>
        <w:t>În municipiul Bucureşti</w:t>
      </w:r>
    </w:p>
    <w:p w:rsidR="00DD56F6" w:rsidRPr="00064B2B" w:rsidRDefault="00C02271" w:rsidP="00427A57">
      <w:pPr>
        <w:spacing w:after="0" w:line="360" w:lineRule="auto"/>
        <w:ind w:left="1699"/>
        <w:rPr>
          <w:lang w:val="ro-RO"/>
        </w:rPr>
      </w:pPr>
      <w:r w:rsidRPr="00064B2B">
        <w:rPr>
          <w:lang w:val="ro-RO"/>
        </w:rPr>
        <w:t>În ultimele 24 de ore sistemul de monitorizare a calităţii aerului în municipiul Bucureşti nu a semnalat depăşiri ale pr</w:t>
      </w:r>
      <w:r w:rsidR="00845A63" w:rsidRPr="00064B2B">
        <w:rPr>
          <w:lang w:val="ro-RO"/>
        </w:rPr>
        <w:t>agurilor de informare şi alertă.</w:t>
      </w:r>
    </w:p>
    <w:p w:rsidR="0004568B" w:rsidRPr="00064B2B" w:rsidRDefault="0004568B" w:rsidP="00427A57">
      <w:pPr>
        <w:spacing w:after="0" w:line="360" w:lineRule="auto"/>
        <w:ind w:left="1699"/>
        <w:rPr>
          <w:lang w:val="ro-RO"/>
        </w:rPr>
      </w:pPr>
    </w:p>
    <w:p w:rsidR="0058052D" w:rsidRPr="00064B2B" w:rsidRDefault="00464099" w:rsidP="00427A57">
      <w:pPr>
        <w:spacing w:after="0" w:line="360" w:lineRule="auto"/>
        <w:ind w:left="1699"/>
        <w:rPr>
          <w:lang w:val="ro-RO"/>
        </w:rPr>
      </w:pPr>
      <w:r w:rsidRPr="003313B0">
        <w:rPr>
          <w:b/>
          <w:lang w:val="ro-RO"/>
        </w:rPr>
        <w:t>Notă:</w:t>
      </w:r>
      <w:r w:rsidRPr="00064B2B">
        <w:rPr>
          <w:lang w:val="ro-RO"/>
        </w:rPr>
        <w:t xml:space="preserve"> Dispeceratul Hateg-Hidroelectrica, de la SUCURSALA HIDROCENTRALE PORȚILE de FIER– Uzina Hidroelectrică Tg-Jiu, </w:t>
      </w:r>
      <w:r w:rsidR="00962CB4">
        <w:rPr>
          <w:lang w:val="ro-RO"/>
        </w:rPr>
        <w:t>la</w:t>
      </w:r>
      <w:r w:rsidR="003313B0">
        <w:rPr>
          <w:lang w:val="ro-RO"/>
        </w:rPr>
        <w:t xml:space="preserve"> 28.05.2019, </w:t>
      </w:r>
      <w:r w:rsidRPr="00064B2B">
        <w:rPr>
          <w:lang w:val="ro-RO"/>
        </w:rPr>
        <w:t>a anuntat c</w:t>
      </w:r>
      <w:r w:rsidR="003313B0">
        <w:rPr>
          <w:lang w:val="ro-RO"/>
        </w:rPr>
        <w:t>ă</w:t>
      </w:r>
      <w:r w:rsidRPr="00064B2B">
        <w:rPr>
          <w:lang w:val="ro-RO"/>
        </w:rPr>
        <w:t xml:space="preserve"> incepand cu ora 17</w:t>
      </w:r>
      <w:r w:rsidR="00962CB4">
        <w:rPr>
          <w:lang w:val="ro-RO"/>
        </w:rPr>
        <w:t>.00</w:t>
      </w:r>
      <w:r w:rsidRPr="00064B2B">
        <w:rPr>
          <w:lang w:val="ro-RO"/>
        </w:rPr>
        <w:t xml:space="preserve">, a inceput deversarea la barajul Vija, datorita unei defectiuni la hidrogenerator. Debitul deversat </w:t>
      </w:r>
      <w:r w:rsidR="004F4F5B">
        <w:rPr>
          <w:lang w:val="ro-RO"/>
        </w:rPr>
        <w:t xml:space="preserve">a fost initial de </w:t>
      </w:r>
      <w:r w:rsidRPr="00064B2B">
        <w:rPr>
          <w:lang w:val="ro-RO"/>
        </w:rPr>
        <w:t>0,2 m</w:t>
      </w:r>
      <w:r w:rsidR="00462303">
        <w:rPr>
          <w:lang w:val="ro-RO"/>
        </w:rPr>
        <w:t>c</w:t>
      </w:r>
      <w:r w:rsidRPr="00064B2B">
        <w:rPr>
          <w:lang w:val="ro-RO"/>
        </w:rPr>
        <w:t>/s. lucrarile s-au finalizat in jurul orei 24.00, iar debitul mediu deversat in intervalul orar 17:00</w:t>
      </w:r>
      <w:r w:rsidR="00962CB4">
        <w:rPr>
          <w:lang w:val="ro-RO"/>
        </w:rPr>
        <w:t xml:space="preserve"> </w:t>
      </w:r>
      <w:r w:rsidRPr="00064B2B">
        <w:rPr>
          <w:lang w:val="ro-RO"/>
        </w:rPr>
        <w:t>-</w:t>
      </w:r>
      <w:r w:rsidR="00962CB4">
        <w:rPr>
          <w:lang w:val="ro-RO"/>
        </w:rPr>
        <w:t xml:space="preserve"> </w:t>
      </w:r>
      <w:r w:rsidRPr="00064B2B">
        <w:rPr>
          <w:lang w:val="ro-RO"/>
        </w:rPr>
        <w:t>24:00 a fost de cca. 6 m</w:t>
      </w:r>
      <w:r w:rsidR="00462303">
        <w:rPr>
          <w:lang w:val="ro-RO"/>
        </w:rPr>
        <w:t>c</w:t>
      </w:r>
      <w:r w:rsidRPr="00064B2B">
        <w:rPr>
          <w:lang w:val="ro-RO"/>
        </w:rPr>
        <w:t>/s.</w:t>
      </w:r>
    </w:p>
    <w:p w:rsidR="00464099" w:rsidRDefault="00464099" w:rsidP="00427A57">
      <w:pPr>
        <w:spacing w:after="0" w:line="360" w:lineRule="auto"/>
        <w:ind w:left="1699"/>
        <w:jc w:val="center"/>
        <w:rPr>
          <w:b/>
          <w:bCs/>
          <w:lang w:val="ro-RO"/>
        </w:rPr>
      </w:pPr>
    </w:p>
    <w:p w:rsidR="00A438C4" w:rsidRDefault="00A438C4" w:rsidP="00427A57">
      <w:pPr>
        <w:spacing w:after="0" w:line="360" w:lineRule="auto"/>
        <w:ind w:left="1699"/>
        <w:jc w:val="center"/>
        <w:rPr>
          <w:b/>
          <w:bCs/>
          <w:lang w:val="ro-RO"/>
        </w:rPr>
      </w:pPr>
    </w:p>
    <w:p w:rsidR="00962CB4" w:rsidRDefault="00962CB4" w:rsidP="00427A57">
      <w:pPr>
        <w:spacing w:after="0" w:line="360" w:lineRule="auto"/>
        <w:ind w:left="1699"/>
        <w:jc w:val="center"/>
        <w:rPr>
          <w:b/>
          <w:bCs/>
          <w:lang w:val="ro-RO"/>
        </w:rPr>
      </w:pPr>
    </w:p>
    <w:p w:rsidR="00962CB4" w:rsidRDefault="00962CB4" w:rsidP="00427A57">
      <w:pPr>
        <w:spacing w:after="0" w:line="360" w:lineRule="auto"/>
        <w:ind w:left="1699"/>
        <w:jc w:val="center"/>
        <w:rPr>
          <w:b/>
          <w:bCs/>
          <w:lang w:val="ro-RO"/>
        </w:rPr>
      </w:pPr>
    </w:p>
    <w:p w:rsidR="00962CB4" w:rsidRDefault="00962CB4" w:rsidP="00427A57">
      <w:pPr>
        <w:spacing w:after="0" w:line="360" w:lineRule="auto"/>
        <w:ind w:left="1699"/>
        <w:jc w:val="center"/>
        <w:rPr>
          <w:b/>
          <w:bCs/>
          <w:lang w:val="ro-RO"/>
        </w:rPr>
      </w:pPr>
    </w:p>
    <w:p w:rsidR="00962CB4" w:rsidRPr="00A438C4" w:rsidRDefault="00962CB4" w:rsidP="00427A57">
      <w:pPr>
        <w:spacing w:after="0" w:line="360" w:lineRule="auto"/>
        <w:ind w:left="1699"/>
        <w:jc w:val="center"/>
        <w:rPr>
          <w:b/>
          <w:bCs/>
          <w:lang w:val="ro-RO"/>
        </w:rPr>
      </w:pPr>
      <w:r>
        <w:rPr>
          <w:b/>
          <w:bCs/>
          <w:lang w:val="ro-RO"/>
        </w:rPr>
        <w:t>DIRECȚIA DE COMUNICARE ȘI RESURSE UMANE</w:t>
      </w:r>
      <w:bookmarkStart w:id="16" w:name="_GoBack"/>
      <w:bookmarkEnd w:id="16"/>
    </w:p>
    <w:sectPr w:rsidR="00962CB4" w:rsidRPr="00A438C4"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40C" w:rsidRDefault="00EE440C" w:rsidP="00CD5B3B">
      <w:r>
        <w:separator/>
      </w:r>
    </w:p>
  </w:endnote>
  <w:endnote w:type="continuationSeparator" w:id="0">
    <w:p w:rsidR="00EE440C" w:rsidRDefault="00EE440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40C" w:rsidRDefault="00EE440C" w:rsidP="00CD5B3B">
      <w:r>
        <w:separator/>
      </w:r>
    </w:p>
  </w:footnote>
  <w:footnote w:type="continuationSeparator" w:id="0">
    <w:p w:rsidR="00EE440C" w:rsidRDefault="00EE440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57179E" w:rsidP="004D1C60">
          <w:pPr>
            <w:pStyle w:val="MediumGrid21"/>
          </w:pPr>
          <w:r w:rsidRPr="008946E8">
            <w:rPr>
              <w:noProof/>
            </w:rPr>
            <w:drawing>
              <wp:inline distT="0" distB="0" distL="0" distR="0">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2"/>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4"/>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AE202D">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7D7C"/>
    <w:rsid w:val="000104C0"/>
    <w:rsid w:val="00013212"/>
    <w:rsid w:val="000143EE"/>
    <w:rsid w:val="00014D80"/>
    <w:rsid w:val="00015A02"/>
    <w:rsid w:val="00016482"/>
    <w:rsid w:val="000169A3"/>
    <w:rsid w:val="0001771E"/>
    <w:rsid w:val="00020564"/>
    <w:rsid w:val="00020649"/>
    <w:rsid w:val="000221B4"/>
    <w:rsid w:val="00024219"/>
    <w:rsid w:val="00026C6C"/>
    <w:rsid w:val="0002734C"/>
    <w:rsid w:val="000273A3"/>
    <w:rsid w:val="0003048C"/>
    <w:rsid w:val="00032049"/>
    <w:rsid w:val="00034C23"/>
    <w:rsid w:val="00034D07"/>
    <w:rsid w:val="00036E3F"/>
    <w:rsid w:val="000379DE"/>
    <w:rsid w:val="000405FD"/>
    <w:rsid w:val="00044649"/>
    <w:rsid w:val="0004568B"/>
    <w:rsid w:val="000462F4"/>
    <w:rsid w:val="00050459"/>
    <w:rsid w:val="00051984"/>
    <w:rsid w:val="00052977"/>
    <w:rsid w:val="00052CAE"/>
    <w:rsid w:val="0005486D"/>
    <w:rsid w:val="00055182"/>
    <w:rsid w:val="000564C1"/>
    <w:rsid w:val="000609EC"/>
    <w:rsid w:val="00062189"/>
    <w:rsid w:val="00063053"/>
    <w:rsid w:val="00063CA5"/>
    <w:rsid w:val="00064702"/>
    <w:rsid w:val="00064B2B"/>
    <w:rsid w:val="00066EC6"/>
    <w:rsid w:val="00067C31"/>
    <w:rsid w:val="0007194D"/>
    <w:rsid w:val="00072A8B"/>
    <w:rsid w:val="00075008"/>
    <w:rsid w:val="00075F24"/>
    <w:rsid w:val="00077D9B"/>
    <w:rsid w:val="00080087"/>
    <w:rsid w:val="00081FAE"/>
    <w:rsid w:val="0008223C"/>
    <w:rsid w:val="00083F00"/>
    <w:rsid w:val="00084FD7"/>
    <w:rsid w:val="000858D4"/>
    <w:rsid w:val="0008602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7AB"/>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129A"/>
    <w:rsid w:val="001233FE"/>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706C1"/>
    <w:rsid w:val="00171A0A"/>
    <w:rsid w:val="00173083"/>
    <w:rsid w:val="00174D77"/>
    <w:rsid w:val="0017603C"/>
    <w:rsid w:val="001765ED"/>
    <w:rsid w:val="00182900"/>
    <w:rsid w:val="0018457A"/>
    <w:rsid w:val="0018537F"/>
    <w:rsid w:val="001865DD"/>
    <w:rsid w:val="00190749"/>
    <w:rsid w:val="001918D4"/>
    <w:rsid w:val="001926A9"/>
    <w:rsid w:val="001934D0"/>
    <w:rsid w:val="0019399C"/>
    <w:rsid w:val="00193C4A"/>
    <w:rsid w:val="001953AF"/>
    <w:rsid w:val="00196022"/>
    <w:rsid w:val="00196276"/>
    <w:rsid w:val="001A02E7"/>
    <w:rsid w:val="001A0546"/>
    <w:rsid w:val="001A0C6C"/>
    <w:rsid w:val="001A1BC4"/>
    <w:rsid w:val="001A2494"/>
    <w:rsid w:val="001A3F50"/>
    <w:rsid w:val="001A477F"/>
    <w:rsid w:val="001A57B2"/>
    <w:rsid w:val="001A5A6A"/>
    <w:rsid w:val="001A620E"/>
    <w:rsid w:val="001A67CF"/>
    <w:rsid w:val="001B0FD4"/>
    <w:rsid w:val="001B1593"/>
    <w:rsid w:val="001B3AA2"/>
    <w:rsid w:val="001C156A"/>
    <w:rsid w:val="001C2570"/>
    <w:rsid w:val="001C2EF8"/>
    <w:rsid w:val="001C3209"/>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F3C30"/>
    <w:rsid w:val="001F431D"/>
    <w:rsid w:val="001F61A4"/>
    <w:rsid w:val="001F62FA"/>
    <w:rsid w:val="001F7EE6"/>
    <w:rsid w:val="00201691"/>
    <w:rsid w:val="00202464"/>
    <w:rsid w:val="002038C9"/>
    <w:rsid w:val="00204345"/>
    <w:rsid w:val="00204E44"/>
    <w:rsid w:val="0020513C"/>
    <w:rsid w:val="00205405"/>
    <w:rsid w:val="00205B87"/>
    <w:rsid w:val="00206AC2"/>
    <w:rsid w:val="0020717F"/>
    <w:rsid w:val="00207D82"/>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314"/>
    <w:rsid w:val="003074F4"/>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410E0"/>
    <w:rsid w:val="00341C5A"/>
    <w:rsid w:val="00343762"/>
    <w:rsid w:val="00345349"/>
    <w:rsid w:val="00345C69"/>
    <w:rsid w:val="00346C10"/>
    <w:rsid w:val="00351447"/>
    <w:rsid w:val="00351ABE"/>
    <w:rsid w:val="0035281E"/>
    <w:rsid w:val="003563CB"/>
    <w:rsid w:val="0035679A"/>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5FD"/>
    <w:rsid w:val="00420CBA"/>
    <w:rsid w:val="0042534B"/>
    <w:rsid w:val="00426356"/>
    <w:rsid w:val="004266D5"/>
    <w:rsid w:val="00427A57"/>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6642"/>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2188"/>
    <w:rsid w:val="00462303"/>
    <w:rsid w:val="00463486"/>
    <w:rsid w:val="0046381B"/>
    <w:rsid w:val="00464099"/>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5F23"/>
    <w:rsid w:val="004B6792"/>
    <w:rsid w:val="004B6A12"/>
    <w:rsid w:val="004B796A"/>
    <w:rsid w:val="004C39B2"/>
    <w:rsid w:val="004C57A9"/>
    <w:rsid w:val="004C7216"/>
    <w:rsid w:val="004D01DF"/>
    <w:rsid w:val="004D1C60"/>
    <w:rsid w:val="004D1F06"/>
    <w:rsid w:val="004D2FB9"/>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5F98"/>
    <w:rsid w:val="004E6068"/>
    <w:rsid w:val="004F02CA"/>
    <w:rsid w:val="004F1010"/>
    <w:rsid w:val="004F2044"/>
    <w:rsid w:val="004F2D38"/>
    <w:rsid w:val="004F2EDD"/>
    <w:rsid w:val="004F38C2"/>
    <w:rsid w:val="004F4F5B"/>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31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B96"/>
    <w:rsid w:val="005605D0"/>
    <w:rsid w:val="00561139"/>
    <w:rsid w:val="0056307A"/>
    <w:rsid w:val="00566EE8"/>
    <w:rsid w:val="005671A7"/>
    <w:rsid w:val="00570A2E"/>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30FA4"/>
    <w:rsid w:val="00631D0A"/>
    <w:rsid w:val="00632169"/>
    <w:rsid w:val="006332C7"/>
    <w:rsid w:val="00636041"/>
    <w:rsid w:val="00636D6B"/>
    <w:rsid w:val="00637B65"/>
    <w:rsid w:val="00641AD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3746"/>
    <w:rsid w:val="006750F3"/>
    <w:rsid w:val="00681F81"/>
    <w:rsid w:val="0068272F"/>
    <w:rsid w:val="00682A61"/>
    <w:rsid w:val="00683738"/>
    <w:rsid w:val="00684BBF"/>
    <w:rsid w:val="0068782A"/>
    <w:rsid w:val="0068797F"/>
    <w:rsid w:val="006945DB"/>
    <w:rsid w:val="0069517D"/>
    <w:rsid w:val="00695AB4"/>
    <w:rsid w:val="006960AF"/>
    <w:rsid w:val="0069678A"/>
    <w:rsid w:val="00696C13"/>
    <w:rsid w:val="0069712A"/>
    <w:rsid w:val="006A0B3E"/>
    <w:rsid w:val="006A1780"/>
    <w:rsid w:val="006A1965"/>
    <w:rsid w:val="006A1CD8"/>
    <w:rsid w:val="006A22D5"/>
    <w:rsid w:val="006A263E"/>
    <w:rsid w:val="006A2B2E"/>
    <w:rsid w:val="006A33E1"/>
    <w:rsid w:val="006A55B4"/>
    <w:rsid w:val="006A7460"/>
    <w:rsid w:val="006B0A9F"/>
    <w:rsid w:val="006B0CA1"/>
    <w:rsid w:val="006B1236"/>
    <w:rsid w:val="006B1824"/>
    <w:rsid w:val="006B236B"/>
    <w:rsid w:val="006B25F2"/>
    <w:rsid w:val="006B26F4"/>
    <w:rsid w:val="006B3577"/>
    <w:rsid w:val="006B528B"/>
    <w:rsid w:val="006B55A0"/>
    <w:rsid w:val="006B5E4D"/>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CA0"/>
    <w:rsid w:val="007D1F12"/>
    <w:rsid w:val="007D2B46"/>
    <w:rsid w:val="007D2F91"/>
    <w:rsid w:val="007D5AC0"/>
    <w:rsid w:val="007D5DAB"/>
    <w:rsid w:val="007D608C"/>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E04F3"/>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5096"/>
    <w:rsid w:val="00916471"/>
    <w:rsid w:val="00921557"/>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2CB4"/>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69A4"/>
    <w:rsid w:val="00990D4E"/>
    <w:rsid w:val="009913CA"/>
    <w:rsid w:val="0099329F"/>
    <w:rsid w:val="00994B0C"/>
    <w:rsid w:val="00995BED"/>
    <w:rsid w:val="00995E21"/>
    <w:rsid w:val="00996F32"/>
    <w:rsid w:val="009972FA"/>
    <w:rsid w:val="009A08C5"/>
    <w:rsid w:val="009A0BC2"/>
    <w:rsid w:val="009A1A1E"/>
    <w:rsid w:val="009A2C07"/>
    <w:rsid w:val="009A323B"/>
    <w:rsid w:val="009A36B5"/>
    <w:rsid w:val="009A3EE0"/>
    <w:rsid w:val="009A441E"/>
    <w:rsid w:val="009A48B0"/>
    <w:rsid w:val="009A5909"/>
    <w:rsid w:val="009A7188"/>
    <w:rsid w:val="009B0143"/>
    <w:rsid w:val="009B03A1"/>
    <w:rsid w:val="009B0C01"/>
    <w:rsid w:val="009B16BC"/>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19AD"/>
    <w:rsid w:val="009F1CA7"/>
    <w:rsid w:val="009F2172"/>
    <w:rsid w:val="009F2632"/>
    <w:rsid w:val="009F3953"/>
    <w:rsid w:val="009F42FB"/>
    <w:rsid w:val="009F45A1"/>
    <w:rsid w:val="009F7778"/>
    <w:rsid w:val="009F7B2D"/>
    <w:rsid w:val="00A00C9C"/>
    <w:rsid w:val="00A012A0"/>
    <w:rsid w:val="00A02BD2"/>
    <w:rsid w:val="00A03E18"/>
    <w:rsid w:val="00A076BC"/>
    <w:rsid w:val="00A07A1E"/>
    <w:rsid w:val="00A10433"/>
    <w:rsid w:val="00A12265"/>
    <w:rsid w:val="00A126C5"/>
    <w:rsid w:val="00A1274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503FF"/>
    <w:rsid w:val="00A52F46"/>
    <w:rsid w:val="00A541FF"/>
    <w:rsid w:val="00A54630"/>
    <w:rsid w:val="00A54F0E"/>
    <w:rsid w:val="00A60726"/>
    <w:rsid w:val="00A62DD4"/>
    <w:rsid w:val="00A63196"/>
    <w:rsid w:val="00A6375A"/>
    <w:rsid w:val="00A6547A"/>
    <w:rsid w:val="00A66B67"/>
    <w:rsid w:val="00A676E7"/>
    <w:rsid w:val="00A70FD0"/>
    <w:rsid w:val="00A710B8"/>
    <w:rsid w:val="00A71E98"/>
    <w:rsid w:val="00A72881"/>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191F"/>
    <w:rsid w:val="00AE202D"/>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2F1E"/>
    <w:rsid w:val="00B133C2"/>
    <w:rsid w:val="00B13BB4"/>
    <w:rsid w:val="00B1451D"/>
    <w:rsid w:val="00B15342"/>
    <w:rsid w:val="00B15633"/>
    <w:rsid w:val="00B160CC"/>
    <w:rsid w:val="00B174C4"/>
    <w:rsid w:val="00B17BA5"/>
    <w:rsid w:val="00B2062F"/>
    <w:rsid w:val="00B2077D"/>
    <w:rsid w:val="00B20E98"/>
    <w:rsid w:val="00B240C9"/>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7DFE"/>
    <w:rsid w:val="00B52CB6"/>
    <w:rsid w:val="00B5356B"/>
    <w:rsid w:val="00B53F26"/>
    <w:rsid w:val="00B54E98"/>
    <w:rsid w:val="00B56748"/>
    <w:rsid w:val="00B56E82"/>
    <w:rsid w:val="00B5796B"/>
    <w:rsid w:val="00B60CB0"/>
    <w:rsid w:val="00B62F46"/>
    <w:rsid w:val="00B6388E"/>
    <w:rsid w:val="00B65CD7"/>
    <w:rsid w:val="00B66926"/>
    <w:rsid w:val="00B671E2"/>
    <w:rsid w:val="00B70AE5"/>
    <w:rsid w:val="00B72CA9"/>
    <w:rsid w:val="00B74A27"/>
    <w:rsid w:val="00B7578F"/>
    <w:rsid w:val="00B76AAA"/>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99"/>
    <w:rsid w:val="00B9523C"/>
    <w:rsid w:val="00B95F63"/>
    <w:rsid w:val="00B9641F"/>
    <w:rsid w:val="00B966B3"/>
    <w:rsid w:val="00B96A10"/>
    <w:rsid w:val="00B97917"/>
    <w:rsid w:val="00BA0D53"/>
    <w:rsid w:val="00BA1345"/>
    <w:rsid w:val="00BA15AC"/>
    <w:rsid w:val="00BA18F9"/>
    <w:rsid w:val="00BA20B6"/>
    <w:rsid w:val="00BA3AE0"/>
    <w:rsid w:val="00BA4937"/>
    <w:rsid w:val="00BA69D1"/>
    <w:rsid w:val="00BA7E6B"/>
    <w:rsid w:val="00BB2103"/>
    <w:rsid w:val="00BB2CEB"/>
    <w:rsid w:val="00BB3B5F"/>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C94"/>
    <w:rsid w:val="00BD7456"/>
    <w:rsid w:val="00BE1769"/>
    <w:rsid w:val="00BE3687"/>
    <w:rsid w:val="00BE4A78"/>
    <w:rsid w:val="00BE7C45"/>
    <w:rsid w:val="00BF0528"/>
    <w:rsid w:val="00BF2871"/>
    <w:rsid w:val="00BF30F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58A1"/>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58D1"/>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967"/>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C4B"/>
    <w:rsid w:val="00D00DBA"/>
    <w:rsid w:val="00D015F4"/>
    <w:rsid w:val="00D03E41"/>
    <w:rsid w:val="00D05E3E"/>
    <w:rsid w:val="00D068E1"/>
    <w:rsid w:val="00D06E9C"/>
    <w:rsid w:val="00D107DA"/>
    <w:rsid w:val="00D11538"/>
    <w:rsid w:val="00D119C0"/>
    <w:rsid w:val="00D124DB"/>
    <w:rsid w:val="00D13638"/>
    <w:rsid w:val="00D17CCD"/>
    <w:rsid w:val="00D219D8"/>
    <w:rsid w:val="00D229E1"/>
    <w:rsid w:val="00D22FF5"/>
    <w:rsid w:val="00D23B4C"/>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35FA"/>
    <w:rsid w:val="00D56160"/>
    <w:rsid w:val="00D57C35"/>
    <w:rsid w:val="00D57DF2"/>
    <w:rsid w:val="00D62B39"/>
    <w:rsid w:val="00D62CB0"/>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58E9"/>
    <w:rsid w:val="00D95F2D"/>
    <w:rsid w:val="00D979A4"/>
    <w:rsid w:val="00DA078D"/>
    <w:rsid w:val="00DA0EBA"/>
    <w:rsid w:val="00DA2535"/>
    <w:rsid w:val="00DA2A97"/>
    <w:rsid w:val="00DA4027"/>
    <w:rsid w:val="00DA4B09"/>
    <w:rsid w:val="00DA78CD"/>
    <w:rsid w:val="00DB4581"/>
    <w:rsid w:val="00DB4601"/>
    <w:rsid w:val="00DB4734"/>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36E"/>
    <w:rsid w:val="00E34A30"/>
    <w:rsid w:val="00E35368"/>
    <w:rsid w:val="00E37CB2"/>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65D9"/>
    <w:rsid w:val="00EB6FC9"/>
    <w:rsid w:val="00EB7D53"/>
    <w:rsid w:val="00EC0CF1"/>
    <w:rsid w:val="00EC55C2"/>
    <w:rsid w:val="00EC64FE"/>
    <w:rsid w:val="00EC6B2C"/>
    <w:rsid w:val="00ED00E4"/>
    <w:rsid w:val="00ED098A"/>
    <w:rsid w:val="00ED1125"/>
    <w:rsid w:val="00ED23CC"/>
    <w:rsid w:val="00ED2816"/>
    <w:rsid w:val="00ED3D13"/>
    <w:rsid w:val="00ED4927"/>
    <w:rsid w:val="00ED538E"/>
    <w:rsid w:val="00ED664A"/>
    <w:rsid w:val="00EE1231"/>
    <w:rsid w:val="00EE1CF2"/>
    <w:rsid w:val="00EE3146"/>
    <w:rsid w:val="00EE32FE"/>
    <w:rsid w:val="00EE440C"/>
    <w:rsid w:val="00EE530F"/>
    <w:rsid w:val="00EE685B"/>
    <w:rsid w:val="00EE7787"/>
    <w:rsid w:val="00EF0375"/>
    <w:rsid w:val="00EF0F6D"/>
    <w:rsid w:val="00EF2FF9"/>
    <w:rsid w:val="00EF535C"/>
    <w:rsid w:val="00EF64D8"/>
    <w:rsid w:val="00EF6538"/>
    <w:rsid w:val="00EF6662"/>
    <w:rsid w:val="00F00C47"/>
    <w:rsid w:val="00F0114A"/>
    <w:rsid w:val="00F01246"/>
    <w:rsid w:val="00F04467"/>
    <w:rsid w:val="00F048E4"/>
    <w:rsid w:val="00F04C14"/>
    <w:rsid w:val="00F06346"/>
    <w:rsid w:val="00F10148"/>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311A"/>
    <w:rsid w:val="00F23EFB"/>
    <w:rsid w:val="00F23F40"/>
    <w:rsid w:val="00F24888"/>
    <w:rsid w:val="00F24B5E"/>
    <w:rsid w:val="00F24F89"/>
    <w:rsid w:val="00F25084"/>
    <w:rsid w:val="00F2620E"/>
    <w:rsid w:val="00F27BA4"/>
    <w:rsid w:val="00F27C3C"/>
    <w:rsid w:val="00F315A4"/>
    <w:rsid w:val="00F323B7"/>
    <w:rsid w:val="00F3276F"/>
    <w:rsid w:val="00F327F4"/>
    <w:rsid w:val="00F33A9B"/>
    <w:rsid w:val="00F34183"/>
    <w:rsid w:val="00F35102"/>
    <w:rsid w:val="00F35108"/>
    <w:rsid w:val="00F3515B"/>
    <w:rsid w:val="00F35393"/>
    <w:rsid w:val="00F3628C"/>
    <w:rsid w:val="00F36580"/>
    <w:rsid w:val="00F37851"/>
    <w:rsid w:val="00F43F24"/>
    <w:rsid w:val="00F444EC"/>
    <w:rsid w:val="00F44B4A"/>
    <w:rsid w:val="00F44DC4"/>
    <w:rsid w:val="00F46973"/>
    <w:rsid w:val="00F51373"/>
    <w:rsid w:val="00F518E0"/>
    <w:rsid w:val="00F51BDD"/>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46A5"/>
    <w:rsid w:val="00FB6C09"/>
    <w:rsid w:val="00FB6D27"/>
    <w:rsid w:val="00FB6E1C"/>
    <w:rsid w:val="00FB7DB8"/>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26F2A"/>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CE257-1C41-4CEB-8E1F-077B750B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106</TotalTime>
  <Pages>10</Pages>
  <Words>2726</Words>
  <Characters>15541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49</cp:revision>
  <cp:lastPrinted>2019-05-17T04:22:00Z</cp:lastPrinted>
  <dcterms:created xsi:type="dcterms:W3CDTF">2019-05-28T14:29:00Z</dcterms:created>
  <dcterms:modified xsi:type="dcterms:W3CDTF">2019-05-29T05:57:00Z</dcterms:modified>
</cp:coreProperties>
</file>