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79351B" w:rsidRDefault="003B0465" w:rsidP="00C02271">
      <w:pPr>
        <w:spacing w:after="0"/>
        <w:ind w:left="1699"/>
        <w:jc w:val="center"/>
        <w:rPr>
          <w:b/>
          <w:bCs/>
          <w:iCs/>
          <w:lang w:val="ro-RO"/>
        </w:rPr>
      </w:pPr>
    </w:p>
    <w:p w:rsidR="003B0465" w:rsidRPr="0079351B" w:rsidRDefault="003B0465" w:rsidP="00C02271">
      <w:pPr>
        <w:spacing w:after="0"/>
        <w:ind w:left="1699"/>
        <w:jc w:val="center"/>
        <w:rPr>
          <w:b/>
          <w:bCs/>
          <w:iCs/>
          <w:lang w:val="ro-RO"/>
        </w:rPr>
      </w:pPr>
    </w:p>
    <w:p w:rsidR="00C02271" w:rsidRPr="0079351B" w:rsidRDefault="00C02271" w:rsidP="00C02271">
      <w:pPr>
        <w:spacing w:after="0"/>
        <w:ind w:left="1699"/>
        <w:jc w:val="center"/>
        <w:rPr>
          <w:b/>
          <w:bCs/>
          <w:iCs/>
          <w:lang w:val="ro-RO"/>
        </w:rPr>
      </w:pPr>
      <w:r w:rsidRPr="0079351B">
        <w:rPr>
          <w:b/>
          <w:bCs/>
          <w:iCs/>
          <w:lang w:val="ro-RO"/>
        </w:rPr>
        <w:t>RAPORT PRIVIND SITUAŢIA HIDROMETEOROLOGICĂ ŞI A CALITĂŢII MEDIULUI</w:t>
      </w:r>
    </w:p>
    <w:p w:rsidR="006750F3" w:rsidRPr="0079351B" w:rsidRDefault="00C02271" w:rsidP="00845A63">
      <w:pPr>
        <w:spacing w:after="0"/>
        <w:ind w:left="1699"/>
        <w:jc w:val="center"/>
        <w:rPr>
          <w:b/>
          <w:bCs/>
          <w:lang w:val="ro-RO"/>
        </w:rPr>
      </w:pPr>
      <w:r w:rsidRPr="0079351B">
        <w:rPr>
          <w:b/>
          <w:bCs/>
          <w:lang w:val="ro-RO"/>
        </w:rPr>
        <w:t xml:space="preserve">în intervalul </w:t>
      </w:r>
      <w:r w:rsidR="00FE02E0" w:rsidRPr="0079351B">
        <w:rPr>
          <w:b/>
          <w:bCs/>
          <w:lang w:val="ro-RO"/>
        </w:rPr>
        <w:t>21</w:t>
      </w:r>
      <w:r w:rsidR="00645E6F" w:rsidRPr="0079351B">
        <w:rPr>
          <w:b/>
          <w:bCs/>
          <w:lang w:val="ro-RO"/>
        </w:rPr>
        <w:t>.</w:t>
      </w:r>
      <w:r w:rsidR="000D399E" w:rsidRPr="0079351B">
        <w:rPr>
          <w:b/>
          <w:bCs/>
          <w:lang w:val="ro-RO"/>
        </w:rPr>
        <w:t>0</w:t>
      </w:r>
      <w:r w:rsidR="00075008" w:rsidRPr="0079351B">
        <w:rPr>
          <w:b/>
          <w:bCs/>
          <w:lang w:val="ro-RO"/>
        </w:rPr>
        <w:t>5</w:t>
      </w:r>
      <w:r w:rsidR="00E17BAA" w:rsidRPr="0079351B">
        <w:rPr>
          <w:b/>
          <w:bCs/>
          <w:lang w:val="ro-RO"/>
        </w:rPr>
        <w:t>.201</w:t>
      </w:r>
      <w:r w:rsidR="000D399E" w:rsidRPr="0079351B">
        <w:rPr>
          <w:b/>
          <w:bCs/>
          <w:lang w:val="ro-RO"/>
        </w:rPr>
        <w:t>9</w:t>
      </w:r>
      <w:r w:rsidR="00E17BAA" w:rsidRPr="0079351B">
        <w:rPr>
          <w:b/>
          <w:bCs/>
          <w:lang w:val="ro-RO"/>
        </w:rPr>
        <w:t>, ora 08.00 –</w:t>
      </w:r>
      <w:r w:rsidR="00FE02E0" w:rsidRPr="0079351B">
        <w:rPr>
          <w:b/>
          <w:bCs/>
          <w:lang w:val="ro-RO"/>
        </w:rPr>
        <w:t>22</w:t>
      </w:r>
      <w:r w:rsidR="005D7C8E" w:rsidRPr="0079351B">
        <w:rPr>
          <w:b/>
          <w:bCs/>
          <w:lang w:val="ro-RO"/>
        </w:rPr>
        <w:t>.</w:t>
      </w:r>
      <w:r w:rsidR="000D399E" w:rsidRPr="0079351B">
        <w:rPr>
          <w:b/>
          <w:bCs/>
          <w:lang w:val="ro-RO"/>
        </w:rPr>
        <w:t>0</w:t>
      </w:r>
      <w:r w:rsidR="0068782A" w:rsidRPr="0079351B">
        <w:rPr>
          <w:b/>
          <w:bCs/>
          <w:lang w:val="ro-RO"/>
        </w:rPr>
        <w:t>5</w:t>
      </w:r>
      <w:r w:rsidRPr="0079351B">
        <w:rPr>
          <w:b/>
          <w:bCs/>
          <w:lang w:val="ro-RO"/>
        </w:rPr>
        <w:t>.201</w:t>
      </w:r>
      <w:r w:rsidR="000D399E" w:rsidRPr="0079351B">
        <w:rPr>
          <w:b/>
          <w:bCs/>
          <w:lang w:val="ro-RO"/>
        </w:rPr>
        <w:t>9</w:t>
      </w:r>
      <w:r w:rsidRPr="0079351B">
        <w:rPr>
          <w:b/>
          <w:bCs/>
          <w:lang w:val="ro-RO"/>
        </w:rPr>
        <w:t>, ora 08.00</w:t>
      </w:r>
    </w:p>
    <w:p w:rsidR="003B0465" w:rsidRPr="0079351B" w:rsidRDefault="003B0465" w:rsidP="00845A63">
      <w:pPr>
        <w:spacing w:after="0"/>
        <w:ind w:left="1699"/>
        <w:jc w:val="center"/>
        <w:rPr>
          <w:b/>
          <w:bCs/>
          <w:lang w:val="ro-RO"/>
        </w:rPr>
      </w:pPr>
    </w:p>
    <w:p w:rsidR="003B0465" w:rsidRPr="0079351B" w:rsidRDefault="003B0465" w:rsidP="00845A63">
      <w:pPr>
        <w:spacing w:after="0"/>
        <w:ind w:left="1699"/>
        <w:jc w:val="center"/>
        <w:rPr>
          <w:b/>
          <w:bCs/>
          <w:lang w:val="ro-RO"/>
        </w:rPr>
      </w:pPr>
    </w:p>
    <w:p w:rsidR="00295C91" w:rsidRPr="0079351B" w:rsidRDefault="00295C91" w:rsidP="00845A63">
      <w:pPr>
        <w:spacing w:after="0"/>
        <w:ind w:left="1699"/>
        <w:jc w:val="center"/>
        <w:rPr>
          <w:b/>
          <w:bCs/>
          <w:lang w:val="ro-RO"/>
        </w:rPr>
      </w:pPr>
    </w:p>
    <w:p w:rsidR="00C02271" w:rsidRPr="0079351B" w:rsidRDefault="00C02271" w:rsidP="00F152E4">
      <w:pPr>
        <w:spacing w:after="0" w:line="240" w:lineRule="auto"/>
        <w:rPr>
          <w:b/>
          <w:bCs/>
          <w:i/>
          <w:u w:val="single"/>
          <w:lang w:val="ro-RO"/>
        </w:rPr>
      </w:pPr>
      <w:r w:rsidRPr="0079351B">
        <w:rPr>
          <w:b/>
          <w:bCs/>
          <w:i/>
          <w:lang w:val="ro-RO"/>
        </w:rPr>
        <w:t>I.</w:t>
      </w:r>
      <w:r w:rsidRPr="0079351B">
        <w:rPr>
          <w:b/>
          <w:bCs/>
          <w:i/>
          <w:lang w:val="ro-RO"/>
        </w:rPr>
        <w:tab/>
      </w:r>
      <w:r w:rsidRPr="0079351B">
        <w:rPr>
          <w:b/>
          <w:bCs/>
          <w:i/>
          <w:u w:val="single"/>
          <w:lang w:val="ro-RO"/>
        </w:rPr>
        <w:t>SITUAŢIA HIDROMETEOROLOGICĂ</w:t>
      </w:r>
    </w:p>
    <w:p w:rsidR="00C02271" w:rsidRPr="0079351B" w:rsidRDefault="00C02271" w:rsidP="00F152E4">
      <w:pPr>
        <w:spacing w:after="0" w:line="240" w:lineRule="auto"/>
        <w:rPr>
          <w:b/>
          <w:bCs/>
          <w:u w:val="single"/>
          <w:lang w:val="ro-RO"/>
        </w:rPr>
      </w:pPr>
      <w:r w:rsidRPr="0079351B">
        <w:rPr>
          <w:b/>
          <w:bCs/>
          <w:lang w:val="ro-RO"/>
        </w:rPr>
        <w:t xml:space="preserve">1. </w:t>
      </w:r>
      <w:r w:rsidRPr="0079351B">
        <w:rPr>
          <w:b/>
          <w:bCs/>
          <w:u w:val="single"/>
          <w:lang w:val="ro-RO"/>
        </w:rPr>
        <w:t>Situaţia şi prognoza hidro pe râ</w:t>
      </w:r>
      <w:r w:rsidR="000273A3" w:rsidRPr="0079351B">
        <w:rPr>
          <w:b/>
          <w:bCs/>
          <w:u w:val="single"/>
          <w:lang w:val="ro-RO"/>
        </w:rPr>
        <w:t>u</w:t>
      </w:r>
      <w:r w:rsidR="00E17BAA" w:rsidRPr="0079351B">
        <w:rPr>
          <w:b/>
          <w:bCs/>
          <w:u w:val="single"/>
          <w:lang w:val="ro-RO"/>
        </w:rPr>
        <w:t xml:space="preserve">rile interioare şi Dunăre din </w:t>
      </w:r>
      <w:r w:rsidR="00211C3B" w:rsidRPr="0079351B">
        <w:rPr>
          <w:b/>
          <w:bCs/>
          <w:u w:val="single"/>
          <w:lang w:val="ro-RO"/>
        </w:rPr>
        <w:t>22</w:t>
      </w:r>
      <w:r w:rsidR="005D7C8E" w:rsidRPr="0079351B">
        <w:rPr>
          <w:b/>
          <w:bCs/>
          <w:u w:val="single"/>
          <w:lang w:val="ro-RO"/>
        </w:rPr>
        <w:t>.</w:t>
      </w:r>
      <w:r w:rsidR="000D399E" w:rsidRPr="0079351B">
        <w:rPr>
          <w:b/>
          <w:bCs/>
          <w:u w:val="single"/>
          <w:lang w:val="ro-RO"/>
        </w:rPr>
        <w:t>0</w:t>
      </w:r>
      <w:r w:rsidR="0068782A" w:rsidRPr="0079351B">
        <w:rPr>
          <w:b/>
          <w:bCs/>
          <w:u w:val="single"/>
          <w:lang w:val="ro-RO"/>
        </w:rPr>
        <w:t>5</w:t>
      </w:r>
      <w:r w:rsidRPr="0079351B">
        <w:rPr>
          <w:b/>
          <w:bCs/>
          <w:u w:val="single"/>
          <w:lang w:val="ro-RO"/>
        </w:rPr>
        <w:t>.201</w:t>
      </w:r>
      <w:r w:rsidR="000D399E" w:rsidRPr="0079351B">
        <w:rPr>
          <w:b/>
          <w:bCs/>
          <w:u w:val="single"/>
          <w:lang w:val="ro-RO"/>
        </w:rPr>
        <w:t>9</w:t>
      </w:r>
      <w:r w:rsidRPr="0079351B">
        <w:rPr>
          <w:b/>
          <w:bCs/>
          <w:u w:val="single"/>
          <w:lang w:val="ro-RO"/>
        </w:rPr>
        <w:t>, ora 7.00</w:t>
      </w:r>
    </w:p>
    <w:p w:rsidR="005772C2" w:rsidRPr="0079351B" w:rsidRDefault="00C02271" w:rsidP="009C7589">
      <w:pPr>
        <w:spacing w:after="0" w:line="240" w:lineRule="auto"/>
        <w:rPr>
          <w:b/>
          <w:bCs/>
          <w:u w:val="single"/>
          <w:lang w:val="ro-RO"/>
        </w:rPr>
      </w:pPr>
      <w:r w:rsidRPr="0079351B">
        <w:rPr>
          <w:b/>
          <w:bCs/>
          <w:u w:val="single"/>
          <w:lang w:val="ro-RO"/>
        </w:rPr>
        <w:t>RÂURI</w:t>
      </w:r>
    </w:p>
    <w:p w:rsidR="00211C3B" w:rsidRPr="0079351B" w:rsidRDefault="0051167C" w:rsidP="0051167C">
      <w:pPr>
        <w:spacing w:after="0" w:line="240" w:lineRule="auto"/>
        <w:ind w:left="1710"/>
        <w:rPr>
          <w:rFonts w:cs="Arial"/>
          <w:b/>
          <w:lang w:val="ro-RO"/>
        </w:rPr>
      </w:pPr>
      <w:r w:rsidRPr="0079351B">
        <w:rPr>
          <w:b/>
          <w:color w:val="000000" w:themeColor="text1"/>
          <w:lang w:val="ro-RO"/>
        </w:rPr>
        <w:t xml:space="preserve">Institutul Naţional de Hidrologie şi Gospodărire a Apelor (I.N.H.G.A.) a emis în data de </w:t>
      </w:r>
      <w:r w:rsidR="00211C3B" w:rsidRPr="0079351B">
        <w:rPr>
          <w:b/>
          <w:color w:val="000000" w:themeColor="text1"/>
          <w:lang w:val="ro-RO"/>
        </w:rPr>
        <w:t>21</w:t>
      </w:r>
      <w:r w:rsidRPr="0079351B">
        <w:rPr>
          <w:b/>
          <w:color w:val="000000" w:themeColor="text1"/>
          <w:lang w:val="ro-RO"/>
        </w:rPr>
        <w:t>.0</w:t>
      </w:r>
      <w:r w:rsidR="00075008" w:rsidRPr="0079351B">
        <w:rPr>
          <w:b/>
          <w:color w:val="000000" w:themeColor="text1"/>
          <w:lang w:val="ro-RO"/>
        </w:rPr>
        <w:t>5</w:t>
      </w:r>
      <w:r w:rsidRPr="0079351B">
        <w:rPr>
          <w:b/>
          <w:color w:val="000000" w:themeColor="text1"/>
          <w:lang w:val="ro-RO"/>
        </w:rPr>
        <w:t xml:space="preserve">.2019, la ora </w:t>
      </w:r>
      <w:r w:rsidR="00075008" w:rsidRPr="0079351B">
        <w:rPr>
          <w:b/>
          <w:color w:val="000000" w:themeColor="text1"/>
          <w:lang w:val="ro-RO"/>
        </w:rPr>
        <w:t>1</w:t>
      </w:r>
      <w:r w:rsidR="00211C3B" w:rsidRPr="0079351B">
        <w:rPr>
          <w:b/>
          <w:color w:val="000000" w:themeColor="text1"/>
          <w:lang w:val="ro-RO"/>
        </w:rPr>
        <w:t>4</w:t>
      </w:r>
      <w:r w:rsidRPr="0079351B">
        <w:rPr>
          <w:b/>
          <w:color w:val="000000" w:themeColor="text1"/>
          <w:lang w:val="ro-RO"/>
        </w:rPr>
        <w:t>.</w:t>
      </w:r>
      <w:r w:rsidR="00211C3B" w:rsidRPr="0079351B">
        <w:rPr>
          <w:b/>
          <w:color w:val="000000" w:themeColor="text1"/>
          <w:lang w:val="ro-RO"/>
        </w:rPr>
        <w:t>00</w:t>
      </w:r>
      <w:r w:rsidRPr="0079351B">
        <w:rPr>
          <w:b/>
          <w:color w:val="000000" w:themeColor="text1"/>
          <w:lang w:val="ro-RO"/>
        </w:rPr>
        <w:t xml:space="preserve">, </w:t>
      </w:r>
      <w:r w:rsidR="00211C3B" w:rsidRPr="0079351B">
        <w:rPr>
          <w:rFonts w:cs="Arial"/>
          <w:b/>
          <w:color w:val="000000" w:themeColor="text1"/>
          <w:u w:val="single"/>
          <w:lang w:val="ro-RO"/>
        </w:rPr>
        <w:t>avertizare</w:t>
      </w:r>
      <w:r w:rsidRPr="0079351B">
        <w:rPr>
          <w:rFonts w:cs="Arial"/>
          <w:b/>
          <w:color w:val="000000" w:themeColor="text1"/>
          <w:u w:val="single"/>
          <w:lang w:val="ro-RO"/>
        </w:rPr>
        <w:t xml:space="preserve"> hidrologică</w:t>
      </w:r>
      <w:r w:rsidRPr="0079351B">
        <w:rPr>
          <w:rFonts w:cs="Arial"/>
          <w:b/>
          <w:color w:val="000000" w:themeColor="text1"/>
          <w:lang w:val="ro-RO"/>
        </w:rPr>
        <w:t xml:space="preserve"> nr. </w:t>
      </w:r>
      <w:r w:rsidR="00075008" w:rsidRPr="0079351B">
        <w:rPr>
          <w:rFonts w:cs="Arial"/>
          <w:b/>
          <w:color w:val="000000" w:themeColor="text1"/>
          <w:lang w:val="ro-RO"/>
        </w:rPr>
        <w:t>1</w:t>
      </w:r>
      <w:r w:rsidR="00211C3B" w:rsidRPr="0079351B">
        <w:rPr>
          <w:rFonts w:cs="Arial"/>
          <w:b/>
          <w:color w:val="000000" w:themeColor="text1"/>
          <w:lang w:val="ro-RO"/>
        </w:rPr>
        <w:t>8</w:t>
      </w:r>
      <w:r w:rsidRPr="0079351B">
        <w:rPr>
          <w:rFonts w:cs="Arial"/>
          <w:b/>
          <w:color w:val="000000" w:themeColor="text1"/>
          <w:lang w:val="ro-RO"/>
        </w:rPr>
        <w:t xml:space="preserve"> – COD </w:t>
      </w:r>
      <w:r w:rsidR="00211C3B" w:rsidRPr="0079351B">
        <w:rPr>
          <w:rFonts w:cs="Arial"/>
          <w:b/>
          <w:color w:val="000000" w:themeColor="text1"/>
          <w:lang w:val="ro-RO"/>
        </w:rPr>
        <w:t xml:space="preserve">ROŞU, </w:t>
      </w:r>
      <w:r w:rsidRPr="0079351B">
        <w:rPr>
          <w:rFonts w:cs="Arial"/>
          <w:b/>
          <w:color w:val="000000" w:themeColor="text1"/>
          <w:lang w:val="ro-RO"/>
        </w:rPr>
        <w:t xml:space="preserve">valabilă în intervalul </w:t>
      </w:r>
      <w:r w:rsidR="00211C3B" w:rsidRPr="0079351B">
        <w:rPr>
          <w:rFonts w:cs="Arial"/>
          <w:b/>
          <w:color w:val="000000" w:themeColor="text1"/>
          <w:lang w:val="ro-RO"/>
        </w:rPr>
        <w:t>21</w:t>
      </w:r>
      <w:r w:rsidRPr="0079351B">
        <w:rPr>
          <w:rFonts w:cs="Arial"/>
          <w:b/>
          <w:color w:val="000000" w:themeColor="text1"/>
          <w:lang w:val="ro-RO"/>
        </w:rPr>
        <w:t>.0</w:t>
      </w:r>
      <w:r w:rsidR="00075008" w:rsidRPr="0079351B">
        <w:rPr>
          <w:rFonts w:cs="Arial"/>
          <w:b/>
          <w:color w:val="000000" w:themeColor="text1"/>
          <w:lang w:val="ro-RO"/>
        </w:rPr>
        <w:t>5</w:t>
      </w:r>
      <w:r w:rsidRPr="0079351B">
        <w:rPr>
          <w:rFonts w:cs="Arial"/>
          <w:b/>
          <w:color w:val="000000" w:themeColor="text1"/>
          <w:lang w:val="ro-RO"/>
        </w:rPr>
        <w:t>.2019, ora 1</w:t>
      </w:r>
      <w:r w:rsidR="00211C3B" w:rsidRPr="0079351B">
        <w:rPr>
          <w:rFonts w:cs="Arial"/>
          <w:b/>
          <w:color w:val="000000" w:themeColor="text1"/>
          <w:lang w:val="ro-RO"/>
        </w:rPr>
        <w:t>5</w:t>
      </w:r>
      <w:r w:rsidRPr="0079351B">
        <w:rPr>
          <w:rFonts w:cs="Arial"/>
          <w:b/>
          <w:color w:val="000000" w:themeColor="text1"/>
          <w:lang w:val="ro-RO"/>
        </w:rPr>
        <w:t xml:space="preserve">.00-ora </w:t>
      </w:r>
      <w:r w:rsidR="00211C3B" w:rsidRPr="0079351B">
        <w:rPr>
          <w:rFonts w:cs="Arial"/>
          <w:b/>
          <w:color w:val="000000" w:themeColor="text1"/>
          <w:lang w:val="ro-RO"/>
        </w:rPr>
        <w:t>2</w:t>
      </w:r>
      <w:r w:rsidR="00075008" w:rsidRPr="0079351B">
        <w:rPr>
          <w:rFonts w:cs="Arial"/>
          <w:b/>
          <w:color w:val="000000" w:themeColor="text1"/>
          <w:lang w:val="ro-RO"/>
        </w:rPr>
        <w:t>4</w:t>
      </w:r>
      <w:r w:rsidR="00F67125" w:rsidRPr="0079351B">
        <w:rPr>
          <w:rFonts w:cs="Arial"/>
          <w:b/>
          <w:color w:val="000000" w:themeColor="text1"/>
          <w:lang w:val="ro-RO"/>
        </w:rPr>
        <w:t>:0</w:t>
      </w:r>
      <w:r w:rsidRPr="0079351B">
        <w:rPr>
          <w:rFonts w:cs="Arial"/>
          <w:b/>
          <w:color w:val="000000" w:themeColor="text1"/>
          <w:lang w:val="ro-RO"/>
        </w:rPr>
        <w:t xml:space="preserve">0, vizând producerea de </w:t>
      </w:r>
      <w:r w:rsidR="0029365F" w:rsidRPr="0079351B">
        <w:rPr>
          <w:rFonts w:cs="Arial"/>
          <w:b/>
          <w:color w:val="000000" w:themeColor="text1"/>
          <w:lang w:val="ro-RO"/>
        </w:rPr>
        <w:t>s</w:t>
      </w:r>
      <w:r w:rsidR="00211C3B" w:rsidRPr="0079351B">
        <w:rPr>
          <w:rFonts w:cs="Arial"/>
          <w:b/>
          <w:lang w:val="ro-RO"/>
        </w:rPr>
        <w:t xml:space="preserve">curgeri importante pe versanți, torenți și pâraie, viituri rapide pe râurile mici cu posibile efecte de inundații locale și creșteri de debite și niveluri pe unele râuri din bazinele hidrografice menționate, cu posibile depășiri ale COTELOR DE </w:t>
      </w:r>
      <w:r w:rsidR="00211C3B" w:rsidRPr="0079351B">
        <w:rPr>
          <w:rFonts w:cs="Arial"/>
          <w:b/>
          <w:caps/>
          <w:lang w:val="ro-RO"/>
        </w:rPr>
        <w:t xml:space="preserve">ApĂrare </w:t>
      </w:r>
      <w:r w:rsidRPr="0079351B">
        <w:rPr>
          <w:rFonts w:eastAsia="Times New Roman" w:cs="Arial"/>
          <w:lang w:val="ro-RO"/>
        </w:rPr>
        <w:t xml:space="preserve">pe </w:t>
      </w:r>
      <w:bookmarkStart w:id="0" w:name="OLE_LINK7"/>
      <w:bookmarkStart w:id="1" w:name="OLE_LINK8"/>
      <w:r w:rsidRPr="0079351B">
        <w:rPr>
          <w:rFonts w:eastAsia="Times New Roman" w:cs="Arial"/>
          <w:lang w:val="ro-RO"/>
        </w:rPr>
        <w:t xml:space="preserve">râurile din bazinele hidrografice: </w:t>
      </w:r>
      <w:bookmarkEnd w:id="0"/>
      <w:bookmarkEnd w:id="1"/>
      <w:r w:rsidR="00211C3B" w:rsidRPr="0079351B">
        <w:rPr>
          <w:rFonts w:cs="Arial"/>
          <w:b/>
          <w:lang w:val="ro-RO"/>
        </w:rPr>
        <w:t>Tisa, Vişeu, Iza, Tur, Crasna, Someş, Mureş, Olt, Siret, Prut, după cum urmează:</w:t>
      </w:r>
    </w:p>
    <w:p w:rsidR="00211C3B" w:rsidRPr="0079351B" w:rsidRDefault="00211C3B" w:rsidP="0051167C">
      <w:pPr>
        <w:spacing w:after="0" w:line="240" w:lineRule="auto"/>
        <w:ind w:left="1710"/>
        <w:rPr>
          <w:rFonts w:eastAsia="Times New Roman" w:cs="Arial"/>
          <w:b/>
          <w:lang w:val="ro-RO"/>
        </w:rPr>
      </w:pPr>
    </w:p>
    <w:p w:rsidR="00211C3B" w:rsidRPr="0079351B" w:rsidRDefault="00211C3B" w:rsidP="00211C3B">
      <w:pPr>
        <w:spacing w:after="0" w:line="240" w:lineRule="auto"/>
        <w:ind w:left="1710"/>
        <w:rPr>
          <w:rFonts w:eastAsia="Times New Roman" w:cs="Arial"/>
          <w:b/>
          <w:lang w:val="ro-RO"/>
        </w:rPr>
      </w:pPr>
      <w:r w:rsidRPr="0079351B">
        <w:rPr>
          <w:rFonts w:eastAsia="Times New Roman" w:cs="Arial"/>
          <w:b/>
          <w:lang w:val="ro-RO"/>
        </w:rPr>
        <w:t>COD GALBEN: În intervalul 21.05.2019 ora 15:00 – 22.05.2019 ora 24:00 pe râurile din bazinele hidrografice: Tisa – sector aval S.H. Valea Vişeului, Vişeu, Iza (judeţul Maramureş), Tur (judeţul Satu Mare), Someşul Mare - (judeţul Bistriţa Năsăud), Someşul Mic – afluenţi bazin mijlociu şi inferior, Someş - afluenţii aferenţi sectorului aval S.H. Dej (judeţele Cluj, Sălaj, Maramureş şi Satu Mare), Crasna (judeţele Sălaj şi Satu Mare), Mureş – bazin superior amonte S.H. Glodeni (judeţele Harghita şi Mureş), Niraj (judeţul Mureş),  Olt – bazin amonte Ac. Voila (judeţele Harghita, Covasna, Braşov), Bistriţa – bazin superior amonte Ac. Izv. Muntelui  (judeţul Suceava, Harghita şi Neamţ), Prut – sector amonte Ac. Stânca Costeşti (judeţul Botoşani).</w:t>
      </w:r>
    </w:p>
    <w:p w:rsidR="00211C3B" w:rsidRPr="0079351B" w:rsidRDefault="00211C3B" w:rsidP="00211C3B">
      <w:pPr>
        <w:spacing w:after="0" w:line="240" w:lineRule="auto"/>
        <w:ind w:left="1710"/>
        <w:rPr>
          <w:rFonts w:eastAsia="Times New Roman" w:cs="Arial"/>
          <w:b/>
          <w:lang w:val="ro-RO"/>
        </w:rPr>
      </w:pPr>
    </w:p>
    <w:p w:rsidR="00211C3B" w:rsidRPr="0079351B" w:rsidRDefault="00211C3B" w:rsidP="00211C3B">
      <w:pPr>
        <w:spacing w:after="0" w:line="240" w:lineRule="auto"/>
        <w:ind w:left="1710"/>
        <w:rPr>
          <w:rFonts w:eastAsia="Times New Roman" w:cs="Arial"/>
          <w:b/>
          <w:lang w:val="ro-RO"/>
        </w:rPr>
      </w:pPr>
      <w:r w:rsidRPr="0079351B">
        <w:rPr>
          <w:rFonts w:eastAsia="Times New Roman" w:cs="Arial"/>
          <w:b/>
          <w:lang w:val="ro-RO"/>
        </w:rPr>
        <w:t xml:space="preserve"> COD PORTOCALIU: În intervalul 21.05.2019 ora 15:00 – 22.05.2019 ora 14:00 pe râurile din bazinele hidrografice: Vişeu, Iza (judeţul Maramureş), Tur (judeţul Satu Mare), Someşul Mare - (judeţul Bistriţa Năsăud), Lăpuş - bazin superior (judeţul Maramureş), Crasna – curs mijlociu şi inferior (judeţul Satu Mare).</w:t>
      </w:r>
    </w:p>
    <w:p w:rsidR="00211C3B" w:rsidRPr="0079351B" w:rsidRDefault="00211C3B" w:rsidP="00211C3B">
      <w:pPr>
        <w:spacing w:after="0" w:line="240" w:lineRule="auto"/>
        <w:ind w:left="1710"/>
        <w:rPr>
          <w:rFonts w:eastAsia="Times New Roman" w:cs="Arial"/>
          <w:b/>
          <w:lang w:val="ro-RO"/>
        </w:rPr>
      </w:pPr>
    </w:p>
    <w:p w:rsidR="00211C3B" w:rsidRPr="0079351B" w:rsidRDefault="00211C3B" w:rsidP="00211C3B">
      <w:pPr>
        <w:spacing w:after="0" w:line="240" w:lineRule="auto"/>
        <w:ind w:left="1710"/>
        <w:rPr>
          <w:rFonts w:eastAsia="Times New Roman" w:cs="Arial"/>
          <w:b/>
          <w:lang w:val="ro-RO"/>
        </w:rPr>
      </w:pPr>
      <w:r w:rsidRPr="0079351B">
        <w:rPr>
          <w:rFonts w:eastAsia="Times New Roman" w:cs="Arial"/>
          <w:b/>
          <w:lang w:val="ro-RO"/>
        </w:rPr>
        <w:t xml:space="preserve"> COD ROŞU: În intervalul 21.05.2019 ora 15:00 – 21.05.2019 ora 24:00 pe râurile din bazinul hidrografic Şieu (afluent al râului Someşul Mare) - județul Bistriţa-Năsăud.</w:t>
      </w:r>
    </w:p>
    <w:p w:rsidR="00211C3B" w:rsidRPr="0079351B" w:rsidRDefault="00211C3B" w:rsidP="00211C3B">
      <w:pPr>
        <w:spacing w:after="0" w:line="240" w:lineRule="auto"/>
        <w:ind w:left="1710"/>
        <w:rPr>
          <w:rFonts w:eastAsia="Times New Roman" w:cs="Arial"/>
          <w:b/>
          <w:lang w:val="ro-RO"/>
        </w:rPr>
      </w:pPr>
    </w:p>
    <w:p w:rsidR="00211C3B" w:rsidRPr="0079351B" w:rsidRDefault="00211C3B" w:rsidP="00211C3B">
      <w:pPr>
        <w:spacing w:after="0" w:line="240" w:lineRule="auto"/>
        <w:ind w:left="1710"/>
        <w:rPr>
          <w:rFonts w:eastAsia="Times New Roman" w:cs="Arial"/>
          <w:b/>
          <w:lang w:val="ro-RO"/>
        </w:rPr>
      </w:pPr>
      <w:r w:rsidRPr="0079351B">
        <w:rPr>
          <w:rFonts w:eastAsia="Times New Roman" w:cs="Arial"/>
          <w:b/>
          <w:lang w:val="ro-RO"/>
        </w:rPr>
        <w:t>Se ridică începând cu data de 21.05.2019 ora 15:00 Avertizarea Hidrologică din celelalte bazine hidrografice avertizate anterior.</w:t>
      </w:r>
    </w:p>
    <w:p w:rsidR="0051167C" w:rsidRPr="0079351B" w:rsidRDefault="0051167C" w:rsidP="0051167C">
      <w:pPr>
        <w:spacing w:after="0" w:line="240" w:lineRule="auto"/>
        <w:ind w:left="1710"/>
        <w:rPr>
          <w:rFonts w:eastAsia="Times New Roman" w:cs="Arial"/>
          <w:b/>
          <w:lang w:val="ro-RO"/>
        </w:rPr>
      </w:pPr>
      <w:r w:rsidRPr="0079351B">
        <w:rPr>
          <w:rFonts w:eastAsia="Times New Roman" w:cs="Arial"/>
          <w:b/>
          <w:lang w:val="ro-RO"/>
        </w:rPr>
        <w:t xml:space="preserve"> </w:t>
      </w:r>
    </w:p>
    <w:p w:rsidR="0051167C" w:rsidRPr="0079351B" w:rsidRDefault="0051167C" w:rsidP="0051167C">
      <w:pPr>
        <w:spacing w:after="0" w:line="240" w:lineRule="auto"/>
        <w:ind w:left="0"/>
        <w:rPr>
          <w:b/>
          <w:color w:val="FF0000"/>
          <w:sz w:val="16"/>
          <w:szCs w:val="16"/>
          <w:lang w:val="ro-RO"/>
        </w:rPr>
      </w:pPr>
    </w:p>
    <w:p w:rsidR="009C511D" w:rsidRPr="0079351B" w:rsidRDefault="0051167C" w:rsidP="0051167C">
      <w:pPr>
        <w:spacing w:after="0" w:line="240" w:lineRule="auto"/>
        <w:ind w:left="1710"/>
        <w:rPr>
          <w:bCs/>
          <w:i/>
          <w:color w:val="000000" w:themeColor="text1"/>
          <w:lang w:val="ro-RO"/>
        </w:rPr>
      </w:pPr>
      <w:r w:rsidRPr="0079351B">
        <w:rPr>
          <w:color w:val="000000" w:themeColor="text1"/>
          <w:lang w:val="ro-RO"/>
        </w:rPr>
        <w:t xml:space="preserve">Această </w:t>
      </w:r>
      <w:r w:rsidRPr="0079351B">
        <w:rPr>
          <w:rFonts w:cs="Arial"/>
          <w:color w:val="000000" w:themeColor="text1"/>
          <w:lang w:val="ro-RO"/>
        </w:rPr>
        <w:t>a</w:t>
      </w:r>
      <w:r w:rsidR="00211C3B" w:rsidRPr="0079351B">
        <w:rPr>
          <w:rFonts w:cs="Arial"/>
          <w:color w:val="000000" w:themeColor="text1"/>
          <w:lang w:val="ro-RO"/>
        </w:rPr>
        <w:t>vertizare</w:t>
      </w:r>
      <w:r w:rsidRPr="0079351B">
        <w:rPr>
          <w:rFonts w:cs="Arial"/>
          <w:color w:val="000000" w:themeColor="text1"/>
          <w:lang w:val="ro-RO"/>
        </w:rPr>
        <w:t xml:space="preserve"> hidrologică </w:t>
      </w:r>
      <w:r w:rsidRPr="0079351B">
        <w:rPr>
          <w:color w:val="000000" w:themeColor="text1"/>
          <w:lang w:val="ro-RO"/>
        </w:rPr>
        <w:t>a fost transmisă de către Centrul Operativ pentru Situaţii de Urgenţă al Ministerului Apelor şi Pădurilor către</w:t>
      </w:r>
      <w:r w:rsidRPr="0079351B">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79351B">
        <w:rPr>
          <w:bCs/>
          <w:i/>
          <w:color w:val="000000" w:themeColor="text1"/>
          <w:lang w:val="ro-RO"/>
        </w:rPr>
        <w:t xml:space="preserve">: </w:t>
      </w:r>
    </w:p>
    <w:p w:rsidR="0051167C" w:rsidRPr="0079351B" w:rsidRDefault="009C511D" w:rsidP="0051167C">
      <w:pPr>
        <w:spacing w:after="0" w:line="240" w:lineRule="auto"/>
        <w:ind w:left="1710"/>
        <w:rPr>
          <w:bCs/>
          <w:i/>
          <w:color w:val="000000" w:themeColor="text1"/>
          <w:lang w:val="ro-RO"/>
        </w:rPr>
      </w:pPr>
      <w:r w:rsidRPr="0079351B">
        <w:rPr>
          <w:bCs/>
          <w:i/>
          <w:lang w:val="ro-RO"/>
        </w:rPr>
        <w:lastRenderedPageBreak/>
        <w:t xml:space="preserve">- </w:t>
      </w:r>
      <w:r w:rsidR="00211C3B" w:rsidRPr="0079351B">
        <w:rPr>
          <w:bCs/>
          <w:i/>
          <w:lang w:val="ro-RO"/>
        </w:rPr>
        <w:t>Bistriţa-Năsăud, Botoşani, Braşov, Cluj, Covasna, Harghita, Maramureş, Mureş, Neamţ, Satu Mare, Sălaj şi Suceava</w:t>
      </w:r>
      <w:r w:rsidR="00075008" w:rsidRPr="0079351B">
        <w:rPr>
          <w:bCs/>
          <w:i/>
          <w:lang w:val="ro-RO"/>
        </w:rPr>
        <w:t xml:space="preserve"> </w:t>
      </w:r>
      <w:r w:rsidR="0051167C" w:rsidRPr="0079351B">
        <w:rPr>
          <w:bCs/>
          <w:i/>
          <w:color w:val="000000" w:themeColor="text1"/>
          <w:lang w:val="ro-RO"/>
        </w:rPr>
        <w:t>(</w:t>
      </w:r>
      <w:r w:rsidR="005F39FC" w:rsidRPr="0079351B">
        <w:rPr>
          <w:bCs/>
          <w:i/>
          <w:color w:val="000000" w:themeColor="text1"/>
          <w:lang w:val="ro-RO"/>
        </w:rPr>
        <w:t>1</w:t>
      </w:r>
      <w:r w:rsidR="00211C3B" w:rsidRPr="0079351B">
        <w:rPr>
          <w:bCs/>
          <w:i/>
          <w:color w:val="000000" w:themeColor="text1"/>
          <w:lang w:val="ro-RO"/>
        </w:rPr>
        <w:t>2</w:t>
      </w:r>
      <w:r w:rsidR="007560AC" w:rsidRPr="0079351B">
        <w:rPr>
          <w:bCs/>
          <w:i/>
          <w:color w:val="000000" w:themeColor="text1"/>
          <w:lang w:val="ro-RO"/>
        </w:rPr>
        <w:t xml:space="preserve"> </w:t>
      </w:r>
      <w:r w:rsidR="0051167C" w:rsidRPr="0079351B">
        <w:rPr>
          <w:bCs/>
          <w:i/>
          <w:color w:val="000000" w:themeColor="text1"/>
          <w:lang w:val="ro-RO"/>
        </w:rPr>
        <w:t xml:space="preserve">prefecturi) – </w:t>
      </w:r>
      <w:r w:rsidR="0051167C" w:rsidRPr="0079351B">
        <w:rPr>
          <w:bCs/>
          <w:i/>
          <w:color w:val="000000" w:themeColor="text1"/>
          <w:u w:val="single"/>
          <w:lang w:val="ro-RO"/>
        </w:rPr>
        <w:t>COD GALBEN</w:t>
      </w:r>
      <w:r w:rsidR="0051167C" w:rsidRPr="0079351B">
        <w:rPr>
          <w:bCs/>
          <w:i/>
          <w:color w:val="000000" w:themeColor="text1"/>
          <w:lang w:val="ro-RO"/>
        </w:rPr>
        <w:t>.</w:t>
      </w:r>
    </w:p>
    <w:p w:rsidR="00211C3B" w:rsidRPr="0079351B" w:rsidRDefault="00211C3B" w:rsidP="0051167C">
      <w:pPr>
        <w:spacing w:after="0" w:line="240" w:lineRule="auto"/>
        <w:ind w:left="1710"/>
        <w:rPr>
          <w:b/>
          <w:bCs/>
          <w:i/>
          <w:color w:val="000000" w:themeColor="text1"/>
          <w:sz w:val="24"/>
          <w:szCs w:val="24"/>
          <w:lang w:val="ro-RO"/>
        </w:rPr>
      </w:pPr>
      <w:r w:rsidRPr="0079351B">
        <w:rPr>
          <w:b/>
          <w:bCs/>
          <w:i/>
          <w:color w:val="000000" w:themeColor="text1"/>
          <w:sz w:val="24"/>
          <w:szCs w:val="24"/>
          <w:lang w:val="ro-RO"/>
        </w:rPr>
        <w:t>- Bistriţa-Năsăud, Maramureş şi Satu Mare (3 prefecturi) – COD PORTOCALIU</w:t>
      </w:r>
    </w:p>
    <w:p w:rsidR="00211C3B" w:rsidRPr="0079351B" w:rsidRDefault="00211C3B" w:rsidP="0051167C">
      <w:pPr>
        <w:spacing w:after="0" w:line="240" w:lineRule="auto"/>
        <w:ind w:left="1710"/>
        <w:rPr>
          <w:b/>
          <w:bCs/>
          <w:i/>
          <w:color w:val="000000" w:themeColor="text1"/>
          <w:sz w:val="24"/>
          <w:szCs w:val="24"/>
          <w:lang w:val="ro-RO"/>
        </w:rPr>
      </w:pPr>
      <w:r w:rsidRPr="0079351B">
        <w:rPr>
          <w:b/>
          <w:bCs/>
          <w:i/>
          <w:color w:val="000000" w:themeColor="text1"/>
          <w:sz w:val="24"/>
          <w:szCs w:val="24"/>
          <w:lang w:val="ro-RO"/>
        </w:rPr>
        <w:t>- Bistriţa-Năsăud</w:t>
      </w:r>
      <w:r w:rsidRPr="0079351B">
        <w:rPr>
          <w:b/>
          <w:bCs/>
          <w:i/>
          <w:lang w:val="ro-RO"/>
        </w:rPr>
        <w:t xml:space="preserve"> (1 prefectură) – </w:t>
      </w:r>
      <w:r w:rsidRPr="0079351B">
        <w:rPr>
          <w:b/>
          <w:bCs/>
          <w:i/>
          <w:u w:val="single"/>
          <w:lang w:val="ro-RO"/>
        </w:rPr>
        <w:t>COD ROŞU</w:t>
      </w:r>
      <w:r w:rsidR="0053035D" w:rsidRPr="0079351B">
        <w:rPr>
          <w:b/>
          <w:bCs/>
          <w:i/>
          <w:u w:val="single"/>
          <w:lang w:val="ro-RO"/>
        </w:rPr>
        <w:t>.</w:t>
      </w:r>
    </w:p>
    <w:p w:rsidR="00F47467" w:rsidRPr="0079351B" w:rsidRDefault="00F47467" w:rsidP="001B1593">
      <w:pPr>
        <w:keepLines/>
        <w:ind w:right="112" w:firstLine="810"/>
        <w:rPr>
          <w:rFonts w:cs="Arial"/>
          <w:b/>
          <w:lang w:val="ro-RO" w:eastAsia="ar-SA"/>
        </w:rPr>
      </w:pPr>
    </w:p>
    <w:p w:rsidR="00D16ACC" w:rsidRPr="0079351B" w:rsidRDefault="00D16ACC" w:rsidP="00D16ACC">
      <w:pPr>
        <w:keepLines/>
        <w:ind w:right="112" w:firstLine="720"/>
        <w:rPr>
          <w:rFonts w:cs="Arial"/>
          <w:sz w:val="24"/>
          <w:szCs w:val="24"/>
          <w:lang w:val="ro-RO" w:eastAsia="ar-SA"/>
        </w:rPr>
      </w:pPr>
      <w:r w:rsidRPr="0079351B">
        <w:rPr>
          <w:rFonts w:cs="Arial"/>
          <w:b/>
          <w:lang w:val="ro-RO" w:eastAsia="ar-SA"/>
        </w:rPr>
        <w:t>Debitele au fost în în creștere</w:t>
      </w:r>
      <w:r w:rsidRPr="0079351B">
        <w:rPr>
          <w:rFonts w:cs="Arial"/>
          <w:lang w:val="ro-RO" w:eastAsia="ar-SA"/>
        </w:rPr>
        <w:t xml:space="preserve"> ca urmare a precipitațiilor căzute în interval și propagării, exceptând râurile din bazinele superioare ale râurilor: Bega, Timiş, Bârzava, Moraviţa, Nera, Cerna, Caraşul, Bârladul, cursurile superioare ale afluenţilor de dreapta ai Siretului şi afluenţii Prutului, unde au fost în scădere și râurile din bazinele mijlocii şi inferioare ale Jiului, Argeşului şi Ialomiţei, pe Vedea, râurile din Dobrogea şi pe afluenţii Oltului inferior, unde au fost staţionare.</w:t>
      </w:r>
    </w:p>
    <w:p w:rsidR="00D16ACC" w:rsidRPr="0079351B" w:rsidRDefault="00D16ACC" w:rsidP="00D16ACC">
      <w:pPr>
        <w:keepLines/>
        <w:ind w:right="112" w:firstLine="720"/>
        <w:rPr>
          <w:rFonts w:cs="Arial"/>
          <w:lang w:val="ro-RO" w:eastAsia="ar-SA"/>
        </w:rPr>
      </w:pPr>
      <w:r w:rsidRPr="0079351B">
        <w:rPr>
          <w:rFonts w:cs="Arial"/>
          <w:lang w:val="ro-RO" w:eastAsia="ar-SA"/>
        </w:rPr>
        <w:t>Debitele se situează în jurul jurul și peste mediile multianuale lunare, exceptând râurile din bazinele hidrografice: Crişul Repede, Crişul Negru, Cerna, Vedea, Dâmboviţa, Bârlad, Bahlui, cele din Dobrogea, bazinele mijlocii şui inferioare ale Crişului Alb şi Jiului, afluenţii Oltului inferior şi râurile din bazinul superior al Timişului, unde se situeaza la valori cuprinse între 40 – 90%  din acestea.</w:t>
      </w:r>
    </w:p>
    <w:p w:rsidR="00D16ACC" w:rsidRPr="0079351B" w:rsidRDefault="00D16ACC" w:rsidP="00D16ACC">
      <w:pPr>
        <w:rPr>
          <w:rFonts w:cs="Arial"/>
          <w:lang w:val="ro-RO" w:eastAsia="ar-SA"/>
        </w:rPr>
      </w:pPr>
      <w:r w:rsidRPr="0079351B">
        <w:rPr>
          <w:rFonts w:cs="Arial"/>
          <w:b/>
          <w:color w:val="00B050"/>
          <w:lang w:val="ro-RO"/>
        </w:rPr>
        <w:tab/>
      </w:r>
      <w:r w:rsidRPr="0079351B">
        <w:rPr>
          <w:rFonts w:cs="Arial"/>
          <w:lang w:val="ro-RO" w:eastAsia="ar-SA"/>
        </w:rPr>
        <w:t>Din datele primite până la ora 6</w:t>
      </w:r>
      <w:r w:rsidRPr="0079351B">
        <w:rPr>
          <w:rFonts w:cs="Arial"/>
          <w:vertAlign w:val="superscript"/>
          <w:lang w:val="ro-RO" w:eastAsia="ar-SA"/>
        </w:rPr>
        <w:t>00</w:t>
      </w:r>
      <w:r w:rsidRPr="0079351B">
        <w:rPr>
          <w:rFonts w:cs="Arial"/>
          <w:lang w:val="ro-RO" w:eastAsia="ar-SA"/>
        </w:rPr>
        <w:t>, se situează peste:</w:t>
      </w:r>
      <w:r w:rsidRPr="0079351B">
        <w:rPr>
          <w:rFonts w:cs="Arial"/>
          <w:lang w:val="ro-RO" w:eastAsia="ar-SA"/>
        </w:rPr>
        <w:tab/>
      </w:r>
    </w:p>
    <w:p w:rsidR="00D16ACC" w:rsidRPr="0079351B" w:rsidRDefault="00D16ACC" w:rsidP="00D16ACC">
      <w:pPr>
        <w:rPr>
          <w:rFonts w:cs="Arial"/>
          <w:lang w:val="ro-RO" w:eastAsia="ar-SA"/>
        </w:rPr>
      </w:pPr>
      <w:r w:rsidRPr="0079351B">
        <w:rPr>
          <w:rFonts w:cs="Arial"/>
          <w:lang w:val="ro-RO" w:eastAsia="ar-SA"/>
        </w:rPr>
        <w:tab/>
        <w:t xml:space="preserve">- </w:t>
      </w:r>
      <w:r w:rsidRPr="0079351B">
        <w:rPr>
          <w:rFonts w:cs="Arial"/>
          <w:b/>
          <w:lang w:val="ro-RO" w:eastAsia="ar-SA"/>
        </w:rPr>
        <w:t>COTELE DE INUNDAŢIE</w:t>
      </w:r>
      <w:r w:rsidRPr="0079351B">
        <w:rPr>
          <w:rFonts w:cs="Arial"/>
          <w:lang w:val="ro-RO" w:eastAsia="ar-SA"/>
        </w:rPr>
        <w:t xml:space="preserve"> râurile la staţiile hidrometrice</w:t>
      </w:r>
      <w:r w:rsidRPr="0079351B">
        <w:rPr>
          <w:rFonts w:cs="Arial"/>
          <w:b/>
          <w:lang w:val="ro-RO" w:eastAsia="ar-SA"/>
        </w:rPr>
        <w:t xml:space="preserve">: </w:t>
      </w:r>
      <w:r w:rsidRPr="0079351B">
        <w:rPr>
          <w:rFonts w:cs="Arial"/>
          <w:lang w:val="ro-RO" w:eastAsia="ar-SA"/>
        </w:rPr>
        <w:t xml:space="preserve">Tur – Călinești (420)-jud.MM, Someşul Mare–Beclean (250+17)-jud.BN, Şieu–Şintereag (350+27)-jud.BN. </w:t>
      </w:r>
    </w:p>
    <w:p w:rsidR="00D16ACC" w:rsidRPr="0079351B" w:rsidRDefault="00D16ACC" w:rsidP="00D16ACC">
      <w:pPr>
        <w:ind w:firstLine="709"/>
        <w:rPr>
          <w:rFonts w:cs="Arial"/>
          <w:lang w:val="ro-RO" w:eastAsia="ar-SA"/>
        </w:rPr>
      </w:pPr>
      <w:r w:rsidRPr="0079351B">
        <w:rPr>
          <w:rFonts w:cs="Arial"/>
          <w:lang w:val="ro-RO" w:eastAsia="ar-SA"/>
        </w:rPr>
        <w:t xml:space="preserve">- </w:t>
      </w:r>
      <w:r w:rsidRPr="0079351B">
        <w:rPr>
          <w:rFonts w:cs="Arial"/>
          <w:b/>
          <w:lang w:val="ro-RO" w:eastAsia="ar-SA"/>
        </w:rPr>
        <w:t>COTELE DE ATENŢIE</w:t>
      </w:r>
      <w:r w:rsidRPr="0079351B">
        <w:rPr>
          <w:rFonts w:cs="Arial"/>
          <w:lang w:val="ro-RO" w:eastAsia="ar-SA"/>
        </w:rPr>
        <w:t xml:space="preserve"> râurile la staţiile hidrometrice: Iza – Vadu Izei (300+22)-jud.MM, Tur–Turulung (350+70)-jud.SM, Tur – Micula (270+6)-jud.SM, Someș – Dej (450+98)-jud.CJ, Someș – Răstoci (380+10)-jud.CJ, Budac – Budacu de Jos (130+54)-jud.BN, Meleș – Beclean (250+20)-jud.BN, Lăpuș – Lăpușel (350+8)-jud.MM, Crasna – Craidorolț (350+66)-jud.SM, Crasna–Domăneşti (400+61)-jud.SM,</w:t>
      </w:r>
      <w:r w:rsidRPr="0079351B">
        <w:rPr>
          <w:rFonts w:cs="Arial"/>
          <w:color w:val="FF0000"/>
          <w:lang w:val="ro-RO" w:eastAsia="ar-SA"/>
        </w:rPr>
        <w:t xml:space="preserve"> </w:t>
      </w:r>
      <w:r w:rsidRPr="0079351B">
        <w:rPr>
          <w:rFonts w:cs="Arial"/>
          <w:lang w:val="ro-RO" w:eastAsia="ar-SA"/>
        </w:rPr>
        <w:t xml:space="preserve">Mureş–Stânceni (170+30)-jud.MS, Mureş–Gălăoaia (170+31)-jud.MS, Mureș – Glodeni (180+40)-jud.MS, Bega Veche – Cenei (320+6)-jud.TM, Bârzava–Partoş (50+4)-jud.TM, Moravița–Moravița (250+67)-jud. TM, Olt–Micfalău (210+26)-jud.CV, </w:t>
      </w:r>
      <w:r w:rsidRPr="0079351B">
        <w:rPr>
          <w:lang w:val="ro-RO"/>
        </w:rPr>
        <w:t xml:space="preserve">Râul Negru – Reci (300+60)-jud. CV, </w:t>
      </w:r>
      <w:r w:rsidRPr="0079351B">
        <w:rPr>
          <w:rFonts w:cs="Arial"/>
          <w:lang w:val="ro-RO" w:eastAsia="ar-SA"/>
        </w:rPr>
        <w:t>Prut–Oancea (440+13)-jud.GL şi Prut–Şiviţa (360+13)-jud.GL.</w:t>
      </w:r>
    </w:p>
    <w:p w:rsidR="00D16ACC" w:rsidRPr="0079351B" w:rsidRDefault="00D16ACC" w:rsidP="00D16ACC">
      <w:pPr>
        <w:rPr>
          <w:rFonts w:cs="Arial"/>
          <w:lang w:val="ro-RO" w:eastAsia="ar-SA"/>
        </w:rPr>
      </w:pPr>
      <w:r w:rsidRPr="0079351B">
        <w:rPr>
          <w:rFonts w:cs="Arial"/>
          <w:color w:val="FF0000"/>
          <w:lang w:val="ro-RO" w:eastAsia="ar-SA"/>
        </w:rPr>
        <w:tab/>
      </w:r>
      <w:r w:rsidRPr="0079351B">
        <w:rPr>
          <w:rFonts w:cs="Arial"/>
          <w:lang w:val="ro-RO" w:eastAsia="ar-SA"/>
        </w:rPr>
        <w:t>În interval s-au situat peste:</w:t>
      </w:r>
    </w:p>
    <w:p w:rsidR="00D16ACC" w:rsidRPr="0079351B" w:rsidRDefault="00D16ACC" w:rsidP="00D16ACC">
      <w:pPr>
        <w:ind w:firstLine="720"/>
        <w:rPr>
          <w:rFonts w:cs="Arial"/>
          <w:lang w:val="ro-RO" w:eastAsia="ar-SA"/>
        </w:rPr>
      </w:pPr>
      <w:r w:rsidRPr="0079351B">
        <w:rPr>
          <w:rFonts w:cs="Arial"/>
          <w:lang w:val="ro-RO" w:eastAsia="ar-SA"/>
        </w:rPr>
        <w:t xml:space="preserve">- </w:t>
      </w:r>
      <w:r w:rsidRPr="0079351B">
        <w:rPr>
          <w:rFonts w:cs="Arial"/>
          <w:b/>
          <w:lang w:val="ro-RO" w:eastAsia="ar-SA"/>
        </w:rPr>
        <w:t>COTELE DE PERICOL</w:t>
      </w:r>
      <w:r w:rsidRPr="0079351B">
        <w:rPr>
          <w:rFonts w:cs="Arial"/>
          <w:lang w:val="ro-RO" w:eastAsia="ar-SA"/>
        </w:rPr>
        <w:t xml:space="preserve"> râurile la staţiile hidrometrice: Turţ – Gherţa Mare (370+48)-jud.SM și Zalău – Borla (330+2)-jud.SJ; </w:t>
      </w:r>
    </w:p>
    <w:p w:rsidR="00D16ACC" w:rsidRPr="0079351B" w:rsidRDefault="00D16ACC" w:rsidP="00D16ACC">
      <w:pPr>
        <w:rPr>
          <w:rFonts w:cs="Arial"/>
          <w:lang w:val="ro-RO" w:eastAsia="ar-SA"/>
        </w:rPr>
      </w:pPr>
      <w:r w:rsidRPr="0079351B">
        <w:rPr>
          <w:rFonts w:cs="Arial"/>
          <w:lang w:val="ro-RO" w:eastAsia="ar-SA"/>
        </w:rPr>
        <w:tab/>
        <w:t xml:space="preserve">- </w:t>
      </w:r>
      <w:r w:rsidRPr="0079351B">
        <w:rPr>
          <w:rFonts w:cs="Arial"/>
          <w:b/>
          <w:lang w:val="ro-RO" w:eastAsia="ar-SA"/>
        </w:rPr>
        <w:t>COTA DE INUNDAŢIE</w:t>
      </w:r>
      <w:r w:rsidRPr="0079351B">
        <w:rPr>
          <w:rFonts w:cs="Arial"/>
          <w:lang w:val="ro-RO" w:eastAsia="ar-SA"/>
        </w:rPr>
        <w:t xml:space="preserve"> râurile la staţiile hidrometrice: Ilva – Poiana Ilvei (200+7)-jud.BN, Şieu – Domneşti (300+50)-jud.BN,</w:t>
      </w:r>
      <w:r w:rsidRPr="0079351B">
        <w:rPr>
          <w:rFonts w:cs="Arial"/>
          <w:color w:val="FF0000"/>
          <w:lang w:val="ro-RO" w:eastAsia="ar-SA"/>
        </w:rPr>
        <w:t xml:space="preserve"> </w:t>
      </w:r>
      <w:r w:rsidRPr="0079351B">
        <w:rPr>
          <w:rFonts w:cs="Arial"/>
          <w:lang w:val="ro-RO" w:eastAsia="ar-SA"/>
        </w:rPr>
        <w:t xml:space="preserve">Bistriţa-–Bistriţa (250+6)-jud.BN, Meleș – Beclean (300+4)-jud.BN, Mureș – Glodeni (230+21)-jud.MS; </w:t>
      </w:r>
    </w:p>
    <w:p w:rsidR="00D16ACC" w:rsidRPr="0079351B" w:rsidRDefault="00D16ACC" w:rsidP="00D16ACC">
      <w:pPr>
        <w:rPr>
          <w:rFonts w:cs="Arial"/>
          <w:u w:val="single"/>
          <w:lang w:val="ro-RO" w:eastAsia="ar-SA"/>
        </w:rPr>
      </w:pPr>
      <w:r w:rsidRPr="0079351B">
        <w:rPr>
          <w:rFonts w:cs="Arial"/>
          <w:lang w:val="ro-RO" w:eastAsia="ar-SA"/>
        </w:rPr>
        <w:tab/>
        <w:t xml:space="preserve">- </w:t>
      </w:r>
      <w:r w:rsidRPr="0079351B">
        <w:rPr>
          <w:rFonts w:cs="Arial"/>
          <w:b/>
          <w:lang w:val="ro-RO" w:eastAsia="ar-SA"/>
        </w:rPr>
        <w:t>COTELE DE ATENŢIE</w:t>
      </w:r>
      <w:r w:rsidRPr="0079351B">
        <w:rPr>
          <w:rFonts w:cs="Arial"/>
          <w:lang w:val="ro-RO" w:eastAsia="ar-SA"/>
        </w:rPr>
        <w:t xml:space="preserve"> râurile la staţiile hidrometrice: Vişeu–Bistra (220+23)-jud.MM, Iza–Săcel</w:t>
      </w:r>
      <w:r w:rsidRPr="0079351B">
        <w:rPr>
          <w:rFonts w:cs="Arial"/>
          <w:b/>
          <w:lang w:val="ro-RO" w:eastAsia="ar-SA"/>
        </w:rPr>
        <w:t xml:space="preserve"> </w:t>
      </w:r>
      <w:r w:rsidRPr="0079351B">
        <w:rPr>
          <w:rFonts w:cs="Arial"/>
          <w:lang w:val="ro-RO" w:eastAsia="ar-SA"/>
        </w:rPr>
        <w:t>(80+25)-jud.MM, Iza – Strâmtura (200+55)-jud.MM, Tur – Negrești Oaș (170+10)-jud.MM, Valea Rea–Huta Certeze (170+25)-jud.SM, Valea Rea –Măguricea (250+20)-jud.SM, Lechincioara – Boinești (320+28)-jud.SM, Someşul Mare–Valea Mare (110+16)-jud.BN, Someşul Mare–Nepos (180+32)-jud.BN, Leşu–Leşu (80+18)-jud.BN, Sălăuţa–Romuli (80+25)-jud.BN, Sălăuța – Salva (120+15)-jud.BN,</w:t>
      </w:r>
      <w:r w:rsidRPr="0079351B">
        <w:rPr>
          <w:rFonts w:cs="Arial"/>
          <w:color w:val="FF0000"/>
          <w:lang w:val="ro-RO" w:eastAsia="ar-SA"/>
        </w:rPr>
        <w:t xml:space="preserve"> </w:t>
      </w:r>
      <w:r w:rsidRPr="0079351B">
        <w:rPr>
          <w:rFonts w:cs="Arial"/>
          <w:lang w:val="ro-RO" w:eastAsia="ar-SA"/>
        </w:rPr>
        <w:t>Dipşa–Viile Tecii (230+28)-jud.BN, Bârgău–Mureşenii Bârgăului (110+16)-jud.BN, Nadăş–Aghireşu (100+15)-jud.CJ, Sălătruc – Cașeiu (200+20)-</w:t>
      </w:r>
      <w:r w:rsidRPr="0079351B">
        <w:rPr>
          <w:rFonts w:cs="Arial"/>
          <w:lang w:val="ro-RO" w:eastAsia="ar-SA"/>
        </w:rPr>
        <w:lastRenderedPageBreak/>
        <w:t>jud.CJ, Someșul Mic – Apahida (110+4)-jud.CJ, Lăpuș – Răzoare (150+29)-jud.MM, Cavnic – Copalnic (120+6)-jud.MM, Firiza – Firiza (110)-jud.MM, Olt–Hoghiz (300+4)-jud.BV, Covasna – Covasna (800-jud.CV, Cașin – Ruseni (300+11)-jud.CV, Bistriţa–Broşteni (150+5)-jud.SV.</w:t>
      </w:r>
    </w:p>
    <w:p w:rsidR="00D16ACC" w:rsidRPr="0079351B" w:rsidRDefault="00D16ACC" w:rsidP="00D16ACC">
      <w:pPr>
        <w:keepLines/>
        <w:ind w:right="112" w:firstLine="720"/>
        <w:rPr>
          <w:rFonts w:cs="Arial"/>
          <w:b/>
          <w:lang w:val="ro-RO" w:eastAsia="zh-CN"/>
        </w:rPr>
      </w:pPr>
      <w:r w:rsidRPr="0079351B">
        <w:rPr>
          <w:rFonts w:cs="Arial"/>
          <w:lang w:val="ro-RO"/>
        </w:rPr>
        <w:t>Este în vigoare</w:t>
      </w:r>
      <w:r w:rsidRPr="0079351B">
        <w:rPr>
          <w:rFonts w:cs="Arial"/>
          <w:b/>
          <w:lang w:val="ro-RO"/>
        </w:rPr>
        <w:t xml:space="preserve"> AVERTIZAREA HIDROLOGICĂ nr. 18 din 21.05.2019.</w:t>
      </w:r>
    </w:p>
    <w:p w:rsidR="005C3640" w:rsidRPr="0079351B" w:rsidRDefault="00D16ACC" w:rsidP="00D16ACC">
      <w:pPr>
        <w:keepLines/>
        <w:ind w:right="112"/>
        <w:rPr>
          <w:rFonts w:cs="Arial"/>
          <w:b/>
          <w:lang w:val="ro-RO" w:eastAsia="ar-SA"/>
        </w:rPr>
      </w:pPr>
      <w:r w:rsidRPr="0079351B">
        <w:rPr>
          <w:rFonts w:cs="Arial"/>
          <w:lang w:val="ro-RO"/>
        </w:rPr>
        <w:t xml:space="preserve">În interval au fost emise o </w:t>
      </w:r>
      <w:r w:rsidRPr="0079351B">
        <w:rPr>
          <w:rFonts w:cs="Arial"/>
          <w:b/>
          <w:lang w:val="ro-RO"/>
        </w:rPr>
        <w:t>AVERTIZARE HIDROLOGICĂ</w:t>
      </w:r>
      <w:r w:rsidRPr="0079351B">
        <w:rPr>
          <w:rFonts w:cs="Arial"/>
          <w:lang w:val="ro-RO"/>
        </w:rPr>
        <w:t xml:space="preserve"> cod roșu pentru fenomene imediate, o </w:t>
      </w:r>
      <w:r w:rsidRPr="0079351B">
        <w:rPr>
          <w:rFonts w:cs="Arial"/>
          <w:b/>
          <w:lang w:val="ro-RO"/>
        </w:rPr>
        <w:t>AVERTIZARE HIDROLOGICĂ</w:t>
      </w:r>
      <w:r w:rsidRPr="0079351B">
        <w:rPr>
          <w:rFonts w:cs="Arial"/>
          <w:lang w:val="ro-RO"/>
        </w:rPr>
        <w:t xml:space="preserve"> cod portocaliu pentru fenomene imediate și două </w:t>
      </w:r>
      <w:r w:rsidRPr="0079351B">
        <w:rPr>
          <w:rFonts w:cs="Arial"/>
          <w:b/>
          <w:lang w:val="ro-RO"/>
        </w:rPr>
        <w:t>ATENȚIONARI HIDROLOGICE</w:t>
      </w:r>
      <w:r w:rsidRPr="0079351B">
        <w:rPr>
          <w:rFonts w:cs="Arial"/>
          <w:lang w:val="ro-RO"/>
        </w:rPr>
        <w:t xml:space="preserve">  pentru fenomene imediate</w:t>
      </w:r>
      <w:r w:rsidR="005C3640" w:rsidRPr="0079351B">
        <w:rPr>
          <w:rFonts w:cs="Arial"/>
          <w:b/>
          <w:lang w:val="ro-RO" w:eastAsia="ar-SA"/>
        </w:rPr>
        <w:t>.</w:t>
      </w:r>
    </w:p>
    <w:p w:rsidR="001B1593" w:rsidRPr="0079351B" w:rsidRDefault="001B1593" w:rsidP="005C3640">
      <w:pPr>
        <w:keepLines/>
        <w:ind w:firstLine="720"/>
        <w:rPr>
          <w:rFonts w:cs="Arial"/>
          <w:lang w:val="ro-RO" w:eastAsia="ar-SA"/>
        </w:rPr>
      </w:pPr>
    </w:p>
    <w:p w:rsidR="00D16ACC" w:rsidRPr="0079351B" w:rsidRDefault="00D16ACC" w:rsidP="00D16ACC">
      <w:pPr>
        <w:keepLines/>
        <w:ind w:right="112"/>
        <w:rPr>
          <w:rFonts w:cs="Arial"/>
          <w:sz w:val="24"/>
          <w:szCs w:val="24"/>
          <w:lang w:val="ro-RO" w:eastAsia="ar-SA"/>
        </w:rPr>
      </w:pPr>
      <w:r w:rsidRPr="0079351B">
        <w:rPr>
          <w:rFonts w:cs="Arial"/>
          <w:b/>
          <w:lang w:val="ro-RO" w:eastAsia="ar-SA"/>
        </w:rPr>
        <w:t>Debitele vor fi în general în creștere</w:t>
      </w:r>
      <w:r w:rsidRPr="0079351B">
        <w:rPr>
          <w:rFonts w:cs="Arial"/>
          <w:lang w:val="ro-RO" w:eastAsia="ar-SA"/>
        </w:rPr>
        <w:t xml:space="preserve"> ca urmare a precipitațiilor prevăzute și propagării, exceptând râurile din bazinele hidrografice Suceava, Moldova, Trotuș, Putna, Rm. Sărat, Bârlad, afluenții Prutului, bazinele superioare și mijlocii ale Bistriței și Buzăului, unde vor fi în scădere și râurile din bazinele hidrografice: Caraș, Nera, cerna, Vedea, cele din Dobrogea, bazinele mijlocii și inferioare ale Jiului, Argeșului, Ialomiței, afluenții Oltului inferior, unde vor fi relativ staționare.</w:t>
      </w:r>
    </w:p>
    <w:p w:rsidR="00D16ACC" w:rsidRPr="0079351B" w:rsidRDefault="00D16ACC" w:rsidP="00D16ACC">
      <w:pPr>
        <w:keepLines/>
        <w:ind w:right="112"/>
        <w:rPr>
          <w:rFonts w:cs="Arial"/>
          <w:color w:val="00B050"/>
          <w:lang w:val="ro-RO" w:eastAsia="zh-CN"/>
        </w:rPr>
      </w:pPr>
      <w:r w:rsidRPr="0079351B">
        <w:rPr>
          <w:rFonts w:cs="Arial"/>
          <w:color w:val="FF0000"/>
          <w:lang w:val="ro-RO"/>
        </w:rPr>
        <w:tab/>
      </w:r>
      <w:r w:rsidRPr="0079351B">
        <w:rPr>
          <w:rFonts w:cs="Arial"/>
          <w:lang w:val="ro-RO"/>
        </w:rPr>
        <w:t xml:space="preserve">Sunt posibile scurgeri importante pe versanți, torenți și pâraie, viituri rapide pe râurile cu posibile efecte de inundații locale și creșteri de debite și niveluri pe unele râuri din nordul și centrul ţării, cu depășiri ale </w:t>
      </w:r>
      <w:r w:rsidRPr="0079351B">
        <w:rPr>
          <w:rFonts w:cs="Arial"/>
          <w:b/>
          <w:lang w:val="ro-RO"/>
        </w:rPr>
        <w:t>COTELOR DE APĂRARE</w:t>
      </w:r>
      <w:r w:rsidRPr="0079351B">
        <w:rPr>
          <w:rFonts w:cs="Arial"/>
          <w:b/>
          <w:caps/>
          <w:lang w:val="ro-RO"/>
        </w:rPr>
        <w:t xml:space="preserve">, </w:t>
      </w:r>
      <w:r w:rsidRPr="0079351B">
        <w:rPr>
          <w:rFonts w:cs="Arial"/>
          <w:lang w:val="ro-RO"/>
        </w:rPr>
        <w:t>ca urmare a precipitaţiilor prognozate şi propagării.</w:t>
      </w:r>
    </w:p>
    <w:p w:rsidR="00D16ACC" w:rsidRPr="0079351B" w:rsidRDefault="00D16ACC" w:rsidP="00D16ACC">
      <w:pPr>
        <w:rPr>
          <w:rFonts w:cs="Arial"/>
          <w:lang w:val="ro-RO"/>
        </w:rPr>
      </w:pPr>
      <w:r w:rsidRPr="0079351B">
        <w:rPr>
          <w:rFonts w:cs="Arial"/>
          <w:color w:val="FF0000"/>
          <w:lang w:val="ro-RO"/>
        </w:rPr>
        <w:tab/>
      </w:r>
      <w:r w:rsidRPr="0079351B">
        <w:rPr>
          <w:rFonts w:cs="Arial"/>
          <w:lang w:val="ro-RO"/>
        </w:rPr>
        <w:t xml:space="preserve">Datorită propagării viiturilor formate anterior, se vor mai situa peste </w:t>
      </w:r>
      <w:r w:rsidRPr="0079351B">
        <w:rPr>
          <w:rFonts w:cs="Arial"/>
          <w:b/>
          <w:lang w:val="ro-RO"/>
        </w:rPr>
        <w:t>COTELE DE INUNDAȚIE</w:t>
      </w:r>
      <w:r w:rsidRPr="0079351B">
        <w:rPr>
          <w:rFonts w:cs="Arial"/>
          <w:lang w:val="ro-RO"/>
        </w:rPr>
        <w:t xml:space="preserve"> râul Someș pe sectorul Dej-Răstoci, cu valori cuprinse între 10-50 cm și  </w:t>
      </w:r>
      <w:r w:rsidRPr="0079351B">
        <w:rPr>
          <w:rFonts w:cs="Arial"/>
          <w:b/>
          <w:lang w:val="ro-RO"/>
        </w:rPr>
        <w:t>COTELE DE ATENȚIE</w:t>
      </w:r>
      <w:r w:rsidRPr="0079351B">
        <w:rPr>
          <w:rFonts w:cs="Arial"/>
          <w:lang w:val="ro-RO"/>
        </w:rPr>
        <w:t xml:space="preserve"> cursurile mijlocii și inferiorare ale unor râuri din bazinele Turului, Someşului, Crasnei, Mureşului, Begăi Vechi, Moraviţei, Oltului şi Prutului, cu valori cuprinse între 10-100 cm. </w:t>
      </w:r>
    </w:p>
    <w:p w:rsidR="00C7669A" w:rsidRPr="0079351B" w:rsidRDefault="00D16ACC" w:rsidP="00D16ACC">
      <w:pPr>
        <w:keepLines/>
        <w:ind w:right="112"/>
        <w:rPr>
          <w:rFonts w:cs="Arial"/>
          <w:b/>
          <w:lang w:val="ro-RO" w:eastAsia="ar-SA"/>
        </w:rPr>
      </w:pPr>
      <w:r w:rsidRPr="0079351B">
        <w:rPr>
          <w:rFonts w:cs="Arial"/>
          <w:color w:val="FF0000"/>
          <w:lang w:val="ro-RO"/>
        </w:rPr>
        <w:tab/>
      </w:r>
      <w:r w:rsidRPr="0079351B">
        <w:rPr>
          <w:rFonts w:cs="Arial"/>
          <w:lang w:val="ro-RO"/>
        </w:rPr>
        <w:t>Se menţine în vigoare</w:t>
      </w:r>
      <w:r w:rsidRPr="0079351B">
        <w:rPr>
          <w:rFonts w:cs="Arial"/>
          <w:b/>
          <w:color w:val="FF0000"/>
          <w:lang w:val="ro-RO"/>
        </w:rPr>
        <w:t xml:space="preserve"> </w:t>
      </w:r>
      <w:r w:rsidRPr="0079351B">
        <w:rPr>
          <w:rFonts w:cs="Arial"/>
          <w:b/>
          <w:lang w:val="ro-RO"/>
        </w:rPr>
        <w:t>AVERTIZAREA HIDROLOGICĂ nr. 18 din 21.05.2019</w:t>
      </w:r>
      <w:r w:rsidR="00C7669A" w:rsidRPr="0079351B">
        <w:rPr>
          <w:rFonts w:cs="Arial"/>
          <w:b/>
          <w:lang w:val="ro-RO" w:eastAsia="ar-SA"/>
        </w:rPr>
        <w:t>.</w:t>
      </w:r>
    </w:p>
    <w:p w:rsidR="00C53610" w:rsidRPr="0079351B" w:rsidRDefault="00C53610" w:rsidP="001C53DB">
      <w:pPr>
        <w:rPr>
          <w:lang w:val="ro-RO"/>
        </w:rPr>
      </w:pPr>
      <w:bookmarkStart w:id="2" w:name="_GoBack"/>
      <w:bookmarkEnd w:id="2"/>
    </w:p>
    <w:p w:rsidR="002200D9" w:rsidRPr="0079351B" w:rsidRDefault="00C02271" w:rsidP="00E17D1E">
      <w:pPr>
        <w:rPr>
          <w:rFonts w:cs="Aharoni"/>
          <w:b/>
          <w:bCs/>
          <w:u w:val="single"/>
          <w:lang w:val="ro-RO"/>
        </w:rPr>
      </w:pPr>
      <w:r w:rsidRPr="0079351B">
        <w:rPr>
          <w:rFonts w:cs="Aharoni"/>
          <w:b/>
          <w:bCs/>
          <w:u w:val="single"/>
          <w:lang w:val="ro-RO"/>
        </w:rPr>
        <w:t>DUNĂRE</w:t>
      </w:r>
    </w:p>
    <w:p w:rsidR="00462188" w:rsidRPr="0079351B" w:rsidRDefault="00C02271" w:rsidP="00462188">
      <w:pPr>
        <w:keepLines/>
        <w:spacing w:after="0" w:line="240" w:lineRule="auto"/>
        <w:rPr>
          <w:rFonts w:cs="Arial"/>
          <w:color w:val="000000"/>
          <w:lang w:val="ro-RO"/>
        </w:rPr>
      </w:pPr>
      <w:r w:rsidRPr="0079351B">
        <w:rPr>
          <w:rFonts w:cs="Aharoni"/>
          <w:b/>
          <w:bCs/>
          <w:lang w:val="ro-RO"/>
        </w:rPr>
        <w:t>Debitul la intrarea în ţară</w:t>
      </w:r>
      <w:r w:rsidRPr="0079351B">
        <w:rPr>
          <w:rFonts w:cs="Aharoni"/>
          <w:bCs/>
          <w:lang w:val="ro-RO"/>
        </w:rPr>
        <w:t xml:space="preserve"> (secţiunea Baziaş) în intervalul </w:t>
      </w:r>
      <w:r w:rsidR="00C41560" w:rsidRPr="0079351B">
        <w:rPr>
          <w:rFonts w:cs="Aharoni"/>
          <w:bCs/>
          <w:lang w:val="ro-RO"/>
        </w:rPr>
        <w:t>21</w:t>
      </w:r>
      <w:r w:rsidR="005D7C8E" w:rsidRPr="0079351B">
        <w:rPr>
          <w:rFonts w:cs="Aharoni"/>
          <w:bCs/>
          <w:lang w:val="ro-RO"/>
        </w:rPr>
        <w:t>.</w:t>
      </w:r>
      <w:r w:rsidR="000D399E" w:rsidRPr="0079351B">
        <w:rPr>
          <w:rFonts w:cs="Aharoni"/>
          <w:bCs/>
          <w:lang w:val="ro-RO"/>
        </w:rPr>
        <w:t>0</w:t>
      </w:r>
      <w:r w:rsidR="00075008" w:rsidRPr="0079351B">
        <w:rPr>
          <w:rFonts w:cs="Aharoni"/>
          <w:bCs/>
          <w:lang w:val="ro-RO"/>
        </w:rPr>
        <w:t>5</w:t>
      </w:r>
      <w:r w:rsidRPr="0079351B">
        <w:rPr>
          <w:rFonts w:cs="Aharoni"/>
          <w:bCs/>
          <w:lang w:val="ro-RO"/>
        </w:rPr>
        <w:t>.</w:t>
      </w:r>
      <w:r w:rsidR="005C3640" w:rsidRPr="0079351B">
        <w:rPr>
          <w:rFonts w:cs="Aharoni"/>
          <w:bCs/>
          <w:lang w:val="ro-RO"/>
        </w:rPr>
        <w:t>-</w:t>
      </w:r>
      <w:r w:rsidR="00C41560" w:rsidRPr="0079351B">
        <w:rPr>
          <w:rFonts w:cs="Aharoni"/>
          <w:bCs/>
          <w:lang w:val="ro-RO"/>
        </w:rPr>
        <w:t>22</w:t>
      </w:r>
      <w:r w:rsidR="005C3640" w:rsidRPr="0079351B">
        <w:rPr>
          <w:rFonts w:cs="Aharoni"/>
          <w:bCs/>
          <w:lang w:val="ro-RO"/>
        </w:rPr>
        <w:t>.05.</w:t>
      </w:r>
      <w:r w:rsidRPr="0079351B">
        <w:rPr>
          <w:rFonts w:cs="Aharoni"/>
          <w:bCs/>
          <w:lang w:val="ro-RO"/>
        </w:rPr>
        <w:t>201</w:t>
      </w:r>
      <w:r w:rsidR="000D399E" w:rsidRPr="0079351B">
        <w:rPr>
          <w:rFonts w:cs="Aharoni"/>
          <w:bCs/>
          <w:lang w:val="ro-RO"/>
        </w:rPr>
        <w:t>9</w:t>
      </w:r>
      <w:r w:rsidRPr="0079351B">
        <w:rPr>
          <w:rFonts w:cs="Aharoni"/>
          <w:bCs/>
          <w:lang w:val="ro-RO"/>
        </w:rPr>
        <w:t xml:space="preserve"> </w:t>
      </w:r>
      <w:r w:rsidRPr="0079351B">
        <w:rPr>
          <w:rFonts w:cs="Aharoni"/>
          <w:b/>
          <w:bCs/>
          <w:lang w:val="ro-RO"/>
        </w:rPr>
        <w:t xml:space="preserve">a fost </w:t>
      </w:r>
      <w:r w:rsidR="00591207" w:rsidRPr="0079351B">
        <w:rPr>
          <w:rFonts w:cs="Aharoni"/>
          <w:b/>
          <w:bCs/>
          <w:lang w:val="ro-RO"/>
        </w:rPr>
        <w:t xml:space="preserve">în </w:t>
      </w:r>
      <w:r w:rsidR="00D16ACC" w:rsidRPr="0079351B">
        <w:rPr>
          <w:rFonts w:cs="Aharoni"/>
          <w:b/>
          <w:bCs/>
          <w:lang w:val="ro-RO"/>
        </w:rPr>
        <w:t>scădere</w:t>
      </w:r>
      <w:r w:rsidR="00464257" w:rsidRPr="0079351B">
        <w:rPr>
          <w:rFonts w:cs="Arial"/>
          <w:b/>
          <w:color w:val="000000"/>
          <w:lang w:val="ro-RO" w:eastAsia="ar-SA"/>
        </w:rPr>
        <w:t>,</w:t>
      </w:r>
      <w:r w:rsidR="00462188" w:rsidRPr="0079351B">
        <w:rPr>
          <w:rFonts w:cs="Arial"/>
          <w:b/>
          <w:color w:val="000000"/>
          <w:lang w:val="ro-RO" w:eastAsia="ar-SA"/>
        </w:rPr>
        <w:t xml:space="preserve"> av</w:t>
      </w:r>
      <w:r w:rsidR="00462188" w:rsidRPr="0079351B">
        <w:rPr>
          <w:rFonts w:cs="Arial"/>
          <w:b/>
          <w:color w:val="000000"/>
          <w:lang w:val="ro-RO"/>
        </w:rPr>
        <w:t xml:space="preserve">ând valoarea de </w:t>
      </w:r>
      <w:r w:rsidR="001B1593" w:rsidRPr="0079351B">
        <w:rPr>
          <w:rFonts w:cs="Arial"/>
          <w:b/>
          <w:color w:val="000000"/>
          <w:lang w:val="ro-RO"/>
        </w:rPr>
        <w:t>8</w:t>
      </w:r>
      <w:r w:rsidR="00D16ACC" w:rsidRPr="0079351B">
        <w:rPr>
          <w:rFonts w:cs="Arial"/>
          <w:b/>
          <w:color w:val="000000"/>
          <w:lang w:val="ro-RO"/>
        </w:rPr>
        <w:t>6</w:t>
      </w:r>
      <w:r w:rsidR="002524E0" w:rsidRPr="0079351B">
        <w:rPr>
          <w:rFonts w:cs="Arial"/>
          <w:b/>
          <w:color w:val="000000"/>
          <w:lang w:val="ro-RO"/>
        </w:rPr>
        <w:t>00</w:t>
      </w:r>
      <w:r w:rsidR="00462188" w:rsidRPr="0079351B">
        <w:rPr>
          <w:rFonts w:cs="Arial"/>
          <w:b/>
          <w:color w:val="000000"/>
          <w:lang w:val="ro-RO"/>
        </w:rPr>
        <w:t xml:space="preserve"> m</w:t>
      </w:r>
      <w:r w:rsidR="00462188" w:rsidRPr="0079351B">
        <w:rPr>
          <w:rFonts w:cs="Arial"/>
          <w:b/>
          <w:color w:val="000000"/>
          <w:vertAlign w:val="superscript"/>
          <w:lang w:val="ro-RO"/>
        </w:rPr>
        <w:t>3</w:t>
      </w:r>
      <w:r w:rsidR="00462188" w:rsidRPr="0079351B">
        <w:rPr>
          <w:rFonts w:cs="Arial"/>
          <w:b/>
          <w:color w:val="000000"/>
          <w:lang w:val="ro-RO"/>
        </w:rPr>
        <w:t>/s</w:t>
      </w:r>
      <w:r w:rsidR="00462188" w:rsidRPr="0079351B">
        <w:rPr>
          <w:rFonts w:cs="Arial"/>
          <w:color w:val="000000"/>
          <w:lang w:val="ro-RO"/>
        </w:rPr>
        <w:t xml:space="preserve">, </w:t>
      </w:r>
      <w:r w:rsidR="001B1593" w:rsidRPr="0079351B">
        <w:rPr>
          <w:rFonts w:cs="Arial"/>
          <w:color w:val="000000"/>
          <w:lang w:val="ro-RO"/>
        </w:rPr>
        <w:t>peste</w:t>
      </w:r>
      <w:r w:rsidR="00CF3EEC" w:rsidRPr="0079351B">
        <w:rPr>
          <w:rFonts w:cs="Arial"/>
          <w:color w:val="000000"/>
          <w:lang w:val="ro-RO"/>
        </w:rPr>
        <w:t xml:space="preserve"> </w:t>
      </w:r>
      <w:r w:rsidR="00462188" w:rsidRPr="0079351B">
        <w:rPr>
          <w:rFonts w:cs="Arial"/>
          <w:color w:val="000000"/>
          <w:lang w:val="ro-RO"/>
        </w:rPr>
        <w:t>media multianuală a luni</w:t>
      </w:r>
      <w:r w:rsidR="00DC4E3C" w:rsidRPr="0079351B">
        <w:rPr>
          <w:rFonts w:cs="Arial"/>
          <w:color w:val="000000"/>
          <w:lang w:val="ro-RO"/>
        </w:rPr>
        <w:t xml:space="preserve">i </w:t>
      </w:r>
      <w:r w:rsidR="007025F6" w:rsidRPr="0079351B">
        <w:rPr>
          <w:rFonts w:cs="Arial"/>
          <w:b/>
          <w:color w:val="000000"/>
          <w:lang w:val="ro-RO"/>
        </w:rPr>
        <w:t>mai (7250 m</w:t>
      </w:r>
      <w:r w:rsidR="007025F6" w:rsidRPr="0079351B">
        <w:rPr>
          <w:rFonts w:cs="Arial"/>
          <w:b/>
          <w:color w:val="000000"/>
          <w:vertAlign w:val="superscript"/>
          <w:lang w:val="ro-RO"/>
        </w:rPr>
        <w:t>3</w:t>
      </w:r>
      <w:r w:rsidR="007025F6" w:rsidRPr="0079351B">
        <w:rPr>
          <w:rFonts w:cs="Arial"/>
          <w:b/>
          <w:color w:val="000000"/>
          <w:lang w:val="ro-RO"/>
        </w:rPr>
        <w:t>/s)</w:t>
      </w:r>
      <w:r w:rsidR="00462188" w:rsidRPr="0079351B">
        <w:rPr>
          <w:rFonts w:cs="Arial"/>
          <w:b/>
          <w:color w:val="000000"/>
          <w:lang w:val="ro-RO"/>
        </w:rPr>
        <w:t>.</w:t>
      </w:r>
      <w:r w:rsidR="00462188" w:rsidRPr="0079351B">
        <w:rPr>
          <w:rFonts w:cs="Arial"/>
          <w:color w:val="000000"/>
          <w:lang w:val="ro-RO"/>
        </w:rPr>
        <w:t xml:space="preserve"> </w:t>
      </w:r>
    </w:p>
    <w:p w:rsidR="0070072A" w:rsidRPr="0079351B" w:rsidRDefault="00D16ACC" w:rsidP="009E1F4E">
      <w:pPr>
        <w:spacing w:after="0" w:line="240" w:lineRule="auto"/>
        <w:ind w:firstLine="459"/>
        <w:rPr>
          <w:b/>
          <w:lang w:val="ro-RO"/>
        </w:rPr>
      </w:pPr>
      <w:r w:rsidRPr="0079351B">
        <w:rPr>
          <w:b/>
          <w:lang w:val="ro-RO"/>
        </w:rPr>
        <w:t>În aval de Porţile de Fier debitele au fost în scădere pe sectorul Gruia – Tr. Măgurele, staționare la Zimnicea și în creștere pe sectorul Giurgiu – Tulcea</w:t>
      </w:r>
      <w:r w:rsidR="00D979A4" w:rsidRPr="0079351B">
        <w:rPr>
          <w:b/>
          <w:lang w:val="ro-RO"/>
        </w:rPr>
        <w:t>.</w:t>
      </w:r>
    </w:p>
    <w:p w:rsidR="008B559C" w:rsidRPr="0079351B" w:rsidRDefault="008B559C" w:rsidP="009E1F4E">
      <w:pPr>
        <w:spacing w:after="0" w:line="240" w:lineRule="auto"/>
        <w:ind w:firstLine="459"/>
        <w:rPr>
          <w:b/>
          <w:lang w:val="ro-RO"/>
        </w:rPr>
      </w:pPr>
    </w:p>
    <w:p w:rsidR="00462188" w:rsidRPr="0079351B" w:rsidRDefault="00F72F2B" w:rsidP="00462188">
      <w:pPr>
        <w:spacing w:after="0" w:line="240" w:lineRule="auto"/>
        <w:rPr>
          <w:rFonts w:cs="Arial"/>
          <w:b/>
          <w:color w:val="000000"/>
          <w:lang w:val="ro-RO"/>
        </w:rPr>
      </w:pPr>
      <w:r w:rsidRPr="0079351B">
        <w:rPr>
          <w:rFonts w:cs="Aharoni"/>
          <w:b/>
          <w:bCs/>
          <w:lang w:val="ro-RO"/>
        </w:rPr>
        <w:t>Debit</w:t>
      </w:r>
      <w:r w:rsidR="00C02271" w:rsidRPr="0079351B">
        <w:rPr>
          <w:rFonts w:cs="Aharoni"/>
          <w:b/>
          <w:bCs/>
          <w:lang w:val="ro-RO"/>
        </w:rPr>
        <w:t>ul la intrarea în ţară</w:t>
      </w:r>
      <w:r w:rsidR="00C02271" w:rsidRPr="0079351B">
        <w:rPr>
          <w:rFonts w:cs="Aharoni"/>
          <w:bCs/>
          <w:lang w:val="ro-RO"/>
        </w:rPr>
        <w:t xml:space="preserve"> (secţiunea Baziaş) </w:t>
      </w:r>
      <w:r w:rsidR="004066C6" w:rsidRPr="0079351B">
        <w:rPr>
          <w:rFonts w:cs="Aharoni"/>
          <w:b/>
          <w:bCs/>
          <w:lang w:val="ro-RO"/>
        </w:rPr>
        <w:t>va fi</w:t>
      </w:r>
      <w:r w:rsidR="009E1F4E" w:rsidRPr="0079351B">
        <w:rPr>
          <w:rFonts w:cs="Aharoni"/>
          <w:b/>
          <w:bCs/>
          <w:lang w:val="ro-RO"/>
        </w:rPr>
        <w:t xml:space="preserve"> </w:t>
      </w:r>
      <w:r w:rsidR="001B1593" w:rsidRPr="0079351B">
        <w:rPr>
          <w:rFonts w:cs="Aharoni"/>
          <w:b/>
          <w:bCs/>
          <w:lang w:val="ro-RO"/>
        </w:rPr>
        <w:t xml:space="preserve">în </w:t>
      </w:r>
      <w:r w:rsidR="00D16ACC" w:rsidRPr="0079351B">
        <w:rPr>
          <w:rFonts w:cs="Aharoni"/>
          <w:b/>
          <w:bCs/>
          <w:lang w:val="ro-RO"/>
        </w:rPr>
        <w:t>scădere</w:t>
      </w:r>
      <w:r w:rsidR="000C377D" w:rsidRPr="0079351B">
        <w:rPr>
          <w:rFonts w:cs="Aharoni"/>
          <w:b/>
          <w:bCs/>
          <w:lang w:val="ro-RO"/>
        </w:rPr>
        <w:t xml:space="preserve"> </w:t>
      </w:r>
      <w:r w:rsidR="00462188" w:rsidRPr="0079351B">
        <w:rPr>
          <w:rFonts w:cs="Arial"/>
          <w:b/>
          <w:color w:val="000000"/>
          <w:lang w:val="ro-RO"/>
        </w:rPr>
        <w:t>(</w:t>
      </w:r>
      <w:r w:rsidR="001B1593" w:rsidRPr="0079351B">
        <w:rPr>
          <w:rFonts w:cs="Arial"/>
          <w:b/>
          <w:color w:val="000000"/>
          <w:lang w:val="ro-RO"/>
        </w:rPr>
        <w:t>8</w:t>
      </w:r>
      <w:r w:rsidR="00D16ACC" w:rsidRPr="0079351B">
        <w:rPr>
          <w:rFonts w:cs="Arial"/>
          <w:b/>
          <w:color w:val="000000"/>
          <w:lang w:val="ro-RO"/>
        </w:rPr>
        <w:t>3</w:t>
      </w:r>
      <w:r w:rsidR="002524E0" w:rsidRPr="0079351B">
        <w:rPr>
          <w:rFonts w:cs="Arial"/>
          <w:b/>
          <w:color w:val="000000"/>
          <w:lang w:val="ro-RO"/>
        </w:rPr>
        <w:t>0</w:t>
      </w:r>
      <w:r w:rsidR="003E3FEE" w:rsidRPr="0079351B">
        <w:rPr>
          <w:rFonts w:cs="Arial"/>
          <w:b/>
          <w:color w:val="000000"/>
          <w:lang w:val="ro-RO"/>
        </w:rPr>
        <w:t>0</w:t>
      </w:r>
      <w:r w:rsidR="00462188" w:rsidRPr="0079351B">
        <w:rPr>
          <w:rFonts w:cs="Arial"/>
          <w:b/>
          <w:color w:val="000000"/>
          <w:lang w:val="ro-RO"/>
        </w:rPr>
        <w:t xml:space="preserve"> m</w:t>
      </w:r>
      <w:r w:rsidR="00462188" w:rsidRPr="0079351B">
        <w:rPr>
          <w:rFonts w:cs="Arial"/>
          <w:b/>
          <w:color w:val="000000"/>
          <w:vertAlign w:val="superscript"/>
          <w:lang w:val="ro-RO"/>
        </w:rPr>
        <w:t>3</w:t>
      </w:r>
      <w:r w:rsidR="00462188" w:rsidRPr="0079351B">
        <w:rPr>
          <w:rFonts w:cs="Arial"/>
          <w:b/>
          <w:color w:val="000000"/>
          <w:lang w:val="ro-RO"/>
        </w:rPr>
        <w:t>/s).</w:t>
      </w:r>
    </w:p>
    <w:p w:rsidR="00591207" w:rsidRPr="0079351B" w:rsidRDefault="00D16ACC" w:rsidP="0024690D">
      <w:pPr>
        <w:spacing w:after="0" w:line="240" w:lineRule="auto"/>
        <w:ind w:firstLine="459"/>
        <w:rPr>
          <w:lang w:val="ro-RO"/>
        </w:rPr>
      </w:pPr>
      <w:r w:rsidRPr="0079351B">
        <w:rPr>
          <w:b/>
          <w:lang w:val="ro-RO"/>
        </w:rPr>
        <w:t>În aval de Porţile de Fier debitele vor fi în scădere pe sectorul Gruia – Oltenița şi în creștere pe sectorul Călărași –</w:t>
      </w:r>
      <w:r w:rsidRPr="0079351B">
        <w:rPr>
          <w:lang w:val="ro-RO"/>
        </w:rPr>
        <w:t xml:space="preserve"> </w:t>
      </w:r>
      <w:r w:rsidRPr="0079351B">
        <w:rPr>
          <w:b/>
          <w:lang w:val="ro-RO"/>
        </w:rPr>
        <w:t>Tulcea</w:t>
      </w:r>
      <w:r w:rsidR="00D979A4" w:rsidRPr="0079351B">
        <w:rPr>
          <w:lang w:val="ro-RO"/>
        </w:rPr>
        <w:t>.</w:t>
      </w:r>
    </w:p>
    <w:p w:rsidR="001B1593" w:rsidRPr="0079351B" w:rsidRDefault="001B1593" w:rsidP="0024690D">
      <w:pPr>
        <w:spacing w:after="0" w:line="240" w:lineRule="auto"/>
        <w:ind w:firstLine="459"/>
        <w:rPr>
          <w:lang w:val="ro-RO"/>
        </w:rPr>
      </w:pPr>
    </w:p>
    <w:p w:rsidR="008B546F" w:rsidRPr="0079351B" w:rsidRDefault="008B546F" w:rsidP="0024690D">
      <w:pPr>
        <w:spacing w:after="0" w:line="240" w:lineRule="auto"/>
        <w:ind w:firstLine="459"/>
        <w:rPr>
          <w:lang w:val="ro-RO"/>
        </w:rPr>
      </w:pPr>
    </w:p>
    <w:p w:rsidR="0022615F" w:rsidRPr="0079351B" w:rsidRDefault="00C02271" w:rsidP="00E37CB2">
      <w:pPr>
        <w:spacing w:after="0" w:line="240" w:lineRule="auto"/>
        <w:ind w:left="1699"/>
        <w:rPr>
          <w:b/>
          <w:bCs/>
          <w:u w:val="single"/>
          <w:lang w:val="ro-RO"/>
        </w:rPr>
      </w:pPr>
      <w:r w:rsidRPr="0079351B">
        <w:rPr>
          <w:b/>
          <w:bCs/>
          <w:lang w:val="ro-RO"/>
        </w:rPr>
        <w:t>2.</w:t>
      </w:r>
      <w:r w:rsidRPr="0079351B">
        <w:rPr>
          <w:bCs/>
          <w:lang w:val="ro-RO"/>
        </w:rPr>
        <w:t xml:space="preserve"> </w:t>
      </w:r>
      <w:r w:rsidRPr="0079351B">
        <w:rPr>
          <w:b/>
          <w:bCs/>
          <w:u w:val="single"/>
          <w:lang w:val="ro-RO"/>
        </w:rPr>
        <w:t>Situaţ</w:t>
      </w:r>
      <w:r w:rsidR="00AC70C6" w:rsidRPr="0079351B">
        <w:rPr>
          <w:b/>
          <w:bCs/>
          <w:u w:val="single"/>
          <w:lang w:val="ro-RO"/>
        </w:rPr>
        <w:t>i</w:t>
      </w:r>
      <w:r w:rsidR="00A27AF3" w:rsidRPr="0079351B">
        <w:rPr>
          <w:b/>
          <w:bCs/>
          <w:u w:val="single"/>
          <w:lang w:val="ro-RO"/>
        </w:rPr>
        <w:t xml:space="preserve">a </w:t>
      </w:r>
      <w:r w:rsidR="00643F8E" w:rsidRPr="0079351B">
        <w:rPr>
          <w:b/>
          <w:bCs/>
          <w:u w:val="single"/>
          <w:lang w:val="ro-RO"/>
        </w:rPr>
        <w:t xml:space="preserve">meteorologică în </w:t>
      </w:r>
      <w:r w:rsidR="005D7C8E" w:rsidRPr="0079351B">
        <w:rPr>
          <w:b/>
          <w:bCs/>
          <w:u w:val="single"/>
          <w:lang w:val="ro-RO"/>
        </w:rPr>
        <w:t xml:space="preserve">intervalul </w:t>
      </w:r>
      <w:r w:rsidR="00C41560" w:rsidRPr="0079351B">
        <w:rPr>
          <w:b/>
          <w:bCs/>
          <w:u w:val="single"/>
          <w:lang w:val="ro-RO"/>
        </w:rPr>
        <w:t>21</w:t>
      </w:r>
      <w:r w:rsidR="00FC219A" w:rsidRPr="0079351B">
        <w:rPr>
          <w:b/>
          <w:bCs/>
          <w:u w:val="single"/>
          <w:lang w:val="ro-RO"/>
        </w:rPr>
        <w:t>.</w:t>
      </w:r>
      <w:r w:rsidR="009A0BC2" w:rsidRPr="0079351B">
        <w:rPr>
          <w:b/>
          <w:bCs/>
          <w:u w:val="single"/>
          <w:lang w:val="ro-RO"/>
        </w:rPr>
        <w:t>0</w:t>
      </w:r>
      <w:r w:rsidR="00075008" w:rsidRPr="0079351B">
        <w:rPr>
          <w:b/>
          <w:bCs/>
          <w:u w:val="single"/>
          <w:lang w:val="ro-RO"/>
        </w:rPr>
        <w:t>5</w:t>
      </w:r>
      <w:r w:rsidRPr="0079351B">
        <w:rPr>
          <w:b/>
          <w:bCs/>
          <w:u w:val="single"/>
          <w:lang w:val="ro-RO"/>
        </w:rPr>
        <w:t>.201</w:t>
      </w:r>
      <w:r w:rsidR="009A0BC2" w:rsidRPr="0079351B">
        <w:rPr>
          <w:b/>
          <w:bCs/>
          <w:u w:val="single"/>
          <w:lang w:val="ro-RO"/>
        </w:rPr>
        <w:t>9</w:t>
      </w:r>
      <w:r w:rsidRPr="0079351B">
        <w:rPr>
          <w:b/>
          <w:bCs/>
          <w:u w:val="single"/>
          <w:lang w:val="ro-RO"/>
        </w:rPr>
        <w:t>, ora 08.00 –</w:t>
      </w:r>
      <w:r w:rsidR="00C41560" w:rsidRPr="0079351B">
        <w:rPr>
          <w:b/>
          <w:bCs/>
          <w:u w:val="single"/>
          <w:lang w:val="ro-RO"/>
        </w:rPr>
        <w:t>22</w:t>
      </w:r>
      <w:r w:rsidR="000A6112" w:rsidRPr="0079351B">
        <w:rPr>
          <w:b/>
          <w:bCs/>
          <w:u w:val="single"/>
          <w:lang w:val="ro-RO"/>
        </w:rPr>
        <w:t>.0</w:t>
      </w:r>
      <w:r w:rsidR="004759FE" w:rsidRPr="0079351B">
        <w:rPr>
          <w:b/>
          <w:bCs/>
          <w:u w:val="single"/>
          <w:lang w:val="ro-RO"/>
        </w:rPr>
        <w:t>5</w:t>
      </w:r>
      <w:r w:rsidRPr="0079351B">
        <w:rPr>
          <w:b/>
          <w:bCs/>
          <w:u w:val="single"/>
          <w:lang w:val="ro-RO"/>
        </w:rPr>
        <w:t>.201</w:t>
      </w:r>
      <w:r w:rsidR="009A0BC2" w:rsidRPr="0079351B">
        <w:rPr>
          <w:b/>
          <w:bCs/>
          <w:u w:val="single"/>
          <w:lang w:val="ro-RO"/>
        </w:rPr>
        <w:t>9</w:t>
      </w:r>
      <w:r w:rsidRPr="0079351B">
        <w:rPr>
          <w:b/>
          <w:bCs/>
          <w:u w:val="single"/>
          <w:lang w:val="ro-RO"/>
        </w:rPr>
        <w:t>, ora 06.00</w:t>
      </w:r>
    </w:p>
    <w:p w:rsidR="00916471" w:rsidRPr="0079351B"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EB5309" w:rsidRPr="0079351B" w:rsidRDefault="00A959DB" w:rsidP="00EB5309">
      <w:pPr>
        <w:pStyle w:val="NormalWeb"/>
        <w:spacing w:before="0" w:beforeAutospacing="0" w:after="0" w:afterAutospacing="0"/>
        <w:ind w:left="1710"/>
        <w:jc w:val="both"/>
        <w:rPr>
          <w:rFonts w:ascii="Trebuchet MS" w:hAnsi="Trebuchet MS" w:cs="Arial"/>
          <w:color w:val="000000"/>
          <w:sz w:val="22"/>
          <w:szCs w:val="22"/>
          <w:lang w:val="ro-RO"/>
        </w:rPr>
      </w:pPr>
      <w:r w:rsidRPr="0079351B">
        <w:rPr>
          <w:rFonts w:ascii="Trebuchet MS" w:hAnsi="Trebuchet MS"/>
          <w:b/>
          <w:bCs/>
          <w:sz w:val="22"/>
          <w:szCs w:val="22"/>
          <w:lang w:val="ro-RO"/>
        </w:rPr>
        <w:t>În ţară,</w:t>
      </w:r>
      <w:r w:rsidRPr="0079351B">
        <w:rPr>
          <w:rFonts w:ascii="Trebuchet MS" w:hAnsi="Trebuchet MS"/>
          <w:bCs/>
          <w:sz w:val="22"/>
          <w:szCs w:val="22"/>
          <w:lang w:val="ro-RO"/>
        </w:rPr>
        <w:t xml:space="preserve"> î</w:t>
      </w:r>
      <w:r w:rsidRPr="0079351B">
        <w:rPr>
          <w:rFonts w:ascii="Trebuchet MS" w:hAnsi="Trebuchet MS" w:cs="Arial"/>
          <w:color w:val="000000"/>
          <w:sz w:val="22"/>
          <w:szCs w:val="22"/>
          <w:lang w:val="ro-RO" w:eastAsia="en-GB"/>
        </w:rPr>
        <w:t xml:space="preserve">n nord-vestul și în centrul țării au fost înnorări în general persistente și s-au semnalat averse, în prima parte a zilei și apoi spre seară și la începutul nopții, când pe spații mici au fost însoțite de descărcări electrice. În restul teritoriului, cerul a fost variabil, iar gradul de instabilitate atmosferică a fost în creștere după orele amiezii. Instabilitatea </w:t>
      </w:r>
      <w:r w:rsidRPr="0079351B">
        <w:rPr>
          <w:rFonts w:ascii="Trebuchet MS" w:hAnsi="Trebuchet MS" w:cs="Arial"/>
          <w:color w:val="000000"/>
          <w:sz w:val="22"/>
          <w:szCs w:val="22"/>
          <w:lang w:val="ro-RO" w:eastAsia="en-GB"/>
        </w:rPr>
        <w:lastRenderedPageBreak/>
        <w:t>atmosferică s-a manifestat prin accentuarea înnorărilor,  averse și frecvente descărcări electrice, la început în zonele montane și submontane și local ulterior în regiunile estice, vestice și de sud-vest. Ploile au avut și caracter torențial, iar cantitățile de apă</w:t>
      </w:r>
      <w:r w:rsidR="00C21D0C" w:rsidRPr="0079351B">
        <w:rPr>
          <w:rFonts w:ascii="Trebuchet MS" w:hAnsi="Trebuchet MS" w:cs="Arial"/>
          <w:color w:val="000000"/>
          <w:sz w:val="22"/>
          <w:szCs w:val="22"/>
          <w:lang w:val="ro-RO" w:eastAsia="en-GB"/>
        </w:rPr>
        <w:t xml:space="preserve"> </w:t>
      </w:r>
      <w:r w:rsidRPr="0079351B">
        <w:rPr>
          <w:rFonts w:ascii="Trebuchet MS" w:hAnsi="Trebuchet MS" w:cs="Arial"/>
          <w:color w:val="000000"/>
          <w:sz w:val="22"/>
          <w:szCs w:val="22"/>
          <w:lang w:val="ro-RO" w:eastAsia="en-GB"/>
        </w:rPr>
        <w:t xml:space="preserve"> </w:t>
      </w:r>
      <w:r w:rsidR="00C21D0C" w:rsidRPr="0079351B">
        <w:rPr>
          <w:rFonts w:ascii="Trebuchet MS" w:hAnsi="Trebuchet MS" w:cs="Arial"/>
          <w:color w:val="000000"/>
          <w:sz w:val="22"/>
          <w:szCs w:val="22"/>
          <w:lang w:val="ro-RO" w:eastAsia="en-GB"/>
        </w:rPr>
        <w:t>(</w:t>
      </w:r>
      <w:r w:rsidRPr="0079351B">
        <w:rPr>
          <w:rFonts w:ascii="Trebuchet MS" w:hAnsi="Trebuchet MS" w:cs="Arial"/>
          <w:color w:val="000000"/>
          <w:sz w:val="22"/>
          <w:szCs w:val="22"/>
          <w:lang w:val="ro-RO" w:eastAsia="en-GB"/>
        </w:rPr>
        <w:t>înregistrându-se din datele disponibile până la transmiterea acestui raport</w:t>
      </w:r>
      <w:r w:rsidR="00C21D0C" w:rsidRPr="0079351B">
        <w:rPr>
          <w:rFonts w:ascii="Trebuchet MS" w:hAnsi="Trebuchet MS" w:cs="Arial"/>
          <w:color w:val="000000"/>
          <w:sz w:val="22"/>
          <w:szCs w:val="22"/>
          <w:lang w:val="ro-RO" w:eastAsia="en-GB"/>
        </w:rPr>
        <w:t>)</w:t>
      </w:r>
      <w:r w:rsidRPr="0079351B">
        <w:rPr>
          <w:rFonts w:ascii="Trebuchet MS" w:hAnsi="Trebuchet MS" w:cs="Arial"/>
          <w:color w:val="000000"/>
          <w:sz w:val="22"/>
          <w:szCs w:val="22"/>
          <w:lang w:val="ro-RO" w:eastAsia="en-GB"/>
        </w:rPr>
        <w:t xml:space="preserve"> au depășit pe arii restrânse 15...20 l/mp și punctiform 30 l/mp(până la până la 35 l/mp în județul Constanța). Vântul a suflat slab și moderat cu intensificări asociate ploilor, când la rafală </w:t>
      </w:r>
      <w:r w:rsidR="00C21D0C" w:rsidRPr="0079351B">
        <w:rPr>
          <w:rFonts w:ascii="Trebuchet MS" w:hAnsi="Trebuchet MS" w:cs="Arial"/>
          <w:color w:val="000000"/>
          <w:sz w:val="22"/>
          <w:szCs w:val="22"/>
          <w:lang w:val="ro-RO" w:eastAsia="en-GB"/>
        </w:rPr>
        <w:t xml:space="preserve">  </w:t>
      </w:r>
      <w:r w:rsidRPr="0079351B">
        <w:rPr>
          <w:rFonts w:ascii="Trebuchet MS" w:hAnsi="Trebuchet MS" w:cs="Arial"/>
          <w:color w:val="000000"/>
          <w:sz w:val="22"/>
          <w:szCs w:val="22"/>
          <w:lang w:val="ro-RO" w:eastAsia="en-GB"/>
        </w:rPr>
        <w:t>s-au înregistrat viteze cuprinse în general între 45 și 55 km/h. Din datele colectate la stațiile meteorologice și hidrologice s-au consemnat căderi de grindină la munte - în Masivul Făgăraș (la Bâlea Lac) și în Masivul Bucegi (la Vf. Omu) și pe raza județelor Botoșani, Vaslui, Iași, Cluj, Mureș și Gorj, iar din surse externe (relatări mass-media, personal calificat din rețeaua ANM și INHGA) pe raza județor Tulcea și Bacău. Temperaturile maxime, în scădere față de ziua anterioară în cea mai mare parte a țării s-au situat sub cele specifice datei, exceptând zona Dobrogei și areale restrânse din Moldova și Munteia unde au fost apropiate de cele normale, fiind cuprinse între 15 grade la Joseni și Voineasa și 27 de grade la Tulcea, Brăila și Hîrșova. La ora 06 se înregistrau 3 grade la Miercurea Ciuc și 17 grade la Sulina. La începutul și spre sfârșitul intervalului, izolat a fost ceață</w:t>
      </w:r>
      <w:r w:rsidR="00EB5309" w:rsidRPr="0079351B">
        <w:rPr>
          <w:rFonts w:ascii="Trebuchet MS" w:hAnsi="Trebuchet MS" w:cs="Arial"/>
          <w:color w:val="000000"/>
          <w:sz w:val="22"/>
          <w:szCs w:val="22"/>
          <w:lang w:val="ro-RO"/>
        </w:rPr>
        <w:t>.</w:t>
      </w:r>
    </w:p>
    <w:p w:rsidR="00EB5309" w:rsidRPr="0079351B" w:rsidRDefault="00EB5309" w:rsidP="00EB5309">
      <w:pPr>
        <w:pStyle w:val="NormalWeb"/>
        <w:spacing w:before="0" w:beforeAutospacing="0" w:after="0" w:afterAutospacing="0"/>
        <w:ind w:left="1710"/>
        <w:jc w:val="both"/>
        <w:rPr>
          <w:rFonts w:ascii="Trebuchet MS" w:hAnsi="Trebuchet MS" w:cs="Arial"/>
          <w:color w:val="000000"/>
          <w:sz w:val="22"/>
          <w:szCs w:val="22"/>
          <w:lang w:val="ro-RO"/>
        </w:rPr>
      </w:pPr>
    </w:p>
    <w:p w:rsidR="004A725D" w:rsidRPr="0079351B" w:rsidRDefault="00EB5309" w:rsidP="00EB5309">
      <w:pPr>
        <w:pStyle w:val="NormalWeb"/>
        <w:spacing w:before="0" w:beforeAutospacing="0" w:after="0" w:afterAutospacing="0"/>
        <w:ind w:left="1710"/>
        <w:jc w:val="both"/>
        <w:rPr>
          <w:rFonts w:ascii="Trebuchet MS" w:hAnsi="Trebuchet MS" w:cs="Arial"/>
          <w:color w:val="000000"/>
          <w:sz w:val="22"/>
          <w:szCs w:val="22"/>
          <w:lang w:val="ro-RO" w:eastAsia="en-GB"/>
        </w:rPr>
      </w:pPr>
      <w:r w:rsidRPr="0079351B">
        <w:rPr>
          <w:rFonts w:ascii="Trebuchet MS" w:hAnsi="Trebuchet MS" w:cs="Arial"/>
          <w:b/>
          <w:color w:val="000000"/>
          <w:sz w:val="22"/>
          <w:szCs w:val="22"/>
          <w:lang w:val="ro-RO"/>
        </w:rPr>
        <w:t>OBSERVAȚII</w:t>
      </w:r>
      <w:r w:rsidRPr="0079351B">
        <w:rPr>
          <w:rFonts w:ascii="Trebuchet MS" w:hAnsi="Trebuchet MS" w:cs="Arial"/>
          <w:color w:val="000000"/>
          <w:sz w:val="22"/>
          <w:szCs w:val="22"/>
          <w:lang w:val="ro-RO"/>
        </w:rPr>
        <w:t xml:space="preserve"> - </w:t>
      </w:r>
      <w:r w:rsidR="00A959DB" w:rsidRPr="0079351B">
        <w:rPr>
          <w:rFonts w:ascii="Trebuchet MS" w:hAnsi="Trebuchet MS" w:cs="Arial"/>
          <w:color w:val="000000"/>
          <w:sz w:val="22"/>
          <w:szCs w:val="22"/>
          <w:lang w:val="ro-RO" w:eastAsia="en-GB"/>
        </w:rPr>
        <w:t xml:space="preserve">De ieri dimineață de la ora 06 au fost în vigoare </w:t>
      </w:r>
      <w:r w:rsidR="00A959DB" w:rsidRPr="0079351B">
        <w:rPr>
          <w:rFonts w:ascii="Trebuchet MS" w:hAnsi="Trebuchet MS" w:cs="Arial"/>
          <w:b/>
          <w:bCs/>
          <w:color w:val="000000"/>
          <w:sz w:val="22"/>
          <w:szCs w:val="22"/>
          <w:lang w:val="ro-RO" w:eastAsia="en-GB"/>
        </w:rPr>
        <w:t>49 de mesaje pentru fenomene meteorologice periculoase imediate</w:t>
      </w:r>
      <w:r w:rsidR="00A959DB" w:rsidRPr="0079351B">
        <w:rPr>
          <w:rFonts w:ascii="Trebuchet MS" w:hAnsi="Trebuchet MS" w:cs="Arial"/>
          <w:color w:val="000000"/>
          <w:sz w:val="22"/>
          <w:szCs w:val="22"/>
          <w:lang w:val="ro-RO" w:eastAsia="en-GB"/>
        </w:rPr>
        <w:t xml:space="preserve">, dintre care </w:t>
      </w:r>
      <w:r w:rsidR="00A959DB" w:rsidRPr="0079351B">
        <w:rPr>
          <w:rFonts w:ascii="Trebuchet MS" w:hAnsi="Trebuchet MS" w:cs="Arial"/>
          <w:b/>
          <w:bCs/>
          <w:color w:val="000000"/>
          <w:sz w:val="22"/>
          <w:szCs w:val="22"/>
          <w:lang w:val="ro-RO" w:eastAsia="en-GB"/>
        </w:rPr>
        <w:t xml:space="preserve">7 mesaje cod portocaliu și 42 mesaje cod galben, </w:t>
      </w:r>
      <w:r w:rsidR="00A959DB" w:rsidRPr="0079351B">
        <w:rPr>
          <w:rFonts w:ascii="Trebuchet MS" w:hAnsi="Trebuchet MS" w:cs="Arial"/>
          <w:color w:val="000000"/>
          <w:sz w:val="22"/>
          <w:szCs w:val="22"/>
          <w:lang w:val="ro-RO" w:eastAsia="en-GB"/>
        </w:rPr>
        <w:t>emise după cum urmează:</w:t>
      </w:r>
    </w:p>
    <w:p w:rsidR="00C55744" w:rsidRPr="0079351B" w:rsidRDefault="00A959DB" w:rsidP="00EB5309">
      <w:pPr>
        <w:pStyle w:val="NormalWeb"/>
        <w:spacing w:before="0" w:beforeAutospacing="0" w:after="0" w:afterAutospacing="0"/>
        <w:ind w:left="1710"/>
        <w:jc w:val="both"/>
        <w:rPr>
          <w:rFonts w:ascii="Trebuchet MS" w:hAnsi="Trebuchet MS" w:cs="Arial"/>
          <w:color w:val="000000"/>
          <w:sz w:val="22"/>
          <w:szCs w:val="22"/>
          <w:lang w:val="ro-RO" w:eastAsia="en-GB"/>
        </w:rPr>
      </w:pPr>
      <w:r w:rsidRPr="0079351B">
        <w:rPr>
          <w:rFonts w:ascii="Trebuchet MS" w:hAnsi="Trebuchet MS" w:cs="Arial"/>
          <w:color w:val="000000"/>
          <w:sz w:val="22"/>
          <w:szCs w:val="22"/>
          <w:lang w:val="ro-RO" w:eastAsia="en-GB"/>
        </w:rPr>
        <w:t>- 7 avertizări cod portocaliu, dintre care: 3 emise de către CNPM pentru SRPV Constanța, 2 emise de către SRPV Constanța și 2 emise de către SRPV Bacău;</w:t>
      </w:r>
    </w:p>
    <w:p w:rsidR="00EB5309" w:rsidRPr="0079351B" w:rsidRDefault="00A959DB" w:rsidP="00EB5309">
      <w:pPr>
        <w:pStyle w:val="NormalWeb"/>
        <w:spacing w:before="0" w:beforeAutospacing="0" w:after="0" w:afterAutospacing="0"/>
        <w:ind w:left="1710"/>
        <w:jc w:val="both"/>
        <w:rPr>
          <w:rFonts w:ascii="Trebuchet MS" w:hAnsi="Trebuchet MS" w:cs="Arial"/>
          <w:i/>
          <w:color w:val="000000"/>
          <w:sz w:val="22"/>
          <w:szCs w:val="22"/>
          <w:lang w:val="ro-RO"/>
        </w:rPr>
      </w:pPr>
      <w:r w:rsidRPr="0079351B">
        <w:rPr>
          <w:rFonts w:ascii="Trebuchet MS" w:hAnsi="Trebuchet MS" w:cs="Arial"/>
          <w:color w:val="000000"/>
          <w:sz w:val="22"/>
          <w:szCs w:val="22"/>
          <w:lang w:val="ro-RO" w:eastAsia="en-GB"/>
        </w:rPr>
        <w:t>- 42 atenționări cod galben ,dintre care: 10 emise de către SRPV Bacău, 8 emise de către SRPV Cluj, 7 emise de către SRPV Sibiu, 6 emise de către SRPV Timișoara, 4 emise de către SRPV Constanța, 4 emise de către CNPM dintre care 2 emise pentru SRPV Constanța și 2 emise pentru Muntenia, 3 emise de către SRPV Craiova</w:t>
      </w:r>
      <w:r w:rsidR="00EB5309" w:rsidRPr="0079351B">
        <w:rPr>
          <w:rFonts w:ascii="Trebuchet MS" w:hAnsi="Trebuchet MS" w:cs="Arial"/>
          <w:i/>
          <w:color w:val="000000"/>
          <w:sz w:val="22"/>
          <w:szCs w:val="22"/>
          <w:lang w:val="ro-RO"/>
        </w:rPr>
        <w:t>.</w:t>
      </w:r>
    </w:p>
    <w:p w:rsidR="00EB5309" w:rsidRPr="0079351B" w:rsidRDefault="00EB5309" w:rsidP="00EB5309">
      <w:pPr>
        <w:pStyle w:val="NormalWeb"/>
        <w:ind w:left="1710"/>
        <w:jc w:val="both"/>
        <w:rPr>
          <w:rFonts w:ascii="Trebuchet MS" w:hAnsi="Trebuchet MS" w:cs="Arial"/>
          <w:color w:val="000000"/>
          <w:sz w:val="22"/>
          <w:szCs w:val="22"/>
          <w:lang w:val="ro-RO"/>
        </w:rPr>
      </w:pPr>
      <w:r w:rsidRPr="0079351B">
        <w:rPr>
          <w:rFonts w:ascii="Trebuchet MS" w:hAnsi="Trebuchet MS"/>
          <w:b/>
          <w:bCs/>
          <w:sz w:val="22"/>
          <w:szCs w:val="22"/>
          <w:lang w:val="ro-RO"/>
        </w:rPr>
        <w:t xml:space="preserve">La Bucureşti, </w:t>
      </w:r>
      <w:r w:rsidR="00A959DB" w:rsidRPr="0079351B">
        <w:rPr>
          <w:rFonts w:ascii="Trebuchet MS" w:hAnsi="Trebuchet MS" w:cs="Arial"/>
          <w:color w:val="000000"/>
          <w:sz w:val="22"/>
          <w:szCs w:val="22"/>
          <w:lang w:val="ro-RO" w:eastAsia="en-GB"/>
        </w:rPr>
        <w:t>vremea a fost predominant frumoasă, iar regimul termic caracterizat de valori apropiate de cele specifice datei. Cerul a fost variabil, mai mult senin noaptea, iar vântul a suflat slab și moderat.  Temperatura maximă, în scădere față de ziua anterioară a fost de 23 de grade la Afumați și Băneasa și 24 de grade la Filaret, iar la ora 06 se înregistrau 9 grade la Băneasa și 12 grade la Afumați și Filaret</w:t>
      </w:r>
      <w:r w:rsidRPr="0079351B">
        <w:rPr>
          <w:rFonts w:ascii="Trebuchet MS" w:hAnsi="Trebuchet MS" w:cs="Arial"/>
          <w:color w:val="000000"/>
          <w:sz w:val="22"/>
          <w:szCs w:val="22"/>
          <w:lang w:val="ro-RO"/>
        </w:rPr>
        <w:t xml:space="preserve">. </w:t>
      </w:r>
    </w:p>
    <w:p w:rsidR="00C02271" w:rsidRPr="0079351B" w:rsidRDefault="00C02271" w:rsidP="00C52BBF">
      <w:pPr>
        <w:spacing w:after="0" w:line="240" w:lineRule="auto"/>
        <w:ind w:left="1714"/>
        <w:rPr>
          <w:b/>
          <w:bCs/>
          <w:u w:val="single"/>
          <w:lang w:val="ro-RO"/>
        </w:rPr>
      </w:pPr>
      <w:r w:rsidRPr="0079351B">
        <w:rPr>
          <w:b/>
          <w:bCs/>
          <w:lang w:val="ro-RO"/>
        </w:rPr>
        <w:t xml:space="preserve">3. </w:t>
      </w:r>
      <w:r w:rsidRPr="0079351B">
        <w:rPr>
          <w:b/>
          <w:bCs/>
          <w:u w:val="single"/>
          <w:lang w:val="ro-RO"/>
        </w:rPr>
        <w:t>Progno</w:t>
      </w:r>
      <w:r w:rsidR="000273A3" w:rsidRPr="0079351B">
        <w:rPr>
          <w:b/>
          <w:bCs/>
          <w:u w:val="single"/>
          <w:lang w:val="ro-RO"/>
        </w:rPr>
        <w:t>z</w:t>
      </w:r>
      <w:r w:rsidR="00AC70C6" w:rsidRPr="0079351B">
        <w:rPr>
          <w:b/>
          <w:bCs/>
          <w:u w:val="single"/>
          <w:lang w:val="ro-RO"/>
        </w:rPr>
        <w:t xml:space="preserve">a </w:t>
      </w:r>
      <w:r w:rsidR="00632169" w:rsidRPr="0079351B">
        <w:rPr>
          <w:b/>
          <w:bCs/>
          <w:u w:val="single"/>
          <w:lang w:val="ro-RO"/>
        </w:rPr>
        <w:t>meteorologică în</w:t>
      </w:r>
      <w:r w:rsidR="00E17BAA" w:rsidRPr="0079351B">
        <w:rPr>
          <w:b/>
          <w:bCs/>
          <w:u w:val="single"/>
          <w:lang w:val="ro-RO"/>
        </w:rPr>
        <w:t xml:space="preserve"> intervalul </w:t>
      </w:r>
      <w:r w:rsidR="009B6AB1" w:rsidRPr="0079351B">
        <w:rPr>
          <w:b/>
          <w:bCs/>
          <w:u w:val="single"/>
          <w:lang w:val="ro-RO"/>
        </w:rPr>
        <w:t>22</w:t>
      </w:r>
      <w:r w:rsidR="00632169" w:rsidRPr="0079351B">
        <w:rPr>
          <w:b/>
          <w:bCs/>
          <w:u w:val="single"/>
          <w:lang w:val="ro-RO"/>
        </w:rPr>
        <w:t>.</w:t>
      </w:r>
      <w:r w:rsidR="001E40EF" w:rsidRPr="0079351B">
        <w:rPr>
          <w:b/>
          <w:bCs/>
          <w:u w:val="single"/>
          <w:lang w:val="ro-RO"/>
        </w:rPr>
        <w:t>0</w:t>
      </w:r>
      <w:r w:rsidR="004759FE" w:rsidRPr="0079351B">
        <w:rPr>
          <w:b/>
          <w:bCs/>
          <w:u w:val="single"/>
          <w:lang w:val="ro-RO"/>
        </w:rPr>
        <w:t>5</w:t>
      </w:r>
      <w:r w:rsidR="008F21C1" w:rsidRPr="0079351B">
        <w:rPr>
          <w:b/>
          <w:bCs/>
          <w:u w:val="single"/>
          <w:lang w:val="ro-RO"/>
        </w:rPr>
        <w:t>.201</w:t>
      </w:r>
      <w:r w:rsidR="001E40EF" w:rsidRPr="0079351B">
        <w:rPr>
          <w:b/>
          <w:bCs/>
          <w:u w:val="single"/>
          <w:lang w:val="ro-RO"/>
        </w:rPr>
        <w:t>9</w:t>
      </w:r>
      <w:r w:rsidR="008F21C1" w:rsidRPr="0079351B">
        <w:rPr>
          <w:b/>
          <w:bCs/>
          <w:u w:val="single"/>
          <w:lang w:val="ro-RO"/>
        </w:rPr>
        <w:t xml:space="preserve">, </w:t>
      </w:r>
      <w:r w:rsidR="005D7C8E" w:rsidRPr="0079351B">
        <w:rPr>
          <w:b/>
          <w:bCs/>
          <w:u w:val="single"/>
          <w:lang w:val="ro-RO"/>
        </w:rPr>
        <w:t>ora 08.00 –</w:t>
      </w:r>
      <w:r w:rsidR="009B6AB1" w:rsidRPr="0079351B">
        <w:rPr>
          <w:b/>
          <w:bCs/>
          <w:u w:val="single"/>
          <w:lang w:val="ro-RO"/>
        </w:rPr>
        <w:t>23</w:t>
      </w:r>
      <w:r w:rsidR="005D7C8E" w:rsidRPr="0079351B">
        <w:rPr>
          <w:b/>
          <w:bCs/>
          <w:u w:val="single"/>
          <w:lang w:val="ro-RO"/>
        </w:rPr>
        <w:t>.</w:t>
      </w:r>
      <w:r w:rsidR="001E40EF" w:rsidRPr="0079351B">
        <w:rPr>
          <w:b/>
          <w:bCs/>
          <w:u w:val="single"/>
          <w:lang w:val="ro-RO"/>
        </w:rPr>
        <w:t>0</w:t>
      </w:r>
      <w:r w:rsidR="004759FE" w:rsidRPr="0079351B">
        <w:rPr>
          <w:b/>
          <w:bCs/>
          <w:u w:val="single"/>
          <w:lang w:val="ro-RO"/>
        </w:rPr>
        <w:t>5</w:t>
      </w:r>
      <w:r w:rsidRPr="0079351B">
        <w:rPr>
          <w:b/>
          <w:bCs/>
          <w:u w:val="single"/>
          <w:lang w:val="ro-RO"/>
        </w:rPr>
        <w:t>.201</w:t>
      </w:r>
      <w:r w:rsidR="001E40EF" w:rsidRPr="0079351B">
        <w:rPr>
          <w:b/>
          <w:bCs/>
          <w:u w:val="single"/>
          <w:lang w:val="ro-RO"/>
        </w:rPr>
        <w:t>9</w:t>
      </w:r>
      <w:r w:rsidRPr="0079351B">
        <w:rPr>
          <w:b/>
          <w:bCs/>
          <w:u w:val="single"/>
          <w:lang w:val="ro-RO"/>
        </w:rPr>
        <w:t>, ora 08.00</w:t>
      </w:r>
    </w:p>
    <w:p w:rsidR="00EA2394" w:rsidRPr="0079351B" w:rsidRDefault="00EA2394" w:rsidP="00C52BBF">
      <w:pPr>
        <w:spacing w:after="0" w:line="240" w:lineRule="auto"/>
        <w:ind w:left="1714"/>
        <w:rPr>
          <w:lang w:val="ro-RO"/>
        </w:rPr>
      </w:pPr>
    </w:p>
    <w:p w:rsidR="007C5D75" w:rsidRPr="0079351B"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79351B">
        <w:rPr>
          <w:rFonts w:ascii="Trebuchet MS" w:hAnsi="Trebuchet MS"/>
          <w:b/>
          <w:bCs/>
          <w:sz w:val="22"/>
          <w:szCs w:val="22"/>
          <w:lang w:val="ro-RO"/>
        </w:rPr>
        <w:t xml:space="preserve">În ţară, </w:t>
      </w:r>
      <w:r w:rsidR="00A959DB" w:rsidRPr="0079351B">
        <w:rPr>
          <w:rFonts w:ascii="Trebuchet MS" w:hAnsi="Trebuchet MS" w:cs="Arial"/>
          <w:color w:val="000000"/>
          <w:sz w:val="22"/>
          <w:szCs w:val="22"/>
          <w:u w:val="single"/>
          <w:lang w:val="ro-RO" w:eastAsia="en-GB"/>
        </w:rPr>
        <w:t>vremea va fi în general instabilă în regiunile intracarpatice precum și în zonele montane și submontane, unde vor fi înnorări temporar accentuate, local averse și descărcări electrice. Ploile vor avea și caracter torențial, iar pe spații mici, cantitățile de apă înregistrate în intervale scurte de timp sau prin acumulare vor fi mai însemnate și vor fi posibile căderi de grindină.</w:t>
      </w:r>
      <w:r w:rsidR="00A959DB" w:rsidRPr="0079351B">
        <w:rPr>
          <w:rFonts w:ascii="Trebuchet MS" w:hAnsi="Trebuchet MS" w:cs="Arial"/>
          <w:color w:val="000000"/>
          <w:sz w:val="22"/>
          <w:szCs w:val="22"/>
          <w:lang w:val="ro-RO" w:eastAsia="en-GB"/>
        </w:rPr>
        <w:t xml:space="preserve"> În restul teritoriului, cerul va fi variabil, iar fenomene specifice instabilității atmosferice se vor semnala doar pe spații mici și la cote mai reduse, cu o probabilitate mai mare în nord-est și în zona litoralului. Vântul va avea intensificări asociate ploilor, iar local și temporar pe parcursul zilei și în sudul teritoriului.Temperaturile maxime se vor încadra, în general, între 18 și 26 de grade, iar cele minime se vor situa între 8 și 17 grade</w:t>
      </w:r>
      <w:r w:rsidR="00EB5309" w:rsidRPr="0079351B">
        <w:rPr>
          <w:rFonts w:ascii="Trebuchet MS" w:hAnsi="Trebuchet MS" w:cs="Arial"/>
          <w:color w:val="000000"/>
          <w:sz w:val="22"/>
          <w:szCs w:val="22"/>
          <w:lang w:val="ro-RO"/>
        </w:rPr>
        <w:t>.</w:t>
      </w:r>
    </w:p>
    <w:p w:rsidR="0043189A" w:rsidRPr="0079351B" w:rsidRDefault="00C02271" w:rsidP="001376CE">
      <w:pPr>
        <w:pStyle w:val="NormalWeb"/>
        <w:ind w:left="1710"/>
        <w:jc w:val="both"/>
        <w:rPr>
          <w:rFonts w:ascii="Trebuchet MS" w:hAnsi="Trebuchet MS" w:cs="Arial"/>
          <w:color w:val="000000"/>
          <w:sz w:val="22"/>
          <w:szCs w:val="22"/>
          <w:lang w:val="ro-RO"/>
        </w:rPr>
      </w:pPr>
      <w:r w:rsidRPr="0079351B">
        <w:rPr>
          <w:rFonts w:ascii="Trebuchet MS" w:hAnsi="Trebuchet MS"/>
          <w:b/>
          <w:bCs/>
          <w:sz w:val="22"/>
          <w:szCs w:val="22"/>
          <w:lang w:val="ro-RO"/>
        </w:rPr>
        <w:t>La Bucureşti</w:t>
      </w:r>
      <w:r w:rsidR="00BF5CD3" w:rsidRPr="0079351B">
        <w:rPr>
          <w:rFonts w:ascii="Trebuchet MS" w:hAnsi="Trebuchet MS"/>
          <w:b/>
          <w:bCs/>
          <w:sz w:val="22"/>
          <w:szCs w:val="22"/>
          <w:lang w:val="ro-RO"/>
        </w:rPr>
        <w:t>,</w:t>
      </w:r>
      <w:r w:rsidR="0043189A" w:rsidRPr="0079351B">
        <w:rPr>
          <w:rFonts w:ascii="Trebuchet MS" w:hAnsi="Trebuchet MS"/>
          <w:b/>
          <w:bCs/>
          <w:sz w:val="22"/>
          <w:szCs w:val="22"/>
          <w:lang w:val="ro-RO"/>
        </w:rPr>
        <w:t xml:space="preserve"> </w:t>
      </w:r>
      <w:r w:rsidR="00A959DB" w:rsidRPr="0079351B">
        <w:rPr>
          <w:rFonts w:ascii="Trebuchet MS" w:hAnsi="Trebuchet MS" w:cs="Arial"/>
          <w:color w:val="000000"/>
          <w:sz w:val="22"/>
          <w:szCs w:val="22"/>
          <w:lang w:val="ro-RO" w:eastAsia="en-GB"/>
        </w:rPr>
        <w:t>vremea va fi în general frumoasă, iar regimul termic caracterizat de valori normale pentru această dată. Cerul va fi variabil, iar vântul va sufla în general moderat ziua apoi va slăbi treptat în intensitate. Temperatura maximă va fi de 25...26 de grade, iar cea minimă de 11...13 grade</w:t>
      </w:r>
      <w:r w:rsidR="0043189A" w:rsidRPr="0079351B">
        <w:rPr>
          <w:rFonts w:ascii="Trebuchet MS" w:hAnsi="Trebuchet MS" w:cs="Arial"/>
          <w:color w:val="000000"/>
          <w:sz w:val="22"/>
          <w:szCs w:val="22"/>
          <w:lang w:val="ro-RO"/>
        </w:rPr>
        <w:t xml:space="preserve">. </w:t>
      </w:r>
    </w:p>
    <w:p w:rsidR="00590338" w:rsidRPr="0079351B" w:rsidRDefault="00590338" w:rsidP="00590338">
      <w:pPr>
        <w:spacing w:after="0" w:line="240" w:lineRule="auto"/>
        <w:ind w:left="1710"/>
        <w:rPr>
          <w:b/>
          <w:vanish/>
          <w:u w:val="single"/>
          <w:lang w:val="ro-RO"/>
        </w:rPr>
      </w:pPr>
      <w:r w:rsidRPr="0079351B">
        <w:rPr>
          <w:b/>
          <w:lang w:val="ro-RO"/>
        </w:rPr>
        <w:lastRenderedPageBreak/>
        <w:t>4.</w:t>
      </w:r>
      <w:r w:rsidRPr="0079351B">
        <w:rPr>
          <w:b/>
          <w:u w:val="single"/>
          <w:lang w:val="ro-RO"/>
        </w:rPr>
        <w:t xml:space="preserve"> Buletin nivometeorologic valabil pentru masivele Bucegi şi Făgăraş</w:t>
      </w:r>
      <w:r w:rsidR="004D01DF" w:rsidRPr="0079351B">
        <w:rPr>
          <w:b/>
          <w:u w:val="single"/>
          <w:lang w:val="ro-RO"/>
        </w:rPr>
        <w:t xml:space="preserve">, </w:t>
      </w:r>
      <w:r w:rsidR="004D01DF" w:rsidRPr="0079351B">
        <w:rPr>
          <w:rFonts w:cs="Arial"/>
          <w:b/>
          <w:color w:val="000000"/>
          <w:u w:val="single"/>
          <w:lang w:val="ro-RO"/>
        </w:rPr>
        <w:t>masivele Țarcu – Godeanu</w:t>
      </w:r>
      <w:r w:rsidR="00AD7BFF" w:rsidRPr="0079351B">
        <w:rPr>
          <w:rFonts w:cs="Arial"/>
          <w:b/>
          <w:color w:val="000000"/>
          <w:u w:val="single"/>
          <w:lang w:val="ro-RO"/>
        </w:rPr>
        <w:t>,</w:t>
      </w:r>
      <w:r w:rsidR="004D01DF" w:rsidRPr="0079351B">
        <w:rPr>
          <w:rFonts w:cs="Arial"/>
          <w:b/>
          <w:color w:val="000000"/>
          <w:u w:val="single"/>
          <w:lang w:val="ro-RO"/>
        </w:rPr>
        <w:t xml:space="preserve"> masivul Parâng</w:t>
      </w:r>
      <w:r w:rsidR="00AD7BFF" w:rsidRPr="0079351B">
        <w:rPr>
          <w:rFonts w:cs="Arial"/>
          <w:b/>
          <w:color w:val="000000"/>
          <w:u w:val="single"/>
          <w:lang w:val="ro-RO"/>
        </w:rPr>
        <w:t xml:space="preserve"> - Șureanu</w:t>
      </w:r>
      <w:r w:rsidR="004D01DF" w:rsidRPr="0079351B">
        <w:rPr>
          <w:rFonts w:cs="Arial"/>
          <w:b/>
          <w:color w:val="000000"/>
          <w:u w:val="single"/>
          <w:lang w:val="ro-RO"/>
        </w:rPr>
        <w:t>,</w:t>
      </w:r>
      <w:r w:rsidRPr="0079351B">
        <w:rPr>
          <w:b/>
          <w:u w:val="single"/>
          <w:lang w:val="ro-RO"/>
        </w:rPr>
        <w:t xml:space="preserve"> </w:t>
      </w:r>
      <w:r w:rsidR="00AD7BFF" w:rsidRPr="0079351B">
        <w:rPr>
          <w:b/>
          <w:u w:val="single"/>
          <w:lang w:val="ro-RO"/>
        </w:rPr>
        <w:t xml:space="preserve">Munții Vlădeasa – Muntele Mare şi pentru Grupa Nordică a Carpaților Orientali (zona Munțiilor Călimani – Bistriței - Ceahlău), </w:t>
      </w:r>
      <w:r w:rsidRPr="0079351B">
        <w:rPr>
          <w:b/>
          <w:vanish/>
          <w:u w:val="single"/>
          <w:lang w:val="ro-RO"/>
        </w:rPr>
        <w:t xml:space="preserve"> </w:t>
      </w:r>
    </w:p>
    <w:p w:rsidR="00590338" w:rsidRPr="0079351B" w:rsidRDefault="00590338" w:rsidP="00590338">
      <w:pPr>
        <w:spacing w:after="0" w:line="240" w:lineRule="auto"/>
        <w:ind w:left="1710"/>
        <w:rPr>
          <w:b/>
          <w:u w:val="single"/>
          <w:lang w:val="ro-RO"/>
        </w:rPr>
      </w:pPr>
      <w:r w:rsidRPr="0079351B">
        <w:rPr>
          <w:b/>
          <w:u w:val="single"/>
          <w:lang w:val="ro-RO"/>
        </w:rPr>
        <w:t xml:space="preserve">emis pentru perioada </w:t>
      </w:r>
      <w:r w:rsidR="00C41560" w:rsidRPr="0079351B">
        <w:rPr>
          <w:b/>
          <w:u w:val="single"/>
          <w:lang w:val="ro-RO"/>
        </w:rPr>
        <w:t>20</w:t>
      </w:r>
      <w:r w:rsidR="00850C8B" w:rsidRPr="0079351B">
        <w:rPr>
          <w:b/>
          <w:u w:val="single"/>
          <w:lang w:val="ro-RO"/>
        </w:rPr>
        <w:t xml:space="preserve"> </w:t>
      </w:r>
      <w:r w:rsidR="007D5DAB" w:rsidRPr="0079351B">
        <w:rPr>
          <w:b/>
          <w:u w:val="single"/>
          <w:lang w:val="ro-RO"/>
        </w:rPr>
        <w:t>mai</w:t>
      </w:r>
      <w:r w:rsidRPr="0079351B">
        <w:rPr>
          <w:b/>
          <w:u w:val="single"/>
          <w:lang w:val="ro-RO"/>
        </w:rPr>
        <w:t xml:space="preserve"> 201</w:t>
      </w:r>
      <w:r w:rsidR="00D44A8D" w:rsidRPr="0079351B">
        <w:rPr>
          <w:b/>
          <w:u w:val="single"/>
          <w:lang w:val="ro-RO"/>
        </w:rPr>
        <w:t>9</w:t>
      </w:r>
      <w:r w:rsidRPr="0079351B">
        <w:rPr>
          <w:b/>
          <w:u w:val="single"/>
          <w:lang w:val="ro-RO"/>
        </w:rPr>
        <w:t xml:space="preserve"> ora 2</w:t>
      </w:r>
      <w:r w:rsidR="00E22D78" w:rsidRPr="0079351B">
        <w:rPr>
          <w:b/>
          <w:u w:val="single"/>
          <w:lang w:val="ro-RO"/>
        </w:rPr>
        <w:t>1</w:t>
      </w:r>
      <w:r w:rsidRPr="0079351B">
        <w:rPr>
          <w:b/>
          <w:u w:val="single"/>
          <w:lang w:val="ro-RO"/>
        </w:rPr>
        <w:t xml:space="preserve"> – </w:t>
      </w:r>
      <w:r w:rsidR="001C7A03" w:rsidRPr="0079351B">
        <w:rPr>
          <w:b/>
          <w:u w:val="single"/>
          <w:lang w:val="ro-RO"/>
        </w:rPr>
        <w:t>2</w:t>
      </w:r>
      <w:r w:rsidR="00C41560" w:rsidRPr="0079351B">
        <w:rPr>
          <w:b/>
          <w:u w:val="single"/>
          <w:lang w:val="ro-RO"/>
        </w:rPr>
        <w:t>3</w:t>
      </w:r>
      <w:r w:rsidR="00FC219A" w:rsidRPr="0079351B">
        <w:rPr>
          <w:b/>
          <w:u w:val="single"/>
          <w:lang w:val="ro-RO"/>
        </w:rPr>
        <w:t xml:space="preserve"> </w:t>
      </w:r>
      <w:r w:rsidR="004759FE" w:rsidRPr="0079351B">
        <w:rPr>
          <w:b/>
          <w:u w:val="single"/>
          <w:lang w:val="ro-RO"/>
        </w:rPr>
        <w:t>mai</w:t>
      </w:r>
      <w:r w:rsidRPr="0079351B">
        <w:rPr>
          <w:b/>
          <w:u w:val="single"/>
          <w:lang w:val="ro-RO"/>
        </w:rPr>
        <w:t xml:space="preserve"> 201</w:t>
      </w:r>
      <w:r w:rsidR="00D44A8D" w:rsidRPr="0079351B">
        <w:rPr>
          <w:b/>
          <w:u w:val="single"/>
          <w:lang w:val="ro-RO"/>
        </w:rPr>
        <w:t>9</w:t>
      </w:r>
      <w:r w:rsidRPr="0079351B">
        <w:rPr>
          <w:b/>
          <w:u w:val="single"/>
          <w:lang w:val="ro-RO"/>
        </w:rPr>
        <w:t xml:space="preserve"> ora 2</w:t>
      </w:r>
      <w:r w:rsidR="00E22D78" w:rsidRPr="0079351B">
        <w:rPr>
          <w:b/>
          <w:u w:val="single"/>
          <w:lang w:val="ro-RO"/>
        </w:rPr>
        <w:t>1</w:t>
      </w:r>
      <w:r w:rsidR="00580B8D" w:rsidRPr="0079351B">
        <w:rPr>
          <w:b/>
          <w:u w:val="single"/>
          <w:lang w:val="ro-RO"/>
        </w:rPr>
        <w:t>, PENTRU ALTITUDINI MAI MARI DE 1800 m</w:t>
      </w:r>
      <w:r w:rsidRPr="0079351B">
        <w:rPr>
          <w:b/>
          <w:u w:val="single"/>
          <w:lang w:val="ro-RO"/>
        </w:rPr>
        <w:t>.</w:t>
      </w:r>
    </w:p>
    <w:p w:rsidR="009764CD" w:rsidRPr="0079351B" w:rsidRDefault="009764CD" w:rsidP="009764CD">
      <w:pPr>
        <w:suppressAutoHyphens/>
        <w:spacing w:after="0" w:line="240" w:lineRule="auto"/>
        <w:ind w:left="990" w:firstLine="720"/>
        <w:jc w:val="center"/>
        <w:rPr>
          <w:rFonts w:eastAsia="Times New Roman" w:cs="Arial"/>
          <w:b/>
          <w:u w:val="single"/>
          <w:lang w:val="ro-RO" w:eastAsia="ar-SA"/>
        </w:rPr>
      </w:pPr>
      <w:r w:rsidRPr="0079351B">
        <w:rPr>
          <w:rFonts w:eastAsia="Times New Roman" w:cs="Arial"/>
          <w:b/>
          <w:u w:val="single"/>
          <w:lang w:val="ro-RO" w:eastAsia="ar-SA"/>
        </w:rPr>
        <w:t>TABEL RISCURI DE AVALANŞE</w:t>
      </w:r>
      <w:r w:rsidR="00580B8D" w:rsidRPr="0079351B">
        <w:rPr>
          <w:rFonts w:eastAsia="Times New Roman" w:cs="Arial"/>
          <w:b/>
          <w:u w:val="single"/>
          <w:lang w:val="ro-RO" w:eastAsia="ar-SA"/>
        </w:rPr>
        <w:t xml:space="preserve"> PENTRU ALTITUDINI MAI MARI DE 1800 m</w:t>
      </w:r>
    </w:p>
    <w:p w:rsidR="004F2EDD" w:rsidRPr="0079351B" w:rsidRDefault="004F2EDD" w:rsidP="004F2EDD">
      <w:pPr>
        <w:suppressAutoHyphens/>
        <w:spacing w:after="0" w:line="240" w:lineRule="auto"/>
        <w:ind w:left="990" w:firstLine="720"/>
        <w:jc w:val="center"/>
        <w:rPr>
          <w:rFonts w:eastAsia="Times New Roman" w:cs="Arial"/>
          <w:b/>
          <w:u w:val="single"/>
          <w:lang w:val="ro-RO" w:eastAsia="ar-SA"/>
        </w:rPr>
      </w:pPr>
    </w:p>
    <w:p w:rsidR="004F2EDD" w:rsidRPr="0079351B" w:rsidRDefault="004F2EDD" w:rsidP="004F2EDD">
      <w:pPr>
        <w:suppressAutoHyphens/>
        <w:spacing w:after="0" w:line="240" w:lineRule="auto"/>
        <w:ind w:left="0"/>
        <w:jc w:val="center"/>
        <w:rPr>
          <w:rFonts w:eastAsia="Times New Roman" w:cs="Arial"/>
          <w:b/>
          <w:vanish/>
          <w:color w:val="000000"/>
          <w:lang w:val="ro-RO" w:eastAsia="ar-SA"/>
        </w:rPr>
      </w:pPr>
      <w:r w:rsidRPr="0079351B">
        <w:rPr>
          <w:rFonts w:eastAsia="Times New Roman" w:cs="Arial"/>
          <w:b/>
          <w:vanish/>
          <w:color w:val="000000"/>
          <w:lang w:val="ro-RO" w:eastAsia="ar-SA"/>
        </w:rPr>
        <w:t xml:space="preserve">Buletin </w:t>
      </w:r>
    </w:p>
    <w:tbl>
      <w:tblPr>
        <w:tblW w:w="0" w:type="auto"/>
        <w:tblInd w:w="2523" w:type="dxa"/>
        <w:tblLook w:val="01E0" w:firstRow="1" w:lastRow="1" w:firstColumn="1" w:lastColumn="1" w:noHBand="0" w:noVBand="0"/>
      </w:tblPr>
      <w:tblGrid>
        <w:gridCol w:w="2430"/>
        <w:gridCol w:w="2880"/>
      </w:tblGrid>
      <w:tr w:rsidR="004F2EDD" w:rsidRPr="0079351B" w:rsidTr="00482055">
        <w:tc>
          <w:tcPr>
            <w:tcW w:w="2430" w:type="dxa"/>
            <w:tcBorders>
              <w:top w:val="single" w:sz="12" w:space="0" w:color="auto"/>
              <w:left w:val="single" w:sz="12" w:space="0" w:color="auto"/>
              <w:bottom w:val="single" w:sz="18" w:space="0" w:color="auto"/>
              <w:right w:val="single" w:sz="12" w:space="0" w:color="auto"/>
            </w:tcBorders>
            <w:vAlign w:val="center"/>
          </w:tcPr>
          <w:p w:rsidR="004F2EDD" w:rsidRPr="0079351B" w:rsidRDefault="004F2EDD" w:rsidP="00482055">
            <w:pPr>
              <w:suppressAutoHyphens/>
              <w:spacing w:after="0" w:line="288" w:lineRule="atLeast"/>
              <w:ind w:left="0"/>
              <w:jc w:val="center"/>
              <w:rPr>
                <w:rFonts w:eastAsia="Times New Roman" w:cs="Arial"/>
                <w:b/>
                <w:i/>
                <w:color w:val="000000"/>
                <w:lang w:val="ro-RO" w:eastAsia="ar-SA"/>
              </w:rPr>
            </w:pPr>
            <w:r w:rsidRPr="0079351B">
              <w:rPr>
                <w:rFonts w:eastAsia="Times New Roman" w:cs="Arial"/>
                <w:b/>
                <w:i/>
                <w:color w:val="000000"/>
                <w:lang w:val="ro-RO"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79351B" w:rsidRDefault="004F2EDD" w:rsidP="00482055">
            <w:pPr>
              <w:suppressAutoHyphens/>
              <w:spacing w:after="0" w:line="288" w:lineRule="atLeast"/>
              <w:ind w:left="0"/>
              <w:jc w:val="center"/>
              <w:rPr>
                <w:rFonts w:eastAsia="Times New Roman" w:cs="Arial"/>
                <w:b/>
                <w:i/>
                <w:lang w:val="ro-RO" w:eastAsia="ar-SA"/>
              </w:rPr>
            </w:pPr>
            <w:r w:rsidRPr="0079351B">
              <w:rPr>
                <w:rFonts w:eastAsia="Times New Roman" w:cs="Arial"/>
                <w:b/>
                <w:i/>
                <w:lang w:val="ro-RO" w:eastAsia="ar-SA"/>
              </w:rPr>
              <w:t>PESTE 1800 m</w:t>
            </w:r>
          </w:p>
        </w:tc>
      </w:tr>
      <w:tr w:rsidR="004F2EDD" w:rsidRPr="0079351B" w:rsidTr="00482055">
        <w:tc>
          <w:tcPr>
            <w:tcW w:w="2430" w:type="dxa"/>
            <w:tcBorders>
              <w:top w:val="single" w:sz="12" w:space="0" w:color="auto"/>
              <w:left w:val="single" w:sz="12" w:space="0" w:color="auto"/>
              <w:bottom w:val="single" w:sz="18" w:space="0" w:color="auto"/>
              <w:right w:val="single" w:sz="12" w:space="0" w:color="auto"/>
            </w:tcBorders>
            <w:vAlign w:val="center"/>
            <w:hideMark/>
          </w:tcPr>
          <w:p w:rsidR="004F2EDD" w:rsidRPr="0079351B" w:rsidRDefault="004F2EDD" w:rsidP="00482055">
            <w:pPr>
              <w:suppressAutoHyphens/>
              <w:spacing w:after="0" w:line="288" w:lineRule="atLeast"/>
              <w:ind w:left="0"/>
              <w:jc w:val="center"/>
              <w:rPr>
                <w:rFonts w:eastAsia="Times New Roman" w:cs="Arial"/>
                <w:b/>
                <w:color w:val="0000FF"/>
                <w:u w:val="single"/>
                <w:lang w:val="ro-RO" w:eastAsia="ar-SA"/>
              </w:rPr>
            </w:pPr>
            <w:r w:rsidRPr="0079351B">
              <w:rPr>
                <w:rFonts w:eastAsia="Times New Roman" w:cs="Arial"/>
                <w:b/>
                <w:color w:val="000000"/>
                <w:lang w:val="ro-RO" w:eastAsia="ar-SA"/>
              </w:rPr>
              <w:t>FĂGĂRAŞ şi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79351B" w:rsidRDefault="004F2EDD" w:rsidP="00482055">
            <w:pPr>
              <w:suppressAutoHyphens/>
              <w:spacing w:after="0" w:line="288" w:lineRule="atLeast"/>
              <w:ind w:left="0"/>
              <w:jc w:val="center"/>
              <w:rPr>
                <w:rFonts w:eastAsia="Times New Roman" w:cs="Arial"/>
                <w:b/>
                <w:color w:val="0000FF"/>
                <w:lang w:val="ro-RO" w:eastAsia="ar-SA"/>
              </w:rPr>
            </w:pPr>
            <w:r w:rsidRPr="0079351B">
              <w:rPr>
                <w:b/>
                <w:color w:val="FFFF00"/>
                <w:shd w:val="clear" w:color="auto" w:fill="8C8C8C"/>
                <w:lang w:val="ro-RO"/>
              </w:rPr>
              <w:t>RISC MODERAT (2)</w:t>
            </w:r>
          </w:p>
        </w:tc>
      </w:tr>
      <w:tr w:rsidR="004F2EDD" w:rsidRPr="0079351B" w:rsidTr="00482055">
        <w:tc>
          <w:tcPr>
            <w:tcW w:w="2430" w:type="dxa"/>
            <w:tcBorders>
              <w:top w:val="single" w:sz="18" w:space="0" w:color="auto"/>
              <w:left w:val="single" w:sz="12" w:space="0" w:color="auto"/>
              <w:bottom w:val="single" w:sz="18" w:space="0" w:color="auto"/>
              <w:right w:val="single" w:sz="12" w:space="0" w:color="auto"/>
            </w:tcBorders>
            <w:vAlign w:val="center"/>
          </w:tcPr>
          <w:p w:rsidR="004F2EDD" w:rsidRPr="0079351B" w:rsidRDefault="004F2EDD" w:rsidP="00482055">
            <w:pPr>
              <w:ind w:left="-36"/>
              <w:jc w:val="center"/>
              <w:rPr>
                <w:rFonts w:cs="Arial"/>
                <w:b/>
                <w:color w:val="000000"/>
                <w:lang w:val="ro-RO"/>
              </w:rPr>
            </w:pPr>
            <w:r w:rsidRPr="0079351B">
              <w:rPr>
                <w:rFonts w:eastAsia="Times New Roman" w:cs="Arial"/>
                <w:b/>
                <w:color w:val="000000"/>
                <w:lang w:val="ro-RO" w:eastAsia="ar-SA"/>
              </w:rPr>
              <w:t xml:space="preserve">PARÂNG - Șureanu ȚARCU – GODEANU şi </w:t>
            </w:r>
            <w:r w:rsidRPr="0079351B">
              <w:rPr>
                <w:rFonts w:cs="Arial"/>
                <w:b/>
                <w:color w:val="000000"/>
                <w:lang w:val="ro-RO"/>
              </w:rPr>
              <w:t>Grupa Nordică a Carpaților Orientali</w:t>
            </w:r>
          </w:p>
          <w:p w:rsidR="004F2EDD" w:rsidRPr="0079351B" w:rsidRDefault="004F2EDD" w:rsidP="00C55744">
            <w:pPr>
              <w:suppressAutoHyphens/>
              <w:spacing w:after="0" w:line="288" w:lineRule="atLeast"/>
              <w:ind w:left="0"/>
              <w:jc w:val="center"/>
              <w:rPr>
                <w:rFonts w:cs="Arial"/>
                <w:b/>
                <w:color w:val="000000"/>
                <w:lang w:val="ro-RO"/>
              </w:rPr>
            </w:pPr>
            <w:r w:rsidRPr="0079351B">
              <w:rPr>
                <w:rFonts w:cs="Arial"/>
                <w:b/>
                <w:color w:val="000000"/>
                <w:lang w:val="ro-RO"/>
              </w:rPr>
              <w:t>(zona Munților Rodnei) şi 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4F2EDD" w:rsidRPr="0079351B" w:rsidRDefault="00C41560" w:rsidP="00482055">
            <w:pPr>
              <w:suppressAutoHyphens/>
              <w:spacing w:after="0" w:line="288" w:lineRule="atLeast"/>
              <w:ind w:left="0"/>
              <w:jc w:val="center"/>
              <w:rPr>
                <w:rFonts w:eastAsia="Times New Roman" w:cs="Arial"/>
                <w:b/>
                <w:color w:val="0000FF"/>
                <w:lang w:val="ro-RO" w:eastAsia="ar-SA"/>
              </w:rPr>
            </w:pPr>
            <w:r w:rsidRPr="0079351B">
              <w:rPr>
                <w:rFonts w:eastAsia="Times New Roman" w:cs="Arial"/>
                <w:b/>
                <w:color w:val="0000FF"/>
                <w:lang w:val="ro-RO" w:eastAsia="ar-SA"/>
              </w:rPr>
              <w:t>Strat redus</w:t>
            </w:r>
          </w:p>
        </w:tc>
      </w:tr>
    </w:tbl>
    <w:p w:rsidR="00C55744" w:rsidRPr="0079351B" w:rsidRDefault="00C55744" w:rsidP="00311DBC">
      <w:pPr>
        <w:rPr>
          <w:rFonts w:cs="Arial"/>
          <w:b/>
          <w:color w:val="000000"/>
          <w:u w:val="single"/>
          <w:lang w:val="ro-RO"/>
        </w:rPr>
      </w:pPr>
    </w:p>
    <w:p w:rsidR="00311DBC" w:rsidRPr="0079351B" w:rsidRDefault="00311DBC" w:rsidP="00311DBC">
      <w:pPr>
        <w:rPr>
          <w:rFonts w:cs="Arial"/>
          <w:b/>
          <w:color w:val="000000"/>
          <w:lang w:val="ro-RO"/>
        </w:rPr>
      </w:pPr>
      <w:r w:rsidRPr="0079351B">
        <w:rPr>
          <w:rFonts w:cs="Arial"/>
          <w:b/>
          <w:color w:val="000000"/>
          <w:u w:val="single"/>
          <w:lang w:val="ro-RO"/>
        </w:rPr>
        <w:t xml:space="preserve">Evoluția vremii în ultimele </w:t>
      </w:r>
      <w:r w:rsidR="00205405" w:rsidRPr="0079351B">
        <w:rPr>
          <w:rFonts w:cs="Arial"/>
          <w:b/>
          <w:color w:val="000000"/>
          <w:u w:val="single"/>
          <w:lang w:val="ro-RO"/>
        </w:rPr>
        <w:t>3 zile</w:t>
      </w:r>
      <w:r w:rsidRPr="0079351B">
        <w:rPr>
          <w:rFonts w:cs="Arial"/>
          <w:b/>
          <w:color w:val="000000"/>
          <w:lang w:val="ro-RO"/>
        </w:rPr>
        <w:t>:</w:t>
      </w:r>
    </w:p>
    <w:p w:rsidR="00311DBC" w:rsidRPr="0079351B" w:rsidRDefault="00C41560" w:rsidP="00D22FF5">
      <w:pPr>
        <w:ind w:firstLine="720"/>
        <w:rPr>
          <w:rFonts w:cs="Arial"/>
          <w:bCs/>
          <w:lang w:val="ro-RO"/>
        </w:rPr>
      </w:pPr>
      <w:bookmarkStart w:id="3" w:name="OLE_LINK46"/>
      <w:bookmarkStart w:id="4" w:name="OLE_LINK39"/>
      <w:bookmarkStart w:id="5" w:name="OLE_LINK37"/>
      <w:bookmarkStart w:id="6" w:name="OLE_LINK38"/>
      <w:bookmarkStart w:id="7" w:name="OLE_LINK44"/>
      <w:bookmarkStart w:id="8" w:name="OLE_LINK42"/>
      <w:bookmarkStart w:id="9" w:name="OLE_LINK9"/>
      <w:bookmarkStart w:id="10" w:name="OLE_LINK10"/>
      <w:bookmarkStart w:id="11" w:name="OLE_LINK16"/>
      <w:bookmarkStart w:id="12" w:name="OLE_LINK17"/>
      <w:bookmarkStart w:id="13" w:name="OLE_LINK26"/>
      <w:bookmarkStart w:id="14" w:name="OLE_LINK27"/>
      <w:bookmarkStart w:id="15" w:name="OLE_LINK30"/>
      <w:bookmarkStart w:id="16" w:name="OLE_LINK31"/>
      <w:bookmarkStart w:id="17" w:name="OLE_LINK34"/>
      <w:bookmarkStart w:id="18" w:name="OLE_LINK35"/>
      <w:bookmarkStart w:id="19" w:name="OLE_LINK36"/>
      <w:bookmarkStart w:id="20" w:name="OLE_LINK1"/>
      <w:bookmarkStart w:id="21" w:name="OLE_LINK2"/>
      <w:r w:rsidRPr="0079351B">
        <w:rPr>
          <w:rFonts w:cs="Arial"/>
          <w:bCs/>
          <w:color w:val="000000"/>
          <w:lang w:val="ro-RO"/>
        </w:rPr>
        <w:t>Vremea a fost relativ caldă. Cerul a fost temporar noros și local s-au semnalat precipitații sub formă de ploaie însoțite și de descărcări electrice și trecător sub formă de lapoviță pe crestele din Meridionali. Vântul a suflat slab și moderat, cu intensificări temporare ce au depășit 60-80 km/h în majoritatea masivelor și de peste 100-120 km/h în zona de creastă din Carpații Meridionali. S-a semnalat temporar ceață</w:t>
      </w:r>
      <w:bookmarkEnd w:id="3"/>
      <w:r w:rsidRPr="0079351B">
        <w:rPr>
          <w:rFonts w:cs="Arial"/>
          <w:bCs/>
          <w:lang w:val="ro-RO"/>
        </w:rPr>
        <w:t>.</w:t>
      </w:r>
      <w:bookmarkEnd w:id="4"/>
      <w:bookmarkEnd w:id="5"/>
      <w:bookmarkEnd w:id="6"/>
      <w:bookmarkEnd w:id="7"/>
      <w:bookmarkEnd w:id="8"/>
      <w:r w:rsidRPr="0079351B">
        <w:rPr>
          <w:rFonts w:cs="Arial"/>
          <w:bCs/>
          <w:lang w:val="ro-RO"/>
        </w:rPr>
        <w:t xml:space="preserve"> </w:t>
      </w:r>
      <w:r w:rsidRPr="0079351B">
        <w:rPr>
          <w:rFonts w:cs="Arial"/>
          <w:lang w:val="ro-RO"/>
        </w:rPr>
        <w:t>S</w:t>
      </w:r>
      <w:r w:rsidRPr="0079351B">
        <w:rPr>
          <w:rFonts w:cs="Arial"/>
          <w:bCs/>
          <w:lang w:val="ro-RO"/>
        </w:rPr>
        <w:t>tratul de zăpadă a scăzut în toate masivele, iar sub 1800 m este topit</w:t>
      </w:r>
      <w:r w:rsidR="00311DBC" w:rsidRPr="0079351B">
        <w:rPr>
          <w:rFonts w:cs="Arial"/>
          <w:bCs/>
          <w:lang w:val="ro-RO"/>
        </w:rPr>
        <w:t>.</w:t>
      </w:r>
    </w:p>
    <w:bookmarkEnd w:id="9"/>
    <w:bookmarkEnd w:id="10"/>
    <w:bookmarkEnd w:id="11"/>
    <w:bookmarkEnd w:id="12"/>
    <w:bookmarkEnd w:id="13"/>
    <w:bookmarkEnd w:id="14"/>
    <w:bookmarkEnd w:id="15"/>
    <w:bookmarkEnd w:id="16"/>
    <w:bookmarkEnd w:id="17"/>
    <w:bookmarkEnd w:id="18"/>
    <w:bookmarkEnd w:id="19"/>
    <w:bookmarkEnd w:id="20"/>
    <w:bookmarkEnd w:id="21"/>
    <w:p w:rsidR="00311DBC" w:rsidRPr="0079351B" w:rsidRDefault="00311DBC" w:rsidP="00311DBC">
      <w:pPr>
        <w:rPr>
          <w:rFonts w:cs="Arial"/>
          <w:b/>
          <w:lang w:val="ro-RO"/>
        </w:rPr>
      </w:pPr>
      <w:r w:rsidRPr="0079351B">
        <w:rPr>
          <w:rFonts w:cs="Arial"/>
          <w:b/>
          <w:u w:val="single"/>
          <w:lang w:val="ro-RO"/>
        </w:rPr>
        <w:t xml:space="preserve">Grosimea stratului de zăpadă în </w:t>
      </w:r>
      <w:r w:rsidR="00C41560" w:rsidRPr="0079351B">
        <w:rPr>
          <w:rFonts w:cs="Arial"/>
          <w:b/>
          <w:u w:val="single"/>
          <w:lang w:val="ro-RO"/>
        </w:rPr>
        <w:t>20</w:t>
      </w:r>
      <w:r w:rsidRPr="0079351B">
        <w:rPr>
          <w:rFonts w:cs="Arial"/>
          <w:b/>
          <w:u w:val="single"/>
          <w:lang w:val="ro-RO"/>
        </w:rPr>
        <w:t>.0</w:t>
      </w:r>
      <w:r w:rsidR="007D5DAB" w:rsidRPr="0079351B">
        <w:rPr>
          <w:rFonts w:cs="Arial"/>
          <w:b/>
          <w:u w:val="single"/>
          <w:lang w:val="ro-RO"/>
        </w:rPr>
        <w:t>5</w:t>
      </w:r>
      <w:r w:rsidRPr="0079351B">
        <w:rPr>
          <w:rFonts w:cs="Arial"/>
          <w:b/>
          <w:u w:val="single"/>
          <w:lang w:val="ro-RO"/>
        </w:rPr>
        <w:t>.2019, ora 15</w:t>
      </w:r>
      <w:r w:rsidRPr="0079351B">
        <w:rPr>
          <w:rFonts w:cs="Arial"/>
          <w:b/>
          <w:lang w:val="ro-RO"/>
        </w:rPr>
        <w:t>:</w:t>
      </w:r>
    </w:p>
    <w:p w:rsidR="00C41560" w:rsidRPr="0079351B" w:rsidRDefault="00C41560" w:rsidP="00C41560">
      <w:pPr>
        <w:rPr>
          <w:rFonts w:cs="Arial"/>
          <w:sz w:val="24"/>
          <w:szCs w:val="24"/>
          <w:lang w:val="ro-RO"/>
        </w:rPr>
      </w:pPr>
      <w:r w:rsidRPr="0079351B">
        <w:rPr>
          <w:rFonts w:cs="Arial"/>
          <w:u w:val="single"/>
          <w:lang w:val="ro-RO"/>
        </w:rPr>
        <w:t>Carpații Meridionali</w:t>
      </w:r>
      <w:r w:rsidRPr="0079351B">
        <w:rPr>
          <w:rFonts w:cs="Arial"/>
          <w:lang w:val="ro-RO"/>
        </w:rPr>
        <w:t xml:space="preserve">: 140 cm Bâlea-Lac, 108 cm Vf. Omu, 6 cm Vf. Țarcu </w:t>
      </w:r>
    </w:p>
    <w:p w:rsidR="004759FE" w:rsidRPr="0079351B" w:rsidRDefault="00C41560" w:rsidP="00C41560">
      <w:pPr>
        <w:rPr>
          <w:rFonts w:cs="Arial"/>
          <w:lang w:val="ro-RO"/>
        </w:rPr>
      </w:pPr>
      <w:r w:rsidRPr="0079351B">
        <w:rPr>
          <w:rFonts w:cs="Arial"/>
          <w:u w:val="single"/>
          <w:lang w:val="ro-RO"/>
        </w:rPr>
        <w:t>Carpații Orientali</w:t>
      </w:r>
      <w:r w:rsidRPr="0079351B">
        <w:rPr>
          <w:rFonts w:cs="Arial"/>
          <w:lang w:val="ro-RO"/>
        </w:rPr>
        <w:t>: Vf. Ceahlău Toaca 5 cm</w:t>
      </w:r>
      <w:r w:rsidR="00664D1C" w:rsidRPr="0079351B">
        <w:rPr>
          <w:rFonts w:cs="Arial"/>
          <w:lang w:val="ro-RO"/>
        </w:rPr>
        <w:t>.</w:t>
      </w:r>
    </w:p>
    <w:p w:rsidR="00205405" w:rsidRPr="0079351B" w:rsidRDefault="00205405" w:rsidP="00590338">
      <w:pPr>
        <w:spacing w:after="0" w:line="240" w:lineRule="auto"/>
        <w:ind w:left="1710"/>
        <w:rPr>
          <w:b/>
          <w:u w:val="single"/>
          <w:lang w:val="ro-RO"/>
        </w:rPr>
      </w:pPr>
    </w:p>
    <w:p w:rsidR="00590338" w:rsidRPr="0079351B" w:rsidRDefault="00590338" w:rsidP="00590338">
      <w:pPr>
        <w:spacing w:after="0" w:line="240" w:lineRule="auto"/>
        <w:ind w:left="1710"/>
        <w:rPr>
          <w:b/>
          <w:u w:val="single"/>
          <w:lang w:val="ro-RO"/>
        </w:rPr>
      </w:pPr>
      <w:r w:rsidRPr="0079351B">
        <w:rPr>
          <w:b/>
          <w:u w:val="single"/>
          <w:lang w:val="ro-RO"/>
        </w:rPr>
        <w:t xml:space="preserve">EVOLUŢIA VREMII ÎN INTERVALUL: </w:t>
      </w:r>
      <w:r w:rsidR="00C41560" w:rsidRPr="0079351B">
        <w:rPr>
          <w:b/>
          <w:u w:val="single"/>
          <w:lang w:val="ro-RO"/>
        </w:rPr>
        <w:t>20</w:t>
      </w:r>
      <w:r w:rsidRPr="0079351B">
        <w:rPr>
          <w:b/>
          <w:u w:val="single"/>
          <w:lang w:val="ro-RO"/>
        </w:rPr>
        <w:t>.</w:t>
      </w:r>
      <w:r w:rsidR="00F36580" w:rsidRPr="0079351B">
        <w:rPr>
          <w:b/>
          <w:u w:val="single"/>
          <w:lang w:val="ro-RO"/>
        </w:rPr>
        <w:t>0</w:t>
      </w:r>
      <w:r w:rsidR="007D5DAB" w:rsidRPr="0079351B">
        <w:rPr>
          <w:b/>
          <w:u w:val="single"/>
          <w:lang w:val="ro-RO"/>
        </w:rPr>
        <w:t>5</w:t>
      </w:r>
      <w:r w:rsidRPr="0079351B">
        <w:rPr>
          <w:b/>
          <w:u w:val="single"/>
          <w:lang w:val="ro-RO"/>
        </w:rPr>
        <w:t>.201</w:t>
      </w:r>
      <w:r w:rsidR="00F36580" w:rsidRPr="0079351B">
        <w:rPr>
          <w:b/>
          <w:u w:val="single"/>
          <w:lang w:val="ro-RO"/>
        </w:rPr>
        <w:t>9</w:t>
      </w:r>
      <w:r w:rsidR="00852EAB" w:rsidRPr="0079351B">
        <w:rPr>
          <w:b/>
          <w:u w:val="single"/>
          <w:lang w:val="ro-RO"/>
        </w:rPr>
        <w:t xml:space="preserve"> ora 21</w:t>
      </w:r>
      <w:r w:rsidRPr="0079351B">
        <w:rPr>
          <w:b/>
          <w:u w:val="single"/>
          <w:lang w:val="ro-RO"/>
        </w:rPr>
        <w:t xml:space="preserve"> – </w:t>
      </w:r>
      <w:r w:rsidR="00205405" w:rsidRPr="0079351B">
        <w:rPr>
          <w:b/>
          <w:u w:val="single"/>
          <w:lang w:val="ro-RO"/>
        </w:rPr>
        <w:t>2</w:t>
      </w:r>
      <w:r w:rsidR="00C41560" w:rsidRPr="0079351B">
        <w:rPr>
          <w:b/>
          <w:u w:val="single"/>
          <w:lang w:val="ro-RO"/>
        </w:rPr>
        <w:t>3</w:t>
      </w:r>
      <w:r w:rsidRPr="0079351B">
        <w:rPr>
          <w:b/>
          <w:u w:val="single"/>
          <w:lang w:val="ro-RO"/>
        </w:rPr>
        <w:t>.</w:t>
      </w:r>
      <w:r w:rsidR="00F36580" w:rsidRPr="0079351B">
        <w:rPr>
          <w:b/>
          <w:u w:val="single"/>
          <w:lang w:val="ro-RO"/>
        </w:rPr>
        <w:t>0</w:t>
      </w:r>
      <w:r w:rsidR="004759FE" w:rsidRPr="0079351B">
        <w:rPr>
          <w:b/>
          <w:u w:val="single"/>
          <w:lang w:val="ro-RO"/>
        </w:rPr>
        <w:t>5</w:t>
      </w:r>
      <w:r w:rsidRPr="0079351B">
        <w:rPr>
          <w:b/>
          <w:u w:val="single"/>
          <w:lang w:val="ro-RO"/>
        </w:rPr>
        <w:t>.201</w:t>
      </w:r>
      <w:r w:rsidR="00F36580" w:rsidRPr="0079351B">
        <w:rPr>
          <w:b/>
          <w:u w:val="single"/>
          <w:lang w:val="ro-RO"/>
        </w:rPr>
        <w:t>9</w:t>
      </w:r>
      <w:r w:rsidR="00852EAB" w:rsidRPr="0079351B">
        <w:rPr>
          <w:b/>
          <w:u w:val="single"/>
          <w:lang w:val="ro-RO"/>
        </w:rPr>
        <w:t xml:space="preserve"> ora 21</w:t>
      </w:r>
      <w:r w:rsidRPr="0079351B">
        <w:rPr>
          <w:b/>
          <w:u w:val="single"/>
          <w:lang w:val="ro-RO"/>
        </w:rPr>
        <w:t>:</w:t>
      </w:r>
    </w:p>
    <w:p w:rsidR="00645408" w:rsidRPr="0079351B" w:rsidRDefault="00C41560" w:rsidP="00645408">
      <w:pPr>
        <w:ind w:firstLine="720"/>
        <w:rPr>
          <w:rFonts w:cs="Arial"/>
          <w:lang w:val="ro-RO"/>
        </w:rPr>
      </w:pPr>
      <w:bookmarkStart w:id="22" w:name="OLE_LINK47"/>
      <w:r w:rsidRPr="0079351B">
        <w:rPr>
          <w:rFonts w:cs="Arial"/>
          <w:color w:val="000000"/>
          <w:lang w:val="ro-RO"/>
        </w:rPr>
        <w:t xml:space="preserve">Vremea </w:t>
      </w:r>
      <w:bookmarkEnd w:id="22"/>
      <w:r w:rsidRPr="0079351B">
        <w:rPr>
          <w:rFonts w:cs="Arial"/>
          <w:color w:val="000000"/>
          <w:lang w:val="ro-RO"/>
        </w:rPr>
        <w:t>va fi în general instabilă</w:t>
      </w:r>
      <w:r w:rsidRPr="0079351B">
        <w:rPr>
          <w:rFonts w:cs="Arial"/>
          <w:lang w:val="ro-RO"/>
        </w:rPr>
        <w:t xml:space="preserve">. </w:t>
      </w:r>
      <w:r w:rsidRPr="0079351B">
        <w:rPr>
          <w:rFonts w:cs="Arial"/>
          <w:color w:val="000000"/>
          <w:lang w:val="ro-RO"/>
        </w:rPr>
        <w:t>Cerul va fi temporar noros. Pe arii relativ extinse se vor semnala averse de ploaie ce vor avea și caracter torențial, însoțite de decărcări electrice și izolat de grindină. Cantitățile de apă vor depăși local 20-25 l/mp și izolat sau cumulat în întreg intervalul 40-50 l/mp. Pe crestele din Meridionali, trecător, sunt condiții de lapoviță. Vântul va sufla slab și moderat, cu intensificări temporare din sector sud-vestic cu viteze ce vor atinge și depăși 60-70 km/h</w:t>
      </w:r>
      <w:r w:rsidRPr="0079351B">
        <w:rPr>
          <w:rFonts w:cs="Arial"/>
          <w:lang w:val="ro-RO"/>
        </w:rPr>
        <w:t>. Trecător se va semnala ceață</w:t>
      </w:r>
      <w:r w:rsidR="00645408" w:rsidRPr="0079351B">
        <w:rPr>
          <w:rFonts w:cs="Arial"/>
          <w:lang w:val="ro-RO"/>
        </w:rPr>
        <w:t xml:space="preserve">. </w:t>
      </w:r>
    </w:p>
    <w:p w:rsidR="00D22FF5" w:rsidRPr="0079351B" w:rsidRDefault="00D22FF5" w:rsidP="00D22FF5">
      <w:pPr>
        <w:rPr>
          <w:rFonts w:cs="Arial"/>
          <w:b/>
          <w:u w:val="single"/>
          <w:lang w:val="ro-RO"/>
        </w:rPr>
      </w:pPr>
      <w:r w:rsidRPr="0079351B">
        <w:rPr>
          <w:rFonts w:cs="Arial"/>
          <w:b/>
          <w:u w:val="single"/>
          <w:lang w:val="ro-RO"/>
        </w:rPr>
        <w:t>Temperaturi prognozate:</w:t>
      </w:r>
    </w:p>
    <w:p w:rsidR="00C41560" w:rsidRPr="0079351B" w:rsidRDefault="00D22FF5" w:rsidP="00C41560">
      <w:pPr>
        <w:rPr>
          <w:rFonts w:cs="Arial"/>
          <w:sz w:val="24"/>
          <w:szCs w:val="24"/>
          <w:lang w:val="ro-RO"/>
        </w:rPr>
      </w:pPr>
      <w:r w:rsidRPr="0079351B">
        <w:rPr>
          <w:rFonts w:cs="Arial"/>
          <w:lang w:val="ro-RO"/>
        </w:rPr>
        <w:t xml:space="preserve">           </w:t>
      </w:r>
      <w:r w:rsidR="00C41560" w:rsidRPr="0079351B">
        <w:rPr>
          <w:rFonts w:cs="Arial"/>
          <w:lang w:val="ro-RO"/>
        </w:rPr>
        <w:t xml:space="preserve">Peste 1800 m: temperaturi minime: -1 la 5 gr.C; temperaturi maxime: 1 la 6 gr.C </w:t>
      </w:r>
    </w:p>
    <w:p w:rsidR="00C41560" w:rsidRPr="0079351B" w:rsidRDefault="00C41560" w:rsidP="00C41560">
      <w:pPr>
        <w:rPr>
          <w:rFonts w:cs="Arial"/>
          <w:lang w:val="ro-RO"/>
        </w:rPr>
      </w:pPr>
      <w:r w:rsidRPr="0079351B">
        <w:rPr>
          <w:rFonts w:cs="Arial"/>
          <w:lang w:val="ro-RO"/>
        </w:rPr>
        <w:t xml:space="preserve">Sub 1800 m: temperaturi minime: 4 la 9 gr.C; temperaturi maxime: 6 la 14 gr.C </w:t>
      </w:r>
    </w:p>
    <w:p w:rsidR="00D22FF5" w:rsidRPr="0079351B" w:rsidRDefault="00205405" w:rsidP="004759FE">
      <w:pPr>
        <w:rPr>
          <w:rFonts w:cs="Arial"/>
          <w:sz w:val="8"/>
          <w:szCs w:val="8"/>
          <w:lang w:val="ro-RO"/>
        </w:rPr>
      </w:pPr>
      <w:r w:rsidRPr="0079351B">
        <w:rPr>
          <w:rFonts w:cs="Arial"/>
          <w:lang w:val="ro-RO"/>
        </w:rPr>
        <w:lastRenderedPageBreak/>
        <w:t xml:space="preserve"> </w:t>
      </w:r>
      <w:r w:rsidR="004759FE" w:rsidRPr="0079351B">
        <w:rPr>
          <w:rFonts w:cs="Arial"/>
          <w:lang w:val="ro-RO"/>
        </w:rPr>
        <w:t xml:space="preserve"> </w:t>
      </w:r>
    </w:p>
    <w:p w:rsidR="00590338" w:rsidRPr="0079351B" w:rsidRDefault="00F97300" w:rsidP="005207B7">
      <w:pPr>
        <w:rPr>
          <w:b/>
          <w:u w:val="single"/>
          <w:lang w:val="ro-RO"/>
        </w:rPr>
      </w:pPr>
      <w:r w:rsidRPr="0079351B">
        <w:rPr>
          <w:rFonts w:cs="Arial"/>
          <w:lang w:val="ro-RO"/>
        </w:rPr>
        <w:t xml:space="preserve"> </w:t>
      </w:r>
      <w:r w:rsidR="00590338" w:rsidRPr="0079351B">
        <w:rPr>
          <w:b/>
          <w:u w:val="single"/>
          <w:lang w:val="ro-RO"/>
        </w:rPr>
        <w:t xml:space="preserve">STABILITATEA şi EVOLUŢIA STRATULUI de ZĂPADĂ: </w:t>
      </w:r>
    </w:p>
    <w:p w:rsidR="00F97300" w:rsidRPr="0079351B" w:rsidRDefault="00F97300" w:rsidP="00590338">
      <w:pPr>
        <w:spacing w:after="0" w:line="240" w:lineRule="auto"/>
        <w:ind w:left="1710"/>
        <w:rPr>
          <w:b/>
          <w:u w:val="single"/>
          <w:lang w:val="ro-RO"/>
        </w:rPr>
      </w:pPr>
    </w:p>
    <w:p w:rsidR="00AE7692" w:rsidRPr="0079351B" w:rsidRDefault="007F6AC9" w:rsidP="007F6AC9">
      <w:pPr>
        <w:tabs>
          <w:tab w:val="left" w:pos="1710"/>
        </w:tabs>
        <w:spacing w:after="0" w:line="240" w:lineRule="auto"/>
        <w:ind w:left="720"/>
        <w:rPr>
          <w:rFonts w:cs="Arial"/>
          <w:b/>
          <w:color w:val="000000"/>
          <w:u w:val="single"/>
          <w:lang w:val="ro-RO"/>
        </w:rPr>
      </w:pPr>
      <w:r w:rsidRPr="0079351B">
        <w:rPr>
          <w:rFonts w:eastAsia="Times New Roman"/>
          <w:b/>
          <w:bCs/>
          <w:sz w:val="24"/>
          <w:szCs w:val="24"/>
          <w:lang w:val="ro-RO"/>
        </w:rPr>
        <w:tab/>
      </w:r>
      <w:r w:rsidR="00F97300" w:rsidRPr="0079351B">
        <w:rPr>
          <w:rFonts w:cs="Arial"/>
          <w:b/>
          <w:color w:val="000000"/>
          <w:lang w:val="ro-RO"/>
        </w:rPr>
        <w:t xml:space="preserve">a). </w:t>
      </w:r>
      <w:r w:rsidR="00AE7692" w:rsidRPr="0079351B">
        <w:rPr>
          <w:rFonts w:cs="Arial"/>
          <w:b/>
          <w:color w:val="000000"/>
          <w:u w:val="single"/>
          <w:lang w:val="ro-RO"/>
        </w:rPr>
        <w:t>în masivul</w:t>
      </w:r>
      <w:r w:rsidR="00F97300" w:rsidRPr="0079351B">
        <w:rPr>
          <w:rFonts w:cs="Arial"/>
          <w:b/>
          <w:color w:val="000000"/>
          <w:u w:val="single"/>
          <w:lang w:val="ro-RO"/>
        </w:rPr>
        <w:t xml:space="preserve"> Făgăraș</w:t>
      </w:r>
      <w:r w:rsidR="00205405" w:rsidRPr="0079351B">
        <w:rPr>
          <w:rFonts w:cs="Arial"/>
          <w:b/>
          <w:color w:val="000000"/>
          <w:u w:val="single"/>
          <w:lang w:val="ro-RO"/>
        </w:rPr>
        <w:t xml:space="preserve"> şi Bucegi</w:t>
      </w:r>
      <w:r w:rsidR="00B2062F" w:rsidRPr="0079351B">
        <w:rPr>
          <w:rFonts w:cs="Arial"/>
          <w:b/>
          <w:color w:val="000000"/>
          <w:u w:val="single"/>
          <w:lang w:val="ro-RO"/>
        </w:rPr>
        <w:t xml:space="preserve">: </w:t>
      </w:r>
    </w:p>
    <w:p w:rsidR="00AE7692" w:rsidRPr="0079351B" w:rsidRDefault="00AE7692" w:rsidP="007F6AC9">
      <w:pPr>
        <w:tabs>
          <w:tab w:val="left" w:pos="1710"/>
        </w:tabs>
        <w:spacing w:after="0" w:line="240" w:lineRule="auto"/>
        <w:ind w:left="720"/>
        <w:rPr>
          <w:b/>
          <w:color w:val="FF6600"/>
          <w:lang w:val="ro-RO"/>
        </w:rPr>
      </w:pPr>
    </w:p>
    <w:p w:rsidR="00205405" w:rsidRPr="0079351B" w:rsidRDefault="0041376D" w:rsidP="00205405">
      <w:pPr>
        <w:rPr>
          <w:b/>
          <w:color w:val="FF6600"/>
          <w:lang w:val="ro-RO"/>
        </w:rPr>
      </w:pPr>
      <w:r w:rsidRPr="0079351B">
        <w:rPr>
          <w:rFonts w:eastAsia="Times New Roman"/>
          <w:b/>
          <w:bCs/>
          <w:lang w:val="ro-RO"/>
        </w:rPr>
        <w:t>La altitudini mai mari de 1800 m:</w:t>
      </w:r>
      <w:r w:rsidRPr="0079351B">
        <w:rPr>
          <w:b/>
          <w:color w:val="FF6600"/>
          <w:lang w:val="ro-RO"/>
        </w:rPr>
        <w:t xml:space="preserve"> </w:t>
      </w:r>
      <w:r w:rsidR="00205405" w:rsidRPr="0079351B">
        <w:rPr>
          <w:b/>
          <w:color w:val="FFFF00"/>
          <w:shd w:val="clear" w:color="auto" w:fill="8C8C8C"/>
          <w:lang w:val="ro-RO"/>
        </w:rPr>
        <w:t>RISC MODERAT (2)</w:t>
      </w:r>
    </w:p>
    <w:p w:rsidR="00FA112C" w:rsidRPr="0079351B" w:rsidRDefault="00C41560" w:rsidP="009C192A">
      <w:pPr>
        <w:rPr>
          <w:rFonts w:cs="Arial"/>
          <w:noProof/>
          <w:lang w:val="ro-RO"/>
        </w:rPr>
      </w:pPr>
      <w:r w:rsidRPr="0079351B">
        <w:rPr>
          <w:rFonts w:cs="Arial"/>
          <w:noProof/>
          <w:lang w:val="ro-RO"/>
        </w:rPr>
        <w:t>Stratul de zăpadă este umezit în profunzime și pe arii restrânse depășeste 1 m grosime la peste 2000 m, mai ales pe versanții nordici. Ploile, local însemnate cantitativ, vor accelera topirea zăpezilor, apa rezultată pătrunzând în strat și umezindu-l suplimentar. Pe pantele suficient de înclinate, se pot semnala curgeri și avalanşe de topire ce pot antrena în cazuri extrem de izolate și straturi din profunzime acolo unde depozitele sunt mai însemnate, riscul fiind amplificat la supraîncărcări mari</w:t>
      </w:r>
      <w:r w:rsidR="00FA112C" w:rsidRPr="0079351B">
        <w:rPr>
          <w:rFonts w:cs="Arial"/>
          <w:noProof/>
          <w:lang w:val="ro-RO"/>
        </w:rPr>
        <w:t>.</w:t>
      </w:r>
    </w:p>
    <w:p w:rsidR="004F2EDD" w:rsidRPr="0079351B" w:rsidRDefault="00AE7692" w:rsidP="004F2EDD">
      <w:pPr>
        <w:tabs>
          <w:tab w:val="left" w:pos="1710"/>
        </w:tabs>
        <w:spacing w:after="0" w:line="240" w:lineRule="auto"/>
        <w:rPr>
          <w:rFonts w:cs="Arial"/>
          <w:b/>
          <w:color w:val="000000"/>
          <w:u w:val="single"/>
          <w:lang w:val="ro-RO"/>
        </w:rPr>
      </w:pPr>
      <w:r w:rsidRPr="0079351B">
        <w:rPr>
          <w:rFonts w:cs="Arial"/>
          <w:b/>
          <w:color w:val="000000"/>
          <w:lang w:val="ro-RO"/>
        </w:rPr>
        <w:tab/>
      </w:r>
      <w:r w:rsidR="004F2EDD" w:rsidRPr="0079351B">
        <w:rPr>
          <w:rFonts w:cs="Arial"/>
          <w:b/>
          <w:color w:val="000000"/>
          <w:lang w:val="ro-RO"/>
        </w:rPr>
        <w:t xml:space="preserve">b). </w:t>
      </w:r>
      <w:r w:rsidR="004F2EDD" w:rsidRPr="0079351B">
        <w:rPr>
          <w:rFonts w:cs="Arial"/>
          <w:b/>
          <w:color w:val="000000"/>
          <w:u w:val="single"/>
          <w:lang w:val="ro-RO"/>
        </w:rPr>
        <w:t xml:space="preserve">în masivul Bucegi şi Parâng – Șureanu, în masivele Țarcu – Godeanu, în Grupa Nordică a Carpaților Orientali  (zona Munților Rodnei) şi în Grupa Centrală a Carpaților Orientali (zona Munțiilor Călimani – Bistriței - Ceahlău): </w:t>
      </w:r>
    </w:p>
    <w:p w:rsidR="004F2EDD" w:rsidRPr="0079351B" w:rsidRDefault="004F2EDD" w:rsidP="004F2EDD">
      <w:pPr>
        <w:tabs>
          <w:tab w:val="left" w:pos="1710"/>
        </w:tabs>
        <w:spacing w:after="0" w:line="240" w:lineRule="auto"/>
        <w:ind w:left="720"/>
        <w:rPr>
          <w:rFonts w:cs="Arial"/>
          <w:b/>
          <w:color w:val="000000"/>
          <w:u w:val="single"/>
          <w:lang w:val="ro-RO"/>
        </w:rPr>
      </w:pPr>
    </w:p>
    <w:p w:rsidR="004F2EDD" w:rsidRPr="0079351B" w:rsidRDefault="00C41560" w:rsidP="004F2EDD">
      <w:pPr>
        <w:rPr>
          <w:rFonts w:cs="Arial"/>
          <w:noProof/>
          <w:lang w:val="ro-RO"/>
        </w:rPr>
      </w:pPr>
      <w:r w:rsidRPr="0079351B">
        <w:rPr>
          <w:rFonts w:cs="Arial"/>
          <w:noProof/>
          <w:lang w:val="ro-RO"/>
        </w:rPr>
        <w:t>Stratul de zăpadă este prezent doar în zonele umbrite și are dimensiuni de ordinul centimetrilor. Riscul de declanșare a unor curgeri sau mici avalanșe de topire este extrem de redus și poate apărea doar sub influența unor supraîncărcări mari în anumite zone adăpostite de la altitudini mari unde depozitele de zăpadă pot fi mai consistente</w:t>
      </w:r>
      <w:r w:rsidR="004F2EDD" w:rsidRPr="0079351B">
        <w:rPr>
          <w:rFonts w:cs="Arial"/>
          <w:noProof/>
          <w:lang w:val="ro-RO"/>
        </w:rPr>
        <w:t xml:space="preserve">.  </w:t>
      </w:r>
    </w:p>
    <w:p w:rsidR="00CE732B" w:rsidRPr="0079351B" w:rsidRDefault="00CE732B" w:rsidP="004F2EDD">
      <w:pPr>
        <w:tabs>
          <w:tab w:val="left" w:pos="1710"/>
        </w:tabs>
        <w:spacing w:after="0" w:line="240" w:lineRule="auto"/>
        <w:ind w:left="720"/>
        <w:rPr>
          <w:rFonts w:cs="Arial"/>
          <w:b/>
          <w:bCs/>
          <w:lang w:val="ro-RO"/>
        </w:rPr>
      </w:pPr>
    </w:p>
    <w:p w:rsidR="004F2EDD" w:rsidRPr="0079351B" w:rsidRDefault="00FC53C3" w:rsidP="004F2EDD">
      <w:pPr>
        <w:tabs>
          <w:tab w:val="left" w:pos="1710"/>
        </w:tabs>
        <w:spacing w:after="0" w:line="240" w:lineRule="auto"/>
        <w:ind w:left="720"/>
        <w:rPr>
          <w:rFonts w:cs="Arial"/>
          <w:b/>
          <w:bCs/>
          <w:u w:val="single"/>
          <w:lang w:val="ro-RO"/>
        </w:rPr>
      </w:pPr>
      <w:r w:rsidRPr="0079351B">
        <w:rPr>
          <w:rFonts w:cs="Arial"/>
          <w:b/>
          <w:bCs/>
          <w:lang w:val="ro-RO"/>
        </w:rPr>
        <w:tab/>
      </w:r>
      <w:r w:rsidR="004F2EDD" w:rsidRPr="0079351B">
        <w:rPr>
          <w:rFonts w:cs="Arial"/>
          <w:b/>
          <w:bCs/>
          <w:u w:val="single"/>
          <w:lang w:val="ro-RO"/>
        </w:rPr>
        <w:t xml:space="preserve">Notă: </w:t>
      </w:r>
    </w:p>
    <w:p w:rsidR="004F2EDD" w:rsidRPr="0079351B" w:rsidRDefault="004F2EDD" w:rsidP="004F2EDD">
      <w:pPr>
        <w:tabs>
          <w:tab w:val="left" w:pos="1710"/>
        </w:tabs>
        <w:spacing w:after="0" w:line="240" w:lineRule="auto"/>
        <w:ind w:left="1710"/>
        <w:rPr>
          <w:rFonts w:cs="Arial"/>
          <w:lang w:val="ro-RO"/>
        </w:rPr>
      </w:pPr>
      <w:r w:rsidRPr="0079351B">
        <w:rPr>
          <w:rFonts w:cs="Arial"/>
          <w:b/>
          <w:lang w:val="ro-RO"/>
        </w:rPr>
        <w:t xml:space="preserve">RISC MODERAT - </w:t>
      </w:r>
      <w:r w:rsidRPr="0079351B">
        <w:rPr>
          <w:rFonts w:cs="Arial"/>
          <w:lang w:val="ro-RO"/>
        </w:rPr>
        <w:t>cod galben (</w:t>
      </w:r>
      <w:r w:rsidRPr="0079351B">
        <w:rPr>
          <w:rFonts w:cs="Arial"/>
          <w:b/>
          <w:lang w:val="ro-RO"/>
        </w:rPr>
        <w:t>2</w:t>
      </w:r>
      <w:r w:rsidRPr="0079351B">
        <w:rPr>
          <w:rFonts w:cs="Arial"/>
          <w:lang w:val="ro-RO"/>
        </w:rPr>
        <w:t xml:space="preserve">) </w:t>
      </w:r>
      <w:r w:rsidRPr="0079351B">
        <w:rPr>
          <w:rFonts w:ascii="Arial" w:hAnsi="Arial" w:cs="Arial"/>
          <w:color w:val="FFFF00"/>
          <w:sz w:val="72"/>
          <w:szCs w:val="72"/>
          <w:lang w:val="ro-RO"/>
        </w:rPr>
        <w:t>■</w:t>
      </w:r>
      <w:r w:rsidRPr="0079351B">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4F2EDD" w:rsidRPr="0079351B" w:rsidRDefault="004F2EDD" w:rsidP="004F2EDD">
      <w:pPr>
        <w:tabs>
          <w:tab w:val="left" w:pos="1710"/>
        </w:tabs>
        <w:spacing w:after="0" w:line="240" w:lineRule="auto"/>
        <w:ind w:left="1710"/>
        <w:rPr>
          <w:rFonts w:cs="Arial"/>
          <w:lang w:val="ro-RO"/>
        </w:rPr>
      </w:pPr>
    </w:p>
    <w:p w:rsidR="004F2EDD" w:rsidRPr="0079351B" w:rsidRDefault="004F2EDD" w:rsidP="004F2EDD">
      <w:pPr>
        <w:ind w:left="1710"/>
        <w:rPr>
          <w:rFonts w:cs="Arial"/>
          <w:b/>
          <w:bCs/>
          <w:u w:val="single"/>
          <w:lang w:val="ro-RO"/>
        </w:rPr>
      </w:pPr>
      <w:r w:rsidRPr="0079351B">
        <w:rPr>
          <w:rFonts w:cs="Arial"/>
          <w:b/>
          <w:lang w:val="ro-RO"/>
        </w:rPr>
        <w:t xml:space="preserve">RISC REDUS - </w:t>
      </w:r>
      <w:r w:rsidRPr="0079351B">
        <w:rPr>
          <w:rFonts w:cs="Arial"/>
          <w:lang w:val="ro-RO"/>
        </w:rPr>
        <w:t xml:space="preserve">cod verde </w:t>
      </w:r>
      <w:r w:rsidRPr="0079351B">
        <w:rPr>
          <w:rFonts w:cs="Arial"/>
          <w:b/>
          <w:lang w:val="ro-RO"/>
        </w:rPr>
        <w:t>(1)</w:t>
      </w:r>
      <w:r w:rsidRPr="0079351B">
        <w:rPr>
          <w:rFonts w:cs="Arial"/>
          <w:lang w:val="ro-RO"/>
        </w:rPr>
        <w:t xml:space="preserve"> </w:t>
      </w:r>
      <w:r w:rsidRPr="0079351B">
        <w:rPr>
          <w:rFonts w:ascii="Arial" w:hAnsi="Arial" w:cs="Arial"/>
          <w:color w:val="339966"/>
          <w:sz w:val="72"/>
          <w:szCs w:val="72"/>
          <w:lang w:val="ro-RO"/>
        </w:rPr>
        <w:t>■</w:t>
      </w:r>
      <w:r w:rsidRPr="0079351B">
        <w:rPr>
          <w:rFonts w:cs="Arial"/>
          <w:b/>
          <w:lang w:val="ro-RO"/>
        </w:rPr>
        <w:t xml:space="preserve">: </w:t>
      </w:r>
      <w:r w:rsidRPr="0079351B">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77183C" w:rsidRPr="0079351B" w:rsidRDefault="0077183C" w:rsidP="004F2EDD">
      <w:pPr>
        <w:tabs>
          <w:tab w:val="left" w:pos="1710"/>
        </w:tabs>
        <w:spacing w:after="0" w:line="240" w:lineRule="auto"/>
        <w:ind w:left="720"/>
        <w:rPr>
          <w:rFonts w:cs="Arial"/>
          <w:lang w:val="ro-RO"/>
        </w:rPr>
      </w:pPr>
    </w:p>
    <w:p w:rsidR="00BD5B5B" w:rsidRPr="0079351B" w:rsidRDefault="00C02271" w:rsidP="005B625F">
      <w:pPr>
        <w:spacing w:after="0"/>
        <w:ind w:left="1699"/>
        <w:rPr>
          <w:b/>
          <w:bCs/>
          <w:i/>
          <w:u w:val="single"/>
          <w:lang w:val="ro-RO"/>
        </w:rPr>
      </w:pPr>
      <w:r w:rsidRPr="0079351B">
        <w:rPr>
          <w:b/>
          <w:bCs/>
          <w:i/>
          <w:lang w:val="ro-RO"/>
        </w:rPr>
        <w:t xml:space="preserve">II. </w:t>
      </w:r>
      <w:r w:rsidRPr="0079351B">
        <w:rPr>
          <w:b/>
          <w:bCs/>
          <w:i/>
          <w:u w:val="single"/>
          <w:lang w:val="ro-RO"/>
        </w:rPr>
        <w:t>CALITATEA APELOR</w:t>
      </w:r>
    </w:p>
    <w:p w:rsidR="00B10E25" w:rsidRPr="0079351B" w:rsidRDefault="00B10E25" w:rsidP="00B10E25">
      <w:pPr>
        <w:spacing w:after="0" w:line="240" w:lineRule="auto"/>
        <w:ind w:left="1699"/>
        <w:rPr>
          <w:b/>
          <w:lang w:val="ro-RO"/>
        </w:rPr>
      </w:pPr>
      <w:r w:rsidRPr="0079351B">
        <w:rPr>
          <w:b/>
          <w:lang w:val="ro-RO"/>
        </w:rPr>
        <w:t>2.1. Pe fluviul Dunărea</w:t>
      </w:r>
    </w:p>
    <w:p w:rsidR="000F7CA2" w:rsidRPr="0079351B" w:rsidRDefault="000F7CA2" w:rsidP="000F7CA2">
      <w:pPr>
        <w:spacing w:after="0" w:line="240" w:lineRule="auto"/>
        <w:ind w:left="1699"/>
        <w:rPr>
          <w:lang w:val="ro-RO"/>
        </w:rPr>
      </w:pPr>
      <w:r w:rsidRPr="0079351B">
        <w:rPr>
          <w:lang w:val="ro-RO"/>
        </w:rPr>
        <w:t>Nu au fost semnalate evenimente deosebite.</w:t>
      </w:r>
    </w:p>
    <w:p w:rsidR="00B56748" w:rsidRPr="0079351B" w:rsidRDefault="00B56748" w:rsidP="000F7CA2">
      <w:pPr>
        <w:spacing w:after="0" w:line="240" w:lineRule="auto"/>
        <w:ind w:left="1699"/>
        <w:rPr>
          <w:lang w:val="ro-RO"/>
        </w:rPr>
      </w:pPr>
    </w:p>
    <w:p w:rsidR="003F0050" w:rsidRPr="0079351B" w:rsidRDefault="00B10E25" w:rsidP="009C5425">
      <w:pPr>
        <w:spacing w:after="0" w:line="240" w:lineRule="auto"/>
        <w:ind w:left="1699"/>
        <w:rPr>
          <w:b/>
          <w:lang w:val="ro-RO"/>
        </w:rPr>
      </w:pPr>
      <w:r w:rsidRPr="0079351B">
        <w:rPr>
          <w:b/>
          <w:lang w:val="ro-RO"/>
        </w:rPr>
        <w:t>2.2.</w:t>
      </w:r>
      <w:r w:rsidRPr="0079351B">
        <w:rPr>
          <w:b/>
          <w:lang w:val="ro-RO"/>
        </w:rPr>
        <w:tab/>
        <w:t>Pe râurile interioare</w:t>
      </w:r>
    </w:p>
    <w:p w:rsidR="009C6E11" w:rsidRPr="0079351B" w:rsidRDefault="009C6E11" w:rsidP="00D316E5">
      <w:pPr>
        <w:spacing w:after="0" w:line="240" w:lineRule="auto"/>
        <w:ind w:left="1699"/>
        <w:rPr>
          <w:lang w:val="ro-RO"/>
        </w:rPr>
      </w:pPr>
      <w:r w:rsidRPr="0079351B">
        <w:rPr>
          <w:b/>
          <w:lang w:val="ro-RO"/>
        </w:rPr>
        <w:t xml:space="preserve">ABA Mureş informează despre aspectul maroniu al pârâului Enke, curs necadastrat afluent de dreapta al râului Mureş, în zona loc. Joseni, la 600m distanţă de staţia de epurare a Mun. Gheorgheni, jud. Mureş, în data de 21.05.2019, </w:t>
      </w:r>
      <w:r w:rsidRPr="0079351B">
        <w:rPr>
          <w:lang w:val="ro-RO"/>
        </w:rPr>
        <w:t>ora 16.00</w:t>
      </w:r>
      <w:r w:rsidRPr="0079351B">
        <w:rPr>
          <w:b/>
          <w:lang w:val="ro-RO"/>
        </w:rPr>
        <w:t xml:space="preserve">. </w:t>
      </w:r>
      <w:r w:rsidRPr="0079351B">
        <w:rPr>
          <w:lang w:val="ro-RO"/>
        </w:rPr>
        <w:t>O echipă a SGA Mureş s-a deplasat în teren pentru observatii. Se va reveni cu informaţii suplimentare.</w:t>
      </w:r>
    </w:p>
    <w:p w:rsidR="009C6E11" w:rsidRPr="0079351B" w:rsidRDefault="009C6E11" w:rsidP="00D316E5">
      <w:pPr>
        <w:spacing w:after="0" w:line="240" w:lineRule="auto"/>
        <w:ind w:left="1699"/>
        <w:rPr>
          <w:lang w:val="ro-RO"/>
        </w:rPr>
      </w:pPr>
    </w:p>
    <w:p w:rsidR="00D316E5" w:rsidRPr="0079351B" w:rsidRDefault="00D316E5" w:rsidP="00D316E5">
      <w:pPr>
        <w:spacing w:after="0" w:line="240" w:lineRule="auto"/>
        <w:ind w:left="1699"/>
        <w:rPr>
          <w:lang w:val="ro-RO"/>
        </w:rPr>
      </w:pPr>
      <w:r w:rsidRPr="0079351B">
        <w:rPr>
          <w:b/>
          <w:lang w:val="ro-RO"/>
        </w:rPr>
        <w:t>Garda Națională de Mediu - Comisariatul Judetea Galaţi</w:t>
      </w:r>
      <w:r w:rsidRPr="0079351B">
        <w:rPr>
          <w:lang w:val="ro-RO"/>
        </w:rPr>
        <w:t>, în colaborare cu Inspectoratul de Poliție al Județului Galaţi - Serviciul de Investigare a Criminalităţii Economice şi Administraţia Bazinala de Apă Prut Bârlad, au desfăşurat o acţiune pentru combaterea exploatărilor ilegale de agregate minerale şi efectuarea de lucrări neautorizate în albia cursului de apă Siret, pe sectorul dintre comuna Lieşti şi comuna Nicoreşti (Arie protejată Natura 2000), jud. Galaţi.</w:t>
      </w:r>
    </w:p>
    <w:p w:rsidR="00D316E5" w:rsidRPr="0079351B" w:rsidRDefault="00D316E5" w:rsidP="00D316E5">
      <w:pPr>
        <w:spacing w:after="0" w:line="240" w:lineRule="auto"/>
        <w:ind w:left="1699"/>
        <w:rPr>
          <w:lang w:val="ro-RO"/>
        </w:rPr>
      </w:pPr>
      <w:r w:rsidRPr="0079351B">
        <w:rPr>
          <w:lang w:val="ro-RO"/>
        </w:rPr>
        <w:t xml:space="preserve">Au fost verificate mai multe societăţi comerciale şi persoane fizice, controalele finalizându-se cu </w:t>
      </w:r>
      <w:r w:rsidRPr="0079351B">
        <w:rPr>
          <w:b/>
          <w:lang w:val="ro-RO"/>
        </w:rPr>
        <w:t>două sancţiuni contravenţionale, în valoare totală de 67.500 lei,</w:t>
      </w:r>
      <w:r w:rsidRPr="0079351B">
        <w:rPr>
          <w:lang w:val="ro-RO"/>
        </w:rPr>
        <w:t xml:space="preserve"> pentru activităţi desfăşurate fără acte de reglementare (Autorizaţie de Mediu şi Acord de Mediu) şi o suspendare de activitate. În urma acestui control, poliţiştii din cadrul IPJ Galaţi - Serviciul de Investigare a Criminalităţii Economice au întocmit patru dosare penale și au indisponibilizat mai multe utilaje, precum și aproximativ 4000 mc de agregate (6.400 tone), în valoare de 447.000 lei.</w:t>
      </w:r>
    </w:p>
    <w:p w:rsidR="006D048E" w:rsidRPr="0079351B" w:rsidRDefault="006D048E" w:rsidP="00430CC4">
      <w:pPr>
        <w:spacing w:after="0" w:line="240" w:lineRule="auto"/>
        <w:ind w:left="1699"/>
        <w:rPr>
          <w:lang w:val="ro-RO"/>
        </w:rPr>
      </w:pPr>
    </w:p>
    <w:p w:rsidR="00B10E25" w:rsidRPr="0079351B" w:rsidRDefault="00B10E25" w:rsidP="00B10E25">
      <w:pPr>
        <w:spacing w:after="0" w:line="240" w:lineRule="auto"/>
        <w:ind w:left="1699"/>
        <w:rPr>
          <w:b/>
          <w:lang w:val="ro-RO"/>
        </w:rPr>
      </w:pPr>
      <w:r w:rsidRPr="0079351B">
        <w:rPr>
          <w:b/>
          <w:lang w:val="ro-RO"/>
        </w:rPr>
        <w:t>2.3.</w:t>
      </w:r>
      <w:r w:rsidRPr="0079351B">
        <w:rPr>
          <w:b/>
          <w:lang w:val="ro-RO"/>
        </w:rPr>
        <w:tab/>
        <w:t>Pe Marea Neagră</w:t>
      </w:r>
    </w:p>
    <w:p w:rsidR="007150C3" w:rsidRPr="0079351B" w:rsidRDefault="007150C3" w:rsidP="007150C3">
      <w:pPr>
        <w:spacing w:after="0" w:line="240" w:lineRule="auto"/>
        <w:ind w:left="1699"/>
        <w:rPr>
          <w:lang w:val="ro-RO"/>
        </w:rPr>
      </w:pPr>
      <w:r w:rsidRPr="0079351B">
        <w:rPr>
          <w:lang w:val="ro-RO"/>
        </w:rPr>
        <w:t>Nu au fost semnalate evenimente deosebite.</w:t>
      </w:r>
    </w:p>
    <w:p w:rsidR="001C7A03" w:rsidRPr="0079351B" w:rsidRDefault="001C7A03" w:rsidP="00C02271">
      <w:pPr>
        <w:spacing w:after="0"/>
        <w:rPr>
          <w:b/>
          <w:bCs/>
          <w:i/>
          <w:lang w:val="ro-RO"/>
        </w:rPr>
      </w:pPr>
    </w:p>
    <w:p w:rsidR="00C02271" w:rsidRPr="0079351B" w:rsidRDefault="00C02271" w:rsidP="00C02271">
      <w:pPr>
        <w:spacing w:after="0"/>
        <w:rPr>
          <w:b/>
          <w:bCs/>
          <w:i/>
          <w:u w:val="single"/>
          <w:lang w:val="ro-RO"/>
        </w:rPr>
      </w:pPr>
      <w:r w:rsidRPr="0079351B">
        <w:rPr>
          <w:b/>
          <w:bCs/>
          <w:i/>
          <w:lang w:val="ro-RO"/>
        </w:rPr>
        <w:t xml:space="preserve">III. </w:t>
      </w:r>
      <w:r w:rsidRPr="0079351B">
        <w:rPr>
          <w:b/>
          <w:bCs/>
          <w:i/>
          <w:u w:val="single"/>
          <w:lang w:val="ro-RO"/>
        </w:rPr>
        <w:t>CALITATEA MEDIULUI</w:t>
      </w:r>
    </w:p>
    <w:p w:rsidR="00447B55" w:rsidRPr="0079351B" w:rsidRDefault="00C02271" w:rsidP="00D44C2B">
      <w:pPr>
        <w:numPr>
          <w:ilvl w:val="0"/>
          <w:numId w:val="1"/>
        </w:numPr>
        <w:spacing w:after="0" w:line="240" w:lineRule="auto"/>
        <w:contextualSpacing/>
        <w:rPr>
          <w:b/>
          <w:lang w:val="ro-RO"/>
        </w:rPr>
      </w:pPr>
      <w:r w:rsidRPr="0079351B">
        <w:rPr>
          <w:b/>
          <w:lang w:val="ro-RO"/>
        </w:rPr>
        <w:t>În domeniul aerului</w:t>
      </w:r>
      <w:r w:rsidR="00E43E4E" w:rsidRPr="0079351B">
        <w:rPr>
          <w:b/>
          <w:lang w:val="ro-RO"/>
        </w:rPr>
        <w:t xml:space="preserve">  </w:t>
      </w:r>
    </w:p>
    <w:p w:rsidR="00C7067B" w:rsidRPr="0079351B" w:rsidRDefault="00C7067B" w:rsidP="00C7067B">
      <w:pPr>
        <w:spacing w:after="0"/>
        <w:rPr>
          <w:lang w:val="ro-RO"/>
        </w:rPr>
      </w:pPr>
      <w:r w:rsidRPr="0079351B">
        <w:rPr>
          <w:b/>
          <w:lang w:val="ro-RO"/>
        </w:rPr>
        <w:t>Agenţia Naţională pentru Protecţia Mediului</w:t>
      </w:r>
      <w:r w:rsidRPr="0079351B">
        <w:rPr>
          <w:lang w:val="ro-RO"/>
        </w:rPr>
        <w:t xml:space="preserve"> informează că, din rezultatele analizelor efectuate în data de </w:t>
      </w:r>
      <w:r w:rsidR="00D316E5" w:rsidRPr="0079351B">
        <w:rPr>
          <w:lang w:val="ro-RO"/>
        </w:rPr>
        <w:t>20</w:t>
      </w:r>
      <w:r w:rsidRPr="0079351B">
        <w:rPr>
          <w:lang w:val="ro-RO"/>
        </w:rPr>
        <w:t>.0</w:t>
      </w:r>
      <w:r w:rsidR="007150C3" w:rsidRPr="0079351B">
        <w:rPr>
          <w:lang w:val="ro-RO"/>
        </w:rPr>
        <w:t>5</w:t>
      </w:r>
      <w:r w:rsidRPr="0079351B">
        <w:rPr>
          <w:lang w:val="ro-RO"/>
        </w:rPr>
        <w:t xml:space="preserve">.2019, în cadrul Reţelei Naţionale de Monitorizare, nu s-au constatat depăşiri ale pragurilor de alertă pentru NO2 (dioxid de azot), SO2 (dioxid de sulf), ale pragurilor de alertă și informare pentru O3 (ozon). </w:t>
      </w:r>
    </w:p>
    <w:p w:rsidR="00C267B6" w:rsidRPr="0079351B" w:rsidRDefault="00C7067B" w:rsidP="00C7067B">
      <w:pPr>
        <w:spacing w:after="0"/>
        <w:rPr>
          <w:lang w:val="ro-RO"/>
        </w:rPr>
      </w:pPr>
      <w:r w:rsidRPr="0079351B">
        <w:rPr>
          <w:lang w:val="ro-RO"/>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79351B">
        <w:rPr>
          <w:lang w:val="ro-RO"/>
        </w:rPr>
        <w:t>.</w:t>
      </w:r>
    </w:p>
    <w:p w:rsidR="00AE5AA1" w:rsidRPr="0079351B" w:rsidRDefault="00AE5AA1" w:rsidP="00C7067B">
      <w:pPr>
        <w:spacing w:after="0"/>
        <w:rPr>
          <w:lang w:val="ro-RO"/>
        </w:rPr>
      </w:pPr>
    </w:p>
    <w:p w:rsidR="00AE5AA1" w:rsidRPr="0079351B" w:rsidRDefault="00AE5AA1" w:rsidP="00C7067B">
      <w:pPr>
        <w:spacing w:after="0"/>
        <w:rPr>
          <w:lang w:val="ro-RO"/>
        </w:rPr>
      </w:pPr>
      <w:r w:rsidRPr="0079351B">
        <w:rPr>
          <w:b/>
          <w:lang w:val="ro-RO"/>
        </w:rPr>
        <w:t>GNM CJ Constanţa</w:t>
      </w:r>
      <w:r w:rsidRPr="0079351B">
        <w:rPr>
          <w:lang w:val="ro-RO"/>
        </w:rPr>
        <w:t xml:space="preserve"> informează telefonic despre </w:t>
      </w:r>
      <w:r w:rsidRPr="0079351B">
        <w:rPr>
          <w:b/>
          <w:lang w:val="ro-RO"/>
        </w:rPr>
        <w:t>un incendiu de vegetaţie în pădurea Puturoasa, lângă localitatea Hârşova-Gura Văii, jud. Constanţa, în data de 21.05.2019, ora 19.30</w:t>
      </w:r>
      <w:r w:rsidRPr="0079351B">
        <w:rPr>
          <w:lang w:val="ro-RO"/>
        </w:rPr>
        <w:t>. Se va reveni cu informaţii suplimentare.</w:t>
      </w:r>
    </w:p>
    <w:p w:rsidR="00D316E5" w:rsidRPr="0079351B" w:rsidRDefault="00D316E5" w:rsidP="00CD2F41">
      <w:pPr>
        <w:spacing w:after="0"/>
        <w:rPr>
          <w:lang w:val="ro-RO"/>
        </w:rPr>
      </w:pPr>
    </w:p>
    <w:p w:rsidR="008B50AA" w:rsidRPr="0079351B" w:rsidRDefault="00C02271" w:rsidP="000F7137">
      <w:pPr>
        <w:pStyle w:val="ListParagraph"/>
        <w:numPr>
          <w:ilvl w:val="0"/>
          <w:numId w:val="1"/>
        </w:numPr>
        <w:spacing w:after="0" w:line="240" w:lineRule="auto"/>
        <w:rPr>
          <w:b/>
          <w:lang w:val="ro-RO"/>
        </w:rPr>
      </w:pPr>
      <w:r w:rsidRPr="0079351B">
        <w:rPr>
          <w:b/>
          <w:lang w:val="ro-RO"/>
        </w:rPr>
        <w:t>În domeniul solului şi vegetaţiei</w:t>
      </w:r>
      <w:r w:rsidR="00FC2CF2" w:rsidRPr="0079351B">
        <w:rPr>
          <w:b/>
          <w:lang w:val="ro-RO"/>
        </w:rPr>
        <w:t xml:space="preserve"> </w:t>
      </w:r>
      <w:r w:rsidR="0021401C" w:rsidRPr="0079351B">
        <w:rPr>
          <w:b/>
          <w:lang w:val="ro-RO"/>
        </w:rPr>
        <w:t xml:space="preserve"> </w:t>
      </w:r>
      <w:r w:rsidR="00FC5204" w:rsidRPr="0079351B">
        <w:rPr>
          <w:b/>
          <w:lang w:val="ro-RO"/>
        </w:rPr>
        <w:t xml:space="preserve"> </w:t>
      </w:r>
    </w:p>
    <w:p w:rsidR="00D316E5" w:rsidRPr="0079351B" w:rsidRDefault="00D316E5" w:rsidP="00D316E5">
      <w:pPr>
        <w:rPr>
          <w:noProof/>
          <w:lang w:val="ro-RO"/>
        </w:rPr>
      </w:pPr>
      <w:r w:rsidRPr="0079351B">
        <w:rPr>
          <w:noProof/>
          <w:lang w:val="ro-RO"/>
        </w:rPr>
        <w:t xml:space="preserve">Nu au fost semnalate evenimente deosebite, iar la nivelul fondului forestier de stat nu s-au înregistrat incendii sau doborâturi de vânt. </w:t>
      </w:r>
    </w:p>
    <w:p w:rsidR="00471815" w:rsidRPr="0079351B" w:rsidRDefault="00471815" w:rsidP="00430CC4">
      <w:pPr>
        <w:spacing w:after="0"/>
        <w:rPr>
          <w:noProof/>
          <w:lang w:val="ro-RO"/>
        </w:rPr>
      </w:pPr>
    </w:p>
    <w:p w:rsidR="00C02271" w:rsidRPr="0079351B" w:rsidRDefault="00C02271" w:rsidP="002B652C">
      <w:pPr>
        <w:spacing w:after="0" w:line="240" w:lineRule="auto"/>
        <w:ind w:left="1699"/>
        <w:rPr>
          <w:b/>
          <w:lang w:val="ro-RO"/>
        </w:rPr>
      </w:pPr>
      <w:r w:rsidRPr="0079351B">
        <w:rPr>
          <w:b/>
          <w:lang w:val="ro-RO"/>
        </w:rPr>
        <w:t xml:space="preserve">3. </w:t>
      </w:r>
      <w:r w:rsidRPr="0079351B">
        <w:rPr>
          <w:b/>
          <w:lang w:val="ro-RO"/>
        </w:rPr>
        <w:tab/>
        <w:t xml:space="preserve">În domeniul supravegherii radioactivităţii mediului </w:t>
      </w:r>
    </w:p>
    <w:p w:rsidR="00142978" w:rsidRPr="0079351B" w:rsidRDefault="00142978" w:rsidP="00142978">
      <w:pPr>
        <w:spacing w:after="0"/>
        <w:rPr>
          <w:lang w:val="ro-RO"/>
        </w:rPr>
      </w:pPr>
      <w:r w:rsidRPr="0079351B">
        <w:rPr>
          <w:lang w:val="ro-RO"/>
        </w:rPr>
        <w:t xml:space="preserve">Menţionăm că pentru factorii de mediu urmăriţi nu s-au înregistrat depăşiri ale limitelor de avertizare/alarmare în intervalul </w:t>
      </w:r>
      <w:r w:rsidR="00D316E5" w:rsidRPr="0079351B">
        <w:rPr>
          <w:lang w:val="ro-RO"/>
        </w:rPr>
        <w:t>20</w:t>
      </w:r>
      <w:r w:rsidRPr="0079351B">
        <w:rPr>
          <w:lang w:val="ro-RO"/>
        </w:rPr>
        <w:t xml:space="preserve">.05.2019  - </w:t>
      </w:r>
      <w:r w:rsidR="00D316E5" w:rsidRPr="0079351B">
        <w:rPr>
          <w:lang w:val="ro-RO"/>
        </w:rPr>
        <w:t>21</w:t>
      </w:r>
      <w:r w:rsidRPr="0079351B">
        <w:rPr>
          <w:lang w:val="ro-RO"/>
        </w:rPr>
        <w:t>.05.2019 şi nu s-au semnalat evenimente deosebite. Parametrii constataţi la staţiile de pe teritoriul României s-au situat în limitele fondului natural.</w:t>
      </w:r>
    </w:p>
    <w:p w:rsidR="0004568B" w:rsidRPr="0079351B" w:rsidRDefault="0004568B" w:rsidP="006B3577">
      <w:pPr>
        <w:spacing w:after="0"/>
        <w:rPr>
          <w:lang w:val="ro-RO"/>
        </w:rPr>
      </w:pPr>
    </w:p>
    <w:p w:rsidR="0089346D" w:rsidRPr="0079351B" w:rsidRDefault="0089346D" w:rsidP="006B3577">
      <w:pPr>
        <w:spacing w:after="0"/>
        <w:rPr>
          <w:lang w:val="ro-RO"/>
        </w:rPr>
      </w:pPr>
    </w:p>
    <w:p w:rsidR="0089346D" w:rsidRPr="0079351B" w:rsidRDefault="0089346D" w:rsidP="006B3577">
      <w:pPr>
        <w:spacing w:after="0"/>
        <w:rPr>
          <w:lang w:val="ro-RO"/>
        </w:rPr>
      </w:pPr>
    </w:p>
    <w:p w:rsidR="0089346D" w:rsidRPr="0079351B" w:rsidRDefault="0089346D" w:rsidP="006B3577">
      <w:pPr>
        <w:spacing w:after="0"/>
        <w:rPr>
          <w:lang w:val="ro-RO"/>
        </w:rPr>
      </w:pPr>
    </w:p>
    <w:p w:rsidR="00C02271" w:rsidRPr="0079351B" w:rsidRDefault="00C02271" w:rsidP="00C02271">
      <w:pPr>
        <w:spacing w:after="0"/>
        <w:ind w:left="1699"/>
        <w:rPr>
          <w:b/>
          <w:lang w:val="ro-RO"/>
        </w:rPr>
      </w:pPr>
      <w:r w:rsidRPr="0079351B">
        <w:rPr>
          <w:b/>
          <w:lang w:val="ro-RO"/>
        </w:rPr>
        <w:lastRenderedPageBreak/>
        <w:t xml:space="preserve">4. </w:t>
      </w:r>
      <w:r w:rsidRPr="0079351B">
        <w:rPr>
          <w:b/>
          <w:lang w:val="ro-RO"/>
        </w:rPr>
        <w:tab/>
        <w:t>În municipiul Bucureşti</w:t>
      </w:r>
    </w:p>
    <w:p w:rsidR="00DD56F6" w:rsidRPr="0079351B" w:rsidRDefault="00C02271" w:rsidP="005F23A8">
      <w:pPr>
        <w:spacing w:after="0" w:line="240" w:lineRule="auto"/>
        <w:ind w:left="1699"/>
        <w:rPr>
          <w:lang w:val="ro-RO"/>
        </w:rPr>
      </w:pPr>
      <w:r w:rsidRPr="0079351B">
        <w:rPr>
          <w:lang w:val="ro-RO"/>
        </w:rPr>
        <w:t>În ultimele 24 de ore sistemul de monitorizare a calităţii aerului în municipiul Bucureşti nu a semnalat depăşiri ale pr</w:t>
      </w:r>
      <w:r w:rsidR="00845A63" w:rsidRPr="0079351B">
        <w:rPr>
          <w:lang w:val="ro-RO"/>
        </w:rPr>
        <w:t>agurilor de informare şi alertă.</w:t>
      </w:r>
    </w:p>
    <w:p w:rsidR="0004568B" w:rsidRPr="0079351B" w:rsidRDefault="0004568B" w:rsidP="005F23A8">
      <w:pPr>
        <w:spacing w:after="0" w:line="240" w:lineRule="auto"/>
        <w:ind w:left="1699"/>
        <w:rPr>
          <w:lang w:val="ro-RO"/>
        </w:rPr>
      </w:pPr>
    </w:p>
    <w:p w:rsidR="0058052D" w:rsidRPr="0079351B" w:rsidRDefault="0058052D" w:rsidP="005F23A8">
      <w:pPr>
        <w:spacing w:after="0" w:line="240" w:lineRule="auto"/>
        <w:ind w:left="1699"/>
        <w:rPr>
          <w:lang w:val="ro-RO"/>
        </w:rPr>
      </w:pPr>
    </w:p>
    <w:p w:rsidR="0058052D" w:rsidRPr="0079351B" w:rsidRDefault="0058052D" w:rsidP="005F23A8">
      <w:pPr>
        <w:spacing w:after="0" w:line="240" w:lineRule="auto"/>
        <w:ind w:left="1699"/>
        <w:rPr>
          <w:lang w:val="ro-RO"/>
        </w:rPr>
      </w:pPr>
    </w:p>
    <w:p w:rsidR="0058052D" w:rsidRPr="0079351B" w:rsidRDefault="008B546F" w:rsidP="005F23A8">
      <w:pPr>
        <w:spacing w:after="0" w:line="240" w:lineRule="auto"/>
        <w:ind w:left="1699"/>
        <w:rPr>
          <w:b/>
          <w:lang w:val="ro-RO"/>
        </w:rPr>
      </w:pPr>
      <w:r w:rsidRPr="0079351B">
        <w:rPr>
          <w:b/>
          <w:lang w:val="ro-RO"/>
        </w:rPr>
        <w:t>Direcția de Comunicare și Resurse Umane</w:t>
      </w:r>
    </w:p>
    <w:sectPr w:rsidR="0058052D" w:rsidRPr="0079351B"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2F" w:rsidRDefault="00D4702F" w:rsidP="00CD5B3B">
      <w:r>
        <w:separator/>
      </w:r>
    </w:p>
  </w:endnote>
  <w:endnote w:type="continuationSeparator" w:id="0">
    <w:p w:rsidR="00D4702F" w:rsidRDefault="00D4702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2F" w:rsidRDefault="00D4702F" w:rsidP="00CD5B3B">
      <w:r>
        <w:separator/>
      </w:r>
    </w:p>
  </w:footnote>
  <w:footnote w:type="continuationSeparator" w:id="0">
    <w:p w:rsidR="00D4702F" w:rsidRDefault="00D4702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8B546F">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008"/>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96FB9"/>
    <w:rsid w:val="001A02E7"/>
    <w:rsid w:val="001A0546"/>
    <w:rsid w:val="001A0C6C"/>
    <w:rsid w:val="001A1BC4"/>
    <w:rsid w:val="001A2494"/>
    <w:rsid w:val="001A3F50"/>
    <w:rsid w:val="001A477F"/>
    <w:rsid w:val="001A57B2"/>
    <w:rsid w:val="001A5A6A"/>
    <w:rsid w:val="001A620E"/>
    <w:rsid w:val="001A67CF"/>
    <w:rsid w:val="001B0FD4"/>
    <w:rsid w:val="001B1593"/>
    <w:rsid w:val="001B3AA2"/>
    <w:rsid w:val="001C156A"/>
    <w:rsid w:val="001C2570"/>
    <w:rsid w:val="001C2EF8"/>
    <w:rsid w:val="001C3209"/>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405"/>
    <w:rsid w:val="00205B87"/>
    <w:rsid w:val="00206AC2"/>
    <w:rsid w:val="0020717F"/>
    <w:rsid w:val="00207D82"/>
    <w:rsid w:val="00211C3B"/>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65F"/>
    <w:rsid w:val="00293E55"/>
    <w:rsid w:val="00295551"/>
    <w:rsid w:val="00295C91"/>
    <w:rsid w:val="00295CCB"/>
    <w:rsid w:val="00296BCF"/>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3CF8"/>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2612"/>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4E0D"/>
    <w:rsid w:val="0042534B"/>
    <w:rsid w:val="00426356"/>
    <w:rsid w:val="004266D5"/>
    <w:rsid w:val="0043034B"/>
    <w:rsid w:val="00430CC4"/>
    <w:rsid w:val="0043189A"/>
    <w:rsid w:val="004319B8"/>
    <w:rsid w:val="00431A6D"/>
    <w:rsid w:val="00432352"/>
    <w:rsid w:val="00432ACF"/>
    <w:rsid w:val="00432AFC"/>
    <w:rsid w:val="00432C41"/>
    <w:rsid w:val="00432F9E"/>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25D"/>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2EDD"/>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35D"/>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1DBE"/>
    <w:rsid w:val="00572D89"/>
    <w:rsid w:val="00573674"/>
    <w:rsid w:val="005747C1"/>
    <w:rsid w:val="00574C54"/>
    <w:rsid w:val="00575270"/>
    <w:rsid w:val="00575848"/>
    <w:rsid w:val="00576A3D"/>
    <w:rsid w:val="005772C2"/>
    <w:rsid w:val="00577BD2"/>
    <w:rsid w:val="0058052D"/>
    <w:rsid w:val="00580608"/>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51B"/>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5DAB"/>
    <w:rsid w:val="007D608C"/>
    <w:rsid w:val="007E23C3"/>
    <w:rsid w:val="007E7784"/>
    <w:rsid w:val="007E781C"/>
    <w:rsid w:val="007F2B4E"/>
    <w:rsid w:val="007F53C3"/>
    <w:rsid w:val="007F62F8"/>
    <w:rsid w:val="007F6AC9"/>
    <w:rsid w:val="00801863"/>
    <w:rsid w:val="0080188C"/>
    <w:rsid w:val="008024D7"/>
    <w:rsid w:val="00803EEF"/>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2E41"/>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346D"/>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46F"/>
    <w:rsid w:val="008B559C"/>
    <w:rsid w:val="008B7964"/>
    <w:rsid w:val="008C357E"/>
    <w:rsid w:val="008C452C"/>
    <w:rsid w:val="008C477D"/>
    <w:rsid w:val="008C4CB3"/>
    <w:rsid w:val="008C4D56"/>
    <w:rsid w:val="008C7043"/>
    <w:rsid w:val="008D5371"/>
    <w:rsid w:val="008E04F3"/>
    <w:rsid w:val="008E3839"/>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AB1"/>
    <w:rsid w:val="009B6E34"/>
    <w:rsid w:val="009B761B"/>
    <w:rsid w:val="009C192A"/>
    <w:rsid w:val="009C1EDF"/>
    <w:rsid w:val="009C28CF"/>
    <w:rsid w:val="009C2CF2"/>
    <w:rsid w:val="009C4FB4"/>
    <w:rsid w:val="009C4FEF"/>
    <w:rsid w:val="009C511D"/>
    <w:rsid w:val="009C5425"/>
    <w:rsid w:val="009C6553"/>
    <w:rsid w:val="009C69E8"/>
    <w:rsid w:val="009C6E11"/>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3955"/>
    <w:rsid w:val="00A36CEC"/>
    <w:rsid w:val="00A37631"/>
    <w:rsid w:val="00A377BD"/>
    <w:rsid w:val="00A37A8C"/>
    <w:rsid w:val="00A41928"/>
    <w:rsid w:val="00A42E6A"/>
    <w:rsid w:val="00A4338D"/>
    <w:rsid w:val="00A43B8D"/>
    <w:rsid w:val="00A4408B"/>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59DB"/>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5AA1"/>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7E6B"/>
    <w:rsid w:val="00BB2103"/>
    <w:rsid w:val="00BB2CEB"/>
    <w:rsid w:val="00BB3B5F"/>
    <w:rsid w:val="00BB4EA5"/>
    <w:rsid w:val="00BB6680"/>
    <w:rsid w:val="00BB719C"/>
    <w:rsid w:val="00BC22E1"/>
    <w:rsid w:val="00BC48E0"/>
    <w:rsid w:val="00BC4986"/>
    <w:rsid w:val="00BC4B73"/>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1D0C"/>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60"/>
    <w:rsid w:val="00C415F2"/>
    <w:rsid w:val="00C458A1"/>
    <w:rsid w:val="00C4615B"/>
    <w:rsid w:val="00C50F85"/>
    <w:rsid w:val="00C5107E"/>
    <w:rsid w:val="00C52258"/>
    <w:rsid w:val="00C52BBF"/>
    <w:rsid w:val="00C52FD0"/>
    <w:rsid w:val="00C53468"/>
    <w:rsid w:val="00C53610"/>
    <w:rsid w:val="00C53B8A"/>
    <w:rsid w:val="00C5477B"/>
    <w:rsid w:val="00C55744"/>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1D66"/>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D00DBA"/>
    <w:rsid w:val="00D015F4"/>
    <w:rsid w:val="00D03E41"/>
    <w:rsid w:val="00D05E3E"/>
    <w:rsid w:val="00D068E1"/>
    <w:rsid w:val="00D06E9C"/>
    <w:rsid w:val="00D107DA"/>
    <w:rsid w:val="00D11538"/>
    <w:rsid w:val="00D119C0"/>
    <w:rsid w:val="00D124DB"/>
    <w:rsid w:val="00D13638"/>
    <w:rsid w:val="00D16ACC"/>
    <w:rsid w:val="00D17CCD"/>
    <w:rsid w:val="00D20B3A"/>
    <w:rsid w:val="00D219D8"/>
    <w:rsid w:val="00D229E1"/>
    <w:rsid w:val="00D22FF5"/>
    <w:rsid w:val="00D264E5"/>
    <w:rsid w:val="00D27B1E"/>
    <w:rsid w:val="00D30791"/>
    <w:rsid w:val="00D316E5"/>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4702F"/>
    <w:rsid w:val="00D50C06"/>
    <w:rsid w:val="00D517A2"/>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4D8"/>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47467"/>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2E0"/>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BEE35"/>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1774366">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0138276">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07911092">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59753754">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8CD4-76B2-4D52-91D6-8E9D7DA5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cp:revision>
  <cp:lastPrinted>2019-05-17T04:22:00Z</cp:lastPrinted>
  <dcterms:created xsi:type="dcterms:W3CDTF">2019-05-22T05:10:00Z</dcterms:created>
  <dcterms:modified xsi:type="dcterms:W3CDTF">2019-05-22T05:12:00Z</dcterms:modified>
</cp:coreProperties>
</file>