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65" w:rsidRPr="009875AD" w:rsidRDefault="003B0465" w:rsidP="0009702D">
      <w:pPr>
        <w:spacing w:after="0" w:line="360" w:lineRule="auto"/>
        <w:ind w:left="1699"/>
        <w:jc w:val="center"/>
        <w:rPr>
          <w:b/>
          <w:bCs/>
          <w:iCs/>
          <w:lang w:val="ro-RO"/>
        </w:rPr>
      </w:pPr>
    </w:p>
    <w:p w:rsidR="003B0465" w:rsidRPr="009875AD" w:rsidRDefault="003B0465" w:rsidP="0009702D">
      <w:pPr>
        <w:spacing w:after="0" w:line="360" w:lineRule="auto"/>
        <w:ind w:left="1699"/>
        <w:jc w:val="center"/>
        <w:rPr>
          <w:b/>
          <w:bCs/>
          <w:iCs/>
          <w:lang w:val="ro-RO"/>
        </w:rPr>
      </w:pPr>
    </w:p>
    <w:p w:rsidR="00C02271" w:rsidRPr="009875AD" w:rsidRDefault="00C02271" w:rsidP="0009702D">
      <w:pPr>
        <w:spacing w:after="0" w:line="360" w:lineRule="auto"/>
        <w:ind w:left="1699"/>
        <w:jc w:val="center"/>
        <w:rPr>
          <w:b/>
          <w:bCs/>
          <w:iCs/>
          <w:lang w:val="ro-RO"/>
        </w:rPr>
      </w:pPr>
      <w:r w:rsidRPr="009875AD">
        <w:rPr>
          <w:b/>
          <w:bCs/>
          <w:iCs/>
          <w:lang w:val="ro-RO"/>
        </w:rPr>
        <w:t>RAPORT PRIVIND SITUAŢIA HIDROMETEOROLOGICĂ ŞI A CALITĂŢII MEDIULUI</w:t>
      </w:r>
    </w:p>
    <w:p w:rsidR="006750F3" w:rsidRPr="009875AD" w:rsidRDefault="00C02271" w:rsidP="0009702D">
      <w:pPr>
        <w:spacing w:after="0" w:line="360" w:lineRule="auto"/>
        <w:ind w:left="1699"/>
        <w:jc w:val="center"/>
        <w:rPr>
          <w:b/>
          <w:bCs/>
          <w:lang w:val="ro-RO"/>
        </w:rPr>
      </w:pPr>
      <w:r w:rsidRPr="009875AD">
        <w:rPr>
          <w:b/>
          <w:bCs/>
          <w:lang w:val="ro-RO"/>
        </w:rPr>
        <w:t xml:space="preserve">în intervalul </w:t>
      </w:r>
      <w:r w:rsidR="00A47F73" w:rsidRPr="009875AD">
        <w:rPr>
          <w:b/>
          <w:bCs/>
          <w:lang w:val="ro-RO"/>
        </w:rPr>
        <w:t>02</w:t>
      </w:r>
      <w:r w:rsidR="00645E6F" w:rsidRPr="009875AD">
        <w:rPr>
          <w:b/>
          <w:bCs/>
          <w:lang w:val="ro-RO"/>
        </w:rPr>
        <w:t>.</w:t>
      </w:r>
      <w:r w:rsidR="000D399E" w:rsidRPr="009875AD">
        <w:rPr>
          <w:b/>
          <w:bCs/>
          <w:lang w:val="ro-RO"/>
        </w:rPr>
        <w:t>0</w:t>
      </w:r>
      <w:r w:rsidR="00A47F73" w:rsidRPr="009875AD">
        <w:rPr>
          <w:b/>
          <w:bCs/>
          <w:lang w:val="ro-RO"/>
        </w:rPr>
        <w:t>6</w:t>
      </w:r>
      <w:r w:rsidR="00E17BAA" w:rsidRPr="009875AD">
        <w:rPr>
          <w:b/>
          <w:bCs/>
          <w:lang w:val="ro-RO"/>
        </w:rPr>
        <w:t>.201</w:t>
      </w:r>
      <w:r w:rsidR="000D399E" w:rsidRPr="009875AD">
        <w:rPr>
          <w:b/>
          <w:bCs/>
          <w:lang w:val="ro-RO"/>
        </w:rPr>
        <w:t>9</w:t>
      </w:r>
      <w:r w:rsidR="00E17BAA" w:rsidRPr="009875AD">
        <w:rPr>
          <w:b/>
          <w:bCs/>
          <w:lang w:val="ro-RO"/>
        </w:rPr>
        <w:t>, ora 08.00 –</w:t>
      </w:r>
      <w:r w:rsidR="00A47F73" w:rsidRPr="009875AD">
        <w:rPr>
          <w:b/>
          <w:bCs/>
          <w:lang w:val="ro-RO"/>
        </w:rPr>
        <w:t>03</w:t>
      </w:r>
      <w:r w:rsidR="005D7C8E" w:rsidRPr="009875AD">
        <w:rPr>
          <w:b/>
          <w:bCs/>
          <w:lang w:val="ro-RO"/>
        </w:rPr>
        <w:t>.</w:t>
      </w:r>
      <w:r w:rsidR="000D399E" w:rsidRPr="009875AD">
        <w:rPr>
          <w:b/>
          <w:bCs/>
          <w:lang w:val="ro-RO"/>
        </w:rPr>
        <w:t>0</w:t>
      </w:r>
      <w:r w:rsidR="00A47F73" w:rsidRPr="009875AD">
        <w:rPr>
          <w:b/>
          <w:bCs/>
          <w:lang w:val="ro-RO"/>
        </w:rPr>
        <w:t>6</w:t>
      </w:r>
      <w:r w:rsidRPr="009875AD">
        <w:rPr>
          <w:b/>
          <w:bCs/>
          <w:lang w:val="ro-RO"/>
        </w:rPr>
        <w:t>.201</w:t>
      </w:r>
      <w:r w:rsidR="000D399E" w:rsidRPr="009875AD">
        <w:rPr>
          <w:b/>
          <w:bCs/>
          <w:lang w:val="ro-RO"/>
        </w:rPr>
        <w:t>9</w:t>
      </w:r>
      <w:r w:rsidRPr="009875AD">
        <w:rPr>
          <w:b/>
          <w:bCs/>
          <w:lang w:val="ro-RO"/>
        </w:rPr>
        <w:t>, ora 08.00</w:t>
      </w:r>
    </w:p>
    <w:p w:rsidR="003B0465" w:rsidRPr="009875AD" w:rsidRDefault="003B0465" w:rsidP="0009702D">
      <w:pPr>
        <w:spacing w:after="0" w:line="360" w:lineRule="auto"/>
        <w:ind w:left="1699"/>
        <w:jc w:val="center"/>
        <w:rPr>
          <w:b/>
          <w:bCs/>
          <w:lang w:val="ro-RO"/>
        </w:rPr>
      </w:pPr>
    </w:p>
    <w:p w:rsidR="003B0465" w:rsidRPr="009875AD" w:rsidRDefault="003B0465" w:rsidP="0009702D">
      <w:pPr>
        <w:spacing w:after="0" w:line="360" w:lineRule="auto"/>
        <w:ind w:left="1699"/>
        <w:jc w:val="center"/>
        <w:rPr>
          <w:b/>
          <w:bCs/>
          <w:lang w:val="ro-RO"/>
        </w:rPr>
      </w:pPr>
    </w:p>
    <w:p w:rsidR="00295C91" w:rsidRPr="009875AD" w:rsidRDefault="00295C91" w:rsidP="0009702D">
      <w:pPr>
        <w:spacing w:after="0" w:line="360" w:lineRule="auto"/>
        <w:ind w:left="1699"/>
        <w:jc w:val="center"/>
        <w:rPr>
          <w:b/>
          <w:bCs/>
          <w:lang w:val="ro-RO"/>
        </w:rPr>
      </w:pPr>
    </w:p>
    <w:p w:rsidR="00C02271" w:rsidRPr="009875AD" w:rsidRDefault="00C02271" w:rsidP="0009702D">
      <w:pPr>
        <w:spacing w:after="0" w:line="360" w:lineRule="auto"/>
        <w:rPr>
          <w:b/>
          <w:bCs/>
          <w:i/>
          <w:u w:val="single"/>
          <w:lang w:val="es-PE"/>
        </w:rPr>
      </w:pPr>
      <w:r w:rsidRPr="009875AD">
        <w:rPr>
          <w:b/>
          <w:bCs/>
          <w:i/>
          <w:lang w:val="es-PE"/>
        </w:rPr>
        <w:t>I.</w:t>
      </w:r>
      <w:r w:rsidRPr="009875AD">
        <w:rPr>
          <w:b/>
          <w:bCs/>
          <w:i/>
          <w:lang w:val="es-PE"/>
        </w:rPr>
        <w:tab/>
      </w:r>
      <w:r w:rsidRPr="009875AD">
        <w:rPr>
          <w:b/>
          <w:bCs/>
          <w:i/>
          <w:u w:val="single"/>
          <w:lang w:val="es-PE"/>
        </w:rPr>
        <w:t>SITUAŢIA HIDROMETEOROLOGICĂ</w:t>
      </w:r>
    </w:p>
    <w:p w:rsidR="00C02271" w:rsidRPr="009875AD" w:rsidRDefault="00C02271" w:rsidP="0009702D">
      <w:pPr>
        <w:spacing w:after="0" w:line="360" w:lineRule="auto"/>
        <w:rPr>
          <w:b/>
          <w:bCs/>
          <w:u w:val="single"/>
          <w:lang w:val="es-PE"/>
        </w:rPr>
      </w:pPr>
      <w:r w:rsidRPr="009875AD">
        <w:rPr>
          <w:b/>
          <w:bCs/>
          <w:lang w:val="es-PE"/>
        </w:rPr>
        <w:t xml:space="preserve">1. </w:t>
      </w:r>
      <w:proofErr w:type="spellStart"/>
      <w:r w:rsidRPr="009875AD">
        <w:rPr>
          <w:b/>
          <w:bCs/>
          <w:u w:val="single"/>
          <w:lang w:val="es-PE"/>
        </w:rPr>
        <w:t>Situaţia</w:t>
      </w:r>
      <w:proofErr w:type="spellEnd"/>
      <w:r w:rsidRPr="009875AD">
        <w:rPr>
          <w:b/>
          <w:bCs/>
          <w:u w:val="single"/>
          <w:lang w:val="es-PE"/>
        </w:rPr>
        <w:t xml:space="preserve"> </w:t>
      </w:r>
      <w:proofErr w:type="spellStart"/>
      <w:r w:rsidRPr="009875AD">
        <w:rPr>
          <w:b/>
          <w:bCs/>
          <w:u w:val="single"/>
          <w:lang w:val="es-PE"/>
        </w:rPr>
        <w:t>şi</w:t>
      </w:r>
      <w:proofErr w:type="spellEnd"/>
      <w:r w:rsidRPr="009875AD">
        <w:rPr>
          <w:b/>
          <w:bCs/>
          <w:u w:val="single"/>
          <w:lang w:val="es-PE"/>
        </w:rPr>
        <w:t xml:space="preserve"> </w:t>
      </w:r>
      <w:proofErr w:type="spellStart"/>
      <w:r w:rsidRPr="009875AD">
        <w:rPr>
          <w:b/>
          <w:bCs/>
          <w:u w:val="single"/>
          <w:lang w:val="es-PE"/>
        </w:rPr>
        <w:t>prognoza</w:t>
      </w:r>
      <w:proofErr w:type="spellEnd"/>
      <w:r w:rsidRPr="009875AD">
        <w:rPr>
          <w:b/>
          <w:bCs/>
          <w:u w:val="single"/>
          <w:lang w:val="es-PE"/>
        </w:rPr>
        <w:t xml:space="preserve"> hidro pe </w:t>
      </w:r>
      <w:proofErr w:type="spellStart"/>
      <w:r w:rsidRPr="009875AD">
        <w:rPr>
          <w:b/>
          <w:bCs/>
          <w:u w:val="single"/>
          <w:lang w:val="es-PE"/>
        </w:rPr>
        <w:t>râ</w:t>
      </w:r>
      <w:r w:rsidR="000273A3" w:rsidRPr="009875AD">
        <w:rPr>
          <w:b/>
          <w:bCs/>
          <w:u w:val="single"/>
          <w:lang w:val="es-PE"/>
        </w:rPr>
        <w:t>u</w:t>
      </w:r>
      <w:r w:rsidR="00E17BAA" w:rsidRPr="009875AD">
        <w:rPr>
          <w:b/>
          <w:bCs/>
          <w:u w:val="single"/>
          <w:lang w:val="es-PE"/>
        </w:rPr>
        <w:t>rile</w:t>
      </w:r>
      <w:proofErr w:type="spellEnd"/>
      <w:r w:rsidR="00E17BAA" w:rsidRPr="009875AD">
        <w:rPr>
          <w:b/>
          <w:bCs/>
          <w:u w:val="single"/>
          <w:lang w:val="es-PE"/>
        </w:rPr>
        <w:t xml:space="preserve"> </w:t>
      </w:r>
      <w:proofErr w:type="spellStart"/>
      <w:r w:rsidR="00E17BAA" w:rsidRPr="009875AD">
        <w:rPr>
          <w:b/>
          <w:bCs/>
          <w:u w:val="single"/>
          <w:lang w:val="es-PE"/>
        </w:rPr>
        <w:t>interioare</w:t>
      </w:r>
      <w:proofErr w:type="spellEnd"/>
      <w:r w:rsidR="00E17BAA" w:rsidRPr="009875AD">
        <w:rPr>
          <w:b/>
          <w:bCs/>
          <w:u w:val="single"/>
          <w:lang w:val="es-PE"/>
        </w:rPr>
        <w:t xml:space="preserve"> </w:t>
      </w:r>
      <w:proofErr w:type="spellStart"/>
      <w:r w:rsidR="00E17BAA" w:rsidRPr="009875AD">
        <w:rPr>
          <w:b/>
          <w:bCs/>
          <w:u w:val="single"/>
          <w:lang w:val="es-PE"/>
        </w:rPr>
        <w:t>şi</w:t>
      </w:r>
      <w:proofErr w:type="spellEnd"/>
      <w:r w:rsidR="00E17BAA" w:rsidRPr="009875AD">
        <w:rPr>
          <w:b/>
          <w:bCs/>
          <w:u w:val="single"/>
          <w:lang w:val="es-PE"/>
        </w:rPr>
        <w:t xml:space="preserve"> </w:t>
      </w:r>
      <w:proofErr w:type="spellStart"/>
      <w:r w:rsidR="00E17BAA" w:rsidRPr="009875AD">
        <w:rPr>
          <w:b/>
          <w:bCs/>
          <w:u w:val="single"/>
          <w:lang w:val="es-PE"/>
        </w:rPr>
        <w:t>Dunăre</w:t>
      </w:r>
      <w:proofErr w:type="spellEnd"/>
      <w:r w:rsidR="00E17BAA" w:rsidRPr="009875AD">
        <w:rPr>
          <w:b/>
          <w:bCs/>
          <w:u w:val="single"/>
          <w:lang w:val="es-PE"/>
        </w:rPr>
        <w:t xml:space="preserve"> din </w:t>
      </w:r>
      <w:r w:rsidR="00A47F73" w:rsidRPr="009875AD">
        <w:rPr>
          <w:b/>
          <w:bCs/>
          <w:u w:val="single"/>
          <w:lang w:val="es-PE"/>
        </w:rPr>
        <w:t>03</w:t>
      </w:r>
      <w:r w:rsidR="005D7C8E" w:rsidRPr="009875AD">
        <w:rPr>
          <w:b/>
          <w:bCs/>
          <w:u w:val="single"/>
          <w:lang w:val="es-PE"/>
        </w:rPr>
        <w:t>.</w:t>
      </w:r>
      <w:r w:rsidR="000D399E" w:rsidRPr="009875AD">
        <w:rPr>
          <w:b/>
          <w:bCs/>
          <w:u w:val="single"/>
          <w:lang w:val="es-PE"/>
        </w:rPr>
        <w:t>0</w:t>
      </w:r>
      <w:r w:rsidR="00A47F73" w:rsidRPr="009875AD">
        <w:rPr>
          <w:b/>
          <w:bCs/>
          <w:u w:val="single"/>
          <w:lang w:val="es-PE"/>
        </w:rPr>
        <w:t>6</w:t>
      </w:r>
      <w:r w:rsidRPr="009875AD">
        <w:rPr>
          <w:b/>
          <w:bCs/>
          <w:u w:val="single"/>
          <w:lang w:val="es-PE"/>
        </w:rPr>
        <w:t>.201</w:t>
      </w:r>
      <w:r w:rsidR="000D399E" w:rsidRPr="009875AD">
        <w:rPr>
          <w:b/>
          <w:bCs/>
          <w:u w:val="single"/>
          <w:lang w:val="es-PE"/>
        </w:rPr>
        <w:t>9</w:t>
      </w:r>
      <w:r w:rsidRPr="009875AD">
        <w:rPr>
          <w:b/>
          <w:bCs/>
          <w:u w:val="single"/>
          <w:lang w:val="es-PE"/>
        </w:rPr>
        <w:t>, ora 7.00</w:t>
      </w:r>
    </w:p>
    <w:p w:rsidR="005772C2" w:rsidRPr="009875AD" w:rsidRDefault="00C02271" w:rsidP="0009702D">
      <w:pPr>
        <w:spacing w:after="0" w:line="360" w:lineRule="auto"/>
        <w:rPr>
          <w:b/>
          <w:bCs/>
          <w:u w:val="single"/>
          <w:lang w:val="es-PE"/>
        </w:rPr>
      </w:pPr>
      <w:r w:rsidRPr="009875AD">
        <w:rPr>
          <w:b/>
          <w:bCs/>
          <w:u w:val="single"/>
          <w:lang w:val="es-PE"/>
        </w:rPr>
        <w:t>RÂURI</w:t>
      </w:r>
    </w:p>
    <w:p w:rsidR="0051167C" w:rsidRPr="009875AD" w:rsidRDefault="0051167C" w:rsidP="0009702D">
      <w:pPr>
        <w:spacing w:after="0" w:line="360" w:lineRule="auto"/>
        <w:ind w:left="1710"/>
        <w:rPr>
          <w:rFonts w:eastAsia="Times New Roman" w:cs="Arial"/>
          <w:b/>
          <w:lang w:val="ro-RO"/>
        </w:rPr>
      </w:pPr>
      <w:r w:rsidRPr="009875AD">
        <w:rPr>
          <w:b/>
          <w:color w:val="000000" w:themeColor="text1"/>
          <w:lang w:val="it-IT"/>
        </w:rPr>
        <w:t>Institutul Naţional de Hidrologie şi Gospodărire a Apelor (I.N.H.G.A.)</w:t>
      </w:r>
      <w:r w:rsidRPr="009875AD">
        <w:rPr>
          <w:b/>
          <w:color w:val="000000" w:themeColor="text1"/>
          <w:lang w:val="ro-RO"/>
        </w:rPr>
        <w:t xml:space="preserve"> a emis</w:t>
      </w:r>
      <w:r w:rsidR="0009702D">
        <w:rPr>
          <w:b/>
          <w:color w:val="000000" w:themeColor="text1"/>
          <w:lang w:val="ro-RO"/>
        </w:rPr>
        <w:t xml:space="preserve"> la</w:t>
      </w:r>
      <w:r w:rsidRPr="009875AD">
        <w:rPr>
          <w:b/>
          <w:color w:val="000000" w:themeColor="text1"/>
          <w:lang w:val="it-IT"/>
        </w:rPr>
        <w:t xml:space="preserve"> </w:t>
      </w:r>
      <w:r w:rsidR="00A47F73" w:rsidRPr="009875AD">
        <w:rPr>
          <w:b/>
          <w:color w:val="000000" w:themeColor="text1"/>
          <w:lang w:val="it-IT"/>
        </w:rPr>
        <w:t>02</w:t>
      </w:r>
      <w:r w:rsidRPr="009875AD">
        <w:rPr>
          <w:b/>
          <w:color w:val="000000" w:themeColor="text1"/>
          <w:lang w:val="it-IT"/>
        </w:rPr>
        <w:t>.0</w:t>
      </w:r>
      <w:r w:rsidR="00A47F73" w:rsidRPr="009875AD">
        <w:rPr>
          <w:b/>
          <w:color w:val="000000" w:themeColor="text1"/>
          <w:lang w:val="it-IT"/>
        </w:rPr>
        <w:t>6</w:t>
      </w:r>
      <w:r w:rsidRPr="009875AD">
        <w:rPr>
          <w:b/>
          <w:color w:val="000000" w:themeColor="text1"/>
          <w:lang w:val="it-IT"/>
        </w:rPr>
        <w:t xml:space="preserve">.2019, la ora </w:t>
      </w:r>
      <w:r w:rsidR="00075008" w:rsidRPr="009875AD">
        <w:rPr>
          <w:b/>
          <w:color w:val="000000" w:themeColor="text1"/>
          <w:lang w:val="it-IT"/>
        </w:rPr>
        <w:t>1</w:t>
      </w:r>
      <w:r w:rsidR="00C02CF1" w:rsidRPr="009875AD">
        <w:rPr>
          <w:b/>
          <w:color w:val="000000" w:themeColor="text1"/>
          <w:lang w:val="it-IT"/>
        </w:rPr>
        <w:t>1</w:t>
      </w:r>
      <w:r w:rsidRPr="009875AD">
        <w:rPr>
          <w:b/>
          <w:color w:val="000000" w:themeColor="text1"/>
          <w:lang w:val="it-IT"/>
        </w:rPr>
        <w:t>.</w:t>
      </w:r>
      <w:r w:rsidR="00F3628C" w:rsidRPr="009875AD">
        <w:rPr>
          <w:b/>
          <w:color w:val="000000" w:themeColor="text1"/>
          <w:lang w:val="it-IT"/>
        </w:rPr>
        <w:t>45</w:t>
      </w:r>
      <w:r w:rsidRPr="009875AD">
        <w:rPr>
          <w:b/>
          <w:color w:val="000000" w:themeColor="text1"/>
          <w:lang w:val="it-IT"/>
        </w:rPr>
        <w:t xml:space="preserve">, </w:t>
      </w:r>
      <w:proofErr w:type="spellStart"/>
      <w:r w:rsidRPr="009875AD">
        <w:rPr>
          <w:rFonts w:cs="Arial"/>
          <w:b/>
          <w:color w:val="000000" w:themeColor="text1"/>
          <w:u w:val="single"/>
          <w:lang w:val="es-PE"/>
        </w:rPr>
        <w:t>a</w:t>
      </w:r>
      <w:r w:rsidR="00F442B0" w:rsidRPr="009875AD">
        <w:rPr>
          <w:rFonts w:cs="Arial"/>
          <w:b/>
          <w:color w:val="000000" w:themeColor="text1"/>
          <w:u w:val="single"/>
          <w:lang w:val="es-PE"/>
        </w:rPr>
        <w:t>vertizarea</w:t>
      </w:r>
      <w:proofErr w:type="spellEnd"/>
      <w:r w:rsidRPr="009875AD">
        <w:rPr>
          <w:rFonts w:cs="Arial"/>
          <w:b/>
          <w:color w:val="000000" w:themeColor="text1"/>
          <w:u w:val="single"/>
          <w:lang w:val="es-PE"/>
        </w:rPr>
        <w:t xml:space="preserve"> </w:t>
      </w:r>
      <w:proofErr w:type="spellStart"/>
      <w:r w:rsidRPr="009875AD">
        <w:rPr>
          <w:rFonts w:cs="Arial"/>
          <w:b/>
          <w:color w:val="000000" w:themeColor="text1"/>
          <w:u w:val="single"/>
          <w:lang w:val="es-PE"/>
        </w:rPr>
        <w:t>hidrologică</w:t>
      </w:r>
      <w:proofErr w:type="spellEnd"/>
      <w:r w:rsidRPr="009875AD">
        <w:rPr>
          <w:rFonts w:cs="Arial"/>
          <w:b/>
          <w:color w:val="000000" w:themeColor="text1"/>
          <w:lang w:val="es-PE"/>
        </w:rPr>
        <w:t xml:space="preserve"> </w:t>
      </w:r>
      <w:proofErr w:type="spellStart"/>
      <w:r w:rsidRPr="009875AD">
        <w:rPr>
          <w:rFonts w:cs="Arial"/>
          <w:b/>
          <w:color w:val="000000" w:themeColor="text1"/>
          <w:lang w:val="es-PE"/>
        </w:rPr>
        <w:t>nr</w:t>
      </w:r>
      <w:proofErr w:type="spellEnd"/>
      <w:r w:rsidRPr="009875AD">
        <w:rPr>
          <w:rFonts w:cs="Arial"/>
          <w:b/>
          <w:color w:val="000000" w:themeColor="text1"/>
          <w:lang w:val="es-PE"/>
        </w:rPr>
        <w:t xml:space="preserve">. </w:t>
      </w:r>
      <w:r w:rsidR="00F3628C" w:rsidRPr="009875AD">
        <w:rPr>
          <w:rFonts w:cs="Arial"/>
          <w:b/>
          <w:color w:val="000000" w:themeColor="text1"/>
          <w:lang w:val="es-PE"/>
        </w:rPr>
        <w:t>2</w:t>
      </w:r>
      <w:r w:rsidR="00A47F73" w:rsidRPr="009875AD">
        <w:rPr>
          <w:rFonts w:cs="Arial"/>
          <w:b/>
          <w:color w:val="000000" w:themeColor="text1"/>
          <w:lang w:val="es-PE"/>
        </w:rPr>
        <w:t>7</w:t>
      </w:r>
      <w:r w:rsidRPr="009875AD">
        <w:rPr>
          <w:rFonts w:cs="Arial"/>
          <w:b/>
          <w:color w:val="000000" w:themeColor="text1"/>
          <w:lang w:val="es-PE"/>
        </w:rPr>
        <w:t xml:space="preserve"> – COD </w:t>
      </w:r>
      <w:r w:rsidR="00F442B0" w:rsidRPr="009875AD">
        <w:rPr>
          <w:rFonts w:cs="Arial"/>
          <w:b/>
          <w:color w:val="000000" w:themeColor="text1"/>
          <w:lang w:val="es-PE"/>
        </w:rPr>
        <w:t xml:space="preserve">PORTOCALIU </w:t>
      </w:r>
      <w:proofErr w:type="spellStart"/>
      <w:r w:rsidR="00F442B0" w:rsidRPr="009875AD">
        <w:rPr>
          <w:rFonts w:cs="Arial"/>
          <w:b/>
          <w:color w:val="000000" w:themeColor="text1"/>
          <w:lang w:val="es-PE"/>
        </w:rPr>
        <w:t>şi</w:t>
      </w:r>
      <w:proofErr w:type="spellEnd"/>
      <w:r w:rsidR="00F442B0" w:rsidRPr="009875AD">
        <w:rPr>
          <w:rFonts w:cs="Arial"/>
          <w:b/>
          <w:color w:val="000000" w:themeColor="text1"/>
          <w:lang w:val="es-PE"/>
        </w:rPr>
        <w:t xml:space="preserve"> </w:t>
      </w:r>
      <w:r w:rsidRPr="009875AD">
        <w:rPr>
          <w:rFonts w:cs="Arial"/>
          <w:b/>
          <w:color w:val="000000" w:themeColor="text1"/>
          <w:lang w:val="es-PE"/>
        </w:rPr>
        <w:t xml:space="preserve">GALBEN, </w:t>
      </w:r>
      <w:proofErr w:type="spellStart"/>
      <w:r w:rsidRPr="009875AD">
        <w:rPr>
          <w:rFonts w:cs="Arial"/>
          <w:b/>
          <w:color w:val="000000" w:themeColor="text1"/>
          <w:lang w:val="es-PE"/>
        </w:rPr>
        <w:t>valabilă</w:t>
      </w:r>
      <w:proofErr w:type="spellEnd"/>
      <w:r w:rsidRPr="009875AD">
        <w:rPr>
          <w:rFonts w:cs="Arial"/>
          <w:b/>
          <w:color w:val="000000" w:themeColor="text1"/>
          <w:lang w:val="es-PE"/>
        </w:rPr>
        <w:t xml:space="preserve"> </w:t>
      </w:r>
      <w:proofErr w:type="spellStart"/>
      <w:r w:rsidRPr="009875AD">
        <w:rPr>
          <w:rFonts w:cs="Arial"/>
          <w:b/>
          <w:color w:val="000000" w:themeColor="text1"/>
          <w:lang w:val="es-PE"/>
        </w:rPr>
        <w:t>în</w:t>
      </w:r>
      <w:proofErr w:type="spellEnd"/>
      <w:r w:rsidRPr="009875AD">
        <w:rPr>
          <w:rFonts w:cs="Arial"/>
          <w:b/>
          <w:color w:val="000000" w:themeColor="text1"/>
          <w:lang w:val="es-PE"/>
        </w:rPr>
        <w:t xml:space="preserve"> </w:t>
      </w:r>
      <w:proofErr w:type="spellStart"/>
      <w:r w:rsidRPr="009875AD">
        <w:rPr>
          <w:rFonts w:cs="Arial"/>
          <w:b/>
          <w:color w:val="000000" w:themeColor="text1"/>
          <w:lang w:val="es-PE"/>
        </w:rPr>
        <w:t>intervalul</w:t>
      </w:r>
      <w:proofErr w:type="spellEnd"/>
      <w:r w:rsidRPr="009875AD">
        <w:rPr>
          <w:rFonts w:cs="Arial"/>
          <w:b/>
          <w:color w:val="000000" w:themeColor="text1"/>
          <w:lang w:val="es-PE"/>
        </w:rPr>
        <w:t xml:space="preserve"> </w:t>
      </w:r>
      <w:r w:rsidR="00A47F73" w:rsidRPr="009875AD">
        <w:rPr>
          <w:rFonts w:cs="Arial"/>
          <w:b/>
          <w:color w:val="000000" w:themeColor="text1"/>
          <w:lang w:val="es-PE"/>
        </w:rPr>
        <w:t>02</w:t>
      </w:r>
      <w:r w:rsidR="00064B2B" w:rsidRPr="009875AD">
        <w:rPr>
          <w:rFonts w:cs="Arial"/>
          <w:b/>
          <w:color w:val="000000" w:themeColor="text1"/>
          <w:lang w:val="es-PE"/>
        </w:rPr>
        <w:t>.</w:t>
      </w:r>
      <w:r w:rsidRPr="009875AD">
        <w:rPr>
          <w:rFonts w:cs="Arial"/>
          <w:b/>
          <w:color w:val="000000" w:themeColor="text1"/>
          <w:lang w:val="es-PE"/>
        </w:rPr>
        <w:t>0</w:t>
      </w:r>
      <w:r w:rsidR="00A47F73" w:rsidRPr="009875AD">
        <w:rPr>
          <w:rFonts w:cs="Arial"/>
          <w:b/>
          <w:color w:val="000000" w:themeColor="text1"/>
          <w:lang w:val="es-PE"/>
        </w:rPr>
        <w:t>6</w:t>
      </w:r>
      <w:r w:rsidRPr="009875AD">
        <w:rPr>
          <w:rFonts w:cs="Arial"/>
          <w:b/>
          <w:color w:val="000000" w:themeColor="text1"/>
          <w:lang w:val="es-PE"/>
        </w:rPr>
        <w:t>.2019, ora 1</w:t>
      </w:r>
      <w:r w:rsidR="00075008" w:rsidRPr="009875AD">
        <w:rPr>
          <w:rFonts w:cs="Arial"/>
          <w:b/>
          <w:color w:val="000000" w:themeColor="text1"/>
          <w:lang w:val="es-PE"/>
        </w:rPr>
        <w:t>4</w:t>
      </w:r>
      <w:r w:rsidRPr="009875AD">
        <w:rPr>
          <w:rFonts w:cs="Arial"/>
          <w:b/>
          <w:color w:val="000000" w:themeColor="text1"/>
          <w:lang w:val="es-PE"/>
        </w:rPr>
        <w:t>.00</w:t>
      </w:r>
      <w:r w:rsidR="0009702D">
        <w:rPr>
          <w:rFonts w:cs="Arial"/>
          <w:b/>
          <w:color w:val="000000" w:themeColor="text1"/>
          <w:lang w:val="es-PE"/>
        </w:rPr>
        <w:t xml:space="preserve"> </w:t>
      </w:r>
      <w:r w:rsidRPr="009875AD">
        <w:rPr>
          <w:rFonts w:cs="Arial"/>
          <w:b/>
          <w:color w:val="000000" w:themeColor="text1"/>
          <w:lang w:val="es-PE"/>
        </w:rPr>
        <w:t>-</w:t>
      </w:r>
      <w:r w:rsidR="0009702D">
        <w:rPr>
          <w:rFonts w:cs="Arial"/>
          <w:b/>
          <w:color w:val="000000" w:themeColor="text1"/>
          <w:lang w:val="es-PE"/>
        </w:rPr>
        <w:t xml:space="preserve"> </w:t>
      </w:r>
      <w:r w:rsidR="00A47F73" w:rsidRPr="009875AD">
        <w:rPr>
          <w:rFonts w:cs="Arial"/>
          <w:b/>
          <w:color w:val="000000" w:themeColor="text1"/>
          <w:lang w:val="es-PE"/>
        </w:rPr>
        <w:t>04</w:t>
      </w:r>
      <w:r w:rsidRPr="009875AD">
        <w:rPr>
          <w:rFonts w:cs="Arial"/>
          <w:b/>
          <w:color w:val="000000" w:themeColor="text1"/>
          <w:lang w:val="es-PE"/>
        </w:rPr>
        <w:t>.0</w:t>
      </w:r>
      <w:r w:rsidR="00A47F73" w:rsidRPr="009875AD">
        <w:rPr>
          <w:rFonts w:cs="Arial"/>
          <w:b/>
          <w:color w:val="000000" w:themeColor="text1"/>
          <w:lang w:val="es-PE"/>
        </w:rPr>
        <w:t>6</w:t>
      </w:r>
      <w:r w:rsidRPr="009875AD">
        <w:rPr>
          <w:rFonts w:cs="Arial"/>
          <w:b/>
          <w:color w:val="000000" w:themeColor="text1"/>
          <w:lang w:val="es-PE"/>
        </w:rPr>
        <w:t xml:space="preserve">.2019, ora </w:t>
      </w:r>
      <w:r w:rsidR="00A47F73" w:rsidRPr="009875AD">
        <w:rPr>
          <w:rFonts w:cs="Arial"/>
          <w:b/>
          <w:color w:val="000000" w:themeColor="text1"/>
          <w:lang w:val="es-PE"/>
        </w:rPr>
        <w:t>24</w:t>
      </w:r>
      <w:r w:rsidR="00F67125" w:rsidRPr="009875AD">
        <w:rPr>
          <w:rFonts w:cs="Arial"/>
          <w:b/>
          <w:color w:val="000000" w:themeColor="text1"/>
          <w:lang w:val="es-PE"/>
        </w:rPr>
        <w:t>:0</w:t>
      </w:r>
      <w:r w:rsidRPr="009875AD">
        <w:rPr>
          <w:rFonts w:cs="Arial"/>
          <w:b/>
          <w:color w:val="000000" w:themeColor="text1"/>
          <w:lang w:val="es-PE"/>
        </w:rPr>
        <w:t xml:space="preserve">0, </w:t>
      </w:r>
      <w:proofErr w:type="spellStart"/>
      <w:r w:rsidRPr="009875AD">
        <w:rPr>
          <w:rFonts w:cs="Arial"/>
          <w:b/>
          <w:color w:val="000000" w:themeColor="text1"/>
          <w:lang w:val="es-PE"/>
        </w:rPr>
        <w:t>viz</w:t>
      </w:r>
      <w:proofErr w:type="spellEnd"/>
      <w:r w:rsidRPr="009875AD">
        <w:rPr>
          <w:rFonts w:cs="Arial"/>
          <w:b/>
          <w:color w:val="000000" w:themeColor="text1"/>
          <w:lang w:val="ro-RO"/>
        </w:rPr>
        <w:t xml:space="preserve">ând producerea de </w:t>
      </w:r>
      <w:r w:rsidR="00F442B0" w:rsidRPr="009875AD">
        <w:rPr>
          <w:rFonts w:cs="Arial"/>
          <w:b/>
          <w:lang w:val="ro-RO"/>
        </w:rPr>
        <w:t xml:space="preserve">scurgeri importante pe versanți, torenți și pâraie, viituri rapide pe râurile mici cu posibile efecte de inundații locale și creșteri de debite și niveluri pe unele râuri din bazinele hidrografice menționate, cu posibile depășiri ale COTELOR DE APĂRARE </w:t>
      </w:r>
      <w:r w:rsidRPr="009875AD">
        <w:rPr>
          <w:rFonts w:eastAsia="Times New Roman" w:cs="Arial"/>
          <w:lang w:val="ro-RO"/>
        </w:rPr>
        <w:t xml:space="preserve">pe </w:t>
      </w:r>
      <w:bookmarkStart w:id="0" w:name="OLE_LINK7"/>
      <w:bookmarkStart w:id="1" w:name="OLE_LINK8"/>
      <w:r w:rsidRPr="009875AD">
        <w:rPr>
          <w:rFonts w:eastAsia="Times New Roman" w:cs="Arial"/>
          <w:lang w:val="ro-RO"/>
        </w:rPr>
        <w:t xml:space="preserve">râurile din bazinele hidrografice: </w:t>
      </w:r>
      <w:bookmarkEnd w:id="0"/>
      <w:bookmarkEnd w:id="1"/>
      <w:r w:rsidR="00A47F73" w:rsidRPr="009875AD">
        <w:rPr>
          <w:rFonts w:eastAsia="Times New Roman" w:cs="Arial"/>
          <w:lang w:val="ro-RO"/>
        </w:rPr>
        <w:t>Vişeu, Iza, Tur, Someş, Crasna, Crişul Negru, Crişul Alb, Mureş, Bega Veche, Bega, Timiş, Bârzava, Moraviţa,  Caraş, Nera, Cerna, Drincea, Desnăţui, Jiu, Olt, Călmăţui, Vedea, Argeş, Ialomiţa, Siret, Prut şi afluenţii mici ai Dunării amonte acumularea Porţile de Fier II</w:t>
      </w:r>
      <w:r w:rsidRPr="009875AD">
        <w:rPr>
          <w:rFonts w:eastAsia="Times New Roman" w:cs="Arial"/>
          <w:b/>
          <w:lang w:val="ro-RO"/>
        </w:rPr>
        <w:t xml:space="preserve">. </w:t>
      </w:r>
      <w:r w:rsidR="00075008" w:rsidRPr="009875AD">
        <w:rPr>
          <w:rFonts w:cs="Arial"/>
          <w:b/>
          <w:lang w:val="ro-RO"/>
        </w:rPr>
        <w:t xml:space="preserve">Fenomenele se pot produce cu probabilitate și intensitate mai mare </w:t>
      </w:r>
      <w:r w:rsidR="00075008" w:rsidRPr="009875AD">
        <w:rPr>
          <w:rFonts w:ascii="Calibri" w:hAnsi="Calibri" w:cs="Calibri"/>
          <w:b/>
          <w:lang w:val="ro-RO"/>
        </w:rPr>
        <w:t>ȋ</w:t>
      </w:r>
      <w:r w:rsidR="00075008" w:rsidRPr="009875AD">
        <w:rPr>
          <w:rFonts w:cs="Arial"/>
          <w:b/>
          <w:lang w:val="ro-RO"/>
        </w:rPr>
        <w:t xml:space="preserve">n intervalul </w:t>
      </w:r>
      <w:r w:rsidR="00A47F73" w:rsidRPr="009875AD">
        <w:rPr>
          <w:rFonts w:cs="Arial"/>
          <w:b/>
          <w:lang w:val="ro-RO"/>
        </w:rPr>
        <w:t>03</w:t>
      </w:r>
      <w:r w:rsidR="00075008" w:rsidRPr="009875AD">
        <w:rPr>
          <w:rFonts w:cs="Arial"/>
          <w:b/>
          <w:lang w:val="ro-RO"/>
        </w:rPr>
        <w:t>.0</w:t>
      </w:r>
      <w:r w:rsidR="00A47F73" w:rsidRPr="009875AD">
        <w:rPr>
          <w:rFonts w:cs="Arial"/>
          <w:b/>
          <w:lang w:val="ro-RO"/>
        </w:rPr>
        <w:t>6</w:t>
      </w:r>
      <w:r w:rsidR="00075008" w:rsidRPr="009875AD">
        <w:rPr>
          <w:rFonts w:cs="Arial"/>
          <w:b/>
          <w:lang w:val="ro-RO"/>
        </w:rPr>
        <w:t>.2019</w:t>
      </w:r>
      <w:r w:rsidR="0009702D">
        <w:rPr>
          <w:rFonts w:cs="Arial"/>
          <w:b/>
          <w:lang w:val="ro-RO"/>
        </w:rPr>
        <w:t>,</w:t>
      </w:r>
      <w:r w:rsidR="00075008" w:rsidRPr="009875AD">
        <w:rPr>
          <w:rFonts w:cs="Arial"/>
          <w:b/>
          <w:lang w:val="ro-RO"/>
        </w:rPr>
        <w:t xml:space="preserve"> ora </w:t>
      </w:r>
      <w:r w:rsidR="00F3628C" w:rsidRPr="009875AD">
        <w:rPr>
          <w:rFonts w:cs="Arial"/>
          <w:b/>
          <w:lang w:val="ro-RO"/>
        </w:rPr>
        <w:t>1</w:t>
      </w:r>
      <w:r w:rsidR="00A47F73" w:rsidRPr="009875AD">
        <w:rPr>
          <w:rFonts w:cs="Arial"/>
          <w:b/>
          <w:lang w:val="ro-RO"/>
        </w:rPr>
        <w:t>0</w:t>
      </w:r>
      <w:r w:rsidR="00075008" w:rsidRPr="009875AD">
        <w:rPr>
          <w:rFonts w:cs="Arial"/>
          <w:b/>
          <w:lang w:val="ro-RO"/>
        </w:rPr>
        <w:t xml:space="preserve">:00 </w:t>
      </w:r>
      <w:r w:rsidR="00075008" w:rsidRPr="009875AD">
        <w:rPr>
          <w:rFonts w:cs="Trebuchet MS"/>
          <w:b/>
          <w:lang w:val="ro-RO"/>
        </w:rPr>
        <w:t>–</w:t>
      </w:r>
      <w:r w:rsidR="0009702D">
        <w:rPr>
          <w:rFonts w:cs="Trebuchet MS"/>
          <w:b/>
          <w:lang w:val="ro-RO"/>
        </w:rPr>
        <w:t xml:space="preserve"> </w:t>
      </w:r>
      <w:r w:rsidR="00075008" w:rsidRPr="009875AD">
        <w:rPr>
          <w:rFonts w:cs="Arial"/>
          <w:b/>
          <w:lang w:val="ro-RO"/>
        </w:rPr>
        <w:t>ora 0</w:t>
      </w:r>
      <w:r w:rsidR="00F3628C" w:rsidRPr="009875AD">
        <w:rPr>
          <w:rFonts w:cs="Arial"/>
          <w:b/>
          <w:lang w:val="ro-RO"/>
        </w:rPr>
        <w:t>2</w:t>
      </w:r>
      <w:r w:rsidR="00075008" w:rsidRPr="009875AD">
        <w:rPr>
          <w:rFonts w:cs="Arial"/>
          <w:b/>
          <w:lang w:val="ro-RO"/>
        </w:rPr>
        <w:t>:00</w:t>
      </w:r>
      <w:r w:rsidR="0009702D">
        <w:rPr>
          <w:rFonts w:cs="Arial"/>
          <w:b/>
          <w:lang w:val="ro-RO"/>
        </w:rPr>
        <w:t>,</w:t>
      </w:r>
      <w:r w:rsidR="00075008" w:rsidRPr="009875AD">
        <w:rPr>
          <w:rFonts w:cs="Arial"/>
          <w:b/>
          <w:lang w:val="ro-RO"/>
        </w:rPr>
        <w:t xml:space="preserve"> </w:t>
      </w:r>
      <w:r w:rsidR="00A47F73" w:rsidRPr="009875AD">
        <w:rPr>
          <w:rFonts w:cs="Arial"/>
          <w:b/>
          <w:lang w:val="ro-RO"/>
        </w:rPr>
        <w:t>pe unele râuri din judeţele: Mehedinţi, Gorj, Vâlcea, Dolj, Olt, Prahova şi Buzău</w:t>
      </w:r>
      <w:r w:rsidR="00F67125" w:rsidRPr="009875AD">
        <w:rPr>
          <w:rFonts w:eastAsia="Times New Roman" w:cs="Arial"/>
          <w:b/>
          <w:lang w:val="ro-RO"/>
        </w:rPr>
        <w:t>.</w:t>
      </w:r>
    </w:p>
    <w:p w:rsidR="0051167C" w:rsidRPr="009875AD" w:rsidRDefault="0051167C" w:rsidP="0009702D">
      <w:pPr>
        <w:spacing w:after="0" w:line="360" w:lineRule="auto"/>
        <w:ind w:left="0"/>
        <w:rPr>
          <w:b/>
          <w:color w:val="FF0000"/>
          <w:lang w:val="it-IT"/>
        </w:rPr>
      </w:pPr>
    </w:p>
    <w:p w:rsidR="00172E6E" w:rsidRPr="009875AD" w:rsidRDefault="0051167C" w:rsidP="0009702D">
      <w:pPr>
        <w:spacing w:after="0" w:line="360" w:lineRule="auto"/>
        <w:ind w:left="1710"/>
        <w:rPr>
          <w:bCs/>
          <w:i/>
          <w:color w:val="000000" w:themeColor="text1"/>
          <w:lang w:val="es-PE"/>
        </w:rPr>
      </w:pPr>
      <w:r w:rsidRPr="009875AD">
        <w:rPr>
          <w:color w:val="000000" w:themeColor="text1"/>
          <w:lang w:val="it-IT"/>
        </w:rPr>
        <w:t xml:space="preserve">Această </w:t>
      </w:r>
      <w:proofErr w:type="spellStart"/>
      <w:r w:rsidRPr="009875AD">
        <w:rPr>
          <w:rFonts w:cs="Arial"/>
          <w:color w:val="000000" w:themeColor="text1"/>
          <w:lang w:val="es-PE"/>
        </w:rPr>
        <w:t>a</w:t>
      </w:r>
      <w:r w:rsidR="001F5BEC" w:rsidRPr="009875AD">
        <w:rPr>
          <w:rFonts w:cs="Arial"/>
          <w:color w:val="000000" w:themeColor="text1"/>
          <w:lang w:val="es-PE"/>
        </w:rPr>
        <w:t>vertizare</w:t>
      </w:r>
      <w:proofErr w:type="spellEnd"/>
      <w:r w:rsidRPr="009875AD">
        <w:rPr>
          <w:rFonts w:cs="Arial"/>
          <w:color w:val="000000" w:themeColor="text1"/>
          <w:lang w:val="it-IT"/>
        </w:rPr>
        <w:t xml:space="preserve"> hidrologică </w:t>
      </w:r>
      <w:r w:rsidRPr="009875AD">
        <w:rPr>
          <w:color w:val="000000" w:themeColor="text1"/>
          <w:lang w:val="it-IT"/>
        </w:rPr>
        <w:t>a fost transmisă de Centrul Operativ pentru Situaţii de Urgenţă al Ministerului Apelor şi Pădurilor către</w:t>
      </w:r>
      <w:r w:rsidRPr="009875AD">
        <w:rPr>
          <w:i/>
          <w:color w:val="000000" w:themeColor="text1"/>
          <w:lang w:val="it-IT"/>
        </w:rPr>
        <w:t>: Inspectoratul General pentru Situaţii de Urgenţă, Secretariatul General al Guvernului, Centrul de Situaţii al Guvernului, Ministerul Apărării Naţionale, Ministerul Afacerilor Interne, Ministerul Transporturilor, Ministerul Sănătăţii, Ministerul onomiei, Ministerul Agriculturii şi Dezvoltării Rurale, Comisia Naţională pentru Controlul Activităţilor Nucleare, Serviciul de Protecţie şi Pază, Serviciul de Telecomunicaţii Speciale, S.C. Hidroelectrica S.A., Agenţia Naţională de Îmbunătăţiri Funciare, precum și c</w:t>
      </w:r>
      <w:r w:rsidRPr="009875AD">
        <w:rPr>
          <w:i/>
          <w:color w:val="000000" w:themeColor="text1"/>
          <w:lang w:val="ro-RO"/>
        </w:rPr>
        <w:t>ă</w:t>
      </w:r>
      <w:r w:rsidRPr="009875AD">
        <w:rPr>
          <w:i/>
          <w:color w:val="000000" w:themeColor="text1"/>
          <w:lang w:val="it-IT"/>
        </w:rPr>
        <w:t>tre Comitetele Judeţene pentru Situaţii de Urgenţă vizate</w:t>
      </w:r>
      <w:r w:rsidRPr="009875AD">
        <w:rPr>
          <w:bCs/>
          <w:i/>
          <w:color w:val="000000" w:themeColor="text1"/>
          <w:lang w:val="es-PE"/>
        </w:rPr>
        <w:t xml:space="preserve">: </w:t>
      </w:r>
    </w:p>
    <w:p w:rsidR="0051167C" w:rsidRPr="009875AD" w:rsidRDefault="00172E6E" w:rsidP="0009702D">
      <w:pPr>
        <w:spacing w:after="0" w:line="360" w:lineRule="auto"/>
        <w:ind w:left="1710" w:firstLine="450"/>
        <w:rPr>
          <w:b/>
          <w:bCs/>
          <w:i/>
          <w:color w:val="000000" w:themeColor="text1"/>
          <w:lang w:val="ro-RO"/>
        </w:rPr>
      </w:pPr>
      <w:r w:rsidRPr="009875AD">
        <w:rPr>
          <w:bCs/>
          <w:i/>
          <w:lang w:val="ro-RO"/>
        </w:rPr>
        <w:t xml:space="preserve">- </w:t>
      </w:r>
      <w:r w:rsidR="00A47F73" w:rsidRPr="009875AD">
        <w:rPr>
          <w:bCs/>
          <w:i/>
          <w:lang w:val="ro-RO"/>
        </w:rPr>
        <w:t xml:space="preserve">Alba, Arad, Argeş, Bacău, Bihor, Bistriţa-Năsăud, Botoşani, Braşov, Buzău, Caraş-Severin, Călăraşi, Cluj, Covasna, Dâmboviţa, Dolj, Galaţi, Giurgiu, Gorj, Harghita, Hunedoara, Ialomiţa, Iaşi, Ilfov, Maramureş, Mehedinţi, Mureş, Neamţ, Olt, Prahova, Satu </w:t>
      </w:r>
      <w:r w:rsidR="00A47F73" w:rsidRPr="009875AD">
        <w:rPr>
          <w:bCs/>
          <w:i/>
          <w:lang w:val="ro-RO"/>
        </w:rPr>
        <w:lastRenderedPageBreak/>
        <w:t xml:space="preserve">Mare, Sălaj, Sibiu, Suceava, Teleorman, Timiş, Vaslui, Vâlcea şi Vrancea </w:t>
      </w:r>
      <w:r w:rsidR="0051167C" w:rsidRPr="009875AD">
        <w:rPr>
          <w:bCs/>
          <w:i/>
          <w:color w:val="000000" w:themeColor="text1"/>
          <w:lang w:val="ro-RO"/>
        </w:rPr>
        <w:t>(</w:t>
      </w:r>
      <w:r w:rsidR="00A47F73" w:rsidRPr="009875AD">
        <w:rPr>
          <w:bCs/>
          <w:i/>
          <w:color w:val="000000" w:themeColor="text1"/>
          <w:lang w:val="ro-RO"/>
        </w:rPr>
        <w:t>38</w:t>
      </w:r>
      <w:r w:rsidR="007560AC" w:rsidRPr="009875AD">
        <w:rPr>
          <w:bCs/>
          <w:i/>
          <w:color w:val="000000" w:themeColor="text1"/>
          <w:lang w:val="ro-RO"/>
        </w:rPr>
        <w:t xml:space="preserve"> </w:t>
      </w:r>
      <w:r w:rsidR="0051167C" w:rsidRPr="009875AD">
        <w:rPr>
          <w:bCs/>
          <w:i/>
          <w:color w:val="000000" w:themeColor="text1"/>
          <w:lang w:val="ro-RO"/>
        </w:rPr>
        <w:t xml:space="preserve">prefecturi) – </w:t>
      </w:r>
      <w:r w:rsidR="0051167C" w:rsidRPr="009875AD">
        <w:rPr>
          <w:bCs/>
          <w:i/>
          <w:color w:val="000000" w:themeColor="text1"/>
          <w:u w:val="single"/>
          <w:lang w:val="ro-RO"/>
        </w:rPr>
        <w:t>COD GALBEN</w:t>
      </w:r>
      <w:r w:rsidR="0051167C" w:rsidRPr="009875AD">
        <w:rPr>
          <w:bCs/>
          <w:i/>
          <w:color w:val="000000" w:themeColor="text1"/>
          <w:lang w:val="ro-RO"/>
        </w:rPr>
        <w:t>.</w:t>
      </w:r>
    </w:p>
    <w:p w:rsidR="0051167C" w:rsidRDefault="00172E6E" w:rsidP="0009702D">
      <w:pPr>
        <w:keepLines/>
        <w:spacing w:line="360" w:lineRule="auto"/>
        <w:ind w:right="112" w:firstLine="720"/>
        <w:rPr>
          <w:bCs/>
          <w:i/>
          <w:color w:val="000000" w:themeColor="text1"/>
          <w:lang w:val="ro-RO"/>
        </w:rPr>
      </w:pPr>
      <w:r w:rsidRPr="009875AD">
        <w:rPr>
          <w:bCs/>
          <w:i/>
          <w:lang w:val="ro-RO"/>
        </w:rPr>
        <w:t xml:space="preserve">- </w:t>
      </w:r>
      <w:r w:rsidR="00A47F73" w:rsidRPr="009875AD">
        <w:rPr>
          <w:bCs/>
          <w:i/>
          <w:lang w:val="ro-RO"/>
        </w:rPr>
        <w:t xml:space="preserve">Argeş, Braşov, Buzău, Caraş-Severin, Călăraşi, Covasna, Dâmboviţa, Dolj, Giurgiu, Gorj, Hunedoara, Ialomiţa, Ilfov, Mehedinţi, Olt, Prahova, Teleorman şi Vâlcea </w:t>
      </w:r>
      <w:r w:rsidRPr="009875AD">
        <w:rPr>
          <w:bCs/>
          <w:i/>
          <w:color w:val="000000" w:themeColor="text1"/>
          <w:lang w:val="ro-RO"/>
        </w:rPr>
        <w:t>(</w:t>
      </w:r>
      <w:r w:rsidR="00A47F73" w:rsidRPr="009875AD">
        <w:rPr>
          <w:bCs/>
          <w:i/>
          <w:color w:val="000000" w:themeColor="text1"/>
          <w:lang w:val="ro-RO"/>
        </w:rPr>
        <w:t>18</w:t>
      </w:r>
      <w:r w:rsidRPr="009875AD">
        <w:rPr>
          <w:bCs/>
          <w:i/>
          <w:color w:val="000000" w:themeColor="text1"/>
          <w:lang w:val="ro-RO"/>
        </w:rPr>
        <w:t xml:space="preserve"> prefecturi) – </w:t>
      </w:r>
      <w:r w:rsidRPr="009875AD">
        <w:rPr>
          <w:bCs/>
          <w:i/>
          <w:color w:val="000000" w:themeColor="text1"/>
          <w:u w:val="single"/>
          <w:lang w:val="ro-RO"/>
        </w:rPr>
        <w:t>COD PORTOCALIU</w:t>
      </w:r>
      <w:r w:rsidRPr="009875AD">
        <w:rPr>
          <w:bCs/>
          <w:i/>
          <w:color w:val="000000" w:themeColor="text1"/>
          <w:lang w:val="ro-RO"/>
        </w:rPr>
        <w:t>.</w:t>
      </w:r>
    </w:p>
    <w:p w:rsidR="0009702D" w:rsidRPr="009875AD" w:rsidRDefault="0009702D" w:rsidP="0009702D">
      <w:pPr>
        <w:keepLines/>
        <w:spacing w:line="360" w:lineRule="auto"/>
        <w:ind w:right="112" w:firstLine="720"/>
        <w:rPr>
          <w:bCs/>
          <w:i/>
          <w:color w:val="000000" w:themeColor="text1"/>
          <w:lang w:val="ro-RO"/>
        </w:rPr>
      </w:pPr>
    </w:p>
    <w:p w:rsidR="008B0BEE" w:rsidRPr="009875AD" w:rsidRDefault="008B0BEE" w:rsidP="0009702D">
      <w:pPr>
        <w:keepLines/>
        <w:spacing w:line="360" w:lineRule="auto"/>
        <w:ind w:right="112" w:firstLine="720"/>
        <w:rPr>
          <w:rFonts w:cs="Arial"/>
          <w:sz w:val="24"/>
          <w:szCs w:val="24"/>
          <w:lang w:val="es-PE" w:eastAsia="ar-SA"/>
        </w:rPr>
      </w:pPr>
      <w:proofErr w:type="spellStart"/>
      <w:r w:rsidRPr="009875AD">
        <w:rPr>
          <w:rFonts w:cs="Arial"/>
          <w:b/>
          <w:lang w:val="es-PE" w:eastAsia="ar-SA"/>
        </w:rPr>
        <w:t>Debitele</w:t>
      </w:r>
      <w:proofErr w:type="spellEnd"/>
      <w:r w:rsidRPr="009875AD">
        <w:rPr>
          <w:rFonts w:cs="Arial"/>
          <w:b/>
          <w:lang w:val="es-PE" w:eastAsia="ar-SA"/>
        </w:rPr>
        <w:t xml:space="preserve"> </w:t>
      </w:r>
      <w:proofErr w:type="spellStart"/>
      <w:r w:rsidRPr="009875AD">
        <w:rPr>
          <w:rFonts w:cs="Arial"/>
          <w:b/>
          <w:lang w:val="es-PE" w:eastAsia="ar-SA"/>
        </w:rPr>
        <w:t>au</w:t>
      </w:r>
      <w:proofErr w:type="spellEnd"/>
      <w:r w:rsidRPr="009875AD">
        <w:rPr>
          <w:rFonts w:cs="Arial"/>
          <w:b/>
          <w:lang w:val="es-PE" w:eastAsia="ar-SA"/>
        </w:rPr>
        <w:t xml:space="preserve"> </w:t>
      </w:r>
      <w:proofErr w:type="spellStart"/>
      <w:r w:rsidRPr="009875AD">
        <w:rPr>
          <w:rFonts w:cs="Arial"/>
          <w:b/>
          <w:lang w:val="es-PE" w:eastAsia="ar-SA"/>
        </w:rPr>
        <w:t>fost</w:t>
      </w:r>
      <w:proofErr w:type="spellEnd"/>
      <w:r w:rsidR="0009702D">
        <w:rPr>
          <w:rFonts w:cs="Arial"/>
          <w:b/>
          <w:lang w:val="es-PE" w:eastAsia="ar-SA"/>
        </w:rPr>
        <w:t>,</w:t>
      </w:r>
      <w:r w:rsidRPr="009875AD">
        <w:rPr>
          <w:rFonts w:cs="Arial"/>
          <w:b/>
          <w:lang w:val="es-PE" w:eastAsia="ar-SA"/>
        </w:rPr>
        <w:t xml:space="preserve"> </w:t>
      </w:r>
      <w:proofErr w:type="spellStart"/>
      <w:r w:rsidRPr="009875AD">
        <w:rPr>
          <w:rFonts w:cs="Arial"/>
          <w:b/>
          <w:lang w:val="es-PE" w:eastAsia="ar-SA"/>
        </w:rPr>
        <w:t>în</w:t>
      </w:r>
      <w:proofErr w:type="spellEnd"/>
      <w:r w:rsidRPr="009875AD">
        <w:rPr>
          <w:rFonts w:cs="Arial"/>
          <w:b/>
          <w:lang w:val="es-PE" w:eastAsia="ar-SA"/>
        </w:rPr>
        <w:t xml:space="preserve"> general</w:t>
      </w:r>
      <w:r w:rsidR="0009702D">
        <w:rPr>
          <w:rFonts w:cs="Arial"/>
          <w:b/>
          <w:lang w:val="es-PE" w:eastAsia="ar-SA"/>
        </w:rPr>
        <w:t>,</w:t>
      </w:r>
      <w:r w:rsidRPr="009875AD">
        <w:rPr>
          <w:rFonts w:cs="Arial"/>
          <w:b/>
          <w:lang w:val="es-PE" w:eastAsia="ar-SA"/>
        </w:rPr>
        <w:t xml:space="preserve"> </w:t>
      </w:r>
      <w:proofErr w:type="spellStart"/>
      <w:r w:rsidRPr="009875AD">
        <w:rPr>
          <w:rFonts w:cs="Arial"/>
          <w:b/>
          <w:lang w:val="es-PE" w:eastAsia="ar-SA"/>
        </w:rPr>
        <w:t>în</w:t>
      </w:r>
      <w:proofErr w:type="spellEnd"/>
      <w:r w:rsidRPr="009875AD">
        <w:rPr>
          <w:rFonts w:cs="Arial"/>
          <w:b/>
          <w:lang w:val="es-PE" w:eastAsia="ar-SA"/>
        </w:rPr>
        <w:t xml:space="preserve"> </w:t>
      </w:r>
      <w:proofErr w:type="spellStart"/>
      <w:r w:rsidRPr="009875AD">
        <w:rPr>
          <w:rFonts w:cs="Arial"/>
          <w:b/>
          <w:lang w:val="es-PE" w:eastAsia="ar-SA"/>
        </w:rPr>
        <w:t>creştere</w:t>
      </w:r>
      <w:proofErr w:type="spellEnd"/>
      <w:r w:rsidR="0009702D">
        <w:rPr>
          <w:rFonts w:cs="Arial"/>
          <w:b/>
          <w:lang w:val="es-PE" w:eastAsia="ar-SA"/>
        </w:rPr>
        <w:t>,</w:t>
      </w:r>
      <w:r w:rsidRPr="009875AD">
        <w:rPr>
          <w:rFonts w:cs="Arial"/>
          <w:lang w:val="es-PE" w:eastAsia="ar-SA"/>
        </w:rPr>
        <w:t xml:space="preserve"> ca </w:t>
      </w:r>
      <w:proofErr w:type="spellStart"/>
      <w:r w:rsidRPr="009875AD">
        <w:rPr>
          <w:rFonts w:cs="Arial"/>
          <w:lang w:val="es-PE" w:eastAsia="ar-SA"/>
        </w:rPr>
        <w:t>urmare</w:t>
      </w:r>
      <w:proofErr w:type="spellEnd"/>
      <w:r w:rsidRPr="009875AD">
        <w:rPr>
          <w:rFonts w:cs="Arial"/>
          <w:lang w:val="es-PE" w:eastAsia="ar-SA"/>
        </w:rPr>
        <w:t xml:space="preserve"> a </w:t>
      </w:r>
      <w:proofErr w:type="spellStart"/>
      <w:r w:rsidRPr="009875AD">
        <w:rPr>
          <w:rFonts w:cs="Arial"/>
          <w:lang w:val="es-PE" w:eastAsia="ar-SA"/>
        </w:rPr>
        <w:t>precipitaţiilor</w:t>
      </w:r>
      <w:proofErr w:type="spellEnd"/>
      <w:r w:rsidRPr="009875AD">
        <w:rPr>
          <w:rFonts w:cs="Arial"/>
          <w:lang w:val="es-PE" w:eastAsia="ar-SA"/>
        </w:rPr>
        <w:t xml:space="preserve"> </w:t>
      </w:r>
      <w:proofErr w:type="spellStart"/>
      <w:r w:rsidRPr="009875AD">
        <w:rPr>
          <w:rFonts w:cs="Arial"/>
          <w:lang w:val="es-PE" w:eastAsia="ar-SA"/>
        </w:rPr>
        <w:t>căzute</w:t>
      </w:r>
      <w:proofErr w:type="spellEnd"/>
      <w:r w:rsidRPr="009875AD">
        <w:rPr>
          <w:rFonts w:cs="Arial"/>
          <w:lang w:val="es-PE" w:eastAsia="ar-SA"/>
        </w:rPr>
        <w:t xml:space="preserve"> </w:t>
      </w:r>
      <w:proofErr w:type="spellStart"/>
      <w:r w:rsidRPr="009875AD">
        <w:rPr>
          <w:rFonts w:cs="Arial"/>
          <w:lang w:val="es-PE" w:eastAsia="ar-SA"/>
        </w:rPr>
        <w:t>în</w:t>
      </w:r>
      <w:proofErr w:type="spellEnd"/>
      <w:r w:rsidRPr="009875AD">
        <w:rPr>
          <w:rFonts w:cs="Arial"/>
          <w:lang w:val="es-PE" w:eastAsia="ar-SA"/>
        </w:rPr>
        <w:t xml:space="preserve"> </w:t>
      </w:r>
      <w:proofErr w:type="spellStart"/>
      <w:r w:rsidRPr="009875AD">
        <w:rPr>
          <w:rFonts w:cs="Arial"/>
          <w:lang w:val="es-PE" w:eastAsia="ar-SA"/>
        </w:rPr>
        <w:t>interval</w:t>
      </w:r>
      <w:proofErr w:type="spellEnd"/>
      <w:r w:rsidRPr="009875AD">
        <w:rPr>
          <w:rFonts w:cs="Arial"/>
          <w:lang w:val="es-PE" w:eastAsia="ar-SA"/>
        </w:rPr>
        <w:t xml:space="preserve"> </w:t>
      </w:r>
      <w:proofErr w:type="spellStart"/>
      <w:r w:rsidRPr="009875AD">
        <w:rPr>
          <w:rFonts w:cs="Arial"/>
          <w:lang w:val="es-PE" w:eastAsia="ar-SA"/>
        </w:rPr>
        <w:t>şi</w:t>
      </w:r>
      <w:proofErr w:type="spellEnd"/>
      <w:r w:rsidRPr="009875AD">
        <w:rPr>
          <w:rFonts w:cs="Arial"/>
          <w:lang w:val="es-PE" w:eastAsia="ar-SA"/>
        </w:rPr>
        <w:t xml:space="preserve"> </w:t>
      </w:r>
      <w:proofErr w:type="spellStart"/>
      <w:r w:rsidRPr="009875AD">
        <w:rPr>
          <w:rFonts w:cs="Arial"/>
          <w:lang w:val="es-PE" w:eastAsia="ar-SA"/>
        </w:rPr>
        <w:t>propagării</w:t>
      </w:r>
      <w:proofErr w:type="spellEnd"/>
      <w:r w:rsidRPr="009875AD">
        <w:rPr>
          <w:rFonts w:cs="Arial"/>
          <w:lang w:val="es-PE" w:eastAsia="ar-SA"/>
        </w:rPr>
        <w:t xml:space="preserve">, </w:t>
      </w:r>
      <w:proofErr w:type="spellStart"/>
      <w:r w:rsidRPr="009875AD">
        <w:rPr>
          <w:rFonts w:cs="Arial"/>
          <w:lang w:val="es-PE" w:eastAsia="ar-SA"/>
        </w:rPr>
        <w:t>exceptând</w:t>
      </w:r>
      <w:proofErr w:type="spellEnd"/>
      <w:r w:rsidRPr="009875AD">
        <w:rPr>
          <w:rFonts w:cs="Arial"/>
          <w:lang w:val="es-PE" w:eastAsia="ar-SA"/>
        </w:rPr>
        <w:t xml:space="preserve"> </w:t>
      </w:r>
      <w:proofErr w:type="spellStart"/>
      <w:r w:rsidRPr="009875AD">
        <w:rPr>
          <w:rFonts w:cs="Arial"/>
          <w:lang w:val="es-PE" w:eastAsia="ar-SA"/>
        </w:rPr>
        <w:t>râurile</w:t>
      </w:r>
      <w:proofErr w:type="spellEnd"/>
      <w:r w:rsidRPr="009875AD">
        <w:rPr>
          <w:rFonts w:cs="Arial"/>
          <w:lang w:val="es-PE" w:eastAsia="ar-SA"/>
        </w:rPr>
        <w:t xml:space="preserve"> din </w:t>
      </w:r>
      <w:proofErr w:type="spellStart"/>
      <w:r w:rsidRPr="009875AD">
        <w:rPr>
          <w:rFonts w:cs="Arial"/>
          <w:lang w:val="es-PE" w:eastAsia="ar-SA"/>
        </w:rPr>
        <w:t>bazinul</w:t>
      </w:r>
      <w:proofErr w:type="spellEnd"/>
      <w:r w:rsidRPr="009875AD">
        <w:rPr>
          <w:rFonts w:cs="Arial"/>
          <w:lang w:val="es-PE" w:eastAsia="ar-SA"/>
        </w:rPr>
        <w:t xml:space="preserve"> </w:t>
      </w:r>
      <w:proofErr w:type="spellStart"/>
      <w:r w:rsidRPr="009875AD">
        <w:rPr>
          <w:rFonts w:cs="Arial"/>
          <w:lang w:val="es-PE" w:eastAsia="ar-SA"/>
        </w:rPr>
        <w:t>hidrografic</w:t>
      </w:r>
      <w:proofErr w:type="spellEnd"/>
      <w:r w:rsidRPr="009875AD">
        <w:rPr>
          <w:rFonts w:cs="Arial"/>
          <w:lang w:val="es-PE" w:eastAsia="ar-SA"/>
        </w:rPr>
        <w:t xml:space="preserve"> Tur, cele din </w:t>
      </w:r>
      <w:proofErr w:type="spellStart"/>
      <w:r w:rsidRPr="009875AD">
        <w:rPr>
          <w:rFonts w:cs="Arial"/>
          <w:lang w:val="es-PE" w:eastAsia="ar-SA"/>
        </w:rPr>
        <w:t>Dobrogea</w:t>
      </w:r>
      <w:proofErr w:type="spellEnd"/>
      <w:r w:rsidRPr="009875AD">
        <w:rPr>
          <w:rFonts w:cs="Arial"/>
          <w:lang w:val="es-PE" w:eastAsia="ar-SA"/>
        </w:rPr>
        <w:t xml:space="preserve">, </w:t>
      </w:r>
      <w:proofErr w:type="spellStart"/>
      <w:r w:rsidRPr="009875AD">
        <w:rPr>
          <w:rFonts w:cs="Arial"/>
          <w:lang w:val="es-PE" w:eastAsia="ar-SA"/>
        </w:rPr>
        <w:t>bazinele</w:t>
      </w:r>
      <w:proofErr w:type="spellEnd"/>
      <w:r w:rsidRPr="009875AD">
        <w:rPr>
          <w:rFonts w:cs="Arial"/>
          <w:lang w:val="es-PE" w:eastAsia="ar-SA"/>
        </w:rPr>
        <w:t xml:space="preserve"> </w:t>
      </w:r>
      <w:proofErr w:type="spellStart"/>
      <w:r w:rsidRPr="009875AD">
        <w:rPr>
          <w:rFonts w:cs="Arial"/>
          <w:lang w:val="es-PE" w:eastAsia="ar-SA"/>
        </w:rPr>
        <w:t>superioare</w:t>
      </w:r>
      <w:proofErr w:type="spellEnd"/>
      <w:r w:rsidRPr="009875AD">
        <w:rPr>
          <w:rFonts w:cs="Arial"/>
          <w:lang w:val="es-PE" w:eastAsia="ar-SA"/>
        </w:rPr>
        <w:t xml:space="preserve"> ale </w:t>
      </w:r>
      <w:proofErr w:type="spellStart"/>
      <w:r w:rsidRPr="009875AD">
        <w:rPr>
          <w:rFonts w:cs="Arial"/>
          <w:lang w:val="es-PE" w:eastAsia="ar-SA"/>
        </w:rPr>
        <w:t>Jijiei</w:t>
      </w:r>
      <w:proofErr w:type="spellEnd"/>
      <w:r w:rsidRPr="009875AD">
        <w:rPr>
          <w:rFonts w:cs="Arial"/>
          <w:lang w:val="es-PE" w:eastAsia="ar-SA"/>
        </w:rPr>
        <w:t xml:space="preserve">, </w:t>
      </w:r>
      <w:proofErr w:type="spellStart"/>
      <w:r w:rsidRPr="009875AD">
        <w:rPr>
          <w:rFonts w:cs="Arial"/>
          <w:lang w:val="es-PE" w:eastAsia="ar-SA"/>
        </w:rPr>
        <w:t>Bârladului</w:t>
      </w:r>
      <w:proofErr w:type="spellEnd"/>
      <w:r w:rsidRPr="009875AD">
        <w:rPr>
          <w:rFonts w:cs="Arial"/>
          <w:lang w:val="es-PE" w:eastAsia="ar-SA"/>
        </w:rPr>
        <w:t xml:space="preserve">, </w:t>
      </w:r>
      <w:proofErr w:type="spellStart"/>
      <w:r w:rsidRPr="009875AD">
        <w:rPr>
          <w:rFonts w:cs="Arial"/>
          <w:lang w:val="es-PE" w:eastAsia="ar-SA"/>
        </w:rPr>
        <w:t>cursurile</w:t>
      </w:r>
      <w:proofErr w:type="spellEnd"/>
      <w:r w:rsidRPr="009875AD">
        <w:rPr>
          <w:rFonts w:cs="Arial"/>
          <w:lang w:val="es-PE" w:eastAsia="ar-SA"/>
        </w:rPr>
        <w:t xml:space="preserve"> </w:t>
      </w:r>
      <w:proofErr w:type="spellStart"/>
      <w:r w:rsidRPr="009875AD">
        <w:rPr>
          <w:rFonts w:cs="Arial"/>
          <w:lang w:val="es-PE" w:eastAsia="ar-SA"/>
        </w:rPr>
        <w:t>inferioare</w:t>
      </w:r>
      <w:proofErr w:type="spellEnd"/>
      <w:r w:rsidRPr="009875AD">
        <w:rPr>
          <w:rFonts w:cs="Arial"/>
          <w:lang w:val="es-PE" w:eastAsia="ar-SA"/>
        </w:rPr>
        <w:t xml:space="preserve"> ale </w:t>
      </w:r>
      <w:proofErr w:type="spellStart"/>
      <w:r w:rsidRPr="009875AD">
        <w:rPr>
          <w:rFonts w:cs="Arial"/>
          <w:lang w:val="es-PE" w:eastAsia="ar-SA"/>
        </w:rPr>
        <w:t>Vișeului</w:t>
      </w:r>
      <w:proofErr w:type="spellEnd"/>
      <w:r w:rsidRPr="009875AD">
        <w:rPr>
          <w:rFonts w:cs="Arial"/>
          <w:lang w:val="es-PE" w:eastAsia="ar-SA"/>
        </w:rPr>
        <w:t xml:space="preserve">, </w:t>
      </w:r>
      <w:proofErr w:type="spellStart"/>
      <w:r w:rsidRPr="009875AD">
        <w:rPr>
          <w:rFonts w:cs="Arial"/>
          <w:lang w:val="es-PE" w:eastAsia="ar-SA"/>
        </w:rPr>
        <w:t>Izei</w:t>
      </w:r>
      <w:proofErr w:type="spellEnd"/>
      <w:r w:rsidRPr="009875AD">
        <w:rPr>
          <w:rFonts w:cs="Arial"/>
          <w:lang w:val="es-PE" w:eastAsia="ar-SA"/>
        </w:rPr>
        <w:t xml:space="preserve">, </w:t>
      </w:r>
      <w:proofErr w:type="spellStart"/>
      <w:r w:rsidRPr="009875AD">
        <w:rPr>
          <w:rFonts w:cs="Arial"/>
          <w:lang w:val="es-PE" w:eastAsia="ar-SA"/>
        </w:rPr>
        <w:t>cursul</w:t>
      </w:r>
      <w:proofErr w:type="spellEnd"/>
      <w:r w:rsidRPr="009875AD">
        <w:rPr>
          <w:rFonts w:cs="Arial"/>
          <w:lang w:val="es-PE" w:eastAsia="ar-SA"/>
        </w:rPr>
        <w:t xml:space="preserve"> superior al </w:t>
      </w:r>
      <w:proofErr w:type="spellStart"/>
      <w:r w:rsidRPr="009875AD">
        <w:rPr>
          <w:rFonts w:cs="Arial"/>
          <w:lang w:val="es-PE" w:eastAsia="ar-SA"/>
        </w:rPr>
        <w:t>Prutului</w:t>
      </w:r>
      <w:proofErr w:type="spellEnd"/>
      <w:r w:rsidRPr="009875AD">
        <w:rPr>
          <w:rFonts w:cs="Arial"/>
          <w:lang w:val="es-PE" w:eastAsia="ar-SA"/>
        </w:rPr>
        <w:t xml:space="preserve">, </w:t>
      </w:r>
      <w:proofErr w:type="spellStart"/>
      <w:r w:rsidRPr="009875AD">
        <w:rPr>
          <w:rFonts w:cs="Arial"/>
          <w:lang w:val="es-PE" w:eastAsia="ar-SA"/>
        </w:rPr>
        <w:t>unde</w:t>
      </w:r>
      <w:proofErr w:type="spellEnd"/>
      <w:r w:rsidRPr="009875AD">
        <w:rPr>
          <w:rFonts w:cs="Arial"/>
          <w:lang w:val="es-PE" w:eastAsia="ar-SA"/>
        </w:rPr>
        <w:t xml:space="preserve"> </w:t>
      </w:r>
      <w:proofErr w:type="spellStart"/>
      <w:r w:rsidRPr="009875AD">
        <w:rPr>
          <w:rFonts w:cs="Arial"/>
          <w:lang w:val="es-PE" w:eastAsia="ar-SA"/>
        </w:rPr>
        <w:t>au</w:t>
      </w:r>
      <w:proofErr w:type="spellEnd"/>
      <w:r w:rsidRPr="009875AD">
        <w:rPr>
          <w:rFonts w:cs="Arial"/>
          <w:lang w:val="es-PE" w:eastAsia="ar-SA"/>
        </w:rPr>
        <w:t xml:space="preserve"> </w:t>
      </w:r>
      <w:proofErr w:type="spellStart"/>
      <w:r w:rsidRPr="009875AD">
        <w:rPr>
          <w:rFonts w:cs="Arial"/>
          <w:lang w:val="es-PE" w:eastAsia="ar-SA"/>
        </w:rPr>
        <w:t>fost</w:t>
      </w:r>
      <w:proofErr w:type="spellEnd"/>
      <w:r w:rsidRPr="009875AD">
        <w:rPr>
          <w:rFonts w:cs="Arial"/>
          <w:lang w:val="es-PE" w:eastAsia="ar-SA"/>
        </w:rPr>
        <w:t xml:space="preserve"> </w:t>
      </w:r>
      <w:proofErr w:type="spellStart"/>
      <w:r w:rsidRPr="009875AD">
        <w:rPr>
          <w:rFonts w:cs="Arial"/>
          <w:lang w:val="es-PE" w:eastAsia="ar-SA"/>
        </w:rPr>
        <w:t>în</w:t>
      </w:r>
      <w:proofErr w:type="spellEnd"/>
      <w:r w:rsidRPr="009875AD">
        <w:rPr>
          <w:rFonts w:cs="Arial"/>
          <w:lang w:val="es-PE" w:eastAsia="ar-SA"/>
        </w:rPr>
        <w:t xml:space="preserve"> </w:t>
      </w:r>
      <w:proofErr w:type="spellStart"/>
      <w:r w:rsidRPr="009875AD">
        <w:rPr>
          <w:rFonts w:cs="Arial"/>
          <w:lang w:val="es-PE" w:eastAsia="ar-SA"/>
        </w:rPr>
        <w:t>scădere</w:t>
      </w:r>
      <w:proofErr w:type="spellEnd"/>
      <w:r w:rsidRPr="009875AD">
        <w:rPr>
          <w:rFonts w:cs="Arial"/>
          <w:lang w:val="es-PE" w:eastAsia="ar-SA"/>
        </w:rPr>
        <w:t xml:space="preserve">. </w:t>
      </w:r>
    </w:p>
    <w:p w:rsidR="008B0BEE" w:rsidRPr="009875AD" w:rsidRDefault="008B0BEE" w:rsidP="0009702D">
      <w:pPr>
        <w:spacing w:line="360" w:lineRule="auto"/>
        <w:ind w:firstLine="720"/>
        <w:rPr>
          <w:rFonts w:cs="Arial"/>
          <w:lang w:val="es-PE" w:eastAsia="ar-SA"/>
        </w:rPr>
      </w:pPr>
      <w:r w:rsidRPr="009875AD">
        <w:rPr>
          <w:rFonts w:cs="Arial"/>
          <w:lang w:val="es-PE"/>
        </w:rPr>
        <w:t>S-</w:t>
      </w:r>
      <w:proofErr w:type="spellStart"/>
      <w:r w:rsidRPr="009875AD">
        <w:rPr>
          <w:rFonts w:cs="Arial"/>
          <w:lang w:val="es-PE"/>
        </w:rPr>
        <w:t>au</w:t>
      </w:r>
      <w:proofErr w:type="spellEnd"/>
      <w:r w:rsidRPr="009875AD">
        <w:rPr>
          <w:rFonts w:cs="Arial"/>
          <w:lang w:val="es-PE"/>
        </w:rPr>
        <w:t xml:space="preserve"> </w:t>
      </w:r>
      <w:proofErr w:type="spellStart"/>
      <w:r w:rsidRPr="009875AD">
        <w:rPr>
          <w:rFonts w:cs="Arial"/>
          <w:lang w:val="es-PE"/>
        </w:rPr>
        <w:t>înregistrat</w:t>
      </w:r>
      <w:proofErr w:type="spellEnd"/>
      <w:r w:rsidRPr="009875AD">
        <w:rPr>
          <w:rFonts w:cs="Arial"/>
          <w:lang w:val="es-PE"/>
        </w:rPr>
        <w:t xml:space="preserve"> </w:t>
      </w:r>
      <w:proofErr w:type="spellStart"/>
      <w:r w:rsidRPr="009875AD">
        <w:rPr>
          <w:rFonts w:cs="Arial"/>
          <w:lang w:val="es-PE"/>
        </w:rPr>
        <w:t>scurgeri</w:t>
      </w:r>
      <w:proofErr w:type="spellEnd"/>
      <w:r w:rsidRPr="009875AD">
        <w:rPr>
          <w:rFonts w:cs="Arial"/>
          <w:lang w:val="es-PE"/>
        </w:rPr>
        <w:t xml:space="preserve"> importante pe </w:t>
      </w:r>
      <w:proofErr w:type="spellStart"/>
      <w:r w:rsidRPr="009875AD">
        <w:rPr>
          <w:rFonts w:cs="Arial"/>
          <w:lang w:val="es-PE"/>
        </w:rPr>
        <w:t>versanți</w:t>
      </w:r>
      <w:proofErr w:type="spellEnd"/>
      <w:r w:rsidRPr="009875AD">
        <w:rPr>
          <w:rFonts w:cs="Arial"/>
          <w:lang w:val="es-PE"/>
        </w:rPr>
        <w:t xml:space="preserve">, </w:t>
      </w:r>
      <w:proofErr w:type="spellStart"/>
      <w:r w:rsidRPr="009875AD">
        <w:rPr>
          <w:rFonts w:cs="Arial"/>
          <w:lang w:val="es-PE"/>
        </w:rPr>
        <w:t>torenți</w:t>
      </w:r>
      <w:proofErr w:type="spellEnd"/>
      <w:r w:rsidRPr="009875AD">
        <w:rPr>
          <w:rFonts w:cs="Arial"/>
          <w:lang w:val="es-PE"/>
        </w:rPr>
        <w:t xml:space="preserve"> </w:t>
      </w:r>
      <w:proofErr w:type="spellStart"/>
      <w:r w:rsidRPr="009875AD">
        <w:rPr>
          <w:rFonts w:cs="Arial"/>
          <w:lang w:val="es-PE"/>
        </w:rPr>
        <w:t>și</w:t>
      </w:r>
      <w:proofErr w:type="spellEnd"/>
      <w:r w:rsidRPr="009875AD">
        <w:rPr>
          <w:rFonts w:cs="Arial"/>
          <w:lang w:val="es-PE"/>
        </w:rPr>
        <w:t xml:space="preserve"> </w:t>
      </w:r>
      <w:proofErr w:type="spellStart"/>
      <w:r w:rsidRPr="009875AD">
        <w:rPr>
          <w:rFonts w:cs="Arial"/>
          <w:lang w:val="es-PE"/>
        </w:rPr>
        <w:t>pâraie</w:t>
      </w:r>
      <w:proofErr w:type="spellEnd"/>
      <w:r w:rsidRPr="009875AD">
        <w:rPr>
          <w:rFonts w:cs="Arial"/>
          <w:lang w:val="es-PE"/>
        </w:rPr>
        <w:t xml:space="preserve">, </w:t>
      </w:r>
      <w:proofErr w:type="spellStart"/>
      <w:r w:rsidRPr="009875AD">
        <w:rPr>
          <w:rFonts w:cs="Arial"/>
          <w:lang w:val="es-PE"/>
        </w:rPr>
        <w:t>viituri</w:t>
      </w:r>
      <w:proofErr w:type="spellEnd"/>
      <w:r w:rsidRPr="009875AD">
        <w:rPr>
          <w:rFonts w:cs="Arial"/>
          <w:lang w:val="es-PE"/>
        </w:rPr>
        <w:t xml:space="preserve"> </w:t>
      </w:r>
      <w:proofErr w:type="spellStart"/>
      <w:r w:rsidRPr="009875AD">
        <w:rPr>
          <w:rFonts w:cs="Arial"/>
          <w:lang w:val="es-PE"/>
        </w:rPr>
        <w:t>rapide</w:t>
      </w:r>
      <w:proofErr w:type="spellEnd"/>
      <w:r w:rsidRPr="009875AD">
        <w:rPr>
          <w:rFonts w:cs="Arial"/>
          <w:lang w:val="es-PE"/>
        </w:rPr>
        <w:t xml:space="preserve"> pe </w:t>
      </w:r>
      <w:proofErr w:type="spellStart"/>
      <w:r w:rsidRPr="009875AD">
        <w:rPr>
          <w:rFonts w:cs="Arial"/>
          <w:lang w:val="es-PE"/>
        </w:rPr>
        <w:t>râurile</w:t>
      </w:r>
      <w:proofErr w:type="spellEnd"/>
      <w:r w:rsidRPr="009875AD">
        <w:rPr>
          <w:rFonts w:cs="Arial"/>
          <w:lang w:val="es-PE"/>
        </w:rPr>
        <w:t xml:space="preserve"> </w:t>
      </w:r>
      <w:proofErr w:type="spellStart"/>
      <w:r w:rsidRPr="009875AD">
        <w:rPr>
          <w:rFonts w:cs="Arial"/>
          <w:lang w:val="es-PE"/>
        </w:rPr>
        <w:t>mici</w:t>
      </w:r>
      <w:proofErr w:type="spellEnd"/>
      <w:r w:rsidRPr="009875AD">
        <w:rPr>
          <w:rFonts w:cs="Arial"/>
          <w:lang w:val="es-PE"/>
        </w:rPr>
        <w:t xml:space="preserve"> </w:t>
      </w:r>
      <w:proofErr w:type="spellStart"/>
      <w:r w:rsidRPr="009875AD">
        <w:rPr>
          <w:rFonts w:cs="Arial"/>
          <w:lang w:val="es-PE"/>
        </w:rPr>
        <w:t>cu</w:t>
      </w:r>
      <w:proofErr w:type="spellEnd"/>
      <w:r w:rsidRPr="009875AD">
        <w:rPr>
          <w:rFonts w:cs="Arial"/>
          <w:lang w:val="es-PE"/>
        </w:rPr>
        <w:t xml:space="preserve"> </w:t>
      </w:r>
      <w:proofErr w:type="spellStart"/>
      <w:r w:rsidRPr="009875AD">
        <w:rPr>
          <w:rFonts w:cs="Arial"/>
          <w:lang w:val="es-PE"/>
        </w:rPr>
        <w:t>efecte</w:t>
      </w:r>
      <w:proofErr w:type="spellEnd"/>
      <w:r w:rsidRPr="009875AD">
        <w:rPr>
          <w:rFonts w:cs="Arial"/>
          <w:lang w:val="es-PE"/>
        </w:rPr>
        <w:t xml:space="preserve"> de </w:t>
      </w:r>
      <w:proofErr w:type="spellStart"/>
      <w:r w:rsidRPr="009875AD">
        <w:rPr>
          <w:rFonts w:cs="Arial"/>
          <w:lang w:val="es-PE"/>
        </w:rPr>
        <w:t>inundații</w:t>
      </w:r>
      <w:proofErr w:type="spellEnd"/>
      <w:r w:rsidRPr="009875AD">
        <w:rPr>
          <w:rFonts w:cs="Arial"/>
          <w:lang w:val="es-PE"/>
        </w:rPr>
        <w:t xml:space="preserve"> </w:t>
      </w:r>
      <w:proofErr w:type="spellStart"/>
      <w:r w:rsidRPr="009875AD">
        <w:rPr>
          <w:rFonts w:cs="Arial"/>
          <w:lang w:val="es-PE"/>
        </w:rPr>
        <w:t>locale</w:t>
      </w:r>
      <w:proofErr w:type="spellEnd"/>
      <w:r w:rsidRPr="009875AD">
        <w:rPr>
          <w:rFonts w:cs="Arial"/>
          <w:lang w:val="es-PE"/>
        </w:rPr>
        <w:t xml:space="preserve"> </w:t>
      </w:r>
      <w:proofErr w:type="spellStart"/>
      <w:r w:rsidRPr="009875AD">
        <w:rPr>
          <w:rFonts w:cs="Arial"/>
          <w:lang w:val="es-PE"/>
        </w:rPr>
        <w:t>și</w:t>
      </w:r>
      <w:proofErr w:type="spellEnd"/>
      <w:r w:rsidRPr="009875AD">
        <w:rPr>
          <w:rFonts w:cs="Arial"/>
          <w:lang w:val="es-PE"/>
        </w:rPr>
        <w:t xml:space="preserve"> </w:t>
      </w:r>
      <w:proofErr w:type="spellStart"/>
      <w:r w:rsidRPr="009875AD">
        <w:rPr>
          <w:rFonts w:cs="Arial"/>
          <w:lang w:val="es-PE"/>
        </w:rPr>
        <w:t>creșteri</w:t>
      </w:r>
      <w:proofErr w:type="spellEnd"/>
      <w:r w:rsidRPr="009875AD">
        <w:rPr>
          <w:rFonts w:cs="Arial"/>
          <w:lang w:val="es-PE"/>
        </w:rPr>
        <w:t xml:space="preserve"> de debite </w:t>
      </w:r>
      <w:proofErr w:type="spellStart"/>
      <w:r w:rsidRPr="009875AD">
        <w:rPr>
          <w:rFonts w:cs="Arial"/>
          <w:lang w:val="es-PE"/>
        </w:rPr>
        <w:t>și</w:t>
      </w:r>
      <w:proofErr w:type="spellEnd"/>
      <w:r w:rsidRPr="009875AD">
        <w:rPr>
          <w:rFonts w:cs="Arial"/>
          <w:lang w:val="es-PE"/>
        </w:rPr>
        <w:t xml:space="preserve"> </w:t>
      </w:r>
      <w:proofErr w:type="spellStart"/>
      <w:r w:rsidRPr="009875AD">
        <w:rPr>
          <w:rFonts w:cs="Arial"/>
          <w:lang w:val="es-PE"/>
        </w:rPr>
        <w:t>niveluri</w:t>
      </w:r>
      <w:proofErr w:type="spellEnd"/>
      <w:r w:rsidRPr="009875AD">
        <w:rPr>
          <w:rFonts w:cs="Arial"/>
          <w:lang w:val="es-PE"/>
        </w:rPr>
        <w:t xml:space="preserve"> pe </w:t>
      </w:r>
      <w:proofErr w:type="spellStart"/>
      <w:r w:rsidRPr="009875AD">
        <w:rPr>
          <w:rFonts w:cs="Arial"/>
          <w:lang w:val="es-PE"/>
        </w:rPr>
        <w:t>unele</w:t>
      </w:r>
      <w:proofErr w:type="spellEnd"/>
      <w:r w:rsidRPr="009875AD">
        <w:rPr>
          <w:rFonts w:cs="Arial"/>
          <w:lang w:val="es-PE"/>
        </w:rPr>
        <w:t xml:space="preserve"> </w:t>
      </w:r>
      <w:proofErr w:type="spellStart"/>
      <w:r w:rsidRPr="009875AD">
        <w:rPr>
          <w:rFonts w:cs="Arial"/>
          <w:lang w:val="es-PE"/>
        </w:rPr>
        <w:t>râuri</w:t>
      </w:r>
      <w:proofErr w:type="spellEnd"/>
      <w:r w:rsidRPr="009875AD">
        <w:rPr>
          <w:rFonts w:cs="Arial"/>
          <w:lang w:val="es-PE"/>
        </w:rPr>
        <w:t xml:space="preserve"> din </w:t>
      </w:r>
      <w:proofErr w:type="spellStart"/>
      <w:r w:rsidRPr="009875AD">
        <w:rPr>
          <w:rFonts w:cs="Arial"/>
          <w:lang w:val="es-PE"/>
        </w:rPr>
        <w:t>sudul</w:t>
      </w:r>
      <w:proofErr w:type="spellEnd"/>
      <w:r w:rsidRPr="009875AD">
        <w:rPr>
          <w:rFonts w:cs="Arial"/>
          <w:lang w:val="es-PE"/>
        </w:rPr>
        <w:t>, sud-</w:t>
      </w:r>
      <w:proofErr w:type="spellStart"/>
      <w:r w:rsidRPr="009875AD">
        <w:rPr>
          <w:rFonts w:cs="Arial"/>
          <w:lang w:val="es-PE"/>
        </w:rPr>
        <w:t>vestul</w:t>
      </w:r>
      <w:proofErr w:type="spellEnd"/>
      <w:r w:rsidRPr="009875AD">
        <w:rPr>
          <w:rFonts w:cs="Arial"/>
          <w:lang w:val="es-PE"/>
        </w:rPr>
        <w:t xml:space="preserve"> </w:t>
      </w:r>
      <w:proofErr w:type="spellStart"/>
      <w:r w:rsidRPr="009875AD">
        <w:rPr>
          <w:rFonts w:cs="Arial"/>
          <w:lang w:val="es-PE"/>
        </w:rPr>
        <w:t>ţării</w:t>
      </w:r>
      <w:proofErr w:type="spellEnd"/>
      <w:r w:rsidRPr="009875AD">
        <w:rPr>
          <w:rFonts w:cs="Arial"/>
          <w:lang w:val="es-PE"/>
        </w:rPr>
        <w:t xml:space="preserve"> </w:t>
      </w:r>
      <w:proofErr w:type="spellStart"/>
      <w:r w:rsidRPr="009875AD">
        <w:rPr>
          <w:rFonts w:cs="Arial"/>
          <w:lang w:val="es-PE"/>
        </w:rPr>
        <w:t>și</w:t>
      </w:r>
      <w:proofErr w:type="spellEnd"/>
      <w:r w:rsidRPr="009875AD">
        <w:rPr>
          <w:rFonts w:cs="Arial"/>
          <w:lang w:val="es-PE"/>
        </w:rPr>
        <w:t xml:space="preserve"> </w:t>
      </w:r>
      <w:proofErr w:type="spellStart"/>
      <w:r w:rsidRPr="009875AD">
        <w:rPr>
          <w:rFonts w:cs="Arial"/>
          <w:lang w:val="es-PE"/>
        </w:rPr>
        <w:t>zonele</w:t>
      </w:r>
      <w:proofErr w:type="spellEnd"/>
      <w:r w:rsidRPr="009875AD">
        <w:rPr>
          <w:rFonts w:cs="Arial"/>
          <w:lang w:val="es-PE"/>
        </w:rPr>
        <w:t xml:space="preserve"> de </w:t>
      </w:r>
      <w:proofErr w:type="spellStart"/>
      <w:r w:rsidRPr="009875AD">
        <w:rPr>
          <w:rFonts w:cs="Arial"/>
          <w:lang w:val="es-PE"/>
        </w:rPr>
        <w:t>munte</w:t>
      </w:r>
      <w:proofErr w:type="spellEnd"/>
      <w:r w:rsidRPr="009875AD">
        <w:rPr>
          <w:rFonts w:cs="Arial"/>
          <w:lang w:val="es-PE"/>
        </w:rPr>
        <w:t xml:space="preserve">, </w:t>
      </w:r>
      <w:proofErr w:type="spellStart"/>
      <w:r w:rsidRPr="009875AD">
        <w:rPr>
          <w:rFonts w:cs="Arial"/>
          <w:lang w:val="es-PE"/>
        </w:rPr>
        <w:t>cu</w:t>
      </w:r>
      <w:proofErr w:type="spellEnd"/>
      <w:r w:rsidRPr="009875AD">
        <w:rPr>
          <w:rFonts w:cs="Arial"/>
          <w:lang w:val="es-PE"/>
        </w:rPr>
        <w:t xml:space="preserve"> </w:t>
      </w:r>
      <w:proofErr w:type="spellStart"/>
      <w:r w:rsidRPr="009875AD">
        <w:rPr>
          <w:rFonts w:cs="Arial"/>
          <w:lang w:val="es-PE"/>
        </w:rPr>
        <w:t>depășiri</w:t>
      </w:r>
      <w:proofErr w:type="spellEnd"/>
      <w:r w:rsidRPr="009875AD">
        <w:rPr>
          <w:rFonts w:cs="Arial"/>
          <w:lang w:val="es-PE"/>
        </w:rPr>
        <w:t xml:space="preserve"> ale</w:t>
      </w:r>
      <w:r w:rsidRPr="009875AD">
        <w:rPr>
          <w:rFonts w:cs="Arial"/>
          <w:b/>
          <w:lang w:val="es-PE"/>
        </w:rPr>
        <w:t xml:space="preserve"> COTELOR DE APĂRARE</w:t>
      </w:r>
      <w:r w:rsidRPr="009875AD">
        <w:rPr>
          <w:rFonts w:cs="Arial"/>
          <w:lang w:val="es-PE"/>
        </w:rPr>
        <w:t xml:space="preserve">, ca </w:t>
      </w:r>
      <w:proofErr w:type="spellStart"/>
      <w:r w:rsidRPr="009875AD">
        <w:rPr>
          <w:rFonts w:cs="Arial"/>
          <w:lang w:val="es-PE"/>
        </w:rPr>
        <w:t>urmare</w:t>
      </w:r>
      <w:proofErr w:type="spellEnd"/>
      <w:r w:rsidRPr="009875AD">
        <w:rPr>
          <w:rFonts w:cs="Arial"/>
          <w:lang w:val="es-PE"/>
        </w:rPr>
        <w:t xml:space="preserve"> a </w:t>
      </w:r>
      <w:proofErr w:type="spellStart"/>
      <w:r w:rsidRPr="009875AD">
        <w:rPr>
          <w:rFonts w:cs="Arial"/>
          <w:lang w:val="es-PE"/>
        </w:rPr>
        <w:t>precipitaţiilor</w:t>
      </w:r>
      <w:proofErr w:type="spellEnd"/>
      <w:r w:rsidRPr="009875AD">
        <w:rPr>
          <w:rFonts w:cs="Arial"/>
          <w:lang w:val="es-PE"/>
        </w:rPr>
        <w:t xml:space="preserve"> </w:t>
      </w:r>
      <w:proofErr w:type="spellStart"/>
      <w:r w:rsidRPr="009875AD">
        <w:rPr>
          <w:rFonts w:cs="Arial"/>
          <w:lang w:val="es-PE"/>
        </w:rPr>
        <w:t>căzute</w:t>
      </w:r>
      <w:proofErr w:type="spellEnd"/>
      <w:r w:rsidRPr="009875AD">
        <w:rPr>
          <w:rFonts w:cs="Arial"/>
          <w:lang w:val="es-PE"/>
        </w:rPr>
        <w:t xml:space="preserve"> </w:t>
      </w:r>
      <w:proofErr w:type="spellStart"/>
      <w:r w:rsidRPr="009875AD">
        <w:rPr>
          <w:rFonts w:cs="Arial"/>
          <w:lang w:val="es-PE"/>
        </w:rPr>
        <w:t>în</w:t>
      </w:r>
      <w:proofErr w:type="spellEnd"/>
      <w:r w:rsidRPr="009875AD">
        <w:rPr>
          <w:rFonts w:cs="Arial"/>
          <w:lang w:val="es-PE"/>
        </w:rPr>
        <w:t xml:space="preserve"> </w:t>
      </w:r>
      <w:proofErr w:type="spellStart"/>
      <w:r w:rsidRPr="009875AD">
        <w:rPr>
          <w:rFonts w:cs="Arial"/>
          <w:lang w:val="es-PE"/>
        </w:rPr>
        <w:t>interval</w:t>
      </w:r>
      <w:proofErr w:type="spellEnd"/>
      <w:r w:rsidRPr="009875AD">
        <w:rPr>
          <w:rFonts w:cs="Arial"/>
          <w:lang w:val="es-PE"/>
        </w:rPr>
        <w:t xml:space="preserve"> sub </w:t>
      </w:r>
      <w:proofErr w:type="spellStart"/>
      <w:r w:rsidRPr="009875AD">
        <w:rPr>
          <w:rFonts w:cs="Arial"/>
          <w:lang w:val="es-PE"/>
        </w:rPr>
        <w:t>formă</w:t>
      </w:r>
      <w:proofErr w:type="spellEnd"/>
      <w:r w:rsidRPr="009875AD">
        <w:rPr>
          <w:rFonts w:cs="Arial"/>
          <w:lang w:val="es-PE"/>
        </w:rPr>
        <w:t xml:space="preserve"> de </w:t>
      </w:r>
      <w:proofErr w:type="spellStart"/>
      <w:r w:rsidRPr="009875AD">
        <w:rPr>
          <w:rFonts w:cs="Arial"/>
          <w:lang w:val="es-PE"/>
        </w:rPr>
        <w:t>aversă</w:t>
      </w:r>
      <w:proofErr w:type="spellEnd"/>
      <w:r w:rsidRPr="009875AD">
        <w:rPr>
          <w:rFonts w:cs="Arial"/>
          <w:lang w:val="es-PE"/>
        </w:rPr>
        <w:t xml:space="preserve">, </w:t>
      </w:r>
      <w:proofErr w:type="spellStart"/>
      <w:r w:rsidRPr="009875AD">
        <w:rPr>
          <w:rFonts w:cs="Arial"/>
          <w:lang w:val="es-PE" w:eastAsia="ar-SA"/>
        </w:rPr>
        <w:t>izolat</w:t>
      </w:r>
      <w:proofErr w:type="spellEnd"/>
      <w:r w:rsidRPr="009875AD">
        <w:rPr>
          <w:rFonts w:cs="Arial"/>
          <w:lang w:val="es-PE" w:eastAsia="ar-SA"/>
        </w:rPr>
        <w:t xml:space="preserve"> </w:t>
      </w:r>
      <w:proofErr w:type="spellStart"/>
      <w:r w:rsidRPr="009875AD">
        <w:rPr>
          <w:rFonts w:cs="Arial"/>
          <w:lang w:val="es-PE" w:eastAsia="ar-SA"/>
        </w:rPr>
        <w:t>mai</w:t>
      </w:r>
      <w:proofErr w:type="spellEnd"/>
      <w:r w:rsidRPr="009875AD">
        <w:rPr>
          <w:rFonts w:cs="Arial"/>
          <w:lang w:val="es-PE" w:eastAsia="ar-SA"/>
        </w:rPr>
        <w:t xml:space="preserve"> </w:t>
      </w:r>
      <w:proofErr w:type="spellStart"/>
      <w:r w:rsidRPr="009875AD">
        <w:rPr>
          <w:rFonts w:cs="Arial"/>
          <w:lang w:val="es-PE" w:eastAsia="ar-SA"/>
        </w:rPr>
        <w:t>însemnate</w:t>
      </w:r>
      <w:proofErr w:type="spellEnd"/>
      <w:r w:rsidRPr="009875AD">
        <w:rPr>
          <w:rFonts w:cs="Arial"/>
          <w:lang w:val="es-PE" w:eastAsia="ar-SA"/>
        </w:rPr>
        <w:t xml:space="preserve"> </w:t>
      </w:r>
      <w:proofErr w:type="spellStart"/>
      <w:r w:rsidRPr="009875AD">
        <w:rPr>
          <w:rFonts w:cs="Arial"/>
          <w:lang w:val="es-PE" w:eastAsia="ar-SA"/>
        </w:rPr>
        <w:t>cantitativ</w:t>
      </w:r>
      <w:proofErr w:type="spellEnd"/>
      <w:r w:rsidRPr="009875AD">
        <w:rPr>
          <w:rFonts w:cs="Arial"/>
          <w:lang w:val="es-PE"/>
        </w:rPr>
        <w:t>.</w:t>
      </w:r>
    </w:p>
    <w:p w:rsidR="008B0BEE" w:rsidRPr="009875AD" w:rsidRDefault="008B0BEE" w:rsidP="0009702D">
      <w:pPr>
        <w:keepLines/>
        <w:spacing w:line="360" w:lineRule="auto"/>
        <w:ind w:right="112" w:firstLine="720"/>
        <w:rPr>
          <w:rFonts w:cs="Arial"/>
          <w:color w:val="ED7D31"/>
          <w:lang w:eastAsia="ar-SA"/>
        </w:rPr>
      </w:pPr>
      <w:proofErr w:type="spellStart"/>
      <w:r w:rsidRPr="009875AD">
        <w:rPr>
          <w:rFonts w:cs="Arial"/>
          <w:lang w:eastAsia="ar-SA"/>
        </w:rPr>
        <w:t>Debitele</w:t>
      </w:r>
      <w:proofErr w:type="spellEnd"/>
      <w:r w:rsidRPr="009875AD">
        <w:rPr>
          <w:rFonts w:cs="Arial"/>
          <w:lang w:eastAsia="ar-SA"/>
        </w:rPr>
        <w:t xml:space="preserve"> se </w:t>
      </w:r>
      <w:proofErr w:type="spellStart"/>
      <w:r w:rsidRPr="009875AD">
        <w:rPr>
          <w:rFonts w:cs="Arial"/>
          <w:lang w:eastAsia="ar-SA"/>
        </w:rPr>
        <w:t>situează</w:t>
      </w:r>
      <w:proofErr w:type="spellEnd"/>
      <w:r w:rsidRPr="009875AD">
        <w:rPr>
          <w:rFonts w:cs="Arial"/>
          <w:lang w:eastAsia="ar-SA"/>
        </w:rPr>
        <w:t xml:space="preserve"> </w:t>
      </w:r>
      <w:proofErr w:type="spellStart"/>
      <w:r w:rsidRPr="009875AD">
        <w:rPr>
          <w:rFonts w:cs="Arial"/>
          <w:lang w:eastAsia="ar-SA"/>
        </w:rPr>
        <w:t>în</w:t>
      </w:r>
      <w:proofErr w:type="spellEnd"/>
      <w:r w:rsidRPr="009875AD">
        <w:rPr>
          <w:rFonts w:cs="Arial"/>
          <w:lang w:eastAsia="ar-SA"/>
        </w:rPr>
        <w:t xml:space="preserve"> </w:t>
      </w:r>
      <w:proofErr w:type="spellStart"/>
      <w:r w:rsidRPr="009875AD">
        <w:rPr>
          <w:rFonts w:cs="Arial"/>
          <w:lang w:eastAsia="ar-SA"/>
        </w:rPr>
        <w:t>jurul</w:t>
      </w:r>
      <w:proofErr w:type="spellEnd"/>
      <w:r w:rsidRPr="009875AD">
        <w:rPr>
          <w:rFonts w:cs="Arial"/>
          <w:lang w:eastAsia="ar-SA"/>
        </w:rPr>
        <w:t xml:space="preserve"> </w:t>
      </w:r>
      <w:proofErr w:type="spellStart"/>
      <w:r w:rsidRPr="009875AD">
        <w:rPr>
          <w:rFonts w:cs="Arial"/>
          <w:lang w:eastAsia="ar-SA"/>
        </w:rPr>
        <w:t>și</w:t>
      </w:r>
      <w:proofErr w:type="spellEnd"/>
      <w:r w:rsidRPr="009875AD">
        <w:rPr>
          <w:rFonts w:cs="Arial"/>
          <w:lang w:eastAsia="ar-SA"/>
        </w:rPr>
        <w:t xml:space="preserve"> </w:t>
      </w:r>
      <w:proofErr w:type="spellStart"/>
      <w:r w:rsidRPr="009875AD">
        <w:rPr>
          <w:rFonts w:cs="Arial"/>
          <w:lang w:eastAsia="ar-SA"/>
        </w:rPr>
        <w:t>peste</w:t>
      </w:r>
      <w:proofErr w:type="spellEnd"/>
      <w:r w:rsidRPr="009875AD">
        <w:rPr>
          <w:rFonts w:cs="Arial"/>
          <w:lang w:eastAsia="ar-SA"/>
        </w:rPr>
        <w:t xml:space="preserve"> </w:t>
      </w:r>
      <w:proofErr w:type="spellStart"/>
      <w:r w:rsidRPr="009875AD">
        <w:rPr>
          <w:rFonts w:cs="Arial"/>
          <w:lang w:eastAsia="ar-SA"/>
        </w:rPr>
        <w:t>mediile</w:t>
      </w:r>
      <w:proofErr w:type="spellEnd"/>
      <w:r w:rsidRPr="009875AD">
        <w:rPr>
          <w:rFonts w:cs="Arial"/>
          <w:lang w:eastAsia="ar-SA"/>
        </w:rPr>
        <w:t xml:space="preserve"> </w:t>
      </w:r>
      <w:proofErr w:type="spellStart"/>
      <w:r w:rsidRPr="009875AD">
        <w:rPr>
          <w:rFonts w:cs="Arial"/>
          <w:lang w:eastAsia="ar-SA"/>
        </w:rPr>
        <w:t>multianuale</w:t>
      </w:r>
      <w:proofErr w:type="spellEnd"/>
      <w:r w:rsidRPr="009875AD">
        <w:rPr>
          <w:rFonts w:cs="Arial"/>
          <w:lang w:eastAsia="ar-SA"/>
        </w:rPr>
        <w:t xml:space="preserve"> </w:t>
      </w:r>
      <w:proofErr w:type="spellStart"/>
      <w:r w:rsidRPr="009875AD">
        <w:rPr>
          <w:rFonts w:cs="Arial"/>
          <w:lang w:eastAsia="ar-SA"/>
        </w:rPr>
        <w:t>lunare</w:t>
      </w:r>
      <w:proofErr w:type="spellEnd"/>
      <w:r w:rsidRPr="009875AD">
        <w:rPr>
          <w:rFonts w:cs="Arial"/>
          <w:lang w:eastAsia="ar-SA"/>
        </w:rPr>
        <w:t xml:space="preserve">, </w:t>
      </w:r>
      <w:proofErr w:type="spellStart"/>
      <w:r w:rsidRPr="009875AD">
        <w:rPr>
          <w:rFonts w:cs="Arial"/>
          <w:lang w:eastAsia="ar-SA"/>
        </w:rPr>
        <w:t>exceptând</w:t>
      </w:r>
      <w:proofErr w:type="spellEnd"/>
      <w:r w:rsidRPr="009875AD">
        <w:rPr>
          <w:rFonts w:cs="Arial"/>
          <w:lang w:eastAsia="ar-SA"/>
        </w:rPr>
        <w:t xml:space="preserve"> </w:t>
      </w:r>
      <w:proofErr w:type="spellStart"/>
      <w:r w:rsidRPr="009875AD">
        <w:rPr>
          <w:rFonts w:cs="Arial"/>
          <w:lang w:eastAsia="ar-SA"/>
        </w:rPr>
        <w:t>râurile</w:t>
      </w:r>
      <w:proofErr w:type="spellEnd"/>
      <w:r w:rsidRPr="009875AD">
        <w:rPr>
          <w:rFonts w:cs="Arial"/>
          <w:lang w:eastAsia="ar-SA"/>
        </w:rPr>
        <w:t xml:space="preserve"> din </w:t>
      </w:r>
      <w:proofErr w:type="spellStart"/>
      <w:r w:rsidRPr="009875AD">
        <w:rPr>
          <w:rFonts w:cs="Arial"/>
          <w:lang w:eastAsia="ar-SA"/>
        </w:rPr>
        <w:t>bazinele</w:t>
      </w:r>
      <w:proofErr w:type="spellEnd"/>
      <w:r w:rsidRPr="009875AD">
        <w:rPr>
          <w:rFonts w:cs="Arial"/>
          <w:lang w:eastAsia="ar-SA"/>
        </w:rPr>
        <w:t xml:space="preserve"> </w:t>
      </w:r>
      <w:proofErr w:type="spellStart"/>
      <w:r w:rsidRPr="009875AD">
        <w:rPr>
          <w:rFonts w:cs="Arial"/>
          <w:lang w:eastAsia="ar-SA"/>
        </w:rPr>
        <w:t>hidrografice</w:t>
      </w:r>
      <w:proofErr w:type="spellEnd"/>
      <w:r w:rsidRPr="009875AD">
        <w:rPr>
          <w:rFonts w:cs="Arial"/>
          <w:lang w:eastAsia="ar-SA"/>
        </w:rPr>
        <w:t xml:space="preserve">: </w:t>
      </w:r>
      <w:proofErr w:type="spellStart"/>
      <w:r w:rsidRPr="009875AD">
        <w:rPr>
          <w:rFonts w:cs="Arial"/>
          <w:lang w:eastAsia="ar-SA"/>
        </w:rPr>
        <w:t>Vedea</w:t>
      </w:r>
      <w:proofErr w:type="spellEnd"/>
      <w:r w:rsidRPr="009875AD">
        <w:rPr>
          <w:rFonts w:cs="Arial"/>
          <w:lang w:eastAsia="ar-SA"/>
        </w:rPr>
        <w:t xml:space="preserve">, </w:t>
      </w:r>
      <w:proofErr w:type="spellStart"/>
      <w:r w:rsidRPr="009875AD">
        <w:rPr>
          <w:rFonts w:cs="Arial"/>
          <w:lang w:eastAsia="ar-SA"/>
        </w:rPr>
        <w:t>bazinele</w:t>
      </w:r>
      <w:proofErr w:type="spellEnd"/>
      <w:r w:rsidRPr="009875AD">
        <w:rPr>
          <w:rFonts w:cs="Arial"/>
          <w:lang w:eastAsia="ar-SA"/>
        </w:rPr>
        <w:t xml:space="preserve"> </w:t>
      </w:r>
      <w:proofErr w:type="spellStart"/>
      <w:r w:rsidRPr="009875AD">
        <w:rPr>
          <w:rFonts w:cs="Arial"/>
          <w:lang w:eastAsia="ar-SA"/>
        </w:rPr>
        <w:t>superioare</w:t>
      </w:r>
      <w:proofErr w:type="spellEnd"/>
      <w:r w:rsidRPr="009875AD">
        <w:rPr>
          <w:rFonts w:cs="Arial"/>
          <w:lang w:eastAsia="ar-SA"/>
        </w:rPr>
        <w:t xml:space="preserve"> ale </w:t>
      </w:r>
      <w:proofErr w:type="spellStart"/>
      <w:r w:rsidRPr="009875AD">
        <w:rPr>
          <w:rFonts w:cs="Arial"/>
          <w:lang w:eastAsia="ar-SA"/>
        </w:rPr>
        <w:t>Cernei</w:t>
      </w:r>
      <w:proofErr w:type="spellEnd"/>
      <w:r w:rsidRPr="009875AD">
        <w:rPr>
          <w:rFonts w:cs="Arial"/>
          <w:lang w:eastAsia="ar-SA"/>
        </w:rPr>
        <w:t xml:space="preserve"> </w:t>
      </w:r>
      <w:proofErr w:type="spellStart"/>
      <w:r w:rsidRPr="009875AD">
        <w:rPr>
          <w:rFonts w:cs="Arial"/>
          <w:lang w:eastAsia="ar-SA"/>
        </w:rPr>
        <w:t>și</w:t>
      </w:r>
      <w:proofErr w:type="spellEnd"/>
      <w:r w:rsidRPr="009875AD">
        <w:rPr>
          <w:rFonts w:cs="Arial"/>
          <w:lang w:eastAsia="ar-SA"/>
        </w:rPr>
        <w:t xml:space="preserve"> </w:t>
      </w:r>
      <w:proofErr w:type="spellStart"/>
      <w:r w:rsidRPr="009875AD">
        <w:rPr>
          <w:rFonts w:cs="Arial"/>
          <w:lang w:eastAsia="ar-SA"/>
        </w:rPr>
        <w:t>Neajlovului</w:t>
      </w:r>
      <w:proofErr w:type="spellEnd"/>
      <w:r w:rsidRPr="009875AD">
        <w:rPr>
          <w:rFonts w:cs="Arial"/>
          <w:lang w:eastAsia="ar-SA"/>
        </w:rPr>
        <w:t xml:space="preserve">, </w:t>
      </w:r>
      <w:proofErr w:type="spellStart"/>
      <w:r w:rsidRPr="009875AD">
        <w:t>unii</w:t>
      </w:r>
      <w:proofErr w:type="spellEnd"/>
      <w:r w:rsidRPr="009875AD">
        <w:t xml:space="preserve"> </w:t>
      </w:r>
      <w:proofErr w:type="spellStart"/>
      <w:r w:rsidRPr="009875AD">
        <w:t>afluenţi</w:t>
      </w:r>
      <w:proofErr w:type="spellEnd"/>
      <w:r w:rsidRPr="009875AD">
        <w:t xml:space="preserve"> ai </w:t>
      </w:r>
      <w:proofErr w:type="spellStart"/>
      <w:r w:rsidRPr="009875AD">
        <w:t>Jiului</w:t>
      </w:r>
      <w:proofErr w:type="spellEnd"/>
      <w:r w:rsidRPr="009875AD">
        <w:t xml:space="preserve"> (</w:t>
      </w:r>
      <w:proofErr w:type="spellStart"/>
      <w:r w:rsidRPr="009875AD">
        <w:t>Motru</w:t>
      </w:r>
      <w:proofErr w:type="spellEnd"/>
      <w:r w:rsidRPr="009875AD">
        <w:t xml:space="preserve">, </w:t>
      </w:r>
      <w:proofErr w:type="spellStart"/>
      <w:r w:rsidRPr="009875AD">
        <w:t>Amaradia</w:t>
      </w:r>
      <w:proofErr w:type="spellEnd"/>
      <w:r w:rsidRPr="009875AD">
        <w:t xml:space="preserve">), </w:t>
      </w:r>
      <w:proofErr w:type="spellStart"/>
      <w:r w:rsidRPr="009875AD">
        <w:rPr>
          <w:rFonts w:cs="Arial"/>
          <w:lang w:eastAsia="ar-SA"/>
        </w:rPr>
        <w:t>unii</w:t>
      </w:r>
      <w:proofErr w:type="spellEnd"/>
      <w:r w:rsidRPr="009875AD">
        <w:rPr>
          <w:rFonts w:cs="Arial"/>
          <w:lang w:eastAsia="ar-SA"/>
        </w:rPr>
        <w:t xml:space="preserve"> </w:t>
      </w:r>
      <w:proofErr w:type="spellStart"/>
      <w:r w:rsidRPr="009875AD">
        <w:rPr>
          <w:rFonts w:cs="Arial"/>
          <w:lang w:eastAsia="ar-SA"/>
        </w:rPr>
        <w:t>afluenţi</w:t>
      </w:r>
      <w:proofErr w:type="spellEnd"/>
      <w:r w:rsidRPr="009875AD">
        <w:rPr>
          <w:rFonts w:cs="Arial"/>
          <w:lang w:eastAsia="ar-SA"/>
        </w:rPr>
        <w:t xml:space="preserve"> ai </w:t>
      </w:r>
      <w:proofErr w:type="spellStart"/>
      <w:r w:rsidRPr="009875AD">
        <w:rPr>
          <w:rFonts w:cs="Arial"/>
          <w:lang w:eastAsia="ar-SA"/>
        </w:rPr>
        <w:t>Oltului</w:t>
      </w:r>
      <w:proofErr w:type="spellEnd"/>
      <w:r w:rsidRPr="009875AD">
        <w:rPr>
          <w:rFonts w:cs="Arial"/>
          <w:lang w:eastAsia="ar-SA"/>
        </w:rPr>
        <w:t xml:space="preserve"> </w:t>
      </w:r>
      <w:r w:rsidRPr="009875AD">
        <w:t xml:space="preserve">de pe </w:t>
      </w:r>
      <w:proofErr w:type="spellStart"/>
      <w:r w:rsidRPr="009875AD">
        <w:t>sectorul</w:t>
      </w:r>
      <w:proofErr w:type="spellEnd"/>
      <w:r w:rsidRPr="009875AD">
        <w:t xml:space="preserve"> </w:t>
      </w:r>
      <w:proofErr w:type="spellStart"/>
      <w:r w:rsidRPr="009875AD">
        <w:t>mijlociu</w:t>
      </w:r>
      <w:proofErr w:type="spellEnd"/>
      <w:r w:rsidRPr="009875AD">
        <w:t xml:space="preserve"> </w:t>
      </w:r>
      <w:proofErr w:type="spellStart"/>
      <w:r w:rsidRPr="009875AD">
        <w:t>şi</w:t>
      </w:r>
      <w:proofErr w:type="spellEnd"/>
      <w:r w:rsidRPr="009875AD">
        <w:t xml:space="preserve"> inferior</w:t>
      </w:r>
      <w:r w:rsidRPr="009875AD">
        <w:rPr>
          <w:rFonts w:cs="Arial"/>
          <w:lang w:eastAsia="ar-SA"/>
        </w:rPr>
        <w:t xml:space="preserve"> </w:t>
      </w:r>
      <w:proofErr w:type="spellStart"/>
      <w:r w:rsidRPr="009875AD">
        <w:rPr>
          <w:rFonts w:cs="Arial"/>
          <w:lang w:eastAsia="ar-SA"/>
        </w:rPr>
        <w:t>şi</w:t>
      </w:r>
      <w:proofErr w:type="spellEnd"/>
      <w:r w:rsidRPr="009875AD">
        <w:rPr>
          <w:rFonts w:cs="Arial"/>
          <w:lang w:eastAsia="ar-SA"/>
        </w:rPr>
        <w:t xml:space="preserve"> </w:t>
      </w:r>
      <w:proofErr w:type="spellStart"/>
      <w:r w:rsidRPr="009875AD">
        <w:rPr>
          <w:rFonts w:cs="Arial"/>
          <w:lang w:eastAsia="ar-SA"/>
        </w:rPr>
        <w:t>cele</w:t>
      </w:r>
      <w:proofErr w:type="spellEnd"/>
      <w:r w:rsidRPr="009875AD">
        <w:rPr>
          <w:rFonts w:cs="Arial"/>
          <w:lang w:eastAsia="ar-SA"/>
        </w:rPr>
        <w:t xml:space="preserve"> din Dobrogea, </w:t>
      </w:r>
      <w:proofErr w:type="spellStart"/>
      <w:r w:rsidRPr="009875AD">
        <w:rPr>
          <w:rFonts w:cs="Arial"/>
          <w:lang w:eastAsia="ar-SA"/>
        </w:rPr>
        <w:t>unde</w:t>
      </w:r>
      <w:proofErr w:type="spellEnd"/>
      <w:r w:rsidRPr="009875AD">
        <w:rPr>
          <w:rFonts w:cs="Arial"/>
          <w:lang w:eastAsia="ar-SA"/>
        </w:rPr>
        <w:t xml:space="preserve"> se </w:t>
      </w:r>
      <w:proofErr w:type="spellStart"/>
      <w:r w:rsidRPr="009875AD">
        <w:rPr>
          <w:rFonts w:cs="Arial"/>
          <w:lang w:eastAsia="ar-SA"/>
        </w:rPr>
        <w:t>situează</w:t>
      </w:r>
      <w:proofErr w:type="spellEnd"/>
      <w:r w:rsidRPr="009875AD">
        <w:rPr>
          <w:rFonts w:cs="Arial"/>
          <w:lang w:eastAsia="ar-SA"/>
        </w:rPr>
        <w:t xml:space="preserve"> la </w:t>
      </w:r>
      <w:proofErr w:type="spellStart"/>
      <w:r w:rsidRPr="009875AD">
        <w:rPr>
          <w:rFonts w:cs="Arial"/>
          <w:lang w:eastAsia="ar-SA"/>
        </w:rPr>
        <w:t>valori</w:t>
      </w:r>
      <w:proofErr w:type="spellEnd"/>
      <w:r w:rsidRPr="009875AD">
        <w:rPr>
          <w:rFonts w:cs="Arial"/>
          <w:lang w:eastAsia="ar-SA"/>
        </w:rPr>
        <w:t xml:space="preserve"> </w:t>
      </w:r>
      <w:proofErr w:type="spellStart"/>
      <w:r w:rsidRPr="009875AD">
        <w:rPr>
          <w:rFonts w:cs="Arial"/>
          <w:lang w:eastAsia="ar-SA"/>
        </w:rPr>
        <w:t>cuprinse</w:t>
      </w:r>
      <w:proofErr w:type="spellEnd"/>
      <w:r w:rsidRPr="009875AD">
        <w:rPr>
          <w:rFonts w:cs="Arial"/>
          <w:lang w:eastAsia="ar-SA"/>
        </w:rPr>
        <w:t xml:space="preserve"> </w:t>
      </w:r>
      <w:proofErr w:type="spellStart"/>
      <w:r w:rsidRPr="009875AD">
        <w:rPr>
          <w:rFonts w:cs="Arial"/>
          <w:lang w:eastAsia="ar-SA"/>
        </w:rPr>
        <w:t>între</w:t>
      </w:r>
      <w:proofErr w:type="spellEnd"/>
      <w:r w:rsidRPr="009875AD">
        <w:rPr>
          <w:rFonts w:cs="Arial"/>
          <w:lang w:eastAsia="ar-SA"/>
        </w:rPr>
        <w:t xml:space="preserve"> 30 – 90% din </w:t>
      </w:r>
      <w:proofErr w:type="spellStart"/>
      <w:r w:rsidRPr="009875AD">
        <w:rPr>
          <w:rFonts w:cs="Arial"/>
          <w:lang w:eastAsia="ar-SA"/>
        </w:rPr>
        <w:t>normalele</w:t>
      </w:r>
      <w:proofErr w:type="spellEnd"/>
      <w:r w:rsidRPr="009875AD">
        <w:rPr>
          <w:rFonts w:cs="Arial"/>
          <w:lang w:eastAsia="ar-SA"/>
        </w:rPr>
        <w:t xml:space="preserve"> </w:t>
      </w:r>
      <w:proofErr w:type="spellStart"/>
      <w:r w:rsidRPr="009875AD">
        <w:rPr>
          <w:rFonts w:cs="Arial"/>
          <w:lang w:eastAsia="ar-SA"/>
        </w:rPr>
        <w:t>lunare</w:t>
      </w:r>
      <w:proofErr w:type="spellEnd"/>
      <w:r w:rsidRPr="009875AD">
        <w:rPr>
          <w:rFonts w:cs="Arial"/>
          <w:lang w:eastAsia="ar-SA"/>
        </w:rPr>
        <w:t>.</w:t>
      </w:r>
    </w:p>
    <w:p w:rsidR="008B0BEE" w:rsidRPr="009875AD" w:rsidRDefault="008B0BEE" w:rsidP="0009702D">
      <w:pPr>
        <w:spacing w:line="360" w:lineRule="auto"/>
        <w:ind w:firstLine="720"/>
        <w:rPr>
          <w:rFonts w:cs="Arial"/>
          <w:lang w:val="fr-FR" w:eastAsia="ar-SA"/>
        </w:rPr>
      </w:pPr>
      <w:r w:rsidRPr="009875AD">
        <w:rPr>
          <w:rFonts w:cs="Arial"/>
          <w:lang w:val="fr-FR" w:eastAsia="ar-SA"/>
        </w:rPr>
        <w:t xml:space="preserve">Se </w:t>
      </w:r>
      <w:proofErr w:type="spellStart"/>
      <w:r w:rsidRPr="009875AD">
        <w:rPr>
          <w:rFonts w:cs="Arial"/>
          <w:lang w:val="fr-FR" w:eastAsia="ar-SA"/>
        </w:rPr>
        <w:t>situează</w:t>
      </w:r>
      <w:proofErr w:type="spellEnd"/>
      <w:r w:rsidRPr="009875AD">
        <w:rPr>
          <w:rFonts w:cs="Arial"/>
          <w:lang w:val="fr-FR" w:eastAsia="ar-SA"/>
        </w:rPr>
        <w:t xml:space="preserve"> peste:</w:t>
      </w:r>
    </w:p>
    <w:p w:rsidR="008B0BEE" w:rsidRPr="009875AD" w:rsidRDefault="008B0BEE" w:rsidP="0009702D">
      <w:pPr>
        <w:spacing w:line="360" w:lineRule="auto"/>
        <w:ind w:firstLine="720"/>
        <w:rPr>
          <w:rFonts w:cs="Arial"/>
          <w:lang w:val="fr-FR" w:eastAsia="ar-SA"/>
        </w:rPr>
      </w:pPr>
      <w:r w:rsidRPr="009875AD">
        <w:rPr>
          <w:rFonts w:cs="Arial"/>
          <w:lang w:val="fr-FR" w:eastAsia="ar-SA"/>
        </w:rPr>
        <w:t xml:space="preserve">- </w:t>
      </w:r>
      <w:r w:rsidRPr="009875AD">
        <w:rPr>
          <w:rFonts w:cs="Arial"/>
          <w:b/>
          <w:lang w:val="fr-FR" w:eastAsia="ar-SA"/>
        </w:rPr>
        <w:t>COTELE DE INUNDAŢIE</w:t>
      </w:r>
      <w:r w:rsidRPr="009875AD">
        <w:rPr>
          <w:rFonts w:cs="Arial"/>
          <w:lang w:val="fr-FR" w:eastAsia="ar-SA"/>
        </w:rPr>
        <w:t xml:space="preserve"> </w:t>
      </w:r>
      <w:proofErr w:type="spellStart"/>
      <w:r w:rsidRPr="009875AD">
        <w:rPr>
          <w:rFonts w:cs="Arial"/>
          <w:lang w:val="fr-FR" w:eastAsia="ar-SA"/>
        </w:rPr>
        <w:t>râurile</w:t>
      </w:r>
      <w:proofErr w:type="spellEnd"/>
      <w:r w:rsidRPr="009875AD">
        <w:rPr>
          <w:rFonts w:cs="Arial"/>
          <w:lang w:val="fr-FR" w:eastAsia="ar-SA"/>
        </w:rPr>
        <w:t xml:space="preserve"> la </w:t>
      </w:r>
      <w:proofErr w:type="spellStart"/>
      <w:r w:rsidRPr="009875AD">
        <w:rPr>
          <w:rFonts w:cs="Arial"/>
          <w:lang w:val="fr-FR" w:eastAsia="ar-SA"/>
        </w:rPr>
        <w:t>staţiile</w:t>
      </w:r>
      <w:proofErr w:type="spellEnd"/>
      <w:r w:rsidRPr="009875AD">
        <w:rPr>
          <w:rFonts w:cs="Arial"/>
          <w:lang w:val="fr-FR" w:eastAsia="ar-SA"/>
        </w:rPr>
        <w:t xml:space="preserve"> </w:t>
      </w:r>
      <w:proofErr w:type="spellStart"/>
      <w:r w:rsidRPr="009875AD">
        <w:rPr>
          <w:rFonts w:cs="Arial"/>
          <w:lang w:val="fr-FR" w:eastAsia="ar-SA"/>
        </w:rPr>
        <w:t>hidrometrice</w:t>
      </w:r>
      <w:proofErr w:type="spellEnd"/>
      <w:r w:rsidRPr="009875AD">
        <w:rPr>
          <w:rFonts w:cs="Arial"/>
          <w:lang w:val="fr-FR" w:eastAsia="ar-SA"/>
        </w:rPr>
        <w:t xml:space="preserve">: </w:t>
      </w:r>
      <w:proofErr w:type="spellStart"/>
      <w:r w:rsidRPr="009875AD">
        <w:rPr>
          <w:rFonts w:cs="Arial"/>
          <w:lang w:val="fr-FR" w:eastAsia="ar-SA"/>
        </w:rPr>
        <w:t>Tur</w:t>
      </w:r>
      <w:proofErr w:type="spellEnd"/>
      <w:r w:rsidRPr="009875AD">
        <w:rPr>
          <w:rFonts w:cs="Arial"/>
          <w:lang w:val="fr-FR" w:eastAsia="ar-SA"/>
        </w:rPr>
        <w:t xml:space="preserve"> – </w:t>
      </w:r>
      <w:proofErr w:type="spellStart"/>
      <w:r w:rsidRPr="009875AD">
        <w:rPr>
          <w:rFonts w:cs="Arial"/>
          <w:lang w:val="fr-FR" w:eastAsia="ar-SA"/>
        </w:rPr>
        <w:t>Micula</w:t>
      </w:r>
      <w:proofErr w:type="spellEnd"/>
      <w:r w:rsidRPr="009875AD">
        <w:rPr>
          <w:rFonts w:cs="Arial"/>
          <w:lang w:val="fr-FR" w:eastAsia="ar-SA"/>
        </w:rPr>
        <w:t xml:space="preserve"> (310+20)-jud.SM,</w:t>
      </w:r>
      <w:r w:rsidRPr="009875AD">
        <w:rPr>
          <w:rFonts w:cs="Arial"/>
          <w:color w:val="FF0000"/>
          <w:lang w:val="fr-FR" w:eastAsia="ar-SA"/>
        </w:rPr>
        <w:t xml:space="preserve"> </w:t>
      </w:r>
      <w:proofErr w:type="spellStart"/>
      <w:r w:rsidRPr="009875AD">
        <w:rPr>
          <w:rFonts w:cs="Arial"/>
          <w:lang w:val="fr-FR" w:eastAsia="ar-SA"/>
        </w:rPr>
        <w:t>Crasna</w:t>
      </w:r>
      <w:proofErr w:type="spellEnd"/>
      <w:r w:rsidRPr="009875AD">
        <w:rPr>
          <w:rFonts w:cs="Arial"/>
          <w:lang w:val="fr-FR" w:eastAsia="ar-SA"/>
        </w:rPr>
        <w:t xml:space="preserve"> – </w:t>
      </w:r>
      <w:proofErr w:type="spellStart"/>
      <w:r w:rsidRPr="009875AD">
        <w:rPr>
          <w:rFonts w:cs="Arial"/>
          <w:lang w:val="fr-FR" w:eastAsia="ar-SA"/>
        </w:rPr>
        <w:t>Domănești</w:t>
      </w:r>
      <w:proofErr w:type="spellEnd"/>
      <w:r w:rsidRPr="009875AD">
        <w:rPr>
          <w:rFonts w:cs="Arial"/>
          <w:lang w:val="fr-FR" w:eastAsia="ar-SA"/>
        </w:rPr>
        <w:t xml:space="preserve"> (500+36)-jud.SM,</w:t>
      </w:r>
      <w:r w:rsidRPr="009875AD">
        <w:rPr>
          <w:rFonts w:cs="Arial"/>
          <w:color w:val="FF0000"/>
          <w:lang w:val="fr-FR" w:eastAsia="ar-SA"/>
        </w:rPr>
        <w:t xml:space="preserve"> </w:t>
      </w:r>
      <w:proofErr w:type="spellStart"/>
      <w:r w:rsidRPr="009875AD">
        <w:rPr>
          <w:rFonts w:cs="Arial"/>
          <w:lang w:val="fr-FR" w:eastAsia="ar-SA"/>
        </w:rPr>
        <w:t>Crasna</w:t>
      </w:r>
      <w:proofErr w:type="spellEnd"/>
      <w:r w:rsidRPr="009875AD">
        <w:rPr>
          <w:rFonts w:cs="Arial"/>
          <w:lang w:val="fr-FR" w:eastAsia="ar-SA"/>
        </w:rPr>
        <w:t xml:space="preserve"> – </w:t>
      </w:r>
      <w:proofErr w:type="spellStart"/>
      <w:r w:rsidRPr="009875AD">
        <w:rPr>
          <w:rFonts w:cs="Arial"/>
          <w:lang w:val="fr-FR" w:eastAsia="ar-SA"/>
        </w:rPr>
        <w:t>Berveni</w:t>
      </w:r>
      <w:proofErr w:type="spellEnd"/>
      <w:r w:rsidRPr="009875AD">
        <w:rPr>
          <w:rFonts w:cs="Arial"/>
          <w:lang w:val="fr-FR" w:eastAsia="ar-SA"/>
        </w:rPr>
        <w:t xml:space="preserve"> (590+20)-</w:t>
      </w:r>
      <w:proofErr w:type="spellStart"/>
      <w:r w:rsidRPr="009875AD">
        <w:rPr>
          <w:rFonts w:cs="Arial"/>
          <w:lang w:val="fr-FR" w:eastAsia="ar-SA"/>
        </w:rPr>
        <w:t>jud</w:t>
      </w:r>
      <w:proofErr w:type="spellEnd"/>
      <w:r w:rsidRPr="009875AD">
        <w:rPr>
          <w:rFonts w:cs="Arial"/>
          <w:lang w:val="fr-FR" w:eastAsia="ar-SA"/>
        </w:rPr>
        <w:t xml:space="preserve">. SM, </w:t>
      </w:r>
      <w:proofErr w:type="spellStart"/>
      <w:r w:rsidRPr="009875AD">
        <w:rPr>
          <w:rFonts w:cs="Arial"/>
          <w:lang w:val="fr-FR" w:eastAsia="ar-SA"/>
        </w:rPr>
        <w:t>Bega</w:t>
      </w:r>
      <w:proofErr w:type="spellEnd"/>
      <w:r w:rsidRPr="009875AD">
        <w:rPr>
          <w:rFonts w:cs="Arial"/>
          <w:lang w:val="fr-FR" w:eastAsia="ar-SA"/>
        </w:rPr>
        <w:t xml:space="preserve"> – </w:t>
      </w:r>
      <w:proofErr w:type="spellStart"/>
      <w:r w:rsidRPr="009875AD">
        <w:rPr>
          <w:rFonts w:cs="Arial"/>
          <w:lang w:val="fr-FR" w:eastAsia="ar-SA"/>
        </w:rPr>
        <w:t>Balinț</w:t>
      </w:r>
      <w:proofErr w:type="spellEnd"/>
      <w:r w:rsidRPr="009875AD">
        <w:rPr>
          <w:rFonts w:cs="Arial"/>
          <w:lang w:val="fr-FR" w:eastAsia="ar-SA"/>
        </w:rPr>
        <w:t xml:space="preserve"> (550+2)-jud.TM,</w:t>
      </w:r>
      <w:r w:rsidRPr="009875AD">
        <w:rPr>
          <w:rFonts w:cs="Arial"/>
          <w:color w:val="FF0000"/>
          <w:lang w:val="fr-FR" w:eastAsia="ar-SA"/>
        </w:rPr>
        <w:t xml:space="preserve"> </w:t>
      </w:r>
      <w:proofErr w:type="spellStart"/>
      <w:r w:rsidRPr="009875AD">
        <w:rPr>
          <w:rFonts w:cs="Arial"/>
          <w:lang w:val="fr-FR" w:eastAsia="ar-SA"/>
        </w:rPr>
        <w:t>Bârzava</w:t>
      </w:r>
      <w:proofErr w:type="spellEnd"/>
      <w:r w:rsidRPr="009875AD">
        <w:rPr>
          <w:rFonts w:cs="Arial"/>
          <w:lang w:val="fr-FR" w:eastAsia="ar-SA"/>
        </w:rPr>
        <w:t xml:space="preserve"> – </w:t>
      </w:r>
      <w:proofErr w:type="spellStart"/>
      <w:r w:rsidRPr="009875AD">
        <w:rPr>
          <w:rFonts w:cs="Arial"/>
          <w:lang w:val="fr-FR" w:eastAsia="ar-SA"/>
        </w:rPr>
        <w:t>Gătaia</w:t>
      </w:r>
      <w:proofErr w:type="spellEnd"/>
      <w:r w:rsidRPr="009875AD">
        <w:rPr>
          <w:rFonts w:cs="Arial"/>
          <w:lang w:val="fr-FR" w:eastAsia="ar-SA"/>
        </w:rPr>
        <w:t xml:space="preserve"> (375+22)-jud.TM,</w:t>
      </w:r>
      <w:r w:rsidRPr="009875AD">
        <w:rPr>
          <w:rFonts w:cs="Arial"/>
          <w:color w:val="FF0000"/>
          <w:lang w:val="fr-FR" w:eastAsia="ar-SA"/>
        </w:rPr>
        <w:t xml:space="preserve"> </w:t>
      </w:r>
      <w:proofErr w:type="spellStart"/>
      <w:r w:rsidRPr="009875AD">
        <w:rPr>
          <w:rFonts w:cs="Arial"/>
          <w:lang w:val="fr-FR" w:eastAsia="ar-SA"/>
        </w:rPr>
        <w:t>Bârzava</w:t>
      </w:r>
      <w:proofErr w:type="spellEnd"/>
      <w:r w:rsidRPr="009875AD">
        <w:rPr>
          <w:rFonts w:cs="Arial"/>
          <w:lang w:val="fr-FR" w:eastAsia="ar-SA"/>
        </w:rPr>
        <w:t xml:space="preserve"> – </w:t>
      </w:r>
      <w:proofErr w:type="spellStart"/>
      <w:r w:rsidRPr="009875AD">
        <w:rPr>
          <w:rFonts w:cs="Arial"/>
          <w:lang w:val="fr-FR" w:eastAsia="ar-SA"/>
        </w:rPr>
        <w:t>Partoș</w:t>
      </w:r>
      <w:proofErr w:type="spellEnd"/>
      <w:r w:rsidRPr="009875AD">
        <w:rPr>
          <w:rFonts w:cs="Arial"/>
          <w:lang w:val="fr-FR" w:eastAsia="ar-SA"/>
        </w:rPr>
        <w:t xml:space="preserve"> (200+20)-jud.TM,</w:t>
      </w:r>
      <w:r w:rsidRPr="009875AD">
        <w:rPr>
          <w:rFonts w:cs="Arial"/>
          <w:color w:val="FF0000"/>
          <w:lang w:val="fr-FR" w:eastAsia="ar-SA"/>
        </w:rPr>
        <w:t xml:space="preserve"> </w:t>
      </w:r>
      <w:r w:rsidRPr="009875AD">
        <w:rPr>
          <w:rFonts w:cs="Arial"/>
          <w:lang w:val="fr-FR" w:eastAsia="ar-SA"/>
        </w:rPr>
        <w:t xml:space="preserve">Prut – </w:t>
      </w:r>
      <w:proofErr w:type="spellStart"/>
      <w:r w:rsidRPr="009875AD">
        <w:rPr>
          <w:rFonts w:cs="Arial"/>
          <w:lang w:val="fr-FR" w:eastAsia="ar-SA"/>
        </w:rPr>
        <w:t>Stânca</w:t>
      </w:r>
      <w:proofErr w:type="spellEnd"/>
      <w:r w:rsidRPr="009875AD">
        <w:rPr>
          <w:rFonts w:cs="Arial"/>
          <w:lang w:val="fr-FR" w:eastAsia="ar-SA"/>
        </w:rPr>
        <w:t xml:space="preserve"> Aval (300+70)-jud.BT </w:t>
      </w:r>
      <w:proofErr w:type="spellStart"/>
      <w:r w:rsidRPr="009875AD">
        <w:rPr>
          <w:rFonts w:cs="Arial"/>
          <w:lang w:val="fr-FR" w:eastAsia="ar-SA"/>
        </w:rPr>
        <w:t>datorită</w:t>
      </w:r>
      <w:proofErr w:type="spellEnd"/>
      <w:r w:rsidRPr="009875AD">
        <w:rPr>
          <w:rFonts w:cs="Arial"/>
          <w:lang w:val="fr-FR" w:eastAsia="ar-SA"/>
        </w:rPr>
        <w:t xml:space="preserve"> </w:t>
      </w:r>
      <w:proofErr w:type="spellStart"/>
      <w:r w:rsidRPr="009875AD">
        <w:rPr>
          <w:rFonts w:cs="Arial"/>
          <w:lang w:val="fr-FR" w:eastAsia="ar-SA"/>
        </w:rPr>
        <w:t>deversărilor</w:t>
      </w:r>
      <w:proofErr w:type="spellEnd"/>
      <w:r w:rsidRPr="009875AD">
        <w:rPr>
          <w:rFonts w:cs="Arial"/>
          <w:lang w:val="fr-FR" w:eastAsia="ar-SA"/>
        </w:rPr>
        <w:t xml:space="preserve"> </w:t>
      </w:r>
      <w:proofErr w:type="spellStart"/>
      <w:r w:rsidRPr="009875AD">
        <w:rPr>
          <w:rFonts w:cs="Arial"/>
          <w:lang w:val="fr-FR" w:eastAsia="ar-SA"/>
        </w:rPr>
        <w:t>controlate</w:t>
      </w:r>
      <w:proofErr w:type="spellEnd"/>
      <w:r w:rsidRPr="009875AD">
        <w:rPr>
          <w:rFonts w:cs="Arial"/>
          <w:lang w:val="fr-FR" w:eastAsia="ar-SA"/>
        </w:rPr>
        <w:t xml:space="preserve"> </w:t>
      </w:r>
      <w:proofErr w:type="spellStart"/>
      <w:r w:rsidRPr="009875AD">
        <w:rPr>
          <w:rFonts w:cs="Arial"/>
          <w:lang w:val="fr-FR" w:eastAsia="ar-SA"/>
        </w:rPr>
        <w:t>din</w:t>
      </w:r>
      <w:proofErr w:type="spellEnd"/>
      <w:r w:rsidRPr="009875AD">
        <w:rPr>
          <w:rFonts w:cs="Arial"/>
          <w:lang w:val="fr-FR" w:eastAsia="ar-SA"/>
        </w:rPr>
        <w:t xml:space="preserve"> </w:t>
      </w:r>
      <w:proofErr w:type="spellStart"/>
      <w:r w:rsidRPr="009875AD">
        <w:rPr>
          <w:rFonts w:cs="Arial"/>
          <w:lang w:val="fr-FR" w:eastAsia="ar-SA"/>
        </w:rPr>
        <w:t>acumularea</w:t>
      </w:r>
      <w:proofErr w:type="spellEnd"/>
      <w:r w:rsidRPr="009875AD">
        <w:rPr>
          <w:rFonts w:cs="Arial"/>
          <w:lang w:val="fr-FR" w:eastAsia="ar-SA"/>
        </w:rPr>
        <w:t xml:space="preserve"> </w:t>
      </w:r>
      <w:proofErr w:type="spellStart"/>
      <w:r w:rsidRPr="009875AD">
        <w:rPr>
          <w:rFonts w:cs="Arial"/>
          <w:lang w:val="fr-FR" w:eastAsia="ar-SA"/>
        </w:rPr>
        <w:t>Stânca</w:t>
      </w:r>
      <w:proofErr w:type="spellEnd"/>
      <w:r w:rsidRPr="009875AD">
        <w:rPr>
          <w:rFonts w:cs="Arial"/>
          <w:lang w:val="fr-FR" w:eastAsia="ar-SA"/>
        </w:rPr>
        <w:t xml:space="preserve"> </w:t>
      </w:r>
      <w:proofErr w:type="spellStart"/>
      <w:r w:rsidRPr="009875AD">
        <w:rPr>
          <w:rFonts w:cs="Arial"/>
          <w:lang w:val="fr-FR" w:eastAsia="ar-SA"/>
        </w:rPr>
        <w:t>Costeşti</w:t>
      </w:r>
      <w:proofErr w:type="spellEnd"/>
      <w:r w:rsidRPr="009875AD">
        <w:rPr>
          <w:rFonts w:cs="Arial"/>
          <w:lang w:val="fr-FR" w:eastAsia="ar-SA"/>
        </w:rPr>
        <w:t>;</w:t>
      </w:r>
    </w:p>
    <w:p w:rsidR="008B0BEE" w:rsidRPr="009875AD" w:rsidRDefault="008B0BEE" w:rsidP="0009702D">
      <w:pPr>
        <w:spacing w:line="360" w:lineRule="auto"/>
        <w:rPr>
          <w:rFonts w:cs="Arial"/>
          <w:lang w:val="fr-FR" w:eastAsia="ar-SA"/>
        </w:rPr>
      </w:pPr>
      <w:r w:rsidRPr="009875AD">
        <w:rPr>
          <w:rFonts w:cs="Arial"/>
          <w:lang w:val="fr-FR" w:eastAsia="ar-SA"/>
        </w:rPr>
        <w:t xml:space="preserve">            - </w:t>
      </w:r>
      <w:r w:rsidRPr="009875AD">
        <w:rPr>
          <w:rFonts w:cs="Arial"/>
          <w:b/>
          <w:lang w:val="fr-FR" w:eastAsia="ar-SA"/>
        </w:rPr>
        <w:t>COTELE DE ATENŢIE</w:t>
      </w:r>
      <w:r w:rsidRPr="009875AD">
        <w:rPr>
          <w:rFonts w:cs="Arial"/>
          <w:lang w:val="fr-FR" w:eastAsia="ar-SA"/>
        </w:rPr>
        <w:t xml:space="preserve"> </w:t>
      </w:r>
      <w:proofErr w:type="spellStart"/>
      <w:r w:rsidRPr="009875AD">
        <w:rPr>
          <w:rFonts w:cs="Arial"/>
          <w:lang w:val="fr-FR" w:eastAsia="ar-SA"/>
        </w:rPr>
        <w:t>râurile</w:t>
      </w:r>
      <w:proofErr w:type="spellEnd"/>
      <w:r w:rsidRPr="009875AD">
        <w:rPr>
          <w:rFonts w:cs="Arial"/>
          <w:lang w:val="fr-FR" w:eastAsia="ar-SA"/>
        </w:rPr>
        <w:t xml:space="preserve"> la </w:t>
      </w:r>
      <w:proofErr w:type="spellStart"/>
      <w:r w:rsidRPr="009875AD">
        <w:rPr>
          <w:rFonts w:cs="Arial"/>
          <w:lang w:val="fr-FR" w:eastAsia="ar-SA"/>
        </w:rPr>
        <w:t>staţiile</w:t>
      </w:r>
      <w:proofErr w:type="spellEnd"/>
      <w:r w:rsidRPr="009875AD">
        <w:rPr>
          <w:rFonts w:cs="Arial"/>
          <w:lang w:val="fr-FR" w:eastAsia="ar-SA"/>
        </w:rPr>
        <w:t xml:space="preserve"> </w:t>
      </w:r>
      <w:proofErr w:type="spellStart"/>
      <w:r w:rsidRPr="009875AD">
        <w:rPr>
          <w:rFonts w:cs="Arial"/>
          <w:lang w:val="fr-FR" w:eastAsia="ar-SA"/>
        </w:rPr>
        <w:t>hidrometrice</w:t>
      </w:r>
      <w:proofErr w:type="spellEnd"/>
      <w:r w:rsidRPr="009875AD">
        <w:rPr>
          <w:rFonts w:cs="Arial"/>
          <w:lang w:val="fr-FR" w:eastAsia="ar-SA"/>
        </w:rPr>
        <w:t xml:space="preserve">: </w:t>
      </w:r>
      <w:proofErr w:type="spellStart"/>
      <w:r w:rsidRPr="009875AD">
        <w:rPr>
          <w:rFonts w:cs="Arial"/>
          <w:lang w:val="fr-FR" w:eastAsia="ar-SA"/>
        </w:rPr>
        <w:t>Crișul</w:t>
      </w:r>
      <w:proofErr w:type="spellEnd"/>
      <w:r w:rsidRPr="009875AD">
        <w:rPr>
          <w:rFonts w:cs="Arial"/>
          <w:lang w:val="fr-FR" w:eastAsia="ar-SA"/>
        </w:rPr>
        <w:t xml:space="preserve"> </w:t>
      </w:r>
      <w:proofErr w:type="spellStart"/>
      <w:r w:rsidRPr="009875AD">
        <w:rPr>
          <w:rFonts w:cs="Arial"/>
          <w:lang w:val="fr-FR" w:eastAsia="ar-SA"/>
        </w:rPr>
        <w:t>Negru</w:t>
      </w:r>
      <w:proofErr w:type="spellEnd"/>
      <w:r w:rsidRPr="009875AD">
        <w:rPr>
          <w:rFonts w:cs="Arial"/>
          <w:lang w:val="fr-FR" w:eastAsia="ar-SA"/>
        </w:rPr>
        <w:t xml:space="preserve"> – </w:t>
      </w:r>
      <w:proofErr w:type="spellStart"/>
      <w:r w:rsidRPr="009875AD">
        <w:rPr>
          <w:rFonts w:cs="Arial"/>
          <w:lang w:val="fr-FR" w:eastAsia="ar-SA"/>
        </w:rPr>
        <w:t>Zerind</w:t>
      </w:r>
      <w:proofErr w:type="spellEnd"/>
      <w:r w:rsidRPr="009875AD">
        <w:rPr>
          <w:rFonts w:cs="Arial"/>
          <w:lang w:val="fr-FR" w:eastAsia="ar-SA"/>
        </w:rPr>
        <w:t xml:space="preserve"> (600+14)-</w:t>
      </w:r>
      <w:proofErr w:type="spellStart"/>
      <w:r w:rsidRPr="009875AD">
        <w:rPr>
          <w:rFonts w:cs="Arial"/>
          <w:lang w:val="fr-FR" w:eastAsia="ar-SA"/>
        </w:rPr>
        <w:t>jud</w:t>
      </w:r>
      <w:proofErr w:type="spellEnd"/>
      <w:r w:rsidRPr="009875AD">
        <w:rPr>
          <w:rFonts w:cs="Arial"/>
          <w:lang w:val="fr-FR" w:eastAsia="ar-SA"/>
        </w:rPr>
        <w:t xml:space="preserve">. AR, </w:t>
      </w:r>
      <w:proofErr w:type="spellStart"/>
      <w:r w:rsidRPr="009875AD">
        <w:rPr>
          <w:rFonts w:cs="Arial"/>
          <w:lang w:val="fr-FR" w:eastAsia="ar-SA"/>
        </w:rPr>
        <w:t>Teuz</w:t>
      </w:r>
      <w:proofErr w:type="spellEnd"/>
      <w:r w:rsidRPr="009875AD">
        <w:rPr>
          <w:rFonts w:cs="Arial"/>
          <w:lang w:val="fr-FR" w:eastAsia="ar-SA"/>
        </w:rPr>
        <w:t xml:space="preserve"> – </w:t>
      </w:r>
      <w:proofErr w:type="spellStart"/>
      <w:r w:rsidRPr="009875AD">
        <w:rPr>
          <w:rFonts w:cs="Arial"/>
          <w:lang w:val="fr-FR" w:eastAsia="ar-SA"/>
        </w:rPr>
        <w:t>Cărand</w:t>
      </w:r>
      <w:proofErr w:type="spellEnd"/>
      <w:r w:rsidRPr="009875AD">
        <w:rPr>
          <w:rFonts w:cs="Arial"/>
          <w:lang w:val="fr-FR" w:eastAsia="ar-SA"/>
        </w:rPr>
        <w:t xml:space="preserve"> (250+2)-jud.AR, </w:t>
      </w:r>
      <w:proofErr w:type="spellStart"/>
      <w:r w:rsidRPr="009875AD">
        <w:rPr>
          <w:rFonts w:cs="Arial"/>
          <w:lang w:val="fr-FR" w:eastAsia="ar-SA"/>
        </w:rPr>
        <w:t>Cigher</w:t>
      </w:r>
      <w:proofErr w:type="spellEnd"/>
      <w:r w:rsidRPr="009875AD">
        <w:rPr>
          <w:rFonts w:cs="Arial"/>
          <w:lang w:val="fr-FR" w:eastAsia="ar-SA"/>
        </w:rPr>
        <w:t xml:space="preserve"> – Chier (300)-jud.AR, </w:t>
      </w:r>
      <w:proofErr w:type="spellStart"/>
      <w:r w:rsidRPr="009875AD">
        <w:rPr>
          <w:rFonts w:cs="Arial"/>
          <w:lang w:val="fr-FR" w:eastAsia="ar-SA"/>
        </w:rPr>
        <w:t>Bega</w:t>
      </w:r>
      <w:proofErr w:type="spellEnd"/>
      <w:r w:rsidRPr="009875AD">
        <w:rPr>
          <w:rFonts w:cs="Arial"/>
          <w:lang w:val="fr-FR" w:eastAsia="ar-SA"/>
        </w:rPr>
        <w:t xml:space="preserve"> </w:t>
      </w:r>
      <w:proofErr w:type="spellStart"/>
      <w:r w:rsidRPr="009875AD">
        <w:rPr>
          <w:rFonts w:cs="Arial"/>
          <w:lang w:val="fr-FR" w:eastAsia="ar-SA"/>
        </w:rPr>
        <w:t>Veche</w:t>
      </w:r>
      <w:proofErr w:type="spellEnd"/>
      <w:r w:rsidRPr="009875AD">
        <w:rPr>
          <w:rFonts w:cs="Arial"/>
          <w:lang w:val="fr-FR" w:eastAsia="ar-SA"/>
        </w:rPr>
        <w:t xml:space="preserve"> – </w:t>
      </w:r>
      <w:proofErr w:type="spellStart"/>
      <w:r w:rsidRPr="009875AD">
        <w:rPr>
          <w:rFonts w:cs="Arial"/>
          <w:lang w:val="fr-FR" w:eastAsia="ar-SA"/>
        </w:rPr>
        <w:t>Pischia</w:t>
      </w:r>
      <w:proofErr w:type="spellEnd"/>
      <w:r w:rsidRPr="009875AD">
        <w:rPr>
          <w:rFonts w:cs="Arial"/>
          <w:lang w:val="fr-FR" w:eastAsia="ar-SA"/>
        </w:rPr>
        <w:t xml:space="preserve"> (100)-jud.TM, </w:t>
      </w:r>
      <w:proofErr w:type="spellStart"/>
      <w:r w:rsidRPr="009875AD">
        <w:rPr>
          <w:rFonts w:cs="Arial"/>
          <w:lang w:val="fr-FR" w:eastAsia="ar-SA"/>
        </w:rPr>
        <w:t>Bega</w:t>
      </w:r>
      <w:proofErr w:type="spellEnd"/>
      <w:r w:rsidRPr="009875AD">
        <w:rPr>
          <w:rFonts w:cs="Arial"/>
          <w:lang w:val="fr-FR" w:eastAsia="ar-SA"/>
        </w:rPr>
        <w:t xml:space="preserve"> – </w:t>
      </w:r>
      <w:proofErr w:type="spellStart"/>
      <w:r w:rsidRPr="009875AD">
        <w:rPr>
          <w:rFonts w:cs="Arial"/>
          <w:lang w:val="fr-FR" w:eastAsia="ar-SA"/>
        </w:rPr>
        <w:t>Chizătău</w:t>
      </w:r>
      <w:proofErr w:type="spellEnd"/>
      <w:r w:rsidRPr="009875AD">
        <w:rPr>
          <w:rFonts w:cs="Arial"/>
          <w:lang w:val="fr-FR" w:eastAsia="ar-SA"/>
        </w:rPr>
        <w:t xml:space="preserve"> (200+56)-jud.TM, </w:t>
      </w:r>
      <w:proofErr w:type="spellStart"/>
      <w:r w:rsidRPr="009875AD">
        <w:rPr>
          <w:rFonts w:cs="Arial"/>
          <w:lang w:val="fr-FR" w:eastAsia="ar-SA"/>
        </w:rPr>
        <w:t>Timiș</w:t>
      </w:r>
      <w:proofErr w:type="spellEnd"/>
      <w:r w:rsidRPr="009875AD">
        <w:rPr>
          <w:rFonts w:cs="Arial"/>
          <w:lang w:val="fr-FR" w:eastAsia="ar-SA"/>
        </w:rPr>
        <w:t xml:space="preserve"> – </w:t>
      </w:r>
      <w:proofErr w:type="spellStart"/>
      <w:r w:rsidRPr="009875AD">
        <w:rPr>
          <w:rFonts w:cs="Arial"/>
          <w:lang w:val="fr-FR" w:eastAsia="ar-SA"/>
        </w:rPr>
        <w:t>Grăniceri</w:t>
      </w:r>
      <w:proofErr w:type="spellEnd"/>
      <w:r w:rsidRPr="009875AD">
        <w:rPr>
          <w:rFonts w:cs="Arial"/>
          <w:lang w:val="fr-FR" w:eastAsia="ar-SA"/>
        </w:rPr>
        <w:t xml:space="preserve"> (600+54)-jud.TM, </w:t>
      </w:r>
      <w:proofErr w:type="spellStart"/>
      <w:r w:rsidRPr="009875AD">
        <w:rPr>
          <w:rFonts w:cs="Arial"/>
          <w:lang w:val="fr-FR" w:eastAsia="ar-SA"/>
        </w:rPr>
        <w:t>Miletin</w:t>
      </w:r>
      <w:proofErr w:type="spellEnd"/>
      <w:r w:rsidRPr="009875AD">
        <w:rPr>
          <w:rFonts w:cs="Arial"/>
          <w:lang w:val="fr-FR" w:eastAsia="ar-SA"/>
        </w:rPr>
        <w:t xml:space="preserve"> – </w:t>
      </w:r>
      <w:proofErr w:type="spellStart"/>
      <w:r w:rsidRPr="009875AD">
        <w:rPr>
          <w:rFonts w:cs="Arial"/>
          <w:lang w:val="fr-FR" w:eastAsia="ar-SA"/>
        </w:rPr>
        <w:t>Şipote</w:t>
      </w:r>
      <w:proofErr w:type="spellEnd"/>
      <w:r w:rsidRPr="009875AD">
        <w:rPr>
          <w:rFonts w:cs="Arial"/>
          <w:lang w:val="fr-FR" w:eastAsia="ar-SA"/>
        </w:rPr>
        <w:t xml:space="preserve"> (150+4)-jud.IS, </w:t>
      </w:r>
      <w:proofErr w:type="spellStart"/>
      <w:r w:rsidRPr="009875AD">
        <w:rPr>
          <w:rFonts w:cs="Arial"/>
          <w:lang w:val="fr-FR" w:eastAsia="ar-SA"/>
        </w:rPr>
        <w:t>Tecucel</w:t>
      </w:r>
      <w:proofErr w:type="spellEnd"/>
      <w:r w:rsidRPr="009875AD">
        <w:rPr>
          <w:rFonts w:cs="Arial"/>
          <w:lang w:val="fr-FR" w:eastAsia="ar-SA"/>
        </w:rPr>
        <w:t xml:space="preserve"> – Tecuci (360+5)-jud.IS, Prut – </w:t>
      </w:r>
      <w:proofErr w:type="spellStart"/>
      <w:r w:rsidRPr="009875AD">
        <w:rPr>
          <w:rFonts w:cs="Arial"/>
          <w:lang w:val="fr-FR" w:eastAsia="ar-SA"/>
        </w:rPr>
        <w:t>Fălciu</w:t>
      </w:r>
      <w:proofErr w:type="spellEnd"/>
      <w:r w:rsidRPr="009875AD">
        <w:rPr>
          <w:rFonts w:cs="Arial"/>
          <w:lang w:val="fr-FR" w:eastAsia="ar-SA"/>
        </w:rPr>
        <w:t xml:space="preserve"> (500+30)-</w:t>
      </w:r>
      <w:proofErr w:type="spellStart"/>
      <w:r w:rsidRPr="009875AD">
        <w:rPr>
          <w:rFonts w:cs="Arial"/>
          <w:lang w:val="fr-FR" w:eastAsia="ar-SA"/>
        </w:rPr>
        <w:t>jud.VS</w:t>
      </w:r>
      <w:proofErr w:type="spellEnd"/>
      <w:r w:rsidRPr="009875AD">
        <w:rPr>
          <w:rFonts w:cs="Arial"/>
          <w:lang w:val="fr-FR" w:eastAsia="ar-SA"/>
        </w:rPr>
        <w:t xml:space="preserve">, Prut – </w:t>
      </w:r>
      <w:proofErr w:type="spellStart"/>
      <w:r w:rsidRPr="009875AD">
        <w:rPr>
          <w:rFonts w:cs="Arial"/>
          <w:lang w:val="fr-FR" w:eastAsia="ar-SA"/>
        </w:rPr>
        <w:t>Oancea</w:t>
      </w:r>
      <w:proofErr w:type="spellEnd"/>
      <w:r w:rsidRPr="009875AD">
        <w:rPr>
          <w:rFonts w:cs="Arial"/>
          <w:lang w:val="fr-FR" w:eastAsia="ar-SA"/>
        </w:rPr>
        <w:t xml:space="preserve"> (440+68)-</w:t>
      </w:r>
      <w:proofErr w:type="spellStart"/>
      <w:r w:rsidRPr="009875AD">
        <w:rPr>
          <w:rFonts w:cs="Arial"/>
          <w:lang w:val="fr-FR" w:eastAsia="ar-SA"/>
        </w:rPr>
        <w:t>jud</w:t>
      </w:r>
      <w:proofErr w:type="spellEnd"/>
      <w:r w:rsidRPr="009875AD">
        <w:rPr>
          <w:rFonts w:cs="Arial"/>
          <w:lang w:val="fr-FR" w:eastAsia="ar-SA"/>
        </w:rPr>
        <w:t xml:space="preserve">. GL </w:t>
      </w:r>
      <w:proofErr w:type="spellStart"/>
      <w:r w:rsidRPr="009875AD">
        <w:rPr>
          <w:rFonts w:cs="Arial"/>
          <w:lang w:val="fr-FR" w:eastAsia="ar-SA"/>
        </w:rPr>
        <w:t>şi</w:t>
      </w:r>
      <w:proofErr w:type="spellEnd"/>
      <w:r w:rsidRPr="009875AD">
        <w:rPr>
          <w:rFonts w:cs="Arial"/>
          <w:lang w:val="fr-FR" w:eastAsia="ar-SA"/>
        </w:rPr>
        <w:t xml:space="preserve"> Prut – </w:t>
      </w:r>
      <w:proofErr w:type="spellStart"/>
      <w:r w:rsidRPr="009875AD">
        <w:rPr>
          <w:rFonts w:cs="Arial"/>
          <w:lang w:val="fr-FR" w:eastAsia="ar-SA"/>
        </w:rPr>
        <w:t>Şiviţa</w:t>
      </w:r>
      <w:proofErr w:type="spellEnd"/>
      <w:r w:rsidRPr="009875AD">
        <w:rPr>
          <w:rFonts w:cs="Arial"/>
          <w:lang w:val="fr-FR" w:eastAsia="ar-SA"/>
        </w:rPr>
        <w:t xml:space="preserve"> (360+68)-jud.GL.</w:t>
      </w:r>
    </w:p>
    <w:p w:rsidR="008B0BEE" w:rsidRPr="009875AD" w:rsidRDefault="008B0BEE" w:rsidP="0009702D">
      <w:pPr>
        <w:spacing w:line="360" w:lineRule="auto"/>
        <w:rPr>
          <w:rFonts w:cs="Arial"/>
          <w:lang w:val="fr-FR" w:eastAsia="ar-SA"/>
        </w:rPr>
      </w:pPr>
      <w:r w:rsidRPr="009875AD">
        <w:rPr>
          <w:rFonts w:cs="Arial"/>
          <w:lang w:val="fr-FR" w:eastAsia="ar-SA"/>
        </w:rPr>
        <w:tab/>
      </w:r>
      <w:proofErr w:type="spellStart"/>
      <w:r w:rsidRPr="009875AD">
        <w:rPr>
          <w:rFonts w:cs="Arial"/>
          <w:lang w:val="fr-FR" w:eastAsia="ar-SA"/>
        </w:rPr>
        <w:t>În</w:t>
      </w:r>
      <w:proofErr w:type="spellEnd"/>
      <w:r w:rsidRPr="009875AD">
        <w:rPr>
          <w:rFonts w:cs="Arial"/>
          <w:lang w:val="fr-FR" w:eastAsia="ar-SA"/>
        </w:rPr>
        <w:t xml:space="preserve"> </w:t>
      </w:r>
      <w:proofErr w:type="spellStart"/>
      <w:r w:rsidRPr="009875AD">
        <w:rPr>
          <w:rFonts w:cs="Arial"/>
          <w:lang w:val="fr-FR" w:eastAsia="ar-SA"/>
        </w:rPr>
        <w:t>interval</w:t>
      </w:r>
      <w:proofErr w:type="spellEnd"/>
      <w:r w:rsidRPr="009875AD">
        <w:rPr>
          <w:rFonts w:cs="Arial"/>
          <w:lang w:val="fr-FR" w:eastAsia="ar-SA"/>
        </w:rPr>
        <w:t xml:space="preserve"> s-au </w:t>
      </w:r>
      <w:proofErr w:type="spellStart"/>
      <w:r w:rsidRPr="009875AD">
        <w:rPr>
          <w:rFonts w:cs="Arial"/>
          <w:lang w:val="fr-FR" w:eastAsia="ar-SA"/>
        </w:rPr>
        <w:t>situat</w:t>
      </w:r>
      <w:proofErr w:type="spellEnd"/>
      <w:r w:rsidRPr="009875AD">
        <w:rPr>
          <w:rFonts w:cs="Arial"/>
          <w:lang w:val="fr-FR" w:eastAsia="ar-SA"/>
        </w:rPr>
        <w:t xml:space="preserve"> peste</w:t>
      </w:r>
      <w:r w:rsidRPr="009875AD">
        <w:rPr>
          <w:rFonts w:cs="Arial"/>
          <w:b/>
          <w:lang w:val="fr-FR" w:eastAsia="ar-SA"/>
        </w:rPr>
        <w:t xml:space="preserve"> COTA DE ATENȚIE</w:t>
      </w:r>
      <w:r w:rsidRPr="009875AD">
        <w:rPr>
          <w:rFonts w:cs="Arial"/>
          <w:lang w:val="fr-FR" w:eastAsia="ar-SA"/>
        </w:rPr>
        <w:t xml:space="preserve"> </w:t>
      </w:r>
      <w:proofErr w:type="spellStart"/>
      <w:r w:rsidRPr="009875AD">
        <w:rPr>
          <w:rFonts w:cs="Arial"/>
          <w:lang w:val="fr-FR" w:eastAsia="ar-SA"/>
        </w:rPr>
        <w:t>râul</w:t>
      </w:r>
      <w:proofErr w:type="spellEnd"/>
      <w:r w:rsidRPr="009875AD">
        <w:rPr>
          <w:rFonts w:cs="Arial"/>
          <w:lang w:val="fr-FR" w:eastAsia="ar-SA"/>
        </w:rPr>
        <w:t xml:space="preserve"> </w:t>
      </w:r>
      <w:proofErr w:type="spellStart"/>
      <w:r w:rsidRPr="009875AD">
        <w:rPr>
          <w:rFonts w:cs="Arial"/>
          <w:lang w:val="fr-FR" w:eastAsia="ar-SA"/>
        </w:rPr>
        <w:t>Obârșa</w:t>
      </w:r>
      <w:proofErr w:type="spellEnd"/>
      <w:r w:rsidRPr="009875AD">
        <w:rPr>
          <w:rFonts w:cs="Arial"/>
          <w:lang w:val="fr-FR" w:eastAsia="ar-SA"/>
        </w:rPr>
        <w:t xml:space="preserve"> la </w:t>
      </w:r>
      <w:proofErr w:type="spellStart"/>
      <w:r w:rsidRPr="009875AD">
        <w:rPr>
          <w:rFonts w:cs="Arial"/>
          <w:lang w:val="fr-FR" w:eastAsia="ar-SA"/>
        </w:rPr>
        <w:t>stația</w:t>
      </w:r>
      <w:proofErr w:type="spellEnd"/>
      <w:r w:rsidRPr="009875AD">
        <w:rPr>
          <w:rFonts w:cs="Arial"/>
          <w:lang w:val="fr-FR" w:eastAsia="ar-SA"/>
        </w:rPr>
        <w:t xml:space="preserve"> </w:t>
      </w:r>
      <w:proofErr w:type="spellStart"/>
      <w:r w:rsidRPr="009875AD">
        <w:rPr>
          <w:rFonts w:cs="Arial"/>
          <w:lang w:val="fr-FR" w:eastAsia="ar-SA"/>
        </w:rPr>
        <w:t>hidrometrică</w:t>
      </w:r>
      <w:proofErr w:type="spellEnd"/>
      <w:r w:rsidRPr="009875AD">
        <w:rPr>
          <w:rFonts w:cs="Arial"/>
          <w:lang w:val="fr-FR" w:eastAsia="ar-SA"/>
        </w:rPr>
        <w:t xml:space="preserve"> </w:t>
      </w:r>
      <w:proofErr w:type="spellStart"/>
      <w:r w:rsidRPr="009875AD">
        <w:rPr>
          <w:rFonts w:cs="Arial"/>
          <w:lang w:val="fr-FR" w:eastAsia="ar-SA"/>
        </w:rPr>
        <w:t>Târnava</w:t>
      </w:r>
      <w:proofErr w:type="spellEnd"/>
      <w:r w:rsidRPr="009875AD">
        <w:rPr>
          <w:rFonts w:cs="Arial"/>
          <w:lang w:val="fr-FR" w:eastAsia="ar-SA"/>
        </w:rPr>
        <w:t xml:space="preserve"> de </w:t>
      </w:r>
      <w:proofErr w:type="spellStart"/>
      <w:r w:rsidRPr="009875AD">
        <w:rPr>
          <w:rFonts w:cs="Arial"/>
          <w:lang w:val="fr-FR" w:eastAsia="ar-SA"/>
        </w:rPr>
        <w:t>Criș</w:t>
      </w:r>
      <w:proofErr w:type="spellEnd"/>
      <w:r w:rsidRPr="009875AD">
        <w:rPr>
          <w:rFonts w:cs="Arial"/>
          <w:lang w:val="fr-FR" w:eastAsia="ar-SA"/>
        </w:rPr>
        <w:t xml:space="preserve"> (160+18)-</w:t>
      </w:r>
      <w:proofErr w:type="spellStart"/>
      <w:r w:rsidRPr="009875AD">
        <w:rPr>
          <w:rFonts w:cs="Arial"/>
          <w:lang w:val="fr-FR" w:eastAsia="ar-SA"/>
        </w:rPr>
        <w:t>jud.HD</w:t>
      </w:r>
      <w:proofErr w:type="spellEnd"/>
      <w:r w:rsidRPr="009875AD">
        <w:rPr>
          <w:rFonts w:cs="Arial"/>
          <w:lang w:val="fr-FR" w:eastAsia="ar-SA"/>
        </w:rPr>
        <w:t>.</w:t>
      </w:r>
    </w:p>
    <w:p w:rsidR="008B0BEE" w:rsidRPr="001B306A" w:rsidRDefault="008B0BEE" w:rsidP="0009702D">
      <w:pPr>
        <w:spacing w:line="360" w:lineRule="auto"/>
        <w:ind w:left="90"/>
        <w:rPr>
          <w:rFonts w:cs="Arial"/>
          <w:b/>
          <w:lang w:eastAsia="ar-SA"/>
        </w:rPr>
      </w:pPr>
      <w:r w:rsidRPr="009875AD">
        <w:rPr>
          <w:rFonts w:cs="Arial"/>
          <w:lang w:val="fr-FR" w:eastAsia="ar-SA"/>
        </w:rPr>
        <w:lastRenderedPageBreak/>
        <w:tab/>
      </w:r>
      <w:r w:rsidRPr="009875AD">
        <w:rPr>
          <w:rFonts w:cs="Arial"/>
          <w:lang w:val="fr-FR" w:eastAsia="ar-SA"/>
        </w:rPr>
        <w:tab/>
      </w:r>
      <w:r w:rsidRPr="009875AD">
        <w:rPr>
          <w:rFonts w:cs="Arial"/>
          <w:lang w:val="fr-FR" w:eastAsia="ar-SA"/>
        </w:rPr>
        <w:tab/>
      </w:r>
      <w:r w:rsidRPr="001B306A">
        <w:rPr>
          <w:rFonts w:cs="Arial"/>
          <w:b/>
          <w:lang w:eastAsia="ar-SA"/>
        </w:rPr>
        <w:t xml:space="preserve">Este </w:t>
      </w:r>
      <w:proofErr w:type="spellStart"/>
      <w:r w:rsidRPr="001B306A">
        <w:rPr>
          <w:rFonts w:cs="Arial"/>
          <w:b/>
          <w:lang w:eastAsia="ar-SA"/>
        </w:rPr>
        <w:t>în</w:t>
      </w:r>
      <w:proofErr w:type="spellEnd"/>
      <w:r w:rsidRPr="001B306A">
        <w:rPr>
          <w:rFonts w:cs="Arial"/>
          <w:b/>
          <w:lang w:eastAsia="ar-SA"/>
        </w:rPr>
        <w:t xml:space="preserve"> </w:t>
      </w:r>
      <w:proofErr w:type="spellStart"/>
      <w:r w:rsidRPr="001B306A">
        <w:rPr>
          <w:rFonts w:cs="Arial"/>
          <w:b/>
          <w:lang w:eastAsia="ar-SA"/>
        </w:rPr>
        <w:t>vigoare</w:t>
      </w:r>
      <w:proofErr w:type="spellEnd"/>
      <w:r w:rsidRPr="001B306A">
        <w:rPr>
          <w:rFonts w:cs="Arial"/>
          <w:b/>
          <w:lang w:eastAsia="ar-SA"/>
        </w:rPr>
        <w:t xml:space="preserve"> AVERTIZ</w:t>
      </w:r>
      <w:r w:rsidR="001B306A" w:rsidRPr="001B306A">
        <w:rPr>
          <w:rFonts w:cs="Arial"/>
          <w:b/>
          <w:lang w:eastAsia="ar-SA"/>
        </w:rPr>
        <w:t>ARE</w:t>
      </w:r>
      <w:r w:rsidRPr="001B306A">
        <w:rPr>
          <w:rFonts w:cs="Arial"/>
          <w:b/>
          <w:lang w:eastAsia="ar-SA"/>
        </w:rPr>
        <w:t>A HIDROLOGICĂ nr. 27 din 02.06.2019.</w:t>
      </w:r>
    </w:p>
    <w:p w:rsidR="005C3640" w:rsidRPr="009875AD" w:rsidRDefault="008B0BEE" w:rsidP="0009702D">
      <w:pPr>
        <w:keepLines/>
        <w:spacing w:line="360" w:lineRule="auto"/>
        <w:ind w:right="112"/>
        <w:rPr>
          <w:rFonts w:cs="Arial"/>
          <w:b/>
          <w:lang w:val="es-PE" w:eastAsia="ar-SA"/>
        </w:rPr>
      </w:pPr>
      <w:proofErr w:type="spellStart"/>
      <w:r w:rsidRPr="009875AD">
        <w:rPr>
          <w:rFonts w:cs="Arial"/>
          <w:lang w:val="fr-FR" w:eastAsia="ar-SA"/>
        </w:rPr>
        <w:t>În</w:t>
      </w:r>
      <w:proofErr w:type="spellEnd"/>
      <w:r w:rsidRPr="009875AD">
        <w:rPr>
          <w:rFonts w:cs="Arial"/>
          <w:lang w:val="fr-FR" w:eastAsia="ar-SA"/>
        </w:rPr>
        <w:t xml:space="preserve"> </w:t>
      </w:r>
      <w:proofErr w:type="spellStart"/>
      <w:r w:rsidRPr="009875AD">
        <w:rPr>
          <w:rFonts w:cs="Arial"/>
          <w:lang w:val="fr-FR" w:eastAsia="ar-SA"/>
        </w:rPr>
        <w:t>interval</w:t>
      </w:r>
      <w:proofErr w:type="spellEnd"/>
      <w:r w:rsidRPr="009875AD">
        <w:rPr>
          <w:rFonts w:cs="Arial"/>
          <w:lang w:val="fr-FR" w:eastAsia="ar-SA"/>
        </w:rPr>
        <w:t xml:space="preserve"> au </w:t>
      </w:r>
      <w:proofErr w:type="spellStart"/>
      <w:r w:rsidRPr="009875AD">
        <w:rPr>
          <w:rFonts w:cs="Arial"/>
          <w:lang w:val="fr-FR" w:eastAsia="ar-SA"/>
        </w:rPr>
        <w:t>fost</w:t>
      </w:r>
      <w:proofErr w:type="spellEnd"/>
      <w:r w:rsidRPr="009875AD">
        <w:rPr>
          <w:rFonts w:cs="Arial"/>
          <w:lang w:val="fr-FR" w:eastAsia="ar-SA"/>
        </w:rPr>
        <w:t xml:space="preserve"> </w:t>
      </w:r>
      <w:proofErr w:type="spellStart"/>
      <w:r w:rsidRPr="009875AD">
        <w:rPr>
          <w:rFonts w:cs="Arial"/>
          <w:lang w:val="fr-FR" w:eastAsia="ar-SA"/>
        </w:rPr>
        <w:t>emise</w:t>
      </w:r>
      <w:proofErr w:type="spellEnd"/>
      <w:r w:rsidRPr="009875AD">
        <w:rPr>
          <w:rFonts w:cs="Arial"/>
          <w:lang w:val="fr-FR" w:eastAsia="ar-SA"/>
        </w:rPr>
        <w:t xml:space="preserve"> </w:t>
      </w:r>
      <w:proofErr w:type="spellStart"/>
      <w:r w:rsidRPr="009875AD">
        <w:rPr>
          <w:rFonts w:cs="Arial"/>
          <w:lang w:val="fr-FR" w:eastAsia="ar-SA"/>
        </w:rPr>
        <w:t>trei</w:t>
      </w:r>
      <w:proofErr w:type="spellEnd"/>
      <w:r w:rsidRPr="009875AD">
        <w:rPr>
          <w:rFonts w:cs="Arial"/>
          <w:b/>
          <w:lang w:val="fr-FR" w:eastAsia="ar-SA"/>
        </w:rPr>
        <w:t xml:space="preserve"> AVERTIZĂRI HIDROLOGICE </w:t>
      </w:r>
      <w:proofErr w:type="spellStart"/>
      <w:r w:rsidRPr="009875AD">
        <w:rPr>
          <w:rFonts w:cs="Arial"/>
          <w:b/>
          <w:lang w:val="fr-FR" w:eastAsia="ar-SA"/>
        </w:rPr>
        <w:t>pentru</w:t>
      </w:r>
      <w:proofErr w:type="spellEnd"/>
      <w:r w:rsidRPr="009875AD">
        <w:rPr>
          <w:rFonts w:cs="Arial"/>
          <w:b/>
          <w:lang w:val="fr-FR" w:eastAsia="ar-SA"/>
        </w:rPr>
        <w:t xml:space="preserve"> </w:t>
      </w:r>
      <w:proofErr w:type="spellStart"/>
      <w:r w:rsidRPr="009875AD">
        <w:rPr>
          <w:rFonts w:cs="Arial"/>
          <w:b/>
          <w:lang w:val="fr-FR" w:eastAsia="ar-SA"/>
        </w:rPr>
        <w:t>fenomene</w:t>
      </w:r>
      <w:proofErr w:type="spellEnd"/>
      <w:r w:rsidRPr="009875AD">
        <w:rPr>
          <w:rFonts w:cs="Arial"/>
          <w:b/>
          <w:lang w:val="fr-FR" w:eastAsia="ar-SA"/>
        </w:rPr>
        <w:t xml:space="preserve"> </w:t>
      </w:r>
      <w:proofErr w:type="spellStart"/>
      <w:r w:rsidRPr="009875AD">
        <w:rPr>
          <w:rFonts w:cs="Arial"/>
          <w:b/>
          <w:lang w:val="fr-FR" w:eastAsia="ar-SA"/>
        </w:rPr>
        <w:t>immediate</w:t>
      </w:r>
      <w:proofErr w:type="spellEnd"/>
      <w:r w:rsidRPr="009875AD">
        <w:rPr>
          <w:rFonts w:cs="Arial"/>
          <w:b/>
          <w:lang w:val="fr-FR" w:eastAsia="ar-SA"/>
        </w:rPr>
        <w:t xml:space="preserve"> Cod PORTOCALIU </w:t>
      </w:r>
      <w:proofErr w:type="spellStart"/>
      <w:r w:rsidRPr="009875AD">
        <w:rPr>
          <w:rFonts w:cs="Arial"/>
          <w:lang w:val="fr-FR" w:eastAsia="ar-SA"/>
        </w:rPr>
        <w:t>şi</w:t>
      </w:r>
      <w:proofErr w:type="spellEnd"/>
      <w:r w:rsidRPr="009875AD">
        <w:rPr>
          <w:rFonts w:cs="Arial"/>
          <w:b/>
          <w:lang w:val="fr-FR" w:eastAsia="ar-SA"/>
        </w:rPr>
        <w:t xml:space="preserve"> </w:t>
      </w:r>
      <w:proofErr w:type="spellStart"/>
      <w:r w:rsidRPr="009875AD">
        <w:rPr>
          <w:rFonts w:cs="Arial"/>
          <w:lang w:val="fr-FR" w:eastAsia="ar-SA"/>
        </w:rPr>
        <w:t>trei</w:t>
      </w:r>
      <w:proofErr w:type="spellEnd"/>
      <w:r w:rsidRPr="009875AD">
        <w:rPr>
          <w:rFonts w:cs="Arial"/>
          <w:b/>
          <w:lang w:val="fr-FR" w:eastAsia="ar-SA"/>
        </w:rPr>
        <w:t xml:space="preserve">  ATENŢIONĂRI HIDROLOGICE  </w:t>
      </w:r>
      <w:proofErr w:type="spellStart"/>
      <w:r w:rsidRPr="009875AD">
        <w:rPr>
          <w:rFonts w:cs="Arial"/>
          <w:b/>
          <w:lang w:val="fr-FR" w:eastAsia="ar-SA"/>
        </w:rPr>
        <w:t>pentru</w:t>
      </w:r>
      <w:proofErr w:type="spellEnd"/>
      <w:r w:rsidRPr="009875AD">
        <w:rPr>
          <w:rFonts w:cs="Arial"/>
          <w:b/>
          <w:lang w:val="fr-FR" w:eastAsia="ar-SA"/>
        </w:rPr>
        <w:t xml:space="preserve"> </w:t>
      </w:r>
      <w:proofErr w:type="spellStart"/>
      <w:r w:rsidRPr="009875AD">
        <w:rPr>
          <w:rFonts w:cs="Arial"/>
          <w:b/>
          <w:lang w:val="fr-FR" w:eastAsia="ar-SA"/>
        </w:rPr>
        <w:t>fenomene</w:t>
      </w:r>
      <w:proofErr w:type="spellEnd"/>
      <w:r w:rsidRPr="009875AD">
        <w:rPr>
          <w:rFonts w:cs="Arial"/>
          <w:b/>
          <w:lang w:val="fr-FR" w:eastAsia="ar-SA"/>
        </w:rPr>
        <w:t xml:space="preserve"> </w:t>
      </w:r>
      <w:proofErr w:type="spellStart"/>
      <w:r w:rsidRPr="009875AD">
        <w:rPr>
          <w:rFonts w:cs="Arial"/>
          <w:b/>
          <w:lang w:val="fr-FR" w:eastAsia="ar-SA"/>
        </w:rPr>
        <w:t>imediate</w:t>
      </w:r>
      <w:proofErr w:type="spellEnd"/>
      <w:r w:rsidRPr="009875AD">
        <w:rPr>
          <w:rFonts w:cs="Arial"/>
          <w:b/>
          <w:lang w:val="fr-FR" w:eastAsia="ar-SA"/>
        </w:rPr>
        <w:t xml:space="preserve"> Cod </w:t>
      </w:r>
      <w:proofErr w:type="spellStart"/>
      <w:r w:rsidRPr="009875AD">
        <w:rPr>
          <w:rFonts w:cs="Arial"/>
          <w:b/>
          <w:lang w:val="fr-FR" w:eastAsia="ar-SA"/>
        </w:rPr>
        <w:t>Galben</w:t>
      </w:r>
      <w:proofErr w:type="spellEnd"/>
      <w:r w:rsidR="005C3640" w:rsidRPr="009875AD">
        <w:rPr>
          <w:rFonts w:cs="Arial"/>
          <w:b/>
          <w:lang w:val="es-PE" w:eastAsia="ar-SA"/>
        </w:rPr>
        <w:t>.</w:t>
      </w:r>
    </w:p>
    <w:p w:rsidR="001B306A" w:rsidRDefault="001B306A" w:rsidP="0009702D">
      <w:pPr>
        <w:keepLines/>
        <w:spacing w:line="360" w:lineRule="auto"/>
        <w:ind w:right="-14" w:firstLine="720"/>
        <w:rPr>
          <w:rFonts w:cs="Arial"/>
          <w:b/>
          <w:lang w:val="es-PE" w:eastAsia="ar-SA"/>
        </w:rPr>
      </w:pPr>
    </w:p>
    <w:p w:rsidR="008B0BEE" w:rsidRPr="009875AD" w:rsidRDefault="008B0BEE" w:rsidP="0009702D">
      <w:pPr>
        <w:keepLines/>
        <w:spacing w:line="360" w:lineRule="auto"/>
        <w:ind w:right="-14" w:firstLine="720"/>
        <w:rPr>
          <w:rFonts w:cs="Arial"/>
          <w:sz w:val="24"/>
          <w:szCs w:val="24"/>
          <w:lang w:val="es-PE" w:eastAsia="ar-SA"/>
        </w:rPr>
      </w:pPr>
      <w:proofErr w:type="spellStart"/>
      <w:r w:rsidRPr="009875AD">
        <w:rPr>
          <w:rFonts w:cs="Arial"/>
          <w:b/>
          <w:lang w:val="es-PE" w:eastAsia="ar-SA"/>
        </w:rPr>
        <w:t>Debitele</w:t>
      </w:r>
      <w:proofErr w:type="spellEnd"/>
      <w:r w:rsidRPr="009875AD">
        <w:rPr>
          <w:rFonts w:cs="Arial"/>
          <w:b/>
          <w:lang w:val="es-PE" w:eastAsia="ar-SA"/>
        </w:rPr>
        <w:t xml:space="preserve"> </w:t>
      </w:r>
      <w:proofErr w:type="spellStart"/>
      <w:r w:rsidRPr="009875AD">
        <w:rPr>
          <w:rFonts w:cs="Arial"/>
          <w:b/>
          <w:lang w:val="es-PE" w:eastAsia="ar-SA"/>
        </w:rPr>
        <w:t>vor</w:t>
      </w:r>
      <w:proofErr w:type="spellEnd"/>
      <w:r w:rsidRPr="009875AD">
        <w:rPr>
          <w:rFonts w:cs="Arial"/>
          <w:b/>
          <w:lang w:val="es-PE" w:eastAsia="ar-SA"/>
        </w:rPr>
        <w:t xml:space="preserve"> fi</w:t>
      </w:r>
      <w:r w:rsidR="0009702D">
        <w:rPr>
          <w:rFonts w:cs="Arial"/>
          <w:b/>
          <w:lang w:val="es-PE" w:eastAsia="ar-SA"/>
        </w:rPr>
        <w:t>,</w:t>
      </w:r>
      <w:r w:rsidRPr="009875AD">
        <w:rPr>
          <w:rFonts w:cs="Arial"/>
          <w:b/>
          <w:lang w:val="es-PE" w:eastAsia="ar-SA"/>
        </w:rPr>
        <w:t xml:space="preserve"> </w:t>
      </w:r>
      <w:proofErr w:type="spellStart"/>
      <w:r w:rsidRPr="009875AD">
        <w:rPr>
          <w:rFonts w:cs="Arial"/>
          <w:b/>
          <w:lang w:val="es-PE" w:eastAsia="ar-SA"/>
        </w:rPr>
        <w:t>în</w:t>
      </w:r>
      <w:proofErr w:type="spellEnd"/>
      <w:r w:rsidRPr="009875AD">
        <w:rPr>
          <w:rFonts w:cs="Arial"/>
          <w:b/>
          <w:lang w:val="es-PE" w:eastAsia="ar-SA"/>
        </w:rPr>
        <w:t xml:space="preserve"> general</w:t>
      </w:r>
      <w:r w:rsidR="0009702D">
        <w:rPr>
          <w:rFonts w:cs="Arial"/>
          <w:b/>
          <w:lang w:val="es-PE" w:eastAsia="ar-SA"/>
        </w:rPr>
        <w:t>,</w:t>
      </w:r>
      <w:r w:rsidRPr="009875AD">
        <w:rPr>
          <w:rFonts w:cs="Arial"/>
          <w:b/>
          <w:lang w:val="es-PE" w:eastAsia="ar-SA"/>
        </w:rPr>
        <w:t xml:space="preserve"> </w:t>
      </w:r>
      <w:proofErr w:type="spellStart"/>
      <w:r w:rsidRPr="009875AD">
        <w:rPr>
          <w:rFonts w:cs="Arial"/>
          <w:b/>
          <w:lang w:val="es-PE" w:eastAsia="ar-SA"/>
        </w:rPr>
        <w:t>în</w:t>
      </w:r>
      <w:proofErr w:type="spellEnd"/>
      <w:r w:rsidRPr="009875AD">
        <w:rPr>
          <w:rFonts w:cs="Arial"/>
          <w:b/>
          <w:lang w:val="es-PE" w:eastAsia="ar-SA"/>
        </w:rPr>
        <w:t xml:space="preserve"> </w:t>
      </w:r>
      <w:proofErr w:type="spellStart"/>
      <w:r w:rsidRPr="009875AD">
        <w:rPr>
          <w:rFonts w:cs="Arial"/>
          <w:b/>
          <w:lang w:val="es-PE" w:eastAsia="ar-SA"/>
        </w:rPr>
        <w:t>creştere</w:t>
      </w:r>
      <w:proofErr w:type="spellEnd"/>
      <w:r w:rsidR="0009702D">
        <w:rPr>
          <w:rFonts w:cs="Arial"/>
          <w:b/>
          <w:lang w:val="es-PE" w:eastAsia="ar-SA"/>
        </w:rPr>
        <w:t>,</w:t>
      </w:r>
      <w:r w:rsidRPr="009875AD">
        <w:rPr>
          <w:rFonts w:cs="Arial"/>
          <w:lang w:val="es-PE" w:eastAsia="ar-SA"/>
        </w:rPr>
        <w:t xml:space="preserve"> ca </w:t>
      </w:r>
      <w:proofErr w:type="spellStart"/>
      <w:r w:rsidRPr="009875AD">
        <w:rPr>
          <w:rFonts w:cs="Arial"/>
          <w:lang w:val="es-PE" w:eastAsia="ar-SA"/>
        </w:rPr>
        <w:t>urmare</w:t>
      </w:r>
      <w:proofErr w:type="spellEnd"/>
      <w:r w:rsidRPr="009875AD">
        <w:rPr>
          <w:rFonts w:cs="Arial"/>
          <w:lang w:val="es-PE" w:eastAsia="ar-SA"/>
        </w:rPr>
        <w:t xml:space="preserve"> </w:t>
      </w:r>
      <w:proofErr w:type="gramStart"/>
      <w:r w:rsidRPr="009875AD">
        <w:rPr>
          <w:rFonts w:cs="Arial"/>
          <w:lang w:val="es-PE" w:eastAsia="ar-SA"/>
        </w:rPr>
        <w:t xml:space="preserve">a  </w:t>
      </w:r>
      <w:proofErr w:type="spellStart"/>
      <w:r w:rsidRPr="009875AD">
        <w:rPr>
          <w:rFonts w:cs="Arial"/>
          <w:lang w:val="es-PE" w:eastAsia="ar-SA"/>
        </w:rPr>
        <w:t>precipitaţiilor</w:t>
      </w:r>
      <w:proofErr w:type="spellEnd"/>
      <w:proofErr w:type="gramEnd"/>
      <w:r w:rsidRPr="009875AD">
        <w:rPr>
          <w:rFonts w:cs="Arial"/>
          <w:lang w:val="es-PE" w:eastAsia="ar-SA"/>
        </w:rPr>
        <w:t xml:space="preserve"> </w:t>
      </w:r>
      <w:proofErr w:type="spellStart"/>
      <w:r w:rsidRPr="009875AD">
        <w:rPr>
          <w:rFonts w:cs="Arial"/>
          <w:lang w:val="es-PE" w:eastAsia="ar-SA"/>
        </w:rPr>
        <w:t>în</w:t>
      </w:r>
      <w:proofErr w:type="spellEnd"/>
      <w:r w:rsidRPr="009875AD">
        <w:rPr>
          <w:rFonts w:cs="Arial"/>
          <w:lang w:val="es-PE" w:eastAsia="ar-SA"/>
        </w:rPr>
        <w:t xml:space="preserve"> </w:t>
      </w:r>
      <w:proofErr w:type="spellStart"/>
      <w:r w:rsidRPr="009875AD">
        <w:rPr>
          <w:rFonts w:cs="Arial"/>
          <w:lang w:val="es-PE" w:eastAsia="ar-SA"/>
        </w:rPr>
        <w:t>curs</w:t>
      </w:r>
      <w:proofErr w:type="spellEnd"/>
      <w:r w:rsidRPr="009875AD">
        <w:rPr>
          <w:rFonts w:cs="Arial"/>
          <w:lang w:val="es-PE" w:eastAsia="ar-SA"/>
        </w:rPr>
        <w:t xml:space="preserve">, </w:t>
      </w:r>
      <w:proofErr w:type="spellStart"/>
      <w:r w:rsidRPr="009875AD">
        <w:rPr>
          <w:rFonts w:cs="Arial"/>
          <w:lang w:val="es-PE" w:eastAsia="ar-SA"/>
        </w:rPr>
        <w:t>celor</w:t>
      </w:r>
      <w:proofErr w:type="spellEnd"/>
      <w:r w:rsidRPr="009875AD">
        <w:rPr>
          <w:rFonts w:cs="Arial"/>
          <w:lang w:val="es-PE" w:eastAsia="ar-SA"/>
        </w:rPr>
        <w:t xml:space="preserve"> </w:t>
      </w:r>
      <w:proofErr w:type="spellStart"/>
      <w:r w:rsidRPr="009875AD">
        <w:rPr>
          <w:rFonts w:cs="Arial"/>
          <w:lang w:val="es-PE" w:eastAsia="ar-SA"/>
        </w:rPr>
        <w:t>prognozate</w:t>
      </w:r>
      <w:proofErr w:type="spellEnd"/>
      <w:r w:rsidRPr="009875AD">
        <w:rPr>
          <w:rFonts w:cs="Arial"/>
          <w:lang w:val="es-PE" w:eastAsia="ar-SA"/>
        </w:rPr>
        <w:t xml:space="preserve"> </w:t>
      </w:r>
      <w:proofErr w:type="spellStart"/>
      <w:r w:rsidRPr="009875AD">
        <w:rPr>
          <w:rFonts w:cs="Arial"/>
          <w:lang w:val="es-PE" w:eastAsia="ar-SA"/>
        </w:rPr>
        <w:t>şi</w:t>
      </w:r>
      <w:proofErr w:type="spellEnd"/>
      <w:r w:rsidRPr="009875AD">
        <w:rPr>
          <w:rFonts w:cs="Arial"/>
          <w:lang w:val="es-PE" w:eastAsia="ar-SA"/>
        </w:rPr>
        <w:t xml:space="preserve"> </w:t>
      </w:r>
      <w:proofErr w:type="spellStart"/>
      <w:r w:rsidRPr="009875AD">
        <w:rPr>
          <w:rFonts w:cs="Arial"/>
          <w:lang w:val="es-PE" w:eastAsia="ar-SA"/>
        </w:rPr>
        <w:t>propagării</w:t>
      </w:r>
      <w:proofErr w:type="spellEnd"/>
      <w:r w:rsidRPr="009875AD">
        <w:rPr>
          <w:rFonts w:cs="Arial"/>
          <w:lang w:val="es-PE" w:eastAsia="ar-SA"/>
        </w:rPr>
        <w:t xml:space="preserve">, </w:t>
      </w:r>
      <w:proofErr w:type="spellStart"/>
      <w:r w:rsidRPr="009875AD">
        <w:rPr>
          <w:rFonts w:cs="Arial"/>
          <w:lang w:val="es-PE" w:eastAsia="ar-SA"/>
        </w:rPr>
        <w:t>exceptând</w:t>
      </w:r>
      <w:proofErr w:type="spellEnd"/>
      <w:r w:rsidRPr="009875AD">
        <w:rPr>
          <w:rFonts w:cs="Arial"/>
          <w:lang w:val="es-PE" w:eastAsia="ar-SA"/>
        </w:rPr>
        <w:t xml:space="preserve"> </w:t>
      </w:r>
      <w:proofErr w:type="spellStart"/>
      <w:r w:rsidRPr="009875AD">
        <w:rPr>
          <w:rFonts w:cs="Arial"/>
          <w:lang w:val="es-PE" w:eastAsia="ar-SA"/>
        </w:rPr>
        <w:t>cursul</w:t>
      </w:r>
      <w:proofErr w:type="spellEnd"/>
      <w:r w:rsidRPr="009875AD">
        <w:rPr>
          <w:rFonts w:cs="Arial"/>
          <w:lang w:val="es-PE" w:eastAsia="ar-SA"/>
        </w:rPr>
        <w:t xml:space="preserve"> inferior al </w:t>
      </w:r>
      <w:proofErr w:type="spellStart"/>
      <w:r w:rsidRPr="009875AD">
        <w:rPr>
          <w:rFonts w:cs="Arial"/>
          <w:lang w:val="es-PE" w:eastAsia="ar-SA"/>
        </w:rPr>
        <w:t>Turului</w:t>
      </w:r>
      <w:proofErr w:type="spellEnd"/>
      <w:r w:rsidRPr="009875AD">
        <w:rPr>
          <w:rFonts w:cs="Arial"/>
          <w:lang w:val="es-PE" w:eastAsia="ar-SA"/>
        </w:rPr>
        <w:t xml:space="preserve"> </w:t>
      </w:r>
      <w:proofErr w:type="spellStart"/>
      <w:r w:rsidRPr="009875AD">
        <w:rPr>
          <w:rFonts w:cs="Arial"/>
          <w:lang w:val="es-PE" w:eastAsia="ar-SA"/>
        </w:rPr>
        <w:t>și</w:t>
      </w:r>
      <w:proofErr w:type="spellEnd"/>
      <w:r w:rsidRPr="009875AD">
        <w:rPr>
          <w:rFonts w:cs="Arial"/>
          <w:lang w:val="es-PE" w:eastAsia="ar-SA"/>
        </w:rPr>
        <w:t xml:space="preserve"> </w:t>
      </w:r>
      <w:proofErr w:type="spellStart"/>
      <w:r w:rsidRPr="009875AD">
        <w:rPr>
          <w:rFonts w:cs="Arial"/>
          <w:lang w:val="es-PE" w:eastAsia="ar-SA"/>
        </w:rPr>
        <w:t>cursul</w:t>
      </w:r>
      <w:proofErr w:type="spellEnd"/>
      <w:r w:rsidRPr="009875AD">
        <w:rPr>
          <w:rFonts w:cs="Arial"/>
          <w:lang w:val="es-PE" w:eastAsia="ar-SA"/>
        </w:rPr>
        <w:t xml:space="preserve"> superior al </w:t>
      </w:r>
      <w:proofErr w:type="spellStart"/>
      <w:r w:rsidRPr="009875AD">
        <w:rPr>
          <w:rFonts w:cs="Arial"/>
          <w:lang w:val="es-PE" w:eastAsia="ar-SA"/>
        </w:rPr>
        <w:t>Prutului</w:t>
      </w:r>
      <w:proofErr w:type="spellEnd"/>
      <w:r w:rsidRPr="009875AD">
        <w:rPr>
          <w:rFonts w:cs="Arial"/>
          <w:lang w:val="es-PE" w:eastAsia="ar-SA"/>
        </w:rPr>
        <w:t xml:space="preserve">, </w:t>
      </w:r>
      <w:proofErr w:type="spellStart"/>
      <w:r w:rsidRPr="009875AD">
        <w:rPr>
          <w:rFonts w:cs="Arial"/>
          <w:lang w:val="es-PE" w:eastAsia="ar-SA"/>
        </w:rPr>
        <w:t>unde</w:t>
      </w:r>
      <w:proofErr w:type="spellEnd"/>
      <w:r w:rsidRPr="009875AD">
        <w:rPr>
          <w:rFonts w:cs="Arial"/>
          <w:lang w:val="es-PE" w:eastAsia="ar-SA"/>
        </w:rPr>
        <w:t xml:space="preserve"> </w:t>
      </w:r>
      <w:proofErr w:type="spellStart"/>
      <w:r w:rsidRPr="009875AD">
        <w:rPr>
          <w:rFonts w:cs="Arial"/>
          <w:lang w:val="es-PE" w:eastAsia="ar-SA"/>
        </w:rPr>
        <w:t>vor</w:t>
      </w:r>
      <w:proofErr w:type="spellEnd"/>
      <w:r w:rsidRPr="009875AD">
        <w:rPr>
          <w:rFonts w:cs="Arial"/>
          <w:lang w:val="es-PE" w:eastAsia="ar-SA"/>
        </w:rPr>
        <w:t xml:space="preserve"> fi </w:t>
      </w:r>
      <w:proofErr w:type="spellStart"/>
      <w:r w:rsidRPr="009875AD">
        <w:rPr>
          <w:rFonts w:cs="Arial"/>
          <w:lang w:val="es-PE" w:eastAsia="ar-SA"/>
        </w:rPr>
        <w:t>în</w:t>
      </w:r>
      <w:proofErr w:type="spellEnd"/>
      <w:r w:rsidRPr="009875AD">
        <w:rPr>
          <w:rFonts w:cs="Arial"/>
          <w:lang w:val="es-PE" w:eastAsia="ar-SA"/>
        </w:rPr>
        <w:t xml:space="preserve"> </w:t>
      </w:r>
      <w:proofErr w:type="spellStart"/>
      <w:r w:rsidRPr="009875AD">
        <w:rPr>
          <w:rFonts w:cs="Arial"/>
          <w:lang w:val="es-PE" w:eastAsia="ar-SA"/>
        </w:rPr>
        <w:t>scădere</w:t>
      </w:r>
      <w:proofErr w:type="spellEnd"/>
      <w:r w:rsidRPr="009875AD">
        <w:rPr>
          <w:rFonts w:cs="Arial"/>
          <w:lang w:val="es-PE" w:eastAsia="ar-SA"/>
        </w:rPr>
        <w:t xml:space="preserve">. </w:t>
      </w:r>
    </w:p>
    <w:p w:rsidR="008B0BEE" w:rsidRPr="00E05014" w:rsidRDefault="008B0BEE" w:rsidP="0009702D">
      <w:pPr>
        <w:spacing w:line="360" w:lineRule="auto"/>
        <w:rPr>
          <w:rFonts w:cs="Arial"/>
          <w:lang w:val="es-PE" w:eastAsia="zh-CN"/>
        </w:rPr>
      </w:pPr>
      <w:r w:rsidRPr="009875AD">
        <w:rPr>
          <w:rFonts w:cs="Arial"/>
          <w:lang w:val="es-PE" w:eastAsia="ar-SA"/>
        </w:rPr>
        <w:tab/>
      </w:r>
      <w:r w:rsidRPr="00E05014">
        <w:rPr>
          <w:rFonts w:cs="Arial"/>
          <w:lang w:val="es-PE"/>
        </w:rPr>
        <w:t xml:space="preserve">Sunt </w:t>
      </w:r>
      <w:proofErr w:type="spellStart"/>
      <w:r w:rsidRPr="00E05014">
        <w:rPr>
          <w:rFonts w:cs="Arial"/>
          <w:lang w:val="es-PE"/>
        </w:rPr>
        <w:t>posibile</w:t>
      </w:r>
      <w:proofErr w:type="spellEnd"/>
      <w:r w:rsidRPr="00E05014">
        <w:rPr>
          <w:rFonts w:cs="Arial"/>
          <w:lang w:val="es-PE"/>
        </w:rPr>
        <w:t xml:space="preserve"> </w:t>
      </w:r>
      <w:proofErr w:type="spellStart"/>
      <w:r w:rsidRPr="00E05014">
        <w:rPr>
          <w:rFonts w:cs="Arial"/>
          <w:lang w:val="es-PE"/>
        </w:rPr>
        <w:t>scurgeri</w:t>
      </w:r>
      <w:proofErr w:type="spellEnd"/>
      <w:r w:rsidRPr="00E05014">
        <w:rPr>
          <w:rFonts w:cs="Arial"/>
          <w:lang w:val="es-PE"/>
        </w:rPr>
        <w:t xml:space="preserve"> importante pe </w:t>
      </w:r>
      <w:proofErr w:type="spellStart"/>
      <w:r w:rsidRPr="00E05014">
        <w:rPr>
          <w:rFonts w:cs="Arial"/>
          <w:lang w:val="es-PE"/>
        </w:rPr>
        <w:t>versanți</w:t>
      </w:r>
      <w:proofErr w:type="spellEnd"/>
      <w:r w:rsidRPr="00E05014">
        <w:rPr>
          <w:rFonts w:cs="Arial"/>
          <w:lang w:val="es-PE"/>
        </w:rPr>
        <w:t xml:space="preserve">, </w:t>
      </w:r>
      <w:proofErr w:type="spellStart"/>
      <w:r w:rsidRPr="00E05014">
        <w:rPr>
          <w:rFonts w:cs="Arial"/>
          <w:lang w:val="es-PE"/>
        </w:rPr>
        <w:t>torenți</w:t>
      </w:r>
      <w:proofErr w:type="spellEnd"/>
      <w:r w:rsidRPr="00E05014">
        <w:rPr>
          <w:rFonts w:cs="Arial"/>
          <w:lang w:val="es-PE"/>
        </w:rPr>
        <w:t xml:space="preserve"> </w:t>
      </w:r>
      <w:proofErr w:type="spellStart"/>
      <w:r w:rsidRPr="00E05014">
        <w:rPr>
          <w:rFonts w:cs="Arial"/>
          <w:lang w:val="es-PE"/>
        </w:rPr>
        <w:t>și</w:t>
      </w:r>
      <w:proofErr w:type="spellEnd"/>
      <w:r w:rsidRPr="00E05014">
        <w:rPr>
          <w:rFonts w:cs="Arial"/>
          <w:lang w:val="es-PE"/>
        </w:rPr>
        <w:t xml:space="preserve"> </w:t>
      </w:r>
      <w:proofErr w:type="spellStart"/>
      <w:r w:rsidRPr="00E05014">
        <w:rPr>
          <w:rFonts w:cs="Arial"/>
          <w:lang w:val="es-PE"/>
        </w:rPr>
        <w:t>pâraie</w:t>
      </w:r>
      <w:proofErr w:type="spellEnd"/>
      <w:r w:rsidRPr="00E05014">
        <w:rPr>
          <w:rFonts w:cs="Arial"/>
          <w:lang w:val="es-PE"/>
        </w:rPr>
        <w:t xml:space="preserve">, </w:t>
      </w:r>
      <w:proofErr w:type="spellStart"/>
      <w:r w:rsidRPr="00E05014">
        <w:rPr>
          <w:rFonts w:cs="Arial"/>
          <w:lang w:val="es-PE"/>
        </w:rPr>
        <w:t>viituri</w:t>
      </w:r>
      <w:proofErr w:type="spellEnd"/>
      <w:r w:rsidRPr="00E05014">
        <w:rPr>
          <w:rFonts w:cs="Arial"/>
          <w:lang w:val="es-PE"/>
        </w:rPr>
        <w:t xml:space="preserve"> </w:t>
      </w:r>
      <w:proofErr w:type="spellStart"/>
      <w:r w:rsidRPr="00E05014">
        <w:rPr>
          <w:rFonts w:cs="Arial"/>
          <w:lang w:val="es-PE"/>
        </w:rPr>
        <w:t>rapide</w:t>
      </w:r>
      <w:proofErr w:type="spellEnd"/>
      <w:r w:rsidRPr="00E05014">
        <w:rPr>
          <w:rFonts w:cs="Arial"/>
          <w:lang w:val="es-PE"/>
        </w:rPr>
        <w:t xml:space="preserve"> pe </w:t>
      </w:r>
      <w:proofErr w:type="spellStart"/>
      <w:r w:rsidRPr="00E05014">
        <w:rPr>
          <w:rFonts w:cs="Arial"/>
          <w:lang w:val="es-PE"/>
        </w:rPr>
        <w:t>râurile</w:t>
      </w:r>
      <w:proofErr w:type="spellEnd"/>
      <w:r w:rsidRPr="00E05014">
        <w:rPr>
          <w:rFonts w:cs="Arial"/>
          <w:lang w:val="es-PE"/>
        </w:rPr>
        <w:t xml:space="preserve"> </w:t>
      </w:r>
      <w:proofErr w:type="spellStart"/>
      <w:r w:rsidRPr="00E05014">
        <w:rPr>
          <w:rFonts w:cs="Arial"/>
          <w:lang w:val="es-PE"/>
        </w:rPr>
        <w:t>mici</w:t>
      </w:r>
      <w:proofErr w:type="spellEnd"/>
      <w:r w:rsidRPr="00E05014">
        <w:rPr>
          <w:rFonts w:cs="Arial"/>
          <w:lang w:val="es-PE"/>
        </w:rPr>
        <w:t xml:space="preserve"> </w:t>
      </w:r>
      <w:proofErr w:type="spellStart"/>
      <w:r w:rsidRPr="00E05014">
        <w:rPr>
          <w:rFonts w:cs="Arial"/>
          <w:lang w:val="es-PE"/>
        </w:rPr>
        <w:t>cu</w:t>
      </w:r>
      <w:proofErr w:type="spellEnd"/>
      <w:r w:rsidRPr="00E05014">
        <w:rPr>
          <w:rFonts w:cs="Arial"/>
          <w:lang w:val="es-PE"/>
        </w:rPr>
        <w:t xml:space="preserve"> </w:t>
      </w:r>
      <w:proofErr w:type="spellStart"/>
      <w:r w:rsidRPr="00E05014">
        <w:rPr>
          <w:rFonts w:cs="Arial"/>
          <w:lang w:val="es-PE"/>
        </w:rPr>
        <w:t>posibile</w:t>
      </w:r>
      <w:proofErr w:type="spellEnd"/>
      <w:r w:rsidRPr="00E05014">
        <w:rPr>
          <w:rFonts w:cs="Arial"/>
          <w:lang w:val="es-PE"/>
        </w:rPr>
        <w:t xml:space="preserve"> </w:t>
      </w:r>
      <w:proofErr w:type="spellStart"/>
      <w:r w:rsidRPr="00E05014">
        <w:rPr>
          <w:rFonts w:cs="Arial"/>
          <w:lang w:val="es-PE"/>
        </w:rPr>
        <w:t>efecte</w:t>
      </w:r>
      <w:proofErr w:type="spellEnd"/>
      <w:r w:rsidRPr="00E05014">
        <w:rPr>
          <w:rFonts w:cs="Arial"/>
          <w:lang w:val="es-PE"/>
        </w:rPr>
        <w:t xml:space="preserve"> de </w:t>
      </w:r>
      <w:proofErr w:type="spellStart"/>
      <w:r w:rsidRPr="00E05014">
        <w:rPr>
          <w:rFonts w:cs="Arial"/>
          <w:lang w:val="es-PE"/>
        </w:rPr>
        <w:t>inundații</w:t>
      </w:r>
      <w:proofErr w:type="spellEnd"/>
      <w:r w:rsidRPr="00E05014">
        <w:rPr>
          <w:rFonts w:cs="Arial"/>
          <w:lang w:val="es-PE"/>
        </w:rPr>
        <w:t xml:space="preserve"> </w:t>
      </w:r>
      <w:proofErr w:type="spellStart"/>
      <w:r w:rsidRPr="00E05014">
        <w:rPr>
          <w:rFonts w:cs="Arial"/>
          <w:lang w:val="es-PE"/>
        </w:rPr>
        <w:t>locale</w:t>
      </w:r>
      <w:proofErr w:type="spellEnd"/>
      <w:r w:rsidRPr="00E05014">
        <w:rPr>
          <w:rFonts w:cs="Arial"/>
          <w:lang w:val="es-PE"/>
        </w:rPr>
        <w:t xml:space="preserve"> </w:t>
      </w:r>
      <w:proofErr w:type="spellStart"/>
      <w:r w:rsidRPr="00E05014">
        <w:rPr>
          <w:rFonts w:cs="Arial"/>
          <w:lang w:val="es-PE"/>
        </w:rPr>
        <w:t>și</w:t>
      </w:r>
      <w:proofErr w:type="spellEnd"/>
      <w:r w:rsidRPr="00E05014">
        <w:rPr>
          <w:rFonts w:cs="Arial"/>
          <w:lang w:val="es-PE"/>
        </w:rPr>
        <w:t xml:space="preserve"> </w:t>
      </w:r>
      <w:proofErr w:type="spellStart"/>
      <w:r w:rsidRPr="00E05014">
        <w:rPr>
          <w:rFonts w:cs="Arial"/>
          <w:lang w:val="es-PE"/>
        </w:rPr>
        <w:t>creșteri</w:t>
      </w:r>
      <w:proofErr w:type="spellEnd"/>
      <w:r w:rsidRPr="00E05014">
        <w:rPr>
          <w:rFonts w:cs="Arial"/>
          <w:lang w:val="es-PE"/>
        </w:rPr>
        <w:t xml:space="preserve"> de debite </w:t>
      </w:r>
      <w:proofErr w:type="spellStart"/>
      <w:r w:rsidRPr="00E05014">
        <w:rPr>
          <w:rFonts w:cs="Arial"/>
          <w:lang w:val="es-PE"/>
        </w:rPr>
        <w:t>și</w:t>
      </w:r>
      <w:proofErr w:type="spellEnd"/>
      <w:r w:rsidRPr="00E05014">
        <w:rPr>
          <w:rFonts w:cs="Arial"/>
          <w:lang w:val="es-PE"/>
        </w:rPr>
        <w:t xml:space="preserve"> </w:t>
      </w:r>
      <w:proofErr w:type="spellStart"/>
      <w:r w:rsidRPr="00E05014">
        <w:rPr>
          <w:rFonts w:cs="Arial"/>
          <w:lang w:val="es-PE"/>
        </w:rPr>
        <w:t>niveluri</w:t>
      </w:r>
      <w:proofErr w:type="spellEnd"/>
      <w:r w:rsidRPr="00E05014">
        <w:rPr>
          <w:rFonts w:cs="Arial"/>
          <w:lang w:val="es-PE"/>
        </w:rPr>
        <w:t xml:space="preserve"> pe </w:t>
      </w:r>
      <w:proofErr w:type="spellStart"/>
      <w:r w:rsidRPr="00E05014">
        <w:rPr>
          <w:rFonts w:cs="Arial"/>
          <w:lang w:val="es-PE"/>
        </w:rPr>
        <w:t>unele</w:t>
      </w:r>
      <w:proofErr w:type="spellEnd"/>
      <w:r w:rsidRPr="00E05014">
        <w:rPr>
          <w:rFonts w:cs="Arial"/>
          <w:lang w:val="es-PE"/>
        </w:rPr>
        <w:t xml:space="preserve"> </w:t>
      </w:r>
      <w:proofErr w:type="spellStart"/>
      <w:r w:rsidRPr="00E05014">
        <w:rPr>
          <w:rFonts w:cs="Arial"/>
          <w:lang w:val="es-PE"/>
        </w:rPr>
        <w:t>râuri</w:t>
      </w:r>
      <w:proofErr w:type="spellEnd"/>
      <w:r w:rsidRPr="00E05014">
        <w:rPr>
          <w:rFonts w:cs="Arial"/>
          <w:lang w:val="es-PE"/>
        </w:rPr>
        <w:t xml:space="preserve"> din </w:t>
      </w:r>
      <w:proofErr w:type="spellStart"/>
      <w:r w:rsidRPr="00E05014">
        <w:rPr>
          <w:rFonts w:cs="Arial"/>
          <w:lang w:val="es-PE"/>
        </w:rPr>
        <w:t>sudul</w:t>
      </w:r>
      <w:proofErr w:type="spellEnd"/>
      <w:r w:rsidRPr="00E05014">
        <w:rPr>
          <w:rFonts w:cs="Arial"/>
          <w:lang w:val="es-PE"/>
        </w:rPr>
        <w:t xml:space="preserve">, </w:t>
      </w:r>
      <w:proofErr w:type="spellStart"/>
      <w:r w:rsidRPr="00E05014">
        <w:rPr>
          <w:rFonts w:cs="Arial"/>
          <w:lang w:val="es-PE"/>
        </w:rPr>
        <w:t>estul</w:t>
      </w:r>
      <w:proofErr w:type="spellEnd"/>
      <w:r w:rsidRPr="00E05014">
        <w:rPr>
          <w:rFonts w:cs="Arial"/>
          <w:lang w:val="es-PE"/>
        </w:rPr>
        <w:t xml:space="preserve"> </w:t>
      </w:r>
      <w:proofErr w:type="spellStart"/>
      <w:r w:rsidRPr="00E05014">
        <w:rPr>
          <w:rFonts w:cs="Arial"/>
          <w:lang w:val="es-PE"/>
        </w:rPr>
        <w:t>ţării</w:t>
      </w:r>
      <w:proofErr w:type="spellEnd"/>
      <w:r w:rsidRPr="00E05014">
        <w:rPr>
          <w:rFonts w:cs="Arial"/>
          <w:lang w:val="es-PE"/>
        </w:rPr>
        <w:t xml:space="preserve"> </w:t>
      </w:r>
      <w:proofErr w:type="spellStart"/>
      <w:r w:rsidRPr="00E05014">
        <w:rPr>
          <w:rFonts w:cs="Arial"/>
          <w:lang w:val="es-PE"/>
        </w:rPr>
        <w:t>și</w:t>
      </w:r>
      <w:proofErr w:type="spellEnd"/>
      <w:r w:rsidRPr="00E05014">
        <w:rPr>
          <w:rFonts w:cs="Arial"/>
          <w:lang w:val="es-PE"/>
        </w:rPr>
        <w:t xml:space="preserve"> </w:t>
      </w:r>
      <w:proofErr w:type="spellStart"/>
      <w:r w:rsidRPr="00E05014">
        <w:rPr>
          <w:rFonts w:cs="Arial"/>
          <w:lang w:val="es-PE"/>
        </w:rPr>
        <w:t>zonele</w:t>
      </w:r>
      <w:proofErr w:type="spellEnd"/>
      <w:r w:rsidRPr="00E05014">
        <w:rPr>
          <w:rFonts w:cs="Arial"/>
          <w:lang w:val="es-PE"/>
        </w:rPr>
        <w:t xml:space="preserve"> de </w:t>
      </w:r>
      <w:proofErr w:type="spellStart"/>
      <w:r w:rsidRPr="00E05014">
        <w:rPr>
          <w:rFonts w:cs="Arial"/>
          <w:lang w:val="es-PE"/>
        </w:rPr>
        <w:t>munte</w:t>
      </w:r>
      <w:proofErr w:type="spellEnd"/>
      <w:r w:rsidRPr="00E05014">
        <w:rPr>
          <w:rFonts w:cs="Arial"/>
          <w:lang w:val="es-PE"/>
        </w:rPr>
        <w:t xml:space="preserve">, </w:t>
      </w:r>
      <w:proofErr w:type="spellStart"/>
      <w:r w:rsidRPr="00E05014">
        <w:rPr>
          <w:rFonts w:cs="Arial"/>
          <w:lang w:val="es-PE"/>
        </w:rPr>
        <w:t>cu</w:t>
      </w:r>
      <w:proofErr w:type="spellEnd"/>
      <w:r w:rsidRPr="00E05014">
        <w:rPr>
          <w:rFonts w:cs="Arial"/>
          <w:lang w:val="es-PE"/>
        </w:rPr>
        <w:t xml:space="preserve"> </w:t>
      </w:r>
      <w:proofErr w:type="spellStart"/>
      <w:r w:rsidRPr="00E05014">
        <w:rPr>
          <w:rFonts w:cs="Arial"/>
          <w:lang w:val="es-PE"/>
        </w:rPr>
        <w:t>posibile</w:t>
      </w:r>
      <w:proofErr w:type="spellEnd"/>
      <w:r w:rsidRPr="00E05014">
        <w:rPr>
          <w:rFonts w:cs="Arial"/>
          <w:lang w:val="es-PE"/>
        </w:rPr>
        <w:t xml:space="preserve"> </w:t>
      </w:r>
      <w:proofErr w:type="spellStart"/>
      <w:r w:rsidRPr="00E05014">
        <w:rPr>
          <w:rFonts w:cs="Arial"/>
          <w:lang w:val="es-PE"/>
        </w:rPr>
        <w:t>depășiri</w:t>
      </w:r>
      <w:proofErr w:type="spellEnd"/>
      <w:r w:rsidRPr="00E05014">
        <w:rPr>
          <w:rFonts w:cs="Arial"/>
          <w:lang w:val="es-PE"/>
        </w:rPr>
        <w:t xml:space="preserve"> ale</w:t>
      </w:r>
      <w:r w:rsidRPr="00E05014">
        <w:rPr>
          <w:rFonts w:cs="Arial"/>
          <w:b/>
          <w:lang w:val="es-PE"/>
        </w:rPr>
        <w:t xml:space="preserve"> COTELOR DE APĂRARE</w:t>
      </w:r>
      <w:r w:rsidRPr="00E05014">
        <w:rPr>
          <w:rFonts w:cs="Arial"/>
          <w:lang w:val="es-PE"/>
        </w:rPr>
        <w:t xml:space="preserve">, ca </w:t>
      </w:r>
      <w:proofErr w:type="spellStart"/>
      <w:r w:rsidRPr="00E05014">
        <w:rPr>
          <w:rFonts w:cs="Arial"/>
          <w:lang w:val="es-PE"/>
        </w:rPr>
        <w:t>urmare</w:t>
      </w:r>
      <w:proofErr w:type="spellEnd"/>
      <w:r w:rsidRPr="00E05014">
        <w:rPr>
          <w:rFonts w:cs="Arial"/>
          <w:lang w:val="es-PE"/>
        </w:rPr>
        <w:t xml:space="preserve"> a </w:t>
      </w:r>
      <w:proofErr w:type="spellStart"/>
      <w:r w:rsidRPr="00E05014">
        <w:rPr>
          <w:rFonts w:cs="Arial"/>
          <w:lang w:val="es-PE"/>
        </w:rPr>
        <w:t>precipitaţiilor</w:t>
      </w:r>
      <w:proofErr w:type="spellEnd"/>
      <w:r w:rsidRPr="00E05014">
        <w:rPr>
          <w:rFonts w:cs="Arial"/>
          <w:lang w:val="es-PE"/>
        </w:rPr>
        <w:t xml:space="preserve"> </w:t>
      </w:r>
      <w:proofErr w:type="spellStart"/>
      <w:r w:rsidRPr="00E05014">
        <w:rPr>
          <w:rFonts w:cs="Arial"/>
          <w:lang w:val="es-PE"/>
        </w:rPr>
        <w:t>prevăzute</w:t>
      </w:r>
      <w:proofErr w:type="spellEnd"/>
      <w:r w:rsidRPr="00E05014">
        <w:rPr>
          <w:rFonts w:cs="Arial"/>
          <w:lang w:val="es-PE"/>
        </w:rPr>
        <w:t xml:space="preserve"> sub </w:t>
      </w:r>
      <w:proofErr w:type="spellStart"/>
      <w:r w:rsidRPr="00E05014">
        <w:rPr>
          <w:rFonts w:cs="Arial"/>
          <w:lang w:val="es-PE"/>
        </w:rPr>
        <w:t>formă</w:t>
      </w:r>
      <w:proofErr w:type="spellEnd"/>
      <w:r w:rsidRPr="00E05014">
        <w:rPr>
          <w:rFonts w:cs="Arial"/>
          <w:lang w:val="es-PE"/>
        </w:rPr>
        <w:t xml:space="preserve"> de </w:t>
      </w:r>
      <w:proofErr w:type="spellStart"/>
      <w:r w:rsidRPr="00E05014">
        <w:rPr>
          <w:rFonts w:cs="Arial"/>
          <w:lang w:val="es-PE"/>
        </w:rPr>
        <w:t>aversă</w:t>
      </w:r>
      <w:proofErr w:type="spellEnd"/>
      <w:r w:rsidRPr="00E05014">
        <w:rPr>
          <w:rFonts w:cs="Arial"/>
          <w:lang w:val="es-PE"/>
        </w:rPr>
        <w:t xml:space="preserve">, </w:t>
      </w:r>
      <w:proofErr w:type="spellStart"/>
      <w:r w:rsidRPr="00E05014">
        <w:rPr>
          <w:rFonts w:cs="Arial"/>
          <w:lang w:val="es-PE" w:eastAsia="ar-SA"/>
        </w:rPr>
        <w:t>izolat</w:t>
      </w:r>
      <w:proofErr w:type="spellEnd"/>
      <w:r w:rsidRPr="00E05014">
        <w:rPr>
          <w:rFonts w:cs="Arial"/>
          <w:lang w:val="es-PE" w:eastAsia="ar-SA"/>
        </w:rPr>
        <w:t xml:space="preserve"> </w:t>
      </w:r>
      <w:proofErr w:type="spellStart"/>
      <w:r w:rsidRPr="00E05014">
        <w:rPr>
          <w:rFonts w:cs="Arial"/>
          <w:lang w:val="es-PE" w:eastAsia="ar-SA"/>
        </w:rPr>
        <w:t>mai</w:t>
      </w:r>
      <w:proofErr w:type="spellEnd"/>
      <w:r w:rsidRPr="00E05014">
        <w:rPr>
          <w:rFonts w:cs="Arial"/>
          <w:lang w:val="es-PE" w:eastAsia="ar-SA"/>
        </w:rPr>
        <w:t xml:space="preserve"> </w:t>
      </w:r>
      <w:proofErr w:type="spellStart"/>
      <w:r w:rsidRPr="00E05014">
        <w:rPr>
          <w:rFonts w:cs="Arial"/>
          <w:lang w:val="es-PE" w:eastAsia="ar-SA"/>
        </w:rPr>
        <w:t>însemnate</w:t>
      </w:r>
      <w:proofErr w:type="spellEnd"/>
      <w:r w:rsidRPr="00E05014">
        <w:rPr>
          <w:rFonts w:cs="Arial"/>
          <w:lang w:val="es-PE" w:eastAsia="ar-SA"/>
        </w:rPr>
        <w:t xml:space="preserve"> </w:t>
      </w:r>
      <w:proofErr w:type="spellStart"/>
      <w:r w:rsidRPr="00E05014">
        <w:rPr>
          <w:rFonts w:cs="Arial"/>
          <w:lang w:val="es-PE" w:eastAsia="ar-SA"/>
        </w:rPr>
        <w:t>cantitativ</w:t>
      </w:r>
      <w:proofErr w:type="spellEnd"/>
      <w:r w:rsidRPr="00E05014">
        <w:rPr>
          <w:rFonts w:cs="Arial"/>
          <w:lang w:val="es-PE"/>
        </w:rPr>
        <w:t>.</w:t>
      </w:r>
    </w:p>
    <w:p w:rsidR="008B0BEE" w:rsidRPr="009875AD" w:rsidRDefault="008B0BEE" w:rsidP="0009702D">
      <w:pPr>
        <w:spacing w:line="360" w:lineRule="auto"/>
        <w:rPr>
          <w:rFonts w:cs="Arial"/>
          <w:lang w:val="fr-FR"/>
        </w:rPr>
      </w:pPr>
      <w:r w:rsidRPr="00E05014">
        <w:rPr>
          <w:rFonts w:cs="Arial"/>
          <w:color w:val="FF0000"/>
          <w:lang w:val="es-PE"/>
        </w:rPr>
        <w:tab/>
      </w:r>
      <w:r w:rsidRPr="009875AD">
        <w:rPr>
          <w:rFonts w:cs="Arial"/>
          <w:lang w:val="fr-FR"/>
        </w:rPr>
        <w:t>D</w:t>
      </w:r>
      <w:r w:rsidR="0009702D">
        <w:rPr>
          <w:rFonts w:cs="Arial"/>
          <w:lang w:val="fr-FR"/>
        </w:rPr>
        <w:t xml:space="preserve">in </w:t>
      </w:r>
      <w:proofErr w:type="spellStart"/>
      <w:r w:rsidR="0009702D">
        <w:rPr>
          <w:rFonts w:cs="Arial"/>
          <w:lang w:val="fr-FR"/>
        </w:rPr>
        <w:t>cauza</w:t>
      </w:r>
      <w:proofErr w:type="spellEnd"/>
      <w:r w:rsidRPr="009875AD">
        <w:rPr>
          <w:rFonts w:cs="Arial"/>
          <w:lang w:val="fr-FR"/>
        </w:rPr>
        <w:t xml:space="preserve"> </w:t>
      </w:r>
      <w:proofErr w:type="spellStart"/>
      <w:r w:rsidRPr="009875AD">
        <w:rPr>
          <w:rFonts w:cs="Arial"/>
          <w:lang w:val="fr-FR"/>
        </w:rPr>
        <w:t>propagării</w:t>
      </w:r>
      <w:proofErr w:type="spellEnd"/>
      <w:r w:rsidRPr="009875AD">
        <w:rPr>
          <w:rFonts w:cs="Arial"/>
          <w:lang w:val="fr-FR"/>
        </w:rPr>
        <w:t xml:space="preserve"> </w:t>
      </w:r>
      <w:proofErr w:type="spellStart"/>
      <w:r w:rsidRPr="009875AD">
        <w:rPr>
          <w:rFonts w:cs="Arial"/>
          <w:lang w:val="fr-FR"/>
        </w:rPr>
        <w:t>viiturilor</w:t>
      </w:r>
      <w:proofErr w:type="spellEnd"/>
      <w:r w:rsidRPr="009875AD">
        <w:rPr>
          <w:rFonts w:cs="Arial"/>
          <w:lang w:val="fr-FR"/>
        </w:rPr>
        <w:t xml:space="preserve"> formate </w:t>
      </w:r>
      <w:proofErr w:type="spellStart"/>
      <w:r w:rsidRPr="009875AD">
        <w:rPr>
          <w:rFonts w:cs="Arial"/>
          <w:lang w:val="fr-FR"/>
        </w:rPr>
        <w:t>anterior</w:t>
      </w:r>
      <w:proofErr w:type="spellEnd"/>
      <w:r w:rsidRPr="009875AD">
        <w:rPr>
          <w:rFonts w:cs="Arial"/>
          <w:lang w:val="fr-FR"/>
        </w:rPr>
        <w:t xml:space="preserve">, se vor situa </w:t>
      </w:r>
      <w:proofErr w:type="gramStart"/>
      <w:r w:rsidRPr="009875AD">
        <w:rPr>
          <w:rFonts w:cs="Arial"/>
          <w:lang w:val="fr-FR"/>
        </w:rPr>
        <w:t>peste:</w:t>
      </w:r>
      <w:proofErr w:type="gramEnd"/>
    </w:p>
    <w:p w:rsidR="008B0BEE" w:rsidRPr="009875AD" w:rsidRDefault="008B0BEE" w:rsidP="0009702D">
      <w:pPr>
        <w:spacing w:line="360" w:lineRule="auto"/>
        <w:rPr>
          <w:rFonts w:cs="Arial"/>
          <w:lang w:val="fr-FR"/>
        </w:rPr>
      </w:pPr>
      <w:r w:rsidRPr="009875AD">
        <w:rPr>
          <w:rFonts w:cs="Arial"/>
          <w:color w:val="FF0000"/>
          <w:lang w:val="fr-FR"/>
        </w:rPr>
        <w:tab/>
      </w:r>
      <w:r w:rsidRPr="009875AD">
        <w:rPr>
          <w:rFonts w:cs="Arial"/>
          <w:lang w:val="fr-FR"/>
        </w:rPr>
        <w:t xml:space="preserve">- </w:t>
      </w:r>
      <w:r w:rsidRPr="009875AD">
        <w:rPr>
          <w:rFonts w:cs="Arial"/>
          <w:b/>
          <w:lang w:val="fr-FR"/>
        </w:rPr>
        <w:t>COTELE DE INUNDAȚIE</w:t>
      </w:r>
      <w:r w:rsidRPr="009875AD">
        <w:rPr>
          <w:rFonts w:cs="Arial"/>
          <w:lang w:val="fr-FR"/>
        </w:rPr>
        <w:t xml:space="preserve"> </w:t>
      </w:r>
      <w:proofErr w:type="spellStart"/>
      <w:r w:rsidRPr="009875AD">
        <w:rPr>
          <w:rFonts w:cs="Arial"/>
          <w:lang w:val="fr-FR"/>
        </w:rPr>
        <w:t>râurile</w:t>
      </w:r>
      <w:proofErr w:type="spellEnd"/>
      <w:r w:rsidRPr="009875AD">
        <w:rPr>
          <w:rFonts w:cs="Arial"/>
          <w:lang w:val="fr-FR"/>
        </w:rPr>
        <w:t xml:space="preserve"> la </w:t>
      </w:r>
      <w:proofErr w:type="spellStart"/>
      <w:r w:rsidRPr="009875AD">
        <w:rPr>
          <w:rFonts w:cs="Arial"/>
          <w:lang w:val="fr-FR"/>
        </w:rPr>
        <w:t>stațiile</w:t>
      </w:r>
      <w:proofErr w:type="spellEnd"/>
      <w:r w:rsidRPr="009875AD">
        <w:rPr>
          <w:rFonts w:cs="Arial"/>
          <w:lang w:val="fr-FR"/>
        </w:rPr>
        <w:t xml:space="preserve"> </w:t>
      </w:r>
      <w:proofErr w:type="spellStart"/>
      <w:r w:rsidRPr="009875AD">
        <w:rPr>
          <w:rFonts w:cs="Arial"/>
          <w:lang w:val="fr-FR"/>
        </w:rPr>
        <w:t>hidrometrice</w:t>
      </w:r>
      <w:proofErr w:type="spellEnd"/>
      <w:r w:rsidRPr="009875AD">
        <w:rPr>
          <w:rFonts w:cs="Arial"/>
          <w:lang w:val="fr-FR"/>
        </w:rPr>
        <w:t xml:space="preserve">: </w:t>
      </w:r>
      <w:proofErr w:type="spellStart"/>
      <w:r w:rsidRPr="009875AD">
        <w:rPr>
          <w:rFonts w:cs="Arial"/>
          <w:lang w:val="fr-FR"/>
        </w:rPr>
        <w:t>Crasna</w:t>
      </w:r>
      <w:proofErr w:type="spellEnd"/>
      <w:r w:rsidRPr="009875AD">
        <w:rPr>
          <w:rFonts w:cs="Arial"/>
          <w:lang w:val="fr-FR"/>
        </w:rPr>
        <w:t xml:space="preserve"> – </w:t>
      </w:r>
      <w:proofErr w:type="spellStart"/>
      <w:r w:rsidRPr="009875AD">
        <w:rPr>
          <w:rFonts w:cs="Arial"/>
          <w:lang w:val="fr-FR"/>
        </w:rPr>
        <w:t>Domănești</w:t>
      </w:r>
      <w:proofErr w:type="spellEnd"/>
      <w:r w:rsidRPr="009875AD">
        <w:rPr>
          <w:rFonts w:cs="Arial"/>
          <w:lang w:val="fr-FR"/>
        </w:rPr>
        <w:t xml:space="preserve"> (500+26), </w:t>
      </w:r>
      <w:proofErr w:type="spellStart"/>
      <w:r w:rsidRPr="009875AD">
        <w:rPr>
          <w:rFonts w:cs="Arial"/>
          <w:lang w:val="fr-FR"/>
        </w:rPr>
        <w:t>Crasna</w:t>
      </w:r>
      <w:proofErr w:type="spellEnd"/>
      <w:r w:rsidRPr="009875AD">
        <w:rPr>
          <w:rFonts w:cs="Arial"/>
          <w:lang w:val="fr-FR"/>
        </w:rPr>
        <w:t xml:space="preserve"> – </w:t>
      </w:r>
      <w:proofErr w:type="spellStart"/>
      <w:r w:rsidRPr="009875AD">
        <w:rPr>
          <w:rFonts w:cs="Arial"/>
          <w:lang w:val="fr-FR"/>
        </w:rPr>
        <w:t>Berveni</w:t>
      </w:r>
      <w:proofErr w:type="spellEnd"/>
      <w:r w:rsidRPr="009875AD">
        <w:rPr>
          <w:rFonts w:cs="Arial"/>
          <w:lang w:val="fr-FR"/>
        </w:rPr>
        <w:t xml:space="preserve"> (590)-</w:t>
      </w:r>
      <w:proofErr w:type="spellStart"/>
      <w:r w:rsidRPr="009875AD">
        <w:rPr>
          <w:rFonts w:cs="Arial"/>
          <w:lang w:val="fr-FR"/>
        </w:rPr>
        <w:t>jud</w:t>
      </w:r>
      <w:proofErr w:type="spellEnd"/>
      <w:r w:rsidRPr="009875AD">
        <w:rPr>
          <w:rFonts w:cs="Arial"/>
          <w:lang w:val="fr-FR"/>
        </w:rPr>
        <w:t xml:space="preserve">. SM, </w:t>
      </w:r>
      <w:proofErr w:type="spellStart"/>
      <w:r w:rsidRPr="009875AD">
        <w:rPr>
          <w:rFonts w:cs="Arial"/>
          <w:lang w:val="fr-FR"/>
        </w:rPr>
        <w:t>Bârzava</w:t>
      </w:r>
      <w:proofErr w:type="spellEnd"/>
      <w:r w:rsidRPr="009875AD">
        <w:rPr>
          <w:rFonts w:cs="Arial"/>
          <w:lang w:val="fr-FR"/>
        </w:rPr>
        <w:t xml:space="preserve"> – </w:t>
      </w:r>
      <w:proofErr w:type="spellStart"/>
      <w:r w:rsidRPr="009875AD">
        <w:rPr>
          <w:rFonts w:cs="Arial"/>
          <w:lang w:val="fr-FR"/>
        </w:rPr>
        <w:t>Partoș</w:t>
      </w:r>
      <w:proofErr w:type="spellEnd"/>
      <w:r w:rsidRPr="009875AD">
        <w:rPr>
          <w:rFonts w:cs="Arial"/>
          <w:lang w:val="fr-FR"/>
        </w:rPr>
        <w:t xml:space="preserve"> (200+90)-jud.TM</w:t>
      </w:r>
    </w:p>
    <w:p w:rsidR="008B0BEE" w:rsidRPr="009875AD" w:rsidRDefault="008B0BEE" w:rsidP="0009702D">
      <w:pPr>
        <w:spacing w:line="360" w:lineRule="auto"/>
        <w:rPr>
          <w:rFonts w:cs="Arial"/>
          <w:color w:val="FF0000"/>
          <w:lang w:val="fr-FR"/>
        </w:rPr>
      </w:pPr>
      <w:r w:rsidRPr="009875AD">
        <w:rPr>
          <w:rFonts w:cs="Arial"/>
          <w:color w:val="FF0000"/>
          <w:lang w:val="fr-FR"/>
        </w:rPr>
        <w:tab/>
      </w:r>
      <w:r w:rsidRPr="009875AD">
        <w:rPr>
          <w:rFonts w:cs="Arial"/>
          <w:lang w:val="fr-FR"/>
        </w:rPr>
        <w:t xml:space="preserve">- </w:t>
      </w:r>
      <w:r w:rsidRPr="009875AD">
        <w:rPr>
          <w:rFonts w:cs="Arial"/>
          <w:b/>
          <w:lang w:val="fr-FR"/>
        </w:rPr>
        <w:t>COTELE DE ATENȚIE</w:t>
      </w:r>
      <w:r w:rsidRPr="009875AD">
        <w:rPr>
          <w:rFonts w:cs="Arial"/>
          <w:color w:val="FF0000"/>
          <w:lang w:val="fr-FR"/>
        </w:rPr>
        <w:t xml:space="preserve">  </w:t>
      </w:r>
      <w:proofErr w:type="spellStart"/>
      <w:r w:rsidRPr="009875AD">
        <w:rPr>
          <w:rFonts w:cs="Arial"/>
          <w:lang w:val="fr-FR"/>
        </w:rPr>
        <w:t>cursurile</w:t>
      </w:r>
      <w:proofErr w:type="spellEnd"/>
      <w:r w:rsidRPr="009875AD">
        <w:rPr>
          <w:rFonts w:cs="Arial"/>
          <w:lang w:val="fr-FR"/>
        </w:rPr>
        <w:t xml:space="preserve"> </w:t>
      </w:r>
      <w:proofErr w:type="spellStart"/>
      <w:r w:rsidRPr="009875AD">
        <w:rPr>
          <w:rFonts w:cs="Arial"/>
          <w:lang w:val="fr-FR"/>
        </w:rPr>
        <w:t>inferioare</w:t>
      </w:r>
      <w:proofErr w:type="spellEnd"/>
      <w:r w:rsidRPr="009875AD">
        <w:rPr>
          <w:rFonts w:cs="Arial"/>
          <w:lang w:val="fr-FR"/>
        </w:rPr>
        <w:t xml:space="preserve"> </w:t>
      </w:r>
      <w:proofErr w:type="spellStart"/>
      <w:r w:rsidRPr="009875AD">
        <w:rPr>
          <w:rFonts w:cs="Arial"/>
          <w:lang w:val="fr-FR"/>
        </w:rPr>
        <w:t>ale</w:t>
      </w:r>
      <w:proofErr w:type="spellEnd"/>
      <w:r w:rsidRPr="009875AD">
        <w:rPr>
          <w:rFonts w:cs="Arial"/>
          <w:lang w:val="fr-FR"/>
        </w:rPr>
        <w:t xml:space="preserve"> </w:t>
      </w:r>
      <w:proofErr w:type="spellStart"/>
      <w:r w:rsidRPr="009875AD">
        <w:rPr>
          <w:rFonts w:cs="Arial"/>
          <w:lang w:val="fr-FR"/>
        </w:rPr>
        <w:t>râurile</w:t>
      </w:r>
      <w:proofErr w:type="spellEnd"/>
      <w:r w:rsidRPr="009875AD">
        <w:rPr>
          <w:rFonts w:cs="Arial"/>
          <w:lang w:val="fr-FR"/>
        </w:rPr>
        <w:t xml:space="preserve">: </w:t>
      </w:r>
      <w:proofErr w:type="spellStart"/>
      <w:r w:rsidRPr="009875AD">
        <w:rPr>
          <w:rFonts w:cs="Arial"/>
          <w:lang w:val="fr-FR"/>
        </w:rPr>
        <w:t>Tur</w:t>
      </w:r>
      <w:proofErr w:type="spellEnd"/>
      <w:r w:rsidRPr="009875AD">
        <w:rPr>
          <w:rFonts w:cs="Arial"/>
          <w:lang w:val="fr-FR"/>
        </w:rPr>
        <w:t xml:space="preserve">, </w:t>
      </w:r>
      <w:proofErr w:type="spellStart"/>
      <w:r w:rsidRPr="009875AD">
        <w:rPr>
          <w:rFonts w:cs="Arial"/>
          <w:lang w:val="fr-FR"/>
        </w:rPr>
        <w:t>Bega</w:t>
      </w:r>
      <w:proofErr w:type="spellEnd"/>
      <w:r w:rsidRPr="009875AD">
        <w:rPr>
          <w:rFonts w:cs="Arial"/>
          <w:lang w:val="fr-FR"/>
        </w:rPr>
        <w:t xml:space="preserve">, Timiş </w:t>
      </w:r>
      <w:r w:rsidRPr="009875AD">
        <w:rPr>
          <w:rFonts w:cs="Arial"/>
          <w:color w:val="FF0000"/>
          <w:lang w:val="fr-FR"/>
        </w:rPr>
        <w:t xml:space="preserve"> </w:t>
      </w:r>
      <w:proofErr w:type="spellStart"/>
      <w:r w:rsidRPr="009875AD">
        <w:rPr>
          <w:rFonts w:cs="Arial"/>
          <w:lang w:val="fr-FR"/>
        </w:rPr>
        <w:t>și</w:t>
      </w:r>
      <w:proofErr w:type="spellEnd"/>
      <w:r w:rsidRPr="009875AD">
        <w:rPr>
          <w:rFonts w:cs="Arial"/>
          <w:lang w:val="fr-FR"/>
        </w:rPr>
        <w:t xml:space="preserve"> Prut </w:t>
      </w:r>
      <w:proofErr w:type="spellStart"/>
      <w:r w:rsidRPr="009875AD">
        <w:rPr>
          <w:rFonts w:cs="Arial"/>
          <w:lang w:val="fr-FR"/>
        </w:rPr>
        <w:t>cu</w:t>
      </w:r>
      <w:proofErr w:type="spellEnd"/>
      <w:r w:rsidRPr="009875AD">
        <w:rPr>
          <w:rFonts w:cs="Arial"/>
          <w:lang w:val="fr-FR"/>
        </w:rPr>
        <w:t xml:space="preserve"> </w:t>
      </w:r>
      <w:proofErr w:type="spellStart"/>
      <w:r w:rsidRPr="009875AD">
        <w:rPr>
          <w:rFonts w:cs="Arial"/>
          <w:lang w:val="fr-FR"/>
        </w:rPr>
        <w:t>valori</w:t>
      </w:r>
      <w:proofErr w:type="spellEnd"/>
      <w:r w:rsidRPr="009875AD">
        <w:rPr>
          <w:rFonts w:cs="Arial"/>
          <w:lang w:val="fr-FR"/>
        </w:rPr>
        <w:t xml:space="preserve"> </w:t>
      </w:r>
      <w:proofErr w:type="spellStart"/>
      <w:r w:rsidRPr="009875AD">
        <w:rPr>
          <w:rFonts w:cs="Arial"/>
          <w:lang w:val="fr-FR"/>
        </w:rPr>
        <w:t>cuprinse</w:t>
      </w:r>
      <w:proofErr w:type="spellEnd"/>
      <w:r w:rsidRPr="009875AD">
        <w:rPr>
          <w:rFonts w:cs="Arial"/>
          <w:lang w:val="fr-FR"/>
        </w:rPr>
        <w:t xml:space="preserve"> </w:t>
      </w:r>
      <w:proofErr w:type="spellStart"/>
      <w:r w:rsidRPr="009875AD">
        <w:rPr>
          <w:rFonts w:cs="Arial"/>
          <w:lang w:val="fr-FR"/>
        </w:rPr>
        <w:t>între</w:t>
      </w:r>
      <w:proofErr w:type="spellEnd"/>
      <w:r w:rsidRPr="009875AD">
        <w:rPr>
          <w:rFonts w:cs="Arial"/>
          <w:lang w:val="fr-FR"/>
        </w:rPr>
        <w:t xml:space="preserve"> 10 – 80 cm.</w:t>
      </w:r>
    </w:p>
    <w:p w:rsidR="00C7669A" w:rsidRPr="009875AD" w:rsidRDefault="008B0BEE" w:rsidP="0009702D">
      <w:pPr>
        <w:keepLines/>
        <w:spacing w:line="360" w:lineRule="auto"/>
        <w:ind w:right="112"/>
        <w:rPr>
          <w:rFonts w:cs="Arial"/>
          <w:b/>
          <w:lang w:val="es-PE" w:eastAsia="ar-SA"/>
        </w:rPr>
      </w:pPr>
      <w:r w:rsidRPr="009875AD">
        <w:rPr>
          <w:rFonts w:cs="Arial"/>
          <w:b/>
          <w:lang w:eastAsia="ar-SA"/>
        </w:rPr>
        <w:t xml:space="preserve">Se </w:t>
      </w:r>
      <w:proofErr w:type="spellStart"/>
      <w:r w:rsidRPr="009875AD">
        <w:rPr>
          <w:rFonts w:cs="Arial"/>
          <w:b/>
          <w:lang w:eastAsia="ar-SA"/>
        </w:rPr>
        <w:t>menţine</w:t>
      </w:r>
      <w:proofErr w:type="spellEnd"/>
      <w:r w:rsidRPr="009875AD">
        <w:rPr>
          <w:rFonts w:cs="Arial"/>
          <w:b/>
          <w:lang w:eastAsia="ar-SA"/>
        </w:rPr>
        <w:t xml:space="preserve"> </w:t>
      </w:r>
      <w:proofErr w:type="spellStart"/>
      <w:r w:rsidRPr="009875AD">
        <w:rPr>
          <w:rFonts w:cs="Arial"/>
          <w:b/>
          <w:lang w:eastAsia="ar-SA"/>
        </w:rPr>
        <w:t>în</w:t>
      </w:r>
      <w:proofErr w:type="spellEnd"/>
      <w:r w:rsidRPr="009875AD">
        <w:rPr>
          <w:rFonts w:cs="Arial"/>
          <w:b/>
          <w:lang w:eastAsia="ar-SA"/>
        </w:rPr>
        <w:t xml:space="preserve"> </w:t>
      </w:r>
      <w:proofErr w:type="spellStart"/>
      <w:r w:rsidRPr="009875AD">
        <w:rPr>
          <w:rFonts w:cs="Arial"/>
          <w:b/>
          <w:lang w:eastAsia="ar-SA"/>
        </w:rPr>
        <w:t>vigoare</w:t>
      </w:r>
      <w:proofErr w:type="spellEnd"/>
      <w:r w:rsidRPr="009875AD">
        <w:rPr>
          <w:rFonts w:cs="Arial"/>
          <w:b/>
          <w:lang w:eastAsia="ar-SA"/>
        </w:rPr>
        <w:t xml:space="preserve"> AVERTIZAREA HIDROLOGICĂ nr. 27 din 02.06.2019</w:t>
      </w:r>
      <w:r w:rsidR="00E05014">
        <w:rPr>
          <w:rFonts w:cs="Arial"/>
          <w:b/>
          <w:lang w:eastAsia="ar-SA"/>
        </w:rPr>
        <w:t>.</w:t>
      </w:r>
    </w:p>
    <w:p w:rsidR="00C53610" w:rsidRPr="009875AD" w:rsidRDefault="00C53610" w:rsidP="0009702D">
      <w:pPr>
        <w:spacing w:line="360" w:lineRule="auto"/>
        <w:rPr>
          <w:lang w:val="ro-RO"/>
        </w:rPr>
      </w:pPr>
    </w:p>
    <w:p w:rsidR="002200D9" w:rsidRPr="00964B08" w:rsidRDefault="00C02271" w:rsidP="0009702D">
      <w:pPr>
        <w:spacing w:line="360" w:lineRule="auto"/>
        <w:rPr>
          <w:rFonts w:cs="Aharoni"/>
          <w:b/>
          <w:bCs/>
          <w:u w:val="single"/>
          <w:lang w:val="ro-RO"/>
        </w:rPr>
      </w:pPr>
      <w:r w:rsidRPr="00964B08">
        <w:rPr>
          <w:rFonts w:cs="Aharoni"/>
          <w:b/>
          <w:bCs/>
          <w:u w:val="single"/>
          <w:lang w:val="ro-RO"/>
        </w:rPr>
        <w:t>DUNĂRE</w:t>
      </w:r>
    </w:p>
    <w:p w:rsidR="00462188" w:rsidRPr="00964B08" w:rsidRDefault="00C02271" w:rsidP="0009702D">
      <w:pPr>
        <w:keepLines/>
        <w:spacing w:after="0" w:line="360" w:lineRule="auto"/>
        <w:rPr>
          <w:rFonts w:cs="Arial"/>
          <w:color w:val="000000"/>
          <w:lang w:val="ro-RO"/>
        </w:rPr>
      </w:pPr>
      <w:r w:rsidRPr="00964B08">
        <w:rPr>
          <w:rFonts w:cs="Aharoni"/>
          <w:b/>
          <w:bCs/>
          <w:lang w:val="ro-RO"/>
        </w:rPr>
        <w:t>Debitul la intrarea în ţară</w:t>
      </w:r>
      <w:r w:rsidRPr="00964B08">
        <w:rPr>
          <w:rFonts w:cs="Aharoni"/>
          <w:bCs/>
          <w:lang w:val="ro-RO"/>
        </w:rPr>
        <w:t xml:space="preserve"> (secţiunea Baziaş) în intervalul </w:t>
      </w:r>
      <w:r w:rsidR="005647C2" w:rsidRPr="00964B08">
        <w:rPr>
          <w:rFonts w:cs="Aharoni"/>
          <w:bCs/>
          <w:lang w:val="ro-RO"/>
        </w:rPr>
        <w:t>02</w:t>
      </w:r>
      <w:r w:rsidR="005D7C8E" w:rsidRPr="00964B08">
        <w:rPr>
          <w:rFonts w:cs="Aharoni"/>
          <w:bCs/>
          <w:lang w:val="ro-RO"/>
        </w:rPr>
        <w:t>.</w:t>
      </w:r>
      <w:r w:rsidR="000D399E" w:rsidRPr="00964B08">
        <w:rPr>
          <w:rFonts w:cs="Aharoni"/>
          <w:bCs/>
          <w:lang w:val="ro-RO"/>
        </w:rPr>
        <w:t>0</w:t>
      </w:r>
      <w:r w:rsidR="005647C2" w:rsidRPr="00964B08">
        <w:rPr>
          <w:rFonts w:cs="Aharoni"/>
          <w:bCs/>
          <w:lang w:val="ro-RO"/>
        </w:rPr>
        <w:t>6</w:t>
      </w:r>
      <w:r w:rsidRPr="00964B08">
        <w:rPr>
          <w:rFonts w:cs="Aharoni"/>
          <w:bCs/>
          <w:lang w:val="ro-RO"/>
        </w:rPr>
        <w:t>.</w:t>
      </w:r>
      <w:r w:rsidR="005C3640" w:rsidRPr="00964B08">
        <w:rPr>
          <w:rFonts w:cs="Aharoni"/>
          <w:bCs/>
          <w:lang w:val="ro-RO"/>
        </w:rPr>
        <w:t>-</w:t>
      </w:r>
      <w:r w:rsidR="005647C2" w:rsidRPr="00964B08">
        <w:rPr>
          <w:rFonts w:cs="Aharoni"/>
          <w:bCs/>
          <w:lang w:val="ro-RO"/>
        </w:rPr>
        <w:t>03</w:t>
      </w:r>
      <w:r w:rsidR="005C3640" w:rsidRPr="00964B08">
        <w:rPr>
          <w:rFonts w:cs="Aharoni"/>
          <w:bCs/>
          <w:lang w:val="ro-RO"/>
        </w:rPr>
        <w:t>.0</w:t>
      </w:r>
      <w:r w:rsidR="005647C2" w:rsidRPr="00964B08">
        <w:rPr>
          <w:rFonts w:cs="Aharoni"/>
          <w:bCs/>
          <w:lang w:val="ro-RO"/>
        </w:rPr>
        <w:t>6</w:t>
      </w:r>
      <w:r w:rsidR="005C3640" w:rsidRPr="00964B08">
        <w:rPr>
          <w:rFonts w:cs="Aharoni"/>
          <w:bCs/>
          <w:lang w:val="ro-RO"/>
        </w:rPr>
        <w:t>.</w:t>
      </w:r>
      <w:r w:rsidRPr="00964B08">
        <w:rPr>
          <w:rFonts w:cs="Aharoni"/>
          <w:bCs/>
          <w:lang w:val="ro-RO"/>
        </w:rPr>
        <w:t>201</w:t>
      </w:r>
      <w:r w:rsidR="000D399E" w:rsidRPr="00964B08">
        <w:rPr>
          <w:rFonts w:cs="Aharoni"/>
          <w:bCs/>
          <w:lang w:val="ro-RO"/>
        </w:rPr>
        <w:t>9</w:t>
      </w:r>
      <w:r w:rsidRPr="00964B08">
        <w:rPr>
          <w:rFonts w:cs="Aharoni"/>
          <w:bCs/>
          <w:lang w:val="ro-RO"/>
        </w:rPr>
        <w:t xml:space="preserve"> </w:t>
      </w:r>
      <w:r w:rsidRPr="00964B08">
        <w:rPr>
          <w:rFonts w:cs="Aharoni"/>
          <w:b/>
          <w:bCs/>
          <w:lang w:val="ro-RO"/>
        </w:rPr>
        <w:t xml:space="preserve">a fost </w:t>
      </w:r>
      <w:r w:rsidR="00591207" w:rsidRPr="00964B08">
        <w:rPr>
          <w:rFonts w:cs="Aharoni"/>
          <w:b/>
          <w:bCs/>
          <w:lang w:val="ro-RO"/>
        </w:rPr>
        <w:t xml:space="preserve">în </w:t>
      </w:r>
      <w:r w:rsidR="005C3640" w:rsidRPr="00964B08">
        <w:rPr>
          <w:rFonts w:cs="Aharoni"/>
          <w:b/>
          <w:bCs/>
          <w:lang w:val="ro-RO"/>
        </w:rPr>
        <w:t>creştere</w:t>
      </w:r>
      <w:r w:rsidR="00464257" w:rsidRPr="00964B08">
        <w:rPr>
          <w:rFonts w:cs="Arial"/>
          <w:b/>
          <w:color w:val="000000"/>
          <w:lang w:val="ro-RO" w:eastAsia="ar-SA"/>
        </w:rPr>
        <w:t>,</w:t>
      </w:r>
      <w:r w:rsidR="00462188" w:rsidRPr="00964B08">
        <w:rPr>
          <w:rFonts w:cs="Arial"/>
          <w:b/>
          <w:color w:val="000000"/>
          <w:lang w:val="ro-RO" w:eastAsia="ar-SA"/>
        </w:rPr>
        <w:t xml:space="preserve"> av</w:t>
      </w:r>
      <w:r w:rsidR="00462188" w:rsidRPr="00964B08">
        <w:rPr>
          <w:rFonts w:cs="Arial"/>
          <w:b/>
          <w:color w:val="000000"/>
          <w:lang w:val="ro-RO"/>
        </w:rPr>
        <w:t xml:space="preserve">ând valoarea de </w:t>
      </w:r>
      <w:r w:rsidR="00365F24" w:rsidRPr="00964B08">
        <w:rPr>
          <w:rFonts w:cs="Arial"/>
          <w:b/>
          <w:color w:val="000000"/>
          <w:lang w:val="ro-RO"/>
        </w:rPr>
        <w:t>91</w:t>
      </w:r>
      <w:r w:rsidR="002524E0" w:rsidRPr="00964B08">
        <w:rPr>
          <w:rFonts w:cs="Arial"/>
          <w:b/>
          <w:color w:val="000000"/>
          <w:lang w:val="ro-RO"/>
        </w:rPr>
        <w:t>00</w:t>
      </w:r>
      <w:r w:rsidR="00462188" w:rsidRPr="00964B08">
        <w:rPr>
          <w:rFonts w:cs="Arial"/>
          <w:b/>
          <w:color w:val="000000"/>
          <w:lang w:val="ro-RO"/>
        </w:rPr>
        <w:t xml:space="preserve"> m</w:t>
      </w:r>
      <w:r w:rsidR="00462188" w:rsidRPr="00964B08">
        <w:rPr>
          <w:rFonts w:cs="Arial"/>
          <w:b/>
          <w:color w:val="000000"/>
          <w:vertAlign w:val="superscript"/>
          <w:lang w:val="ro-RO"/>
        </w:rPr>
        <w:t>3</w:t>
      </w:r>
      <w:r w:rsidR="00462188" w:rsidRPr="00964B08">
        <w:rPr>
          <w:rFonts w:cs="Arial"/>
          <w:b/>
          <w:color w:val="000000"/>
          <w:lang w:val="ro-RO"/>
        </w:rPr>
        <w:t>/s</w:t>
      </w:r>
      <w:r w:rsidR="00462188" w:rsidRPr="00964B08">
        <w:rPr>
          <w:rFonts w:cs="Arial"/>
          <w:color w:val="000000"/>
          <w:lang w:val="ro-RO"/>
        </w:rPr>
        <w:t xml:space="preserve">, </w:t>
      </w:r>
      <w:r w:rsidR="001B1593" w:rsidRPr="00964B08">
        <w:rPr>
          <w:rFonts w:cs="Arial"/>
          <w:color w:val="000000"/>
          <w:lang w:val="ro-RO"/>
        </w:rPr>
        <w:t>peste</w:t>
      </w:r>
      <w:r w:rsidR="00CF3EEC" w:rsidRPr="00964B08">
        <w:rPr>
          <w:rFonts w:cs="Arial"/>
          <w:color w:val="000000"/>
          <w:lang w:val="ro-RO"/>
        </w:rPr>
        <w:t xml:space="preserve"> </w:t>
      </w:r>
      <w:r w:rsidR="00462188" w:rsidRPr="00964B08">
        <w:rPr>
          <w:rFonts w:cs="Arial"/>
          <w:color w:val="000000"/>
          <w:lang w:val="ro-RO"/>
        </w:rPr>
        <w:t>media multianuală a luni</w:t>
      </w:r>
      <w:r w:rsidR="00DC4E3C" w:rsidRPr="00964B08">
        <w:rPr>
          <w:rFonts w:cs="Arial"/>
          <w:color w:val="000000"/>
          <w:lang w:val="ro-RO"/>
        </w:rPr>
        <w:t xml:space="preserve">i </w:t>
      </w:r>
      <w:r w:rsidR="009875AD" w:rsidRPr="00964B08">
        <w:rPr>
          <w:rFonts w:cs="Arial"/>
          <w:b/>
          <w:color w:val="000000"/>
          <w:lang w:val="ro-RO"/>
        </w:rPr>
        <w:t>iunie</w:t>
      </w:r>
      <w:r w:rsidR="007025F6" w:rsidRPr="00964B08">
        <w:rPr>
          <w:rFonts w:cs="Arial"/>
          <w:b/>
          <w:color w:val="000000"/>
          <w:lang w:val="ro-RO"/>
        </w:rPr>
        <w:t xml:space="preserve"> (</w:t>
      </w:r>
      <w:r w:rsidR="009875AD" w:rsidRPr="00964B08">
        <w:rPr>
          <w:rFonts w:cs="Arial"/>
          <w:b/>
          <w:color w:val="000000"/>
          <w:lang w:val="ro-RO"/>
        </w:rPr>
        <w:t>6400</w:t>
      </w:r>
      <w:r w:rsidR="007025F6" w:rsidRPr="00964B08">
        <w:rPr>
          <w:rFonts w:cs="Arial"/>
          <w:b/>
          <w:color w:val="000000"/>
          <w:lang w:val="ro-RO"/>
        </w:rPr>
        <w:t xml:space="preserve"> m</w:t>
      </w:r>
      <w:r w:rsidR="007025F6" w:rsidRPr="00964B08">
        <w:rPr>
          <w:rFonts w:cs="Arial"/>
          <w:b/>
          <w:color w:val="000000"/>
          <w:vertAlign w:val="superscript"/>
          <w:lang w:val="ro-RO"/>
        </w:rPr>
        <w:t>3</w:t>
      </w:r>
      <w:r w:rsidR="007025F6" w:rsidRPr="00964B08">
        <w:rPr>
          <w:rFonts w:cs="Arial"/>
          <w:b/>
          <w:color w:val="000000"/>
          <w:lang w:val="ro-RO"/>
        </w:rPr>
        <w:t>/s)</w:t>
      </w:r>
      <w:r w:rsidR="00462188" w:rsidRPr="00964B08">
        <w:rPr>
          <w:rFonts w:cs="Arial"/>
          <w:b/>
          <w:color w:val="000000"/>
          <w:lang w:val="ro-RO"/>
        </w:rPr>
        <w:t>.</w:t>
      </w:r>
      <w:r w:rsidR="00462188" w:rsidRPr="00964B08">
        <w:rPr>
          <w:rFonts w:cs="Arial"/>
          <w:color w:val="000000"/>
          <w:lang w:val="ro-RO"/>
        </w:rPr>
        <w:t xml:space="preserve"> </w:t>
      </w:r>
    </w:p>
    <w:p w:rsidR="009875AD" w:rsidRPr="00964B08" w:rsidRDefault="009875AD" w:rsidP="0009702D">
      <w:pPr>
        <w:pStyle w:val="NormalArial"/>
        <w:spacing w:line="360" w:lineRule="auto"/>
        <w:ind w:left="1701" w:firstLine="459"/>
        <w:rPr>
          <w:rFonts w:ascii="Trebuchet MS" w:hAnsi="Trebuchet MS"/>
          <w:b w:val="0"/>
          <w:sz w:val="22"/>
          <w:szCs w:val="22"/>
        </w:rPr>
      </w:pPr>
      <w:r w:rsidRPr="00964B08">
        <w:rPr>
          <w:rFonts w:ascii="Trebuchet MS" w:hAnsi="Trebuchet MS"/>
          <w:b w:val="0"/>
          <w:sz w:val="22"/>
          <w:szCs w:val="22"/>
        </w:rPr>
        <w:t>În aval de Porţile de Fier debitele au fost în creștere pe sectorul Gruia – Vadu Oii și relativ staționare pe sectorul Brăila – Tulcea.</w:t>
      </w:r>
      <w:r w:rsidRPr="00964B08">
        <w:rPr>
          <w:rFonts w:ascii="Trebuchet MS" w:hAnsi="Trebuchet MS"/>
          <w:b w:val="0"/>
          <w:sz w:val="22"/>
          <w:szCs w:val="22"/>
        </w:rPr>
        <w:tab/>
      </w:r>
    </w:p>
    <w:p w:rsidR="00A4752D" w:rsidRPr="00964B08" w:rsidRDefault="009875AD" w:rsidP="0009702D">
      <w:pPr>
        <w:pStyle w:val="NormalArial"/>
        <w:spacing w:line="360" w:lineRule="auto"/>
        <w:ind w:left="1701" w:firstLine="459"/>
        <w:rPr>
          <w:rFonts w:ascii="Trebuchet MS" w:hAnsi="Trebuchet MS"/>
          <w:b w:val="0"/>
          <w:sz w:val="22"/>
          <w:szCs w:val="22"/>
        </w:rPr>
      </w:pPr>
      <w:r w:rsidRPr="00964B08">
        <w:rPr>
          <w:rFonts w:ascii="Trebuchet MS" w:hAnsi="Trebuchet MS"/>
          <w:b w:val="0"/>
          <w:sz w:val="22"/>
          <w:szCs w:val="22"/>
        </w:rPr>
        <w:t>Nivelul Dunării se situează peste FAZA I DE APĂRARE la stațiile hidrometrice Isaccea – jud. TL (380+15) și Tulcea (320+3)-jud.TL</w:t>
      </w:r>
      <w:r w:rsidR="00A4752D" w:rsidRPr="00964B08">
        <w:rPr>
          <w:rFonts w:ascii="Trebuchet MS" w:hAnsi="Trebuchet MS"/>
          <w:b w:val="0"/>
          <w:sz w:val="22"/>
          <w:szCs w:val="22"/>
        </w:rPr>
        <w:t>.</w:t>
      </w:r>
    </w:p>
    <w:p w:rsidR="0070072A" w:rsidRPr="00964B08" w:rsidRDefault="0070072A" w:rsidP="0009702D">
      <w:pPr>
        <w:spacing w:after="0" w:line="360" w:lineRule="auto"/>
        <w:ind w:firstLine="459"/>
        <w:rPr>
          <w:b/>
          <w:lang w:val="ro-RO"/>
        </w:rPr>
      </w:pPr>
    </w:p>
    <w:p w:rsidR="00A4752D" w:rsidRPr="00964B08" w:rsidRDefault="00F72F2B" w:rsidP="0009702D">
      <w:pPr>
        <w:spacing w:after="0" w:line="360" w:lineRule="auto"/>
        <w:rPr>
          <w:rFonts w:cs="Arial"/>
          <w:b/>
          <w:color w:val="000000"/>
          <w:lang w:val="ro-RO"/>
        </w:rPr>
      </w:pPr>
      <w:r w:rsidRPr="00964B08">
        <w:rPr>
          <w:rFonts w:cs="Aharoni"/>
          <w:b/>
          <w:bCs/>
          <w:lang w:val="ro-RO"/>
        </w:rPr>
        <w:t>Debit</w:t>
      </w:r>
      <w:r w:rsidR="00C02271" w:rsidRPr="00964B08">
        <w:rPr>
          <w:rFonts w:cs="Aharoni"/>
          <w:b/>
          <w:bCs/>
          <w:lang w:val="ro-RO"/>
        </w:rPr>
        <w:t>ul la intrarea în ţară</w:t>
      </w:r>
      <w:r w:rsidR="00C02271" w:rsidRPr="00964B08">
        <w:rPr>
          <w:rFonts w:cs="Aharoni"/>
          <w:bCs/>
          <w:lang w:val="ro-RO"/>
        </w:rPr>
        <w:t xml:space="preserve"> (secţiunea Baziaş) </w:t>
      </w:r>
      <w:r w:rsidR="004066C6" w:rsidRPr="00964B08">
        <w:rPr>
          <w:rFonts w:cs="Aharoni"/>
          <w:b/>
          <w:bCs/>
          <w:lang w:val="ro-RO"/>
        </w:rPr>
        <w:t>va fi</w:t>
      </w:r>
      <w:r w:rsidR="009E1F4E" w:rsidRPr="00964B08">
        <w:rPr>
          <w:rFonts w:cs="Aharoni"/>
          <w:b/>
          <w:bCs/>
          <w:lang w:val="ro-RO"/>
        </w:rPr>
        <w:t xml:space="preserve"> </w:t>
      </w:r>
      <w:r w:rsidR="009875AD" w:rsidRPr="00964B08">
        <w:rPr>
          <w:rFonts w:cs="Aharoni"/>
          <w:b/>
          <w:bCs/>
          <w:lang w:val="ro-RO"/>
        </w:rPr>
        <w:t>în creştere</w:t>
      </w:r>
      <w:r w:rsidR="000C377D" w:rsidRPr="00964B08">
        <w:rPr>
          <w:rFonts w:cs="Aharoni"/>
          <w:b/>
          <w:bCs/>
          <w:lang w:val="ro-RO"/>
        </w:rPr>
        <w:t xml:space="preserve"> </w:t>
      </w:r>
      <w:r w:rsidR="00462188" w:rsidRPr="00964B08">
        <w:rPr>
          <w:rFonts w:cs="Arial"/>
          <w:b/>
          <w:color w:val="000000"/>
          <w:lang w:val="ro-RO"/>
        </w:rPr>
        <w:t>(</w:t>
      </w:r>
      <w:r w:rsidR="00A4752D" w:rsidRPr="00964B08">
        <w:rPr>
          <w:rFonts w:cs="Arial"/>
          <w:b/>
          <w:color w:val="000000"/>
          <w:lang w:val="ro-RO"/>
        </w:rPr>
        <w:t>9</w:t>
      </w:r>
      <w:r w:rsidR="009875AD" w:rsidRPr="00964B08">
        <w:rPr>
          <w:rFonts w:cs="Arial"/>
          <w:b/>
          <w:color w:val="000000"/>
          <w:lang w:val="ro-RO"/>
        </w:rPr>
        <w:t>3</w:t>
      </w:r>
      <w:r w:rsidR="002524E0" w:rsidRPr="00964B08">
        <w:rPr>
          <w:rFonts w:cs="Arial"/>
          <w:b/>
          <w:color w:val="000000"/>
          <w:lang w:val="ro-RO"/>
        </w:rPr>
        <w:t>0</w:t>
      </w:r>
      <w:r w:rsidR="003E3FEE" w:rsidRPr="00964B08">
        <w:rPr>
          <w:rFonts w:cs="Arial"/>
          <w:b/>
          <w:color w:val="000000"/>
          <w:lang w:val="ro-RO"/>
        </w:rPr>
        <w:t>0</w:t>
      </w:r>
      <w:r w:rsidR="00462188" w:rsidRPr="00964B08">
        <w:rPr>
          <w:rFonts w:cs="Arial"/>
          <w:b/>
          <w:color w:val="000000"/>
          <w:lang w:val="ro-RO"/>
        </w:rPr>
        <w:t xml:space="preserve"> m</w:t>
      </w:r>
      <w:r w:rsidR="00462188" w:rsidRPr="00964B08">
        <w:rPr>
          <w:rFonts w:cs="Arial"/>
          <w:b/>
          <w:color w:val="000000"/>
          <w:vertAlign w:val="superscript"/>
          <w:lang w:val="ro-RO"/>
        </w:rPr>
        <w:t>3</w:t>
      </w:r>
      <w:r w:rsidR="00462188" w:rsidRPr="00964B08">
        <w:rPr>
          <w:rFonts w:cs="Arial"/>
          <w:b/>
          <w:color w:val="000000"/>
          <w:lang w:val="ro-RO"/>
        </w:rPr>
        <w:t>/s).</w:t>
      </w:r>
      <w:r w:rsidR="00A4752D" w:rsidRPr="00964B08">
        <w:rPr>
          <w:rFonts w:cs="Arial"/>
          <w:b/>
          <w:color w:val="000000"/>
          <w:lang w:val="ro-RO"/>
        </w:rPr>
        <w:t xml:space="preserve"> </w:t>
      </w:r>
    </w:p>
    <w:p w:rsidR="009875AD" w:rsidRPr="00964B08" w:rsidRDefault="009875AD" w:rsidP="0009702D">
      <w:pPr>
        <w:pStyle w:val="NormalArial"/>
        <w:spacing w:line="360" w:lineRule="auto"/>
        <w:ind w:left="1440" w:firstLine="720"/>
        <w:rPr>
          <w:rFonts w:ascii="Trebuchet MS" w:hAnsi="Trebuchet MS"/>
          <w:b w:val="0"/>
          <w:sz w:val="22"/>
          <w:szCs w:val="22"/>
        </w:rPr>
      </w:pPr>
      <w:r w:rsidRPr="00964B08">
        <w:rPr>
          <w:rFonts w:ascii="Trebuchet MS" w:hAnsi="Trebuchet MS"/>
          <w:b w:val="0"/>
          <w:sz w:val="22"/>
          <w:szCs w:val="22"/>
        </w:rPr>
        <w:t xml:space="preserve">În aval de Porţile de Fier debitele vor fi în creştere. </w:t>
      </w:r>
    </w:p>
    <w:p w:rsidR="00591207" w:rsidRPr="00964B08" w:rsidRDefault="009875AD" w:rsidP="0009702D">
      <w:pPr>
        <w:spacing w:after="0" w:line="360" w:lineRule="auto"/>
        <w:ind w:firstLine="459"/>
        <w:rPr>
          <w:lang w:val="ro-RO"/>
        </w:rPr>
      </w:pPr>
      <w:proofErr w:type="spellStart"/>
      <w:r w:rsidRPr="00964B08">
        <w:rPr>
          <w:b/>
          <w:lang w:val="fr-FR"/>
        </w:rPr>
        <w:t>Nivelurile</w:t>
      </w:r>
      <w:proofErr w:type="spellEnd"/>
      <w:r w:rsidRPr="00964B08">
        <w:rPr>
          <w:b/>
          <w:lang w:val="fr-FR"/>
        </w:rPr>
        <w:t xml:space="preserve"> se vor situa peste FAZA I DE APĂRARE </w:t>
      </w:r>
      <w:proofErr w:type="spellStart"/>
      <w:r w:rsidRPr="00964B08">
        <w:rPr>
          <w:b/>
          <w:lang w:val="fr-FR"/>
        </w:rPr>
        <w:t>pe</w:t>
      </w:r>
      <w:proofErr w:type="spellEnd"/>
      <w:r w:rsidRPr="00964B08">
        <w:rPr>
          <w:b/>
          <w:lang w:val="fr-FR"/>
        </w:rPr>
        <w:t xml:space="preserve"> </w:t>
      </w:r>
      <w:proofErr w:type="spellStart"/>
      <w:r w:rsidRPr="00964B08">
        <w:rPr>
          <w:b/>
          <w:lang w:val="fr-FR"/>
        </w:rPr>
        <w:t>sectorul</w:t>
      </w:r>
      <w:proofErr w:type="spellEnd"/>
      <w:r w:rsidRPr="00964B08">
        <w:rPr>
          <w:b/>
          <w:lang w:val="fr-FR"/>
        </w:rPr>
        <w:t xml:space="preserve"> </w:t>
      </w:r>
      <w:proofErr w:type="spellStart"/>
      <w:r w:rsidRPr="00964B08">
        <w:rPr>
          <w:b/>
          <w:lang w:val="fr-FR"/>
        </w:rPr>
        <w:t>Isaccea</w:t>
      </w:r>
      <w:proofErr w:type="spellEnd"/>
      <w:r w:rsidRPr="00964B08">
        <w:rPr>
          <w:b/>
          <w:lang w:val="fr-FR"/>
        </w:rPr>
        <w:t xml:space="preserve"> – Tulcea-jud.TL, </w:t>
      </w:r>
      <w:proofErr w:type="spellStart"/>
      <w:r w:rsidRPr="00964B08">
        <w:rPr>
          <w:b/>
          <w:lang w:val="fr-FR"/>
        </w:rPr>
        <w:t>cu</w:t>
      </w:r>
      <w:proofErr w:type="spellEnd"/>
      <w:r w:rsidRPr="00964B08">
        <w:rPr>
          <w:b/>
          <w:lang w:val="fr-FR"/>
        </w:rPr>
        <w:t xml:space="preserve"> </w:t>
      </w:r>
      <w:proofErr w:type="spellStart"/>
      <w:r w:rsidRPr="00964B08">
        <w:rPr>
          <w:b/>
          <w:lang w:val="fr-FR"/>
        </w:rPr>
        <w:t>valori</w:t>
      </w:r>
      <w:proofErr w:type="spellEnd"/>
      <w:r w:rsidRPr="00964B08">
        <w:rPr>
          <w:b/>
          <w:lang w:val="fr-FR"/>
        </w:rPr>
        <w:t xml:space="preserve"> </w:t>
      </w:r>
      <w:proofErr w:type="spellStart"/>
      <w:r w:rsidRPr="00964B08">
        <w:rPr>
          <w:b/>
          <w:lang w:val="fr-FR"/>
        </w:rPr>
        <w:t>cuprinse</w:t>
      </w:r>
      <w:proofErr w:type="spellEnd"/>
      <w:r w:rsidRPr="00964B08">
        <w:rPr>
          <w:b/>
          <w:lang w:val="fr-FR"/>
        </w:rPr>
        <w:t xml:space="preserve"> </w:t>
      </w:r>
      <w:proofErr w:type="spellStart"/>
      <w:r w:rsidRPr="00964B08">
        <w:rPr>
          <w:b/>
          <w:lang w:val="fr-FR"/>
        </w:rPr>
        <w:t>între</w:t>
      </w:r>
      <w:proofErr w:type="spellEnd"/>
      <w:r w:rsidRPr="00964B08">
        <w:rPr>
          <w:b/>
          <w:lang w:val="fr-FR"/>
        </w:rPr>
        <w:t xml:space="preserve"> 1-18 cm</w:t>
      </w:r>
      <w:r w:rsidR="00D979A4" w:rsidRPr="00964B08">
        <w:rPr>
          <w:lang w:val="ro-RO"/>
        </w:rPr>
        <w:t>.</w:t>
      </w:r>
    </w:p>
    <w:p w:rsidR="001B1593" w:rsidRPr="00964B08" w:rsidRDefault="001B1593" w:rsidP="0009702D">
      <w:pPr>
        <w:spacing w:after="0" w:line="360" w:lineRule="auto"/>
        <w:ind w:firstLine="459"/>
        <w:rPr>
          <w:lang w:val="ro-RO"/>
        </w:rPr>
      </w:pPr>
    </w:p>
    <w:p w:rsidR="00673746" w:rsidRPr="009875AD" w:rsidRDefault="00673746" w:rsidP="0009702D">
      <w:pPr>
        <w:spacing w:after="0" w:line="360" w:lineRule="auto"/>
        <w:ind w:left="1710" w:firstLine="720"/>
        <w:rPr>
          <w:b/>
          <w:spacing w:val="-2"/>
          <w:lang w:val="ro-RO"/>
        </w:rPr>
      </w:pPr>
      <w:r w:rsidRPr="009875AD">
        <w:rPr>
          <w:b/>
          <w:spacing w:val="-2"/>
          <w:lang w:val="ro-RO"/>
        </w:rPr>
        <w:lastRenderedPageBreak/>
        <w:t>Se situează în faza l de apărare următoarele sectoare de dig:</w:t>
      </w:r>
    </w:p>
    <w:p w:rsidR="0073495E" w:rsidRDefault="0073495E" w:rsidP="0009702D">
      <w:pPr>
        <w:spacing w:after="0" w:line="360" w:lineRule="auto"/>
        <w:ind w:left="1710" w:firstLine="720"/>
        <w:rPr>
          <w:bCs/>
          <w:lang w:val="ro-RO"/>
        </w:rPr>
      </w:pPr>
      <w:r>
        <w:rPr>
          <w:color w:val="000000" w:themeColor="text1"/>
          <w:spacing w:val="-2"/>
          <w:lang w:val="ro-RO"/>
        </w:rPr>
        <w:t>-</w:t>
      </w:r>
      <w:r>
        <w:rPr>
          <w:b/>
          <w:color w:val="000000" w:themeColor="text1"/>
          <w:spacing w:val="-2"/>
          <w:lang w:val="ro-RO"/>
        </w:rPr>
        <w:t xml:space="preserve"> </w:t>
      </w:r>
      <w:r>
        <w:rPr>
          <w:bCs/>
          <w:lang w:val="ro-RO"/>
        </w:rPr>
        <w:t xml:space="preserve">Călmățui-Gropeni-Chiscani comp 1,2 si 3, Municipiu, Brăila-Dunăre-Siret, Vărsătura și Noianu –Chiscani, Gemenele, Bălaia, Maicanu și Bandoiu </w:t>
      </w:r>
      <w:r w:rsidRPr="0052636F">
        <w:rPr>
          <w:bCs/>
          <w:lang w:val="ro-RO"/>
        </w:rPr>
        <w:t xml:space="preserve">(din administrarea </w:t>
      </w:r>
      <w:r>
        <w:rPr>
          <w:bCs/>
          <w:lang w:val="ro-RO"/>
        </w:rPr>
        <w:t>ANAR</w:t>
      </w:r>
      <w:r w:rsidRPr="0052636F">
        <w:rPr>
          <w:bCs/>
          <w:lang w:val="ro-RO"/>
        </w:rPr>
        <w:t>)</w:t>
      </w:r>
      <w:r>
        <w:rPr>
          <w:bCs/>
          <w:lang w:val="ro-RO"/>
        </w:rPr>
        <w:t>,</w:t>
      </w:r>
      <w:r w:rsidRPr="0052636F">
        <w:rPr>
          <w:bCs/>
          <w:lang w:val="ro-RO"/>
        </w:rPr>
        <w:t xml:space="preserve"> </w:t>
      </w:r>
      <w:r w:rsidR="00C8730E">
        <w:rPr>
          <w:bCs/>
          <w:lang w:val="ro-RO"/>
        </w:rPr>
        <w:t>jud. Brăila;</w:t>
      </w:r>
    </w:p>
    <w:p w:rsidR="00295B3E" w:rsidRDefault="00295B3E" w:rsidP="0009702D">
      <w:pPr>
        <w:spacing w:after="0" w:line="360" w:lineRule="auto"/>
        <w:ind w:left="1710" w:firstLine="720"/>
        <w:rPr>
          <w:spacing w:val="-2"/>
          <w:lang w:val="ro-RO"/>
        </w:rPr>
      </w:pPr>
      <w:r w:rsidRPr="009875AD">
        <w:rPr>
          <w:b/>
          <w:spacing w:val="-2"/>
          <w:lang w:val="ro-RO"/>
        </w:rPr>
        <w:t xml:space="preserve">- </w:t>
      </w:r>
      <w:r w:rsidRPr="009875AD">
        <w:rPr>
          <w:spacing w:val="-2"/>
          <w:lang w:val="ro-RO"/>
        </w:rPr>
        <w:t>Brateş</w:t>
      </w:r>
      <w:r>
        <w:rPr>
          <w:spacing w:val="-2"/>
          <w:lang w:val="ro-RO"/>
        </w:rPr>
        <w:t>ul de Jos</w:t>
      </w:r>
      <w:r w:rsidRPr="009875AD">
        <w:rPr>
          <w:spacing w:val="-2"/>
          <w:lang w:val="ro-RO"/>
        </w:rPr>
        <w:t xml:space="preserve"> (jud. Galaţi);</w:t>
      </w:r>
    </w:p>
    <w:p w:rsidR="00673746" w:rsidRDefault="00673746" w:rsidP="0009702D">
      <w:pPr>
        <w:spacing w:after="0" w:line="360" w:lineRule="auto"/>
        <w:ind w:left="1710" w:firstLine="720"/>
        <w:rPr>
          <w:b/>
          <w:color w:val="000000" w:themeColor="text1"/>
          <w:spacing w:val="-2"/>
          <w:lang w:val="ro-RO"/>
        </w:rPr>
      </w:pPr>
      <w:r w:rsidRPr="009875AD">
        <w:rPr>
          <w:color w:val="000000" w:themeColor="text1"/>
          <w:spacing w:val="-2"/>
          <w:lang w:val="ro-RO"/>
        </w:rPr>
        <w:t xml:space="preserve">- Ostrov – Peceneaga, Peceneaga-Turcoaia, 23 August-Grindu, Grindu-Canton km 30, Măcin - Igliţa – Carcaliu, Gârliciu-Dăeni, Smârdan-23 August-I şi II, </w:t>
      </w:r>
      <w:r w:rsidR="0073495E" w:rsidRPr="009875AD">
        <w:rPr>
          <w:color w:val="000000" w:themeColor="text1"/>
          <w:spacing w:val="-2"/>
          <w:lang w:val="ro-RO"/>
        </w:rPr>
        <w:t>Ciulineţ-Isaccea</w:t>
      </w:r>
      <w:r w:rsidRPr="009875AD">
        <w:rPr>
          <w:color w:val="000000" w:themeColor="text1"/>
          <w:spacing w:val="-2"/>
          <w:lang w:val="ro-RO"/>
        </w:rPr>
        <w:t xml:space="preserve"> (din administrarea S.G.A. Tulcea), Măcin, Smârdan, Chilia Veche (din administrarea consiliului local), dig  Şosea Măcin-Smârdan (administrare privată)  - </w:t>
      </w:r>
      <w:r w:rsidRPr="009875AD">
        <w:rPr>
          <w:b/>
          <w:color w:val="000000" w:themeColor="text1"/>
          <w:spacing w:val="-2"/>
          <w:lang w:val="ro-RO"/>
        </w:rPr>
        <w:t>jud. Tulcea</w:t>
      </w:r>
      <w:r w:rsidR="0009702D">
        <w:rPr>
          <w:b/>
          <w:color w:val="000000" w:themeColor="text1"/>
          <w:spacing w:val="-2"/>
          <w:lang w:val="ro-RO"/>
        </w:rPr>
        <w:t>.</w:t>
      </w:r>
    </w:p>
    <w:p w:rsidR="0073495E" w:rsidRDefault="0073495E" w:rsidP="0009702D">
      <w:pPr>
        <w:spacing w:after="0" w:line="360" w:lineRule="auto"/>
        <w:ind w:left="1710" w:firstLine="720"/>
        <w:rPr>
          <w:b/>
          <w:color w:val="000000" w:themeColor="text1"/>
          <w:spacing w:val="-2"/>
          <w:lang w:val="ro-RO"/>
        </w:rPr>
      </w:pPr>
    </w:p>
    <w:p w:rsidR="00673746" w:rsidRPr="009875AD" w:rsidRDefault="00673746" w:rsidP="0009702D">
      <w:pPr>
        <w:spacing w:after="0" w:line="360" w:lineRule="auto"/>
        <w:ind w:left="1710" w:firstLine="720"/>
        <w:rPr>
          <w:b/>
          <w:spacing w:val="-2"/>
          <w:lang w:val="ro-RO"/>
        </w:rPr>
      </w:pPr>
      <w:r w:rsidRPr="009875AD">
        <w:rPr>
          <w:b/>
          <w:spacing w:val="-2"/>
          <w:lang w:val="ro-RO"/>
        </w:rPr>
        <w:t>Se situează în faza a II-a de apărare următoarele sectoare de dig:</w:t>
      </w:r>
    </w:p>
    <w:p w:rsidR="0073495E" w:rsidRDefault="0073495E" w:rsidP="0009702D">
      <w:pPr>
        <w:spacing w:after="0" w:line="360" w:lineRule="auto"/>
        <w:ind w:left="1710" w:firstLine="720"/>
        <w:rPr>
          <w:color w:val="000000" w:themeColor="text1"/>
          <w:spacing w:val="-2"/>
          <w:lang w:val="ro-RO"/>
        </w:rPr>
      </w:pPr>
      <w:r>
        <w:rPr>
          <w:color w:val="000000" w:themeColor="text1"/>
          <w:spacing w:val="-2"/>
          <w:lang w:val="ro-RO"/>
        </w:rPr>
        <w:t xml:space="preserve">- </w:t>
      </w:r>
      <w:r w:rsidRPr="0073495E">
        <w:rPr>
          <w:color w:val="000000" w:themeColor="text1"/>
          <w:spacing w:val="-2"/>
          <w:lang w:val="ro-RO"/>
        </w:rPr>
        <w:t>Filipoiu si Lungulețu</w:t>
      </w:r>
      <w:r>
        <w:rPr>
          <w:color w:val="000000" w:themeColor="text1"/>
          <w:spacing w:val="-2"/>
          <w:lang w:val="ro-RO"/>
        </w:rPr>
        <w:t xml:space="preserve">, </w:t>
      </w:r>
      <w:r w:rsidRPr="0073495E">
        <w:rPr>
          <w:color w:val="000000" w:themeColor="text1"/>
          <w:spacing w:val="-2"/>
          <w:lang w:val="ro-RO"/>
        </w:rPr>
        <w:t>din administrarea ANAR- jud. Brăila</w:t>
      </w:r>
      <w:r>
        <w:rPr>
          <w:color w:val="000000" w:themeColor="text1"/>
          <w:spacing w:val="-2"/>
          <w:lang w:val="ro-RO"/>
        </w:rPr>
        <w:t>;</w:t>
      </w:r>
    </w:p>
    <w:p w:rsidR="00673746" w:rsidRDefault="00673746" w:rsidP="0009702D">
      <w:pPr>
        <w:spacing w:after="0" w:line="360" w:lineRule="auto"/>
        <w:ind w:left="1710" w:firstLine="720"/>
        <w:rPr>
          <w:b/>
          <w:color w:val="000000" w:themeColor="text1"/>
          <w:spacing w:val="-2"/>
          <w:lang w:val="ro-RO"/>
        </w:rPr>
      </w:pPr>
      <w:r w:rsidRPr="009875AD">
        <w:rPr>
          <w:color w:val="000000" w:themeColor="text1"/>
          <w:spacing w:val="-2"/>
          <w:lang w:val="ro-RO"/>
        </w:rPr>
        <w:t>- Tudor Vladimirescu, R3, R4,</w:t>
      </w:r>
      <w:r w:rsidR="0073495E">
        <w:rPr>
          <w:color w:val="000000" w:themeColor="text1"/>
          <w:spacing w:val="-2"/>
          <w:lang w:val="ro-RO"/>
        </w:rPr>
        <w:t xml:space="preserve"> </w:t>
      </w:r>
      <w:r w:rsidR="0073495E" w:rsidRPr="0073495E">
        <w:rPr>
          <w:color w:val="000000" w:themeColor="text1"/>
          <w:spacing w:val="-2"/>
          <w:lang w:val="ro-RO"/>
        </w:rPr>
        <w:t>Canton km 30-Ciulinet</w:t>
      </w:r>
      <w:r w:rsidRPr="009875AD">
        <w:rPr>
          <w:color w:val="000000" w:themeColor="text1"/>
          <w:spacing w:val="-2"/>
          <w:lang w:val="ro-RO"/>
        </w:rPr>
        <w:t xml:space="preserve"> (din administrarea S.G.A. Tulcea), Nufăru-Victoria (din administrarea consiliului local) </w:t>
      </w:r>
      <w:r w:rsidRPr="009875AD">
        <w:rPr>
          <w:b/>
          <w:color w:val="000000" w:themeColor="text1"/>
          <w:spacing w:val="-2"/>
          <w:lang w:val="ro-RO"/>
        </w:rPr>
        <w:t>- jud. Tulcea</w:t>
      </w:r>
      <w:r w:rsidR="00924F36" w:rsidRPr="009875AD">
        <w:rPr>
          <w:b/>
          <w:color w:val="000000" w:themeColor="text1"/>
          <w:spacing w:val="-2"/>
          <w:lang w:val="ro-RO"/>
        </w:rPr>
        <w:t>.</w:t>
      </w:r>
    </w:p>
    <w:p w:rsidR="00673746" w:rsidRPr="009875AD" w:rsidRDefault="00673746" w:rsidP="0009702D">
      <w:pPr>
        <w:spacing w:after="0" w:line="360" w:lineRule="auto"/>
        <w:ind w:firstLine="459"/>
        <w:rPr>
          <w:lang w:val="ro-RO"/>
        </w:rPr>
      </w:pPr>
    </w:p>
    <w:p w:rsidR="0022615F" w:rsidRPr="009875AD" w:rsidRDefault="00C02271" w:rsidP="0009702D">
      <w:pPr>
        <w:spacing w:after="0" w:line="360" w:lineRule="auto"/>
        <w:ind w:left="1699"/>
        <w:rPr>
          <w:b/>
          <w:bCs/>
          <w:u w:val="single"/>
          <w:lang w:val="ro-RO"/>
        </w:rPr>
      </w:pPr>
      <w:r w:rsidRPr="009875AD">
        <w:rPr>
          <w:b/>
          <w:bCs/>
          <w:lang w:val="ro-RO"/>
        </w:rPr>
        <w:t>2.</w:t>
      </w:r>
      <w:r w:rsidRPr="009875AD">
        <w:rPr>
          <w:bCs/>
          <w:lang w:val="ro-RO"/>
        </w:rPr>
        <w:t xml:space="preserve"> </w:t>
      </w:r>
      <w:r w:rsidRPr="009875AD">
        <w:rPr>
          <w:b/>
          <w:bCs/>
          <w:u w:val="single"/>
          <w:lang w:val="ro-RO"/>
        </w:rPr>
        <w:t>Situaţ</w:t>
      </w:r>
      <w:r w:rsidR="00AC70C6" w:rsidRPr="009875AD">
        <w:rPr>
          <w:b/>
          <w:bCs/>
          <w:u w:val="single"/>
          <w:lang w:val="ro-RO"/>
        </w:rPr>
        <w:t>i</w:t>
      </w:r>
      <w:r w:rsidR="00A27AF3" w:rsidRPr="009875AD">
        <w:rPr>
          <w:b/>
          <w:bCs/>
          <w:u w:val="single"/>
          <w:lang w:val="ro-RO"/>
        </w:rPr>
        <w:t xml:space="preserve">a </w:t>
      </w:r>
      <w:r w:rsidR="00643F8E" w:rsidRPr="009875AD">
        <w:rPr>
          <w:b/>
          <w:bCs/>
          <w:u w:val="single"/>
          <w:lang w:val="ro-RO"/>
        </w:rPr>
        <w:t xml:space="preserve">meteorologică în </w:t>
      </w:r>
      <w:r w:rsidR="005D7C8E" w:rsidRPr="009875AD">
        <w:rPr>
          <w:b/>
          <w:bCs/>
          <w:u w:val="single"/>
          <w:lang w:val="ro-RO"/>
        </w:rPr>
        <w:t xml:space="preserve">intervalul </w:t>
      </w:r>
      <w:r w:rsidR="00470208" w:rsidRPr="009875AD">
        <w:rPr>
          <w:b/>
          <w:bCs/>
          <w:u w:val="single"/>
          <w:lang w:val="ro-RO"/>
        </w:rPr>
        <w:t>02</w:t>
      </w:r>
      <w:r w:rsidR="00FC219A" w:rsidRPr="009875AD">
        <w:rPr>
          <w:b/>
          <w:bCs/>
          <w:u w:val="single"/>
          <w:lang w:val="ro-RO"/>
        </w:rPr>
        <w:t>.</w:t>
      </w:r>
      <w:r w:rsidR="009A0BC2" w:rsidRPr="009875AD">
        <w:rPr>
          <w:b/>
          <w:bCs/>
          <w:u w:val="single"/>
          <w:lang w:val="ro-RO"/>
        </w:rPr>
        <w:t>0</w:t>
      </w:r>
      <w:r w:rsidR="00470208" w:rsidRPr="009875AD">
        <w:rPr>
          <w:b/>
          <w:bCs/>
          <w:u w:val="single"/>
          <w:lang w:val="ro-RO"/>
        </w:rPr>
        <w:t>6</w:t>
      </w:r>
      <w:r w:rsidRPr="009875AD">
        <w:rPr>
          <w:b/>
          <w:bCs/>
          <w:u w:val="single"/>
          <w:lang w:val="ro-RO"/>
        </w:rPr>
        <w:t>.201</w:t>
      </w:r>
      <w:r w:rsidR="009A0BC2" w:rsidRPr="009875AD">
        <w:rPr>
          <w:b/>
          <w:bCs/>
          <w:u w:val="single"/>
          <w:lang w:val="ro-RO"/>
        </w:rPr>
        <w:t>9</w:t>
      </w:r>
      <w:r w:rsidRPr="009875AD">
        <w:rPr>
          <w:b/>
          <w:bCs/>
          <w:u w:val="single"/>
          <w:lang w:val="ro-RO"/>
        </w:rPr>
        <w:t>, ora 08.00 –</w:t>
      </w:r>
      <w:r w:rsidR="00470208" w:rsidRPr="009875AD">
        <w:rPr>
          <w:b/>
          <w:bCs/>
          <w:u w:val="single"/>
          <w:lang w:val="ro-RO"/>
        </w:rPr>
        <w:t>03</w:t>
      </w:r>
      <w:r w:rsidR="000A6112" w:rsidRPr="009875AD">
        <w:rPr>
          <w:b/>
          <w:bCs/>
          <w:u w:val="single"/>
          <w:lang w:val="ro-RO"/>
        </w:rPr>
        <w:t>.0</w:t>
      </w:r>
      <w:r w:rsidR="00470208" w:rsidRPr="009875AD">
        <w:rPr>
          <w:b/>
          <w:bCs/>
          <w:u w:val="single"/>
          <w:lang w:val="ro-RO"/>
        </w:rPr>
        <w:t>6</w:t>
      </w:r>
      <w:r w:rsidRPr="009875AD">
        <w:rPr>
          <w:b/>
          <w:bCs/>
          <w:u w:val="single"/>
          <w:lang w:val="ro-RO"/>
        </w:rPr>
        <w:t>.201</w:t>
      </w:r>
      <w:r w:rsidR="009A0BC2" w:rsidRPr="009875AD">
        <w:rPr>
          <w:b/>
          <w:bCs/>
          <w:u w:val="single"/>
          <w:lang w:val="ro-RO"/>
        </w:rPr>
        <w:t>9</w:t>
      </w:r>
      <w:r w:rsidRPr="009875AD">
        <w:rPr>
          <w:b/>
          <w:bCs/>
          <w:u w:val="single"/>
          <w:lang w:val="ro-RO"/>
        </w:rPr>
        <w:t>, ora 06.00</w:t>
      </w:r>
    </w:p>
    <w:p w:rsidR="00916471" w:rsidRPr="009875AD" w:rsidRDefault="00916471" w:rsidP="0009702D">
      <w:pPr>
        <w:pStyle w:val="NormalWeb"/>
        <w:spacing w:before="0" w:beforeAutospacing="0" w:after="0" w:afterAutospacing="0" w:line="360" w:lineRule="auto"/>
        <w:ind w:left="1710"/>
        <w:jc w:val="both"/>
        <w:rPr>
          <w:rFonts w:ascii="Trebuchet MS" w:hAnsi="Trebuchet MS"/>
          <w:b/>
          <w:bCs/>
          <w:sz w:val="22"/>
          <w:szCs w:val="22"/>
          <w:lang w:val="ro-RO"/>
        </w:rPr>
      </w:pPr>
    </w:p>
    <w:p w:rsidR="00916471" w:rsidRPr="009875AD" w:rsidRDefault="00916471" w:rsidP="0009702D">
      <w:pPr>
        <w:spacing w:line="360" w:lineRule="auto"/>
        <w:ind w:left="1710" w:right="13" w:firstLine="450"/>
        <w:rPr>
          <w:b/>
          <w:spacing w:val="-2"/>
          <w:lang w:val="ro-RO"/>
        </w:rPr>
      </w:pPr>
      <w:r w:rsidRPr="009875AD">
        <w:rPr>
          <w:b/>
          <w:spacing w:val="-2"/>
          <w:lang w:val="ro-RO"/>
        </w:rPr>
        <w:t>A.N.M.</w:t>
      </w:r>
      <w:r w:rsidRPr="009875AD">
        <w:rPr>
          <w:spacing w:val="-2"/>
          <w:lang w:val="ro-RO"/>
        </w:rPr>
        <w:t xml:space="preserve"> a emis </w:t>
      </w:r>
      <w:r w:rsidR="0009702D">
        <w:rPr>
          <w:spacing w:val="-2"/>
          <w:lang w:val="ro-RO"/>
        </w:rPr>
        <w:t>la</w:t>
      </w:r>
      <w:r w:rsidRPr="009875AD">
        <w:rPr>
          <w:spacing w:val="-2"/>
          <w:lang w:val="ro-RO"/>
        </w:rPr>
        <w:t xml:space="preserve"> </w:t>
      </w:r>
      <w:r w:rsidR="00470208" w:rsidRPr="009875AD">
        <w:rPr>
          <w:spacing w:val="-2"/>
          <w:lang w:val="ro-RO"/>
        </w:rPr>
        <w:t>02</w:t>
      </w:r>
      <w:r w:rsidRPr="009875AD">
        <w:rPr>
          <w:spacing w:val="-2"/>
          <w:lang w:val="ro-RO"/>
        </w:rPr>
        <w:t>.0</w:t>
      </w:r>
      <w:r w:rsidR="00470208" w:rsidRPr="009875AD">
        <w:rPr>
          <w:spacing w:val="-2"/>
          <w:lang w:val="ro-RO"/>
        </w:rPr>
        <w:t>6</w:t>
      </w:r>
      <w:r w:rsidRPr="009875AD">
        <w:rPr>
          <w:spacing w:val="-2"/>
          <w:lang w:val="ro-RO"/>
        </w:rPr>
        <w:t xml:space="preserve">.19, </w:t>
      </w:r>
      <w:r w:rsidR="00251834" w:rsidRPr="009875AD">
        <w:rPr>
          <w:spacing w:val="-2"/>
          <w:lang w:val="ro-RO"/>
        </w:rPr>
        <w:t>ora 1</w:t>
      </w:r>
      <w:r w:rsidR="00470208" w:rsidRPr="009875AD">
        <w:rPr>
          <w:spacing w:val="-2"/>
          <w:lang w:val="ro-RO"/>
        </w:rPr>
        <w:t>1</w:t>
      </w:r>
      <w:r w:rsidR="00A9611D" w:rsidRPr="009875AD">
        <w:rPr>
          <w:spacing w:val="-2"/>
          <w:lang w:val="ro-RO"/>
        </w:rPr>
        <w:t>:</w:t>
      </w:r>
      <w:r w:rsidR="00C02CF1" w:rsidRPr="009875AD">
        <w:rPr>
          <w:spacing w:val="-2"/>
          <w:lang w:val="ro-RO"/>
        </w:rPr>
        <w:t>00</w:t>
      </w:r>
      <w:r w:rsidR="00251834" w:rsidRPr="009875AD">
        <w:rPr>
          <w:spacing w:val="-2"/>
          <w:lang w:val="ro-RO"/>
        </w:rPr>
        <w:t xml:space="preserve">, </w:t>
      </w:r>
      <w:r w:rsidR="00C02CF1" w:rsidRPr="009875AD">
        <w:rPr>
          <w:spacing w:val="-2"/>
          <w:lang w:val="ro-RO"/>
        </w:rPr>
        <w:t xml:space="preserve">Actualizare de </w:t>
      </w:r>
      <w:r w:rsidRPr="009875AD">
        <w:rPr>
          <w:b/>
          <w:spacing w:val="-2"/>
          <w:lang w:val="ro-RO"/>
        </w:rPr>
        <w:t>Informare Meteorologică</w:t>
      </w:r>
      <w:r w:rsidR="00DE25B8">
        <w:rPr>
          <w:b/>
          <w:spacing w:val="-2"/>
          <w:lang w:val="ro-RO"/>
        </w:rPr>
        <w:t>,</w:t>
      </w:r>
      <w:r w:rsidRPr="009875AD">
        <w:rPr>
          <w:b/>
          <w:spacing w:val="-2"/>
          <w:lang w:val="ro-RO"/>
        </w:rPr>
        <w:t xml:space="preserve"> vizând </w:t>
      </w:r>
      <w:r w:rsidR="00470208" w:rsidRPr="009875AD">
        <w:rPr>
          <w:rFonts w:cs="Arial"/>
          <w:b/>
          <w:bCs/>
          <w:color w:val="000000"/>
          <w:lang w:val="ro-RO"/>
        </w:rPr>
        <w:t xml:space="preserve">manifestări de instabilitate atmosferică temporar accentuată, cantități de apă însemnate, </w:t>
      </w:r>
      <w:r w:rsidRPr="009875AD">
        <w:rPr>
          <w:b/>
          <w:spacing w:val="-2"/>
          <w:lang w:val="ro-RO"/>
        </w:rPr>
        <w:t>o Atenţionare Cod Galben</w:t>
      </w:r>
      <w:r w:rsidR="00075008" w:rsidRPr="009875AD">
        <w:rPr>
          <w:b/>
          <w:spacing w:val="-2"/>
          <w:lang w:val="ro-RO"/>
        </w:rPr>
        <w:t xml:space="preserve"> </w:t>
      </w:r>
      <w:r w:rsidRPr="009875AD">
        <w:rPr>
          <w:b/>
          <w:spacing w:val="-2"/>
          <w:lang w:val="ro-RO"/>
        </w:rPr>
        <w:t xml:space="preserve">vizând </w:t>
      </w:r>
      <w:r w:rsidR="00636041" w:rsidRPr="009875AD">
        <w:rPr>
          <w:rFonts w:cs="Arial"/>
          <w:b/>
          <w:bCs/>
          <w:color w:val="000000"/>
          <w:lang w:val="ro-RO"/>
        </w:rPr>
        <w:t>instabilitate atmosferică accentuată</w:t>
      </w:r>
      <w:r w:rsidR="00470208" w:rsidRPr="009875AD">
        <w:rPr>
          <w:rFonts w:cs="Arial"/>
          <w:b/>
          <w:bCs/>
          <w:color w:val="000000"/>
          <w:lang w:val="ro-RO"/>
        </w:rPr>
        <w:t xml:space="preserve"> şi</w:t>
      </w:r>
      <w:r w:rsidR="00F173CC" w:rsidRPr="009875AD">
        <w:rPr>
          <w:b/>
          <w:spacing w:val="-2"/>
          <w:lang w:val="ro-RO"/>
        </w:rPr>
        <w:t xml:space="preserve"> </w:t>
      </w:r>
      <w:r w:rsidR="00470208" w:rsidRPr="009875AD">
        <w:rPr>
          <w:rFonts w:cs="Arial"/>
          <w:b/>
          <w:bCs/>
          <w:color w:val="000000"/>
          <w:lang w:val="ro-RO"/>
        </w:rPr>
        <w:t>o Avertizare Cod Portocaliu şi Galben</w:t>
      </w:r>
      <w:r w:rsidR="008A36E9">
        <w:rPr>
          <w:rFonts w:cs="Arial"/>
          <w:b/>
          <w:bCs/>
          <w:color w:val="000000"/>
          <w:lang w:val="ro-RO"/>
        </w:rPr>
        <w:t xml:space="preserve"> vizând </w:t>
      </w:r>
      <w:r w:rsidR="008A36E9" w:rsidRPr="00FB27D8">
        <w:rPr>
          <w:rFonts w:cs="Arial"/>
          <w:b/>
          <w:bCs/>
          <w:color w:val="000000"/>
          <w:lang w:val="ro-RO"/>
        </w:rPr>
        <w:t>manifestări de instabilitate atmosferică, cantități de apă însemnate</w:t>
      </w:r>
      <w:r w:rsidR="008A36E9">
        <w:rPr>
          <w:rFonts w:cs="Arial"/>
          <w:b/>
          <w:bCs/>
          <w:color w:val="000000"/>
          <w:lang w:val="ro-RO"/>
        </w:rPr>
        <w:t>,</w:t>
      </w:r>
      <w:r w:rsidR="00470208" w:rsidRPr="009875AD">
        <w:rPr>
          <w:rFonts w:eastAsia="Times New Roman" w:cs="Arial"/>
          <w:b/>
          <w:bCs/>
          <w:color w:val="000000"/>
          <w:lang w:val="ro-RO"/>
        </w:rPr>
        <w:t xml:space="preserve"> </w:t>
      </w:r>
      <w:r w:rsidRPr="009875AD">
        <w:rPr>
          <w:b/>
          <w:spacing w:val="-2"/>
          <w:lang w:val="ro-RO"/>
        </w:rPr>
        <w:t>după cum urmează:</w:t>
      </w:r>
    </w:p>
    <w:p w:rsidR="00916471" w:rsidRDefault="00916471" w:rsidP="0009702D">
      <w:pPr>
        <w:spacing w:line="360" w:lineRule="auto"/>
        <w:ind w:left="1560" w:firstLine="600"/>
        <w:rPr>
          <w:rFonts w:cs="Arial"/>
          <w:b/>
          <w:color w:val="000000"/>
          <w:lang w:val="ro-RO"/>
        </w:rPr>
      </w:pPr>
      <w:r w:rsidRPr="009875AD">
        <w:rPr>
          <w:b/>
          <w:spacing w:val="-2"/>
          <w:lang w:val="ro-RO"/>
        </w:rPr>
        <w:t>INFORMARE METEOROLOGICĂ</w:t>
      </w:r>
      <w:r w:rsidRPr="009875AD">
        <w:rPr>
          <w:spacing w:val="-2"/>
          <w:lang w:val="ro-RO"/>
        </w:rPr>
        <w:t>:</w:t>
      </w:r>
      <w:r w:rsidRPr="009875AD">
        <w:rPr>
          <w:rFonts w:cs="Arial"/>
          <w:bCs/>
          <w:color w:val="000000"/>
          <w:lang w:val="ro-RO"/>
        </w:rPr>
        <w:t xml:space="preserve"> </w:t>
      </w:r>
      <w:r w:rsidR="00470208" w:rsidRPr="009875AD">
        <w:rPr>
          <w:rFonts w:cs="Arial"/>
          <w:b/>
          <w:bCs/>
          <w:color w:val="000000"/>
          <w:lang w:val="ro-RO"/>
        </w:rPr>
        <w:t>Instabilitatea atmosferică va fi temporar accentuată în toate regiunile. Se vor semnala averse ce vor avea și caracter torențial, descărcări electrice, intensificări ale vântului, vijelii și căderi de grindină. În intervale scurte de timp sau prin acumulare, cantitățile de apă vor depăși 15...25 l/mp, iar pe arii restrânse 35...50 l/mp</w:t>
      </w:r>
      <w:r w:rsidR="008F6F43" w:rsidRPr="009875AD">
        <w:rPr>
          <w:rFonts w:cs="Arial"/>
          <w:b/>
          <w:color w:val="000000"/>
          <w:lang w:val="ro-RO"/>
        </w:rPr>
        <w:t>.</w:t>
      </w:r>
      <w:r w:rsidR="0009702D">
        <w:rPr>
          <w:rFonts w:cs="Arial"/>
          <w:b/>
          <w:color w:val="000000"/>
          <w:lang w:val="ro-RO"/>
        </w:rPr>
        <w:t xml:space="preserve"> </w:t>
      </w:r>
    </w:p>
    <w:p w:rsidR="00DE25B8" w:rsidRPr="009875AD" w:rsidRDefault="00DE25B8" w:rsidP="0009702D">
      <w:pPr>
        <w:spacing w:line="360" w:lineRule="auto"/>
        <w:ind w:left="1560" w:firstLine="600"/>
        <w:rPr>
          <w:rFonts w:cs="Arial"/>
          <w:bCs/>
          <w:color w:val="000000"/>
          <w:lang w:val="ro-RO"/>
        </w:rPr>
      </w:pPr>
    </w:p>
    <w:p w:rsidR="00F20473" w:rsidRPr="009875AD" w:rsidRDefault="00916471" w:rsidP="0009702D">
      <w:pPr>
        <w:spacing w:after="0" w:line="360" w:lineRule="auto"/>
        <w:ind w:left="1530"/>
        <w:rPr>
          <w:b/>
          <w:spacing w:val="-2"/>
          <w:lang w:val="ro-RO"/>
        </w:rPr>
      </w:pPr>
      <w:r w:rsidRPr="009875AD">
        <w:rPr>
          <w:b/>
          <w:spacing w:val="-2"/>
          <w:lang w:val="ro-RO"/>
        </w:rPr>
        <w:tab/>
      </w:r>
      <w:r w:rsidR="00056C57">
        <w:rPr>
          <w:b/>
          <w:spacing w:val="-2"/>
          <w:lang w:val="ro-RO"/>
        </w:rPr>
        <w:t xml:space="preserve">   -</w:t>
      </w:r>
      <w:r w:rsidRPr="009875AD">
        <w:rPr>
          <w:b/>
          <w:spacing w:val="-2"/>
          <w:lang w:val="ro-RO"/>
        </w:rPr>
        <w:t>ATENŢIONARE METEOROLOGICĂ Cod Galben:</w:t>
      </w:r>
    </w:p>
    <w:p w:rsidR="008F6F43" w:rsidRPr="009875AD" w:rsidRDefault="00F20473" w:rsidP="0009702D">
      <w:pPr>
        <w:spacing w:after="0" w:line="360" w:lineRule="auto"/>
        <w:ind w:left="1530"/>
        <w:rPr>
          <w:rFonts w:cs="Arial"/>
          <w:b/>
          <w:shd w:val="clear" w:color="auto" w:fill="FFFFFF"/>
          <w:lang w:val="ro-RO"/>
        </w:rPr>
      </w:pPr>
      <w:r w:rsidRPr="009875AD">
        <w:rPr>
          <w:b/>
          <w:spacing w:val="-2"/>
          <w:lang w:val="ro-RO"/>
        </w:rPr>
        <w:t xml:space="preserve">- </w:t>
      </w:r>
      <w:r w:rsidR="00636041" w:rsidRPr="009875AD">
        <w:rPr>
          <w:rFonts w:eastAsia="Times New Roman" w:cs="Arial"/>
          <w:b/>
          <w:color w:val="000000"/>
          <w:shd w:val="clear" w:color="auto" w:fill="FFFFFF"/>
          <w:lang w:val="ro-RO"/>
        </w:rPr>
        <w:t>În intervalul menționat</w:t>
      </w:r>
      <w:r w:rsidR="00B133C2" w:rsidRPr="009875AD">
        <w:rPr>
          <w:rFonts w:eastAsia="Times New Roman" w:cs="Arial"/>
          <w:b/>
          <w:color w:val="000000"/>
          <w:shd w:val="clear" w:color="auto" w:fill="FFFFFF"/>
          <w:lang w:val="ro-RO"/>
        </w:rPr>
        <w:t xml:space="preserve">, </w:t>
      </w:r>
      <w:r w:rsidR="00470208" w:rsidRPr="009875AD">
        <w:rPr>
          <w:rFonts w:eastAsia="Times New Roman" w:cs="Arial"/>
          <w:b/>
          <w:color w:val="000000"/>
          <w:shd w:val="clear" w:color="auto" w:fill="FFFFFF"/>
          <w:lang w:val="ro-RO"/>
        </w:rPr>
        <w:t>02</w:t>
      </w:r>
      <w:r w:rsidR="00B133C2" w:rsidRPr="009875AD">
        <w:rPr>
          <w:rFonts w:eastAsia="Times New Roman" w:cs="Arial"/>
          <w:b/>
          <w:color w:val="000000"/>
          <w:shd w:val="clear" w:color="auto" w:fill="FFFFFF"/>
          <w:lang w:val="ro-RO"/>
        </w:rPr>
        <w:t>.0</w:t>
      </w:r>
      <w:r w:rsidR="00470208" w:rsidRPr="009875AD">
        <w:rPr>
          <w:rFonts w:eastAsia="Times New Roman" w:cs="Arial"/>
          <w:b/>
          <w:color w:val="000000"/>
          <w:shd w:val="clear" w:color="auto" w:fill="FFFFFF"/>
          <w:lang w:val="ro-RO"/>
        </w:rPr>
        <w:t>6</w:t>
      </w:r>
      <w:r w:rsidR="00B133C2" w:rsidRPr="009875AD">
        <w:rPr>
          <w:rFonts w:eastAsia="Times New Roman" w:cs="Arial"/>
          <w:b/>
          <w:color w:val="000000"/>
          <w:shd w:val="clear" w:color="auto" w:fill="FFFFFF"/>
          <w:lang w:val="ro-RO"/>
        </w:rPr>
        <w:t>.2019, ora 1</w:t>
      </w:r>
      <w:r w:rsidR="00470208" w:rsidRPr="009875AD">
        <w:rPr>
          <w:rFonts w:eastAsia="Times New Roman" w:cs="Arial"/>
          <w:b/>
          <w:color w:val="000000"/>
          <w:shd w:val="clear" w:color="auto" w:fill="FFFFFF"/>
          <w:lang w:val="ro-RO"/>
        </w:rPr>
        <w:t>4</w:t>
      </w:r>
      <w:r w:rsidR="00B133C2" w:rsidRPr="009875AD">
        <w:rPr>
          <w:rFonts w:eastAsia="Times New Roman" w:cs="Arial"/>
          <w:b/>
          <w:color w:val="000000"/>
          <w:shd w:val="clear" w:color="auto" w:fill="FFFFFF"/>
          <w:lang w:val="ro-RO"/>
        </w:rPr>
        <w:t>.00</w:t>
      </w:r>
      <w:r w:rsidR="0009702D">
        <w:rPr>
          <w:rFonts w:eastAsia="Times New Roman" w:cs="Arial"/>
          <w:b/>
          <w:color w:val="000000"/>
          <w:shd w:val="clear" w:color="auto" w:fill="FFFFFF"/>
          <w:lang w:val="ro-RO"/>
        </w:rPr>
        <w:t xml:space="preserve"> </w:t>
      </w:r>
      <w:r w:rsidR="00B133C2" w:rsidRPr="009875AD">
        <w:rPr>
          <w:rFonts w:eastAsia="Times New Roman" w:cs="Arial"/>
          <w:b/>
          <w:color w:val="000000"/>
          <w:shd w:val="clear" w:color="auto" w:fill="FFFFFF"/>
          <w:lang w:val="ro-RO"/>
        </w:rPr>
        <w:t>-</w:t>
      </w:r>
      <w:r w:rsidR="0009702D">
        <w:rPr>
          <w:rFonts w:eastAsia="Times New Roman" w:cs="Arial"/>
          <w:b/>
          <w:color w:val="000000"/>
          <w:shd w:val="clear" w:color="auto" w:fill="FFFFFF"/>
          <w:lang w:val="ro-RO"/>
        </w:rPr>
        <w:t xml:space="preserve"> </w:t>
      </w:r>
      <w:r w:rsidR="00B133C2" w:rsidRPr="009875AD">
        <w:rPr>
          <w:rFonts w:eastAsia="Times New Roman" w:cs="Arial"/>
          <w:b/>
          <w:color w:val="000000"/>
          <w:shd w:val="clear" w:color="auto" w:fill="FFFFFF"/>
          <w:lang w:val="ro-RO"/>
        </w:rPr>
        <w:t xml:space="preserve">ora </w:t>
      </w:r>
      <w:r w:rsidR="00470208" w:rsidRPr="009875AD">
        <w:rPr>
          <w:rFonts w:eastAsia="Times New Roman" w:cs="Arial"/>
          <w:b/>
          <w:color w:val="000000"/>
          <w:shd w:val="clear" w:color="auto" w:fill="FFFFFF"/>
          <w:lang w:val="ro-RO"/>
        </w:rPr>
        <w:t>21</w:t>
      </w:r>
      <w:r w:rsidR="00B133C2" w:rsidRPr="009875AD">
        <w:rPr>
          <w:rFonts w:eastAsia="Times New Roman" w:cs="Arial"/>
          <w:b/>
          <w:color w:val="000000"/>
          <w:shd w:val="clear" w:color="auto" w:fill="FFFFFF"/>
          <w:lang w:val="ro-RO"/>
        </w:rPr>
        <w:t>.00,</w:t>
      </w:r>
      <w:r w:rsidR="00636041" w:rsidRPr="009875AD">
        <w:rPr>
          <w:rFonts w:eastAsia="Times New Roman" w:cs="Arial"/>
          <w:b/>
          <w:color w:val="000000"/>
          <w:shd w:val="clear" w:color="auto" w:fill="FFFFFF"/>
          <w:lang w:val="ro-RO"/>
        </w:rPr>
        <w:t xml:space="preserve"> </w:t>
      </w:r>
      <w:r w:rsidR="00470208" w:rsidRPr="009875AD">
        <w:rPr>
          <w:rFonts w:eastAsia="Times New Roman" w:cs="Arial"/>
          <w:b/>
          <w:color w:val="000000"/>
          <w:shd w:val="clear" w:color="auto" w:fill="FFFFFF"/>
          <w:lang w:val="ro-RO"/>
        </w:rPr>
        <w:t>în zonele montane și submontane, precum și în extremitatea de sud a țării  vor fi averse ce vor avea și caracter torențial, descărcări electrice, intensificări ale vântului, vijelii și grindină. Cantitățile de apă vor depăși 25 l/mp și pe arii restrânse 30...40 l/mp</w:t>
      </w:r>
      <w:r w:rsidR="008F6F43" w:rsidRPr="009875AD">
        <w:rPr>
          <w:rFonts w:cs="Arial"/>
          <w:b/>
          <w:shd w:val="clear" w:color="auto" w:fill="FFFFFF"/>
          <w:lang w:val="ro-RO"/>
        </w:rPr>
        <w:t xml:space="preserve">. </w:t>
      </w:r>
    </w:p>
    <w:p w:rsidR="00470208" w:rsidRPr="009875AD" w:rsidRDefault="00470208" w:rsidP="0009702D">
      <w:pPr>
        <w:spacing w:after="0" w:line="360" w:lineRule="auto"/>
        <w:ind w:left="1530" w:firstLine="630"/>
        <w:rPr>
          <w:b/>
          <w:spacing w:val="-2"/>
          <w:lang w:val="ro-RO"/>
        </w:rPr>
      </w:pPr>
      <w:r w:rsidRPr="009875AD">
        <w:rPr>
          <w:rFonts w:eastAsia="Times New Roman" w:cs="Arial"/>
          <w:b/>
          <w:i/>
          <w:color w:val="000000"/>
          <w:shd w:val="clear" w:color="auto" w:fill="FFFFFF"/>
          <w:lang w:val="ro-RO"/>
        </w:rPr>
        <w:lastRenderedPageBreak/>
        <w:t>-</w:t>
      </w:r>
      <w:r w:rsidRPr="009875AD">
        <w:rPr>
          <w:rFonts w:eastAsia="Times New Roman" w:cs="Arial"/>
          <w:i/>
          <w:color w:val="000000"/>
          <w:shd w:val="clear" w:color="auto" w:fill="FFFFFF"/>
          <w:lang w:val="ro-RO"/>
        </w:rPr>
        <w:t xml:space="preserve"> </w:t>
      </w:r>
      <w:r w:rsidRPr="009875AD">
        <w:rPr>
          <w:b/>
          <w:spacing w:val="-2"/>
          <w:lang w:val="ro-RO"/>
        </w:rPr>
        <w:t>AVERTIZARE METEOROLOGICĂ Cod PORTOCALIU şi Galben:</w:t>
      </w:r>
    </w:p>
    <w:p w:rsidR="00470208" w:rsidRPr="009875AD" w:rsidRDefault="00470208" w:rsidP="0009702D">
      <w:pPr>
        <w:spacing w:after="0" w:line="360" w:lineRule="auto"/>
        <w:ind w:left="1530"/>
        <w:rPr>
          <w:rFonts w:cs="Arial"/>
          <w:b/>
          <w:shd w:val="clear" w:color="auto" w:fill="FFFFFF"/>
          <w:lang w:val="ro-RO"/>
        </w:rPr>
      </w:pPr>
      <w:r w:rsidRPr="009875AD">
        <w:rPr>
          <w:rFonts w:eastAsia="Times New Roman" w:cs="Arial"/>
          <w:b/>
          <w:color w:val="000000"/>
          <w:shd w:val="clear" w:color="auto" w:fill="FFFFFF"/>
          <w:lang w:val="ro-RO"/>
        </w:rPr>
        <w:t>În intervalul menționat, 02.06.2019, ora 21.00</w:t>
      </w:r>
      <w:r w:rsidR="0009702D">
        <w:rPr>
          <w:rFonts w:eastAsia="Times New Roman" w:cs="Arial"/>
          <w:b/>
          <w:color w:val="000000"/>
          <w:shd w:val="clear" w:color="auto" w:fill="FFFFFF"/>
          <w:lang w:val="ro-RO"/>
        </w:rPr>
        <w:t xml:space="preserve"> </w:t>
      </w:r>
      <w:r w:rsidRPr="009875AD">
        <w:rPr>
          <w:rFonts w:eastAsia="Times New Roman" w:cs="Arial"/>
          <w:b/>
          <w:color w:val="000000"/>
          <w:shd w:val="clear" w:color="auto" w:fill="FFFFFF"/>
          <w:lang w:val="ro-RO"/>
        </w:rPr>
        <w:t>-</w:t>
      </w:r>
      <w:r w:rsidR="0009702D">
        <w:rPr>
          <w:rFonts w:eastAsia="Times New Roman" w:cs="Arial"/>
          <w:b/>
          <w:color w:val="000000"/>
          <w:shd w:val="clear" w:color="auto" w:fill="FFFFFF"/>
          <w:lang w:val="ro-RO"/>
        </w:rPr>
        <w:t xml:space="preserve"> </w:t>
      </w:r>
      <w:r w:rsidRPr="009875AD">
        <w:rPr>
          <w:rFonts w:eastAsia="Times New Roman" w:cs="Arial"/>
          <w:b/>
          <w:color w:val="000000"/>
          <w:shd w:val="clear" w:color="auto" w:fill="FFFFFF"/>
          <w:lang w:val="ro-RO"/>
        </w:rPr>
        <w:t xml:space="preserve">03.06.2019, ora 12.00, </w:t>
      </w:r>
      <w:r w:rsidR="00523622" w:rsidRPr="009875AD">
        <w:rPr>
          <w:rFonts w:eastAsia="Times New Roman" w:cs="Arial"/>
          <w:b/>
          <w:color w:val="000000"/>
          <w:shd w:val="clear" w:color="auto" w:fill="FFFFFF"/>
          <w:lang w:val="ro-RO"/>
        </w:rPr>
        <w:t>în județele Mehedinți, Dolj, Olt, Teleorman, precum și în zona montană și submontană a județelor Gorj, Vâlcea, Argeș, Dâmbovița, Prahova, Buzău și Vrancea va ploua abundent, iar în intervale scurte de timp sau prin acumulare se vor înregistra cantități de apă ce vor depăși 40 l/mp și izolat 50...70 l/mp. Aversele vor fi însoțite de descărcări electrice, intensificări ale vântului, vijelii și grindină</w:t>
      </w:r>
      <w:r w:rsidRPr="009875AD">
        <w:rPr>
          <w:rFonts w:cs="Arial"/>
          <w:b/>
          <w:shd w:val="clear" w:color="auto" w:fill="FFFFFF"/>
          <w:lang w:val="ro-RO"/>
        </w:rPr>
        <w:t xml:space="preserve">. </w:t>
      </w:r>
    </w:p>
    <w:p w:rsidR="00470208" w:rsidRPr="009875AD" w:rsidRDefault="00470208" w:rsidP="0009702D">
      <w:pPr>
        <w:spacing w:after="0" w:line="360" w:lineRule="auto"/>
        <w:ind w:left="1530" w:firstLine="184"/>
        <w:rPr>
          <w:rFonts w:eastAsia="Times New Roman" w:cs="Arial"/>
          <w:i/>
          <w:color w:val="000000"/>
          <w:shd w:val="clear" w:color="auto" w:fill="FFFFFF"/>
          <w:lang w:val="ro-RO"/>
        </w:rPr>
      </w:pPr>
      <w:r w:rsidRPr="009875AD">
        <w:rPr>
          <w:rFonts w:eastAsia="Times New Roman" w:cs="Arial"/>
          <w:b/>
          <w:i/>
          <w:color w:val="000000"/>
          <w:shd w:val="clear" w:color="auto" w:fill="FFFFFF"/>
          <w:lang w:val="ro-RO"/>
        </w:rPr>
        <w:t xml:space="preserve">Notă: </w:t>
      </w:r>
      <w:r w:rsidRPr="009875AD">
        <w:rPr>
          <w:rFonts w:eastAsia="Times New Roman" w:cs="Arial"/>
          <w:i/>
          <w:color w:val="000000"/>
          <w:shd w:val="clear" w:color="auto" w:fill="FFFFFF"/>
          <w:lang w:val="ro-RO"/>
        </w:rPr>
        <w:t>În funcţie de evoluţia şi intensitatea fenomenelor meteorologice, Administraţia Naţională de Meteorologie va actualiza prezentul mesaj prin avertizări de vreme severă imediată.</w:t>
      </w:r>
    </w:p>
    <w:p w:rsidR="00527319" w:rsidRPr="009875AD" w:rsidRDefault="00527319" w:rsidP="0009702D">
      <w:pPr>
        <w:spacing w:after="0" w:line="360" w:lineRule="auto"/>
        <w:ind w:left="1530"/>
        <w:rPr>
          <w:rFonts w:cs="Arial"/>
          <w:b/>
          <w:shd w:val="clear" w:color="auto" w:fill="FFFFFF"/>
          <w:lang w:val="ro-RO"/>
        </w:rPr>
      </w:pPr>
    </w:p>
    <w:p w:rsidR="00916471" w:rsidRPr="009875AD" w:rsidRDefault="00916471" w:rsidP="0009702D">
      <w:pPr>
        <w:spacing w:after="0" w:line="360" w:lineRule="auto"/>
        <w:ind w:left="1714"/>
        <w:rPr>
          <w:i/>
          <w:color w:val="000000" w:themeColor="text1"/>
          <w:lang w:val="ro-RO"/>
        </w:rPr>
      </w:pPr>
      <w:r w:rsidRPr="009875AD">
        <w:rPr>
          <w:spacing w:val="-2"/>
          <w:lang w:val="ro-RO"/>
        </w:rPr>
        <w:t xml:space="preserve">Aceste Mesaje: </w:t>
      </w:r>
      <w:r w:rsidRPr="009875AD">
        <w:rPr>
          <w:b/>
          <w:spacing w:val="-2"/>
          <w:lang w:val="ro-RO"/>
        </w:rPr>
        <w:t>Informarea Meteorologică</w:t>
      </w:r>
      <w:r w:rsidR="00470208" w:rsidRPr="009875AD">
        <w:rPr>
          <w:b/>
          <w:spacing w:val="-2"/>
          <w:lang w:val="ro-RO"/>
        </w:rPr>
        <w:t>,</w:t>
      </w:r>
      <w:r w:rsidRPr="009875AD">
        <w:rPr>
          <w:b/>
          <w:spacing w:val="-2"/>
          <w:lang w:val="ro-RO"/>
        </w:rPr>
        <w:t xml:space="preserve"> ATENŢI</w:t>
      </w:r>
      <w:r w:rsidR="00EC7DDC" w:rsidRPr="009875AD">
        <w:rPr>
          <w:b/>
          <w:spacing w:val="-2"/>
          <w:lang w:val="ro-RO"/>
        </w:rPr>
        <w:t>ONAREA METEOROLOGICĂ Cod Galben şi</w:t>
      </w:r>
      <w:r w:rsidRPr="009875AD">
        <w:rPr>
          <w:spacing w:val="-2"/>
          <w:lang w:val="ro-RO"/>
        </w:rPr>
        <w:t xml:space="preserve"> </w:t>
      </w:r>
      <w:r w:rsidR="00EC7DDC" w:rsidRPr="009875AD">
        <w:rPr>
          <w:b/>
          <w:spacing w:val="-2"/>
          <w:lang w:val="ro-RO"/>
        </w:rPr>
        <w:t>AVERTIZARE</w:t>
      </w:r>
      <w:r w:rsidR="006375A3">
        <w:rPr>
          <w:b/>
          <w:spacing w:val="-2"/>
          <w:lang w:val="ro-RO"/>
        </w:rPr>
        <w:t>A</w:t>
      </w:r>
      <w:r w:rsidR="00EC7DDC" w:rsidRPr="009875AD">
        <w:rPr>
          <w:b/>
          <w:spacing w:val="-2"/>
          <w:lang w:val="ro-RO"/>
        </w:rPr>
        <w:t xml:space="preserve"> METEOROLOGICĂ Cod PORTOCALIU şi Galben</w:t>
      </w:r>
      <w:r w:rsidR="00EC7DDC" w:rsidRPr="009875AD">
        <w:rPr>
          <w:spacing w:val="-2"/>
          <w:lang w:val="ro-RO"/>
        </w:rPr>
        <w:t xml:space="preserve"> </w:t>
      </w:r>
      <w:r w:rsidRPr="009875AD">
        <w:rPr>
          <w:spacing w:val="-2"/>
          <w:lang w:val="ro-RO"/>
        </w:rPr>
        <w:t xml:space="preserve">au fost transmise de </w:t>
      </w:r>
      <w:r w:rsidRPr="009875AD">
        <w:rPr>
          <w:color w:val="000000" w:themeColor="text1"/>
          <w:lang w:val="ro-RO"/>
        </w:rPr>
        <w:t>Centrul Operativ pentru Situaţii de Urgenţă al Ministerului Apelor şi Pădurilor către</w:t>
      </w:r>
      <w:r w:rsidRPr="009875AD">
        <w:rPr>
          <w:i/>
          <w:color w:val="000000" w:themeColor="text1"/>
          <w:lang w:val="ro-RO"/>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următoarele Comitetele Jude</w:t>
      </w:r>
      <w:r w:rsidR="003E735E" w:rsidRPr="009875AD">
        <w:rPr>
          <w:i/>
          <w:color w:val="000000" w:themeColor="text1"/>
          <w:lang w:val="ro-RO"/>
        </w:rPr>
        <w:t>ţene pentru Situaţii de Urgenţă:</w:t>
      </w:r>
    </w:p>
    <w:p w:rsidR="00916471" w:rsidRPr="009875AD" w:rsidRDefault="00916471" w:rsidP="0009702D">
      <w:pPr>
        <w:spacing w:line="360" w:lineRule="auto"/>
        <w:ind w:left="1710"/>
        <w:rPr>
          <w:b/>
          <w:bCs/>
          <w:lang w:val="ro-RO"/>
        </w:rPr>
      </w:pPr>
      <w:r w:rsidRPr="009875AD">
        <w:rPr>
          <w:b/>
          <w:bCs/>
          <w:i/>
          <w:lang w:val="ro-RO"/>
        </w:rPr>
        <w:t xml:space="preserve">- </w:t>
      </w:r>
      <w:r w:rsidRPr="009875AD">
        <w:rPr>
          <w:bCs/>
          <w:i/>
          <w:lang w:val="es-PE"/>
        </w:rPr>
        <w:t xml:space="preserve">Alba, Arad, </w:t>
      </w:r>
      <w:proofErr w:type="spellStart"/>
      <w:r w:rsidRPr="009875AD">
        <w:rPr>
          <w:bCs/>
          <w:i/>
          <w:lang w:val="es-PE"/>
        </w:rPr>
        <w:t>Arge</w:t>
      </w:r>
      <w:proofErr w:type="spellEnd"/>
      <w:r w:rsidRPr="009875AD">
        <w:rPr>
          <w:bCs/>
          <w:i/>
          <w:lang w:val="ro-RO"/>
        </w:rPr>
        <w:t>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w:t>
      </w:r>
      <w:r w:rsidRPr="009875AD">
        <w:rPr>
          <w:b/>
          <w:bCs/>
          <w:lang w:val="ro-RO"/>
        </w:rPr>
        <w:t xml:space="preserve"> </w:t>
      </w:r>
      <w:r w:rsidRPr="009875AD">
        <w:rPr>
          <w:bCs/>
          <w:i/>
          <w:lang w:val="ro-RO"/>
        </w:rPr>
        <w:t>(Toate prefecturile - 42 de prefecturi);</w:t>
      </w:r>
    </w:p>
    <w:p w:rsidR="00EC7DDC" w:rsidRPr="009875AD" w:rsidRDefault="00916471" w:rsidP="0009702D">
      <w:pPr>
        <w:spacing w:line="360" w:lineRule="auto"/>
        <w:ind w:left="1710"/>
        <w:rPr>
          <w:bCs/>
          <w:i/>
          <w:lang w:val="ro-RO"/>
        </w:rPr>
      </w:pPr>
      <w:r w:rsidRPr="009875AD">
        <w:rPr>
          <w:b/>
          <w:bCs/>
          <w:i/>
          <w:lang w:val="ro-RO"/>
        </w:rPr>
        <w:t xml:space="preserve">- </w:t>
      </w:r>
      <w:r w:rsidR="00EC7DDC" w:rsidRPr="009875AD">
        <w:rPr>
          <w:bCs/>
          <w:i/>
          <w:lang w:val="ro-RO"/>
        </w:rPr>
        <w:t>Alba, Arad, Argeş, Bacău, Bihor, Bistriţa-Năsăud, Braşov, Buzău, Caraş-Severin, Călăraşi, Cluj, Covasna, Dâmboviţa, Dolj, Giurgiu, Gorj, Harghita, Hunedoara, Maramureş, Mehedinţi, Mureş, Neamţ, Olt, Prahova, Satu Mare, Sălaj, Sibiu, Suceava, Teleorman, Timiş,  Vâlcea şi Vrancea (32 de prefecturi) – Atenţionare COD GALBEN</w:t>
      </w:r>
    </w:p>
    <w:p w:rsidR="00EC7DDC" w:rsidRPr="009875AD" w:rsidRDefault="00EC7DDC" w:rsidP="0009702D">
      <w:pPr>
        <w:spacing w:line="360" w:lineRule="auto"/>
        <w:ind w:left="1710"/>
        <w:rPr>
          <w:bCs/>
          <w:i/>
          <w:lang w:val="ro-RO"/>
        </w:rPr>
      </w:pPr>
      <w:r w:rsidRPr="009875AD">
        <w:rPr>
          <w:bCs/>
          <w:i/>
          <w:lang w:val="ro-RO"/>
        </w:rPr>
        <w:t>- Argeş, Buzău, Dâmboviţa, Dolj, Gorj,  Mehedinţi, Olt, Prahova, Teleorman, Vâlcea şi Vrancea (11 prefecturi) – AVERTIZARE COD PORTOCALIU</w:t>
      </w:r>
    </w:p>
    <w:p w:rsidR="00EC7DDC" w:rsidRPr="009875AD" w:rsidRDefault="00EC7DDC" w:rsidP="0009702D">
      <w:pPr>
        <w:spacing w:line="360" w:lineRule="auto"/>
        <w:ind w:left="1710"/>
        <w:rPr>
          <w:b/>
          <w:bCs/>
          <w:i/>
          <w:lang w:val="ro-RO"/>
        </w:rPr>
      </w:pPr>
      <w:r w:rsidRPr="009875AD">
        <w:rPr>
          <w:bCs/>
          <w:i/>
          <w:lang w:val="ro-RO"/>
        </w:rPr>
        <w:lastRenderedPageBreak/>
        <w:t>- Alba, Argeş, Bacău, Braşov, Brăila, Buzău, Caraş-Severin, Călăraşi, Constanţa, Covasna, Dâmboviţa, Galaţi, Giurgiu, Gorj, Hunedoara, Ialomiţa, Prahova, Sibiu, Tulcea, Vaslui, Vâlcea, Vrancea şi Municipiul Bucureşti (23 de prefecturi) – AVERTIZARE COD Galben.</w:t>
      </w:r>
      <w:r w:rsidRPr="009875AD">
        <w:rPr>
          <w:b/>
          <w:bCs/>
          <w:i/>
          <w:lang w:val="ro-RO"/>
        </w:rPr>
        <w:t xml:space="preserve"> </w:t>
      </w:r>
    </w:p>
    <w:p w:rsidR="00EC7DDC" w:rsidRPr="009875AD" w:rsidRDefault="00EC7DDC" w:rsidP="0009702D">
      <w:pPr>
        <w:spacing w:line="360" w:lineRule="auto"/>
        <w:ind w:left="1710"/>
        <w:rPr>
          <w:b/>
          <w:bCs/>
          <w:i/>
          <w:lang w:val="ro-RO"/>
        </w:rPr>
      </w:pPr>
    </w:p>
    <w:p w:rsidR="00EB5309" w:rsidRPr="009875AD" w:rsidRDefault="00EB5309" w:rsidP="0009702D">
      <w:pPr>
        <w:spacing w:line="360" w:lineRule="auto"/>
        <w:ind w:left="1710"/>
        <w:rPr>
          <w:rFonts w:cs="Arial"/>
          <w:color w:val="000000"/>
          <w:lang w:val="ro-RO"/>
        </w:rPr>
      </w:pPr>
      <w:r w:rsidRPr="009875AD">
        <w:rPr>
          <w:b/>
          <w:bCs/>
          <w:lang w:val="ro-RO"/>
        </w:rPr>
        <w:t xml:space="preserve">În ţară, </w:t>
      </w:r>
      <w:r w:rsidR="00680B17" w:rsidRPr="009875AD">
        <w:rPr>
          <w:rFonts w:cs="Arial"/>
          <w:color w:val="000000"/>
          <w:lang w:val="ro-RO" w:eastAsia="en-GB"/>
        </w:rPr>
        <w:t>vremea s-a încălzit în cea mai mare parte a țării și s-a menținut în general instabilă. Cerul a fost variabil în vestul, nordul și parțial în centrul teritoriului și a prezentat înnorări temporar accentuate în celelalte regiuni. Îndeosebi spre seară și noaptea s-au semnalat averse ce au avut și caracter torențial, frecvente descărcări electrice și intensificări de scurtă durată ale vântului (de până la 90 km/h la Brăila, iar în zona municipiului Focșani a fost vijelie)  în Muntenia, Oltenia, sudul și centrul Moldovei, cea mai mare parte a zonelor montane și sub montane, local în Dobrogea și Transilvania și izolat în restul teritoriului. Cantitățile de apă înregistrate în intervale scurte de timp sau prin acumulare au depășit local 15 ... 20 l/mp, iar în Oltenia, Muntenia jumătatea de sud a Moldovei și sud-estul Transilvaniei 35...40 l/mp (până la 45 l/mp la Focșani - județul Vrancea). Din surse externe, până la finalizarea prezentului raport, grindină s-a semnalat pe raza județului Brăila. Temperaturile maxime s-au situat între 22 grade la Dumbrăvița de Codru și 31 de grade la Brăila. La ora 06 se înregistrau valori termice cuprinse între 11 grade la Câmpeni, Târgu Lăpuș și Toplița și 21 de grade la Gura Portiței și Sulina. Cu totul izolat s-a semnalat ceață, dimineața, în Banat și în Transilvania</w:t>
      </w:r>
      <w:r w:rsidRPr="009875AD">
        <w:rPr>
          <w:rFonts w:cs="Arial"/>
          <w:color w:val="000000"/>
          <w:lang w:val="ro-RO"/>
        </w:rPr>
        <w:t>.</w:t>
      </w:r>
    </w:p>
    <w:p w:rsidR="00EB5309" w:rsidRPr="009875AD" w:rsidRDefault="00EB5309" w:rsidP="0009702D">
      <w:pPr>
        <w:pStyle w:val="NormalWeb"/>
        <w:spacing w:before="0" w:beforeAutospacing="0" w:after="0" w:afterAutospacing="0" w:line="360" w:lineRule="auto"/>
        <w:ind w:left="1710"/>
        <w:jc w:val="both"/>
        <w:rPr>
          <w:rFonts w:ascii="Trebuchet MS" w:hAnsi="Trebuchet MS" w:cs="Arial"/>
          <w:color w:val="000000"/>
          <w:sz w:val="22"/>
          <w:szCs w:val="22"/>
          <w:lang w:val="ro-RO"/>
        </w:rPr>
      </w:pPr>
    </w:p>
    <w:p w:rsidR="00F10148" w:rsidRPr="009875AD" w:rsidRDefault="00EB5309" w:rsidP="0009702D">
      <w:pPr>
        <w:pStyle w:val="NormalWeb"/>
        <w:spacing w:before="0" w:beforeAutospacing="0" w:after="0" w:afterAutospacing="0" w:line="360" w:lineRule="auto"/>
        <w:ind w:left="1710"/>
        <w:jc w:val="both"/>
        <w:rPr>
          <w:rFonts w:ascii="Trebuchet MS" w:hAnsi="Trebuchet MS" w:cs="Arial"/>
          <w:sz w:val="22"/>
          <w:szCs w:val="22"/>
          <w:lang w:val="ro-RO"/>
        </w:rPr>
      </w:pPr>
      <w:r w:rsidRPr="009875AD">
        <w:rPr>
          <w:rFonts w:ascii="Trebuchet MS" w:hAnsi="Trebuchet MS" w:cs="Arial"/>
          <w:b/>
          <w:color w:val="000000"/>
          <w:sz w:val="22"/>
          <w:szCs w:val="22"/>
          <w:lang w:val="ro-RO"/>
        </w:rPr>
        <w:t>OBSERVAȚII</w:t>
      </w:r>
      <w:r w:rsidRPr="009875AD">
        <w:rPr>
          <w:rFonts w:ascii="Trebuchet MS" w:hAnsi="Trebuchet MS" w:cs="Arial"/>
          <w:color w:val="000000"/>
          <w:sz w:val="22"/>
          <w:szCs w:val="22"/>
          <w:lang w:val="ro-RO"/>
        </w:rPr>
        <w:t xml:space="preserve"> - </w:t>
      </w:r>
      <w:r w:rsidR="00680B17" w:rsidRPr="009875AD">
        <w:rPr>
          <w:rFonts w:ascii="Trebuchet MS" w:hAnsi="Trebuchet MS" w:cs="Arial"/>
          <w:color w:val="000000"/>
          <w:sz w:val="22"/>
          <w:szCs w:val="22"/>
          <w:lang w:val="ro-RO" w:eastAsia="en-GB"/>
        </w:rPr>
        <w:t>de ieri</w:t>
      </w:r>
      <w:r w:rsidR="0009702D">
        <w:rPr>
          <w:rFonts w:ascii="Trebuchet MS" w:hAnsi="Trebuchet MS" w:cs="Arial"/>
          <w:color w:val="000000"/>
          <w:sz w:val="22"/>
          <w:szCs w:val="22"/>
          <w:lang w:val="ro-RO" w:eastAsia="en-GB"/>
        </w:rPr>
        <w:t>,</w:t>
      </w:r>
      <w:r w:rsidR="00680B17" w:rsidRPr="009875AD">
        <w:rPr>
          <w:rFonts w:ascii="Trebuchet MS" w:hAnsi="Trebuchet MS" w:cs="Arial"/>
          <w:color w:val="000000"/>
          <w:sz w:val="22"/>
          <w:szCs w:val="22"/>
          <w:lang w:val="ro-RO" w:eastAsia="en-GB"/>
        </w:rPr>
        <w:t xml:space="preserve"> de la ora 06</w:t>
      </w:r>
      <w:r w:rsidR="0009702D">
        <w:rPr>
          <w:rFonts w:ascii="Trebuchet MS" w:hAnsi="Trebuchet MS" w:cs="Arial"/>
          <w:color w:val="000000"/>
          <w:sz w:val="22"/>
          <w:szCs w:val="22"/>
          <w:lang w:val="ro-RO" w:eastAsia="en-GB"/>
        </w:rPr>
        <w:t>.00,</w:t>
      </w:r>
      <w:r w:rsidR="00680B17" w:rsidRPr="009875AD">
        <w:rPr>
          <w:rFonts w:ascii="Trebuchet MS" w:hAnsi="Trebuchet MS" w:cs="Arial"/>
          <w:color w:val="000000"/>
          <w:sz w:val="22"/>
          <w:szCs w:val="22"/>
          <w:lang w:val="ro-RO" w:eastAsia="en-GB"/>
        </w:rPr>
        <w:t xml:space="preserve"> au fost în vigoare 37 de avertizări de fenomene meteorologice periculoase imediate (</w:t>
      </w:r>
      <w:r w:rsidR="00680B17" w:rsidRPr="009875AD">
        <w:rPr>
          <w:rFonts w:ascii="Trebuchet MS" w:hAnsi="Trebuchet MS" w:cs="Arial"/>
          <w:b/>
          <w:color w:val="000000"/>
          <w:sz w:val="22"/>
          <w:szCs w:val="22"/>
          <w:lang w:val="ro-RO" w:eastAsia="en-GB"/>
        </w:rPr>
        <w:t>17 avertizări cod portocaliu</w:t>
      </w:r>
      <w:r w:rsidR="00680B17" w:rsidRPr="009875AD">
        <w:rPr>
          <w:rFonts w:ascii="Trebuchet MS" w:hAnsi="Trebuchet MS" w:cs="Arial"/>
          <w:color w:val="000000"/>
          <w:sz w:val="22"/>
          <w:szCs w:val="22"/>
          <w:lang w:val="ro-RO" w:eastAsia="en-GB"/>
        </w:rPr>
        <w:t xml:space="preserve"> și 20 atenționări cod galben), după cum urmează: SRPV Bacău cu </w:t>
      </w:r>
      <w:r w:rsidR="00680B17" w:rsidRPr="009875AD">
        <w:rPr>
          <w:rFonts w:ascii="Trebuchet MS" w:hAnsi="Trebuchet MS" w:cs="Arial"/>
          <w:b/>
          <w:color w:val="000000"/>
          <w:sz w:val="22"/>
          <w:szCs w:val="22"/>
          <w:lang w:val="ro-RO" w:eastAsia="en-GB"/>
        </w:rPr>
        <w:t>7 avertizări cod portocaliu</w:t>
      </w:r>
      <w:r w:rsidR="00680B17" w:rsidRPr="009875AD">
        <w:rPr>
          <w:rFonts w:ascii="Trebuchet MS" w:hAnsi="Trebuchet MS" w:cs="Arial"/>
          <w:color w:val="000000"/>
          <w:sz w:val="22"/>
          <w:szCs w:val="22"/>
          <w:lang w:val="ro-RO" w:eastAsia="en-GB"/>
        </w:rPr>
        <w:t xml:space="preserve">, SRPV Sibiu cu </w:t>
      </w:r>
      <w:r w:rsidR="00680B17" w:rsidRPr="009875AD">
        <w:rPr>
          <w:rFonts w:ascii="Trebuchet MS" w:hAnsi="Trebuchet MS" w:cs="Arial"/>
          <w:b/>
          <w:color w:val="000000"/>
          <w:sz w:val="22"/>
          <w:szCs w:val="22"/>
          <w:lang w:val="ro-RO" w:eastAsia="en-GB"/>
        </w:rPr>
        <w:t xml:space="preserve">4 avertizări </w:t>
      </w:r>
      <w:r w:rsidR="00A641EA" w:rsidRPr="009875AD">
        <w:rPr>
          <w:rFonts w:ascii="Trebuchet MS" w:hAnsi="Trebuchet MS" w:cs="Arial"/>
          <w:b/>
          <w:color w:val="000000"/>
          <w:sz w:val="22"/>
          <w:szCs w:val="22"/>
          <w:lang w:val="ro-RO" w:eastAsia="en-GB"/>
        </w:rPr>
        <w:t>cod portocaliu</w:t>
      </w:r>
      <w:r w:rsidR="00680B17" w:rsidRPr="009875AD">
        <w:rPr>
          <w:rFonts w:ascii="Trebuchet MS" w:hAnsi="Trebuchet MS" w:cs="Arial"/>
          <w:color w:val="000000"/>
          <w:sz w:val="22"/>
          <w:szCs w:val="22"/>
          <w:lang w:val="ro-RO" w:eastAsia="en-GB"/>
        </w:rPr>
        <w:t xml:space="preserve"> și 8 atenționări cod galben, CNPM pentru Muntenia: </w:t>
      </w:r>
      <w:r w:rsidR="00680B17" w:rsidRPr="009875AD">
        <w:rPr>
          <w:rFonts w:ascii="Trebuchet MS" w:hAnsi="Trebuchet MS" w:cs="Arial"/>
          <w:b/>
          <w:color w:val="000000"/>
          <w:sz w:val="22"/>
          <w:szCs w:val="22"/>
          <w:lang w:val="ro-RO" w:eastAsia="en-GB"/>
        </w:rPr>
        <w:t>4 avertizări cod portocaliu</w:t>
      </w:r>
      <w:r w:rsidR="00680B17" w:rsidRPr="009875AD">
        <w:rPr>
          <w:rFonts w:ascii="Trebuchet MS" w:hAnsi="Trebuchet MS" w:cs="Arial"/>
          <w:color w:val="000000"/>
          <w:sz w:val="22"/>
          <w:szCs w:val="22"/>
          <w:lang w:val="ro-RO" w:eastAsia="en-GB"/>
        </w:rPr>
        <w:t xml:space="preserve"> și 2 atenționări cod galben, SRPV Timișoara cu 2 avertizări </w:t>
      </w:r>
      <w:r w:rsidR="00680B17" w:rsidRPr="009875AD">
        <w:rPr>
          <w:rFonts w:ascii="Trebuchet MS" w:hAnsi="Trebuchet MS" w:cs="Arial"/>
          <w:b/>
          <w:color w:val="000000"/>
          <w:sz w:val="22"/>
          <w:szCs w:val="22"/>
          <w:lang w:val="ro-RO" w:eastAsia="en-GB"/>
        </w:rPr>
        <w:t>cod portocaliu</w:t>
      </w:r>
      <w:r w:rsidR="00680B17" w:rsidRPr="009875AD">
        <w:rPr>
          <w:rFonts w:ascii="Trebuchet MS" w:hAnsi="Trebuchet MS" w:cs="Arial"/>
          <w:color w:val="000000"/>
          <w:sz w:val="22"/>
          <w:szCs w:val="22"/>
          <w:lang w:val="ro-RO" w:eastAsia="en-GB"/>
        </w:rPr>
        <w:t xml:space="preserve"> și 4 atenționări cod galben, SRPV Cluj cu 4 atenționări cod galben și SRPV Constanța cu 2 atenționări cod galben</w:t>
      </w:r>
      <w:r w:rsidR="00F10148" w:rsidRPr="009875AD">
        <w:rPr>
          <w:rFonts w:ascii="Trebuchet MS" w:hAnsi="Trebuchet MS" w:cs="Arial"/>
          <w:color w:val="000000"/>
          <w:sz w:val="22"/>
          <w:szCs w:val="22"/>
          <w:lang w:val="ro-RO"/>
        </w:rPr>
        <w:t>.</w:t>
      </w:r>
    </w:p>
    <w:p w:rsidR="00EB5309" w:rsidRPr="009875AD" w:rsidRDefault="00EB5309" w:rsidP="0009702D">
      <w:pPr>
        <w:pStyle w:val="NormalWeb"/>
        <w:spacing w:line="360" w:lineRule="auto"/>
        <w:ind w:left="1710"/>
        <w:jc w:val="both"/>
        <w:rPr>
          <w:rFonts w:ascii="Trebuchet MS" w:hAnsi="Trebuchet MS" w:cs="Arial"/>
          <w:color w:val="000000"/>
          <w:sz w:val="22"/>
          <w:szCs w:val="22"/>
          <w:lang w:val="ro-RO"/>
        </w:rPr>
      </w:pPr>
      <w:r w:rsidRPr="009875AD">
        <w:rPr>
          <w:rFonts w:ascii="Trebuchet MS" w:hAnsi="Trebuchet MS"/>
          <w:b/>
          <w:bCs/>
          <w:sz w:val="22"/>
          <w:szCs w:val="22"/>
          <w:lang w:val="ro-RO"/>
        </w:rPr>
        <w:t xml:space="preserve">La Bucureşti, </w:t>
      </w:r>
      <w:r w:rsidR="0001285D" w:rsidRPr="009875AD">
        <w:rPr>
          <w:rFonts w:ascii="Trebuchet MS" w:hAnsi="Trebuchet MS" w:cs="Arial"/>
          <w:color w:val="000000"/>
          <w:sz w:val="22"/>
          <w:szCs w:val="22"/>
          <w:lang w:val="ro-RO" w:eastAsia="en-GB"/>
        </w:rPr>
        <w:t xml:space="preserve">vremea s-a încălzit ușor. Cerul a avut înnorări, temporar mai accentuate seara și noaptea când au fost averse care au avut și caracter torențial. Cantitățile de apă înregistrate la stațiile meteorologice au fost de până la 21 l/mp la Băneasa. Vântul a suflat slab și moderat. Temperatura maximă a fost de 26 de grade la Afumați și Băneasa și de 28 </w:t>
      </w:r>
      <w:r w:rsidR="0001285D" w:rsidRPr="009875AD">
        <w:rPr>
          <w:rFonts w:ascii="Trebuchet MS" w:hAnsi="Trebuchet MS" w:cs="Arial"/>
          <w:color w:val="000000"/>
          <w:sz w:val="22"/>
          <w:szCs w:val="22"/>
          <w:lang w:val="ro-RO" w:eastAsia="en-GB"/>
        </w:rPr>
        <w:lastRenderedPageBreak/>
        <w:t>de grade la Filaret. La ora 06 se înregistrau 17 grade la Filaret și Băneasa și 18 grade la Afumați</w:t>
      </w:r>
      <w:r w:rsidRPr="009875AD">
        <w:rPr>
          <w:rFonts w:ascii="Trebuchet MS" w:hAnsi="Trebuchet MS" w:cs="Arial"/>
          <w:color w:val="000000"/>
          <w:sz w:val="22"/>
          <w:szCs w:val="22"/>
          <w:lang w:val="ro-RO"/>
        </w:rPr>
        <w:t xml:space="preserve">. </w:t>
      </w:r>
    </w:p>
    <w:p w:rsidR="00C02271" w:rsidRPr="009875AD" w:rsidRDefault="00C02271" w:rsidP="0009702D">
      <w:pPr>
        <w:spacing w:after="0" w:line="360" w:lineRule="auto"/>
        <w:ind w:left="1714"/>
        <w:rPr>
          <w:b/>
          <w:bCs/>
          <w:u w:val="single"/>
          <w:lang w:val="ro-RO"/>
        </w:rPr>
      </w:pPr>
      <w:r w:rsidRPr="009875AD">
        <w:rPr>
          <w:b/>
          <w:bCs/>
          <w:lang w:val="ro-RO"/>
        </w:rPr>
        <w:t xml:space="preserve">3. </w:t>
      </w:r>
      <w:r w:rsidRPr="009875AD">
        <w:rPr>
          <w:b/>
          <w:bCs/>
          <w:u w:val="single"/>
          <w:lang w:val="ro-RO"/>
        </w:rPr>
        <w:t>Progno</w:t>
      </w:r>
      <w:r w:rsidR="000273A3" w:rsidRPr="009875AD">
        <w:rPr>
          <w:b/>
          <w:bCs/>
          <w:u w:val="single"/>
          <w:lang w:val="ro-RO"/>
        </w:rPr>
        <w:t>z</w:t>
      </w:r>
      <w:r w:rsidR="00AC70C6" w:rsidRPr="009875AD">
        <w:rPr>
          <w:b/>
          <w:bCs/>
          <w:u w:val="single"/>
          <w:lang w:val="ro-RO"/>
        </w:rPr>
        <w:t xml:space="preserve">a </w:t>
      </w:r>
      <w:r w:rsidR="00632169" w:rsidRPr="009875AD">
        <w:rPr>
          <w:b/>
          <w:bCs/>
          <w:u w:val="single"/>
          <w:lang w:val="ro-RO"/>
        </w:rPr>
        <w:t>meteorologică în</w:t>
      </w:r>
      <w:r w:rsidR="00E17BAA" w:rsidRPr="009875AD">
        <w:rPr>
          <w:b/>
          <w:bCs/>
          <w:u w:val="single"/>
          <w:lang w:val="ro-RO"/>
        </w:rPr>
        <w:t xml:space="preserve"> intervalul </w:t>
      </w:r>
      <w:r w:rsidR="001C43B5" w:rsidRPr="009875AD">
        <w:rPr>
          <w:b/>
          <w:bCs/>
          <w:u w:val="single"/>
          <w:lang w:val="ro-RO"/>
        </w:rPr>
        <w:t>03</w:t>
      </w:r>
      <w:r w:rsidR="00632169" w:rsidRPr="009875AD">
        <w:rPr>
          <w:b/>
          <w:bCs/>
          <w:u w:val="single"/>
          <w:lang w:val="ro-RO"/>
        </w:rPr>
        <w:t>.</w:t>
      </w:r>
      <w:r w:rsidR="001E40EF" w:rsidRPr="009875AD">
        <w:rPr>
          <w:b/>
          <w:bCs/>
          <w:u w:val="single"/>
          <w:lang w:val="ro-RO"/>
        </w:rPr>
        <w:t>0</w:t>
      </w:r>
      <w:r w:rsidR="001C43B5" w:rsidRPr="009875AD">
        <w:rPr>
          <w:b/>
          <w:bCs/>
          <w:u w:val="single"/>
          <w:lang w:val="ro-RO"/>
        </w:rPr>
        <w:t>6</w:t>
      </w:r>
      <w:r w:rsidR="008F21C1" w:rsidRPr="009875AD">
        <w:rPr>
          <w:b/>
          <w:bCs/>
          <w:u w:val="single"/>
          <w:lang w:val="ro-RO"/>
        </w:rPr>
        <w:t>.201</w:t>
      </w:r>
      <w:r w:rsidR="001E40EF" w:rsidRPr="009875AD">
        <w:rPr>
          <w:b/>
          <w:bCs/>
          <w:u w:val="single"/>
          <w:lang w:val="ro-RO"/>
        </w:rPr>
        <w:t>9</w:t>
      </w:r>
      <w:r w:rsidR="008F21C1" w:rsidRPr="009875AD">
        <w:rPr>
          <w:b/>
          <w:bCs/>
          <w:u w:val="single"/>
          <w:lang w:val="ro-RO"/>
        </w:rPr>
        <w:t xml:space="preserve">, </w:t>
      </w:r>
      <w:r w:rsidR="005D7C8E" w:rsidRPr="009875AD">
        <w:rPr>
          <w:b/>
          <w:bCs/>
          <w:u w:val="single"/>
          <w:lang w:val="ro-RO"/>
        </w:rPr>
        <w:t>ora 08.00 –</w:t>
      </w:r>
      <w:r w:rsidR="001C43B5" w:rsidRPr="009875AD">
        <w:rPr>
          <w:b/>
          <w:bCs/>
          <w:u w:val="single"/>
          <w:lang w:val="ro-RO"/>
        </w:rPr>
        <w:t>04</w:t>
      </w:r>
      <w:r w:rsidR="005D7C8E" w:rsidRPr="009875AD">
        <w:rPr>
          <w:b/>
          <w:bCs/>
          <w:u w:val="single"/>
          <w:lang w:val="ro-RO"/>
        </w:rPr>
        <w:t>.</w:t>
      </w:r>
      <w:r w:rsidR="001E40EF" w:rsidRPr="009875AD">
        <w:rPr>
          <w:b/>
          <w:bCs/>
          <w:u w:val="single"/>
          <w:lang w:val="ro-RO"/>
        </w:rPr>
        <w:t>0</w:t>
      </w:r>
      <w:r w:rsidR="001C43B5" w:rsidRPr="009875AD">
        <w:rPr>
          <w:b/>
          <w:bCs/>
          <w:u w:val="single"/>
          <w:lang w:val="ro-RO"/>
        </w:rPr>
        <w:t>6</w:t>
      </w:r>
      <w:r w:rsidRPr="009875AD">
        <w:rPr>
          <w:b/>
          <w:bCs/>
          <w:u w:val="single"/>
          <w:lang w:val="ro-RO"/>
        </w:rPr>
        <w:t>.201</w:t>
      </w:r>
      <w:r w:rsidR="001E40EF" w:rsidRPr="009875AD">
        <w:rPr>
          <w:b/>
          <w:bCs/>
          <w:u w:val="single"/>
          <w:lang w:val="ro-RO"/>
        </w:rPr>
        <w:t>9</w:t>
      </w:r>
      <w:r w:rsidRPr="009875AD">
        <w:rPr>
          <w:b/>
          <w:bCs/>
          <w:u w:val="single"/>
          <w:lang w:val="ro-RO"/>
        </w:rPr>
        <w:t>, ora 08.00</w:t>
      </w:r>
    </w:p>
    <w:p w:rsidR="00EA2394" w:rsidRPr="009875AD" w:rsidRDefault="00EA2394" w:rsidP="0009702D">
      <w:pPr>
        <w:spacing w:after="0" w:line="360" w:lineRule="auto"/>
        <w:ind w:left="1714"/>
        <w:rPr>
          <w:lang w:val="ro-RO"/>
        </w:rPr>
      </w:pPr>
    </w:p>
    <w:p w:rsidR="007C5D75" w:rsidRPr="009875AD" w:rsidRDefault="00447A4D" w:rsidP="0009702D">
      <w:pPr>
        <w:pStyle w:val="NormalWeb"/>
        <w:spacing w:before="0" w:beforeAutospacing="0" w:after="0" w:afterAutospacing="0" w:line="360" w:lineRule="auto"/>
        <w:ind w:left="1710"/>
        <w:jc w:val="both"/>
        <w:rPr>
          <w:rFonts w:ascii="Trebuchet MS" w:hAnsi="Trebuchet MS" w:cs="Arial"/>
          <w:color w:val="000000"/>
          <w:sz w:val="22"/>
          <w:szCs w:val="22"/>
          <w:lang w:val="ro-RO"/>
        </w:rPr>
      </w:pPr>
      <w:r w:rsidRPr="009875AD">
        <w:rPr>
          <w:rFonts w:ascii="Trebuchet MS" w:hAnsi="Trebuchet MS"/>
          <w:b/>
          <w:bCs/>
          <w:sz w:val="22"/>
          <w:szCs w:val="22"/>
          <w:lang w:val="ro-RO"/>
        </w:rPr>
        <w:t xml:space="preserve">În ţară, </w:t>
      </w:r>
      <w:r w:rsidR="0001285D" w:rsidRPr="009875AD">
        <w:rPr>
          <w:rFonts w:ascii="Trebuchet MS" w:hAnsi="Trebuchet MS"/>
          <w:b/>
          <w:bCs/>
          <w:sz w:val="22"/>
          <w:szCs w:val="22"/>
          <w:u w:val="single"/>
          <w:lang w:val="ro-RO"/>
        </w:rPr>
        <w:t>î</w:t>
      </w:r>
      <w:r w:rsidR="0001285D" w:rsidRPr="009875AD">
        <w:rPr>
          <w:rFonts w:ascii="Trebuchet MS" w:hAnsi="Trebuchet MS" w:cs="Arial"/>
          <w:b/>
          <w:bCs/>
          <w:color w:val="000000"/>
          <w:u w:val="single"/>
          <w:lang w:val="ro-RO"/>
        </w:rPr>
        <w:t>n cea mai mare parte a țării vor fi intervale cu instabilitate atmosferică accentuată ce se va manifesta prin înnorări temporar accentuate, averse ce vor avea și caracter torențial, frecvente descărcări electrice, intensificări ale vântului, vijelii și căderi de grindină. Îndeosebi în sudul, estul țării, precum și în zonele de deal și de munte cantitățile de apă vor fi însemnate, local se vor depăși 25...30 l/mp și pe suprafețe mici 50...60 l/mp</w:t>
      </w:r>
      <w:r w:rsidR="0001285D" w:rsidRPr="009875AD">
        <w:rPr>
          <w:rFonts w:ascii="Trebuchet MS" w:hAnsi="Trebuchet MS" w:cs="Arial"/>
          <w:b/>
          <w:bCs/>
          <w:color w:val="000000"/>
          <w:lang w:val="ro-RO"/>
        </w:rPr>
        <w:t>.</w:t>
      </w:r>
      <w:r w:rsidR="0001285D" w:rsidRPr="009875AD">
        <w:rPr>
          <w:rFonts w:ascii="Trebuchet MS" w:hAnsi="Trebuchet MS" w:cs="Arial"/>
          <w:color w:val="000000"/>
          <w:lang w:val="ro-RO"/>
        </w:rPr>
        <w:t xml:space="preserve"> Temperaturile maxime se vor încadra între 19 grade în depresiunile Carpaților Orientali și 27 de grade în nord-vestul teritoriului, iar cele minime între 11 și 19 grade</w:t>
      </w:r>
      <w:r w:rsidR="00EB5309" w:rsidRPr="009875AD">
        <w:rPr>
          <w:rFonts w:ascii="Trebuchet MS" w:hAnsi="Trebuchet MS" w:cs="Arial"/>
          <w:color w:val="000000"/>
          <w:sz w:val="22"/>
          <w:szCs w:val="22"/>
          <w:lang w:val="ro-RO"/>
        </w:rPr>
        <w:t>.</w:t>
      </w:r>
    </w:p>
    <w:p w:rsidR="00696C13" w:rsidRPr="009875AD" w:rsidRDefault="00696C13" w:rsidP="0009702D">
      <w:pPr>
        <w:pStyle w:val="NormalWeb"/>
        <w:spacing w:before="0" w:beforeAutospacing="0" w:after="0" w:afterAutospacing="0" w:line="360" w:lineRule="auto"/>
        <w:ind w:left="1710"/>
        <w:jc w:val="both"/>
        <w:rPr>
          <w:rFonts w:ascii="Trebuchet MS" w:hAnsi="Trebuchet MS" w:cs="Arial"/>
          <w:color w:val="000000"/>
          <w:sz w:val="22"/>
          <w:szCs w:val="22"/>
          <w:lang w:val="ro-RO"/>
        </w:rPr>
      </w:pPr>
    </w:p>
    <w:p w:rsidR="0043189A" w:rsidRDefault="00C02271" w:rsidP="0009702D">
      <w:pPr>
        <w:pStyle w:val="NormalWeb"/>
        <w:spacing w:line="360" w:lineRule="auto"/>
        <w:ind w:left="1710"/>
        <w:jc w:val="both"/>
        <w:rPr>
          <w:rFonts w:ascii="Trebuchet MS" w:hAnsi="Trebuchet MS" w:cs="Arial"/>
          <w:color w:val="000000"/>
          <w:sz w:val="22"/>
          <w:szCs w:val="22"/>
          <w:lang w:val="ro-RO"/>
        </w:rPr>
      </w:pPr>
      <w:r w:rsidRPr="009875AD">
        <w:rPr>
          <w:rFonts w:ascii="Trebuchet MS" w:hAnsi="Trebuchet MS"/>
          <w:b/>
          <w:bCs/>
          <w:sz w:val="22"/>
          <w:szCs w:val="22"/>
          <w:lang w:val="ro-RO"/>
        </w:rPr>
        <w:t>La Bucureşti</w:t>
      </w:r>
      <w:r w:rsidR="00BF5CD3" w:rsidRPr="009875AD">
        <w:rPr>
          <w:rFonts w:ascii="Trebuchet MS" w:hAnsi="Trebuchet MS"/>
          <w:b/>
          <w:bCs/>
          <w:sz w:val="22"/>
          <w:szCs w:val="22"/>
          <w:lang w:val="ro-RO"/>
        </w:rPr>
        <w:t>,</w:t>
      </w:r>
      <w:r w:rsidR="0043189A" w:rsidRPr="009875AD">
        <w:rPr>
          <w:rFonts w:ascii="Trebuchet MS" w:hAnsi="Trebuchet MS"/>
          <w:b/>
          <w:bCs/>
          <w:sz w:val="22"/>
          <w:szCs w:val="22"/>
          <w:lang w:val="ro-RO"/>
        </w:rPr>
        <w:t xml:space="preserve"> </w:t>
      </w:r>
      <w:r w:rsidR="0001285D" w:rsidRPr="009875AD">
        <w:rPr>
          <w:rFonts w:ascii="Trebuchet MS" w:hAnsi="Trebuchet MS" w:cs="Arial"/>
          <w:b/>
          <w:bCs/>
          <w:color w:val="000000"/>
          <w:u w:val="single"/>
          <w:lang w:val="ro-RO"/>
        </w:rPr>
        <w:t>instabilitatea atmosferică va fi accentuată și mai ales pe parcursul zilei vor fi intervale cu înnorări, averse torențiale, descărcări electrice și intensificări ale vântului</w:t>
      </w:r>
      <w:r w:rsidR="0001285D" w:rsidRPr="009875AD">
        <w:rPr>
          <w:rFonts w:ascii="Trebuchet MS" w:hAnsi="Trebuchet MS" w:cs="Arial"/>
          <w:b/>
          <w:bCs/>
          <w:color w:val="000000"/>
          <w:lang w:val="ro-RO"/>
        </w:rPr>
        <w:t xml:space="preserve">. </w:t>
      </w:r>
      <w:r w:rsidR="0001285D" w:rsidRPr="009875AD">
        <w:rPr>
          <w:rFonts w:ascii="Trebuchet MS" w:hAnsi="Trebuchet MS" w:cs="Arial"/>
          <w:color w:val="000000"/>
          <w:lang w:val="ro-RO"/>
        </w:rPr>
        <w:t>Temperatura maximă va fi de 24...25 de grade, iar cea minimă de 14...15 grade</w:t>
      </w:r>
      <w:r w:rsidR="0043189A" w:rsidRPr="009875AD">
        <w:rPr>
          <w:rFonts w:ascii="Trebuchet MS" w:hAnsi="Trebuchet MS" w:cs="Arial"/>
          <w:color w:val="000000"/>
          <w:sz w:val="22"/>
          <w:szCs w:val="22"/>
          <w:lang w:val="ro-RO"/>
        </w:rPr>
        <w:t xml:space="preserve">. </w:t>
      </w:r>
    </w:p>
    <w:p w:rsidR="00590338" w:rsidRPr="009875AD" w:rsidRDefault="00590338" w:rsidP="0009702D">
      <w:pPr>
        <w:spacing w:after="0" w:line="360" w:lineRule="auto"/>
        <w:ind w:left="1710"/>
        <w:rPr>
          <w:b/>
          <w:vanish/>
          <w:u w:val="single"/>
          <w:lang w:val="it-IT"/>
        </w:rPr>
      </w:pPr>
      <w:r w:rsidRPr="009875AD">
        <w:rPr>
          <w:b/>
          <w:lang w:val="ro-RO"/>
        </w:rPr>
        <w:t>4.</w:t>
      </w:r>
      <w:r w:rsidRPr="009875AD">
        <w:rPr>
          <w:b/>
          <w:u w:val="single"/>
          <w:lang w:val="ro-RO"/>
        </w:rPr>
        <w:t xml:space="preserve"> Buletin nivometeorologic </w:t>
      </w:r>
      <w:r w:rsidRPr="009875AD">
        <w:rPr>
          <w:b/>
          <w:u w:val="single"/>
          <w:lang w:val="it-IT"/>
        </w:rPr>
        <w:t>valabil pentru masivele Bucegi şi Făgăraş</w:t>
      </w:r>
      <w:r w:rsidR="004D01DF" w:rsidRPr="009875AD">
        <w:rPr>
          <w:b/>
          <w:u w:val="single"/>
          <w:lang w:val="it-IT"/>
        </w:rPr>
        <w:t xml:space="preserve">, </w:t>
      </w:r>
      <w:r w:rsidR="004D01DF" w:rsidRPr="009875AD">
        <w:rPr>
          <w:rFonts w:cs="Arial"/>
          <w:b/>
          <w:color w:val="000000"/>
          <w:u w:val="single"/>
          <w:lang w:val="ro-RO"/>
        </w:rPr>
        <w:t>masivele Țarcu – Godeanu</w:t>
      </w:r>
      <w:r w:rsidR="00AD7BFF" w:rsidRPr="009875AD">
        <w:rPr>
          <w:rFonts w:cs="Arial"/>
          <w:b/>
          <w:color w:val="000000"/>
          <w:u w:val="single"/>
          <w:lang w:val="ro-RO"/>
        </w:rPr>
        <w:t>,</w:t>
      </w:r>
      <w:r w:rsidR="004D01DF" w:rsidRPr="009875AD">
        <w:rPr>
          <w:rFonts w:cs="Arial"/>
          <w:b/>
          <w:color w:val="000000"/>
          <w:u w:val="single"/>
          <w:lang w:val="ro-RO"/>
        </w:rPr>
        <w:t xml:space="preserve"> masivul Parâng</w:t>
      </w:r>
      <w:r w:rsidR="00AD7BFF" w:rsidRPr="009875AD">
        <w:rPr>
          <w:rFonts w:cs="Arial"/>
          <w:b/>
          <w:color w:val="000000"/>
          <w:u w:val="single"/>
          <w:lang w:val="ro-RO"/>
        </w:rPr>
        <w:t xml:space="preserve"> - Șureanu</w:t>
      </w:r>
      <w:r w:rsidR="004D01DF" w:rsidRPr="009875AD">
        <w:rPr>
          <w:rFonts w:cs="Arial"/>
          <w:b/>
          <w:color w:val="000000"/>
          <w:u w:val="single"/>
          <w:lang w:val="ro-RO"/>
        </w:rPr>
        <w:t>,</w:t>
      </w:r>
      <w:r w:rsidRPr="009875AD">
        <w:rPr>
          <w:b/>
          <w:u w:val="single"/>
          <w:lang w:val="it-IT"/>
        </w:rPr>
        <w:t xml:space="preserve"> </w:t>
      </w:r>
      <w:r w:rsidR="00AD7BFF" w:rsidRPr="009875AD">
        <w:rPr>
          <w:b/>
          <w:u w:val="single"/>
          <w:lang w:val="it-IT"/>
        </w:rPr>
        <w:t xml:space="preserve">Munții Vlădeasa – Muntele Mare şi pentru Grupa Nordică a Carpaților Orientali (zona Munțiilor Călimani – Bistriței - Ceahlău), </w:t>
      </w:r>
      <w:r w:rsidRPr="009875AD">
        <w:rPr>
          <w:b/>
          <w:vanish/>
          <w:u w:val="single"/>
          <w:lang w:val="it-IT"/>
        </w:rPr>
        <w:t xml:space="preserve"> </w:t>
      </w:r>
    </w:p>
    <w:p w:rsidR="00590338" w:rsidRPr="009875AD" w:rsidRDefault="00590338" w:rsidP="0009702D">
      <w:pPr>
        <w:spacing w:after="0" w:line="360" w:lineRule="auto"/>
        <w:ind w:left="1710"/>
        <w:rPr>
          <w:b/>
          <w:u w:val="single"/>
          <w:lang w:val="ro-RO"/>
        </w:rPr>
      </w:pPr>
      <w:r w:rsidRPr="009875AD">
        <w:rPr>
          <w:b/>
          <w:u w:val="single"/>
          <w:lang w:val="it-IT"/>
        </w:rPr>
        <w:t xml:space="preserve">emis pentru perioada </w:t>
      </w:r>
      <w:r w:rsidR="00B1354D" w:rsidRPr="009875AD">
        <w:rPr>
          <w:b/>
          <w:u w:val="single"/>
          <w:lang w:val="it-IT"/>
        </w:rPr>
        <w:t>30</w:t>
      </w:r>
      <w:r w:rsidR="00850C8B" w:rsidRPr="009875AD">
        <w:rPr>
          <w:b/>
          <w:u w:val="single"/>
          <w:lang w:val="it-IT"/>
        </w:rPr>
        <w:t xml:space="preserve"> </w:t>
      </w:r>
      <w:r w:rsidR="007D5DAB" w:rsidRPr="009875AD">
        <w:rPr>
          <w:b/>
          <w:u w:val="single"/>
          <w:lang w:val="it-IT"/>
        </w:rPr>
        <w:t>mai</w:t>
      </w:r>
      <w:r w:rsidRPr="009875AD">
        <w:rPr>
          <w:b/>
          <w:u w:val="single"/>
          <w:lang w:val="it-IT"/>
        </w:rPr>
        <w:t xml:space="preserve"> 201</w:t>
      </w:r>
      <w:r w:rsidR="00D44A8D" w:rsidRPr="009875AD">
        <w:rPr>
          <w:b/>
          <w:u w:val="single"/>
          <w:lang w:val="it-IT"/>
        </w:rPr>
        <w:t>9</w:t>
      </w:r>
      <w:r w:rsidR="0009702D">
        <w:rPr>
          <w:b/>
          <w:u w:val="single"/>
          <w:lang w:val="it-IT"/>
        </w:rPr>
        <w:t xml:space="preserve">, </w:t>
      </w:r>
      <w:r w:rsidRPr="009875AD">
        <w:rPr>
          <w:b/>
          <w:u w:val="single"/>
          <w:lang w:val="it-IT"/>
        </w:rPr>
        <w:t>ora 2</w:t>
      </w:r>
      <w:r w:rsidR="00E22D78" w:rsidRPr="009875AD">
        <w:rPr>
          <w:b/>
          <w:u w:val="single"/>
          <w:lang w:val="it-IT"/>
        </w:rPr>
        <w:t>1</w:t>
      </w:r>
      <w:r w:rsidR="0009702D">
        <w:rPr>
          <w:b/>
          <w:u w:val="single"/>
          <w:lang w:val="it-IT"/>
        </w:rPr>
        <w:t>.00</w:t>
      </w:r>
      <w:r w:rsidRPr="009875AD">
        <w:rPr>
          <w:b/>
          <w:u w:val="single"/>
          <w:lang w:val="it-IT"/>
        </w:rPr>
        <w:t xml:space="preserve"> – </w:t>
      </w:r>
      <w:r w:rsidR="00B1354D" w:rsidRPr="009875AD">
        <w:rPr>
          <w:b/>
          <w:u w:val="single"/>
          <w:lang w:val="it-IT"/>
        </w:rPr>
        <w:t>03</w:t>
      </w:r>
      <w:r w:rsidR="00FC219A" w:rsidRPr="009875AD">
        <w:rPr>
          <w:b/>
          <w:u w:val="single"/>
          <w:lang w:val="it-IT"/>
        </w:rPr>
        <w:t xml:space="preserve"> </w:t>
      </w:r>
      <w:r w:rsidR="00B1354D" w:rsidRPr="009875AD">
        <w:rPr>
          <w:b/>
          <w:u w:val="single"/>
          <w:lang w:val="it-IT"/>
        </w:rPr>
        <w:t xml:space="preserve">iunie </w:t>
      </w:r>
      <w:r w:rsidRPr="009875AD">
        <w:rPr>
          <w:b/>
          <w:u w:val="single"/>
          <w:lang w:val="it-IT"/>
        </w:rPr>
        <w:t>201</w:t>
      </w:r>
      <w:r w:rsidR="00D44A8D" w:rsidRPr="009875AD">
        <w:rPr>
          <w:b/>
          <w:u w:val="single"/>
          <w:lang w:val="it-IT"/>
        </w:rPr>
        <w:t>9</w:t>
      </w:r>
      <w:r w:rsidR="0009702D">
        <w:rPr>
          <w:b/>
          <w:u w:val="single"/>
          <w:lang w:val="it-IT"/>
        </w:rPr>
        <w:t>,</w:t>
      </w:r>
      <w:r w:rsidRPr="009875AD">
        <w:rPr>
          <w:b/>
          <w:u w:val="single"/>
          <w:lang w:val="it-IT"/>
        </w:rPr>
        <w:t xml:space="preserve"> ora 2</w:t>
      </w:r>
      <w:r w:rsidR="00E22D78" w:rsidRPr="009875AD">
        <w:rPr>
          <w:b/>
          <w:u w:val="single"/>
          <w:lang w:val="it-IT"/>
        </w:rPr>
        <w:t>1</w:t>
      </w:r>
      <w:r w:rsidR="0009702D">
        <w:rPr>
          <w:b/>
          <w:u w:val="single"/>
          <w:lang w:val="it-IT"/>
        </w:rPr>
        <w:t>.00</w:t>
      </w:r>
      <w:r w:rsidR="00580B8D" w:rsidRPr="009875AD">
        <w:rPr>
          <w:b/>
          <w:u w:val="single"/>
          <w:lang w:val="it-IT"/>
        </w:rPr>
        <w:t>, PENTRU ALTITUDINI MAI MARI DE 1800 m</w:t>
      </w:r>
      <w:r w:rsidRPr="009875AD">
        <w:rPr>
          <w:b/>
          <w:u w:val="single"/>
          <w:lang w:val="ro-RO"/>
        </w:rPr>
        <w:t>.</w:t>
      </w:r>
    </w:p>
    <w:p w:rsidR="00F13EF6" w:rsidRPr="009875AD" w:rsidRDefault="00F13EF6" w:rsidP="0009702D">
      <w:pPr>
        <w:spacing w:after="0" w:line="360" w:lineRule="auto"/>
        <w:ind w:left="1710"/>
        <w:rPr>
          <w:b/>
          <w:u w:val="single"/>
          <w:lang w:val="ro-RO"/>
        </w:rPr>
      </w:pPr>
    </w:p>
    <w:p w:rsidR="00A47706" w:rsidRPr="009875AD" w:rsidRDefault="00A47706" w:rsidP="0009702D">
      <w:pPr>
        <w:spacing w:after="0" w:line="360" w:lineRule="auto"/>
        <w:ind w:left="1710"/>
        <w:rPr>
          <w:b/>
          <w:u w:val="single"/>
          <w:lang w:val="ro-RO"/>
        </w:rPr>
      </w:pPr>
    </w:p>
    <w:p w:rsidR="009764CD" w:rsidRPr="009875AD" w:rsidRDefault="009764CD" w:rsidP="0009702D">
      <w:pPr>
        <w:suppressAutoHyphens/>
        <w:spacing w:after="0" w:line="360" w:lineRule="auto"/>
        <w:ind w:left="990" w:firstLine="720"/>
        <w:jc w:val="center"/>
        <w:rPr>
          <w:rFonts w:eastAsia="Times New Roman" w:cs="Arial"/>
          <w:b/>
          <w:u w:val="single"/>
          <w:lang w:val="it-IT" w:eastAsia="ar-SA"/>
        </w:rPr>
      </w:pPr>
      <w:r w:rsidRPr="009875AD">
        <w:rPr>
          <w:rFonts w:eastAsia="Times New Roman" w:cs="Arial"/>
          <w:b/>
          <w:u w:val="single"/>
          <w:lang w:val="it-IT" w:eastAsia="ar-SA"/>
        </w:rPr>
        <w:t>TABEL RISCURI DE AVALANŞE</w:t>
      </w:r>
      <w:r w:rsidR="00580B8D" w:rsidRPr="009875AD">
        <w:rPr>
          <w:rFonts w:eastAsia="Times New Roman" w:cs="Arial"/>
          <w:b/>
          <w:u w:val="single"/>
          <w:lang w:val="it-IT" w:eastAsia="ar-SA"/>
        </w:rPr>
        <w:t xml:space="preserve"> PENTRU ALTITUDINI MAI MARI DE 1800 m</w:t>
      </w:r>
    </w:p>
    <w:p w:rsidR="004F2EDD" w:rsidRPr="009875AD" w:rsidRDefault="004F2EDD" w:rsidP="0009702D">
      <w:pPr>
        <w:suppressAutoHyphens/>
        <w:spacing w:after="0" w:line="360" w:lineRule="auto"/>
        <w:ind w:left="990" w:firstLine="720"/>
        <w:jc w:val="center"/>
        <w:rPr>
          <w:rFonts w:eastAsia="Times New Roman" w:cs="Arial"/>
          <w:b/>
          <w:u w:val="single"/>
          <w:lang w:val="it-IT" w:eastAsia="ar-SA"/>
        </w:rPr>
      </w:pPr>
    </w:p>
    <w:p w:rsidR="004F2EDD" w:rsidRPr="009875AD" w:rsidRDefault="004F2EDD" w:rsidP="0009702D">
      <w:pPr>
        <w:suppressAutoHyphens/>
        <w:spacing w:after="0" w:line="360" w:lineRule="auto"/>
        <w:ind w:left="0"/>
        <w:jc w:val="center"/>
        <w:rPr>
          <w:rFonts w:eastAsia="Times New Roman" w:cs="Arial"/>
          <w:b/>
          <w:vanish/>
          <w:color w:val="000000"/>
          <w:lang w:val="it-IT" w:eastAsia="ar-SA"/>
        </w:rPr>
      </w:pPr>
      <w:r w:rsidRPr="009875AD">
        <w:rPr>
          <w:rFonts w:eastAsia="Times New Roman" w:cs="Arial"/>
          <w:b/>
          <w:vanish/>
          <w:color w:val="000000"/>
          <w:lang w:val="it-IT" w:eastAsia="ar-SA"/>
        </w:rPr>
        <w:t xml:space="preserve">Buletin </w:t>
      </w:r>
    </w:p>
    <w:tbl>
      <w:tblPr>
        <w:tblW w:w="0" w:type="auto"/>
        <w:tblInd w:w="2523" w:type="dxa"/>
        <w:tblLook w:val="01E0" w:firstRow="1" w:lastRow="1" w:firstColumn="1" w:lastColumn="1" w:noHBand="0" w:noVBand="0"/>
      </w:tblPr>
      <w:tblGrid>
        <w:gridCol w:w="2430"/>
        <w:gridCol w:w="2880"/>
      </w:tblGrid>
      <w:tr w:rsidR="004F2EDD" w:rsidRPr="009875AD" w:rsidTr="00482055">
        <w:tc>
          <w:tcPr>
            <w:tcW w:w="2430" w:type="dxa"/>
            <w:tcBorders>
              <w:top w:val="single" w:sz="12" w:space="0" w:color="auto"/>
              <w:left w:val="single" w:sz="12" w:space="0" w:color="auto"/>
              <w:bottom w:val="single" w:sz="18" w:space="0" w:color="auto"/>
              <w:right w:val="single" w:sz="12" w:space="0" w:color="auto"/>
            </w:tcBorders>
            <w:vAlign w:val="center"/>
          </w:tcPr>
          <w:p w:rsidR="004F2EDD" w:rsidRPr="009875AD" w:rsidRDefault="004F2EDD" w:rsidP="0009702D">
            <w:pPr>
              <w:suppressAutoHyphens/>
              <w:spacing w:after="0" w:line="360" w:lineRule="auto"/>
              <w:ind w:left="0"/>
              <w:jc w:val="center"/>
              <w:rPr>
                <w:rFonts w:eastAsia="Times New Roman" w:cs="Arial"/>
                <w:b/>
                <w:i/>
                <w:color w:val="000000"/>
                <w:lang w:val="it-IT" w:eastAsia="ar-SA"/>
              </w:rPr>
            </w:pPr>
            <w:r w:rsidRPr="009875AD">
              <w:rPr>
                <w:rFonts w:eastAsia="Times New Roman" w:cs="Arial"/>
                <w:b/>
                <w:i/>
                <w:color w:val="000000"/>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rsidR="004F2EDD" w:rsidRPr="009875AD" w:rsidRDefault="004F2EDD" w:rsidP="0009702D">
            <w:pPr>
              <w:suppressAutoHyphens/>
              <w:spacing w:after="0" w:line="360" w:lineRule="auto"/>
              <w:ind w:left="0"/>
              <w:jc w:val="center"/>
              <w:rPr>
                <w:rFonts w:eastAsia="Times New Roman" w:cs="Arial"/>
                <w:b/>
                <w:i/>
                <w:lang w:val="sv-SE" w:eastAsia="ar-SA"/>
              </w:rPr>
            </w:pPr>
            <w:r w:rsidRPr="009875AD">
              <w:rPr>
                <w:rFonts w:eastAsia="Times New Roman" w:cs="Arial"/>
                <w:b/>
                <w:i/>
                <w:lang w:val="ro-RO" w:eastAsia="ar-SA"/>
              </w:rPr>
              <w:t>PESTE 1800 m</w:t>
            </w:r>
          </w:p>
        </w:tc>
      </w:tr>
      <w:tr w:rsidR="004F2EDD" w:rsidRPr="009875AD" w:rsidTr="00482055">
        <w:tc>
          <w:tcPr>
            <w:tcW w:w="2430" w:type="dxa"/>
            <w:tcBorders>
              <w:top w:val="single" w:sz="12" w:space="0" w:color="auto"/>
              <w:left w:val="single" w:sz="12" w:space="0" w:color="auto"/>
              <w:bottom w:val="single" w:sz="18" w:space="0" w:color="auto"/>
              <w:right w:val="single" w:sz="12" w:space="0" w:color="auto"/>
            </w:tcBorders>
            <w:vAlign w:val="center"/>
            <w:hideMark/>
          </w:tcPr>
          <w:p w:rsidR="004F2EDD" w:rsidRPr="009875AD" w:rsidRDefault="004F2EDD" w:rsidP="0009702D">
            <w:pPr>
              <w:suppressAutoHyphens/>
              <w:spacing w:after="0" w:line="360" w:lineRule="auto"/>
              <w:ind w:left="0"/>
              <w:jc w:val="center"/>
              <w:rPr>
                <w:rFonts w:eastAsia="Times New Roman" w:cs="Arial"/>
                <w:b/>
                <w:color w:val="0000FF"/>
                <w:u w:val="single"/>
                <w:lang w:val="sv-SE" w:eastAsia="ar-SA"/>
              </w:rPr>
            </w:pPr>
            <w:r w:rsidRPr="009875AD">
              <w:rPr>
                <w:rFonts w:eastAsia="Times New Roman" w:cs="Arial"/>
                <w:b/>
                <w:color w:val="000000"/>
                <w:lang w:val="it-IT" w:eastAsia="ar-SA"/>
              </w:rPr>
              <w:t xml:space="preserve">FĂGĂRAŞ şi </w:t>
            </w:r>
            <w:r w:rsidRPr="009875AD">
              <w:rPr>
                <w:rFonts w:eastAsia="Times New Roman" w:cs="Arial"/>
                <w:b/>
                <w:color w:val="000000"/>
                <w:lang w:val="sv-SE" w:eastAsia="ar-SA"/>
              </w:rPr>
              <w:t>BUCEGI</w:t>
            </w:r>
          </w:p>
        </w:tc>
        <w:tc>
          <w:tcPr>
            <w:tcW w:w="2880" w:type="dxa"/>
            <w:tcBorders>
              <w:top w:val="single" w:sz="12" w:space="0" w:color="auto"/>
              <w:left w:val="single" w:sz="12" w:space="0" w:color="auto"/>
              <w:bottom w:val="single" w:sz="18" w:space="0" w:color="auto"/>
              <w:right w:val="single" w:sz="12" w:space="0" w:color="auto"/>
            </w:tcBorders>
            <w:vAlign w:val="center"/>
            <w:hideMark/>
          </w:tcPr>
          <w:p w:rsidR="004F2EDD" w:rsidRPr="009875AD" w:rsidRDefault="0035679A" w:rsidP="0009702D">
            <w:pPr>
              <w:suppressAutoHyphens/>
              <w:spacing w:after="0" w:line="360" w:lineRule="auto"/>
              <w:ind w:left="0"/>
              <w:jc w:val="center"/>
              <w:rPr>
                <w:rFonts w:eastAsia="Times New Roman" w:cs="Arial"/>
                <w:b/>
                <w:color w:val="00B0F0"/>
                <w:lang w:val="sv-SE" w:eastAsia="ar-SA"/>
              </w:rPr>
            </w:pPr>
            <w:r w:rsidRPr="009875AD">
              <w:rPr>
                <w:rFonts w:eastAsia="Times New Roman" w:cs="Arial"/>
                <w:b/>
                <w:color w:val="00B0F0"/>
                <w:lang w:val="sv-SE" w:eastAsia="ar-SA"/>
              </w:rPr>
              <w:t>Strat redus ca arie</w:t>
            </w:r>
          </w:p>
        </w:tc>
      </w:tr>
      <w:tr w:rsidR="004F2EDD" w:rsidRPr="009875AD" w:rsidTr="00482055">
        <w:tc>
          <w:tcPr>
            <w:tcW w:w="2430" w:type="dxa"/>
            <w:tcBorders>
              <w:top w:val="single" w:sz="18" w:space="0" w:color="auto"/>
              <w:left w:val="single" w:sz="12" w:space="0" w:color="auto"/>
              <w:bottom w:val="single" w:sz="18" w:space="0" w:color="auto"/>
              <w:right w:val="single" w:sz="12" w:space="0" w:color="auto"/>
            </w:tcBorders>
            <w:vAlign w:val="center"/>
          </w:tcPr>
          <w:p w:rsidR="004F2EDD" w:rsidRPr="009875AD" w:rsidRDefault="004F2EDD" w:rsidP="0009702D">
            <w:pPr>
              <w:spacing w:line="360" w:lineRule="auto"/>
              <w:ind w:left="-36"/>
              <w:jc w:val="center"/>
              <w:rPr>
                <w:rFonts w:cs="Arial"/>
                <w:b/>
                <w:color w:val="000000"/>
                <w:lang w:val="ro-RO"/>
              </w:rPr>
            </w:pPr>
            <w:r w:rsidRPr="009875AD">
              <w:rPr>
                <w:rFonts w:eastAsia="Times New Roman" w:cs="Arial"/>
                <w:b/>
                <w:color w:val="000000"/>
                <w:lang w:val="sv-SE" w:eastAsia="ar-SA"/>
              </w:rPr>
              <w:t xml:space="preserve">PARÂNG - Șureanu ȚARCU – GODEANU şi </w:t>
            </w:r>
            <w:r w:rsidRPr="009875AD">
              <w:rPr>
                <w:rFonts w:cs="Arial"/>
                <w:b/>
                <w:color w:val="000000"/>
                <w:lang w:val="ro-RO"/>
              </w:rPr>
              <w:lastRenderedPageBreak/>
              <w:t>Grupa Nordică a Carpaților Orientali</w:t>
            </w:r>
          </w:p>
          <w:p w:rsidR="004F2EDD" w:rsidRPr="009875AD" w:rsidRDefault="004F2EDD" w:rsidP="0009702D">
            <w:pPr>
              <w:suppressAutoHyphens/>
              <w:spacing w:after="0" w:line="360" w:lineRule="auto"/>
              <w:ind w:left="0"/>
              <w:jc w:val="center"/>
              <w:rPr>
                <w:rFonts w:cs="Arial"/>
                <w:b/>
                <w:color w:val="000000"/>
                <w:lang w:val="ro-RO"/>
              </w:rPr>
            </w:pPr>
            <w:r w:rsidRPr="009875AD">
              <w:rPr>
                <w:rFonts w:cs="Arial"/>
                <w:b/>
                <w:color w:val="000000"/>
                <w:lang w:val="ro-RO"/>
              </w:rPr>
              <w:t>(zona Munților Rodnei) şi Grupa Centrală a Carpaților Orientali (zona Munțiilor Călimani – Bistriței - Ceahlău)</w:t>
            </w:r>
          </w:p>
          <w:p w:rsidR="004F2EDD" w:rsidRPr="009875AD" w:rsidRDefault="004F2EDD" w:rsidP="0009702D">
            <w:pPr>
              <w:suppressAutoHyphens/>
              <w:spacing w:after="0" w:line="360" w:lineRule="auto"/>
              <w:ind w:left="0"/>
              <w:jc w:val="center"/>
              <w:rPr>
                <w:rFonts w:cs="Arial"/>
                <w:b/>
                <w:color w:val="000000"/>
                <w:lang w:val="ro-RO"/>
              </w:rPr>
            </w:pPr>
          </w:p>
        </w:tc>
        <w:tc>
          <w:tcPr>
            <w:tcW w:w="2880" w:type="dxa"/>
            <w:tcBorders>
              <w:top w:val="single" w:sz="18" w:space="0" w:color="auto"/>
              <w:left w:val="single" w:sz="12" w:space="0" w:color="auto"/>
              <w:bottom w:val="single" w:sz="18" w:space="0" w:color="auto"/>
              <w:right w:val="single" w:sz="12" w:space="0" w:color="auto"/>
            </w:tcBorders>
            <w:vAlign w:val="center"/>
          </w:tcPr>
          <w:p w:rsidR="004F2EDD" w:rsidRPr="009875AD" w:rsidRDefault="003944B8" w:rsidP="0009702D">
            <w:pPr>
              <w:suppressAutoHyphens/>
              <w:spacing w:after="0" w:line="360" w:lineRule="auto"/>
              <w:ind w:left="0"/>
              <w:jc w:val="center"/>
              <w:rPr>
                <w:rFonts w:eastAsia="Times New Roman" w:cs="Arial"/>
                <w:b/>
                <w:color w:val="00B0F0"/>
                <w:lang w:val="sv-SE" w:eastAsia="ar-SA"/>
              </w:rPr>
            </w:pPr>
            <w:r w:rsidRPr="009875AD">
              <w:rPr>
                <w:rFonts w:eastAsia="Times New Roman" w:cs="Arial"/>
                <w:b/>
                <w:color w:val="00B0F0"/>
                <w:lang w:val="sv-SE" w:eastAsia="ar-SA"/>
              </w:rPr>
              <w:lastRenderedPageBreak/>
              <w:t>Fără risc de avalanşă</w:t>
            </w:r>
          </w:p>
        </w:tc>
      </w:tr>
    </w:tbl>
    <w:p w:rsidR="004F2EDD" w:rsidRPr="009875AD" w:rsidRDefault="004F2EDD" w:rsidP="0009702D">
      <w:pPr>
        <w:spacing w:after="0" w:line="360" w:lineRule="auto"/>
        <w:ind w:left="1710"/>
        <w:rPr>
          <w:b/>
          <w:u w:val="single"/>
          <w:lang w:val="ro-RO"/>
        </w:rPr>
      </w:pPr>
    </w:p>
    <w:p w:rsidR="00311DBC" w:rsidRPr="009875AD" w:rsidRDefault="00311DBC" w:rsidP="0009702D">
      <w:pPr>
        <w:spacing w:line="360" w:lineRule="auto"/>
        <w:rPr>
          <w:rFonts w:cs="Arial"/>
          <w:b/>
          <w:color w:val="000000"/>
          <w:lang w:val="it-IT"/>
        </w:rPr>
      </w:pPr>
      <w:r w:rsidRPr="009875AD">
        <w:rPr>
          <w:rFonts w:cs="Arial"/>
          <w:b/>
          <w:color w:val="000000"/>
          <w:u w:val="single"/>
          <w:lang w:val="it-IT"/>
        </w:rPr>
        <w:t xml:space="preserve">Evoluția vremii în ultimele </w:t>
      </w:r>
      <w:r w:rsidR="00205405" w:rsidRPr="009875AD">
        <w:rPr>
          <w:rFonts w:cs="Arial"/>
          <w:b/>
          <w:color w:val="000000"/>
          <w:u w:val="single"/>
          <w:lang w:val="it-IT"/>
        </w:rPr>
        <w:t>3 zile</w:t>
      </w:r>
      <w:r w:rsidRPr="009875AD">
        <w:rPr>
          <w:rFonts w:cs="Arial"/>
          <w:b/>
          <w:color w:val="000000"/>
          <w:lang w:val="it-IT"/>
        </w:rPr>
        <w:t>:</w:t>
      </w:r>
    </w:p>
    <w:p w:rsidR="00C758D1" w:rsidRPr="009875AD" w:rsidRDefault="00B1354D" w:rsidP="0009702D">
      <w:pPr>
        <w:spacing w:line="360" w:lineRule="auto"/>
        <w:rPr>
          <w:rFonts w:cs="Arial"/>
          <w:bCs/>
          <w:color w:val="000000"/>
          <w:lang w:val="it-IT"/>
        </w:rPr>
      </w:pPr>
      <w:bookmarkStart w:id="2" w:name="OLE_LINK9"/>
      <w:bookmarkStart w:id="3" w:name="OLE_LINK10"/>
      <w:bookmarkStart w:id="4" w:name="OLE_LINK16"/>
      <w:bookmarkStart w:id="5" w:name="OLE_LINK17"/>
      <w:bookmarkStart w:id="6" w:name="OLE_LINK26"/>
      <w:bookmarkStart w:id="7" w:name="OLE_LINK27"/>
      <w:bookmarkStart w:id="8" w:name="OLE_LINK30"/>
      <w:bookmarkStart w:id="9" w:name="OLE_LINK31"/>
      <w:bookmarkStart w:id="10" w:name="OLE_LINK34"/>
      <w:bookmarkStart w:id="11" w:name="OLE_LINK35"/>
      <w:bookmarkStart w:id="12" w:name="OLE_LINK36"/>
      <w:bookmarkStart w:id="13" w:name="OLE_LINK1"/>
      <w:bookmarkStart w:id="14" w:name="OLE_LINK2"/>
      <w:r w:rsidRPr="009875AD">
        <w:rPr>
          <w:rFonts w:cs="Arial"/>
          <w:bCs/>
          <w:color w:val="000000"/>
          <w:lang w:val="it-IT"/>
        </w:rPr>
        <w:t>Vremea a fost caldă și instabilă. Cerul a fost temporar noros și s-au semnalat averse de ploaie care au avut și caracter torențial, însoțite de frecvente descărcări electrice. Cantitățile de apă au fost însemnate. Vântul a suflat moderat la tare, cu intensificări temporare ce au depășit 80-90 km/h. S-a semnalat ceață. Stratul de zăpadă a continuat să scadă în toată zona înaltă, cu peste 30 cm în platforma stațiilor meteorologice</w:t>
      </w:r>
      <w:r w:rsidR="00C758D1" w:rsidRPr="009875AD">
        <w:rPr>
          <w:rFonts w:cs="Arial"/>
          <w:bCs/>
          <w:color w:val="000000"/>
          <w:lang w:val="it-IT"/>
        </w:rPr>
        <w:t>.</w:t>
      </w:r>
    </w:p>
    <w:bookmarkEnd w:id="2"/>
    <w:bookmarkEnd w:id="3"/>
    <w:bookmarkEnd w:id="4"/>
    <w:bookmarkEnd w:id="5"/>
    <w:bookmarkEnd w:id="6"/>
    <w:bookmarkEnd w:id="7"/>
    <w:bookmarkEnd w:id="8"/>
    <w:bookmarkEnd w:id="9"/>
    <w:bookmarkEnd w:id="10"/>
    <w:bookmarkEnd w:id="11"/>
    <w:bookmarkEnd w:id="12"/>
    <w:bookmarkEnd w:id="13"/>
    <w:bookmarkEnd w:id="14"/>
    <w:p w:rsidR="00311DBC" w:rsidRPr="009875AD" w:rsidRDefault="00311DBC" w:rsidP="0009702D">
      <w:pPr>
        <w:spacing w:line="360" w:lineRule="auto"/>
        <w:rPr>
          <w:rFonts w:cs="Arial"/>
          <w:b/>
          <w:lang w:val="it-IT"/>
        </w:rPr>
      </w:pPr>
      <w:r w:rsidRPr="009875AD">
        <w:rPr>
          <w:rFonts w:cs="Arial"/>
          <w:b/>
          <w:u w:val="single"/>
          <w:lang w:val="sv-SE"/>
        </w:rPr>
        <w:t xml:space="preserve">Grosimea stratului de zăpadă </w:t>
      </w:r>
      <w:r w:rsidRPr="009875AD">
        <w:rPr>
          <w:rFonts w:cs="Arial"/>
          <w:b/>
          <w:u w:val="single"/>
          <w:lang w:val="it-IT"/>
        </w:rPr>
        <w:t xml:space="preserve">în </w:t>
      </w:r>
      <w:r w:rsidR="00B1354D" w:rsidRPr="009875AD">
        <w:rPr>
          <w:rFonts w:cs="Arial"/>
          <w:b/>
          <w:u w:val="single"/>
          <w:lang w:val="it-IT"/>
        </w:rPr>
        <w:t>30</w:t>
      </w:r>
      <w:r w:rsidRPr="009875AD">
        <w:rPr>
          <w:rFonts w:cs="Arial"/>
          <w:b/>
          <w:u w:val="single"/>
          <w:lang w:val="it-IT"/>
        </w:rPr>
        <w:t>.0</w:t>
      </w:r>
      <w:r w:rsidR="007D5DAB" w:rsidRPr="009875AD">
        <w:rPr>
          <w:rFonts w:cs="Arial"/>
          <w:b/>
          <w:u w:val="single"/>
          <w:lang w:val="it-IT"/>
        </w:rPr>
        <w:t>5</w:t>
      </w:r>
      <w:r w:rsidRPr="009875AD">
        <w:rPr>
          <w:rFonts w:cs="Arial"/>
          <w:b/>
          <w:u w:val="single"/>
          <w:lang w:val="it-IT"/>
        </w:rPr>
        <w:t>.2019, ora 15</w:t>
      </w:r>
      <w:r w:rsidR="0009702D">
        <w:rPr>
          <w:rFonts w:cs="Arial"/>
          <w:b/>
          <w:u w:val="single"/>
          <w:lang w:val="it-IT"/>
        </w:rPr>
        <w:t>.00</w:t>
      </w:r>
      <w:r w:rsidRPr="009875AD">
        <w:rPr>
          <w:rFonts w:cs="Arial"/>
          <w:b/>
          <w:lang w:val="it-IT"/>
        </w:rPr>
        <w:t>:</w:t>
      </w:r>
    </w:p>
    <w:p w:rsidR="00C758D1" w:rsidRPr="009875AD" w:rsidRDefault="00C758D1" w:rsidP="0009702D">
      <w:pPr>
        <w:spacing w:line="360" w:lineRule="auto"/>
        <w:rPr>
          <w:rFonts w:cs="Arial"/>
          <w:lang w:val="it-IT"/>
        </w:rPr>
      </w:pPr>
      <w:r w:rsidRPr="009875AD">
        <w:rPr>
          <w:rFonts w:cs="Arial"/>
          <w:u w:val="single"/>
          <w:lang w:val="it-IT"/>
        </w:rPr>
        <w:t>Carpații Meridionali</w:t>
      </w:r>
      <w:r w:rsidRPr="009875AD">
        <w:rPr>
          <w:rFonts w:cs="Arial"/>
          <w:lang w:val="it-IT"/>
        </w:rPr>
        <w:t xml:space="preserve">: </w:t>
      </w:r>
      <w:r w:rsidR="00B1354D" w:rsidRPr="009875AD">
        <w:rPr>
          <w:rFonts w:cs="Arial"/>
          <w:lang w:val="it-IT"/>
        </w:rPr>
        <w:t>86 cm Bâlea-Lac, 45 cm Vf. Omu</w:t>
      </w:r>
    </w:p>
    <w:p w:rsidR="00590338" w:rsidRPr="009875AD" w:rsidRDefault="00590338" w:rsidP="0009702D">
      <w:pPr>
        <w:spacing w:after="0" w:line="360" w:lineRule="auto"/>
        <w:ind w:left="1710"/>
        <w:rPr>
          <w:b/>
          <w:u w:val="single"/>
          <w:lang w:val="it-IT"/>
        </w:rPr>
      </w:pPr>
      <w:r w:rsidRPr="009875AD">
        <w:rPr>
          <w:b/>
          <w:u w:val="single"/>
          <w:lang w:val="it-IT"/>
        </w:rPr>
        <w:t xml:space="preserve">EVOLUŢIA VREMII ÎN INTERVALUL: </w:t>
      </w:r>
      <w:r w:rsidR="00B1354D" w:rsidRPr="009875AD">
        <w:rPr>
          <w:b/>
          <w:u w:val="single"/>
          <w:lang w:val="it-IT"/>
        </w:rPr>
        <w:t>30</w:t>
      </w:r>
      <w:r w:rsidRPr="009875AD">
        <w:rPr>
          <w:b/>
          <w:u w:val="single"/>
          <w:lang w:val="it-IT"/>
        </w:rPr>
        <w:t>.</w:t>
      </w:r>
      <w:r w:rsidR="00F36580" w:rsidRPr="009875AD">
        <w:rPr>
          <w:b/>
          <w:u w:val="single"/>
          <w:lang w:val="it-IT"/>
        </w:rPr>
        <w:t>0</w:t>
      </w:r>
      <w:r w:rsidR="007D5DAB" w:rsidRPr="009875AD">
        <w:rPr>
          <w:b/>
          <w:u w:val="single"/>
          <w:lang w:val="it-IT"/>
        </w:rPr>
        <w:t>5</w:t>
      </w:r>
      <w:r w:rsidRPr="009875AD">
        <w:rPr>
          <w:b/>
          <w:u w:val="single"/>
          <w:lang w:val="it-IT"/>
        </w:rPr>
        <w:t>.201</w:t>
      </w:r>
      <w:r w:rsidR="00F36580" w:rsidRPr="009875AD">
        <w:rPr>
          <w:b/>
          <w:u w:val="single"/>
          <w:lang w:val="it-IT"/>
        </w:rPr>
        <w:t>9</w:t>
      </w:r>
      <w:r w:rsidR="0009702D">
        <w:rPr>
          <w:b/>
          <w:u w:val="single"/>
          <w:lang w:val="it-IT"/>
        </w:rPr>
        <w:t>,</w:t>
      </w:r>
      <w:r w:rsidR="00852EAB" w:rsidRPr="009875AD">
        <w:rPr>
          <w:b/>
          <w:u w:val="single"/>
          <w:lang w:val="it-IT"/>
        </w:rPr>
        <w:t xml:space="preserve"> ora 21</w:t>
      </w:r>
      <w:r w:rsidR="0009702D">
        <w:rPr>
          <w:b/>
          <w:u w:val="single"/>
          <w:lang w:val="it-IT"/>
        </w:rPr>
        <w:t>.00</w:t>
      </w:r>
      <w:r w:rsidRPr="009875AD">
        <w:rPr>
          <w:b/>
          <w:u w:val="single"/>
          <w:lang w:val="it-IT"/>
        </w:rPr>
        <w:t xml:space="preserve"> – </w:t>
      </w:r>
      <w:r w:rsidR="00B1354D" w:rsidRPr="009875AD">
        <w:rPr>
          <w:b/>
          <w:u w:val="single"/>
          <w:lang w:val="it-IT"/>
        </w:rPr>
        <w:t>03</w:t>
      </w:r>
      <w:r w:rsidRPr="009875AD">
        <w:rPr>
          <w:b/>
          <w:u w:val="single"/>
          <w:lang w:val="it-IT"/>
        </w:rPr>
        <w:t>.</w:t>
      </w:r>
      <w:r w:rsidR="00F36580" w:rsidRPr="009875AD">
        <w:rPr>
          <w:b/>
          <w:u w:val="single"/>
          <w:lang w:val="it-IT"/>
        </w:rPr>
        <w:t>0</w:t>
      </w:r>
      <w:r w:rsidR="00B1354D" w:rsidRPr="009875AD">
        <w:rPr>
          <w:b/>
          <w:u w:val="single"/>
          <w:lang w:val="it-IT"/>
        </w:rPr>
        <w:t>6</w:t>
      </w:r>
      <w:r w:rsidRPr="009875AD">
        <w:rPr>
          <w:b/>
          <w:u w:val="single"/>
          <w:lang w:val="it-IT"/>
        </w:rPr>
        <w:t>.201</w:t>
      </w:r>
      <w:r w:rsidR="00F36580" w:rsidRPr="009875AD">
        <w:rPr>
          <w:b/>
          <w:u w:val="single"/>
          <w:lang w:val="it-IT"/>
        </w:rPr>
        <w:t>9</w:t>
      </w:r>
      <w:r w:rsidR="0009702D">
        <w:rPr>
          <w:b/>
          <w:u w:val="single"/>
          <w:lang w:val="it-IT"/>
        </w:rPr>
        <w:t>,</w:t>
      </w:r>
      <w:r w:rsidR="00852EAB" w:rsidRPr="009875AD">
        <w:rPr>
          <w:b/>
          <w:u w:val="single"/>
          <w:lang w:val="it-IT"/>
        </w:rPr>
        <w:t xml:space="preserve"> ora 21</w:t>
      </w:r>
      <w:r w:rsidR="0009702D">
        <w:rPr>
          <w:b/>
          <w:u w:val="single"/>
          <w:lang w:val="it-IT"/>
        </w:rPr>
        <w:t>.00</w:t>
      </w:r>
      <w:r w:rsidRPr="009875AD">
        <w:rPr>
          <w:b/>
          <w:u w:val="single"/>
          <w:lang w:val="it-IT"/>
        </w:rPr>
        <w:t>:</w:t>
      </w:r>
    </w:p>
    <w:p w:rsidR="00645408" w:rsidRPr="009875AD" w:rsidRDefault="00B1354D" w:rsidP="0009702D">
      <w:pPr>
        <w:spacing w:line="360" w:lineRule="auto"/>
        <w:ind w:firstLine="720"/>
        <w:rPr>
          <w:rFonts w:cs="Arial"/>
          <w:lang w:val="ro-RO"/>
        </w:rPr>
      </w:pPr>
      <w:r w:rsidRPr="009875AD">
        <w:rPr>
          <w:rFonts w:cs="Arial"/>
          <w:color w:val="000000"/>
          <w:lang w:val="it-IT"/>
        </w:rPr>
        <w:t>Vremea se va menține instabilă. Cerul va prezenta înnorări temporar accentuate. Pe arii relativ extinse se vor semnala averse de ploaie ce vor avea și caracter torențial, însoțite de descărcări electrice și grindină. Cantitățile de apă vor depăși local 20-25 l/mp și izolat sau cumulat în întreg intervalul 40-50 l/mp. Vântul va sufla slab și moderat, cu intensificări temporare. Trecător se va semnala ceață</w:t>
      </w:r>
      <w:r w:rsidR="00645408" w:rsidRPr="009875AD">
        <w:rPr>
          <w:rFonts w:cs="Arial"/>
          <w:lang w:val="ro-RO"/>
        </w:rPr>
        <w:t xml:space="preserve">. </w:t>
      </w:r>
    </w:p>
    <w:p w:rsidR="00D22FF5" w:rsidRPr="009875AD" w:rsidRDefault="00D22FF5" w:rsidP="0009702D">
      <w:pPr>
        <w:spacing w:line="360" w:lineRule="auto"/>
        <w:rPr>
          <w:rFonts w:cs="Arial"/>
          <w:b/>
          <w:u w:val="single"/>
          <w:lang w:val="ro-RO"/>
        </w:rPr>
      </w:pPr>
      <w:r w:rsidRPr="009875AD">
        <w:rPr>
          <w:rFonts w:cs="Arial"/>
          <w:b/>
          <w:u w:val="single"/>
          <w:lang w:val="ro-RO"/>
        </w:rPr>
        <w:t>Temperaturi prognozate:</w:t>
      </w:r>
    </w:p>
    <w:p w:rsidR="00B1354D" w:rsidRPr="009875AD" w:rsidRDefault="00C758D1" w:rsidP="0009702D">
      <w:pPr>
        <w:spacing w:line="360" w:lineRule="auto"/>
        <w:rPr>
          <w:rFonts w:cs="Arial"/>
          <w:lang w:val="ro-RO"/>
        </w:rPr>
      </w:pPr>
      <w:r w:rsidRPr="009875AD">
        <w:rPr>
          <w:rFonts w:cs="Arial"/>
          <w:lang w:val="ro-RO"/>
        </w:rPr>
        <w:t xml:space="preserve">Peste 1800 m: </w:t>
      </w:r>
      <w:r w:rsidR="00B1354D" w:rsidRPr="009875AD">
        <w:rPr>
          <w:rFonts w:cs="Arial"/>
          <w:lang w:val="ro-RO"/>
        </w:rPr>
        <w:t xml:space="preserve">temperaturi minime: 3 la 8 gr.C; temperaturi maxime: 8 la 15 gr.C </w:t>
      </w:r>
    </w:p>
    <w:p w:rsidR="00590338" w:rsidRPr="009875AD" w:rsidRDefault="00F97300" w:rsidP="0009702D">
      <w:pPr>
        <w:spacing w:line="360" w:lineRule="auto"/>
        <w:rPr>
          <w:b/>
          <w:u w:val="single"/>
          <w:lang w:val="ro-RO"/>
        </w:rPr>
      </w:pPr>
      <w:r w:rsidRPr="009875AD">
        <w:rPr>
          <w:rFonts w:cs="Arial"/>
          <w:lang w:val="ro-RO"/>
        </w:rPr>
        <w:t xml:space="preserve"> </w:t>
      </w:r>
      <w:r w:rsidR="00590338" w:rsidRPr="009875AD">
        <w:rPr>
          <w:b/>
          <w:u w:val="single"/>
          <w:lang w:val="ro-RO"/>
        </w:rPr>
        <w:t xml:space="preserve">STABILITATEA şi EVOLUŢIA STRATULUI de ZĂPADĂ: </w:t>
      </w:r>
    </w:p>
    <w:p w:rsidR="00AE7692" w:rsidRPr="009875AD" w:rsidRDefault="007F6AC9" w:rsidP="0009702D">
      <w:pPr>
        <w:tabs>
          <w:tab w:val="left" w:pos="1710"/>
        </w:tabs>
        <w:spacing w:after="0" w:line="360" w:lineRule="auto"/>
        <w:ind w:left="720"/>
        <w:rPr>
          <w:rFonts w:cs="Arial"/>
          <w:b/>
          <w:color w:val="000000"/>
          <w:u w:val="single"/>
          <w:lang w:val="sv-SE"/>
        </w:rPr>
      </w:pPr>
      <w:r w:rsidRPr="009875AD">
        <w:rPr>
          <w:rFonts w:eastAsia="Times New Roman"/>
          <w:b/>
          <w:bCs/>
          <w:lang w:val="ro-RO"/>
        </w:rPr>
        <w:tab/>
      </w:r>
      <w:r w:rsidR="00F97300" w:rsidRPr="009875AD">
        <w:rPr>
          <w:rFonts w:cs="Arial"/>
          <w:b/>
          <w:color w:val="000000"/>
          <w:lang w:val="ro-RO"/>
        </w:rPr>
        <w:t xml:space="preserve">a). </w:t>
      </w:r>
      <w:r w:rsidR="00AE7692" w:rsidRPr="009875AD">
        <w:rPr>
          <w:rFonts w:cs="Arial"/>
          <w:b/>
          <w:color w:val="000000"/>
          <w:u w:val="single"/>
          <w:lang w:val="ro-RO"/>
        </w:rPr>
        <w:t>în masivul</w:t>
      </w:r>
      <w:r w:rsidR="00F97300" w:rsidRPr="009875AD">
        <w:rPr>
          <w:rFonts w:cs="Arial"/>
          <w:b/>
          <w:color w:val="000000"/>
          <w:u w:val="single"/>
          <w:lang w:val="ro-RO"/>
        </w:rPr>
        <w:t xml:space="preserve"> Făgăraș</w:t>
      </w:r>
      <w:r w:rsidR="00205405" w:rsidRPr="009875AD">
        <w:rPr>
          <w:rFonts w:cs="Arial"/>
          <w:b/>
          <w:color w:val="000000"/>
          <w:u w:val="single"/>
          <w:lang w:val="ro-RO"/>
        </w:rPr>
        <w:t xml:space="preserve"> şi Bucegi</w:t>
      </w:r>
      <w:r w:rsidR="00B2062F" w:rsidRPr="009875AD">
        <w:rPr>
          <w:rFonts w:cs="Arial"/>
          <w:b/>
          <w:color w:val="000000"/>
          <w:u w:val="single"/>
          <w:lang w:val="ro-RO"/>
        </w:rPr>
        <w:t xml:space="preserve">: </w:t>
      </w:r>
    </w:p>
    <w:p w:rsidR="00AE7692" w:rsidRPr="009875AD" w:rsidRDefault="00AE7692" w:rsidP="0009702D">
      <w:pPr>
        <w:tabs>
          <w:tab w:val="left" w:pos="1710"/>
        </w:tabs>
        <w:spacing w:after="0" w:line="360" w:lineRule="auto"/>
        <w:ind w:left="720"/>
        <w:rPr>
          <w:b/>
          <w:color w:val="FF6600"/>
          <w:lang w:val="sv-SE"/>
        </w:rPr>
      </w:pPr>
    </w:p>
    <w:p w:rsidR="00205405" w:rsidRPr="009875AD" w:rsidRDefault="0041376D" w:rsidP="0009702D">
      <w:pPr>
        <w:spacing w:line="360" w:lineRule="auto"/>
        <w:rPr>
          <w:b/>
          <w:color w:val="FF6600"/>
          <w:lang w:val="sv-SE"/>
        </w:rPr>
      </w:pPr>
      <w:r w:rsidRPr="009875AD">
        <w:rPr>
          <w:rFonts w:eastAsia="Times New Roman"/>
          <w:b/>
          <w:bCs/>
          <w:lang w:val="ro-RO"/>
        </w:rPr>
        <w:t>La altitudini mai mari de 1800 m</w:t>
      </w:r>
    </w:p>
    <w:p w:rsidR="00FA112C" w:rsidRPr="009875AD" w:rsidRDefault="00B1354D" w:rsidP="0009702D">
      <w:pPr>
        <w:spacing w:line="360" w:lineRule="auto"/>
        <w:rPr>
          <w:rFonts w:cs="Arial"/>
          <w:noProof/>
          <w:lang w:val="sv-SE"/>
        </w:rPr>
      </w:pPr>
      <w:r w:rsidRPr="009875AD">
        <w:rPr>
          <w:rFonts w:cs="Arial"/>
          <w:noProof/>
          <w:lang w:val="sv-SE"/>
        </w:rPr>
        <w:lastRenderedPageBreak/>
        <w:t>Zăpada este umezită în întregime. Ploile, local însemnate cantitativ și temperaturile pozitive, vor accelera topirea zăpezilor și scăderea stratului. Pe unele pante se mai pot semnala curgeri și avalanşe de topire ce pot antrena în cazuri izolate și straturi din profunzime</w:t>
      </w:r>
      <w:r w:rsidR="00FA112C" w:rsidRPr="009875AD">
        <w:rPr>
          <w:rFonts w:cs="Arial"/>
          <w:noProof/>
          <w:lang w:val="sv-SE"/>
        </w:rPr>
        <w:t>.</w:t>
      </w:r>
    </w:p>
    <w:p w:rsidR="004F2EDD" w:rsidRPr="009875AD" w:rsidRDefault="00AE7692" w:rsidP="0009702D">
      <w:pPr>
        <w:tabs>
          <w:tab w:val="left" w:pos="1710"/>
        </w:tabs>
        <w:spacing w:after="0" w:line="360" w:lineRule="auto"/>
        <w:rPr>
          <w:rFonts w:cs="Arial"/>
          <w:b/>
          <w:color w:val="000000"/>
          <w:u w:val="single"/>
          <w:lang w:val="ro-RO"/>
        </w:rPr>
      </w:pPr>
      <w:r w:rsidRPr="009875AD">
        <w:rPr>
          <w:rFonts w:cs="Arial"/>
          <w:b/>
          <w:color w:val="000000"/>
          <w:lang w:val="ro-RO"/>
        </w:rPr>
        <w:tab/>
      </w:r>
      <w:r w:rsidR="004F2EDD" w:rsidRPr="009875AD">
        <w:rPr>
          <w:rFonts w:cs="Arial"/>
          <w:b/>
          <w:color w:val="000000"/>
          <w:lang w:val="ro-RO"/>
        </w:rPr>
        <w:t xml:space="preserve">b). </w:t>
      </w:r>
      <w:r w:rsidR="004F2EDD" w:rsidRPr="009875AD">
        <w:rPr>
          <w:rFonts w:cs="Arial"/>
          <w:b/>
          <w:color w:val="000000"/>
          <w:u w:val="single"/>
          <w:lang w:val="ro-RO"/>
        </w:rPr>
        <w:t xml:space="preserve">în masivul Parâng – Șureanu, în masivele Țarcu – Godeanu, în Grupa Nordică a Carpaților Orientali  (zona Munților Rodnei) şi în Grupa Centrală a Carpaților Orientali (zona Munțiilor Călimani – Bistriței - Ceahlău): </w:t>
      </w:r>
    </w:p>
    <w:p w:rsidR="004F2EDD" w:rsidRPr="009875AD" w:rsidRDefault="004F2EDD" w:rsidP="0009702D">
      <w:pPr>
        <w:tabs>
          <w:tab w:val="left" w:pos="1710"/>
        </w:tabs>
        <w:spacing w:after="0" w:line="360" w:lineRule="auto"/>
        <w:ind w:left="720"/>
        <w:rPr>
          <w:rFonts w:cs="Arial"/>
          <w:b/>
          <w:color w:val="000000"/>
          <w:u w:val="single"/>
          <w:lang w:val="sv-SE"/>
        </w:rPr>
      </w:pPr>
    </w:p>
    <w:p w:rsidR="004F2EDD" w:rsidRPr="009875AD" w:rsidRDefault="004F2EDD" w:rsidP="0009702D">
      <w:pPr>
        <w:spacing w:line="360" w:lineRule="auto"/>
        <w:rPr>
          <w:b/>
          <w:color w:val="FF6600"/>
          <w:lang w:val="sv-SE"/>
        </w:rPr>
      </w:pPr>
      <w:r w:rsidRPr="009875AD">
        <w:rPr>
          <w:rFonts w:eastAsia="Times New Roman"/>
          <w:b/>
          <w:bCs/>
          <w:lang w:val="ro-RO"/>
        </w:rPr>
        <w:t>La altitudini mai mari de 1800 m:</w:t>
      </w:r>
      <w:r w:rsidRPr="009875AD">
        <w:rPr>
          <w:b/>
          <w:color w:val="FF6600"/>
          <w:lang w:val="sv-SE"/>
        </w:rPr>
        <w:t xml:space="preserve"> </w:t>
      </w:r>
    </w:p>
    <w:p w:rsidR="004F2EDD" w:rsidRPr="009875AD" w:rsidRDefault="00B1354D" w:rsidP="0009702D">
      <w:pPr>
        <w:spacing w:line="360" w:lineRule="auto"/>
        <w:rPr>
          <w:rFonts w:cs="Arial"/>
          <w:noProof/>
          <w:lang w:val="sv-SE"/>
        </w:rPr>
      </w:pPr>
      <w:r w:rsidRPr="009875AD">
        <w:rPr>
          <w:rFonts w:cs="Arial"/>
          <w:noProof/>
          <w:lang w:val="ro-RO"/>
        </w:rPr>
        <w:t>În aceste masive nu mai este pericol de avalanșe. Stratul de zăpadă este prezent doar în zonele umbrite și cu troiene mai vechi, și are dimensiuni în general de ordinul centimetrilor, exceptând depozitelele mai consistente de zăpadă de pe anumite văi</w:t>
      </w:r>
      <w:r w:rsidR="004F2EDD" w:rsidRPr="009875AD">
        <w:rPr>
          <w:rFonts w:cs="Arial"/>
          <w:noProof/>
          <w:lang w:val="sv-SE"/>
        </w:rPr>
        <w:t xml:space="preserve">.  </w:t>
      </w:r>
    </w:p>
    <w:p w:rsidR="00CE732B" w:rsidRPr="009875AD" w:rsidRDefault="00CE732B" w:rsidP="0009702D">
      <w:pPr>
        <w:tabs>
          <w:tab w:val="left" w:pos="1710"/>
        </w:tabs>
        <w:spacing w:after="0" w:line="360" w:lineRule="auto"/>
        <w:ind w:left="720"/>
        <w:rPr>
          <w:rFonts w:cs="Arial"/>
          <w:b/>
          <w:bCs/>
          <w:lang w:val="sv-SE"/>
        </w:rPr>
      </w:pPr>
    </w:p>
    <w:p w:rsidR="00BD5B5B" w:rsidRPr="009875AD" w:rsidRDefault="00FC53C3" w:rsidP="0009702D">
      <w:pPr>
        <w:tabs>
          <w:tab w:val="left" w:pos="1710"/>
        </w:tabs>
        <w:spacing w:after="0" w:line="360" w:lineRule="auto"/>
        <w:ind w:left="720"/>
        <w:rPr>
          <w:b/>
          <w:bCs/>
          <w:i/>
          <w:u w:val="single"/>
          <w:lang w:val="it-IT"/>
        </w:rPr>
      </w:pPr>
      <w:r w:rsidRPr="009875AD">
        <w:rPr>
          <w:rFonts w:cs="Arial"/>
          <w:b/>
          <w:bCs/>
          <w:lang w:val="sv-SE"/>
        </w:rPr>
        <w:tab/>
      </w:r>
      <w:r w:rsidR="00C02271" w:rsidRPr="009875AD">
        <w:rPr>
          <w:b/>
          <w:bCs/>
          <w:i/>
          <w:lang w:val="it-IT"/>
        </w:rPr>
        <w:t xml:space="preserve">II. </w:t>
      </w:r>
      <w:r w:rsidR="00C02271" w:rsidRPr="009875AD">
        <w:rPr>
          <w:b/>
          <w:bCs/>
          <w:i/>
          <w:u w:val="single"/>
          <w:lang w:val="it-IT"/>
        </w:rPr>
        <w:t>CALITATEA APELOR</w:t>
      </w:r>
    </w:p>
    <w:p w:rsidR="00B10E25" w:rsidRPr="009875AD" w:rsidRDefault="00B10E25" w:rsidP="0009702D">
      <w:pPr>
        <w:spacing w:after="0" w:line="360" w:lineRule="auto"/>
        <w:ind w:left="1699"/>
        <w:rPr>
          <w:b/>
          <w:lang w:val="it-IT"/>
        </w:rPr>
      </w:pPr>
      <w:r w:rsidRPr="009875AD">
        <w:rPr>
          <w:b/>
          <w:lang w:val="it-IT"/>
        </w:rPr>
        <w:t>2.1. Pe fluviul Dunărea</w:t>
      </w:r>
    </w:p>
    <w:p w:rsidR="000F7CA2" w:rsidRPr="009875AD" w:rsidRDefault="000F7CA2" w:rsidP="0009702D">
      <w:pPr>
        <w:spacing w:after="0" w:line="360" w:lineRule="auto"/>
        <w:ind w:left="1699"/>
        <w:rPr>
          <w:lang w:val="it-IT"/>
        </w:rPr>
      </w:pPr>
      <w:r w:rsidRPr="009875AD">
        <w:rPr>
          <w:lang w:val="it-IT"/>
        </w:rPr>
        <w:t>Nu au fost semnalate evenimente deosebite.</w:t>
      </w:r>
    </w:p>
    <w:p w:rsidR="003F0050" w:rsidRPr="009875AD" w:rsidRDefault="00B10E25" w:rsidP="0009702D">
      <w:pPr>
        <w:spacing w:after="0" w:line="360" w:lineRule="auto"/>
        <w:ind w:left="1699"/>
        <w:rPr>
          <w:b/>
          <w:lang w:val="it-IT"/>
        </w:rPr>
      </w:pPr>
      <w:r w:rsidRPr="009875AD">
        <w:rPr>
          <w:b/>
          <w:lang w:val="it-IT"/>
        </w:rPr>
        <w:t>2.2.</w:t>
      </w:r>
      <w:r w:rsidRPr="009875AD">
        <w:rPr>
          <w:b/>
          <w:lang w:val="it-IT"/>
        </w:rPr>
        <w:tab/>
        <w:t>Pe râurile interioare</w:t>
      </w:r>
    </w:p>
    <w:p w:rsidR="003E0EB9" w:rsidRPr="009875AD" w:rsidRDefault="003E0EB9" w:rsidP="0009702D">
      <w:pPr>
        <w:spacing w:after="0" w:line="360" w:lineRule="auto"/>
        <w:ind w:left="1699"/>
        <w:rPr>
          <w:lang w:val="it-IT"/>
        </w:rPr>
      </w:pPr>
      <w:r w:rsidRPr="009875AD">
        <w:rPr>
          <w:lang w:val="it-IT"/>
        </w:rPr>
        <w:t>Nu au fost semnalate evenimente deosebite.</w:t>
      </w:r>
    </w:p>
    <w:p w:rsidR="00B10E25" w:rsidRPr="009875AD" w:rsidRDefault="00B10E25" w:rsidP="0009702D">
      <w:pPr>
        <w:spacing w:after="0" w:line="360" w:lineRule="auto"/>
        <w:ind w:left="1699"/>
        <w:rPr>
          <w:b/>
          <w:lang w:val="it-IT"/>
        </w:rPr>
      </w:pPr>
      <w:r w:rsidRPr="009875AD">
        <w:rPr>
          <w:b/>
          <w:lang w:val="it-IT"/>
        </w:rPr>
        <w:t>2.3.</w:t>
      </w:r>
      <w:r w:rsidRPr="009875AD">
        <w:rPr>
          <w:b/>
          <w:lang w:val="it-IT"/>
        </w:rPr>
        <w:tab/>
        <w:t>Pe Marea Neagră</w:t>
      </w:r>
    </w:p>
    <w:p w:rsidR="007150C3" w:rsidRPr="009875AD" w:rsidRDefault="007150C3" w:rsidP="0009702D">
      <w:pPr>
        <w:spacing w:after="0" w:line="360" w:lineRule="auto"/>
        <w:ind w:left="1699"/>
        <w:rPr>
          <w:lang w:val="it-IT"/>
        </w:rPr>
      </w:pPr>
      <w:r w:rsidRPr="009875AD">
        <w:rPr>
          <w:lang w:val="it-IT"/>
        </w:rPr>
        <w:t>Nu au fost semnalate evenimente deosebite.</w:t>
      </w:r>
    </w:p>
    <w:p w:rsidR="001C7A03" w:rsidRPr="009875AD" w:rsidRDefault="001C7A03" w:rsidP="0009702D">
      <w:pPr>
        <w:spacing w:after="0" w:line="360" w:lineRule="auto"/>
        <w:rPr>
          <w:b/>
          <w:bCs/>
          <w:i/>
          <w:lang w:val="it-IT"/>
        </w:rPr>
      </w:pPr>
    </w:p>
    <w:p w:rsidR="00C02271" w:rsidRPr="009875AD" w:rsidRDefault="00C02271" w:rsidP="0009702D">
      <w:pPr>
        <w:spacing w:after="0" w:line="360" w:lineRule="auto"/>
        <w:rPr>
          <w:b/>
          <w:bCs/>
          <w:i/>
          <w:u w:val="single"/>
          <w:lang w:val="it-IT"/>
        </w:rPr>
      </w:pPr>
      <w:r w:rsidRPr="009875AD">
        <w:rPr>
          <w:b/>
          <w:bCs/>
          <w:i/>
          <w:lang w:val="it-IT"/>
        </w:rPr>
        <w:t xml:space="preserve">III. </w:t>
      </w:r>
      <w:r w:rsidRPr="009875AD">
        <w:rPr>
          <w:b/>
          <w:bCs/>
          <w:i/>
          <w:u w:val="single"/>
          <w:lang w:val="it-IT"/>
        </w:rPr>
        <w:t>CALITATEA MEDIULUI</w:t>
      </w:r>
    </w:p>
    <w:p w:rsidR="00447B55" w:rsidRPr="009875AD" w:rsidRDefault="00C02271" w:rsidP="0009702D">
      <w:pPr>
        <w:numPr>
          <w:ilvl w:val="0"/>
          <w:numId w:val="1"/>
        </w:numPr>
        <w:spacing w:after="0" w:line="360" w:lineRule="auto"/>
        <w:contextualSpacing/>
        <w:rPr>
          <w:b/>
          <w:lang w:val="it-IT"/>
        </w:rPr>
      </w:pPr>
      <w:r w:rsidRPr="009875AD">
        <w:rPr>
          <w:b/>
          <w:lang w:val="it-IT"/>
        </w:rPr>
        <w:t>În domeniul aerului</w:t>
      </w:r>
      <w:r w:rsidR="00E43E4E" w:rsidRPr="009875AD">
        <w:rPr>
          <w:b/>
          <w:lang w:val="it-IT"/>
        </w:rPr>
        <w:t xml:space="preserve">  </w:t>
      </w:r>
    </w:p>
    <w:p w:rsidR="00C7067B" w:rsidRPr="009875AD" w:rsidRDefault="00C7067B" w:rsidP="0009702D">
      <w:pPr>
        <w:spacing w:after="0" w:line="360" w:lineRule="auto"/>
        <w:rPr>
          <w:lang w:val="it-IT"/>
        </w:rPr>
      </w:pPr>
      <w:r w:rsidRPr="009875AD">
        <w:rPr>
          <w:b/>
          <w:lang w:val="it-IT"/>
        </w:rPr>
        <w:t>Agenţia Naţională pentru Protecţia Mediului</w:t>
      </w:r>
      <w:r w:rsidRPr="009875AD">
        <w:rPr>
          <w:lang w:val="it-IT"/>
        </w:rPr>
        <w:t xml:space="preserve"> informează că, din rezultatele analizelor efectuate în data de </w:t>
      </w:r>
      <w:r w:rsidR="00D15FBD" w:rsidRPr="009875AD">
        <w:rPr>
          <w:lang w:val="it-IT"/>
        </w:rPr>
        <w:t>01</w:t>
      </w:r>
      <w:r w:rsidRPr="009875AD">
        <w:rPr>
          <w:lang w:val="it-IT"/>
        </w:rPr>
        <w:t>.0</w:t>
      </w:r>
      <w:r w:rsidR="00D15FBD" w:rsidRPr="009875AD">
        <w:rPr>
          <w:lang w:val="it-IT"/>
        </w:rPr>
        <w:t>6</w:t>
      </w:r>
      <w:r w:rsidRPr="009875AD">
        <w:rPr>
          <w:lang w:val="it-IT"/>
        </w:rPr>
        <w:t xml:space="preserve">.2019, în cadrul Reţelei Naţionale de Monitorizare, nu s-au constatat depăşiri ale pragurilor de alertă pentru NO2 (dioxid de azot), SO2 (dioxid de sulf), ale pragurilor de alertă și informare pentru O3 (ozon). </w:t>
      </w:r>
    </w:p>
    <w:p w:rsidR="00C267B6" w:rsidRPr="009875AD" w:rsidRDefault="00C7067B" w:rsidP="0009702D">
      <w:pPr>
        <w:spacing w:after="0" w:line="360" w:lineRule="auto"/>
        <w:rPr>
          <w:lang w:val="it-IT"/>
        </w:rPr>
      </w:pPr>
      <w:r w:rsidRPr="009875AD">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r w:rsidR="00C267B6" w:rsidRPr="009875AD">
        <w:rPr>
          <w:lang w:val="it-IT"/>
        </w:rPr>
        <w:t>.</w:t>
      </w:r>
    </w:p>
    <w:p w:rsidR="00B1114F" w:rsidRPr="009875AD" w:rsidRDefault="00B1114F" w:rsidP="0009702D">
      <w:pPr>
        <w:spacing w:after="0" w:line="360" w:lineRule="auto"/>
        <w:rPr>
          <w:lang w:val="it-IT"/>
        </w:rPr>
      </w:pPr>
    </w:p>
    <w:p w:rsidR="008B50AA" w:rsidRPr="009875AD" w:rsidRDefault="00C02271" w:rsidP="0009702D">
      <w:pPr>
        <w:pStyle w:val="ListParagraph"/>
        <w:numPr>
          <w:ilvl w:val="0"/>
          <w:numId w:val="1"/>
        </w:numPr>
        <w:spacing w:after="0" w:line="360" w:lineRule="auto"/>
        <w:rPr>
          <w:b/>
          <w:lang w:val="ro-RO"/>
        </w:rPr>
      </w:pPr>
      <w:r w:rsidRPr="009875AD">
        <w:rPr>
          <w:b/>
          <w:lang w:val="ro-RO"/>
        </w:rPr>
        <w:t>În domeniul solului şi vegetaţiei</w:t>
      </w:r>
      <w:r w:rsidR="00FC2CF2" w:rsidRPr="009875AD">
        <w:rPr>
          <w:b/>
          <w:lang w:val="ro-RO"/>
        </w:rPr>
        <w:t xml:space="preserve"> </w:t>
      </w:r>
      <w:r w:rsidR="0021401C" w:rsidRPr="009875AD">
        <w:rPr>
          <w:b/>
          <w:lang w:val="ro-RO"/>
        </w:rPr>
        <w:t xml:space="preserve"> </w:t>
      </w:r>
      <w:r w:rsidR="00FC5204" w:rsidRPr="009875AD">
        <w:rPr>
          <w:b/>
          <w:lang w:val="ro-RO"/>
        </w:rPr>
        <w:t xml:space="preserve"> </w:t>
      </w:r>
    </w:p>
    <w:p w:rsidR="00142978" w:rsidRPr="009875AD" w:rsidRDefault="00F51BDD" w:rsidP="0009702D">
      <w:pPr>
        <w:spacing w:after="0" w:line="360" w:lineRule="auto"/>
        <w:ind w:left="1710" w:firstLine="450"/>
        <w:rPr>
          <w:lang w:val="ro-RO"/>
        </w:rPr>
      </w:pPr>
      <w:r w:rsidRPr="009875AD">
        <w:rPr>
          <w:lang w:val="fr-FR"/>
        </w:rPr>
        <w:lastRenderedPageBreak/>
        <w:t xml:space="preserve">Nu au </w:t>
      </w:r>
      <w:proofErr w:type="spellStart"/>
      <w:r w:rsidRPr="009875AD">
        <w:rPr>
          <w:lang w:val="fr-FR"/>
        </w:rPr>
        <w:t>fost</w:t>
      </w:r>
      <w:proofErr w:type="spellEnd"/>
      <w:r w:rsidRPr="009875AD">
        <w:rPr>
          <w:lang w:val="fr-FR"/>
        </w:rPr>
        <w:t xml:space="preserve"> </w:t>
      </w:r>
      <w:proofErr w:type="spellStart"/>
      <w:r w:rsidRPr="009875AD">
        <w:rPr>
          <w:lang w:val="fr-FR"/>
        </w:rPr>
        <w:t>semnalate</w:t>
      </w:r>
      <w:proofErr w:type="spellEnd"/>
      <w:r w:rsidRPr="009875AD">
        <w:rPr>
          <w:lang w:val="fr-FR"/>
        </w:rPr>
        <w:t xml:space="preserve"> </w:t>
      </w:r>
      <w:proofErr w:type="spellStart"/>
      <w:r w:rsidRPr="009875AD">
        <w:rPr>
          <w:lang w:val="fr-FR"/>
        </w:rPr>
        <w:t>evenimente</w:t>
      </w:r>
      <w:proofErr w:type="spellEnd"/>
      <w:r w:rsidRPr="009875AD">
        <w:rPr>
          <w:lang w:val="fr-FR"/>
        </w:rPr>
        <w:t xml:space="preserve"> </w:t>
      </w:r>
      <w:proofErr w:type="spellStart"/>
      <w:r w:rsidRPr="009875AD">
        <w:rPr>
          <w:lang w:val="fr-FR"/>
        </w:rPr>
        <w:t>deosebite</w:t>
      </w:r>
      <w:proofErr w:type="spellEnd"/>
      <w:r w:rsidRPr="009875AD">
        <w:rPr>
          <w:lang w:val="fr-FR"/>
        </w:rPr>
        <w:t xml:space="preserve">, </w:t>
      </w:r>
      <w:proofErr w:type="spellStart"/>
      <w:r w:rsidRPr="009875AD">
        <w:rPr>
          <w:lang w:val="fr-FR"/>
        </w:rPr>
        <w:t>iar</w:t>
      </w:r>
      <w:proofErr w:type="spellEnd"/>
      <w:r w:rsidRPr="009875AD">
        <w:rPr>
          <w:lang w:val="fr-FR"/>
        </w:rPr>
        <w:t xml:space="preserve"> la </w:t>
      </w:r>
      <w:proofErr w:type="spellStart"/>
      <w:r w:rsidRPr="009875AD">
        <w:rPr>
          <w:lang w:val="fr-FR"/>
        </w:rPr>
        <w:t>nivelul</w:t>
      </w:r>
      <w:proofErr w:type="spellEnd"/>
      <w:r w:rsidRPr="009875AD">
        <w:rPr>
          <w:lang w:val="fr-FR"/>
        </w:rPr>
        <w:t xml:space="preserve"> </w:t>
      </w:r>
      <w:proofErr w:type="spellStart"/>
      <w:r w:rsidRPr="009875AD">
        <w:rPr>
          <w:lang w:val="fr-FR"/>
        </w:rPr>
        <w:t>fondului</w:t>
      </w:r>
      <w:proofErr w:type="spellEnd"/>
      <w:r w:rsidRPr="009875AD">
        <w:rPr>
          <w:lang w:val="fr-FR"/>
        </w:rPr>
        <w:t xml:space="preserve"> forestier de stat nu s-au </w:t>
      </w:r>
      <w:proofErr w:type="spellStart"/>
      <w:r w:rsidRPr="009875AD">
        <w:rPr>
          <w:lang w:val="fr-FR"/>
        </w:rPr>
        <w:t>înregistrat</w:t>
      </w:r>
      <w:proofErr w:type="spellEnd"/>
      <w:r w:rsidRPr="009875AD">
        <w:rPr>
          <w:lang w:val="fr-FR"/>
        </w:rPr>
        <w:t xml:space="preserve"> </w:t>
      </w:r>
      <w:proofErr w:type="spellStart"/>
      <w:r w:rsidRPr="009875AD">
        <w:rPr>
          <w:lang w:val="fr-FR"/>
        </w:rPr>
        <w:t>incendii</w:t>
      </w:r>
      <w:proofErr w:type="spellEnd"/>
      <w:r w:rsidRPr="009875AD">
        <w:rPr>
          <w:lang w:val="fr-FR"/>
        </w:rPr>
        <w:t xml:space="preserve"> </w:t>
      </w:r>
      <w:proofErr w:type="spellStart"/>
      <w:r w:rsidRPr="009875AD">
        <w:rPr>
          <w:lang w:val="fr-FR"/>
        </w:rPr>
        <w:t>sau</w:t>
      </w:r>
      <w:proofErr w:type="spellEnd"/>
      <w:r w:rsidRPr="009875AD">
        <w:rPr>
          <w:lang w:val="fr-FR"/>
        </w:rPr>
        <w:t xml:space="preserve"> </w:t>
      </w:r>
      <w:proofErr w:type="spellStart"/>
      <w:r w:rsidRPr="009875AD">
        <w:rPr>
          <w:lang w:val="fr-FR"/>
        </w:rPr>
        <w:t>doborâturi</w:t>
      </w:r>
      <w:proofErr w:type="spellEnd"/>
      <w:r w:rsidRPr="009875AD">
        <w:rPr>
          <w:lang w:val="fr-FR"/>
        </w:rPr>
        <w:t xml:space="preserve"> de </w:t>
      </w:r>
      <w:proofErr w:type="spellStart"/>
      <w:r w:rsidRPr="009875AD">
        <w:rPr>
          <w:lang w:val="fr-FR"/>
        </w:rPr>
        <w:t>vânt</w:t>
      </w:r>
      <w:proofErr w:type="spellEnd"/>
      <w:r w:rsidR="00142978" w:rsidRPr="009875AD">
        <w:rPr>
          <w:noProof/>
          <w:lang w:val="ro-RO"/>
        </w:rPr>
        <w:t>.</w:t>
      </w:r>
      <w:r w:rsidR="00142978" w:rsidRPr="009875AD">
        <w:rPr>
          <w:lang w:val="ro-RO"/>
        </w:rPr>
        <w:t xml:space="preserve"> </w:t>
      </w:r>
    </w:p>
    <w:p w:rsidR="00A74C18" w:rsidRDefault="00A74C18" w:rsidP="0009702D">
      <w:pPr>
        <w:spacing w:after="0" w:line="360" w:lineRule="auto"/>
        <w:ind w:left="1699"/>
        <w:rPr>
          <w:b/>
          <w:lang w:val="ro-RO"/>
        </w:rPr>
      </w:pPr>
    </w:p>
    <w:p w:rsidR="00C02271" w:rsidRPr="009875AD" w:rsidRDefault="00C02271" w:rsidP="0009702D">
      <w:pPr>
        <w:spacing w:after="0" w:line="360" w:lineRule="auto"/>
        <w:ind w:left="1699"/>
        <w:rPr>
          <w:b/>
          <w:lang w:val="ro-RO"/>
        </w:rPr>
      </w:pPr>
      <w:r w:rsidRPr="009875AD">
        <w:rPr>
          <w:b/>
          <w:lang w:val="ro-RO"/>
        </w:rPr>
        <w:t xml:space="preserve">3. </w:t>
      </w:r>
      <w:r w:rsidRPr="009875AD">
        <w:rPr>
          <w:b/>
          <w:lang w:val="ro-RO"/>
        </w:rPr>
        <w:tab/>
        <w:t xml:space="preserve">În domeniul supravegherii radioactivităţii mediului </w:t>
      </w:r>
    </w:p>
    <w:p w:rsidR="00142978" w:rsidRPr="009875AD" w:rsidRDefault="00142978" w:rsidP="0009702D">
      <w:pPr>
        <w:spacing w:after="0" w:line="360" w:lineRule="auto"/>
        <w:rPr>
          <w:lang w:val="ro-RO"/>
        </w:rPr>
      </w:pPr>
      <w:r w:rsidRPr="009875AD">
        <w:rPr>
          <w:lang w:val="ro-RO"/>
        </w:rPr>
        <w:t xml:space="preserve">Menţionăm că pentru factorii de mediu urmăriţi nu s-au înregistrat depăşiri ale limitelor de avertizare/alarmare în intervalul </w:t>
      </w:r>
      <w:r w:rsidR="0020549A" w:rsidRPr="009875AD">
        <w:rPr>
          <w:lang w:val="ro-RO"/>
        </w:rPr>
        <w:t>01</w:t>
      </w:r>
      <w:r w:rsidRPr="009875AD">
        <w:rPr>
          <w:lang w:val="ro-RO"/>
        </w:rPr>
        <w:t>.0</w:t>
      </w:r>
      <w:r w:rsidR="0020549A" w:rsidRPr="009875AD">
        <w:rPr>
          <w:lang w:val="ro-RO"/>
        </w:rPr>
        <w:t>6</w:t>
      </w:r>
      <w:r w:rsidRPr="009875AD">
        <w:rPr>
          <w:lang w:val="ro-RO"/>
        </w:rPr>
        <w:t xml:space="preserve">.2019  - </w:t>
      </w:r>
      <w:r w:rsidR="0020549A" w:rsidRPr="009875AD">
        <w:rPr>
          <w:lang w:val="ro-RO"/>
        </w:rPr>
        <w:t>02</w:t>
      </w:r>
      <w:r w:rsidRPr="009875AD">
        <w:rPr>
          <w:lang w:val="ro-RO"/>
        </w:rPr>
        <w:t>.0</w:t>
      </w:r>
      <w:r w:rsidR="0020549A" w:rsidRPr="009875AD">
        <w:rPr>
          <w:lang w:val="ro-RO"/>
        </w:rPr>
        <w:t>6</w:t>
      </w:r>
      <w:r w:rsidRPr="009875AD">
        <w:rPr>
          <w:lang w:val="ro-RO"/>
        </w:rPr>
        <w:t>.2019 şi nu s-au semnalat evenimente deosebite. Parametrii constataţi la staţiile de pe teritoriul României s-au situat în limitele fondului natural.</w:t>
      </w:r>
    </w:p>
    <w:p w:rsidR="0058052D" w:rsidRPr="009875AD" w:rsidRDefault="0058052D" w:rsidP="0009702D">
      <w:pPr>
        <w:spacing w:after="0" w:line="360" w:lineRule="auto"/>
        <w:rPr>
          <w:lang w:val="ro-RO"/>
        </w:rPr>
      </w:pPr>
    </w:p>
    <w:p w:rsidR="00C02271" w:rsidRPr="009875AD" w:rsidRDefault="00C02271" w:rsidP="0009702D">
      <w:pPr>
        <w:spacing w:after="0" w:line="360" w:lineRule="auto"/>
        <w:ind w:left="1699"/>
        <w:rPr>
          <w:b/>
          <w:lang w:val="ro-RO"/>
        </w:rPr>
      </w:pPr>
      <w:r w:rsidRPr="009875AD">
        <w:rPr>
          <w:b/>
          <w:lang w:val="ro-RO"/>
        </w:rPr>
        <w:t xml:space="preserve">4. </w:t>
      </w:r>
      <w:r w:rsidRPr="009875AD">
        <w:rPr>
          <w:b/>
          <w:lang w:val="ro-RO"/>
        </w:rPr>
        <w:tab/>
        <w:t>În municipiul Bucureşti</w:t>
      </w:r>
    </w:p>
    <w:p w:rsidR="00DD56F6" w:rsidRPr="009875AD" w:rsidRDefault="00C02271" w:rsidP="0009702D">
      <w:pPr>
        <w:spacing w:after="0" w:line="360" w:lineRule="auto"/>
        <w:ind w:left="1699"/>
        <w:rPr>
          <w:lang w:val="ro-RO"/>
        </w:rPr>
      </w:pPr>
      <w:r w:rsidRPr="009875AD">
        <w:rPr>
          <w:lang w:val="ro-RO"/>
        </w:rPr>
        <w:t>În ultimele 24 de ore sistemul de monitorizare a calităţii aerului în municipiul Bucureşti nu a semnalat depăşiri ale pr</w:t>
      </w:r>
      <w:r w:rsidR="00845A63" w:rsidRPr="009875AD">
        <w:rPr>
          <w:lang w:val="ro-RO"/>
        </w:rPr>
        <w:t>agurilor de informare şi alertă.</w:t>
      </w:r>
    </w:p>
    <w:p w:rsidR="00464099" w:rsidRDefault="00464099" w:rsidP="0009702D">
      <w:pPr>
        <w:spacing w:after="0" w:line="360" w:lineRule="auto"/>
        <w:ind w:left="1699"/>
        <w:jc w:val="center"/>
        <w:rPr>
          <w:b/>
          <w:bCs/>
          <w:lang w:val="ro-RO"/>
        </w:rPr>
      </w:pPr>
    </w:p>
    <w:p w:rsidR="0009702D" w:rsidRDefault="0009702D" w:rsidP="0009702D">
      <w:pPr>
        <w:spacing w:after="0" w:line="360" w:lineRule="auto"/>
        <w:ind w:left="1699"/>
        <w:jc w:val="center"/>
        <w:rPr>
          <w:b/>
          <w:bCs/>
          <w:lang w:val="ro-RO"/>
        </w:rPr>
      </w:pPr>
    </w:p>
    <w:p w:rsidR="0009702D" w:rsidRDefault="0009702D" w:rsidP="0009702D">
      <w:pPr>
        <w:spacing w:after="0" w:line="360" w:lineRule="auto"/>
        <w:ind w:left="1699"/>
        <w:jc w:val="center"/>
        <w:rPr>
          <w:b/>
          <w:bCs/>
          <w:lang w:val="ro-RO"/>
        </w:rPr>
      </w:pPr>
    </w:p>
    <w:p w:rsidR="0009702D" w:rsidRPr="009875AD" w:rsidRDefault="0009702D" w:rsidP="0009702D">
      <w:pPr>
        <w:spacing w:after="0" w:line="360" w:lineRule="auto"/>
        <w:ind w:left="1699"/>
        <w:jc w:val="center"/>
        <w:rPr>
          <w:b/>
          <w:bCs/>
          <w:lang w:val="ro-RO"/>
        </w:rPr>
      </w:pPr>
      <w:r>
        <w:rPr>
          <w:b/>
          <w:bCs/>
          <w:lang w:val="ro-RO"/>
        </w:rPr>
        <w:t>DIRECȚIA DE COMUNICARE ȘI RESURSE UMANE</w:t>
      </w:r>
      <w:bookmarkStart w:id="15" w:name="_GoBack"/>
      <w:bookmarkEnd w:id="15"/>
    </w:p>
    <w:sectPr w:rsidR="0009702D" w:rsidRPr="009875AD" w:rsidSect="006D048E">
      <w:headerReference w:type="default" r:id="rId8"/>
      <w:footerReference w:type="default" r:id="rId9"/>
      <w:headerReference w:type="first" r:id="rId10"/>
      <w:footerReference w:type="first" r:id="rId11"/>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3B3" w:rsidRDefault="00E163B3" w:rsidP="00CD5B3B">
      <w:r>
        <w:separator/>
      </w:r>
    </w:p>
  </w:endnote>
  <w:endnote w:type="continuationSeparator" w:id="0">
    <w:p w:rsidR="00E163B3" w:rsidRDefault="00E163B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9E" w:rsidRPr="00D06E9C" w:rsidRDefault="0057179E"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7179E" w:rsidRDefault="0057179E" w:rsidP="008C7043">
    <w:pPr>
      <w:pStyle w:val="Footer"/>
      <w:spacing w:after="0" w:line="240" w:lineRule="auto"/>
      <w:rPr>
        <w:sz w:val="14"/>
        <w:szCs w:val="14"/>
      </w:rPr>
    </w:pPr>
    <w:r>
      <w:rPr>
        <w:sz w:val="14"/>
        <w:szCs w:val="14"/>
      </w:rPr>
      <w:t>Tel: +4 021 316 0219</w:t>
    </w:r>
  </w:p>
  <w:p w:rsidR="0057179E" w:rsidRPr="00D06E9C" w:rsidRDefault="0057179E" w:rsidP="008C7043">
    <w:pPr>
      <w:pStyle w:val="Footer"/>
      <w:spacing w:after="0" w:line="240" w:lineRule="auto"/>
      <w:rPr>
        <w:sz w:val="14"/>
        <w:szCs w:val="14"/>
      </w:rPr>
    </w:pPr>
    <w:r>
      <w:rPr>
        <w:sz w:val="14"/>
        <w:szCs w:val="14"/>
      </w:rPr>
      <w:t>Fax: +4 021 319 4609</w:t>
    </w:r>
  </w:p>
  <w:p w:rsidR="0057179E" w:rsidRPr="008C7043" w:rsidRDefault="0057179E"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9E" w:rsidRPr="00D06E9C" w:rsidRDefault="0057179E"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7179E" w:rsidRDefault="0057179E" w:rsidP="008C7043">
    <w:pPr>
      <w:pStyle w:val="Footer"/>
      <w:spacing w:after="0" w:line="240" w:lineRule="auto"/>
      <w:rPr>
        <w:sz w:val="14"/>
        <w:szCs w:val="14"/>
      </w:rPr>
    </w:pPr>
    <w:r>
      <w:rPr>
        <w:sz w:val="14"/>
        <w:szCs w:val="14"/>
      </w:rPr>
      <w:t>Tel: +4 021 316 0219</w:t>
    </w:r>
  </w:p>
  <w:p w:rsidR="0057179E" w:rsidRPr="00D06E9C" w:rsidRDefault="0057179E" w:rsidP="008C7043">
    <w:pPr>
      <w:pStyle w:val="Footer"/>
      <w:spacing w:after="0" w:line="240" w:lineRule="auto"/>
      <w:rPr>
        <w:sz w:val="14"/>
        <w:szCs w:val="14"/>
      </w:rPr>
    </w:pPr>
    <w:r>
      <w:rPr>
        <w:sz w:val="14"/>
        <w:szCs w:val="14"/>
      </w:rPr>
      <w:t>Fax: +4 021 319 4609</w:t>
    </w:r>
  </w:p>
  <w:p w:rsidR="0057179E" w:rsidRPr="008C7043" w:rsidRDefault="0057179E"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3B3" w:rsidRDefault="00E163B3" w:rsidP="00CD5B3B">
      <w:r>
        <w:separator/>
      </w:r>
    </w:p>
  </w:footnote>
  <w:footnote w:type="continuationSeparator" w:id="0">
    <w:p w:rsidR="00E163B3" w:rsidRDefault="00E163B3"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57179E" w:rsidTr="00C20EF1">
      <w:tc>
        <w:tcPr>
          <w:tcW w:w="5103" w:type="dxa"/>
          <w:shd w:val="clear" w:color="auto" w:fill="auto"/>
        </w:tcPr>
        <w:p w:rsidR="0057179E" w:rsidRPr="00CD5B3B" w:rsidRDefault="0057179E" w:rsidP="00E562FC">
          <w:pPr>
            <w:pStyle w:val="MediumGrid21"/>
          </w:pPr>
        </w:p>
      </w:tc>
      <w:tc>
        <w:tcPr>
          <w:tcW w:w="4111" w:type="dxa"/>
          <w:shd w:val="clear" w:color="auto" w:fill="auto"/>
          <w:vAlign w:val="center"/>
        </w:tcPr>
        <w:p w:rsidR="0057179E" w:rsidRDefault="0057179E" w:rsidP="00C20EF1">
          <w:pPr>
            <w:pStyle w:val="MediumGrid21"/>
            <w:jc w:val="right"/>
          </w:pPr>
          <w:proofErr w:type="spellStart"/>
          <w:r>
            <w:t>Nesecret</w:t>
          </w:r>
          <w:proofErr w:type="spellEnd"/>
        </w:p>
      </w:tc>
    </w:tr>
  </w:tbl>
  <w:p w:rsidR="0057179E" w:rsidRPr="00CD5B3B" w:rsidRDefault="0057179E" w:rsidP="00CD5B3B">
    <w:pPr>
      <w:pStyle w:val="Header"/>
    </w:pPr>
    <w:r>
      <w:rPr>
        <w:noProof/>
      </w:rPr>
      <w:drawing>
        <wp:inline distT="0" distB="0" distL="0" distR="0" wp14:anchorId="150B6760" wp14:editId="7189797B">
          <wp:extent cx="2628900" cy="71426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57179E" w:rsidTr="00A6375A">
      <w:tc>
        <w:tcPr>
          <w:tcW w:w="6804" w:type="dxa"/>
          <w:shd w:val="clear" w:color="auto" w:fill="auto"/>
        </w:tcPr>
        <w:p w:rsidR="0057179E" w:rsidRPr="00CD5B3B" w:rsidRDefault="0057179E" w:rsidP="004D1C60">
          <w:pPr>
            <w:pStyle w:val="MediumGrid21"/>
          </w:pPr>
          <w:r w:rsidRPr="008946E8">
            <w:rPr>
              <w:noProof/>
            </w:rPr>
            <w:drawing>
              <wp:inline distT="0" distB="0" distL="0" distR="0">
                <wp:extent cx="3645535" cy="762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762000"/>
                        </a:xfrm>
                        <a:prstGeom prst="rect">
                          <a:avLst/>
                        </a:prstGeom>
                        <a:noFill/>
                        <a:ln>
                          <a:noFill/>
                        </a:ln>
                      </pic:spPr>
                    </pic:pic>
                  </a:graphicData>
                </a:graphic>
              </wp:inline>
            </w:drawing>
          </w:r>
        </w:p>
      </w:tc>
      <w:tc>
        <w:tcPr>
          <w:tcW w:w="4111" w:type="dxa"/>
          <w:shd w:val="clear" w:color="auto" w:fill="auto"/>
          <w:vAlign w:val="center"/>
        </w:tcPr>
        <w:p w:rsidR="0057179E" w:rsidRDefault="0057179E" w:rsidP="004D1C60">
          <w:pPr>
            <w:pStyle w:val="MediumGrid21"/>
            <w:jc w:val="right"/>
          </w:pPr>
          <w:r>
            <w:rPr>
              <w:noProof/>
            </w:rPr>
            <mc:AlternateContent>
              <mc:Choice Requires="wpg">
                <w:drawing>
                  <wp:anchor distT="0" distB="0" distL="114300" distR="114300" simplePos="0" relativeHeight="251659264" behindDoc="0" locked="0" layoutInCell="1" allowOverlap="1">
                    <wp:simplePos x="0" y="0"/>
                    <wp:positionH relativeFrom="page">
                      <wp:posOffset>347345</wp:posOffset>
                    </wp:positionH>
                    <wp:positionV relativeFrom="page">
                      <wp:posOffset>168275</wp:posOffset>
                    </wp:positionV>
                    <wp:extent cx="1619885" cy="52324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885" cy="523240"/>
                              <a:chOff x="0" y="0"/>
                              <a:chExt cx="1619996" cy="523824"/>
                            </a:xfrm>
                          </wpg:grpSpPr>
                          <wps:wsp>
                            <wps:cNvPr id="10" name="Shape 6"/>
                            <wps:cNvSpPr/>
                            <wps:spPr>
                              <a:xfrm>
                                <a:off x="0" y="393459"/>
                                <a:ext cx="53530" cy="127140"/>
                              </a:xfrm>
                              <a:custGeom>
                                <a:avLst/>
                                <a:gdLst/>
                                <a:ahLst/>
                                <a:cxnLst/>
                                <a:rect l="0" t="0" r="0" b="0"/>
                                <a:pathLst>
                                  <a:path w="53530" h="127140">
                                    <a:moveTo>
                                      <a:pt x="53530" y="0"/>
                                    </a:moveTo>
                                    <a:lnTo>
                                      <a:pt x="53530" y="23800"/>
                                    </a:lnTo>
                                    <a:cubicBezTo>
                                      <a:pt x="30975" y="25527"/>
                                      <a:pt x="23051" y="37922"/>
                                      <a:pt x="23051" y="59487"/>
                                    </a:cubicBezTo>
                                    <a:lnTo>
                                      <a:pt x="23051" y="127140"/>
                                    </a:lnTo>
                                    <a:lnTo>
                                      <a:pt x="0" y="127140"/>
                                    </a:lnTo>
                                    <a:lnTo>
                                      <a:pt x="0" y="3226"/>
                                    </a:lnTo>
                                    <a:lnTo>
                                      <a:pt x="21552" y="3226"/>
                                    </a:lnTo>
                                    <a:lnTo>
                                      <a:pt x="21552" y="14377"/>
                                    </a:lnTo>
                                    <a:cubicBezTo>
                                      <a:pt x="29985" y="3963"/>
                                      <a:pt x="40399" y="508"/>
                                      <a:pt x="53530" y="0"/>
                                    </a:cubicBezTo>
                                    <a:close/>
                                  </a:path>
                                </a:pathLst>
                              </a:custGeom>
                              <a:solidFill>
                                <a:srgbClr val="1A1A18"/>
                              </a:solidFill>
                              <a:ln w="0" cap="flat">
                                <a:noFill/>
                                <a:miter lim="127000"/>
                              </a:ln>
                              <a:effectLst/>
                            </wps:spPr>
                            <wps:bodyPr/>
                          </wps:wsp>
                          <wps:wsp>
                            <wps:cNvPr id="11" name="Shape 7"/>
                            <wps:cNvSpPr/>
                            <wps:spPr>
                              <a:xfrm>
                                <a:off x="52292" y="393492"/>
                                <a:ext cx="66783" cy="130305"/>
                              </a:xfrm>
                              <a:custGeom>
                                <a:avLst/>
                                <a:gdLst/>
                                <a:ahLst/>
                                <a:cxnLst/>
                                <a:rect l="0" t="0" r="0" b="0"/>
                                <a:pathLst>
                                  <a:path w="66783" h="130305">
                                    <a:moveTo>
                                      <a:pt x="66783" y="0"/>
                                    </a:moveTo>
                                    <a:lnTo>
                                      <a:pt x="66783" y="21058"/>
                                    </a:lnTo>
                                    <a:lnTo>
                                      <a:pt x="49698" y="24507"/>
                                    </a:lnTo>
                                    <a:cubicBezTo>
                                      <a:pt x="33911" y="31209"/>
                                      <a:pt x="23038" y="46868"/>
                                      <a:pt x="23038" y="64899"/>
                                    </a:cubicBezTo>
                                    <a:cubicBezTo>
                                      <a:pt x="23038" y="82930"/>
                                      <a:pt x="33911" y="98868"/>
                                      <a:pt x="49698" y="105709"/>
                                    </a:cubicBezTo>
                                    <a:lnTo>
                                      <a:pt x="66783" y="109235"/>
                                    </a:lnTo>
                                    <a:lnTo>
                                      <a:pt x="66783" y="130305"/>
                                    </a:lnTo>
                                    <a:lnTo>
                                      <a:pt x="40977" y="125186"/>
                                    </a:lnTo>
                                    <a:cubicBezTo>
                                      <a:pt x="17002" y="115241"/>
                                      <a:pt x="0" y="91912"/>
                                      <a:pt x="0" y="64404"/>
                                    </a:cubicBezTo>
                                    <a:cubicBezTo>
                                      <a:pt x="0" y="37086"/>
                                      <a:pt x="17281" y="14505"/>
                                      <a:pt x="41185" y="4921"/>
                                    </a:cubicBezTo>
                                    <a:lnTo>
                                      <a:pt x="66783" y="0"/>
                                    </a:lnTo>
                                    <a:close/>
                                  </a:path>
                                </a:pathLst>
                              </a:custGeom>
                              <a:solidFill>
                                <a:srgbClr val="1A1A18"/>
                              </a:solidFill>
                              <a:ln w="0" cap="flat">
                                <a:noFill/>
                                <a:miter lim="127000"/>
                              </a:ln>
                              <a:effectLst/>
                            </wps:spPr>
                            <wps:bodyPr/>
                          </wps:wsp>
                          <wps:wsp>
                            <wps:cNvPr id="12" name="Shape 8"/>
                            <wps:cNvSpPr/>
                            <wps:spPr>
                              <a:xfrm>
                                <a:off x="119075" y="393469"/>
                                <a:ext cx="66783" cy="130353"/>
                              </a:xfrm>
                              <a:custGeom>
                                <a:avLst/>
                                <a:gdLst/>
                                <a:ahLst/>
                                <a:cxnLst/>
                                <a:rect l="0" t="0" r="0" b="0"/>
                                <a:pathLst>
                                  <a:path w="66783" h="130353">
                                    <a:moveTo>
                                      <a:pt x="121" y="0"/>
                                    </a:moveTo>
                                    <a:cubicBezTo>
                                      <a:pt x="36062" y="0"/>
                                      <a:pt x="66783" y="27749"/>
                                      <a:pt x="66783" y="64427"/>
                                    </a:cubicBezTo>
                                    <a:cubicBezTo>
                                      <a:pt x="66783" y="101359"/>
                                      <a:pt x="36557" y="130353"/>
                                      <a:pt x="121" y="130353"/>
                                    </a:cubicBezTo>
                                    <a:lnTo>
                                      <a:pt x="0" y="130329"/>
                                    </a:lnTo>
                                    <a:lnTo>
                                      <a:pt x="0" y="109258"/>
                                    </a:lnTo>
                                    <a:lnTo>
                                      <a:pt x="121" y="109283"/>
                                    </a:lnTo>
                                    <a:cubicBezTo>
                                      <a:pt x="24657" y="109283"/>
                                      <a:pt x="43745" y="89218"/>
                                      <a:pt x="43745" y="64922"/>
                                    </a:cubicBezTo>
                                    <a:cubicBezTo>
                                      <a:pt x="43745" y="40881"/>
                                      <a:pt x="24416" y="21057"/>
                                      <a:pt x="121" y="21057"/>
                                    </a:cubicBezTo>
                                    <a:lnTo>
                                      <a:pt x="0" y="21081"/>
                                    </a:lnTo>
                                    <a:lnTo>
                                      <a:pt x="0" y="23"/>
                                    </a:lnTo>
                                    <a:lnTo>
                                      <a:pt x="121" y="0"/>
                                    </a:lnTo>
                                    <a:close/>
                                  </a:path>
                                </a:pathLst>
                              </a:custGeom>
                              <a:solidFill>
                                <a:srgbClr val="1A1A18"/>
                              </a:solidFill>
                              <a:ln w="0" cap="flat">
                                <a:noFill/>
                                <a:miter lim="127000"/>
                              </a:ln>
                              <a:effectLst/>
                            </wps:spPr>
                            <wps:bodyPr/>
                          </wps:wsp>
                          <wps:wsp>
                            <wps:cNvPr id="13" name="Shape 9"/>
                            <wps:cNvSpPr/>
                            <wps:spPr>
                              <a:xfrm>
                                <a:off x="202476" y="393467"/>
                                <a:ext cx="187096" cy="127127"/>
                              </a:xfrm>
                              <a:custGeom>
                                <a:avLst/>
                                <a:gdLst/>
                                <a:ahLst/>
                                <a:cxnLst/>
                                <a:rect l="0" t="0" r="0" b="0"/>
                                <a:pathLst>
                                  <a:path w="187096" h="127127">
                                    <a:moveTo>
                                      <a:pt x="57226" y="0"/>
                                    </a:moveTo>
                                    <a:cubicBezTo>
                                      <a:pt x="71856" y="0"/>
                                      <a:pt x="89205" y="6693"/>
                                      <a:pt x="95885" y="20562"/>
                                    </a:cubicBezTo>
                                    <a:cubicBezTo>
                                      <a:pt x="105816" y="5194"/>
                                      <a:pt x="118948" y="0"/>
                                      <a:pt x="137033" y="0"/>
                                    </a:cubicBezTo>
                                    <a:cubicBezTo>
                                      <a:pt x="168758" y="0"/>
                                      <a:pt x="187096" y="20066"/>
                                      <a:pt x="187096" y="51550"/>
                                    </a:cubicBezTo>
                                    <a:lnTo>
                                      <a:pt x="187096" y="127127"/>
                                    </a:lnTo>
                                    <a:lnTo>
                                      <a:pt x="164059" y="127127"/>
                                    </a:lnTo>
                                    <a:lnTo>
                                      <a:pt x="164059" y="58242"/>
                                    </a:lnTo>
                                    <a:cubicBezTo>
                                      <a:pt x="164059" y="38164"/>
                                      <a:pt x="157353" y="21057"/>
                                      <a:pt x="134557" y="21057"/>
                                    </a:cubicBezTo>
                                    <a:cubicBezTo>
                                      <a:pt x="125628" y="21057"/>
                                      <a:pt x="116713" y="24029"/>
                                      <a:pt x="111252" y="30976"/>
                                    </a:cubicBezTo>
                                    <a:cubicBezTo>
                                      <a:pt x="104813" y="38900"/>
                                      <a:pt x="104813" y="48565"/>
                                      <a:pt x="104813" y="58242"/>
                                    </a:cubicBezTo>
                                    <a:lnTo>
                                      <a:pt x="104813" y="127127"/>
                                    </a:lnTo>
                                    <a:lnTo>
                                      <a:pt x="81775" y="127127"/>
                                    </a:lnTo>
                                    <a:lnTo>
                                      <a:pt x="81775" y="58242"/>
                                    </a:lnTo>
                                    <a:cubicBezTo>
                                      <a:pt x="81775" y="37427"/>
                                      <a:pt x="77305" y="21057"/>
                                      <a:pt x="53518" y="21057"/>
                                    </a:cubicBezTo>
                                    <a:cubicBezTo>
                                      <a:pt x="44844" y="21057"/>
                                      <a:pt x="36423" y="24029"/>
                                      <a:pt x="30467" y="30480"/>
                                    </a:cubicBezTo>
                                    <a:cubicBezTo>
                                      <a:pt x="23292" y="38405"/>
                                      <a:pt x="23038" y="48070"/>
                                      <a:pt x="23038" y="58242"/>
                                    </a:cubicBezTo>
                                    <a:lnTo>
                                      <a:pt x="23038" y="127127"/>
                                    </a:lnTo>
                                    <a:lnTo>
                                      <a:pt x="0" y="127127"/>
                                    </a:lnTo>
                                    <a:lnTo>
                                      <a:pt x="0" y="3226"/>
                                    </a:lnTo>
                                    <a:lnTo>
                                      <a:pt x="21552" y="3226"/>
                                    </a:lnTo>
                                    <a:lnTo>
                                      <a:pt x="21552" y="16599"/>
                                    </a:lnTo>
                                    <a:cubicBezTo>
                                      <a:pt x="30721" y="4458"/>
                                      <a:pt x="42367" y="0"/>
                                      <a:pt x="57226" y="0"/>
                                    </a:cubicBezTo>
                                    <a:close/>
                                  </a:path>
                                </a:pathLst>
                              </a:custGeom>
                              <a:solidFill>
                                <a:srgbClr val="1A1A18"/>
                              </a:solidFill>
                              <a:ln w="0" cap="flat">
                                <a:noFill/>
                                <a:miter lim="127000"/>
                              </a:ln>
                              <a:effectLst/>
                            </wps:spPr>
                            <wps:bodyPr/>
                          </wps:wsp>
                          <wps:wsp>
                            <wps:cNvPr id="14" name="Shape 10"/>
                            <wps:cNvSpPr/>
                            <wps:spPr>
                              <a:xfrm>
                                <a:off x="405185" y="393471"/>
                                <a:ext cx="65551" cy="130353"/>
                              </a:xfrm>
                              <a:custGeom>
                                <a:avLst/>
                                <a:gdLst/>
                                <a:ahLst/>
                                <a:cxnLst/>
                                <a:rect l="0" t="0" r="0" b="0"/>
                                <a:pathLst>
                                  <a:path w="65551" h="130353">
                                    <a:moveTo>
                                      <a:pt x="64681" y="0"/>
                                    </a:moveTo>
                                    <a:lnTo>
                                      <a:pt x="65551" y="177"/>
                                    </a:lnTo>
                                    <a:lnTo>
                                      <a:pt x="65551" y="21082"/>
                                    </a:lnTo>
                                    <a:lnTo>
                                      <a:pt x="65431" y="21057"/>
                                    </a:lnTo>
                                    <a:cubicBezTo>
                                      <a:pt x="40894" y="21057"/>
                                      <a:pt x="23051" y="41631"/>
                                      <a:pt x="23051" y="65418"/>
                                    </a:cubicBezTo>
                                    <a:cubicBezTo>
                                      <a:pt x="23051" y="88964"/>
                                      <a:pt x="41643" y="109284"/>
                                      <a:pt x="65431" y="109284"/>
                                    </a:cubicBezTo>
                                    <a:lnTo>
                                      <a:pt x="65551" y="109259"/>
                                    </a:lnTo>
                                    <a:lnTo>
                                      <a:pt x="65551" y="130061"/>
                                    </a:lnTo>
                                    <a:lnTo>
                                      <a:pt x="63195" y="130353"/>
                                    </a:lnTo>
                                    <a:cubicBezTo>
                                      <a:pt x="26772" y="130353"/>
                                      <a:pt x="0" y="101600"/>
                                      <a:pt x="0" y="65672"/>
                                    </a:cubicBezTo>
                                    <a:cubicBezTo>
                                      <a:pt x="0" y="28499"/>
                                      <a:pt x="27267" y="0"/>
                                      <a:pt x="64681" y="0"/>
                                    </a:cubicBezTo>
                                    <a:close/>
                                  </a:path>
                                </a:pathLst>
                              </a:custGeom>
                              <a:solidFill>
                                <a:srgbClr val="1A1A18"/>
                              </a:solidFill>
                              <a:ln w="0" cap="flat">
                                <a:noFill/>
                                <a:miter lim="127000"/>
                              </a:ln>
                              <a:effectLst/>
                            </wps:spPr>
                            <wps:bodyPr/>
                          </wps:wsp>
                          <wps:wsp>
                            <wps:cNvPr id="15" name="Shape 11"/>
                            <wps:cNvSpPr/>
                            <wps:spPr>
                              <a:xfrm>
                                <a:off x="470736" y="393648"/>
                                <a:ext cx="65538" cy="129884"/>
                              </a:xfrm>
                              <a:custGeom>
                                <a:avLst/>
                                <a:gdLst/>
                                <a:ahLst/>
                                <a:cxnLst/>
                                <a:rect l="0" t="0" r="0" b="0"/>
                                <a:pathLst>
                                  <a:path w="65538" h="129884">
                                    <a:moveTo>
                                      <a:pt x="0" y="0"/>
                                    </a:moveTo>
                                    <a:lnTo>
                                      <a:pt x="24376" y="4960"/>
                                    </a:lnTo>
                                    <a:cubicBezTo>
                                      <a:pt x="32461" y="8427"/>
                                      <a:pt x="39650" y="13691"/>
                                      <a:pt x="44240" y="20880"/>
                                    </a:cubicBezTo>
                                    <a:lnTo>
                                      <a:pt x="44240" y="3049"/>
                                    </a:lnTo>
                                    <a:lnTo>
                                      <a:pt x="65538" y="3049"/>
                                    </a:lnTo>
                                    <a:lnTo>
                                      <a:pt x="65538" y="126950"/>
                                    </a:lnTo>
                                    <a:lnTo>
                                      <a:pt x="44240" y="126950"/>
                                    </a:lnTo>
                                    <a:lnTo>
                                      <a:pt x="44240" y="107621"/>
                                    </a:lnTo>
                                    <a:cubicBezTo>
                                      <a:pt x="40265" y="114059"/>
                                      <a:pt x="37293" y="117286"/>
                                      <a:pt x="30855" y="121260"/>
                                    </a:cubicBezTo>
                                    <a:cubicBezTo>
                                      <a:pt x="25895" y="124353"/>
                                      <a:pt x="20504" y="126582"/>
                                      <a:pt x="14897" y="128038"/>
                                    </a:cubicBezTo>
                                    <a:lnTo>
                                      <a:pt x="0" y="129884"/>
                                    </a:lnTo>
                                    <a:lnTo>
                                      <a:pt x="0" y="109082"/>
                                    </a:lnTo>
                                    <a:lnTo>
                                      <a:pt x="16676" y="105604"/>
                                    </a:lnTo>
                                    <a:cubicBezTo>
                                      <a:pt x="32042" y="98856"/>
                                      <a:pt x="42501" y="83154"/>
                                      <a:pt x="42501" y="65495"/>
                                    </a:cubicBezTo>
                                    <a:cubicBezTo>
                                      <a:pt x="42501" y="47464"/>
                                      <a:pt x="32321" y="31383"/>
                                      <a:pt x="16885" y="24470"/>
                                    </a:cubicBezTo>
                                    <a:lnTo>
                                      <a:pt x="0" y="20905"/>
                                    </a:lnTo>
                                    <a:lnTo>
                                      <a:pt x="0" y="0"/>
                                    </a:lnTo>
                                    <a:close/>
                                  </a:path>
                                </a:pathLst>
                              </a:custGeom>
                              <a:solidFill>
                                <a:srgbClr val="1A1A18"/>
                              </a:solidFill>
                              <a:ln w="0" cap="flat">
                                <a:noFill/>
                                <a:miter lim="127000"/>
                              </a:ln>
                              <a:effectLst/>
                            </wps:spPr>
                            <wps:bodyPr/>
                          </wps:wsp>
                          <wps:wsp>
                            <wps:cNvPr id="16" name="Shape 12"/>
                            <wps:cNvSpPr/>
                            <wps:spPr>
                              <a:xfrm>
                                <a:off x="559814" y="393467"/>
                                <a:ext cx="109791" cy="127127"/>
                              </a:xfrm>
                              <a:custGeom>
                                <a:avLst/>
                                <a:gdLst/>
                                <a:ahLst/>
                                <a:cxnLst/>
                                <a:rect l="0" t="0" r="0" b="0"/>
                                <a:pathLst>
                                  <a:path w="109791" h="127127">
                                    <a:moveTo>
                                      <a:pt x="58496" y="0"/>
                                    </a:moveTo>
                                    <a:cubicBezTo>
                                      <a:pt x="88976" y="0"/>
                                      <a:pt x="109791" y="20320"/>
                                      <a:pt x="109791" y="51054"/>
                                    </a:cubicBezTo>
                                    <a:lnTo>
                                      <a:pt x="109791" y="127127"/>
                                    </a:lnTo>
                                    <a:lnTo>
                                      <a:pt x="86754" y="127127"/>
                                    </a:lnTo>
                                    <a:lnTo>
                                      <a:pt x="86754" y="59716"/>
                                    </a:lnTo>
                                    <a:cubicBezTo>
                                      <a:pt x="86754" y="51550"/>
                                      <a:pt x="86246" y="40881"/>
                                      <a:pt x="81534" y="33706"/>
                                    </a:cubicBezTo>
                                    <a:cubicBezTo>
                                      <a:pt x="75844" y="25019"/>
                                      <a:pt x="65938" y="21057"/>
                                      <a:pt x="55766" y="21057"/>
                                    </a:cubicBezTo>
                                    <a:cubicBezTo>
                                      <a:pt x="32728" y="21057"/>
                                      <a:pt x="23558" y="39154"/>
                                      <a:pt x="23558" y="59716"/>
                                    </a:cubicBezTo>
                                    <a:lnTo>
                                      <a:pt x="23558" y="127127"/>
                                    </a:lnTo>
                                    <a:lnTo>
                                      <a:pt x="0" y="127127"/>
                                    </a:lnTo>
                                    <a:lnTo>
                                      <a:pt x="0" y="3226"/>
                                    </a:lnTo>
                                    <a:lnTo>
                                      <a:pt x="21577" y="3226"/>
                                    </a:lnTo>
                                    <a:lnTo>
                                      <a:pt x="21577" y="16358"/>
                                    </a:lnTo>
                                    <a:cubicBezTo>
                                      <a:pt x="30493" y="4458"/>
                                      <a:pt x="43878" y="0"/>
                                      <a:pt x="58496" y="0"/>
                                    </a:cubicBezTo>
                                    <a:close/>
                                  </a:path>
                                </a:pathLst>
                              </a:custGeom>
                              <a:solidFill>
                                <a:srgbClr val="1A1A18"/>
                              </a:solidFill>
                              <a:ln w="0" cap="flat">
                                <a:noFill/>
                                <a:miter lim="127000"/>
                              </a:ln>
                              <a:effectLst/>
                            </wps:spPr>
                            <wps:bodyPr/>
                          </wps:wsp>
                          <wps:wsp>
                            <wps:cNvPr id="17" name="Shape 615"/>
                            <wps:cNvSpPr/>
                            <wps:spPr>
                              <a:xfrm>
                                <a:off x="692166" y="396689"/>
                                <a:ext cx="23038" cy="123901"/>
                              </a:xfrm>
                              <a:custGeom>
                                <a:avLst/>
                                <a:gdLst/>
                                <a:ahLst/>
                                <a:cxnLst/>
                                <a:rect l="0" t="0" r="0" b="0"/>
                                <a:pathLst>
                                  <a:path w="23038" h="123901">
                                    <a:moveTo>
                                      <a:pt x="0" y="0"/>
                                    </a:moveTo>
                                    <a:lnTo>
                                      <a:pt x="23038" y="0"/>
                                    </a:lnTo>
                                    <a:lnTo>
                                      <a:pt x="23038" y="123901"/>
                                    </a:lnTo>
                                    <a:lnTo>
                                      <a:pt x="0" y="123901"/>
                                    </a:lnTo>
                                    <a:lnTo>
                                      <a:pt x="0" y="0"/>
                                    </a:lnTo>
                                  </a:path>
                                </a:pathLst>
                              </a:custGeom>
                              <a:solidFill>
                                <a:srgbClr val="1A1A18"/>
                              </a:solidFill>
                              <a:ln w="0" cap="flat">
                                <a:noFill/>
                                <a:miter lim="127000"/>
                              </a:ln>
                              <a:effectLst/>
                            </wps:spPr>
                            <wps:bodyPr/>
                          </wps:wsp>
                          <wps:wsp>
                            <wps:cNvPr id="18" name="Shape 616"/>
                            <wps:cNvSpPr/>
                            <wps:spPr>
                              <a:xfrm>
                                <a:off x="692166" y="355299"/>
                                <a:ext cx="23038" cy="27254"/>
                              </a:xfrm>
                              <a:custGeom>
                                <a:avLst/>
                                <a:gdLst/>
                                <a:ahLst/>
                                <a:cxnLst/>
                                <a:rect l="0" t="0" r="0" b="0"/>
                                <a:pathLst>
                                  <a:path w="23038" h="27254">
                                    <a:moveTo>
                                      <a:pt x="0" y="0"/>
                                    </a:moveTo>
                                    <a:lnTo>
                                      <a:pt x="23038" y="0"/>
                                    </a:lnTo>
                                    <a:lnTo>
                                      <a:pt x="23038" y="27254"/>
                                    </a:lnTo>
                                    <a:lnTo>
                                      <a:pt x="0" y="27254"/>
                                    </a:lnTo>
                                    <a:lnTo>
                                      <a:pt x="0" y="0"/>
                                    </a:lnTo>
                                  </a:path>
                                </a:pathLst>
                              </a:custGeom>
                              <a:solidFill>
                                <a:srgbClr val="1A1A18"/>
                              </a:solidFill>
                              <a:ln w="0" cap="flat">
                                <a:noFill/>
                                <a:miter lim="127000"/>
                              </a:ln>
                              <a:effectLst/>
                            </wps:spPr>
                            <wps:bodyPr/>
                          </wps:wsp>
                          <wps:wsp>
                            <wps:cNvPr id="19" name="Shape 15"/>
                            <wps:cNvSpPr/>
                            <wps:spPr>
                              <a:xfrm>
                                <a:off x="731812" y="393471"/>
                                <a:ext cx="65551" cy="130353"/>
                              </a:xfrm>
                              <a:custGeom>
                                <a:avLst/>
                                <a:gdLst/>
                                <a:ahLst/>
                                <a:cxnLst/>
                                <a:rect l="0" t="0" r="0" b="0"/>
                                <a:pathLst>
                                  <a:path w="65551" h="130353">
                                    <a:moveTo>
                                      <a:pt x="64681" y="0"/>
                                    </a:moveTo>
                                    <a:lnTo>
                                      <a:pt x="65551" y="177"/>
                                    </a:lnTo>
                                    <a:lnTo>
                                      <a:pt x="65551" y="21082"/>
                                    </a:lnTo>
                                    <a:lnTo>
                                      <a:pt x="65431" y="21057"/>
                                    </a:lnTo>
                                    <a:cubicBezTo>
                                      <a:pt x="40894" y="21057"/>
                                      <a:pt x="23051" y="41631"/>
                                      <a:pt x="23051" y="65418"/>
                                    </a:cubicBezTo>
                                    <a:cubicBezTo>
                                      <a:pt x="23051" y="88964"/>
                                      <a:pt x="41643" y="109284"/>
                                      <a:pt x="65431" y="109284"/>
                                    </a:cubicBezTo>
                                    <a:lnTo>
                                      <a:pt x="65551" y="109259"/>
                                    </a:lnTo>
                                    <a:lnTo>
                                      <a:pt x="65551" y="130061"/>
                                    </a:lnTo>
                                    <a:lnTo>
                                      <a:pt x="63195" y="130353"/>
                                    </a:lnTo>
                                    <a:cubicBezTo>
                                      <a:pt x="26772" y="130353"/>
                                      <a:pt x="0" y="101600"/>
                                      <a:pt x="0" y="65672"/>
                                    </a:cubicBezTo>
                                    <a:cubicBezTo>
                                      <a:pt x="0" y="28499"/>
                                      <a:pt x="27267" y="0"/>
                                      <a:pt x="64681" y="0"/>
                                    </a:cubicBezTo>
                                    <a:close/>
                                  </a:path>
                                </a:pathLst>
                              </a:custGeom>
                              <a:solidFill>
                                <a:srgbClr val="1A1A18"/>
                              </a:solidFill>
                              <a:ln w="0" cap="flat">
                                <a:noFill/>
                                <a:miter lim="127000"/>
                              </a:ln>
                              <a:effectLst/>
                            </wps:spPr>
                            <wps:bodyPr/>
                          </wps:wsp>
                          <wps:wsp>
                            <wps:cNvPr id="20" name="Shape 16"/>
                            <wps:cNvSpPr/>
                            <wps:spPr>
                              <a:xfrm>
                                <a:off x="797363" y="393648"/>
                                <a:ext cx="65539" cy="129884"/>
                              </a:xfrm>
                              <a:custGeom>
                                <a:avLst/>
                                <a:gdLst/>
                                <a:ahLst/>
                                <a:cxnLst/>
                                <a:rect l="0" t="0" r="0" b="0"/>
                                <a:pathLst>
                                  <a:path w="65539" h="129884">
                                    <a:moveTo>
                                      <a:pt x="0" y="0"/>
                                    </a:moveTo>
                                    <a:lnTo>
                                      <a:pt x="24376" y="4960"/>
                                    </a:lnTo>
                                    <a:cubicBezTo>
                                      <a:pt x="32462" y="8427"/>
                                      <a:pt x="39650" y="13691"/>
                                      <a:pt x="44241" y="20880"/>
                                    </a:cubicBezTo>
                                    <a:lnTo>
                                      <a:pt x="44241" y="3049"/>
                                    </a:lnTo>
                                    <a:lnTo>
                                      <a:pt x="65539" y="3049"/>
                                    </a:lnTo>
                                    <a:lnTo>
                                      <a:pt x="65539" y="126950"/>
                                    </a:lnTo>
                                    <a:lnTo>
                                      <a:pt x="44241" y="126950"/>
                                    </a:lnTo>
                                    <a:lnTo>
                                      <a:pt x="44241" y="107621"/>
                                    </a:lnTo>
                                    <a:cubicBezTo>
                                      <a:pt x="40265" y="114059"/>
                                      <a:pt x="37294" y="117286"/>
                                      <a:pt x="30855" y="121260"/>
                                    </a:cubicBezTo>
                                    <a:cubicBezTo>
                                      <a:pt x="25895" y="124353"/>
                                      <a:pt x="20504" y="126582"/>
                                      <a:pt x="14897" y="128038"/>
                                    </a:cubicBezTo>
                                    <a:lnTo>
                                      <a:pt x="0" y="129884"/>
                                    </a:lnTo>
                                    <a:lnTo>
                                      <a:pt x="0" y="109082"/>
                                    </a:lnTo>
                                    <a:lnTo>
                                      <a:pt x="16676" y="105604"/>
                                    </a:lnTo>
                                    <a:cubicBezTo>
                                      <a:pt x="32042" y="98856"/>
                                      <a:pt x="42501" y="83154"/>
                                      <a:pt x="42501" y="65495"/>
                                    </a:cubicBezTo>
                                    <a:cubicBezTo>
                                      <a:pt x="42501" y="47464"/>
                                      <a:pt x="32321" y="31383"/>
                                      <a:pt x="16885" y="24470"/>
                                    </a:cubicBezTo>
                                    <a:lnTo>
                                      <a:pt x="0" y="20905"/>
                                    </a:lnTo>
                                    <a:lnTo>
                                      <a:pt x="0" y="0"/>
                                    </a:lnTo>
                                    <a:close/>
                                  </a:path>
                                </a:pathLst>
                              </a:custGeom>
                              <a:solidFill>
                                <a:srgbClr val="1A1A18"/>
                              </a:solidFill>
                              <a:ln w="0" cap="flat">
                                <a:noFill/>
                                <a:miter lim="127000"/>
                              </a:ln>
                              <a:effectLst/>
                            </wps:spPr>
                            <wps:bodyPr/>
                          </wps:wsp>
                          <wps:wsp>
                            <wps:cNvPr id="21" name="Shape 17"/>
                            <wps:cNvSpPr/>
                            <wps:spPr>
                              <a:xfrm>
                                <a:off x="879018" y="352326"/>
                                <a:ext cx="105816" cy="168275"/>
                              </a:xfrm>
                              <a:custGeom>
                                <a:avLst/>
                                <a:gdLst/>
                                <a:ahLst/>
                                <a:cxnLst/>
                                <a:rect l="0" t="0" r="0" b="0"/>
                                <a:pathLst>
                                  <a:path w="105816" h="168275">
                                    <a:moveTo>
                                      <a:pt x="54521" y="0"/>
                                    </a:moveTo>
                                    <a:cubicBezTo>
                                      <a:pt x="82524" y="0"/>
                                      <a:pt x="105816" y="22302"/>
                                      <a:pt x="105816" y="50559"/>
                                    </a:cubicBezTo>
                                    <a:cubicBezTo>
                                      <a:pt x="105816" y="72860"/>
                                      <a:pt x="90703" y="88227"/>
                                      <a:pt x="75578" y="102604"/>
                                    </a:cubicBezTo>
                                    <a:lnTo>
                                      <a:pt x="22301" y="153404"/>
                                    </a:lnTo>
                                    <a:lnTo>
                                      <a:pt x="104825" y="153404"/>
                                    </a:lnTo>
                                    <a:lnTo>
                                      <a:pt x="104825" y="168275"/>
                                    </a:lnTo>
                                    <a:lnTo>
                                      <a:pt x="0" y="168275"/>
                                    </a:lnTo>
                                    <a:lnTo>
                                      <a:pt x="0" y="153404"/>
                                    </a:lnTo>
                                    <a:lnTo>
                                      <a:pt x="57988" y="97396"/>
                                    </a:lnTo>
                                    <a:cubicBezTo>
                                      <a:pt x="70879" y="85001"/>
                                      <a:pt x="89205" y="69393"/>
                                      <a:pt x="89205" y="50064"/>
                                    </a:cubicBezTo>
                                    <a:cubicBezTo>
                                      <a:pt x="89205" y="30735"/>
                                      <a:pt x="72606" y="14872"/>
                                      <a:pt x="53530" y="14872"/>
                                    </a:cubicBezTo>
                                    <a:cubicBezTo>
                                      <a:pt x="38658" y="14872"/>
                                      <a:pt x="24536" y="24536"/>
                                      <a:pt x="19824" y="38913"/>
                                    </a:cubicBezTo>
                                    <a:cubicBezTo>
                                      <a:pt x="17831" y="45098"/>
                                      <a:pt x="17602" y="50064"/>
                                      <a:pt x="17602" y="56503"/>
                                    </a:cubicBezTo>
                                    <a:lnTo>
                                      <a:pt x="1244" y="56503"/>
                                    </a:lnTo>
                                    <a:lnTo>
                                      <a:pt x="1244" y="55270"/>
                                    </a:lnTo>
                                    <a:cubicBezTo>
                                      <a:pt x="1244" y="23305"/>
                                      <a:pt x="21806" y="0"/>
                                      <a:pt x="54521" y="0"/>
                                    </a:cubicBezTo>
                                    <a:close/>
                                  </a:path>
                                </a:pathLst>
                              </a:custGeom>
                              <a:solidFill>
                                <a:srgbClr val="1A1A18"/>
                              </a:solidFill>
                              <a:ln w="0" cap="flat">
                                <a:noFill/>
                                <a:miter lim="127000"/>
                              </a:ln>
                              <a:effectLst/>
                            </wps:spPr>
                            <wps:bodyPr/>
                          </wps:wsp>
                          <wps:wsp>
                            <wps:cNvPr id="22" name="Shape 18"/>
                            <wps:cNvSpPr/>
                            <wps:spPr>
                              <a:xfrm>
                                <a:off x="997969" y="352320"/>
                                <a:ext cx="53283" cy="171247"/>
                              </a:xfrm>
                              <a:custGeom>
                                <a:avLst/>
                                <a:gdLst/>
                                <a:ahLst/>
                                <a:cxnLst/>
                                <a:rect l="0" t="0" r="0" b="0"/>
                                <a:pathLst>
                                  <a:path w="53283" h="171247">
                                    <a:moveTo>
                                      <a:pt x="53277" y="0"/>
                                    </a:moveTo>
                                    <a:lnTo>
                                      <a:pt x="53283" y="1"/>
                                    </a:lnTo>
                                    <a:lnTo>
                                      <a:pt x="53283" y="14873"/>
                                    </a:lnTo>
                                    <a:lnTo>
                                      <a:pt x="53277" y="14872"/>
                                    </a:lnTo>
                                    <a:cubicBezTo>
                                      <a:pt x="39408" y="14872"/>
                                      <a:pt x="25032" y="25044"/>
                                      <a:pt x="20333" y="38164"/>
                                    </a:cubicBezTo>
                                    <a:cubicBezTo>
                                      <a:pt x="17844" y="45110"/>
                                      <a:pt x="16611" y="55766"/>
                                      <a:pt x="16611" y="63208"/>
                                    </a:cubicBezTo>
                                    <a:lnTo>
                                      <a:pt x="16611" y="105829"/>
                                    </a:lnTo>
                                    <a:cubicBezTo>
                                      <a:pt x="16611" y="120206"/>
                                      <a:pt x="17602" y="134824"/>
                                      <a:pt x="28004" y="145733"/>
                                    </a:cubicBezTo>
                                    <a:cubicBezTo>
                                      <a:pt x="35192" y="153162"/>
                                      <a:pt x="42876" y="156375"/>
                                      <a:pt x="53277" y="156375"/>
                                    </a:cubicBezTo>
                                    <a:lnTo>
                                      <a:pt x="53283" y="156373"/>
                                    </a:lnTo>
                                    <a:lnTo>
                                      <a:pt x="53283" y="171246"/>
                                    </a:lnTo>
                                    <a:lnTo>
                                      <a:pt x="53277" y="171247"/>
                                    </a:lnTo>
                                    <a:cubicBezTo>
                                      <a:pt x="31979" y="171247"/>
                                      <a:pt x="13386" y="158610"/>
                                      <a:pt x="4966" y="139040"/>
                                    </a:cubicBezTo>
                                    <a:cubicBezTo>
                                      <a:pt x="991" y="129616"/>
                                      <a:pt x="0" y="118720"/>
                                      <a:pt x="0" y="108547"/>
                                    </a:cubicBezTo>
                                    <a:lnTo>
                                      <a:pt x="0" y="59487"/>
                                    </a:lnTo>
                                    <a:cubicBezTo>
                                      <a:pt x="0" y="27763"/>
                                      <a:pt x="19583" y="0"/>
                                      <a:pt x="53277" y="0"/>
                                    </a:cubicBezTo>
                                    <a:close/>
                                  </a:path>
                                </a:pathLst>
                              </a:custGeom>
                              <a:solidFill>
                                <a:srgbClr val="1A1A18"/>
                              </a:solidFill>
                              <a:ln w="0" cap="flat">
                                <a:noFill/>
                                <a:miter lim="127000"/>
                              </a:ln>
                              <a:effectLst/>
                            </wps:spPr>
                            <wps:bodyPr/>
                          </wps:wsp>
                          <wps:wsp>
                            <wps:cNvPr id="23" name="Shape 19"/>
                            <wps:cNvSpPr/>
                            <wps:spPr>
                              <a:xfrm>
                                <a:off x="1051251" y="352321"/>
                                <a:ext cx="53283" cy="171244"/>
                              </a:xfrm>
                              <a:custGeom>
                                <a:avLst/>
                                <a:gdLst/>
                                <a:ahLst/>
                                <a:cxnLst/>
                                <a:rect l="0" t="0" r="0" b="0"/>
                                <a:pathLst>
                                  <a:path w="53283" h="171244">
                                    <a:moveTo>
                                      <a:pt x="0" y="0"/>
                                    </a:moveTo>
                                    <a:lnTo>
                                      <a:pt x="22438" y="4868"/>
                                    </a:lnTo>
                                    <a:cubicBezTo>
                                      <a:pt x="42132" y="14223"/>
                                      <a:pt x="53283" y="35883"/>
                                      <a:pt x="53283" y="59486"/>
                                    </a:cubicBezTo>
                                    <a:lnTo>
                                      <a:pt x="53283" y="108546"/>
                                    </a:lnTo>
                                    <a:cubicBezTo>
                                      <a:pt x="53283" y="127138"/>
                                      <a:pt x="50298" y="143001"/>
                                      <a:pt x="36671" y="156374"/>
                                    </a:cubicBezTo>
                                    <a:cubicBezTo>
                                      <a:pt x="31592" y="161333"/>
                                      <a:pt x="26016" y="165051"/>
                                      <a:pt x="19914" y="167529"/>
                                    </a:cubicBezTo>
                                    <a:lnTo>
                                      <a:pt x="0" y="171244"/>
                                    </a:lnTo>
                                    <a:lnTo>
                                      <a:pt x="0" y="156372"/>
                                    </a:lnTo>
                                    <a:lnTo>
                                      <a:pt x="20536" y="149994"/>
                                    </a:lnTo>
                                    <a:cubicBezTo>
                                      <a:pt x="26391" y="145906"/>
                                      <a:pt x="30976" y="140023"/>
                                      <a:pt x="33458" y="132841"/>
                                    </a:cubicBezTo>
                                    <a:cubicBezTo>
                                      <a:pt x="35935" y="125157"/>
                                      <a:pt x="36671" y="113765"/>
                                      <a:pt x="36671" y="105828"/>
                                    </a:cubicBezTo>
                                    <a:lnTo>
                                      <a:pt x="36671" y="63206"/>
                                    </a:lnTo>
                                    <a:cubicBezTo>
                                      <a:pt x="36671" y="50062"/>
                                      <a:pt x="34703" y="34695"/>
                                      <a:pt x="24530" y="25285"/>
                                    </a:cubicBezTo>
                                    <a:cubicBezTo>
                                      <a:pt x="21310" y="22307"/>
                                      <a:pt x="17349" y="19703"/>
                                      <a:pt x="13105" y="17844"/>
                                    </a:cubicBezTo>
                                    <a:lnTo>
                                      <a:pt x="0" y="14872"/>
                                    </a:lnTo>
                                    <a:lnTo>
                                      <a:pt x="0" y="0"/>
                                    </a:lnTo>
                                    <a:close/>
                                  </a:path>
                                </a:pathLst>
                              </a:custGeom>
                              <a:solidFill>
                                <a:srgbClr val="1A1A18"/>
                              </a:solidFill>
                              <a:ln w="0" cap="flat">
                                <a:noFill/>
                                <a:miter lim="127000"/>
                              </a:ln>
                              <a:effectLst/>
                            </wps:spPr>
                            <wps:bodyPr/>
                          </wps:wsp>
                          <wps:wsp>
                            <wps:cNvPr id="25" name="Shape 20"/>
                            <wps:cNvSpPr/>
                            <wps:spPr>
                              <a:xfrm>
                                <a:off x="1123867" y="355304"/>
                                <a:ext cx="44844" cy="165291"/>
                              </a:xfrm>
                              <a:custGeom>
                                <a:avLst/>
                                <a:gdLst/>
                                <a:ahLst/>
                                <a:cxnLst/>
                                <a:rect l="0" t="0" r="0" b="0"/>
                                <a:pathLst>
                                  <a:path w="44844" h="165291">
                                    <a:moveTo>
                                      <a:pt x="0" y="0"/>
                                    </a:moveTo>
                                    <a:lnTo>
                                      <a:pt x="44844" y="0"/>
                                    </a:lnTo>
                                    <a:lnTo>
                                      <a:pt x="44844" y="165291"/>
                                    </a:lnTo>
                                    <a:lnTo>
                                      <a:pt x="28499" y="165291"/>
                                    </a:lnTo>
                                    <a:lnTo>
                                      <a:pt x="28499" y="14872"/>
                                    </a:lnTo>
                                    <a:lnTo>
                                      <a:pt x="0" y="14872"/>
                                    </a:lnTo>
                                    <a:lnTo>
                                      <a:pt x="0" y="0"/>
                                    </a:lnTo>
                                    <a:close/>
                                  </a:path>
                                </a:pathLst>
                              </a:custGeom>
                              <a:solidFill>
                                <a:srgbClr val="1A1A18"/>
                              </a:solidFill>
                              <a:ln w="0" cap="flat">
                                <a:noFill/>
                                <a:miter lim="127000"/>
                              </a:ln>
                              <a:effectLst/>
                            </wps:spPr>
                            <wps:bodyPr/>
                          </wps:wsp>
                          <wps:wsp>
                            <wps:cNvPr id="26" name="Shape 21"/>
                            <wps:cNvSpPr/>
                            <wps:spPr>
                              <a:xfrm>
                                <a:off x="1234625" y="486176"/>
                                <a:ext cx="23310" cy="34418"/>
                              </a:xfrm>
                              <a:custGeom>
                                <a:avLst/>
                                <a:gdLst/>
                                <a:ahLst/>
                                <a:cxnLst/>
                                <a:rect l="0" t="0" r="0" b="0"/>
                                <a:pathLst>
                                  <a:path w="23310" h="34418">
                                    <a:moveTo>
                                      <a:pt x="23310" y="0"/>
                                    </a:moveTo>
                                    <a:lnTo>
                                      <a:pt x="23310" y="27830"/>
                                    </a:lnTo>
                                    <a:lnTo>
                                      <a:pt x="18847" y="34418"/>
                                    </a:lnTo>
                                    <a:lnTo>
                                      <a:pt x="0" y="34418"/>
                                    </a:lnTo>
                                    <a:lnTo>
                                      <a:pt x="23310" y="0"/>
                                    </a:lnTo>
                                    <a:close/>
                                  </a:path>
                                </a:pathLst>
                              </a:custGeom>
                              <a:solidFill>
                                <a:srgbClr val="1A1A18"/>
                              </a:solidFill>
                              <a:ln w="0" cap="flat">
                                <a:noFill/>
                                <a:miter lim="127000"/>
                              </a:ln>
                              <a:effectLst/>
                            </wps:spPr>
                            <wps:bodyPr/>
                          </wps:wsp>
                          <wps:wsp>
                            <wps:cNvPr id="27" name="Shape 22"/>
                            <wps:cNvSpPr/>
                            <wps:spPr>
                              <a:xfrm>
                                <a:off x="1201427" y="352332"/>
                                <a:ext cx="56508" cy="115481"/>
                              </a:xfrm>
                              <a:custGeom>
                                <a:avLst/>
                                <a:gdLst/>
                                <a:ahLst/>
                                <a:cxnLst/>
                                <a:rect l="0" t="0" r="0" b="0"/>
                                <a:pathLst>
                                  <a:path w="56508" h="115481">
                                    <a:moveTo>
                                      <a:pt x="56502" y="0"/>
                                    </a:moveTo>
                                    <a:lnTo>
                                      <a:pt x="56508" y="1"/>
                                    </a:lnTo>
                                    <a:lnTo>
                                      <a:pt x="56508" y="14860"/>
                                    </a:lnTo>
                                    <a:lnTo>
                                      <a:pt x="56502" y="14859"/>
                                    </a:lnTo>
                                    <a:cubicBezTo>
                                      <a:pt x="33198" y="14859"/>
                                      <a:pt x="16611" y="35433"/>
                                      <a:pt x="16611" y="57734"/>
                                    </a:cubicBezTo>
                                    <a:cubicBezTo>
                                      <a:pt x="16611" y="79794"/>
                                      <a:pt x="33452" y="100609"/>
                                      <a:pt x="56502" y="100609"/>
                                    </a:cubicBezTo>
                                    <a:lnTo>
                                      <a:pt x="56508" y="100608"/>
                                    </a:lnTo>
                                    <a:lnTo>
                                      <a:pt x="56508" y="114741"/>
                                    </a:lnTo>
                                    <a:lnTo>
                                      <a:pt x="53036" y="115481"/>
                                    </a:lnTo>
                                    <a:cubicBezTo>
                                      <a:pt x="22796" y="115481"/>
                                      <a:pt x="0" y="86982"/>
                                      <a:pt x="0" y="57988"/>
                                    </a:cubicBezTo>
                                    <a:cubicBezTo>
                                      <a:pt x="0" y="26505"/>
                                      <a:pt x="24778" y="0"/>
                                      <a:pt x="56502" y="0"/>
                                    </a:cubicBezTo>
                                    <a:close/>
                                  </a:path>
                                </a:pathLst>
                              </a:custGeom>
                              <a:solidFill>
                                <a:srgbClr val="1A1A18"/>
                              </a:solidFill>
                              <a:ln w="0" cap="flat">
                                <a:noFill/>
                                <a:miter lim="127000"/>
                              </a:ln>
                              <a:effectLst/>
                            </wps:spPr>
                            <wps:bodyPr/>
                          </wps:wsp>
                          <wps:wsp>
                            <wps:cNvPr id="28" name="Shape 23"/>
                            <wps:cNvSpPr/>
                            <wps:spPr>
                              <a:xfrm>
                                <a:off x="1257935" y="352333"/>
                                <a:ext cx="56509" cy="161672"/>
                              </a:xfrm>
                              <a:custGeom>
                                <a:avLst/>
                                <a:gdLst/>
                                <a:ahLst/>
                                <a:cxnLst/>
                                <a:rect l="0" t="0" r="0" b="0"/>
                                <a:pathLst>
                                  <a:path w="56509" h="161672">
                                    <a:moveTo>
                                      <a:pt x="0" y="0"/>
                                    </a:moveTo>
                                    <a:lnTo>
                                      <a:pt x="22315" y="4672"/>
                                    </a:lnTo>
                                    <a:cubicBezTo>
                                      <a:pt x="42707" y="13673"/>
                                      <a:pt x="56509" y="34628"/>
                                      <a:pt x="56509" y="58241"/>
                                    </a:cubicBezTo>
                                    <a:cubicBezTo>
                                      <a:pt x="56509" y="77811"/>
                                      <a:pt x="47327" y="91933"/>
                                      <a:pt x="36671" y="107542"/>
                                    </a:cubicBezTo>
                                    <a:lnTo>
                                      <a:pt x="0" y="161672"/>
                                    </a:lnTo>
                                    <a:lnTo>
                                      <a:pt x="0" y="133843"/>
                                    </a:lnTo>
                                    <a:lnTo>
                                      <a:pt x="15120" y="111517"/>
                                    </a:lnTo>
                                    <a:lnTo>
                                      <a:pt x="0" y="114739"/>
                                    </a:lnTo>
                                    <a:lnTo>
                                      <a:pt x="0" y="100607"/>
                                    </a:lnTo>
                                    <a:lnTo>
                                      <a:pt x="16056" y="97119"/>
                                    </a:lnTo>
                                    <a:cubicBezTo>
                                      <a:pt x="30554" y="90415"/>
                                      <a:pt x="39898" y="74894"/>
                                      <a:pt x="39898" y="57987"/>
                                    </a:cubicBezTo>
                                    <a:cubicBezTo>
                                      <a:pt x="39898" y="41442"/>
                                      <a:pt x="30418" y="25454"/>
                                      <a:pt x="15953" y="18494"/>
                                    </a:cubicBezTo>
                                    <a:lnTo>
                                      <a:pt x="0" y="14859"/>
                                    </a:lnTo>
                                    <a:lnTo>
                                      <a:pt x="0" y="0"/>
                                    </a:lnTo>
                                    <a:close/>
                                  </a:path>
                                </a:pathLst>
                              </a:custGeom>
                              <a:solidFill>
                                <a:srgbClr val="1A1A18"/>
                              </a:solidFill>
                              <a:ln w="0" cap="flat">
                                <a:noFill/>
                                <a:miter lim="127000"/>
                              </a:ln>
                              <a:effectLst/>
                            </wps:spPr>
                            <wps:bodyPr/>
                          </wps:wsp>
                          <wps:wsp>
                            <wps:cNvPr id="29" name="Shape 617"/>
                            <wps:cNvSpPr/>
                            <wps:spPr>
                              <a:xfrm>
                                <a:off x="1328562" y="493336"/>
                                <a:ext cx="23051" cy="27254"/>
                              </a:xfrm>
                              <a:custGeom>
                                <a:avLst/>
                                <a:gdLst/>
                                <a:ahLst/>
                                <a:cxnLst/>
                                <a:rect l="0" t="0" r="0" b="0"/>
                                <a:pathLst>
                                  <a:path w="23051" h="27254">
                                    <a:moveTo>
                                      <a:pt x="0" y="0"/>
                                    </a:moveTo>
                                    <a:lnTo>
                                      <a:pt x="23051" y="0"/>
                                    </a:lnTo>
                                    <a:lnTo>
                                      <a:pt x="23051" y="27254"/>
                                    </a:lnTo>
                                    <a:lnTo>
                                      <a:pt x="0" y="27254"/>
                                    </a:lnTo>
                                    <a:lnTo>
                                      <a:pt x="0" y="0"/>
                                    </a:lnTo>
                                  </a:path>
                                </a:pathLst>
                              </a:custGeom>
                              <a:solidFill>
                                <a:srgbClr val="1A1A18"/>
                              </a:solidFill>
                              <a:ln w="0" cap="flat">
                                <a:noFill/>
                                <a:miter lim="127000"/>
                              </a:ln>
                              <a:effectLst/>
                            </wps:spPr>
                            <wps:bodyPr/>
                          </wps:wsp>
                          <wps:wsp>
                            <wps:cNvPr id="30" name="Shape 25"/>
                            <wps:cNvSpPr/>
                            <wps:spPr>
                              <a:xfrm>
                                <a:off x="1368211" y="392558"/>
                                <a:ext cx="63316" cy="131265"/>
                              </a:xfrm>
                              <a:custGeom>
                                <a:avLst/>
                                <a:gdLst/>
                                <a:ahLst/>
                                <a:cxnLst/>
                                <a:rect l="0" t="0" r="0" b="0"/>
                                <a:pathLst>
                                  <a:path w="63316" h="131265">
                                    <a:moveTo>
                                      <a:pt x="63316" y="0"/>
                                    </a:moveTo>
                                    <a:lnTo>
                                      <a:pt x="63316" y="21257"/>
                                    </a:lnTo>
                                    <a:lnTo>
                                      <a:pt x="46806" y="24761"/>
                                    </a:lnTo>
                                    <a:cubicBezTo>
                                      <a:pt x="41570" y="27052"/>
                                      <a:pt x="36799" y="30395"/>
                                      <a:pt x="32957" y="34605"/>
                                    </a:cubicBezTo>
                                    <a:cubicBezTo>
                                      <a:pt x="26277" y="42047"/>
                                      <a:pt x="24778" y="48486"/>
                                      <a:pt x="23292" y="58405"/>
                                    </a:cubicBezTo>
                                    <a:lnTo>
                                      <a:pt x="63316" y="58405"/>
                                    </a:lnTo>
                                    <a:lnTo>
                                      <a:pt x="63316" y="76249"/>
                                    </a:lnTo>
                                    <a:lnTo>
                                      <a:pt x="23292" y="76249"/>
                                    </a:lnTo>
                                    <a:cubicBezTo>
                                      <a:pt x="26816" y="91117"/>
                                      <a:pt x="36341" y="102778"/>
                                      <a:pt x="49671" y="107679"/>
                                    </a:cubicBezTo>
                                    <a:lnTo>
                                      <a:pt x="63316" y="110045"/>
                                    </a:lnTo>
                                    <a:lnTo>
                                      <a:pt x="63316" y="131246"/>
                                    </a:lnTo>
                                    <a:lnTo>
                                      <a:pt x="63195" y="131265"/>
                                    </a:lnTo>
                                    <a:cubicBezTo>
                                      <a:pt x="27508" y="131265"/>
                                      <a:pt x="0" y="100772"/>
                                      <a:pt x="0" y="65835"/>
                                    </a:cubicBezTo>
                                    <a:cubicBezTo>
                                      <a:pt x="0" y="39069"/>
                                      <a:pt x="15473" y="15376"/>
                                      <a:pt x="38474" y="5202"/>
                                    </a:cubicBezTo>
                                    <a:lnTo>
                                      <a:pt x="63316" y="0"/>
                                    </a:lnTo>
                                    <a:close/>
                                  </a:path>
                                </a:pathLst>
                              </a:custGeom>
                              <a:solidFill>
                                <a:srgbClr val="1A1A18"/>
                              </a:solidFill>
                              <a:ln w="0" cap="flat">
                                <a:noFill/>
                                <a:miter lim="127000"/>
                              </a:ln>
                              <a:effectLst/>
                            </wps:spPr>
                            <wps:bodyPr/>
                          </wps:wsp>
                          <wps:wsp>
                            <wps:cNvPr id="31" name="Shape 26"/>
                            <wps:cNvSpPr/>
                            <wps:spPr>
                              <a:xfrm>
                                <a:off x="1431527" y="481684"/>
                                <a:ext cx="59112" cy="42120"/>
                              </a:xfrm>
                              <a:custGeom>
                                <a:avLst/>
                                <a:gdLst/>
                                <a:ahLst/>
                                <a:cxnLst/>
                                <a:rect l="0" t="0" r="0" b="0"/>
                                <a:pathLst>
                                  <a:path w="59112" h="42120">
                                    <a:moveTo>
                                      <a:pt x="35808" y="0"/>
                                    </a:moveTo>
                                    <a:lnTo>
                                      <a:pt x="59112" y="0"/>
                                    </a:lnTo>
                                    <a:cubicBezTo>
                                      <a:pt x="52225" y="18964"/>
                                      <a:pt x="37681" y="33185"/>
                                      <a:pt x="19341" y="39110"/>
                                    </a:cubicBezTo>
                                    <a:lnTo>
                                      <a:pt x="0" y="42120"/>
                                    </a:lnTo>
                                    <a:lnTo>
                                      <a:pt x="0" y="20918"/>
                                    </a:lnTo>
                                    <a:lnTo>
                                      <a:pt x="870" y="21069"/>
                                    </a:lnTo>
                                    <a:cubicBezTo>
                                      <a:pt x="15983" y="21069"/>
                                      <a:pt x="28378" y="12891"/>
                                      <a:pt x="35808" y="0"/>
                                    </a:cubicBezTo>
                                    <a:close/>
                                  </a:path>
                                </a:pathLst>
                              </a:custGeom>
                              <a:solidFill>
                                <a:srgbClr val="1A1A18"/>
                              </a:solidFill>
                              <a:ln w="0" cap="flat">
                                <a:noFill/>
                                <a:miter lim="127000"/>
                              </a:ln>
                              <a:effectLst/>
                            </wps:spPr>
                            <wps:bodyPr/>
                          </wps:wsp>
                          <wps:wsp>
                            <wps:cNvPr id="32" name="Shape 27"/>
                            <wps:cNvSpPr/>
                            <wps:spPr>
                              <a:xfrm>
                                <a:off x="1431527" y="392479"/>
                                <a:ext cx="63062" cy="76327"/>
                              </a:xfrm>
                              <a:custGeom>
                                <a:avLst/>
                                <a:gdLst/>
                                <a:ahLst/>
                                <a:cxnLst/>
                                <a:rect l="0" t="0" r="0" b="0"/>
                                <a:pathLst>
                                  <a:path w="63062" h="76327">
                                    <a:moveTo>
                                      <a:pt x="374" y="0"/>
                                    </a:moveTo>
                                    <a:cubicBezTo>
                                      <a:pt x="35554" y="0"/>
                                      <a:pt x="63062" y="29731"/>
                                      <a:pt x="63062" y="64427"/>
                                    </a:cubicBezTo>
                                    <a:cubicBezTo>
                                      <a:pt x="63062" y="68390"/>
                                      <a:pt x="62820" y="72365"/>
                                      <a:pt x="62325" y="76327"/>
                                    </a:cubicBezTo>
                                    <a:lnTo>
                                      <a:pt x="0" y="76327"/>
                                    </a:lnTo>
                                    <a:lnTo>
                                      <a:pt x="0" y="58483"/>
                                    </a:lnTo>
                                    <a:lnTo>
                                      <a:pt x="40024" y="58483"/>
                                    </a:lnTo>
                                    <a:cubicBezTo>
                                      <a:pt x="39033" y="37668"/>
                                      <a:pt x="20695" y="21310"/>
                                      <a:pt x="120" y="21310"/>
                                    </a:cubicBezTo>
                                    <a:lnTo>
                                      <a:pt x="0" y="21336"/>
                                    </a:lnTo>
                                    <a:lnTo>
                                      <a:pt x="0" y="78"/>
                                    </a:lnTo>
                                    <a:lnTo>
                                      <a:pt x="374" y="0"/>
                                    </a:lnTo>
                                    <a:close/>
                                  </a:path>
                                </a:pathLst>
                              </a:custGeom>
                              <a:solidFill>
                                <a:srgbClr val="1A1A18"/>
                              </a:solidFill>
                              <a:ln w="0" cap="flat">
                                <a:noFill/>
                                <a:miter lim="127000"/>
                              </a:ln>
                              <a:effectLst/>
                            </wps:spPr>
                            <wps:bodyPr/>
                          </wps:wsp>
                          <wps:wsp>
                            <wps:cNvPr id="33" name="Shape 28"/>
                            <wps:cNvSpPr/>
                            <wps:spPr>
                              <a:xfrm>
                                <a:off x="1510458" y="396694"/>
                                <a:ext cx="109538" cy="127127"/>
                              </a:xfrm>
                              <a:custGeom>
                                <a:avLst/>
                                <a:gdLst/>
                                <a:ahLst/>
                                <a:cxnLst/>
                                <a:rect l="0" t="0" r="0" b="0"/>
                                <a:pathLst>
                                  <a:path w="109538" h="127127">
                                    <a:moveTo>
                                      <a:pt x="0" y="0"/>
                                    </a:moveTo>
                                    <a:lnTo>
                                      <a:pt x="23038" y="0"/>
                                    </a:lnTo>
                                    <a:lnTo>
                                      <a:pt x="23038" y="67399"/>
                                    </a:lnTo>
                                    <a:cubicBezTo>
                                      <a:pt x="23038" y="75578"/>
                                      <a:pt x="23546" y="86487"/>
                                      <a:pt x="28257" y="93421"/>
                                    </a:cubicBezTo>
                                    <a:cubicBezTo>
                                      <a:pt x="33960" y="102095"/>
                                      <a:pt x="43866" y="106057"/>
                                      <a:pt x="54267" y="106057"/>
                                    </a:cubicBezTo>
                                    <a:cubicBezTo>
                                      <a:pt x="77064" y="106057"/>
                                      <a:pt x="86499" y="87973"/>
                                      <a:pt x="86499" y="67399"/>
                                    </a:cubicBezTo>
                                    <a:lnTo>
                                      <a:pt x="86499" y="0"/>
                                    </a:lnTo>
                                    <a:lnTo>
                                      <a:pt x="109538" y="0"/>
                                    </a:lnTo>
                                    <a:lnTo>
                                      <a:pt x="109538" y="123901"/>
                                    </a:lnTo>
                                    <a:lnTo>
                                      <a:pt x="88227" y="123901"/>
                                    </a:lnTo>
                                    <a:lnTo>
                                      <a:pt x="88227" y="110769"/>
                                    </a:lnTo>
                                    <a:cubicBezTo>
                                      <a:pt x="80290" y="122669"/>
                                      <a:pt x="65418" y="127127"/>
                                      <a:pt x="51791" y="127127"/>
                                    </a:cubicBezTo>
                                    <a:cubicBezTo>
                                      <a:pt x="20828" y="127127"/>
                                      <a:pt x="0" y="106807"/>
                                      <a:pt x="0" y="76073"/>
                                    </a:cubicBezTo>
                                    <a:lnTo>
                                      <a:pt x="0" y="0"/>
                                    </a:lnTo>
                                    <a:close/>
                                  </a:path>
                                </a:pathLst>
                              </a:custGeom>
                              <a:solidFill>
                                <a:srgbClr val="1A1A18"/>
                              </a:solidFill>
                              <a:ln w="0" cap="flat">
                                <a:noFill/>
                                <a:miter lim="127000"/>
                              </a:ln>
                              <a:effectLst/>
                            </wps:spPr>
                            <wps:bodyPr/>
                          </wps:wsp>
                          <pic:pic xmlns:pic="http://schemas.openxmlformats.org/drawingml/2006/picture">
                            <pic:nvPicPr>
                              <pic:cNvPr id="34" name="Picture 553"/>
                              <pic:cNvPicPr/>
                            </pic:nvPicPr>
                            <pic:blipFill>
                              <a:blip r:embed="rId2"/>
                              <a:stretch>
                                <a:fillRect/>
                              </a:stretch>
                            </pic:blipFill>
                            <pic:spPr>
                              <a:xfrm>
                                <a:off x="199177" y="137558"/>
                                <a:ext cx="868680" cy="115824"/>
                              </a:xfrm>
                              <a:prstGeom prst="rect">
                                <a:avLst/>
                              </a:prstGeom>
                            </pic:spPr>
                          </pic:pic>
                          <wps:wsp>
                            <wps:cNvPr id="36" name="Shape 30"/>
                            <wps:cNvSpPr/>
                            <wps:spPr>
                              <a:xfrm>
                                <a:off x="939164" y="0"/>
                                <a:ext cx="348945" cy="279247"/>
                              </a:xfrm>
                              <a:custGeom>
                                <a:avLst/>
                                <a:gdLst/>
                                <a:ahLst/>
                                <a:cxnLst/>
                                <a:rect l="0" t="0" r="0" b="0"/>
                                <a:pathLst>
                                  <a:path w="348945" h="279247">
                                    <a:moveTo>
                                      <a:pt x="348945" y="0"/>
                                    </a:moveTo>
                                    <a:cubicBezTo>
                                      <a:pt x="293395" y="62192"/>
                                      <a:pt x="230581" y="169214"/>
                                      <a:pt x="181864" y="215773"/>
                                    </a:cubicBezTo>
                                    <a:cubicBezTo>
                                      <a:pt x="135878" y="259715"/>
                                      <a:pt x="81509" y="279247"/>
                                      <a:pt x="0" y="274396"/>
                                    </a:cubicBezTo>
                                    <a:cubicBezTo>
                                      <a:pt x="104749" y="273329"/>
                                      <a:pt x="141325" y="240944"/>
                                      <a:pt x="176771" y="189865"/>
                                    </a:cubicBezTo>
                                    <a:cubicBezTo>
                                      <a:pt x="199987" y="156401"/>
                                      <a:pt x="231940" y="110033"/>
                                      <a:pt x="265989" y="47930"/>
                                    </a:cubicBezTo>
                                    <a:lnTo>
                                      <a:pt x="348945" y="0"/>
                                    </a:lnTo>
                                    <a:close/>
                                  </a:path>
                                </a:pathLst>
                              </a:custGeom>
                              <a:solidFill>
                                <a:srgbClr val="B0B1B2"/>
                              </a:solidFill>
                              <a:ln w="0" cap="flat">
                                <a:noFill/>
                                <a:miter lim="127000"/>
                              </a:ln>
                              <a:effectLst/>
                            </wps:spPr>
                            <wps:bodyPr/>
                          </wps:wsp>
                          <wps:wsp>
                            <wps:cNvPr id="37" name="Shape 31"/>
                            <wps:cNvSpPr/>
                            <wps:spPr>
                              <a:xfrm>
                                <a:off x="1234062" y="65405"/>
                                <a:ext cx="193670" cy="69990"/>
                              </a:xfrm>
                              <a:custGeom>
                                <a:avLst/>
                                <a:gdLst/>
                                <a:ahLst/>
                                <a:cxnLst/>
                                <a:rect l="0" t="0" r="0" b="0"/>
                                <a:pathLst>
                                  <a:path w="193670" h="69990">
                                    <a:moveTo>
                                      <a:pt x="52794" y="427"/>
                                    </a:moveTo>
                                    <a:cubicBezTo>
                                      <a:pt x="56305" y="854"/>
                                      <a:pt x="60363" y="2172"/>
                                      <a:pt x="66065" y="4134"/>
                                    </a:cubicBezTo>
                                    <a:cubicBezTo>
                                      <a:pt x="77470" y="8058"/>
                                      <a:pt x="95465" y="14548"/>
                                      <a:pt x="108000" y="20529"/>
                                    </a:cubicBezTo>
                                    <a:cubicBezTo>
                                      <a:pt x="120535" y="26499"/>
                                      <a:pt x="127597" y="31960"/>
                                      <a:pt x="128880" y="35922"/>
                                    </a:cubicBezTo>
                                    <a:cubicBezTo>
                                      <a:pt x="130187" y="39872"/>
                                      <a:pt x="125717" y="42323"/>
                                      <a:pt x="122136" y="44254"/>
                                    </a:cubicBezTo>
                                    <a:cubicBezTo>
                                      <a:pt x="118542" y="46196"/>
                                      <a:pt x="115824" y="47606"/>
                                      <a:pt x="116078" y="49181"/>
                                    </a:cubicBezTo>
                                    <a:cubicBezTo>
                                      <a:pt x="116319" y="50755"/>
                                      <a:pt x="119532" y="52482"/>
                                      <a:pt x="126988" y="54045"/>
                                    </a:cubicBezTo>
                                    <a:cubicBezTo>
                                      <a:pt x="134455" y="55595"/>
                                      <a:pt x="146152" y="56991"/>
                                      <a:pt x="157811" y="58960"/>
                                    </a:cubicBezTo>
                                    <a:cubicBezTo>
                                      <a:pt x="169469" y="60941"/>
                                      <a:pt x="181077" y="63493"/>
                                      <a:pt x="187313" y="65894"/>
                                    </a:cubicBezTo>
                                    <a:cubicBezTo>
                                      <a:pt x="191998" y="67695"/>
                                      <a:pt x="193670" y="69409"/>
                                      <a:pt x="186931" y="69843"/>
                                    </a:cubicBezTo>
                                    <a:cubicBezTo>
                                      <a:pt x="184686" y="69988"/>
                                      <a:pt x="181505" y="69990"/>
                                      <a:pt x="177190" y="69805"/>
                                    </a:cubicBezTo>
                                    <a:cubicBezTo>
                                      <a:pt x="159931" y="69081"/>
                                      <a:pt x="124536" y="65373"/>
                                      <a:pt x="92672" y="61957"/>
                                    </a:cubicBezTo>
                                    <a:cubicBezTo>
                                      <a:pt x="60820" y="58541"/>
                                      <a:pt x="32524" y="55391"/>
                                      <a:pt x="17323" y="53537"/>
                                    </a:cubicBezTo>
                                    <a:cubicBezTo>
                                      <a:pt x="2121" y="51683"/>
                                      <a:pt x="0" y="51137"/>
                                      <a:pt x="2172" y="45891"/>
                                    </a:cubicBezTo>
                                    <a:cubicBezTo>
                                      <a:pt x="4343" y="40647"/>
                                      <a:pt x="10795" y="30702"/>
                                      <a:pt x="18669" y="21863"/>
                                    </a:cubicBezTo>
                                    <a:cubicBezTo>
                                      <a:pt x="26518" y="13011"/>
                                      <a:pt x="35776" y="5251"/>
                                      <a:pt x="42799" y="2064"/>
                                    </a:cubicBezTo>
                                    <a:cubicBezTo>
                                      <a:pt x="46317" y="464"/>
                                      <a:pt x="49282" y="0"/>
                                      <a:pt x="52794" y="427"/>
                                    </a:cubicBezTo>
                                    <a:close/>
                                  </a:path>
                                </a:pathLst>
                              </a:custGeom>
                              <a:solidFill>
                                <a:srgbClr val="134093"/>
                              </a:solidFill>
                              <a:ln w="0" cap="flat">
                                <a:noFill/>
                                <a:miter lim="127000"/>
                              </a:ln>
                              <a:effectLst/>
                            </wps:spPr>
                            <wps:bodyPr/>
                          </wps:wsp>
                          <wps:wsp>
                            <wps:cNvPr id="38" name="Shape 32"/>
                            <wps:cNvSpPr/>
                            <wps:spPr>
                              <a:xfrm>
                                <a:off x="1158177" y="130851"/>
                                <a:ext cx="344005" cy="91955"/>
                              </a:xfrm>
                              <a:custGeom>
                                <a:avLst/>
                                <a:gdLst/>
                                <a:ahLst/>
                                <a:cxnLst/>
                                <a:rect l="0" t="0" r="0" b="0"/>
                                <a:pathLst>
                                  <a:path w="344005" h="91955">
                                    <a:moveTo>
                                      <a:pt x="152378" y="734"/>
                                    </a:moveTo>
                                    <a:cubicBezTo>
                                      <a:pt x="203023" y="2935"/>
                                      <a:pt x="260223" y="13006"/>
                                      <a:pt x="294284" y="18740"/>
                                    </a:cubicBezTo>
                                    <a:cubicBezTo>
                                      <a:pt x="339712" y="26359"/>
                                      <a:pt x="344005" y="26271"/>
                                      <a:pt x="343764" y="28531"/>
                                    </a:cubicBezTo>
                                    <a:cubicBezTo>
                                      <a:pt x="343509" y="30779"/>
                                      <a:pt x="338709" y="35376"/>
                                      <a:pt x="334480" y="40342"/>
                                    </a:cubicBezTo>
                                    <a:cubicBezTo>
                                      <a:pt x="330264" y="45308"/>
                                      <a:pt x="326618" y="50642"/>
                                      <a:pt x="323914" y="55278"/>
                                    </a:cubicBezTo>
                                    <a:cubicBezTo>
                                      <a:pt x="321208" y="59913"/>
                                      <a:pt x="319468" y="63862"/>
                                      <a:pt x="316700" y="69057"/>
                                    </a:cubicBezTo>
                                    <a:cubicBezTo>
                                      <a:pt x="313931" y="74238"/>
                                      <a:pt x="310146" y="80678"/>
                                      <a:pt x="300545" y="84843"/>
                                    </a:cubicBezTo>
                                    <a:cubicBezTo>
                                      <a:pt x="290944" y="89009"/>
                                      <a:pt x="275513" y="90889"/>
                                      <a:pt x="260985" y="89403"/>
                                    </a:cubicBezTo>
                                    <a:cubicBezTo>
                                      <a:pt x="246456" y="87917"/>
                                      <a:pt x="232816" y="83065"/>
                                      <a:pt x="210858" y="81541"/>
                                    </a:cubicBezTo>
                                    <a:cubicBezTo>
                                      <a:pt x="188887" y="80004"/>
                                      <a:pt x="158585" y="81820"/>
                                      <a:pt x="140144" y="84818"/>
                                    </a:cubicBezTo>
                                    <a:cubicBezTo>
                                      <a:pt x="121704" y="87802"/>
                                      <a:pt x="115138" y="91955"/>
                                      <a:pt x="96545" y="89694"/>
                                    </a:cubicBezTo>
                                    <a:cubicBezTo>
                                      <a:pt x="77965" y="87434"/>
                                      <a:pt x="47345" y="78747"/>
                                      <a:pt x="27863" y="72994"/>
                                    </a:cubicBezTo>
                                    <a:cubicBezTo>
                                      <a:pt x="8382" y="67241"/>
                                      <a:pt x="0" y="64447"/>
                                      <a:pt x="9842" y="49499"/>
                                    </a:cubicBezTo>
                                    <a:cubicBezTo>
                                      <a:pt x="19672" y="34551"/>
                                      <a:pt x="47713" y="7462"/>
                                      <a:pt x="105016" y="1607"/>
                                    </a:cubicBezTo>
                                    <a:cubicBezTo>
                                      <a:pt x="119342" y="140"/>
                                      <a:pt x="135496" y="0"/>
                                      <a:pt x="152378" y="734"/>
                                    </a:cubicBezTo>
                                    <a:close/>
                                  </a:path>
                                </a:pathLst>
                              </a:custGeom>
                              <a:solidFill>
                                <a:srgbClr val="134093"/>
                              </a:solidFill>
                              <a:ln w="0" cap="flat">
                                <a:noFill/>
                                <a:miter lim="127000"/>
                              </a:ln>
                              <a:effectLst/>
                            </wps:spPr>
                            <wps:bodyPr/>
                          </wps:wsp>
                          <pic:pic xmlns:pic="http://schemas.openxmlformats.org/drawingml/2006/picture">
                            <pic:nvPicPr>
                              <pic:cNvPr id="39" name="Picture 557"/>
                              <pic:cNvPicPr/>
                            </pic:nvPicPr>
                            <pic:blipFill>
                              <a:blip r:embed="rId3"/>
                              <a:stretch>
                                <a:fillRect/>
                              </a:stretch>
                            </pic:blipFill>
                            <pic:spPr>
                              <a:xfrm>
                                <a:off x="150409" y="77614"/>
                                <a:ext cx="969264" cy="128016"/>
                              </a:xfrm>
                              <a:prstGeom prst="rect">
                                <a:avLst/>
                              </a:prstGeom>
                            </pic:spPr>
                          </pic:pic>
                          <pic:pic xmlns:pic="http://schemas.openxmlformats.org/drawingml/2006/picture">
                            <pic:nvPicPr>
                              <pic:cNvPr id="40" name="Picture 558"/>
                              <pic:cNvPicPr/>
                            </pic:nvPicPr>
                            <pic:blipFill>
                              <a:blip r:embed="rId4"/>
                              <a:stretch>
                                <a:fillRect/>
                              </a:stretch>
                            </pic:blipFill>
                            <pic:spPr>
                              <a:xfrm>
                                <a:off x="115865" y="7510"/>
                                <a:ext cx="1057656" cy="158496"/>
                              </a:xfrm>
                              <a:prstGeom prst="rect">
                                <a:avLst/>
                              </a:prstGeom>
                            </pic:spPr>
                          </pic:pic>
                          <wps:wsp>
                            <wps:cNvPr id="41" name="Shape 35"/>
                            <wps:cNvSpPr/>
                            <wps:spPr>
                              <a:xfrm>
                                <a:off x="773858" y="89035"/>
                                <a:ext cx="18390" cy="18580"/>
                              </a:xfrm>
                              <a:custGeom>
                                <a:avLst/>
                                <a:gdLst/>
                                <a:ahLst/>
                                <a:cxnLst/>
                                <a:rect l="0" t="0" r="0" b="0"/>
                                <a:pathLst>
                                  <a:path w="18390" h="18580">
                                    <a:moveTo>
                                      <a:pt x="8090" y="0"/>
                                    </a:moveTo>
                                    <a:lnTo>
                                      <a:pt x="11417" y="5728"/>
                                    </a:lnTo>
                                    <a:lnTo>
                                      <a:pt x="18390" y="3620"/>
                                    </a:lnTo>
                                    <a:lnTo>
                                      <a:pt x="13437" y="9347"/>
                                    </a:lnTo>
                                    <a:lnTo>
                                      <a:pt x="16663" y="14948"/>
                                    </a:lnTo>
                                    <a:lnTo>
                                      <a:pt x="10325" y="12853"/>
                                    </a:lnTo>
                                    <a:lnTo>
                                      <a:pt x="5258" y="18580"/>
                                    </a:lnTo>
                                    <a:lnTo>
                                      <a:pt x="6337" y="11456"/>
                                    </a:lnTo>
                                    <a:lnTo>
                                      <a:pt x="0" y="9347"/>
                                    </a:lnTo>
                                    <a:lnTo>
                                      <a:pt x="6998" y="7125"/>
                                    </a:lnTo>
                                    <a:lnTo>
                                      <a:pt x="8090" y="0"/>
                                    </a:lnTo>
                                    <a:close/>
                                  </a:path>
                                </a:pathLst>
                              </a:custGeom>
                              <a:solidFill>
                                <a:srgbClr val="FFEC00"/>
                              </a:solidFill>
                              <a:ln w="0" cap="flat">
                                <a:noFill/>
                                <a:miter lim="127000"/>
                              </a:ln>
                              <a:effectLst/>
                            </wps:spPr>
                            <wps:bodyPr/>
                          </wps:wsp>
                          <wps:wsp>
                            <wps:cNvPr id="42" name="Shape 36"/>
                            <wps:cNvSpPr/>
                            <wps:spPr>
                              <a:xfrm>
                                <a:off x="779887" y="121989"/>
                                <a:ext cx="16142" cy="8877"/>
                              </a:xfrm>
                              <a:custGeom>
                                <a:avLst/>
                                <a:gdLst/>
                                <a:ahLst/>
                                <a:cxnLst/>
                                <a:rect l="0" t="0" r="0" b="0"/>
                                <a:pathLst>
                                  <a:path w="16142" h="8877">
                                    <a:moveTo>
                                      <a:pt x="5804" y="0"/>
                                    </a:moveTo>
                                    <a:lnTo>
                                      <a:pt x="9144" y="5714"/>
                                    </a:lnTo>
                                    <a:lnTo>
                                      <a:pt x="16142" y="3505"/>
                                    </a:lnTo>
                                    <a:lnTo>
                                      <a:pt x="11481" y="8877"/>
                                    </a:lnTo>
                                    <a:lnTo>
                                      <a:pt x="0" y="8547"/>
                                    </a:lnTo>
                                    <a:lnTo>
                                      <a:pt x="4725" y="7124"/>
                                    </a:lnTo>
                                    <a:lnTo>
                                      <a:pt x="5804" y="0"/>
                                    </a:lnTo>
                                    <a:close/>
                                  </a:path>
                                </a:pathLst>
                              </a:custGeom>
                              <a:solidFill>
                                <a:srgbClr val="FFEC00"/>
                              </a:solidFill>
                              <a:ln w="0" cap="flat">
                                <a:noFill/>
                                <a:miter lim="127000"/>
                              </a:ln>
                              <a:effectLst/>
                            </wps:spPr>
                            <wps:bodyPr/>
                          </wps:wsp>
                          <wps:wsp>
                            <wps:cNvPr id="43" name="Shape 37"/>
                            <wps:cNvSpPr/>
                            <wps:spPr>
                              <a:xfrm>
                                <a:off x="798031" y="146055"/>
                                <a:ext cx="18402" cy="18580"/>
                              </a:xfrm>
                              <a:custGeom>
                                <a:avLst/>
                                <a:gdLst/>
                                <a:ahLst/>
                                <a:cxnLst/>
                                <a:rect l="0" t="0" r="0" b="0"/>
                                <a:pathLst>
                                  <a:path w="18402" h="18580">
                                    <a:moveTo>
                                      <a:pt x="8077" y="0"/>
                                    </a:moveTo>
                                    <a:lnTo>
                                      <a:pt x="11405" y="5728"/>
                                    </a:lnTo>
                                    <a:lnTo>
                                      <a:pt x="18402" y="3505"/>
                                    </a:lnTo>
                                    <a:lnTo>
                                      <a:pt x="13462" y="9234"/>
                                    </a:lnTo>
                                    <a:lnTo>
                                      <a:pt x="16663" y="14948"/>
                                    </a:lnTo>
                                    <a:lnTo>
                                      <a:pt x="10325" y="12853"/>
                                    </a:lnTo>
                                    <a:lnTo>
                                      <a:pt x="5258" y="18580"/>
                                    </a:lnTo>
                                    <a:lnTo>
                                      <a:pt x="6337" y="11456"/>
                                    </a:lnTo>
                                    <a:lnTo>
                                      <a:pt x="0" y="9347"/>
                                    </a:lnTo>
                                    <a:lnTo>
                                      <a:pt x="6998" y="7125"/>
                                    </a:lnTo>
                                    <a:lnTo>
                                      <a:pt x="8077" y="0"/>
                                    </a:lnTo>
                                    <a:close/>
                                  </a:path>
                                </a:pathLst>
                              </a:custGeom>
                              <a:solidFill>
                                <a:srgbClr val="FFEC00"/>
                              </a:solidFill>
                              <a:ln w="0" cap="flat">
                                <a:noFill/>
                                <a:miter lim="127000"/>
                              </a:ln>
                              <a:effectLst/>
                            </wps:spPr>
                            <wps:bodyPr/>
                          </wps:wsp>
                          <wps:wsp>
                            <wps:cNvPr id="44" name="Shape 38"/>
                            <wps:cNvSpPr/>
                            <wps:spPr>
                              <a:xfrm>
                                <a:off x="787749" y="56203"/>
                                <a:ext cx="18390" cy="15253"/>
                              </a:xfrm>
                              <a:custGeom>
                                <a:avLst/>
                                <a:gdLst/>
                                <a:ahLst/>
                                <a:cxnLst/>
                                <a:rect l="0" t="0" r="0" b="0"/>
                                <a:pathLst>
                                  <a:path w="18390" h="15253">
                                    <a:moveTo>
                                      <a:pt x="8065" y="0"/>
                                    </a:moveTo>
                                    <a:lnTo>
                                      <a:pt x="11392" y="5728"/>
                                    </a:lnTo>
                                    <a:lnTo>
                                      <a:pt x="18390" y="3505"/>
                                    </a:lnTo>
                                    <a:lnTo>
                                      <a:pt x="13437" y="9233"/>
                                    </a:lnTo>
                                    <a:lnTo>
                                      <a:pt x="16561" y="14783"/>
                                    </a:lnTo>
                                    <a:lnTo>
                                      <a:pt x="16192" y="14795"/>
                                    </a:lnTo>
                                    <a:lnTo>
                                      <a:pt x="10325" y="12738"/>
                                    </a:lnTo>
                                    <a:lnTo>
                                      <a:pt x="8204" y="15125"/>
                                    </a:lnTo>
                                    <a:lnTo>
                                      <a:pt x="5740" y="15253"/>
                                    </a:lnTo>
                                    <a:lnTo>
                                      <a:pt x="6312" y="11443"/>
                                    </a:lnTo>
                                    <a:lnTo>
                                      <a:pt x="0" y="9233"/>
                                    </a:lnTo>
                                    <a:lnTo>
                                      <a:pt x="6998" y="7010"/>
                                    </a:lnTo>
                                    <a:lnTo>
                                      <a:pt x="8065" y="0"/>
                                    </a:lnTo>
                                    <a:close/>
                                  </a:path>
                                </a:pathLst>
                              </a:custGeom>
                              <a:solidFill>
                                <a:srgbClr val="FFEC00"/>
                              </a:solidFill>
                              <a:ln w="0" cap="flat">
                                <a:noFill/>
                                <a:miter lim="127000"/>
                              </a:ln>
                              <a:effectLst/>
                            </wps:spPr>
                            <wps:bodyPr/>
                          </wps:wsp>
                          <wps:wsp>
                            <wps:cNvPr id="45" name="Shape 39"/>
                            <wps:cNvSpPr/>
                            <wps:spPr>
                              <a:xfrm>
                                <a:off x="814720" y="33071"/>
                                <a:ext cx="18402" cy="18567"/>
                              </a:xfrm>
                              <a:custGeom>
                                <a:avLst/>
                                <a:gdLst/>
                                <a:ahLst/>
                                <a:cxnLst/>
                                <a:rect l="0" t="0" r="0" b="0"/>
                                <a:pathLst>
                                  <a:path w="18402" h="18567">
                                    <a:moveTo>
                                      <a:pt x="8090" y="0"/>
                                    </a:moveTo>
                                    <a:lnTo>
                                      <a:pt x="11430" y="5728"/>
                                    </a:lnTo>
                                    <a:lnTo>
                                      <a:pt x="18402" y="3619"/>
                                    </a:lnTo>
                                    <a:lnTo>
                                      <a:pt x="13348" y="9233"/>
                                    </a:lnTo>
                                    <a:lnTo>
                                      <a:pt x="16688" y="14948"/>
                                    </a:lnTo>
                                    <a:lnTo>
                                      <a:pt x="10338" y="12853"/>
                                    </a:lnTo>
                                    <a:lnTo>
                                      <a:pt x="5258" y="18567"/>
                                    </a:lnTo>
                                    <a:lnTo>
                                      <a:pt x="6337" y="11443"/>
                                    </a:lnTo>
                                    <a:lnTo>
                                      <a:pt x="0" y="9347"/>
                                    </a:lnTo>
                                    <a:lnTo>
                                      <a:pt x="7010" y="7124"/>
                                    </a:lnTo>
                                    <a:lnTo>
                                      <a:pt x="8090" y="0"/>
                                    </a:lnTo>
                                    <a:close/>
                                  </a:path>
                                </a:pathLst>
                              </a:custGeom>
                              <a:solidFill>
                                <a:srgbClr val="FFEC00"/>
                              </a:solidFill>
                              <a:ln w="0" cap="flat">
                                <a:noFill/>
                                <a:miter lim="127000"/>
                              </a:ln>
                              <a:effectLst/>
                            </wps:spPr>
                            <wps:bodyPr/>
                          </wps:wsp>
                          <wps:wsp>
                            <wps:cNvPr id="46" name="Shape 40"/>
                            <wps:cNvSpPr/>
                            <wps:spPr>
                              <a:xfrm>
                                <a:off x="849060" y="24073"/>
                                <a:ext cx="18402" cy="18466"/>
                              </a:xfrm>
                              <a:custGeom>
                                <a:avLst/>
                                <a:gdLst/>
                                <a:ahLst/>
                                <a:cxnLst/>
                                <a:rect l="0" t="0" r="0" b="0"/>
                                <a:pathLst>
                                  <a:path w="18402" h="18466">
                                    <a:moveTo>
                                      <a:pt x="8179" y="0"/>
                                    </a:moveTo>
                                    <a:lnTo>
                                      <a:pt x="11405" y="5728"/>
                                    </a:lnTo>
                                    <a:lnTo>
                                      <a:pt x="18402" y="3505"/>
                                    </a:lnTo>
                                    <a:lnTo>
                                      <a:pt x="13436" y="9233"/>
                                    </a:lnTo>
                                    <a:lnTo>
                                      <a:pt x="16663" y="14948"/>
                                    </a:lnTo>
                                    <a:lnTo>
                                      <a:pt x="10337" y="12726"/>
                                    </a:lnTo>
                                    <a:lnTo>
                                      <a:pt x="5258" y="18466"/>
                                    </a:lnTo>
                                    <a:lnTo>
                                      <a:pt x="6324" y="11443"/>
                                    </a:lnTo>
                                    <a:lnTo>
                                      <a:pt x="0" y="9233"/>
                                    </a:lnTo>
                                    <a:lnTo>
                                      <a:pt x="6997" y="7010"/>
                                    </a:lnTo>
                                    <a:lnTo>
                                      <a:pt x="8179" y="0"/>
                                    </a:lnTo>
                                    <a:close/>
                                  </a:path>
                                </a:pathLst>
                              </a:custGeom>
                              <a:solidFill>
                                <a:srgbClr val="FFEC00"/>
                              </a:solidFill>
                              <a:ln w="0" cap="flat">
                                <a:noFill/>
                                <a:miter lim="127000"/>
                              </a:ln>
                              <a:effectLst/>
                            </wps:spPr>
                            <wps:bodyPr/>
                          </wps:wsp>
                          <wps:wsp>
                            <wps:cNvPr id="47" name="Shape 41"/>
                            <wps:cNvSpPr/>
                            <wps:spPr>
                              <a:xfrm>
                                <a:off x="879554" y="32605"/>
                                <a:ext cx="18390" cy="18453"/>
                              </a:xfrm>
                              <a:custGeom>
                                <a:avLst/>
                                <a:gdLst/>
                                <a:ahLst/>
                                <a:cxnLst/>
                                <a:rect l="0" t="0" r="0" b="0"/>
                                <a:pathLst>
                                  <a:path w="18390" h="18453">
                                    <a:moveTo>
                                      <a:pt x="8051" y="0"/>
                                    </a:moveTo>
                                    <a:lnTo>
                                      <a:pt x="11265" y="5728"/>
                                    </a:lnTo>
                                    <a:lnTo>
                                      <a:pt x="18390" y="3505"/>
                                    </a:lnTo>
                                    <a:lnTo>
                                      <a:pt x="13309" y="9233"/>
                                    </a:lnTo>
                                    <a:lnTo>
                                      <a:pt x="16649" y="14948"/>
                                    </a:lnTo>
                                    <a:lnTo>
                                      <a:pt x="10325" y="12738"/>
                                    </a:lnTo>
                                    <a:lnTo>
                                      <a:pt x="5245" y="18453"/>
                                    </a:lnTo>
                                    <a:lnTo>
                                      <a:pt x="6312" y="11443"/>
                                    </a:lnTo>
                                    <a:lnTo>
                                      <a:pt x="0" y="9233"/>
                                    </a:lnTo>
                                    <a:lnTo>
                                      <a:pt x="6998" y="7010"/>
                                    </a:lnTo>
                                    <a:lnTo>
                                      <a:pt x="8051" y="0"/>
                                    </a:lnTo>
                                    <a:close/>
                                  </a:path>
                                </a:pathLst>
                              </a:custGeom>
                              <a:solidFill>
                                <a:srgbClr val="FFEC00"/>
                              </a:solidFill>
                              <a:ln w="0" cap="flat">
                                <a:noFill/>
                                <a:miter lim="127000"/>
                              </a:ln>
                              <a:effectLst/>
                            </wps:spPr>
                            <wps:bodyPr/>
                          </wps:wsp>
                          <wps:wsp>
                            <wps:cNvPr id="48" name="Shape 42"/>
                            <wps:cNvSpPr/>
                            <wps:spPr>
                              <a:xfrm>
                                <a:off x="904114" y="88565"/>
                                <a:ext cx="18390" cy="18466"/>
                              </a:xfrm>
                              <a:custGeom>
                                <a:avLst/>
                                <a:gdLst/>
                                <a:ahLst/>
                                <a:cxnLst/>
                                <a:rect l="0" t="0" r="0" b="0"/>
                                <a:pathLst>
                                  <a:path w="18390" h="18466">
                                    <a:moveTo>
                                      <a:pt x="8052" y="0"/>
                                    </a:moveTo>
                                    <a:lnTo>
                                      <a:pt x="11417" y="5614"/>
                                    </a:lnTo>
                                    <a:lnTo>
                                      <a:pt x="18390" y="3505"/>
                                    </a:lnTo>
                                    <a:lnTo>
                                      <a:pt x="13424" y="9233"/>
                                    </a:lnTo>
                                    <a:lnTo>
                                      <a:pt x="16663" y="14846"/>
                                    </a:lnTo>
                                    <a:lnTo>
                                      <a:pt x="10325" y="12738"/>
                                    </a:lnTo>
                                    <a:lnTo>
                                      <a:pt x="5258" y="18466"/>
                                    </a:lnTo>
                                    <a:lnTo>
                                      <a:pt x="6338" y="11341"/>
                                    </a:lnTo>
                                    <a:lnTo>
                                      <a:pt x="0" y="9233"/>
                                    </a:lnTo>
                                    <a:lnTo>
                                      <a:pt x="6985" y="7010"/>
                                    </a:lnTo>
                                    <a:lnTo>
                                      <a:pt x="8052" y="0"/>
                                    </a:lnTo>
                                    <a:close/>
                                  </a:path>
                                </a:pathLst>
                              </a:custGeom>
                              <a:solidFill>
                                <a:srgbClr val="FFEC00"/>
                              </a:solidFill>
                              <a:ln w="0" cap="flat">
                                <a:noFill/>
                                <a:miter lim="127000"/>
                              </a:ln>
                              <a:effectLst/>
                            </wps:spPr>
                            <wps:bodyPr/>
                          </wps:wsp>
                          <wps:wsp>
                            <wps:cNvPr id="49" name="Shape 43"/>
                            <wps:cNvSpPr/>
                            <wps:spPr>
                              <a:xfrm>
                                <a:off x="890345" y="121524"/>
                                <a:ext cx="18390" cy="18453"/>
                              </a:xfrm>
                              <a:custGeom>
                                <a:avLst/>
                                <a:gdLst/>
                                <a:ahLst/>
                                <a:cxnLst/>
                                <a:rect l="0" t="0" r="0" b="0"/>
                                <a:pathLst>
                                  <a:path w="18390" h="18453">
                                    <a:moveTo>
                                      <a:pt x="8051" y="0"/>
                                    </a:moveTo>
                                    <a:lnTo>
                                      <a:pt x="11392" y="5715"/>
                                    </a:lnTo>
                                    <a:lnTo>
                                      <a:pt x="18390" y="3493"/>
                                    </a:lnTo>
                                    <a:lnTo>
                                      <a:pt x="13424" y="9220"/>
                                    </a:lnTo>
                                    <a:lnTo>
                                      <a:pt x="16776" y="14834"/>
                                    </a:lnTo>
                                    <a:lnTo>
                                      <a:pt x="10325" y="12726"/>
                                    </a:lnTo>
                                    <a:lnTo>
                                      <a:pt x="5372" y="18453"/>
                                    </a:lnTo>
                                    <a:lnTo>
                                      <a:pt x="6452" y="11329"/>
                                    </a:lnTo>
                                    <a:lnTo>
                                      <a:pt x="0" y="9220"/>
                                    </a:lnTo>
                                    <a:lnTo>
                                      <a:pt x="7099" y="6998"/>
                                    </a:lnTo>
                                    <a:lnTo>
                                      <a:pt x="8051" y="0"/>
                                    </a:lnTo>
                                    <a:close/>
                                  </a:path>
                                </a:pathLst>
                              </a:custGeom>
                              <a:solidFill>
                                <a:srgbClr val="FFEC00"/>
                              </a:solidFill>
                              <a:ln w="0" cap="flat">
                                <a:noFill/>
                                <a:miter lim="127000"/>
                              </a:ln>
                              <a:effectLst/>
                            </wps:spPr>
                            <wps:bodyPr/>
                          </wps:wsp>
                          <wps:wsp>
                            <wps:cNvPr id="50" name="Shape 44"/>
                            <wps:cNvSpPr/>
                            <wps:spPr>
                              <a:xfrm>
                                <a:off x="900080" y="56672"/>
                                <a:ext cx="18390" cy="17272"/>
                              </a:xfrm>
                              <a:custGeom>
                                <a:avLst/>
                                <a:gdLst/>
                                <a:ahLst/>
                                <a:cxnLst/>
                                <a:rect l="0" t="0" r="0" b="0"/>
                                <a:pathLst>
                                  <a:path w="18390" h="17272">
                                    <a:moveTo>
                                      <a:pt x="8065" y="0"/>
                                    </a:moveTo>
                                    <a:lnTo>
                                      <a:pt x="11392" y="5728"/>
                                    </a:lnTo>
                                    <a:lnTo>
                                      <a:pt x="18390" y="3505"/>
                                    </a:lnTo>
                                    <a:lnTo>
                                      <a:pt x="13424" y="9233"/>
                                    </a:lnTo>
                                    <a:lnTo>
                                      <a:pt x="16637" y="14960"/>
                                    </a:lnTo>
                                    <a:lnTo>
                                      <a:pt x="10198" y="12738"/>
                                    </a:lnTo>
                                    <a:lnTo>
                                      <a:pt x="6274" y="17272"/>
                                    </a:lnTo>
                                    <a:lnTo>
                                      <a:pt x="5435" y="17196"/>
                                    </a:lnTo>
                                    <a:lnTo>
                                      <a:pt x="6338" y="11329"/>
                                    </a:lnTo>
                                    <a:lnTo>
                                      <a:pt x="0" y="9233"/>
                                    </a:lnTo>
                                    <a:lnTo>
                                      <a:pt x="6998" y="7010"/>
                                    </a:lnTo>
                                    <a:lnTo>
                                      <a:pt x="8065" y="0"/>
                                    </a:lnTo>
                                    <a:close/>
                                  </a:path>
                                </a:pathLst>
                              </a:custGeom>
                              <a:solidFill>
                                <a:srgbClr val="FFEC00"/>
                              </a:solidFill>
                              <a:ln w="0" cap="flat">
                                <a:noFill/>
                                <a:miter lim="127000"/>
                              </a:ln>
                              <a:effectLst/>
                            </wps:spPr>
                            <wps:bodyPr/>
                          </wps:wsp>
                          <wps:wsp>
                            <wps:cNvPr id="51" name="Shape 45"/>
                            <wps:cNvSpPr/>
                            <wps:spPr>
                              <a:xfrm>
                                <a:off x="829420" y="154114"/>
                                <a:ext cx="18390" cy="18466"/>
                              </a:xfrm>
                              <a:custGeom>
                                <a:avLst/>
                                <a:gdLst/>
                                <a:ahLst/>
                                <a:cxnLst/>
                                <a:rect l="0" t="0" r="0" b="0"/>
                                <a:pathLst>
                                  <a:path w="18390" h="18466">
                                    <a:moveTo>
                                      <a:pt x="8064" y="0"/>
                                    </a:moveTo>
                                    <a:lnTo>
                                      <a:pt x="11404" y="5728"/>
                                    </a:lnTo>
                                    <a:lnTo>
                                      <a:pt x="18390" y="3505"/>
                                    </a:lnTo>
                                    <a:lnTo>
                                      <a:pt x="13436" y="9233"/>
                                    </a:lnTo>
                                    <a:lnTo>
                                      <a:pt x="16763" y="14960"/>
                                    </a:lnTo>
                                    <a:lnTo>
                                      <a:pt x="10337" y="12738"/>
                                    </a:lnTo>
                                    <a:lnTo>
                                      <a:pt x="5372" y="18466"/>
                                    </a:lnTo>
                                    <a:lnTo>
                                      <a:pt x="6438" y="11455"/>
                                    </a:lnTo>
                                    <a:lnTo>
                                      <a:pt x="0" y="9233"/>
                                    </a:lnTo>
                                    <a:lnTo>
                                      <a:pt x="7112" y="7010"/>
                                    </a:lnTo>
                                    <a:lnTo>
                                      <a:pt x="8064" y="0"/>
                                    </a:lnTo>
                                    <a:close/>
                                  </a:path>
                                </a:pathLst>
                              </a:custGeom>
                              <a:solidFill>
                                <a:srgbClr val="FFEC00"/>
                              </a:solidFill>
                              <a:ln w="0" cap="flat">
                                <a:noFill/>
                                <a:miter lim="127000"/>
                              </a:ln>
                              <a:effectLst/>
                            </wps:spPr>
                            <wps:bodyPr/>
                          </wps:wsp>
                          <wps:wsp>
                            <wps:cNvPr id="52" name="Shape 46"/>
                            <wps:cNvSpPr/>
                            <wps:spPr>
                              <a:xfrm>
                                <a:off x="862267" y="150331"/>
                                <a:ext cx="16764" cy="13716"/>
                              </a:xfrm>
                              <a:custGeom>
                                <a:avLst/>
                                <a:gdLst/>
                                <a:ahLst/>
                                <a:cxnLst/>
                                <a:rect l="0" t="0" r="0" b="0"/>
                                <a:pathLst>
                                  <a:path w="16764" h="13716">
                                    <a:moveTo>
                                      <a:pt x="7455" y="0"/>
                                    </a:moveTo>
                                    <a:lnTo>
                                      <a:pt x="11214" y="686"/>
                                    </a:lnTo>
                                    <a:lnTo>
                                      <a:pt x="11392" y="978"/>
                                    </a:lnTo>
                                    <a:lnTo>
                                      <a:pt x="11976" y="800"/>
                                    </a:lnTo>
                                    <a:lnTo>
                                      <a:pt x="16028" y="1562"/>
                                    </a:lnTo>
                                    <a:lnTo>
                                      <a:pt x="13424" y="4483"/>
                                    </a:lnTo>
                                    <a:lnTo>
                                      <a:pt x="16764" y="10211"/>
                                    </a:lnTo>
                                    <a:lnTo>
                                      <a:pt x="10325" y="7989"/>
                                    </a:lnTo>
                                    <a:lnTo>
                                      <a:pt x="5373" y="13716"/>
                                    </a:lnTo>
                                    <a:lnTo>
                                      <a:pt x="6439" y="6706"/>
                                    </a:lnTo>
                                    <a:lnTo>
                                      <a:pt x="0" y="4483"/>
                                    </a:lnTo>
                                    <a:lnTo>
                                      <a:pt x="7100" y="2261"/>
                                    </a:lnTo>
                                    <a:lnTo>
                                      <a:pt x="7455" y="0"/>
                                    </a:lnTo>
                                    <a:close/>
                                  </a:path>
                                </a:pathLst>
                              </a:custGeom>
                              <a:solidFill>
                                <a:srgbClr val="FFEC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7A993E4" id="Group 9" o:spid="_x0000_s1026" style="position:absolute;margin-left:27.35pt;margin-top:13.25pt;width:127.55pt;height:41.2pt;z-index:251659264;mso-position-horizontal-relative:page;mso-position-vertical-relative:page" coordsize="16199,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">
                    <v:shape id="Shape 6" o:spid="_x0000_s1027" style="position:absolute;top:3934;width:535;height:1271;visibility:visible;mso-wrap-style:square;v-text-anchor:top" coordsize="53530,12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9iL8YA&#10;AADbAAAADwAAAGRycy9kb3ducmV2LnhtbESPQWvCQBCF7wX/wzIFL0U3KtQSXUWEQhGxqEWvQ3aa&#10;pM3Oht01pv++cyj0NsN78943y3XvGtVRiLVnA5NxBoq48Lbm0sDH+XX0AiomZIuNZzLwQxHWq8HD&#10;EnPr73yk7pRKJSEcczRQpdTmWseiIodx7Fti0T59cJhkDaW2Ae8S7ho9zbJn7bBmaaiwpW1Fxffp&#10;5gzc0m523Rzq6/5re2gu4fL+tJ93xgwf+80CVKI+/Zv/rt+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9iL8YAAADbAAAADwAAAAAAAAAAAAAAAACYAgAAZHJz&#10;L2Rvd25yZXYueG1sUEsFBgAAAAAEAAQA9QAAAIsDAAAAAA==&#10;" path="m53530,r,23800c30975,25527,23051,37922,23051,59487r,67653l,127140,,3226r21552,l21552,14377c29985,3963,40399,508,53530,xe" fillcolor="#1a1a18" stroked="f" strokeweight="0">
                      <v:stroke miterlimit="83231f" joinstyle="miter"/>
                      <v:path arrowok="t" textboxrect="0,0,53530,127140"/>
                    </v:shape>
                    <v:shape id="Shape 7" o:spid="_x0000_s1028" style="position:absolute;left:522;top:3934;width:668;height:1303;visibility:visible;mso-wrap-style:square;v-text-anchor:top" coordsize="66783,13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78QA&#10;AADbAAAADwAAAGRycy9kb3ducmV2LnhtbERPS2vCQBC+F/wPywheim60UCS6imhLC8VD4wO8Ddkx&#10;CWZnw+42if313UKht/n4nrNc96YWLTlfWVYwnSQgiHOrKy4UHA+v4zkIH5A11pZJwZ08rFeDhyWm&#10;2nb8SW0WChFD2KeooAyhSaX0eUkG/cQ2xJG7WmcwROgKqR12MdzUcpYkz9JgxbGhxIa2JeW37Mso&#10;6C677fXp5XRy3ePHub3T/i373is1GvabBYhAffgX/7nfdZw/hd9f4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0e/EAAAA2wAAAA8AAAAAAAAAAAAAAAAAmAIAAGRycy9k&#10;b3ducmV2LnhtbFBLBQYAAAAABAAEAPUAAACJAwAAAAA=&#10;" path="m66783,r,21058l49698,24507c33911,31209,23038,46868,23038,64899v,18031,10873,33969,26660,40810l66783,109235r,21070l40977,125186c17002,115241,,91912,,64404,,37086,17281,14505,41185,4921l66783,xe" fillcolor="#1a1a18" stroked="f" strokeweight="0">
                      <v:stroke miterlimit="83231f" joinstyle="miter"/>
                      <v:path arrowok="t" textboxrect="0,0,66783,130305"/>
                    </v:shape>
                    <v:shape id="Shape 8" o:spid="_x0000_s1029" style="position:absolute;left:1190;top:3934;width:668;height:1304;visibility:visible;mso-wrap-style:square;v-text-anchor:top" coordsize="66783,1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Dn8AA&#10;AADbAAAADwAAAGRycy9kb3ducmV2LnhtbERP32vCMBB+H/g/hBP2MjRdkSHVKOoquMep+Hw0Zxts&#10;LiXJ2u6/XwaDvd3H9/PW29G2oicfjGMFr/MMBHHltOFawfVynC1BhIissXVMCr4pwHYzeVpjod3A&#10;n9SfYy1SCIcCFTQxdoWUoWrIYpi7jjhxd+ctxgR9LbXHIYXbVuZZ9iYtGk4NDXZ0aKh6nL+sgtIc&#10;y3f8MC/5YhEq9sNpH29OqefpuFuBiDTGf/Gf+6TT/Bx+f0kHyM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RDn8AAAADbAAAADwAAAAAAAAAAAAAAAACYAgAAZHJzL2Rvd25y&#10;ZXYueG1sUEsFBgAAAAAEAAQA9QAAAIUDAAAAAA==&#10;" path="m121,c36062,,66783,27749,66783,64427v,36932,-30226,65926,-66662,65926l,130329,,109258r121,25c24657,109283,43745,89218,43745,64922,43745,40881,24416,21057,121,21057l,21081,,23,121,xe" fillcolor="#1a1a18" stroked="f" strokeweight="0">
                      <v:stroke miterlimit="83231f" joinstyle="miter"/>
                      <v:path arrowok="t" textboxrect="0,0,66783,130353"/>
                    </v:shape>
                    <v:shape id="Shape 9" o:spid="_x0000_s1030" style="position:absolute;left:2024;top:3934;width:1871;height:1271;visibility:visible;mso-wrap-style:square;v-text-anchor:top" coordsize="187096,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t+MMA&#10;AADbAAAADwAAAGRycy9kb3ducmV2LnhtbERP22rCQBB9L/gPywi+NRsNDSHNKkVQpBSKqZfXITtN&#10;QrOzIbtq2q/vFoS+zeFcp1iNphNXGlxrWcE8ikEQV1a3XCs4fGweMxDOI2vsLJOCb3KwWk4eCsy1&#10;vfGerqWvRQhhl6OCxvs+l9JVDRl0ke2JA/dpB4M+wKGWesBbCDedXMRxKg22HBoa7GndUPVVXoyC&#10;kzum+Jpl5m2zTeY/2dP72SVSqdl0fHkG4Wn0/+K7e6fD/AT+fg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ft+MMAAADbAAAADwAAAAAAAAAAAAAAAACYAgAAZHJzL2Rv&#10;d25yZXYueG1sUEsFBgAAAAAEAAQA9QAAAIgDAAAAAA==&#10;" path="m57226,c71856,,89205,6693,95885,20562,105816,5194,118948,,137033,v31725,,50063,20066,50063,51550l187096,127127r-23037,l164059,58242v,-20078,-6706,-37185,-29502,-37185c125628,21057,116713,24029,111252,30976v-6439,7924,-6439,17589,-6439,27266l104813,127127r-23038,l81775,58242v,-20815,-4470,-37185,-28257,-37185c44844,21057,36423,24029,30467,30480v-7175,7925,-7429,17590,-7429,27762l23038,127127,,127127,,3226r21552,l21552,16599c30721,4458,42367,,57226,xe" fillcolor="#1a1a18" stroked="f" strokeweight="0">
                      <v:stroke miterlimit="83231f" joinstyle="miter"/>
                      <v:path arrowok="t" textboxrect="0,0,187096,127127"/>
                    </v:shape>
                    <v:shape id="Shape 10" o:spid="_x0000_s1031" style="position:absolute;left:4051;top:3934;width:656;height:1304;visibility:visible;mso-wrap-style:square;v-text-anchor:top" coordsize="65551,1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XMEA&#10;AADbAAAADwAAAGRycy9kb3ducmV2LnhtbERPS2vCQBC+F/oflil4qxtFVFLXIKVSBS9ae+htyE7z&#10;MDsbslON/94VhN7m43vOIutdo87UhcqzgdEwAUWce1txYeD4tX6dgwqCbLHxTAauFCBbPj8tMLX+&#10;wns6H6RQMYRDigZKkTbVOuQlOQxD3xJH7td3DiXCrtC2w0sMd40eJ8lUO6w4NpTY0ntJ+enw5wx8&#10;f/JH/eO12NlK8mTXb2fbujVm8NKv3kAJ9fIvfrg3Ns6fwP2XeIB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lzBAAAA2wAAAA8AAAAAAAAAAAAAAAAAmAIAAGRycy9kb3du&#10;cmV2LnhtbFBLBQYAAAAABAAEAPUAAACGAwAAAAA=&#10;" path="m64681,r870,177l65551,21082r-120,-25c40894,21057,23051,41631,23051,65418v,23546,18592,43866,42380,43866l65551,109259r,20802l63195,130353c26772,130353,,101600,,65672,,28499,27267,,64681,xe" fillcolor="#1a1a18" stroked="f" strokeweight="0">
                      <v:stroke miterlimit="83231f" joinstyle="miter"/>
                      <v:path arrowok="t" textboxrect="0,0,65551,130353"/>
                    </v:shape>
                    <v:shape id="Shape 11" o:spid="_x0000_s1032" style="position:absolute;left:4707;top:3936;width:655;height:1299;visibility:visible;mso-wrap-style:square;v-text-anchor:top" coordsize="65538,12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kcAA&#10;AADbAAAADwAAAGRycy9kb3ducmV2LnhtbERP24rCMBB9X/Afwgi+LGuqsCLVKCIIIuJ18XloZtuu&#10;zaQmUbt/bwTBtzmc64ynjanEjZwvLSvodRMQxJnVJecKfo6LryEIH5A1VpZJwT95mE5aH2NMtb3z&#10;nm6HkIsYwj5FBUUIdSqlzwoy6Lu2Jo7cr3UGQ4Qul9rhPYabSvaTZCANlhwbCqxpXlB2PlyNgtVm&#10;R6eZviy2+JlUzjbD5frPK9VpN7MRiEBNeItf7qWO87/h+Us8QE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ukcAAAADbAAAADwAAAAAAAAAAAAAAAACYAgAAZHJzL2Rvd25y&#10;ZXYueG1sUEsFBgAAAAAEAAQA9QAAAIUDAAAAAA==&#10;" path="m,l24376,4960v8085,3467,15274,8731,19864,15920l44240,3049r21298,l65538,126950r-21298,l44240,107621v-3975,6438,-6947,9665,-13385,13639c25895,124353,20504,126582,14897,128038l,129884,,109082r16676,-3478c32042,98856,42501,83154,42501,65495,42501,47464,32321,31383,16885,24470l,20905,,xe" fillcolor="#1a1a18" stroked="f" strokeweight="0">
                      <v:stroke miterlimit="83231f" joinstyle="miter"/>
                      <v:path arrowok="t" textboxrect="0,0,65538,129884"/>
                    </v:shape>
                    <v:shape id="Shape 12" o:spid="_x0000_s1033" style="position:absolute;left:5598;top:3934;width:1098;height:1271;visibility:visible;mso-wrap-style:square;v-text-anchor:top" coordsize="109791,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w4r8A&#10;AADbAAAADwAAAGRycy9kb3ducmV2LnhtbERP24rCMBB9F/yHMMK+aaqgSNcoXpDdJ2GtHzA0Y9O1&#10;mdQkav37jbDg2xzOdRarzjbiTj7UjhWMRxkI4tLpmisFp2I/nIMIEVlj45gUPCnAatnvLTDX7sE/&#10;dD/GSqQQDjkqMDG2uZShNGQxjFxLnLiz8xZjgr6S2uMjhdtGTrJsJi3WnBoMtrQ1VF6ON6tgatzu&#10;uvkad2eaUnF7ri/+95Ap9THo1p8gInXxLf53f+s0fwavX9I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sXDivwAAANsAAAAPAAAAAAAAAAAAAAAAAJgCAABkcnMvZG93bnJl&#10;di54bWxQSwUGAAAAAAQABAD1AAAAhAMAAAAA&#10;" path="m58496,v30480,,51295,20320,51295,51054l109791,127127r-23037,l86754,59716v,-8166,-508,-18835,-5220,-26010c75844,25019,65938,21057,55766,21057v-23038,,-32208,18097,-32208,38659l23558,127127,,127127,,3226r21577,l21577,16358c30493,4458,43878,,58496,xe" fillcolor="#1a1a18" stroked="f" strokeweight="0">
                      <v:stroke miterlimit="83231f" joinstyle="miter"/>
                      <v:path arrowok="t" textboxrect="0,0,109791,127127"/>
                    </v:shape>
                    <v:shape id="Shape 615" o:spid="_x0000_s1034" style="position:absolute;left:6921;top:3966;width:231;height:1239;visibility:visible;mso-wrap-style:square;v-text-anchor:top" coordsize="23038,123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9JtcEA&#10;AADbAAAADwAAAGRycy9kb3ducmV2LnhtbERPTWvCQBC9F/oflin01mzSQy3RVTRg0aNWCr2N2TEJ&#10;ZmfX7Brjv3cFwds83udMZoNpRU+dbywryJIUBHFpdcOVgt3v8uMbhA/IGlvLpOBKHmbT15cJ5tpe&#10;eEP9NlQihrDPUUEdgsul9GVNBn1iHXHkDrYzGCLsKqk7vMRw08rPNP2SBhuODTU6Kmoqj9uzUdBn&#10;0g2r/6Nr5c9fdt4vivX+VCj1/jbMxyACDeEpfrhXOs4fwf2XeIC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SbXBAAAA2wAAAA8AAAAAAAAAAAAAAAAAmAIAAGRycy9kb3du&#10;cmV2LnhtbFBLBQYAAAAABAAEAPUAAACGAwAAAAA=&#10;" path="m,l23038,r,123901l,123901,,e" fillcolor="#1a1a18" stroked="f" strokeweight="0">
                      <v:stroke miterlimit="83231f" joinstyle="miter"/>
                      <v:path arrowok="t" textboxrect="0,0,23038,123901"/>
                    </v:shape>
                    <v:shape id="Shape 616" o:spid="_x0000_s1035" style="position:absolute;left:6921;top:3552;width:231;height:273;visibility:visible;mso-wrap-style:square;v-text-anchor:top" coordsize="23038,2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HuMMA&#10;AADbAAAADwAAAGRycy9kb3ducmV2LnhtbESPQWvCQBCF74L/YRmhN93Eg5XUTShi0XooNLX3ITtN&#10;QrOzIbs18d87h4K3Gd6b977ZFZPr1JWG0Ho2kK4SUMSVty3XBi5fb8stqBCRLXaeycCNAhT5fLbD&#10;zPqRP+laxlpJCIcMDTQx9pnWoWrIYVj5nli0Hz84jLIOtbYDjhLuOr1Oko122LI0NNjTvqHqt/xz&#10;Bg7jdzq+f9ClXuNzeUwZp9t5Y8zTYnp9ARVpig/z//XJCr7Ayi8yg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MHuMMAAADbAAAADwAAAAAAAAAAAAAAAACYAgAAZHJzL2Rv&#10;d25yZXYueG1sUEsFBgAAAAAEAAQA9QAAAIgDAAAAAA==&#10;" path="m,l23038,r,27254l,27254,,e" fillcolor="#1a1a18" stroked="f" strokeweight="0">
                      <v:stroke miterlimit="83231f" joinstyle="miter"/>
                      <v:path arrowok="t" textboxrect="0,0,23038,27254"/>
                    </v:shape>
                    <v:shape id="Shape 15" o:spid="_x0000_s1036" style="position:absolute;left:7318;top:3934;width:655;height:1304;visibility:visible;mso-wrap-style:square;v-text-anchor:top" coordsize="65551,1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FwsEA&#10;AADbAAAADwAAAGRycy9kb3ducmV2LnhtbERPS2vCQBC+C/6HZQRvurEHH9FVRCxV6EWrB29Ddkyi&#10;2dmQnWr8991Cobf5+J6zWLWuUg9qQunZwGiYgCLOvC05N3D6eh9MQQVBtlh5JgMvCrBadjsLTK1/&#10;8oEeR8lVDOGQooFCpE61DllBDsPQ18SRu/rGoUTY5No2+IzhrtJvSTLWDkuODQXWtCkoux+/nYHz&#10;B29vF6/FTtaSJZ/tfrK/1cb0e+16DkqolX/xn3tn4/wZ/P4SD9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qhcLBAAAA2wAAAA8AAAAAAAAAAAAAAAAAmAIAAGRycy9kb3du&#10;cmV2LnhtbFBLBQYAAAAABAAEAPUAAACGAwAAAAA=&#10;" path="m64681,r870,177l65551,21082r-120,-25c40894,21057,23051,41631,23051,65418v,23546,18592,43866,42380,43866l65551,109259r,20802l63195,130353c26772,130353,,101600,,65672,,28499,27267,,64681,xe" fillcolor="#1a1a18" stroked="f" strokeweight="0">
                      <v:stroke miterlimit="83231f" joinstyle="miter"/>
                      <v:path arrowok="t" textboxrect="0,0,65551,130353"/>
                    </v:shape>
                    <v:shape id="Shape 16" o:spid="_x0000_s1037" style="position:absolute;left:7973;top:3936;width:656;height:1299;visibility:visible;mso-wrap-style:square;v-text-anchor:top" coordsize="65539,12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mQcAA&#10;AADbAAAADwAAAGRycy9kb3ducmV2LnhtbERP3WrCMBS+H/gO4QjerakFnXRGcRsDxYth9QEOzWnT&#10;2Zx0TVbr25uLwS4/vv/1drStGKj3jWMF8yQFQVw63XCt4HL+fF6B8AFZY+uYFNzJw3YzeVpjrt2N&#10;TzQUoRYxhH2OCkwIXS6lLw1Z9InriCNXud5iiLCvpe7xFsNtK7M0XUqLDccGgx29Gyqvxa9V4H/4&#10;7cXgAY/6o6q+5Zc+zRdaqdl03L2CCDSGf/Gfe68VZH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KmQcAAAADbAAAADwAAAAAAAAAAAAAAAACYAgAAZHJzL2Rvd25y&#10;ZXYueG1sUEsFBgAAAAAEAAQA9QAAAIUDAAAAAA==&#10;" path="m,l24376,4960v8086,3467,15274,8731,19865,15920l44241,3049r21298,l65539,126950r-21298,l44241,107621v-3976,6438,-6947,9665,-13386,13639c25895,124353,20504,126582,14897,128038l,129884,,109082r16676,-3478c32042,98856,42501,83154,42501,65495,42501,47464,32321,31383,16885,24470l,20905,,xe" fillcolor="#1a1a18" stroked="f" strokeweight="0">
                      <v:stroke miterlimit="83231f" joinstyle="miter"/>
                      <v:path arrowok="t" textboxrect="0,0,65539,129884"/>
                    </v:shape>
                    <v:shape id="Shape 17" o:spid="_x0000_s1038" style="position:absolute;left:8790;top:3523;width:1058;height:1683;visibility:visible;mso-wrap-style:square;v-text-anchor:top" coordsize="105816,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4BsUA&#10;AADbAAAADwAAAGRycy9kb3ducmV2LnhtbESPQWvCQBSE70L/w/IK3uomAaWkrlIKlXgpxFpKb4/s&#10;M4nJvg3ZbZL6612h4HGYmW+Y9XYyrRiod7VlBfEiAkFcWF1zqeD4+f70DMJ5ZI2tZVLwRw62m4fZ&#10;GlNtR85pOPhSBAi7FBVU3neplK6oyKBb2I44eCfbG/RB9qXUPY4BblqZRNFKGqw5LFTY0VtFRXP4&#10;NQp2jb1kP5lcJpifvz7aYf+Nu71S88fp9QWEp8nfw//tTCtIYrh9CT9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bgGxQAAANsAAAAPAAAAAAAAAAAAAAAAAJgCAABkcnMv&#10;ZG93bnJldi54bWxQSwUGAAAAAAQABAD1AAAAigMAAAAA&#10;" path="m54521,v28003,,51295,22302,51295,50559c105816,72860,90703,88227,75578,102604l22301,153404r82524,l104825,168275,,168275,,153404,57988,97396c70879,85001,89205,69393,89205,50064,89205,30735,72606,14872,53530,14872v-14872,,-28994,9664,-33706,24041c17831,45098,17602,50064,17602,56503r-16358,l1244,55270c1244,23305,21806,,54521,xe" fillcolor="#1a1a18" stroked="f" strokeweight="0">
                      <v:stroke miterlimit="83231f" joinstyle="miter"/>
                      <v:path arrowok="t" textboxrect="0,0,105816,168275"/>
                    </v:shape>
                    <v:shape id="Shape 18" o:spid="_x0000_s1039" style="position:absolute;left:9979;top:3523;width:533;height:1712;visibility:visible;mso-wrap-style:square;v-text-anchor:top" coordsize="53283,1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6CEcQA&#10;AADbAAAADwAAAGRycy9kb3ducmV2LnhtbESPT2vCQBTE74V+h+UVetONOUiJrqKCVOmh+O/+3H0m&#10;wezbNLsmaT+9Kwg9DjPzG2Y6720lWmp86VjBaJiAINbOlJwrOB7Wgw8QPiAbrByTgl/yMJ+9vkwx&#10;M67jHbX7kIsIYZ+hgiKEOpPS64Is+qGriaN3cY3FEGWTS9NgF+G2kmmSjKXFkuNCgTWtCtLX/c0q&#10;aNuL3p6677/jZ77Wy5/x127LZ6Xe3/rFBESgPvyHn+2NUZCm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ughHEAAAA2wAAAA8AAAAAAAAAAAAAAAAAmAIAAGRycy9k&#10;b3ducmV2LnhtbFBLBQYAAAAABAAEAPUAAACJAwAAAAA=&#10;" path="m53277,r6,1l53283,14873r-6,-1c39408,14872,25032,25044,20333,38164v-2489,6946,-3722,17602,-3722,25044l16611,105829v,14377,991,28995,11393,39904c35192,153162,42876,156375,53277,156375r6,-2l53283,171246r-6,1c31979,171247,13386,158610,4966,139040,991,129616,,118720,,108547l,59487c,27763,19583,,53277,xe" fillcolor="#1a1a18" stroked="f" strokeweight="0">
                      <v:stroke miterlimit="83231f" joinstyle="miter"/>
                      <v:path arrowok="t" textboxrect="0,0,53283,171247"/>
                    </v:shape>
                    <v:shape id="Shape 19" o:spid="_x0000_s1040" style="position:absolute;left:10512;top:3523;width:533;height:1712;visibility:visible;mso-wrap-style:square;v-text-anchor:top" coordsize="53283,17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kucIA&#10;AADbAAAADwAAAGRycy9kb3ducmV2LnhtbESPT4vCMBDF74LfIcyCN023wiLVVESQ9ST+vQ/NtKk2&#10;k9JktfrpzcLCHh9v3u/NWyx724g7db52rOBzkoAgLpyuuVJwPm3GMxA+IGtsHJOCJ3lY5sPBAjPt&#10;Hnyg+zFUIkLYZ6jAhNBmUvrCkEU/cS1x9ErXWQxRdpXUHT4i3DYyTZIvabHm2GCwpbWh4nb8sfEN&#10;3b+e6fRm9mFd6IvcXb+b8qXU6KNfzUEE6sP/8V96qxWkU/jdEgE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aS5wgAAANsAAAAPAAAAAAAAAAAAAAAAAJgCAABkcnMvZG93&#10;bnJldi54bWxQSwUGAAAAAAQABAD1AAAAhwMAAAAA&#10;" path="m,l22438,4868v19694,9355,30845,31015,30845,54618l53283,108546v,18592,-2985,34455,-16612,47828c31592,161333,26016,165051,19914,167529l,171244,,156372r20536,-6378c26391,145906,30976,140023,33458,132841v2477,-7684,3213,-19076,3213,-27013l36671,63206v,-13144,-1968,-28511,-12141,-37921c21310,22307,17349,19703,13105,17844l,14872,,xe" fillcolor="#1a1a18" stroked="f" strokeweight="0">
                      <v:stroke miterlimit="83231f" joinstyle="miter"/>
                      <v:path arrowok="t" textboxrect="0,0,53283,171244"/>
                    </v:shape>
                    <v:shape id="Shape 20" o:spid="_x0000_s1041" style="position:absolute;left:11238;top:3553;width:449;height:1652;visibility:visible;mso-wrap-style:square;v-text-anchor:top" coordsize="44844,16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KwsEA&#10;AADbAAAADwAAAGRycy9kb3ducmV2LnhtbESPT4vCMBTE78J+h/AWvGmqoJauUaTsgkf/FM9vm2dT&#10;bF5KE2399kZY2OMwM79h1tvBNuJBna8dK5hNExDEpdM1VwqK888kBeEDssbGMSl4koft5mO0xky7&#10;no/0OIVKRAj7DBWYENpMSl8asuinriWO3tV1FkOUXSV1h32E20bOk2QpLdYcFwy2lBsqb6e7VZDe&#10;ljPd339XpPP8UGBqv8lclBp/DrsvEIGG8B/+a++1gvkC3l/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GCsLBAAAA2wAAAA8AAAAAAAAAAAAAAAAAmAIAAGRycy9kb3du&#10;cmV2LnhtbFBLBQYAAAAABAAEAPUAAACGAwAAAAA=&#10;" path="m,l44844,r,165291l28499,165291r,-150419l,14872,,xe" fillcolor="#1a1a18" stroked="f" strokeweight="0">
                      <v:stroke miterlimit="83231f" joinstyle="miter"/>
                      <v:path arrowok="t" textboxrect="0,0,44844,165291"/>
                    </v:shape>
                    <v:shape id="Shape 21" o:spid="_x0000_s1042" style="position:absolute;left:12346;top:4861;width:233;height:344;visibility:visible;mso-wrap-style:square;v-text-anchor:top" coordsize="23310,34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eXcMA&#10;AADbAAAADwAAAGRycy9kb3ducmV2LnhtbESPQWvCQBSE70L/w/IKvemmFiSkrtIKBY+t1tjjI/ua&#10;pGbfht1njP++WxB6HGbmG2a5Hl2nBgqx9WzgcZaBIq68bbk28Ll/m+agoiBb7DyTgStFWK/uJkss&#10;rL/wBw07qVWCcCzQQCPSF1rHqiGHceZ74uR9++BQkgy1tgEvCe46Pc+yhXbYclposKdNQ9Vpd3YG&#10;xut7+Xr8OZRh83UagkhePtncmIf78eUZlNAo/+Fbe2sNzBfw9y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EeXcMAAADbAAAADwAAAAAAAAAAAAAAAACYAgAAZHJzL2Rv&#10;d25yZXYueG1sUEsFBgAAAAAEAAQA9QAAAIgDAAAAAA==&#10;" path="m23310,r,27830l18847,34418,,34418,23310,xe" fillcolor="#1a1a18" stroked="f" strokeweight="0">
                      <v:stroke miterlimit="83231f" joinstyle="miter"/>
                      <v:path arrowok="t" textboxrect="0,0,23310,34418"/>
                    </v:shape>
                    <v:shape id="Shape 22" o:spid="_x0000_s1043" style="position:absolute;left:12014;top:3523;width:565;height:1155;visibility:visible;mso-wrap-style:square;v-text-anchor:top" coordsize="56508,115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e9MQA&#10;AADbAAAADwAAAGRycy9kb3ducmV2LnhtbESPT2vCQBTE70K/w/IKvTWbSlGJrlIK/YPowejF2yP7&#10;TGKyb8Pu1sR++q5Q8DjMzG+YxWowrbiQ87VlBS9JCoK4sLrmUsFh//E8A+EDssbWMim4kofV8mG0&#10;wEzbnnd0yUMpIoR9hgqqELpMSl9UZNAntiOO3sk6gyFKV0rtsI9w08pxmk6kwZrjQoUdvVdUNPmP&#10;UbB2n7/5Bs/YfPXHyetWN72WjVJPj8PbHESgIdzD/+1vrWA8hd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A3vTEAAAA2wAAAA8AAAAAAAAAAAAAAAAAmAIAAGRycy9k&#10;b3ducmV2LnhtbFBLBQYAAAAABAAEAPUAAACJAwAAAAA=&#10;" path="m56502,r6,1l56508,14860r-6,-1c33198,14859,16611,35433,16611,57734v,22060,16841,42875,39891,42875l56508,100608r,14133l53036,115481c22796,115481,,86982,,57988,,26505,24778,,56502,xe" fillcolor="#1a1a18" stroked="f" strokeweight="0">
                      <v:stroke miterlimit="83231f" joinstyle="miter"/>
                      <v:path arrowok="t" textboxrect="0,0,56508,115481"/>
                    </v:shape>
                    <v:shape id="Shape 23" o:spid="_x0000_s1044" style="position:absolute;left:12579;top:3523;width:565;height:1617;visibility:visible;mso-wrap-style:square;v-text-anchor:top" coordsize="56509,16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AD8AA&#10;AADbAAAADwAAAGRycy9kb3ducmV2LnhtbERPTWsCMRC9F/ofwhS8abYKWrdGKYWKoIhu1fOwGZOl&#10;m8myibr+e3MQeny879mic7W4UhsqzwreBxkI4tLrio2Cw+9P/wNEiMgaa8+k4E4BFvPXlxnm2t94&#10;T9ciGpFCOOSowMbY5FKG0pLDMPANceLOvnUYE2yN1C3eUrir5TDLxtJhxanBYkPflsq/4uIUxMla&#10;T7fL03gzKo4bezZmfQ87pXpv3dcniEhd/Bc/3SutYJjGpi/p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aAD8AAAADbAAAADwAAAAAAAAAAAAAAAACYAgAAZHJzL2Rvd25y&#10;ZXYueG1sUEsFBgAAAAAEAAQA9QAAAIUDAAAAAA==&#10;" path="m,l22315,4672v20392,9001,34194,29956,34194,53569c56509,77811,47327,91933,36671,107542l,161672,,133843,15120,111517,,114739,,100607,16056,97119c30554,90415,39898,74894,39898,57987v,-16545,-9480,-32533,-23945,-39493l,14859,,xe" fillcolor="#1a1a18" stroked="f" strokeweight="0">
                      <v:stroke miterlimit="83231f" joinstyle="miter"/>
                      <v:path arrowok="t" textboxrect="0,0,56509,161672"/>
                    </v:shape>
                    <v:shape id="Shape 617" o:spid="_x0000_s1045" style="position:absolute;left:13285;top:4933;width:231;height:272;visibility:visible;mso-wrap-style:square;v-text-anchor:top" coordsize="23051,2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YyvcIA&#10;AADbAAAADwAAAGRycy9kb3ducmV2LnhtbESPQWsCMRSE7wX/Q3hCbzWrB1tXo4ggCJ5q63p9bp6b&#10;xc1LSKJu++ubQqHHYWa+YRar3nbiTiG2jhWMRwUI4trplhsFnx/blzcQMSFr7ByTgi+KsFoOnhZY&#10;avfgd7ofUiMyhGOJCkxKvpQy1oYsxpHzxNm7uGAxZRkaqQM+Mtx2clIUU2mx5bxg0NPGUH093KwC&#10;vz7y9ylUVL+ezcmfsSqqvVXqediv5yAS9ek//NfeaQWTGfx+y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jK9wgAAANsAAAAPAAAAAAAAAAAAAAAAAJgCAABkcnMvZG93&#10;bnJldi54bWxQSwUGAAAAAAQABAD1AAAAhwMAAAAA&#10;" path="m,l23051,r,27254l,27254,,e" fillcolor="#1a1a18" stroked="f" strokeweight="0">
                      <v:stroke miterlimit="83231f" joinstyle="miter"/>
                      <v:path arrowok="t" textboxrect="0,0,23051,27254"/>
                    </v:shape>
                    <v:shape id="Shape 25" o:spid="_x0000_s1046" style="position:absolute;left:13682;top:3925;width:633;height:1313;visibility:visible;mso-wrap-style:square;v-text-anchor:top" coordsize="63316,13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1scEA&#10;AADbAAAADwAAAGRycy9kb3ducmV2LnhtbERPy2rCQBTdC/7DcAU30kyqIDbNGGwhUOjKB3F7m7km&#10;wcydkJnGtF/vLASXh/NOs9G0YqDeNZYVvEYxCOLS6oYrBadj/rIB4TyyxtYyKfgjB9l2Okkx0fbG&#10;exoOvhIhhF2CCmrvu0RKV9Zk0EW2Iw7cxfYGfYB9JXWPtxBuWrmM47U02HBoqLGjz5rK6+HXKNDD&#10;vig+3rBrF8Xw82+/V1eXn5Waz8bdOwhPo3+KH+4vrWAV1ocv4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StbHBAAAA2wAAAA8AAAAAAAAAAAAAAAAAmAIAAGRycy9kb3du&#10;cmV2LnhtbFBLBQYAAAAABAAEAPUAAACGAwAAAAA=&#10;" path="m63316,r,21257l46806,24761v-5236,2291,-10007,5634,-13849,9844c26277,42047,24778,48486,23292,58405r40024,l63316,76249r-40024,c26816,91117,36341,102778,49671,107679r13645,2366l63316,131246r-121,19c27508,131265,,100772,,65835,,39069,15473,15376,38474,5202l63316,xe" fillcolor="#1a1a18" stroked="f" strokeweight="0">
                      <v:stroke miterlimit="83231f" joinstyle="miter"/>
                      <v:path arrowok="t" textboxrect="0,0,63316,131265"/>
                    </v:shape>
                    <v:shape id="Shape 26" o:spid="_x0000_s1047" style="position:absolute;left:14315;top:4816;width:591;height:422;visibility:visible;mso-wrap-style:square;v-text-anchor:top" coordsize="59112,4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1QsQA&#10;AADbAAAADwAAAGRycy9kb3ducmV2LnhtbESPT4vCMBTE7wt+h/AEb2vqiiLVKCLrn8OyYhW8Pppn&#10;W2xeShNt9dNvFgSPw8z8hpktWlOKO9WusKxg0I9AEKdWF5wpOB3XnxMQziNrLC2Tggc5WMw7HzOM&#10;tW34QPfEZyJA2MWoIPe+iqV0aU4GXd9WxMG72NqgD7LOpK6xCXBTyq8oGkuDBYeFHCta5ZRek5tR&#10;MPrWkw1td6PE/vymjTxf5PG5V6rXbZdTEJ5a/w6/2jutYDiA/y/h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tULEAAAA2wAAAA8AAAAAAAAAAAAAAAAAmAIAAGRycy9k&#10;b3ducmV2LnhtbFBLBQYAAAAABAAEAPUAAACJAwAAAAA=&#10;" path="m35808,l59112,c52225,18964,37681,33185,19341,39110l,42120,,20918r870,151c15983,21069,28378,12891,35808,xe" fillcolor="#1a1a18" stroked="f" strokeweight="0">
                      <v:stroke miterlimit="83231f" joinstyle="miter"/>
                      <v:path arrowok="t" textboxrect="0,0,59112,42120"/>
                    </v:shape>
                    <v:shape id="Shape 27" o:spid="_x0000_s1048" style="position:absolute;left:14315;top:3924;width:630;height:764;visibility:visible;mso-wrap-style:square;v-text-anchor:top" coordsize="63062,76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g3sQA&#10;AADbAAAADwAAAGRycy9kb3ducmV2LnhtbESPQWvCQBSE74X+h+UVvNWNCm2MrmJLBQ89aNqLt0f2&#10;mYTmvQ27q8Z/7xYKPQ4z8w2zXA/cqQv50DoxMBlnoEgqZ1upDXx/bZ9zUCGiWOyckIEbBVivHh+W&#10;WFh3lQNdylirBJFQoIEmxr7QOlQNMYax60mSd3KeMSbpa209XhOcOz3NshfN2EpaaLCn94aqn/LM&#10;Bjb7/LjTb+f9x+snzz1PqnLLuTGjp2GzABVpiP/hv/bOGphN4fdL+gF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IN7EAAAA2wAAAA8AAAAAAAAAAAAAAAAAmAIAAGRycy9k&#10;b3ducmV2LnhtbFBLBQYAAAAABAAEAPUAAACJAwAAAAA=&#10;" path="m374,c35554,,63062,29731,63062,64427v,3963,-242,7938,-737,11900l,76327,,58483r40024,c39033,37668,20695,21310,120,21310l,21336,,78,374,xe" fillcolor="#1a1a18" stroked="f" strokeweight="0">
                      <v:stroke miterlimit="83231f" joinstyle="miter"/>
                      <v:path arrowok="t" textboxrect="0,0,63062,76327"/>
                    </v:shape>
                    <v:shape id="Shape 28" o:spid="_x0000_s1049" style="position:absolute;left:15104;top:3966;width:1095;height:1272;visibility:visible;mso-wrap-style:square;v-text-anchor:top" coordsize="109538,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nU8UA&#10;AADbAAAADwAAAGRycy9kb3ducmV2LnhtbESPQWsCMRSE7wX/Q3iCt5pto0VWo1il0CI9aHvw+Nw8&#10;N0s3L8smruu/N4VCj8PMfMMsVr2rRUdtqDxreBpnIIgLbyouNXx/vT3OQISIbLD2TBpuFGC1HDws&#10;MDf+ynvqDrEUCcIhRw02xiaXMhSWHIaxb4iTd/atw5hkW0rT4jXBXS2fs+xFOqw4LVhsaGOp+Dlc&#10;nIbTh1kr1Xza7VTtX/2um8zK40Tr0bBfz0FE6uN/+K/9bjQoBb9f0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dTxQAAANsAAAAPAAAAAAAAAAAAAAAAAJgCAABkcnMv&#10;ZG93bnJldi54bWxQSwUGAAAAAAQABAD1AAAAigMAAAAA&#10;" path="m,l23038,r,67399c23038,75578,23546,86487,28257,93421v5703,8674,15609,12636,26010,12636c77064,106057,86499,87973,86499,67399l86499,r23039,l109538,123901r-21311,l88227,110769v-7937,11900,-22809,16358,-36436,16358c20828,127127,,106807,,76073l,xe" fillcolor="#1a1a18" stroked="f" strokeweight="0">
                      <v:stroke miterlimit="83231f" joinstyle="miter"/>
                      <v:path arrowok="t" textboxrect="0,0,109538,12712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 o:spid="_x0000_s1050" type="#_x0000_t75" style="position:absolute;left:1991;top:1375;width:8687;height:1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fq3nFAAAA2wAAAA8AAABkcnMvZG93bnJldi54bWxEj0FLAzEUhO9C/0N4gjebbRWra9MiYotY&#10;Pbj14u25eW6Wbl6W5Nlu/30jCB6HmfmGmS8H36k9xdQGNjAZF6CI62Bbbgx8bFeXt6CSIFvsApOB&#10;IyVYLkZncyxtOPA77StpVIZwKtGAE+lLrVPtyGMah544e98hepQsY6NtxEOG+05Pi+JGe2w5Lzjs&#10;6dFRvat+vIHX7dOq+ty8vA2zu9n6ayJrcXFqzMX58HAPSmiQ//Bf+9kauLqG3y/5B+jF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n6t5xQAAANsAAAAPAAAAAAAAAAAAAAAA&#10;AJ8CAABkcnMvZG93bnJldi54bWxQSwUGAAAAAAQABAD3AAAAkQMAAAAA&#10;">
                      <v:imagedata r:id="rId5" o:title=""/>
                    </v:shape>
                    <v:shape id="Shape 30" o:spid="_x0000_s1051" style="position:absolute;left:9391;width:3490;height:2792;visibility:visible;mso-wrap-style:square;v-text-anchor:top" coordsize="348945,27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xN8MA&#10;AADbAAAADwAAAGRycy9kb3ducmV2LnhtbESP0WrCQBRE3wv+w3KFvjUb2xIkuooohZQ+mKZ+wCV7&#10;TYLZu2F3G9O/7wqCj8PMnGHW28n0YiTnO8sKFkkKgri2uuNGwenn42UJwgdkjb1lUvBHHrab2dMa&#10;c22v/E1jFRoRIexzVNCGMORS+rolgz6xA3H0ztYZDFG6RmqH1wg3vXxN00wa7DgutDjQvqX6Uv0a&#10;BTgOhzO/fy5H/7U/UumasnClUs/zabcCEWgKj/C9XWgFbxncvs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zxN8MAAADbAAAADwAAAAAAAAAAAAAAAACYAgAAZHJzL2Rv&#10;d25yZXYueG1sUEsFBgAAAAAEAAQA9QAAAIgDAAAAAA==&#10;" path="m348945,c293395,62192,230581,169214,181864,215773,135878,259715,81509,279247,,274396v104749,-1067,141325,-33452,176771,-84531c199987,156401,231940,110033,265989,47930l348945,xe" fillcolor="#b0b1b2" stroked="f" strokeweight="0">
                      <v:stroke miterlimit="83231f" joinstyle="miter"/>
                      <v:path arrowok="t" textboxrect="0,0,348945,279247"/>
                    </v:shape>
                    <v:shape id="Shape 31" o:spid="_x0000_s1052" style="position:absolute;left:12340;top:654;width:1937;height:699;visibility:visible;mso-wrap-style:square;v-text-anchor:top" coordsize="193670,6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MUsIA&#10;AADbAAAADwAAAGRycy9kb3ducmV2LnhtbESPQWvCQBSE7wX/w/KE3upuW9GSugmlUPQmGpEeH9nX&#10;JDT7NmSfGv+9Wyh4HGbmG2ZVjL5TZxpiG9jC88yAIq6Ca7m2cCi/nt5ARUF22AUmC1eKUOSThxVm&#10;Llx4R+e91CpBOGZooRHpM61j1ZDHOAs9cfJ+wuBRkhxq7Qa8JLjv9IsxC+2x5bTQYE+fDVW/+5O3&#10;cJwbXJcnc9yGsl6sSdz3ciPWPk7Hj3dQQqPcw//tjbPwuoS/L+kH6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gxSwgAAANsAAAAPAAAAAAAAAAAAAAAAAJgCAABkcnMvZG93&#10;bnJldi54bWxQSwUGAAAAAAQABAD1AAAAhwMAAAAA&#10;" path="m52794,427v3511,427,7569,1745,13271,3707c77470,8058,95465,14548,108000,20529v12535,5970,19597,11431,20880,15393c130187,39872,125717,42323,122136,44254v-3594,1942,-6312,3352,-6058,4927c116319,50755,119532,52482,126988,54045v7467,1550,19164,2946,30823,4915c169469,60941,181077,63493,187313,65894v4685,1801,6357,3515,-382,3949c184686,69988,181505,69990,177190,69805,159931,69081,124536,65373,92672,61957,60820,58541,32524,55391,17323,53537,2121,51683,,51137,2172,45891,4343,40647,10795,30702,18669,21863,26518,13011,35776,5251,42799,2064,46317,464,49282,,52794,427xe" fillcolor="#134093" stroked="f" strokeweight="0">
                      <v:stroke miterlimit="83231f" joinstyle="miter"/>
                      <v:path arrowok="t" textboxrect="0,0,193670,69990"/>
                    </v:shape>
                    <v:shape id="Shape 32" o:spid="_x0000_s1053" style="position:absolute;left:11581;top:1308;width:3440;height:920;visibility:visible;mso-wrap-style:square;v-text-anchor:top" coordsize="344005,9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Nob8A&#10;AADbAAAADwAAAGRycy9kb3ducmV2LnhtbERPy4rCMBTdD/gP4QruxlSFYaxGEUFx4cYHFXeX5toW&#10;m5uSxLb+vVkMzPJw3st1b2rRkvOVZQWTcQKCOLe64kLB9bL7/gXhA7LG2jIpeJOH9WrwtcRU245P&#10;1J5DIWII+xQVlCE0qZQ+L8mgH9uGOHIP6wyGCF0htcMuhptaTpPkRxqsODaU2NC2pPx5fhkFd314&#10;Nzq7JK4N2S0z881tf+yUGg37zQJEoD78i//cB61gFsfG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JU2hvwAAANsAAAAPAAAAAAAAAAAAAAAAAJgCAABkcnMvZG93bnJl&#10;di54bWxQSwUGAAAAAAQABAD1AAAAhAMAAAAA&#10;" path="m152378,734v50645,2201,107845,12272,141906,18006c339712,26359,344005,26271,343764,28531v-255,2248,-5055,6845,-9284,11811c330264,45308,326618,50642,323914,55278v-2706,4635,-4446,8584,-7214,13779c313931,74238,310146,80678,300545,84843v-9601,4166,-25032,6046,-39560,4560c246456,87917,232816,83065,210858,81541v-21971,-1537,-52273,279,-70714,3277c121704,87802,115138,91955,96545,89694,77965,87434,47345,78747,27863,72994,8382,67241,,64447,9842,49499,19672,34551,47713,7462,105016,1607,119342,140,135496,,152378,734xe" fillcolor="#134093" stroked="f" strokeweight="0">
                      <v:stroke miterlimit="83231f" joinstyle="miter"/>
                      <v:path arrowok="t" textboxrect="0,0,344005,91955"/>
                    </v:shape>
                    <v:shape id="Picture 557" o:spid="_x0000_s1054" type="#_x0000_t75" style="position:absolute;left:1504;top:776;width:9692;height:1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vCjzEAAAA2wAAAA8AAABkcnMvZG93bnJldi54bWxEj0+LwjAUxO/CfofwFvamqQqi1Sii67II&#10;Cv45eHzbvG2LzUtpUq1+eiMIHoeZ+Q0zmTWmEBeqXG5ZQbcTgSBOrM45VXA8rNpDEM4jaywsk4Ib&#10;OZhNP1oTjLW98o4ue5+KAGEXo4LM+zKW0iUZGXQdWxIH799WBn2QVSp1hdcAN4XsRdFAGsw5LGRY&#10;0iKj5LyvjYLl96LepPJcrk/ze+26f/yzXfWV+vps5mMQnhr/Dr/av1pBfwTPL+EHyO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vCjzEAAAA2wAAAA8AAAAAAAAAAAAAAAAA&#10;nwIAAGRycy9kb3ducmV2LnhtbFBLBQYAAAAABAAEAPcAAACQAwAAAAA=&#10;">
                      <v:imagedata r:id="rId6" o:title=""/>
                    </v:shape>
                    <v:shape id="Picture 558" o:spid="_x0000_s1055" type="#_x0000_t75" style="position:absolute;left:1158;top:75;width:10577;height:1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rSEvCAAAA2wAAAA8AAABkcnMvZG93bnJldi54bWxET8tqwkAU3Rf8h+EK7pqJRYqkjpIKFQWl&#10;mBbE3SVzTUIzd2JmzOPvO4tCl4fzXm0GU4uOWldZVjCPYhDEudUVFwq+vz6elyCcR9ZYWyYFIznY&#10;rCdPK0y07flMXeYLEULYJaig9L5JpHR5SQZdZBviwN1sa9AH2BZSt9iHcFPLlzh+lQYrDg0lNrQt&#10;Kf/JHkbB7l1exvQ0NudrfjzcP0+3Yjl0Ss2mQ/oGwtPg/8V/7r1WsAjrw5fw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q0hLwgAAANsAAAAPAAAAAAAAAAAAAAAAAJ8C&#10;AABkcnMvZG93bnJldi54bWxQSwUGAAAAAAQABAD3AAAAjgMAAAAA&#10;">
                      <v:imagedata r:id="rId7" o:title=""/>
                    </v:shape>
                    <v:shape id="Shape 35" o:spid="_x0000_s1056" style="position:absolute;left:7738;top:890;width:184;height:186;visibility:visible;mso-wrap-style:square;v-text-anchor:top" coordsize="1839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BbcEA&#10;AADbAAAADwAAAGRycy9kb3ducmV2LnhtbESPQYvCMBSE7wv+h/AEb2uqFJFqFBEV8eSqeH42z6ba&#10;vJQmav33ZmFhj8PMfMNM562txJMaXzpWMOgnIIhzp0suFJyO6+8xCB+QNVaOScGbPMxnna8pZtq9&#10;+Ieeh1CICGGfoQITQp1J6XNDFn3f1cTRu7rGYoiyKaRu8BXhtpLDJBlJiyXHBYM1LQ3l98PDKljV&#10;l3QXtufrjTfHpd+nYzNMvVK9bruYgAjUhv/wX3urFaQD+P0Sf4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UwW3BAAAA2wAAAA8AAAAAAAAAAAAAAAAAmAIAAGRycy9kb3du&#10;cmV2LnhtbFBLBQYAAAAABAAEAPUAAACGAwAAAAA=&#10;" path="m8090,r3327,5728l18390,3620,13437,9347r3226,5601l10325,12853,5258,18580,6337,11456,,9347,6998,7125,8090,xe" fillcolor="#ffec00" stroked="f" strokeweight="0">
                      <v:stroke miterlimit="83231f" joinstyle="miter"/>
                      <v:path arrowok="t" textboxrect="0,0,18390,18580"/>
                    </v:shape>
                    <v:shape id="Shape 36" o:spid="_x0000_s1057" style="position:absolute;left:7798;top:1219;width:162;height:89;visibility:visible;mso-wrap-style:square;v-text-anchor:top" coordsize="16142,8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KDsQA&#10;AADbAAAADwAAAGRycy9kb3ducmV2LnhtbESPUWvCMBSF3wf7D+EO9ramujq7ahQZiAOfVvcDLs21&#10;qTY3oYna/ftlMPDxcM75Dme5Hm0vrjSEzrGCSZaDIG6c7rhV8H3YvpQgQkTW2DsmBT8UYL16fFhi&#10;pd2Nv+hax1YkCIcKFZgYfSVlaAxZDJnzxMk7usFiTHJopR7wluC2l9M8f5MWO04LBj19GGrO9cUq&#10;KOfvuDvNin0xezWHcXv27W7ulXp+GjcLEJHGeA//tz+1gmIK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Sg7EAAAA2wAAAA8AAAAAAAAAAAAAAAAAmAIAAGRycy9k&#10;b3ducmV2LnhtbFBLBQYAAAAABAAEAPUAAACJAwAAAAA=&#10;" path="m5804,l9144,5714,16142,3505,11481,8877,,8547,4725,7124,5804,xe" fillcolor="#ffec00" stroked="f" strokeweight="0">
                      <v:stroke miterlimit="83231f" joinstyle="miter"/>
                      <v:path arrowok="t" textboxrect="0,0,16142,8877"/>
                    </v:shape>
                    <v:shape id="Shape 37" o:spid="_x0000_s1058" style="position:absolute;left:7980;top:1460;width:184;height:186;visibility:visible;mso-wrap-style:square;v-text-anchor:top" coordsize="18402,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qSsIA&#10;AADbAAAADwAAAGRycy9kb3ducmV2LnhtbESPT4vCMBTE78J+h/AWvGm6rq5SG0WEBU+idS/ens3r&#10;H2xeuk3U+u2NIHgcZuY3TLLsTC2u1LrKsoKvYQSCOLO64kLB3+F3MAPhPLLG2jIpuJOD5eKjl2Cs&#10;7Y33dE19IQKEXYwKSu+bWEqXlWTQDW1DHLzctgZ9kG0hdYu3ADe1HEXRjzRYcVgosaF1Sdk5vRgF&#10;55Od5MfG0GW73ljEdDf9nxVK9T+71RyEp86/w6/2RisYf8P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apKwgAAANsAAAAPAAAAAAAAAAAAAAAAAJgCAABkcnMvZG93&#10;bnJldi54bWxQSwUGAAAAAAQABAD1AAAAhwMAAAAA&#10;" path="m8077,r3328,5728l18402,3505,13462,9234r3201,5714l10325,12853,5258,18580,6337,11456,,9347,6998,7125,8077,xe" fillcolor="#ffec00" stroked="f" strokeweight="0">
                      <v:stroke miterlimit="83231f" joinstyle="miter"/>
                      <v:path arrowok="t" textboxrect="0,0,18402,18580"/>
                    </v:shape>
                    <v:shape id="Shape 38" o:spid="_x0000_s1059" style="position:absolute;left:7877;top:562;width:184;height:152;visibility:visible;mso-wrap-style:square;v-text-anchor:top" coordsize="18390,1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iHsEA&#10;AADbAAAADwAAAGRycy9kb3ducmV2LnhtbESP3YrCMBSE7xd8h3AE79ZUKSLVKCr+LN758wCH5thU&#10;m5PaRK1vv1lY8HKYmW+Y6by1lXhS40vHCgb9BARx7nTJhYLzafM9BuEDssbKMSl4k4f5rPM1xUy7&#10;Fx/oeQyFiBD2GSowIdSZlD43ZNH3XU0cvYtrLIYom0LqBl8Rbis5TJKRtFhyXDBY08pQfjs+rIL1&#10;dVMbvO+H6c5T7pfnfbkdj5TqddvFBESgNnzC/+0frSBN4e9L/A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RYh7BAAAA2wAAAA8AAAAAAAAAAAAAAAAAmAIAAGRycy9kb3du&#10;cmV2LnhtbFBLBQYAAAAABAAEAPUAAACGAwAAAAA=&#10;" path="m8065,r3327,5728l18390,3505,13437,9233r3124,5550l16192,14795,10325,12738,8204,15125r-2464,128l6312,11443,,9233,6998,7010,8065,xe" fillcolor="#ffec00" stroked="f" strokeweight="0">
                      <v:stroke miterlimit="83231f" joinstyle="miter"/>
                      <v:path arrowok="t" textboxrect="0,0,18390,15253"/>
                    </v:shape>
                    <v:shape id="Shape 39" o:spid="_x0000_s1060" style="position:absolute;left:8147;top:330;width:184;height:186;visibility:visible;mso-wrap-style:square;v-text-anchor:top" coordsize="18402,18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6z4cQA&#10;AADbAAAADwAAAGRycy9kb3ducmV2LnhtbESPS2vCQBSF90L/w3AL3ZlJ64MSMxGxiBYXrdqNu0vm&#10;NpM2cydkphr/fUcQXB7O4+Pk89424kSdrx0reE5SEMSl0zVXCr4Oq+ErCB+QNTaOScGFPMyLh0GO&#10;mXZn3tFpHyoRR9hnqMCE0GZS+tKQRZ+4ljh6366zGKLsKqk7PMdx28iXNJ1KizVHgsGWlobK3/2f&#10;jdzjx+gdUyM/J5UMWz1eH95+1ko9PfaLGYhAfbiHb+2NVjCewPVL/AG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Os+HEAAAA2wAAAA8AAAAAAAAAAAAAAAAAmAIAAGRycy9k&#10;b3ducmV2LnhtbFBLBQYAAAAABAAEAPUAAACJAwAAAAA=&#10;" path="m8090,r3340,5728l18402,3619,13348,9233r3340,5715l10338,12853,5258,18567,6337,11443,,9347,7010,7124,8090,xe" fillcolor="#ffec00" stroked="f" strokeweight="0">
                      <v:stroke miterlimit="83231f" joinstyle="miter"/>
                      <v:path arrowok="t" textboxrect="0,0,18402,18567"/>
                    </v:shape>
                    <v:shape id="Shape 40" o:spid="_x0000_s1061" style="position:absolute;left:8490;top:240;width:184;height:185;visibility:visible;mso-wrap-style:square;v-text-anchor:top" coordsize="18402,1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ricQA&#10;AADbAAAADwAAAGRycy9kb3ducmV2LnhtbESP3YrCMBSE74V9h3AWvNN0F3+WahRZEBQUsS6Id4fm&#10;2JZtTkoTa/XpjSB4OczMN8x03ppSNFS7wrKCr34Egji1uuBMwd9h2fsB4TyyxtIyKbiRg/nsozPF&#10;WNsr76lJfCYChF2MCnLvq1hKl+Zk0PVtRRy8s60N+iDrTOoarwFuSvkdRSNpsOCwkGNFvzml/8nF&#10;KLjbaFvuTnKcNZpWzXYzPBwXa6W6n+1iAsJT69/hV3ulFQxG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q4nEAAAA2wAAAA8AAAAAAAAAAAAAAAAAmAIAAGRycy9k&#10;b3ducmV2LnhtbFBLBQYAAAAABAAEAPUAAACJAwAAAAA=&#10;" path="m8179,r3226,5728l18402,3505,13436,9233r3227,5715l10337,12726,5258,18466,6324,11443,,9233,6997,7010,8179,xe" fillcolor="#ffec00" stroked="f" strokeweight="0">
                      <v:stroke miterlimit="83231f" joinstyle="miter"/>
                      <v:path arrowok="t" textboxrect="0,0,18402,18466"/>
                    </v:shape>
                    <v:shape id="Shape 41" o:spid="_x0000_s1062" style="position:absolute;left:8795;top:326;width:184;height:184;visibility:visible;mso-wrap-style:square;v-text-anchor:top" coordsize="18390,1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FiMUA&#10;AADbAAAADwAAAGRycy9kb3ducmV2LnhtbESPQWvCQBSE7wX/w/IEL6VutNVIdBVRSz14qS2eH9ln&#10;sph9G7JrEv99t1DocZiZb5jVpreVaKnxxrGCyTgBQZw7bbhQ8P31/rIA4QOyxsoxKXiQh8168LTC&#10;TLuOP6k9h0JECPsMFZQh1JmUPi/Joh+7mjh6V9dYDFE2hdQNdhFuKzlNkrm0aDgulFjTrqT8dr5b&#10;Baf53jzMYZZOLs+vXXr52LaHXaHUaNhvlyAC9eE//Nc+agVvK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kWIxQAAANsAAAAPAAAAAAAAAAAAAAAAAJgCAABkcnMv&#10;ZG93bnJldi54bWxQSwUGAAAAAAQABAD1AAAAigMAAAAA&#10;" path="m8051,r3214,5728l18390,3505,13309,9233r3340,5715l10325,12738,5245,18453,6312,11443,,9233,6998,7010,8051,xe" fillcolor="#ffec00" stroked="f" strokeweight="0">
                      <v:stroke miterlimit="83231f" joinstyle="miter"/>
                      <v:path arrowok="t" textboxrect="0,0,18390,18453"/>
                    </v:shape>
                    <v:shape id="Shape 42" o:spid="_x0000_s1063" style="position:absolute;left:9041;top:885;width:184;height:185;visibility:visible;mso-wrap-style:square;v-text-anchor:top" coordsize="18390,1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9V8EA&#10;AADbAAAADwAAAGRycy9kb3ducmV2LnhtbERPy4rCMBTdC/5DuII7TUdEtBplGBgURBgfIO6uzbXN&#10;THNTmljr35vFgMvDeS9WrS1FQ7U3jhV8DBMQxJnThnMFp+P3YArCB2SNpWNS8CQPq2W3s8BUuwfv&#10;qTmEXMQQ9ikqKEKoUil9VpBFP3QVceRurrYYIqxzqWt8xHBbylGSTKRFw7GhwIq+Csr+Dner4GZC&#10;dTmd179GPvWsSXbXn+16q1S/137OQQRqw1v8795oBeM4Nn6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IvVfBAAAA2wAAAA8AAAAAAAAAAAAAAAAAmAIAAGRycy9kb3du&#10;cmV2LnhtbFBLBQYAAAAABAAEAPUAAACGAwAAAAA=&#10;" path="m8052,r3365,5614l18390,3505,13424,9233r3239,5613l10325,12738,5258,18466,6338,11341,,9233,6985,7010,8052,xe" fillcolor="#ffec00" stroked="f" strokeweight="0">
                      <v:stroke miterlimit="83231f" joinstyle="miter"/>
                      <v:path arrowok="t" textboxrect="0,0,18390,18466"/>
                    </v:shape>
                    <v:shape id="Shape 43" o:spid="_x0000_s1064" style="position:absolute;left:8903;top:1215;width:184;height:184;visibility:visible;mso-wrap-style:square;v-text-anchor:top" coordsize="18390,1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0YcYA&#10;AADbAAAADwAAAGRycy9kb3ducmV2LnhtbESPQWvCQBSE74L/YXlCL1I32ja2qauIteihl6p4fmRf&#10;k8Xs25DdJvHfdwuCx2FmvmEWq95WoqXGG8cKppMEBHHutOFCwen4+fgKwgdkjZVjUnAlD6vlcLDA&#10;TLuOv6k9hEJECPsMFZQh1JmUPi/Jop+4mjh6P66xGKJsCqkb7CLcVnKWJKm0aDgulFjTpqT8cvi1&#10;Cr7SD3M125f59Dx+6ubn3brdbgqlHkb9+h1EoD7cw7f2Xit4foP/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F0YcYAAADbAAAADwAAAAAAAAAAAAAAAACYAgAAZHJz&#10;L2Rvd25yZXYueG1sUEsFBgAAAAAEAAQA9QAAAIsDAAAAAA==&#10;" path="m8051,r3341,5715l18390,3493,13424,9220r3352,5614l10325,12726,5372,18453,6452,11329,,9220,7099,6998,8051,xe" fillcolor="#ffec00" stroked="f" strokeweight="0">
                      <v:stroke miterlimit="83231f" joinstyle="miter"/>
                      <v:path arrowok="t" textboxrect="0,0,18390,18453"/>
                    </v:shape>
                    <v:shape id="Shape 44" o:spid="_x0000_s1065" style="position:absolute;left:9000;top:566;width:184;height:173;visibility:visible;mso-wrap-style:square;v-text-anchor:top" coordsize="18390,1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7NMMA&#10;AADbAAAADwAAAGRycy9kb3ducmV2LnhtbERPy2rCQBTdC/2H4Ra6M5MqFYmO0hTE0IXStAu7u2Su&#10;SWjmTshMHu3XdxaCy8N5b/eTacRAnastK3iOYhDEhdU1lwq+Pg/zNQjnkTU2lknBLznY7x5mW0y0&#10;HfmDhtyXIoSwS1BB5X2bSOmKigy6yLbEgbvazqAPsCul7nAM4aaRizheSYM1h4YKW3qrqPjJe6Og&#10;uSzrvzwd3tPL9xqLU5yd+6NV6ulxet2A8DT5u/jmzrSCl7A+fAk/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W7NMMAAADbAAAADwAAAAAAAAAAAAAAAACYAgAAZHJzL2Rv&#10;d25yZXYueG1sUEsFBgAAAAAEAAQA9QAAAIgDAAAAAA==&#10;" path="m8065,r3327,5728l18390,3505,13424,9233r3213,5727l10198,12738,6274,17272r-839,-76l6338,11329,,9233,6998,7010,8065,xe" fillcolor="#ffec00" stroked="f" strokeweight="0">
                      <v:stroke miterlimit="83231f" joinstyle="miter"/>
                      <v:path arrowok="t" textboxrect="0,0,18390,17272"/>
                    </v:shape>
                    <v:shape id="Shape 45" o:spid="_x0000_s1066" style="position:absolute;left:8294;top:1541;width:184;height:184;visibility:visible;mso-wrap-style:square;v-text-anchor:top" coordsize="18390,1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CF8UA&#10;AADbAAAADwAAAGRycy9kb3ducmV2LnhtbESPQWvCQBSE74X+h+UVeqsbBcVGN1IKoiBCtYHS2zP7&#10;kmybfRuy2xj/fVcQPA4z8w2zXA22ET113jhWMB4lIIgLpw1XCvLP9cschA/IGhvHpOBCHlbZ48MS&#10;U+3OfKD+GCoRIexTVFCH0KZS+qImi37kWuLola6zGKLsKqk7PEe4beQkSWbSouG4UGNL7zUVv8c/&#10;q6A0of3OvzY/Rl70a5/sTx+7zU6p56fhbQEi0BDu4Vt7qxVMx3D9En+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4IXxQAAANsAAAAPAAAAAAAAAAAAAAAAAJgCAABkcnMv&#10;ZG93bnJldi54bWxQSwUGAAAAAAQABAD1AAAAigMAAAAA&#10;" path="m8064,r3340,5728l18390,3505,13436,9233r3327,5727l10337,12738,5372,18466,6438,11455,,9233,7112,7010,8064,xe" fillcolor="#ffec00" stroked="f" strokeweight="0">
                      <v:stroke miterlimit="83231f" joinstyle="miter"/>
                      <v:path arrowok="t" textboxrect="0,0,18390,18466"/>
                    </v:shape>
                    <v:shape id="Shape 46" o:spid="_x0000_s1067" style="position:absolute;left:8622;top:1503;width:168;height:137;visibility:visible;mso-wrap-style:square;v-text-anchor:top" coordsize="1676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Js8MA&#10;AADbAAAADwAAAGRycy9kb3ducmV2LnhtbESPT4vCMBTE78J+h/CEvWmqsCLVVEQoiIel/gGvj+a1&#10;KTYvpcna+u03Cwseh5n5DbPdjbYVT+p941jBYp6AIC6dbrhWcLvmszUIH5A1to5JwYs87LKPyRZT&#10;7QY+0/MSahEh7FNUYELoUil9aciin7uOOHqV6y2GKPta6h6HCLetXCbJSlpsOC4Y7OhgqHxcfqyC&#10;u7muim4sdJ5Xx/PwfUqKO92U+pyO+w2IQGN4h//bR63gawl/X+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cJs8MAAADbAAAADwAAAAAAAAAAAAAAAACYAgAAZHJzL2Rv&#10;d25yZXYueG1sUEsFBgAAAAAEAAQA9QAAAIgDAAAAAA==&#10;" path="m7455,r3759,686l11392,978r584,-178l16028,1562,13424,4483r3340,5728l10325,7989,5373,13716,6439,6706,,4483,7100,2261,7455,xe" fillcolor="#ffec00" stroked="f" strokeweight="0">
                      <v:stroke miterlimit="83231f" joinstyle="miter"/>
                      <v:path arrowok="t" textboxrect="0,0,16764,13716"/>
                    </v:shape>
                    <w10:wrap type="topAndBottom" anchorx="page" anchory="page"/>
                  </v:group>
                </w:pict>
              </mc:Fallback>
            </mc:AlternateContent>
          </w:r>
        </w:p>
      </w:tc>
    </w:tr>
  </w:tbl>
  <w:p w:rsidR="0057179E" w:rsidRPr="004D1C60" w:rsidRDefault="0057179E" w:rsidP="0009702D">
    <w:pPr>
      <w:pStyle w:val="Header"/>
      <w:tabs>
        <w:tab w:val="clear" w:pos="4320"/>
        <w:tab w:val="left" w:pos="1530"/>
        <w:tab w:val="center" w:pos="2790"/>
      </w:tabs>
      <w:ind w:left="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numFmt w:val="bullet"/>
      <w:lvlText w:val="-"/>
      <w:lvlJc w:val="left"/>
      <w:pPr>
        <w:tabs>
          <w:tab w:val="num" w:pos="1084"/>
        </w:tabs>
        <w:ind w:left="1084" w:hanging="360"/>
      </w:pPr>
      <w:rPr>
        <w:rFonts w:ascii="Arial" w:hAnsi="Arial" w:cs="Arial"/>
      </w:rPr>
    </w:lvl>
  </w:abstractNum>
  <w:abstractNum w:abstractNumId="1" w15:restartNumberingAfterBreak="0">
    <w:nsid w:val="0B4E5CDB"/>
    <w:multiLevelType w:val="hybridMultilevel"/>
    <w:tmpl w:val="713A1C74"/>
    <w:lvl w:ilvl="0" w:tplc="A2146E86">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4F8D1F2F"/>
    <w:multiLevelType w:val="hybridMultilevel"/>
    <w:tmpl w:val="311C5AD6"/>
    <w:lvl w:ilvl="0" w:tplc="D8EECC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DB1B9F"/>
    <w:multiLevelType w:val="hybridMultilevel"/>
    <w:tmpl w:val="16E24876"/>
    <w:lvl w:ilvl="0" w:tplc="B3C41594">
      <w:start w:val="2"/>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473"/>
    <w:rsid w:val="00001D8B"/>
    <w:rsid w:val="00002C78"/>
    <w:rsid w:val="00004448"/>
    <w:rsid w:val="000061CE"/>
    <w:rsid w:val="00006877"/>
    <w:rsid w:val="00007D7C"/>
    <w:rsid w:val="000104C0"/>
    <w:rsid w:val="0001285D"/>
    <w:rsid w:val="00013212"/>
    <w:rsid w:val="000143EE"/>
    <w:rsid w:val="00014D80"/>
    <w:rsid w:val="00015A02"/>
    <w:rsid w:val="00016482"/>
    <w:rsid w:val="000169A3"/>
    <w:rsid w:val="0001771E"/>
    <w:rsid w:val="00020564"/>
    <w:rsid w:val="00020649"/>
    <w:rsid w:val="000221B4"/>
    <w:rsid w:val="00024219"/>
    <w:rsid w:val="00026C6C"/>
    <w:rsid w:val="0002734C"/>
    <w:rsid w:val="000273A3"/>
    <w:rsid w:val="0003048C"/>
    <w:rsid w:val="00032049"/>
    <w:rsid w:val="00034C23"/>
    <w:rsid w:val="00034D07"/>
    <w:rsid w:val="00036E3F"/>
    <w:rsid w:val="000379DE"/>
    <w:rsid w:val="000405FD"/>
    <w:rsid w:val="00044649"/>
    <w:rsid w:val="0004568B"/>
    <w:rsid w:val="000462F4"/>
    <w:rsid w:val="00050459"/>
    <w:rsid w:val="00051984"/>
    <w:rsid w:val="00052977"/>
    <w:rsid w:val="00052CAE"/>
    <w:rsid w:val="0005486D"/>
    <w:rsid w:val="00055182"/>
    <w:rsid w:val="000564C1"/>
    <w:rsid w:val="00056C57"/>
    <w:rsid w:val="000609EC"/>
    <w:rsid w:val="00062189"/>
    <w:rsid w:val="00063053"/>
    <w:rsid w:val="00063CA5"/>
    <w:rsid w:val="00064702"/>
    <w:rsid w:val="00064B2B"/>
    <w:rsid w:val="00066EC6"/>
    <w:rsid w:val="00067C31"/>
    <w:rsid w:val="0007194D"/>
    <w:rsid w:val="00072A8B"/>
    <w:rsid w:val="00075008"/>
    <w:rsid w:val="00075F24"/>
    <w:rsid w:val="000771A6"/>
    <w:rsid w:val="00077D9B"/>
    <w:rsid w:val="00080087"/>
    <w:rsid w:val="00081FAE"/>
    <w:rsid w:val="0008223C"/>
    <w:rsid w:val="00083F00"/>
    <w:rsid w:val="00084FD7"/>
    <w:rsid w:val="000858D4"/>
    <w:rsid w:val="00086024"/>
    <w:rsid w:val="0008630C"/>
    <w:rsid w:val="00086B37"/>
    <w:rsid w:val="0009167F"/>
    <w:rsid w:val="00091F30"/>
    <w:rsid w:val="00091FCE"/>
    <w:rsid w:val="000937E2"/>
    <w:rsid w:val="00093ACC"/>
    <w:rsid w:val="000942AD"/>
    <w:rsid w:val="000943BA"/>
    <w:rsid w:val="000949AE"/>
    <w:rsid w:val="00094B7B"/>
    <w:rsid w:val="0009702D"/>
    <w:rsid w:val="000A00BE"/>
    <w:rsid w:val="000A12BB"/>
    <w:rsid w:val="000A1632"/>
    <w:rsid w:val="000A2054"/>
    <w:rsid w:val="000A2C75"/>
    <w:rsid w:val="000A37AB"/>
    <w:rsid w:val="000A3EA1"/>
    <w:rsid w:val="000A47CF"/>
    <w:rsid w:val="000A5812"/>
    <w:rsid w:val="000A6112"/>
    <w:rsid w:val="000A657C"/>
    <w:rsid w:val="000A7E2D"/>
    <w:rsid w:val="000B0E57"/>
    <w:rsid w:val="000B19E8"/>
    <w:rsid w:val="000B467B"/>
    <w:rsid w:val="000B4FE0"/>
    <w:rsid w:val="000B63A8"/>
    <w:rsid w:val="000B66D0"/>
    <w:rsid w:val="000B7564"/>
    <w:rsid w:val="000C25EE"/>
    <w:rsid w:val="000C30B0"/>
    <w:rsid w:val="000C377D"/>
    <w:rsid w:val="000C3927"/>
    <w:rsid w:val="000C52F4"/>
    <w:rsid w:val="000C6A0E"/>
    <w:rsid w:val="000C7359"/>
    <w:rsid w:val="000D0454"/>
    <w:rsid w:val="000D129B"/>
    <w:rsid w:val="000D1344"/>
    <w:rsid w:val="000D2271"/>
    <w:rsid w:val="000D2769"/>
    <w:rsid w:val="000D2E7F"/>
    <w:rsid w:val="000D399E"/>
    <w:rsid w:val="000D3ED7"/>
    <w:rsid w:val="000D4067"/>
    <w:rsid w:val="000D4A8B"/>
    <w:rsid w:val="000D7756"/>
    <w:rsid w:val="000E0F06"/>
    <w:rsid w:val="000E5D64"/>
    <w:rsid w:val="000E6C85"/>
    <w:rsid w:val="000F0247"/>
    <w:rsid w:val="000F089D"/>
    <w:rsid w:val="000F1DA7"/>
    <w:rsid w:val="000F2B82"/>
    <w:rsid w:val="000F33F5"/>
    <w:rsid w:val="000F4B4B"/>
    <w:rsid w:val="000F5E21"/>
    <w:rsid w:val="000F7137"/>
    <w:rsid w:val="000F7CA2"/>
    <w:rsid w:val="00100094"/>
    <w:rsid w:val="001001C6"/>
    <w:rsid w:val="00100F36"/>
    <w:rsid w:val="00103799"/>
    <w:rsid w:val="00103D97"/>
    <w:rsid w:val="00106129"/>
    <w:rsid w:val="0010640B"/>
    <w:rsid w:val="0010657A"/>
    <w:rsid w:val="00107C83"/>
    <w:rsid w:val="00107CCB"/>
    <w:rsid w:val="00112850"/>
    <w:rsid w:val="00112F01"/>
    <w:rsid w:val="00113717"/>
    <w:rsid w:val="00114520"/>
    <w:rsid w:val="0011510D"/>
    <w:rsid w:val="00115B98"/>
    <w:rsid w:val="00116C85"/>
    <w:rsid w:val="00117A18"/>
    <w:rsid w:val="00120B4B"/>
    <w:rsid w:val="0012129A"/>
    <w:rsid w:val="001233FE"/>
    <w:rsid w:val="00123F45"/>
    <w:rsid w:val="00126CA6"/>
    <w:rsid w:val="001322CA"/>
    <w:rsid w:val="00136486"/>
    <w:rsid w:val="001364F6"/>
    <w:rsid w:val="001376CE"/>
    <w:rsid w:val="001417B3"/>
    <w:rsid w:val="00142978"/>
    <w:rsid w:val="00145EFE"/>
    <w:rsid w:val="00147802"/>
    <w:rsid w:val="00150A0D"/>
    <w:rsid w:val="00151A63"/>
    <w:rsid w:val="00152923"/>
    <w:rsid w:val="00153337"/>
    <w:rsid w:val="001575ED"/>
    <w:rsid w:val="00157A23"/>
    <w:rsid w:val="001602A0"/>
    <w:rsid w:val="001605EC"/>
    <w:rsid w:val="00160B46"/>
    <w:rsid w:val="001617EE"/>
    <w:rsid w:val="0016328E"/>
    <w:rsid w:val="00165B72"/>
    <w:rsid w:val="001706C1"/>
    <w:rsid w:val="00171A0A"/>
    <w:rsid w:val="00172E6E"/>
    <w:rsid w:val="00173083"/>
    <w:rsid w:val="00174D77"/>
    <w:rsid w:val="0017603C"/>
    <w:rsid w:val="001765ED"/>
    <w:rsid w:val="00182900"/>
    <w:rsid w:val="0018457A"/>
    <w:rsid w:val="0018537F"/>
    <w:rsid w:val="001865DD"/>
    <w:rsid w:val="00190749"/>
    <w:rsid w:val="001918D4"/>
    <w:rsid w:val="001926A9"/>
    <w:rsid w:val="001934D0"/>
    <w:rsid w:val="0019399C"/>
    <w:rsid w:val="00193C4A"/>
    <w:rsid w:val="001953AF"/>
    <w:rsid w:val="00196022"/>
    <w:rsid w:val="00196276"/>
    <w:rsid w:val="001A02E7"/>
    <w:rsid w:val="001A0546"/>
    <w:rsid w:val="001A0C6C"/>
    <w:rsid w:val="001A1BC4"/>
    <w:rsid w:val="001A2494"/>
    <w:rsid w:val="001A3F50"/>
    <w:rsid w:val="001A477F"/>
    <w:rsid w:val="001A57B2"/>
    <w:rsid w:val="001A5A6A"/>
    <w:rsid w:val="001A620E"/>
    <w:rsid w:val="001A67CF"/>
    <w:rsid w:val="001B0FD4"/>
    <w:rsid w:val="001B1593"/>
    <w:rsid w:val="001B306A"/>
    <w:rsid w:val="001B3AA2"/>
    <w:rsid w:val="001C156A"/>
    <w:rsid w:val="001C2570"/>
    <w:rsid w:val="001C2EF8"/>
    <w:rsid w:val="001C3209"/>
    <w:rsid w:val="001C43B5"/>
    <w:rsid w:val="001C53DB"/>
    <w:rsid w:val="001C67F9"/>
    <w:rsid w:val="001C7A03"/>
    <w:rsid w:val="001C7CF6"/>
    <w:rsid w:val="001D0026"/>
    <w:rsid w:val="001D177D"/>
    <w:rsid w:val="001D2211"/>
    <w:rsid w:val="001D225E"/>
    <w:rsid w:val="001D28D8"/>
    <w:rsid w:val="001D6F42"/>
    <w:rsid w:val="001D7700"/>
    <w:rsid w:val="001D7925"/>
    <w:rsid w:val="001E2D6E"/>
    <w:rsid w:val="001E3D1D"/>
    <w:rsid w:val="001E40EF"/>
    <w:rsid w:val="001E4113"/>
    <w:rsid w:val="001E6660"/>
    <w:rsid w:val="001E6A05"/>
    <w:rsid w:val="001F431D"/>
    <w:rsid w:val="001F5BEC"/>
    <w:rsid w:val="001F61A4"/>
    <w:rsid w:val="001F62FA"/>
    <w:rsid w:val="001F7EE6"/>
    <w:rsid w:val="00201691"/>
    <w:rsid w:val="00202464"/>
    <w:rsid w:val="002038C9"/>
    <w:rsid w:val="00204345"/>
    <w:rsid w:val="00204E44"/>
    <w:rsid w:val="0020513C"/>
    <w:rsid w:val="00205405"/>
    <w:rsid w:val="0020549A"/>
    <w:rsid w:val="00205B87"/>
    <w:rsid w:val="00206AC2"/>
    <w:rsid w:val="0020717F"/>
    <w:rsid w:val="00207D82"/>
    <w:rsid w:val="002132A9"/>
    <w:rsid w:val="00213AA6"/>
    <w:rsid w:val="0021401C"/>
    <w:rsid w:val="00214F93"/>
    <w:rsid w:val="0021595A"/>
    <w:rsid w:val="00216F7E"/>
    <w:rsid w:val="00217257"/>
    <w:rsid w:val="00217CB7"/>
    <w:rsid w:val="00217DA6"/>
    <w:rsid w:val="00220034"/>
    <w:rsid w:val="002200D9"/>
    <w:rsid w:val="00220FBE"/>
    <w:rsid w:val="00221325"/>
    <w:rsid w:val="002218D4"/>
    <w:rsid w:val="00222C29"/>
    <w:rsid w:val="00225822"/>
    <w:rsid w:val="0022615F"/>
    <w:rsid w:val="00226B66"/>
    <w:rsid w:val="00226E58"/>
    <w:rsid w:val="002315CB"/>
    <w:rsid w:val="002318B8"/>
    <w:rsid w:val="00231F96"/>
    <w:rsid w:val="00233730"/>
    <w:rsid w:val="00233EB6"/>
    <w:rsid w:val="00235534"/>
    <w:rsid w:val="0023666B"/>
    <w:rsid w:val="00237134"/>
    <w:rsid w:val="0023723D"/>
    <w:rsid w:val="00237857"/>
    <w:rsid w:val="00237A0B"/>
    <w:rsid w:val="002406C6"/>
    <w:rsid w:val="00240BCA"/>
    <w:rsid w:val="00241708"/>
    <w:rsid w:val="0024210C"/>
    <w:rsid w:val="002431DE"/>
    <w:rsid w:val="00245064"/>
    <w:rsid w:val="00245297"/>
    <w:rsid w:val="002466EB"/>
    <w:rsid w:val="0024690D"/>
    <w:rsid w:val="002511B8"/>
    <w:rsid w:val="0025173D"/>
    <w:rsid w:val="00251834"/>
    <w:rsid w:val="002524E0"/>
    <w:rsid w:val="002528D2"/>
    <w:rsid w:val="00252F62"/>
    <w:rsid w:val="00253183"/>
    <w:rsid w:val="00253E7A"/>
    <w:rsid w:val="002546C5"/>
    <w:rsid w:val="00254C2F"/>
    <w:rsid w:val="00255825"/>
    <w:rsid w:val="002562E1"/>
    <w:rsid w:val="002600E6"/>
    <w:rsid w:val="00260A05"/>
    <w:rsid w:val="00261018"/>
    <w:rsid w:val="002624B0"/>
    <w:rsid w:val="00262F9C"/>
    <w:rsid w:val="00263FBA"/>
    <w:rsid w:val="002642CE"/>
    <w:rsid w:val="00265F5B"/>
    <w:rsid w:val="0026623D"/>
    <w:rsid w:val="002665AD"/>
    <w:rsid w:val="00266D4D"/>
    <w:rsid w:val="00267B31"/>
    <w:rsid w:val="00272A09"/>
    <w:rsid w:val="0027340A"/>
    <w:rsid w:val="0027499F"/>
    <w:rsid w:val="00274D40"/>
    <w:rsid w:val="002759DA"/>
    <w:rsid w:val="00275CCE"/>
    <w:rsid w:val="00275DAD"/>
    <w:rsid w:val="0027650C"/>
    <w:rsid w:val="00280729"/>
    <w:rsid w:val="00281CCD"/>
    <w:rsid w:val="00284A15"/>
    <w:rsid w:val="00286574"/>
    <w:rsid w:val="002874CA"/>
    <w:rsid w:val="00287825"/>
    <w:rsid w:val="002916B4"/>
    <w:rsid w:val="002925B2"/>
    <w:rsid w:val="0029340F"/>
    <w:rsid w:val="00293E55"/>
    <w:rsid w:val="00295551"/>
    <w:rsid w:val="00295B3E"/>
    <w:rsid w:val="00295C91"/>
    <w:rsid w:val="00295CCB"/>
    <w:rsid w:val="00296BCF"/>
    <w:rsid w:val="002A044E"/>
    <w:rsid w:val="002A096F"/>
    <w:rsid w:val="002A0E8F"/>
    <w:rsid w:val="002A494E"/>
    <w:rsid w:val="002A4A63"/>
    <w:rsid w:val="002A5742"/>
    <w:rsid w:val="002A6686"/>
    <w:rsid w:val="002A77B8"/>
    <w:rsid w:val="002B2919"/>
    <w:rsid w:val="002B2A5D"/>
    <w:rsid w:val="002B2DBD"/>
    <w:rsid w:val="002B2E68"/>
    <w:rsid w:val="002B3023"/>
    <w:rsid w:val="002B4004"/>
    <w:rsid w:val="002B469E"/>
    <w:rsid w:val="002B49A6"/>
    <w:rsid w:val="002B652C"/>
    <w:rsid w:val="002C260B"/>
    <w:rsid w:val="002C4171"/>
    <w:rsid w:val="002C5F5F"/>
    <w:rsid w:val="002C7864"/>
    <w:rsid w:val="002C7E60"/>
    <w:rsid w:val="002D221C"/>
    <w:rsid w:val="002D2A96"/>
    <w:rsid w:val="002D5B43"/>
    <w:rsid w:val="002D72A6"/>
    <w:rsid w:val="002E0D21"/>
    <w:rsid w:val="002E1077"/>
    <w:rsid w:val="002E17A4"/>
    <w:rsid w:val="002E23D7"/>
    <w:rsid w:val="002E302B"/>
    <w:rsid w:val="002E4224"/>
    <w:rsid w:val="002E4690"/>
    <w:rsid w:val="002E6CCA"/>
    <w:rsid w:val="002F07F4"/>
    <w:rsid w:val="002F427A"/>
    <w:rsid w:val="002F5DC4"/>
    <w:rsid w:val="002F61C5"/>
    <w:rsid w:val="003022F2"/>
    <w:rsid w:val="0030274F"/>
    <w:rsid w:val="00302F4D"/>
    <w:rsid w:val="0030592E"/>
    <w:rsid w:val="003070E3"/>
    <w:rsid w:val="00307314"/>
    <w:rsid w:val="003074F4"/>
    <w:rsid w:val="00311DBC"/>
    <w:rsid w:val="003128C6"/>
    <w:rsid w:val="0031409F"/>
    <w:rsid w:val="003141A1"/>
    <w:rsid w:val="003155FF"/>
    <w:rsid w:val="0031614B"/>
    <w:rsid w:val="00317E36"/>
    <w:rsid w:val="003218E7"/>
    <w:rsid w:val="003226DD"/>
    <w:rsid w:val="00322AFF"/>
    <w:rsid w:val="00324708"/>
    <w:rsid w:val="003256AA"/>
    <w:rsid w:val="003301C7"/>
    <w:rsid w:val="003313B0"/>
    <w:rsid w:val="00331442"/>
    <w:rsid w:val="003330FC"/>
    <w:rsid w:val="00333D5B"/>
    <w:rsid w:val="00333E10"/>
    <w:rsid w:val="00334964"/>
    <w:rsid w:val="00334C5C"/>
    <w:rsid w:val="003410E0"/>
    <w:rsid w:val="00341C5A"/>
    <w:rsid w:val="00343762"/>
    <w:rsid w:val="00345349"/>
    <w:rsid w:val="00345C69"/>
    <w:rsid w:val="00346C10"/>
    <w:rsid w:val="00351447"/>
    <w:rsid w:val="00351ABE"/>
    <w:rsid w:val="0035281E"/>
    <w:rsid w:val="003563CB"/>
    <w:rsid w:val="0035679A"/>
    <w:rsid w:val="0035715B"/>
    <w:rsid w:val="0036016D"/>
    <w:rsid w:val="0036305C"/>
    <w:rsid w:val="003631E7"/>
    <w:rsid w:val="00363564"/>
    <w:rsid w:val="00365F24"/>
    <w:rsid w:val="003663E6"/>
    <w:rsid w:val="003676E5"/>
    <w:rsid w:val="0036797C"/>
    <w:rsid w:val="003700F9"/>
    <w:rsid w:val="00371993"/>
    <w:rsid w:val="0037202F"/>
    <w:rsid w:val="0037380E"/>
    <w:rsid w:val="003740FF"/>
    <w:rsid w:val="003748E7"/>
    <w:rsid w:val="003754D2"/>
    <w:rsid w:val="00377278"/>
    <w:rsid w:val="003806DB"/>
    <w:rsid w:val="003830A6"/>
    <w:rsid w:val="0038557B"/>
    <w:rsid w:val="00385D77"/>
    <w:rsid w:val="00387DC2"/>
    <w:rsid w:val="0039061E"/>
    <w:rsid w:val="0039085B"/>
    <w:rsid w:val="003910B6"/>
    <w:rsid w:val="00393FB7"/>
    <w:rsid w:val="003944B8"/>
    <w:rsid w:val="00394D04"/>
    <w:rsid w:val="003955B6"/>
    <w:rsid w:val="00396D08"/>
    <w:rsid w:val="003976E1"/>
    <w:rsid w:val="00397790"/>
    <w:rsid w:val="003A02B0"/>
    <w:rsid w:val="003A19F3"/>
    <w:rsid w:val="003A2C6E"/>
    <w:rsid w:val="003A2F5B"/>
    <w:rsid w:val="003A4149"/>
    <w:rsid w:val="003A41FA"/>
    <w:rsid w:val="003A4B6B"/>
    <w:rsid w:val="003A7140"/>
    <w:rsid w:val="003B01B7"/>
    <w:rsid w:val="003B0465"/>
    <w:rsid w:val="003B19BD"/>
    <w:rsid w:val="003B235E"/>
    <w:rsid w:val="003B311F"/>
    <w:rsid w:val="003B4CDC"/>
    <w:rsid w:val="003B521F"/>
    <w:rsid w:val="003B5482"/>
    <w:rsid w:val="003B5BF3"/>
    <w:rsid w:val="003B5DA0"/>
    <w:rsid w:val="003B6319"/>
    <w:rsid w:val="003B78B4"/>
    <w:rsid w:val="003C0E04"/>
    <w:rsid w:val="003C29BD"/>
    <w:rsid w:val="003C66D5"/>
    <w:rsid w:val="003D0E8D"/>
    <w:rsid w:val="003D1349"/>
    <w:rsid w:val="003D13A9"/>
    <w:rsid w:val="003D14EF"/>
    <w:rsid w:val="003D2394"/>
    <w:rsid w:val="003D2F21"/>
    <w:rsid w:val="003D3EF5"/>
    <w:rsid w:val="003D4154"/>
    <w:rsid w:val="003D49D3"/>
    <w:rsid w:val="003D4EB4"/>
    <w:rsid w:val="003D5700"/>
    <w:rsid w:val="003D6A8A"/>
    <w:rsid w:val="003D7921"/>
    <w:rsid w:val="003E0EB9"/>
    <w:rsid w:val="003E14DC"/>
    <w:rsid w:val="003E2030"/>
    <w:rsid w:val="003E32C3"/>
    <w:rsid w:val="003E3F44"/>
    <w:rsid w:val="003E3FEE"/>
    <w:rsid w:val="003E735E"/>
    <w:rsid w:val="003F0050"/>
    <w:rsid w:val="003F0C9B"/>
    <w:rsid w:val="003F313C"/>
    <w:rsid w:val="003F3AF4"/>
    <w:rsid w:val="003F47F8"/>
    <w:rsid w:val="003F5C7D"/>
    <w:rsid w:val="003F71DE"/>
    <w:rsid w:val="004007C5"/>
    <w:rsid w:val="0040340A"/>
    <w:rsid w:val="00403511"/>
    <w:rsid w:val="004039F8"/>
    <w:rsid w:val="00405337"/>
    <w:rsid w:val="004060B4"/>
    <w:rsid w:val="004065E5"/>
    <w:rsid w:val="004066C6"/>
    <w:rsid w:val="00406B31"/>
    <w:rsid w:val="00407366"/>
    <w:rsid w:val="00410D1B"/>
    <w:rsid w:val="00412A12"/>
    <w:rsid w:val="0041376D"/>
    <w:rsid w:val="00413A54"/>
    <w:rsid w:val="00413C00"/>
    <w:rsid w:val="004144ED"/>
    <w:rsid w:val="00414D8E"/>
    <w:rsid w:val="0041531A"/>
    <w:rsid w:val="00416AD8"/>
    <w:rsid w:val="00420450"/>
    <w:rsid w:val="004205FD"/>
    <w:rsid w:val="00420CBA"/>
    <w:rsid w:val="0042534B"/>
    <w:rsid w:val="00426356"/>
    <w:rsid w:val="004266D5"/>
    <w:rsid w:val="0043034B"/>
    <w:rsid w:val="00430CC4"/>
    <w:rsid w:val="0043189A"/>
    <w:rsid w:val="004319B8"/>
    <w:rsid w:val="00431A6D"/>
    <w:rsid w:val="00432352"/>
    <w:rsid w:val="00432ACF"/>
    <w:rsid w:val="00432AFC"/>
    <w:rsid w:val="00432C41"/>
    <w:rsid w:val="004338AC"/>
    <w:rsid w:val="004341B9"/>
    <w:rsid w:val="0043423C"/>
    <w:rsid w:val="00434D32"/>
    <w:rsid w:val="00435DB3"/>
    <w:rsid w:val="00435F66"/>
    <w:rsid w:val="00435FE0"/>
    <w:rsid w:val="00436326"/>
    <w:rsid w:val="0043749B"/>
    <w:rsid w:val="00440785"/>
    <w:rsid w:val="00441630"/>
    <w:rsid w:val="004418D6"/>
    <w:rsid w:val="0044256E"/>
    <w:rsid w:val="00446642"/>
    <w:rsid w:val="00446A6A"/>
    <w:rsid w:val="00446C46"/>
    <w:rsid w:val="00447A4D"/>
    <w:rsid w:val="00447B55"/>
    <w:rsid w:val="00447CA8"/>
    <w:rsid w:val="0045020B"/>
    <w:rsid w:val="00451956"/>
    <w:rsid w:val="00452307"/>
    <w:rsid w:val="00454515"/>
    <w:rsid w:val="004547CC"/>
    <w:rsid w:val="00454C58"/>
    <w:rsid w:val="0045564F"/>
    <w:rsid w:val="00456374"/>
    <w:rsid w:val="004568DA"/>
    <w:rsid w:val="00456B27"/>
    <w:rsid w:val="004570C9"/>
    <w:rsid w:val="00457223"/>
    <w:rsid w:val="00462188"/>
    <w:rsid w:val="00462303"/>
    <w:rsid w:val="00463486"/>
    <w:rsid w:val="0046381B"/>
    <w:rsid w:val="00464099"/>
    <w:rsid w:val="00464257"/>
    <w:rsid w:val="004644EC"/>
    <w:rsid w:val="00465240"/>
    <w:rsid w:val="00470208"/>
    <w:rsid w:val="00470508"/>
    <w:rsid w:val="00471815"/>
    <w:rsid w:val="00471E9E"/>
    <w:rsid w:val="00473B19"/>
    <w:rsid w:val="00475801"/>
    <w:rsid w:val="004759FE"/>
    <w:rsid w:val="00476BE6"/>
    <w:rsid w:val="00477F9F"/>
    <w:rsid w:val="00477FB4"/>
    <w:rsid w:val="00480D4F"/>
    <w:rsid w:val="0048246C"/>
    <w:rsid w:val="00482AD3"/>
    <w:rsid w:val="00482B14"/>
    <w:rsid w:val="00482DF6"/>
    <w:rsid w:val="00482EA7"/>
    <w:rsid w:val="00483EC0"/>
    <w:rsid w:val="00484062"/>
    <w:rsid w:val="00484C56"/>
    <w:rsid w:val="0048501D"/>
    <w:rsid w:val="004868DF"/>
    <w:rsid w:val="00486DDF"/>
    <w:rsid w:val="00487C92"/>
    <w:rsid w:val="00490187"/>
    <w:rsid w:val="00491130"/>
    <w:rsid w:val="00491F22"/>
    <w:rsid w:val="00493662"/>
    <w:rsid w:val="00493AD5"/>
    <w:rsid w:val="00493FD0"/>
    <w:rsid w:val="0049548E"/>
    <w:rsid w:val="00495D01"/>
    <w:rsid w:val="00495E53"/>
    <w:rsid w:val="00496AD6"/>
    <w:rsid w:val="004A0C6E"/>
    <w:rsid w:val="004A278E"/>
    <w:rsid w:val="004A297D"/>
    <w:rsid w:val="004A42A4"/>
    <w:rsid w:val="004A4EAC"/>
    <w:rsid w:val="004A531E"/>
    <w:rsid w:val="004A7ADE"/>
    <w:rsid w:val="004B0FCA"/>
    <w:rsid w:val="004B1986"/>
    <w:rsid w:val="004B2DEE"/>
    <w:rsid w:val="004B4A22"/>
    <w:rsid w:val="004B5B1B"/>
    <w:rsid w:val="004B5F23"/>
    <w:rsid w:val="004B6792"/>
    <w:rsid w:val="004B6A12"/>
    <w:rsid w:val="004B796A"/>
    <w:rsid w:val="004C39B2"/>
    <w:rsid w:val="004C57A9"/>
    <w:rsid w:val="004C7216"/>
    <w:rsid w:val="004D01DF"/>
    <w:rsid w:val="004D1C60"/>
    <w:rsid w:val="004D1F06"/>
    <w:rsid w:val="004D2FB9"/>
    <w:rsid w:val="004D3234"/>
    <w:rsid w:val="004D34B7"/>
    <w:rsid w:val="004D3FFC"/>
    <w:rsid w:val="004D683F"/>
    <w:rsid w:val="004D7111"/>
    <w:rsid w:val="004D78AA"/>
    <w:rsid w:val="004E17BA"/>
    <w:rsid w:val="004E280E"/>
    <w:rsid w:val="004E3347"/>
    <w:rsid w:val="004E338D"/>
    <w:rsid w:val="004E3BC2"/>
    <w:rsid w:val="004E424C"/>
    <w:rsid w:val="004E4EB3"/>
    <w:rsid w:val="004E521B"/>
    <w:rsid w:val="004E5F98"/>
    <w:rsid w:val="004E6068"/>
    <w:rsid w:val="004F02CA"/>
    <w:rsid w:val="004F1010"/>
    <w:rsid w:val="004F2044"/>
    <w:rsid w:val="004F25C1"/>
    <w:rsid w:val="004F2D38"/>
    <w:rsid w:val="004F2EDD"/>
    <w:rsid w:val="004F38C2"/>
    <w:rsid w:val="004F4F5B"/>
    <w:rsid w:val="004F566B"/>
    <w:rsid w:val="004F73FA"/>
    <w:rsid w:val="004F7627"/>
    <w:rsid w:val="00500F9E"/>
    <w:rsid w:val="0050167C"/>
    <w:rsid w:val="005016B5"/>
    <w:rsid w:val="00501751"/>
    <w:rsid w:val="00502247"/>
    <w:rsid w:val="00502672"/>
    <w:rsid w:val="00502FAA"/>
    <w:rsid w:val="005034A6"/>
    <w:rsid w:val="005051C1"/>
    <w:rsid w:val="00505CC5"/>
    <w:rsid w:val="0050641C"/>
    <w:rsid w:val="0051046A"/>
    <w:rsid w:val="00510534"/>
    <w:rsid w:val="0051081E"/>
    <w:rsid w:val="0051167C"/>
    <w:rsid w:val="00511D8A"/>
    <w:rsid w:val="00512F21"/>
    <w:rsid w:val="005134BB"/>
    <w:rsid w:val="005139F8"/>
    <w:rsid w:val="00514924"/>
    <w:rsid w:val="00516656"/>
    <w:rsid w:val="00516D14"/>
    <w:rsid w:val="00517D2A"/>
    <w:rsid w:val="005207B7"/>
    <w:rsid w:val="005222C7"/>
    <w:rsid w:val="00522D15"/>
    <w:rsid w:val="00523622"/>
    <w:rsid w:val="005247D4"/>
    <w:rsid w:val="00524A23"/>
    <w:rsid w:val="00524DAD"/>
    <w:rsid w:val="00525261"/>
    <w:rsid w:val="00525367"/>
    <w:rsid w:val="005259A2"/>
    <w:rsid w:val="005261B9"/>
    <w:rsid w:val="00527319"/>
    <w:rsid w:val="00527753"/>
    <w:rsid w:val="00530BA9"/>
    <w:rsid w:val="00530E24"/>
    <w:rsid w:val="00531B0F"/>
    <w:rsid w:val="00532E8A"/>
    <w:rsid w:val="00534843"/>
    <w:rsid w:val="00534BBD"/>
    <w:rsid w:val="00535953"/>
    <w:rsid w:val="005376D5"/>
    <w:rsid w:val="00542F6D"/>
    <w:rsid w:val="00543BFC"/>
    <w:rsid w:val="00544B23"/>
    <w:rsid w:val="00546B5F"/>
    <w:rsid w:val="00546D61"/>
    <w:rsid w:val="00550209"/>
    <w:rsid w:val="0055120C"/>
    <w:rsid w:val="00551890"/>
    <w:rsid w:val="00552B46"/>
    <w:rsid w:val="00554C6A"/>
    <w:rsid w:val="00555B96"/>
    <w:rsid w:val="005605D0"/>
    <w:rsid w:val="00561139"/>
    <w:rsid w:val="00561A5B"/>
    <w:rsid w:val="0056307A"/>
    <w:rsid w:val="005647C2"/>
    <w:rsid w:val="00566EE8"/>
    <w:rsid w:val="005671A7"/>
    <w:rsid w:val="00570A2E"/>
    <w:rsid w:val="0057179E"/>
    <w:rsid w:val="00572D89"/>
    <w:rsid w:val="00573674"/>
    <w:rsid w:val="005747C1"/>
    <w:rsid w:val="00574C54"/>
    <w:rsid w:val="00575270"/>
    <w:rsid w:val="00575848"/>
    <w:rsid w:val="00576A3D"/>
    <w:rsid w:val="005772C2"/>
    <w:rsid w:val="00577BD2"/>
    <w:rsid w:val="0058052D"/>
    <w:rsid w:val="00580B8D"/>
    <w:rsid w:val="005811A4"/>
    <w:rsid w:val="00582AD2"/>
    <w:rsid w:val="00582C21"/>
    <w:rsid w:val="00583A44"/>
    <w:rsid w:val="00584462"/>
    <w:rsid w:val="00587CCB"/>
    <w:rsid w:val="00590338"/>
    <w:rsid w:val="005904CE"/>
    <w:rsid w:val="00591130"/>
    <w:rsid w:val="00591207"/>
    <w:rsid w:val="0059284B"/>
    <w:rsid w:val="005949B6"/>
    <w:rsid w:val="00595153"/>
    <w:rsid w:val="005952B0"/>
    <w:rsid w:val="00596C58"/>
    <w:rsid w:val="005975DF"/>
    <w:rsid w:val="005A00DF"/>
    <w:rsid w:val="005A0790"/>
    <w:rsid w:val="005A349A"/>
    <w:rsid w:val="005A667B"/>
    <w:rsid w:val="005B078A"/>
    <w:rsid w:val="005B2442"/>
    <w:rsid w:val="005B3BC4"/>
    <w:rsid w:val="005B4400"/>
    <w:rsid w:val="005B5C9A"/>
    <w:rsid w:val="005B5F71"/>
    <w:rsid w:val="005B625F"/>
    <w:rsid w:val="005B7738"/>
    <w:rsid w:val="005C1792"/>
    <w:rsid w:val="005C2B6E"/>
    <w:rsid w:val="005C2D94"/>
    <w:rsid w:val="005C2F3E"/>
    <w:rsid w:val="005C3640"/>
    <w:rsid w:val="005C3A55"/>
    <w:rsid w:val="005C4174"/>
    <w:rsid w:val="005C6A3E"/>
    <w:rsid w:val="005D0E0D"/>
    <w:rsid w:val="005D0E5F"/>
    <w:rsid w:val="005D2A2C"/>
    <w:rsid w:val="005D7C8E"/>
    <w:rsid w:val="005E0241"/>
    <w:rsid w:val="005E1579"/>
    <w:rsid w:val="005E1897"/>
    <w:rsid w:val="005E3726"/>
    <w:rsid w:val="005E3DBD"/>
    <w:rsid w:val="005E403B"/>
    <w:rsid w:val="005E4B05"/>
    <w:rsid w:val="005E5C13"/>
    <w:rsid w:val="005E5F37"/>
    <w:rsid w:val="005E5F52"/>
    <w:rsid w:val="005E6BA3"/>
    <w:rsid w:val="005E6FFA"/>
    <w:rsid w:val="005E721E"/>
    <w:rsid w:val="005F23A8"/>
    <w:rsid w:val="005F2523"/>
    <w:rsid w:val="005F39FC"/>
    <w:rsid w:val="005F3B43"/>
    <w:rsid w:val="005F6884"/>
    <w:rsid w:val="005F6CC6"/>
    <w:rsid w:val="00600106"/>
    <w:rsid w:val="006022C4"/>
    <w:rsid w:val="0060279D"/>
    <w:rsid w:val="00604577"/>
    <w:rsid w:val="006079F0"/>
    <w:rsid w:val="00610358"/>
    <w:rsid w:val="006114F3"/>
    <w:rsid w:val="00611E08"/>
    <w:rsid w:val="006130A2"/>
    <w:rsid w:val="00614790"/>
    <w:rsid w:val="006148C1"/>
    <w:rsid w:val="00614BEC"/>
    <w:rsid w:val="00615F29"/>
    <w:rsid w:val="00615F93"/>
    <w:rsid w:val="00617C27"/>
    <w:rsid w:val="006204B5"/>
    <w:rsid w:val="006236E4"/>
    <w:rsid w:val="00625ECE"/>
    <w:rsid w:val="00626496"/>
    <w:rsid w:val="00630FA4"/>
    <w:rsid w:val="00631D0A"/>
    <w:rsid w:val="00632169"/>
    <w:rsid w:val="00632483"/>
    <w:rsid w:val="006332C7"/>
    <w:rsid w:val="00636041"/>
    <w:rsid w:val="00636D6B"/>
    <w:rsid w:val="006375A3"/>
    <w:rsid w:val="00637B65"/>
    <w:rsid w:val="00641AD7"/>
    <w:rsid w:val="00643985"/>
    <w:rsid w:val="00643F8E"/>
    <w:rsid w:val="006450B6"/>
    <w:rsid w:val="00645408"/>
    <w:rsid w:val="00645E6F"/>
    <w:rsid w:val="00646238"/>
    <w:rsid w:val="00646A59"/>
    <w:rsid w:val="00646A75"/>
    <w:rsid w:val="006511BC"/>
    <w:rsid w:val="00651B40"/>
    <w:rsid w:val="00652563"/>
    <w:rsid w:val="0065495A"/>
    <w:rsid w:val="006557A8"/>
    <w:rsid w:val="00655C54"/>
    <w:rsid w:val="00656FAD"/>
    <w:rsid w:val="00657184"/>
    <w:rsid w:val="0065776B"/>
    <w:rsid w:val="00661468"/>
    <w:rsid w:val="0066391C"/>
    <w:rsid w:val="00663EC0"/>
    <w:rsid w:val="00664D1C"/>
    <w:rsid w:val="00665690"/>
    <w:rsid w:val="00665CC4"/>
    <w:rsid w:val="00665EEC"/>
    <w:rsid w:val="00666E90"/>
    <w:rsid w:val="00666F70"/>
    <w:rsid w:val="0066789E"/>
    <w:rsid w:val="00667E39"/>
    <w:rsid w:val="00672446"/>
    <w:rsid w:val="00672ABE"/>
    <w:rsid w:val="00672DB5"/>
    <w:rsid w:val="00673746"/>
    <w:rsid w:val="006750F3"/>
    <w:rsid w:val="00680B17"/>
    <w:rsid w:val="00681F81"/>
    <w:rsid w:val="0068272F"/>
    <w:rsid w:val="00682A61"/>
    <w:rsid w:val="00683738"/>
    <w:rsid w:val="00684BBF"/>
    <w:rsid w:val="0068782A"/>
    <w:rsid w:val="0068797F"/>
    <w:rsid w:val="006945DB"/>
    <w:rsid w:val="0069517D"/>
    <w:rsid w:val="00695AB4"/>
    <w:rsid w:val="006960AF"/>
    <w:rsid w:val="0069678A"/>
    <w:rsid w:val="00696C13"/>
    <w:rsid w:val="0069712A"/>
    <w:rsid w:val="006A0B3E"/>
    <w:rsid w:val="006A1780"/>
    <w:rsid w:val="006A1965"/>
    <w:rsid w:val="006A1CD8"/>
    <w:rsid w:val="006A22D5"/>
    <w:rsid w:val="006A263E"/>
    <w:rsid w:val="006A2B2E"/>
    <w:rsid w:val="006A33E1"/>
    <w:rsid w:val="006A55B4"/>
    <w:rsid w:val="006A7460"/>
    <w:rsid w:val="006B0A9F"/>
    <w:rsid w:val="006B0CA1"/>
    <w:rsid w:val="006B1236"/>
    <w:rsid w:val="006B1824"/>
    <w:rsid w:val="006B236B"/>
    <w:rsid w:val="006B25F2"/>
    <w:rsid w:val="006B26F4"/>
    <w:rsid w:val="006B3577"/>
    <w:rsid w:val="006B528B"/>
    <w:rsid w:val="006B55A0"/>
    <w:rsid w:val="006B5E4D"/>
    <w:rsid w:val="006C282B"/>
    <w:rsid w:val="006C5E8A"/>
    <w:rsid w:val="006D048E"/>
    <w:rsid w:val="006D058F"/>
    <w:rsid w:val="006D0A6A"/>
    <w:rsid w:val="006D0C7F"/>
    <w:rsid w:val="006D16EB"/>
    <w:rsid w:val="006D64FA"/>
    <w:rsid w:val="006E05BF"/>
    <w:rsid w:val="006E0D5D"/>
    <w:rsid w:val="006E3F12"/>
    <w:rsid w:val="006E65C4"/>
    <w:rsid w:val="006E6E61"/>
    <w:rsid w:val="006E7E8C"/>
    <w:rsid w:val="006F17E8"/>
    <w:rsid w:val="006F22D4"/>
    <w:rsid w:val="006F3057"/>
    <w:rsid w:val="006F316A"/>
    <w:rsid w:val="006F5985"/>
    <w:rsid w:val="006F5E85"/>
    <w:rsid w:val="006F61E5"/>
    <w:rsid w:val="006F76A5"/>
    <w:rsid w:val="006F77D2"/>
    <w:rsid w:val="006F7A5D"/>
    <w:rsid w:val="006F7F62"/>
    <w:rsid w:val="0070072A"/>
    <w:rsid w:val="007025F6"/>
    <w:rsid w:val="00702AB3"/>
    <w:rsid w:val="00702C8F"/>
    <w:rsid w:val="007047B5"/>
    <w:rsid w:val="00704C78"/>
    <w:rsid w:val="00705FA3"/>
    <w:rsid w:val="00706C47"/>
    <w:rsid w:val="00707207"/>
    <w:rsid w:val="00707B80"/>
    <w:rsid w:val="00710DCC"/>
    <w:rsid w:val="00711340"/>
    <w:rsid w:val="007113B5"/>
    <w:rsid w:val="00711929"/>
    <w:rsid w:val="00712619"/>
    <w:rsid w:val="00712D8C"/>
    <w:rsid w:val="007150C3"/>
    <w:rsid w:val="00716793"/>
    <w:rsid w:val="00716976"/>
    <w:rsid w:val="00716FD3"/>
    <w:rsid w:val="007211DB"/>
    <w:rsid w:val="00721D89"/>
    <w:rsid w:val="00722BEC"/>
    <w:rsid w:val="007241E2"/>
    <w:rsid w:val="00724890"/>
    <w:rsid w:val="00724C68"/>
    <w:rsid w:val="0072532C"/>
    <w:rsid w:val="007257A3"/>
    <w:rsid w:val="00726324"/>
    <w:rsid w:val="00726A55"/>
    <w:rsid w:val="00727246"/>
    <w:rsid w:val="00727CC2"/>
    <w:rsid w:val="00731224"/>
    <w:rsid w:val="007329A8"/>
    <w:rsid w:val="00732B2F"/>
    <w:rsid w:val="00732FF1"/>
    <w:rsid w:val="00733D86"/>
    <w:rsid w:val="00733F6B"/>
    <w:rsid w:val="0073495E"/>
    <w:rsid w:val="00735672"/>
    <w:rsid w:val="00737A22"/>
    <w:rsid w:val="00737FFD"/>
    <w:rsid w:val="00740A15"/>
    <w:rsid w:val="00741D58"/>
    <w:rsid w:val="00742D6B"/>
    <w:rsid w:val="00742E3A"/>
    <w:rsid w:val="00745650"/>
    <w:rsid w:val="00745DDE"/>
    <w:rsid w:val="00745F61"/>
    <w:rsid w:val="007460D3"/>
    <w:rsid w:val="00746BEC"/>
    <w:rsid w:val="00746F51"/>
    <w:rsid w:val="00751888"/>
    <w:rsid w:val="00753301"/>
    <w:rsid w:val="00753F47"/>
    <w:rsid w:val="00755D61"/>
    <w:rsid w:val="007560AC"/>
    <w:rsid w:val="00756419"/>
    <w:rsid w:val="007575BC"/>
    <w:rsid w:val="00760078"/>
    <w:rsid w:val="00760A1D"/>
    <w:rsid w:val="0076323B"/>
    <w:rsid w:val="0076399C"/>
    <w:rsid w:val="00764AA4"/>
    <w:rsid w:val="00764BFD"/>
    <w:rsid w:val="00765974"/>
    <w:rsid w:val="0076695A"/>
    <w:rsid w:val="00766E0E"/>
    <w:rsid w:val="00767291"/>
    <w:rsid w:val="0076767D"/>
    <w:rsid w:val="00770D11"/>
    <w:rsid w:val="0077138A"/>
    <w:rsid w:val="007714C6"/>
    <w:rsid w:val="0077183C"/>
    <w:rsid w:val="00771A7F"/>
    <w:rsid w:val="00771C35"/>
    <w:rsid w:val="0077231D"/>
    <w:rsid w:val="007739A4"/>
    <w:rsid w:val="007749FD"/>
    <w:rsid w:val="00774B3B"/>
    <w:rsid w:val="00775984"/>
    <w:rsid w:val="00776FD7"/>
    <w:rsid w:val="00777D97"/>
    <w:rsid w:val="00777DDC"/>
    <w:rsid w:val="007808E2"/>
    <w:rsid w:val="007817B4"/>
    <w:rsid w:val="007842CD"/>
    <w:rsid w:val="00786497"/>
    <w:rsid w:val="007878B1"/>
    <w:rsid w:val="007909A9"/>
    <w:rsid w:val="007926FE"/>
    <w:rsid w:val="00792D32"/>
    <w:rsid w:val="00792FFF"/>
    <w:rsid w:val="00793F1A"/>
    <w:rsid w:val="00794478"/>
    <w:rsid w:val="007962E8"/>
    <w:rsid w:val="00796460"/>
    <w:rsid w:val="00797B7A"/>
    <w:rsid w:val="007A2C81"/>
    <w:rsid w:val="007A3977"/>
    <w:rsid w:val="007A4DCA"/>
    <w:rsid w:val="007A50F6"/>
    <w:rsid w:val="007A58CB"/>
    <w:rsid w:val="007A7454"/>
    <w:rsid w:val="007B0972"/>
    <w:rsid w:val="007B2933"/>
    <w:rsid w:val="007B3495"/>
    <w:rsid w:val="007B40C6"/>
    <w:rsid w:val="007B6912"/>
    <w:rsid w:val="007B7755"/>
    <w:rsid w:val="007B7D12"/>
    <w:rsid w:val="007C0351"/>
    <w:rsid w:val="007C08CF"/>
    <w:rsid w:val="007C0FBB"/>
    <w:rsid w:val="007C20E3"/>
    <w:rsid w:val="007C4B8B"/>
    <w:rsid w:val="007C5D75"/>
    <w:rsid w:val="007C6444"/>
    <w:rsid w:val="007C692E"/>
    <w:rsid w:val="007D0834"/>
    <w:rsid w:val="007D0FEC"/>
    <w:rsid w:val="007D126D"/>
    <w:rsid w:val="007D1CA0"/>
    <w:rsid w:val="007D1F12"/>
    <w:rsid w:val="007D2B46"/>
    <w:rsid w:val="007D2F91"/>
    <w:rsid w:val="007D5AC0"/>
    <w:rsid w:val="007D5DAB"/>
    <w:rsid w:val="007D608C"/>
    <w:rsid w:val="007D65A5"/>
    <w:rsid w:val="007E23C3"/>
    <w:rsid w:val="007E7784"/>
    <w:rsid w:val="007E781C"/>
    <w:rsid w:val="007F2B4E"/>
    <w:rsid w:val="007F53C3"/>
    <w:rsid w:val="007F62F8"/>
    <w:rsid w:val="007F6AC9"/>
    <w:rsid w:val="00801863"/>
    <w:rsid w:val="0080188C"/>
    <w:rsid w:val="008024D7"/>
    <w:rsid w:val="00805158"/>
    <w:rsid w:val="00805D1A"/>
    <w:rsid w:val="00806230"/>
    <w:rsid w:val="00807F5F"/>
    <w:rsid w:val="00810833"/>
    <w:rsid w:val="008112BD"/>
    <w:rsid w:val="0081144F"/>
    <w:rsid w:val="00813323"/>
    <w:rsid w:val="0081541E"/>
    <w:rsid w:val="00815C6C"/>
    <w:rsid w:val="0081652E"/>
    <w:rsid w:val="008202DE"/>
    <w:rsid w:val="00820857"/>
    <w:rsid w:val="00821AE2"/>
    <w:rsid w:val="00823599"/>
    <w:rsid w:val="00824D02"/>
    <w:rsid w:val="00825189"/>
    <w:rsid w:val="00830778"/>
    <w:rsid w:val="00830E7F"/>
    <w:rsid w:val="00830EB4"/>
    <w:rsid w:val="00831B04"/>
    <w:rsid w:val="00833009"/>
    <w:rsid w:val="00834C75"/>
    <w:rsid w:val="00835ECD"/>
    <w:rsid w:val="0083638D"/>
    <w:rsid w:val="00836A68"/>
    <w:rsid w:val="00837E5E"/>
    <w:rsid w:val="00841127"/>
    <w:rsid w:val="00843D0D"/>
    <w:rsid w:val="00844024"/>
    <w:rsid w:val="00844078"/>
    <w:rsid w:val="008441C2"/>
    <w:rsid w:val="008451C8"/>
    <w:rsid w:val="0084528C"/>
    <w:rsid w:val="00845840"/>
    <w:rsid w:val="00845A63"/>
    <w:rsid w:val="008504A0"/>
    <w:rsid w:val="00850C5C"/>
    <w:rsid w:val="00850C8B"/>
    <w:rsid w:val="0085187D"/>
    <w:rsid w:val="00852EAB"/>
    <w:rsid w:val="00854811"/>
    <w:rsid w:val="00857002"/>
    <w:rsid w:val="008614BD"/>
    <w:rsid w:val="00861D3C"/>
    <w:rsid w:val="00863469"/>
    <w:rsid w:val="00863D8C"/>
    <w:rsid w:val="00866ACA"/>
    <w:rsid w:val="0086732B"/>
    <w:rsid w:val="00867748"/>
    <w:rsid w:val="008678DD"/>
    <w:rsid w:val="00871512"/>
    <w:rsid w:val="00871906"/>
    <w:rsid w:val="008719F9"/>
    <w:rsid w:val="00871C35"/>
    <w:rsid w:val="00871C80"/>
    <w:rsid w:val="00871CCB"/>
    <w:rsid w:val="0087274F"/>
    <w:rsid w:val="00872C13"/>
    <w:rsid w:val="0087364C"/>
    <w:rsid w:val="008747B0"/>
    <w:rsid w:val="00874EBE"/>
    <w:rsid w:val="00876C1A"/>
    <w:rsid w:val="00880CB2"/>
    <w:rsid w:val="00880D48"/>
    <w:rsid w:val="00880E1A"/>
    <w:rsid w:val="00881050"/>
    <w:rsid w:val="00883140"/>
    <w:rsid w:val="0088434B"/>
    <w:rsid w:val="00884B6D"/>
    <w:rsid w:val="0088593F"/>
    <w:rsid w:val="008861EB"/>
    <w:rsid w:val="00887BAA"/>
    <w:rsid w:val="00890042"/>
    <w:rsid w:val="00892065"/>
    <w:rsid w:val="00892072"/>
    <w:rsid w:val="00893431"/>
    <w:rsid w:val="00894820"/>
    <w:rsid w:val="008948F9"/>
    <w:rsid w:val="0089667B"/>
    <w:rsid w:val="008979EA"/>
    <w:rsid w:val="008A0438"/>
    <w:rsid w:val="008A0DFD"/>
    <w:rsid w:val="008A0F0D"/>
    <w:rsid w:val="008A19A2"/>
    <w:rsid w:val="008A2AC0"/>
    <w:rsid w:val="008A2E38"/>
    <w:rsid w:val="008A36E9"/>
    <w:rsid w:val="008A789B"/>
    <w:rsid w:val="008B05EC"/>
    <w:rsid w:val="008B0BEE"/>
    <w:rsid w:val="008B354E"/>
    <w:rsid w:val="008B3725"/>
    <w:rsid w:val="008B4D93"/>
    <w:rsid w:val="008B50AA"/>
    <w:rsid w:val="008B559C"/>
    <w:rsid w:val="008B7964"/>
    <w:rsid w:val="008C357E"/>
    <w:rsid w:val="008C452C"/>
    <w:rsid w:val="008C477D"/>
    <w:rsid w:val="008C4CB3"/>
    <w:rsid w:val="008C4D56"/>
    <w:rsid w:val="008C7043"/>
    <w:rsid w:val="008D5371"/>
    <w:rsid w:val="008E04F3"/>
    <w:rsid w:val="008E40F2"/>
    <w:rsid w:val="008E4187"/>
    <w:rsid w:val="008E4676"/>
    <w:rsid w:val="008E6C76"/>
    <w:rsid w:val="008E6CB0"/>
    <w:rsid w:val="008F06C7"/>
    <w:rsid w:val="008F06FC"/>
    <w:rsid w:val="008F143D"/>
    <w:rsid w:val="008F20A2"/>
    <w:rsid w:val="008F21C1"/>
    <w:rsid w:val="008F2BC4"/>
    <w:rsid w:val="008F671D"/>
    <w:rsid w:val="008F6F43"/>
    <w:rsid w:val="008F79A9"/>
    <w:rsid w:val="008F7BC9"/>
    <w:rsid w:val="00901CD1"/>
    <w:rsid w:val="009023A5"/>
    <w:rsid w:val="00902920"/>
    <w:rsid w:val="00903080"/>
    <w:rsid w:val="00903746"/>
    <w:rsid w:val="00903C25"/>
    <w:rsid w:val="00903C36"/>
    <w:rsid w:val="00906340"/>
    <w:rsid w:val="009066F3"/>
    <w:rsid w:val="00907203"/>
    <w:rsid w:val="0091081B"/>
    <w:rsid w:val="009112F4"/>
    <w:rsid w:val="00912564"/>
    <w:rsid w:val="009129D3"/>
    <w:rsid w:val="00912E5E"/>
    <w:rsid w:val="00913568"/>
    <w:rsid w:val="00913C70"/>
    <w:rsid w:val="00914096"/>
    <w:rsid w:val="00915096"/>
    <w:rsid w:val="00916471"/>
    <w:rsid w:val="00921557"/>
    <w:rsid w:val="009229D0"/>
    <w:rsid w:val="00923127"/>
    <w:rsid w:val="00923272"/>
    <w:rsid w:val="009249AA"/>
    <w:rsid w:val="00924F36"/>
    <w:rsid w:val="00926204"/>
    <w:rsid w:val="009262B6"/>
    <w:rsid w:val="00926F64"/>
    <w:rsid w:val="00927314"/>
    <w:rsid w:val="00930503"/>
    <w:rsid w:val="009322D9"/>
    <w:rsid w:val="0093237D"/>
    <w:rsid w:val="00932C1D"/>
    <w:rsid w:val="00932F00"/>
    <w:rsid w:val="00933F6F"/>
    <w:rsid w:val="009346EC"/>
    <w:rsid w:val="00934C47"/>
    <w:rsid w:val="00934D0F"/>
    <w:rsid w:val="00936A04"/>
    <w:rsid w:val="00936F70"/>
    <w:rsid w:val="00936FD4"/>
    <w:rsid w:val="00940A0B"/>
    <w:rsid w:val="00940C22"/>
    <w:rsid w:val="0094179C"/>
    <w:rsid w:val="0094284C"/>
    <w:rsid w:val="009429A4"/>
    <w:rsid w:val="00943153"/>
    <w:rsid w:val="00945B0B"/>
    <w:rsid w:val="00946537"/>
    <w:rsid w:val="009531E4"/>
    <w:rsid w:val="0095438B"/>
    <w:rsid w:val="00954BE5"/>
    <w:rsid w:val="00957EEB"/>
    <w:rsid w:val="00961A62"/>
    <w:rsid w:val="00962126"/>
    <w:rsid w:val="009639CC"/>
    <w:rsid w:val="00964079"/>
    <w:rsid w:val="00964B08"/>
    <w:rsid w:val="00964C9D"/>
    <w:rsid w:val="00966238"/>
    <w:rsid w:val="00970E5A"/>
    <w:rsid w:val="00971078"/>
    <w:rsid w:val="00971134"/>
    <w:rsid w:val="00971182"/>
    <w:rsid w:val="009711FA"/>
    <w:rsid w:val="009715CA"/>
    <w:rsid w:val="0097241D"/>
    <w:rsid w:val="009725F8"/>
    <w:rsid w:val="009731E9"/>
    <w:rsid w:val="009733B9"/>
    <w:rsid w:val="00973A9F"/>
    <w:rsid w:val="009746E8"/>
    <w:rsid w:val="00974DC4"/>
    <w:rsid w:val="00974DEE"/>
    <w:rsid w:val="00975217"/>
    <w:rsid w:val="00975222"/>
    <w:rsid w:val="009756CB"/>
    <w:rsid w:val="00975E7D"/>
    <w:rsid w:val="009764CD"/>
    <w:rsid w:val="00980028"/>
    <w:rsid w:val="00980AF5"/>
    <w:rsid w:val="00980CAF"/>
    <w:rsid w:val="009869A4"/>
    <w:rsid w:val="009875AD"/>
    <w:rsid w:val="00990D4E"/>
    <w:rsid w:val="009913CA"/>
    <w:rsid w:val="0099329F"/>
    <w:rsid w:val="00994B0C"/>
    <w:rsid w:val="00995BED"/>
    <w:rsid w:val="00995E21"/>
    <w:rsid w:val="00996F32"/>
    <w:rsid w:val="009972FA"/>
    <w:rsid w:val="009A08C5"/>
    <w:rsid w:val="009A0BC2"/>
    <w:rsid w:val="009A1A1E"/>
    <w:rsid w:val="009A2C07"/>
    <w:rsid w:val="009A323B"/>
    <w:rsid w:val="009A36B5"/>
    <w:rsid w:val="009A3EE0"/>
    <w:rsid w:val="009A441E"/>
    <w:rsid w:val="009A48B0"/>
    <w:rsid w:val="009A5909"/>
    <w:rsid w:val="009A7188"/>
    <w:rsid w:val="009B0143"/>
    <w:rsid w:val="009B03A1"/>
    <w:rsid w:val="009B0C01"/>
    <w:rsid w:val="009B16BC"/>
    <w:rsid w:val="009B26E3"/>
    <w:rsid w:val="009B3E70"/>
    <w:rsid w:val="009B4A94"/>
    <w:rsid w:val="009B4B60"/>
    <w:rsid w:val="009B4E6D"/>
    <w:rsid w:val="009B6E34"/>
    <w:rsid w:val="009B761B"/>
    <w:rsid w:val="009C192A"/>
    <w:rsid w:val="009C1EDF"/>
    <w:rsid w:val="009C28CF"/>
    <w:rsid w:val="009C2CF2"/>
    <w:rsid w:val="009C4FB4"/>
    <w:rsid w:val="009C4FEF"/>
    <w:rsid w:val="009C5425"/>
    <w:rsid w:val="009C6553"/>
    <w:rsid w:val="009C69E8"/>
    <w:rsid w:val="009C7589"/>
    <w:rsid w:val="009C7ED3"/>
    <w:rsid w:val="009D037F"/>
    <w:rsid w:val="009D1278"/>
    <w:rsid w:val="009D16FD"/>
    <w:rsid w:val="009D4762"/>
    <w:rsid w:val="009D4792"/>
    <w:rsid w:val="009E1F4E"/>
    <w:rsid w:val="009E2B01"/>
    <w:rsid w:val="009E30D7"/>
    <w:rsid w:val="009E4455"/>
    <w:rsid w:val="009E5569"/>
    <w:rsid w:val="009E664B"/>
    <w:rsid w:val="009F0A41"/>
    <w:rsid w:val="009F19AD"/>
    <w:rsid w:val="009F1CA7"/>
    <w:rsid w:val="009F2172"/>
    <w:rsid w:val="009F2632"/>
    <w:rsid w:val="009F3953"/>
    <w:rsid w:val="009F42FB"/>
    <w:rsid w:val="009F45A1"/>
    <w:rsid w:val="009F7778"/>
    <w:rsid w:val="009F7B2D"/>
    <w:rsid w:val="00A00C9C"/>
    <w:rsid w:val="00A012A0"/>
    <w:rsid w:val="00A02BD2"/>
    <w:rsid w:val="00A03E18"/>
    <w:rsid w:val="00A076BC"/>
    <w:rsid w:val="00A07A1E"/>
    <w:rsid w:val="00A10433"/>
    <w:rsid w:val="00A12265"/>
    <w:rsid w:val="00A126C5"/>
    <w:rsid w:val="00A12742"/>
    <w:rsid w:val="00A148D2"/>
    <w:rsid w:val="00A14B8C"/>
    <w:rsid w:val="00A17531"/>
    <w:rsid w:val="00A17F40"/>
    <w:rsid w:val="00A21B43"/>
    <w:rsid w:val="00A223EA"/>
    <w:rsid w:val="00A228FF"/>
    <w:rsid w:val="00A22B2C"/>
    <w:rsid w:val="00A22EC1"/>
    <w:rsid w:val="00A22FDC"/>
    <w:rsid w:val="00A231FF"/>
    <w:rsid w:val="00A23DBF"/>
    <w:rsid w:val="00A25140"/>
    <w:rsid w:val="00A258D4"/>
    <w:rsid w:val="00A25C8D"/>
    <w:rsid w:val="00A26705"/>
    <w:rsid w:val="00A26921"/>
    <w:rsid w:val="00A27AF3"/>
    <w:rsid w:val="00A30477"/>
    <w:rsid w:val="00A30B60"/>
    <w:rsid w:val="00A32C1F"/>
    <w:rsid w:val="00A330D1"/>
    <w:rsid w:val="00A33793"/>
    <w:rsid w:val="00A33927"/>
    <w:rsid w:val="00A36CEC"/>
    <w:rsid w:val="00A37631"/>
    <w:rsid w:val="00A377BD"/>
    <w:rsid w:val="00A37A8C"/>
    <w:rsid w:val="00A41928"/>
    <w:rsid w:val="00A42E6A"/>
    <w:rsid w:val="00A4338D"/>
    <w:rsid w:val="00A438C4"/>
    <w:rsid w:val="00A43B8D"/>
    <w:rsid w:val="00A4408B"/>
    <w:rsid w:val="00A452EF"/>
    <w:rsid w:val="00A457D1"/>
    <w:rsid w:val="00A4752D"/>
    <w:rsid w:val="00A47706"/>
    <w:rsid w:val="00A47F73"/>
    <w:rsid w:val="00A503FF"/>
    <w:rsid w:val="00A51ADF"/>
    <w:rsid w:val="00A52F46"/>
    <w:rsid w:val="00A541FF"/>
    <w:rsid w:val="00A54630"/>
    <w:rsid w:val="00A54F0E"/>
    <w:rsid w:val="00A60726"/>
    <w:rsid w:val="00A62DD4"/>
    <w:rsid w:val="00A63196"/>
    <w:rsid w:val="00A6375A"/>
    <w:rsid w:val="00A641EA"/>
    <w:rsid w:val="00A6547A"/>
    <w:rsid w:val="00A66B67"/>
    <w:rsid w:val="00A676E7"/>
    <w:rsid w:val="00A70FD0"/>
    <w:rsid w:val="00A710B8"/>
    <w:rsid w:val="00A71E98"/>
    <w:rsid w:val="00A72881"/>
    <w:rsid w:val="00A73F8C"/>
    <w:rsid w:val="00A746B2"/>
    <w:rsid w:val="00A74C18"/>
    <w:rsid w:val="00A750FA"/>
    <w:rsid w:val="00A758E5"/>
    <w:rsid w:val="00A75C71"/>
    <w:rsid w:val="00A75EAA"/>
    <w:rsid w:val="00A76EA9"/>
    <w:rsid w:val="00A80E18"/>
    <w:rsid w:val="00A81DBF"/>
    <w:rsid w:val="00A847C3"/>
    <w:rsid w:val="00A86C60"/>
    <w:rsid w:val="00A87F7E"/>
    <w:rsid w:val="00A91BCD"/>
    <w:rsid w:val="00A93383"/>
    <w:rsid w:val="00A94A97"/>
    <w:rsid w:val="00A9611D"/>
    <w:rsid w:val="00A96673"/>
    <w:rsid w:val="00AA407A"/>
    <w:rsid w:val="00AA5354"/>
    <w:rsid w:val="00AA6BBE"/>
    <w:rsid w:val="00AA6E8F"/>
    <w:rsid w:val="00AA79A6"/>
    <w:rsid w:val="00AA7C36"/>
    <w:rsid w:val="00AB50BB"/>
    <w:rsid w:val="00AB5529"/>
    <w:rsid w:val="00AB6E77"/>
    <w:rsid w:val="00AB7536"/>
    <w:rsid w:val="00AC179A"/>
    <w:rsid w:val="00AC22B2"/>
    <w:rsid w:val="00AC2BDD"/>
    <w:rsid w:val="00AC35F0"/>
    <w:rsid w:val="00AC474B"/>
    <w:rsid w:val="00AC525A"/>
    <w:rsid w:val="00AC5562"/>
    <w:rsid w:val="00AC634A"/>
    <w:rsid w:val="00AC6493"/>
    <w:rsid w:val="00AC70C6"/>
    <w:rsid w:val="00AD17DA"/>
    <w:rsid w:val="00AD17F1"/>
    <w:rsid w:val="00AD1CE5"/>
    <w:rsid w:val="00AD2EBF"/>
    <w:rsid w:val="00AD3C08"/>
    <w:rsid w:val="00AD3D8A"/>
    <w:rsid w:val="00AD7BFF"/>
    <w:rsid w:val="00AE191F"/>
    <w:rsid w:val="00AE20DB"/>
    <w:rsid w:val="00AE249C"/>
    <w:rsid w:val="00AE26B4"/>
    <w:rsid w:val="00AE26FE"/>
    <w:rsid w:val="00AE2FAD"/>
    <w:rsid w:val="00AE381B"/>
    <w:rsid w:val="00AE4317"/>
    <w:rsid w:val="00AE43C5"/>
    <w:rsid w:val="00AE7692"/>
    <w:rsid w:val="00AE7D43"/>
    <w:rsid w:val="00AF0BEC"/>
    <w:rsid w:val="00AF2372"/>
    <w:rsid w:val="00AF499C"/>
    <w:rsid w:val="00AF71AB"/>
    <w:rsid w:val="00B00119"/>
    <w:rsid w:val="00B00CC1"/>
    <w:rsid w:val="00B01634"/>
    <w:rsid w:val="00B01DDD"/>
    <w:rsid w:val="00B03FF0"/>
    <w:rsid w:val="00B04118"/>
    <w:rsid w:val="00B04979"/>
    <w:rsid w:val="00B04B4F"/>
    <w:rsid w:val="00B04C01"/>
    <w:rsid w:val="00B06EE6"/>
    <w:rsid w:val="00B10E25"/>
    <w:rsid w:val="00B1114F"/>
    <w:rsid w:val="00B12F1E"/>
    <w:rsid w:val="00B133C2"/>
    <w:rsid w:val="00B1354D"/>
    <w:rsid w:val="00B13BB4"/>
    <w:rsid w:val="00B1451D"/>
    <w:rsid w:val="00B15342"/>
    <w:rsid w:val="00B15523"/>
    <w:rsid w:val="00B15633"/>
    <w:rsid w:val="00B160CC"/>
    <w:rsid w:val="00B174C4"/>
    <w:rsid w:val="00B17BA5"/>
    <w:rsid w:val="00B2062F"/>
    <w:rsid w:val="00B2077D"/>
    <w:rsid w:val="00B20E98"/>
    <w:rsid w:val="00B240C9"/>
    <w:rsid w:val="00B24960"/>
    <w:rsid w:val="00B249E5"/>
    <w:rsid w:val="00B24D61"/>
    <w:rsid w:val="00B25776"/>
    <w:rsid w:val="00B27DEA"/>
    <w:rsid w:val="00B27EF2"/>
    <w:rsid w:val="00B31E7F"/>
    <w:rsid w:val="00B3286C"/>
    <w:rsid w:val="00B32FF1"/>
    <w:rsid w:val="00B3391F"/>
    <w:rsid w:val="00B33BA1"/>
    <w:rsid w:val="00B34327"/>
    <w:rsid w:val="00B34471"/>
    <w:rsid w:val="00B34C6E"/>
    <w:rsid w:val="00B350FE"/>
    <w:rsid w:val="00B35963"/>
    <w:rsid w:val="00B415AC"/>
    <w:rsid w:val="00B42A45"/>
    <w:rsid w:val="00B43463"/>
    <w:rsid w:val="00B44AA3"/>
    <w:rsid w:val="00B44F50"/>
    <w:rsid w:val="00B4546C"/>
    <w:rsid w:val="00B47DFE"/>
    <w:rsid w:val="00B52CB6"/>
    <w:rsid w:val="00B5356B"/>
    <w:rsid w:val="00B53F26"/>
    <w:rsid w:val="00B54E98"/>
    <w:rsid w:val="00B56748"/>
    <w:rsid w:val="00B56E82"/>
    <w:rsid w:val="00B57851"/>
    <w:rsid w:val="00B5796B"/>
    <w:rsid w:val="00B60CB0"/>
    <w:rsid w:val="00B62F46"/>
    <w:rsid w:val="00B6388E"/>
    <w:rsid w:val="00B65CD7"/>
    <w:rsid w:val="00B66926"/>
    <w:rsid w:val="00B671E2"/>
    <w:rsid w:val="00B70AE5"/>
    <w:rsid w:val="00B72CA9"/>
    <w:rsid w:val="00B74A27"/>
    <w:rsid w:val="00B7578F"/>
    <w:rsid w:val="00B76AAA"/>
    <w:rsid w:val="00B77980"/>
    <w:rsid w:val="00B77D08"/>
    <w:rsid w:val="00B813CE"/>
    <w:rsid w:val="00B819D3"/>
    <w:rsid w:val="00B82917"/>
    <w:rsid w:val="00B83935"/>
    <w:rsid w:val="00B839B5"/>
    <w:rsid w:val="00B84B0D"/>
    <w:rsid w:val="00B84FB9"/>
    <w:rsid w:val="00B85814"/>
    <w:rsid w:val="00B87130"/>
    <w:rsid w:val="00B87F2B"/>
    <w:rsid w:val="00B906F1"/>
    <w:rsid w:val="00B9072B"/>
    <w:rsid w:val="00B90914"/>
    <w:rsid w:val="00B90EFD"/>
    <w:rsid w:val="00B9193E"/>
    <w:rsid w:val="00B9276B"/>
    <w:rsid w:val="00B9393A"/>
    <w:rsid w:val="00B94F99"/>
    <w:rsid w:val="00B9523C"/>
    <w:rsid w:val="00B95F63"/>
    <w:rsid w:val="00B9641F"/>
    <w:rsid w:val="00B966B3"/>
    <w:rsid w:val="00B96A10"/>
    <w:rsid w:val="00B97917"/>
    <w:rsid w:val="00BA0D53"/>
    <w:rsid w:val="00BA1345"/>
    <w:rsid w:val="00BA15AC"/>
    <w:rsid w:val="00BA18F9"/>
    <w:rsid w:val="00BA20B6"/>
    <w:rsid w:val="00BA3AE0"/>
    <w:rsid w:val="00BA4937"/>
    <w:rsid w:val="00BA69D1"/>
    <w:rsid w:val="00BA7E6B"/>
    <w:rsid w:val="00BB2103"/>
    <w:rsid w:val="00BB2CEB"/>
    <w:rsid w:val="00BB3B5F"/>
    <w:rsid w:val="00BB3D1E"/>
    <w:rsid w:val="00BB4EA5"/>
    <w:rsid w:val="00BB6680"/>
    <w:rsid w:val="00BB719C"/>
    <w:rsid w:val="00BC22E1"/>
    <w:rsid w:val="00BC4986"/>
    <w:rsid w:val="00BC4B73"/>
    <w:rsid w:val="00BC6BDE"/>
    <w:rsid w:val="00BC75E5"/>
    <w:rsid w:val="00BC77D2"/>
    <w:rsid w:val="00BD0140"/>
    <w:rsid w:val="00BD044B"/>
    <w:rsid w:val="00BD3333"/>
    <w:rsid w:val="00BD4434"/>
    <w:rsid w:val="00BD444E"/>
    <w:rsid w:val="00BD4A7A"/>
    <w:rsid w:val="00BD5B5B"/>
    <w:rsid w:val="00BD6C94"/>
    <w:rsid w:val="00BD7456"/>
    <w:rsid w:val="00BE1769"/>
    <w:rsid w:val="00BE3687"/>
    <w:rsid w:val="00BE4A78"/>
    <w:rsid w:val="00BE7C45"/>
    <w:rsid w:val="00BF0528"/>
    <w:rsid w:val="00BF2871"/>
    <w:rsid w:val="00BF30F1"/>
    <w:rsid w:val="00BF4044"/>
    <w:rsid w:val="00BF4463"/>
    <w:rsid w:val="00BF5771"/>
    <w:rsid w:val="00BF5CD3"/>
    <w:rsid w:val="00BF712F"/>
    <w:rsid w:val="00BF7D18"/>
    <w:rsid w:val="00C00AA5"/>
    <w:rsid w:val="00C02271"/>
    <w:rsid w:val="00C02313"/>
    <w:rsid w:val="00C02CF1"/>
    <w:rsid w:val="00C033BA"/>
    <w:rsid w:val="00C04E8B"/>
    <w:rsid w:val="00C05F49"/>
    <w:rsid w:val="00C07CE0"/>
    <w:rsid w:val="00C10D03"/>
    <w:rsid w:val="00C10E02"/>
    <w:rsid w:val="00C11FA7"/>
    <w:rsid w:val="00C12A74"/>
    <w:rsid w:val="00C13103"/>
    <w:rsid w:val="00C13700"/>
    <w:rsid w:val="00C139DD"/>
    <w:rsid w:val="00C13AF9"/>
    <w:rsid w:val="00C13E09"/>
    <w:rsid w:val="00C16CDB"/>
    <w:rsid w:val="00C20DB0"/>
    <w:rsid w:val="00C20EF1"/>
    <w:rsid w:val="00C229B1"/>
    <w:rsid w:val="00C254C5"/>
    <w:rsid w:val="00C2639B"/>
    <w:rsid w:val="00C2639E"/>
    <w:rsid w:val="00C267B6"/>
    <w:rsid w:val="00C26F23"/>
    <w:rsid w:val="00C30181"/>
    <w:rsid w:val="00C304B0"/>
    <w:rsid w:val="00C3129A"/>
    <w:rsid w:val="00C31E92"/>
    <w:rsid w:val="00C32016"/>
    <w:rsid w:val="00C32571"/>
    <w:rsid w:val="00C34D37"/>
    <w:rsid w:val="00C3652B"/>
    <w:rsid w:val="00C37415"/>
    <w:rsid w:val="00C40951"/>
    <w:rsid w:val="00C40C1D"/>
    <w:rsid w:val="00C40E7B"/>
    <w:rsid w:val="00C415F2"/>
    <w:rsid w:val="00C438E3"/>
    <w:rsid w:val="00C458A1"/>
    <w:rsid w:val="00C4615B"/>
    <w:rsid w:val="00C50F85"/>
    <w:rsid w:val="00C5107E"/>
    <w:rsid w:val="00C52258"/>
    <w:rsid w:val="00C52BBF"/>
    <w:rsid w:val="00C52FD0"/>
    <w:rsid w:val="00C53468"/>
    <w:rsid w:val="00C53610"/>
    <w:rsid w:val="00C53B8A"/>
    <w:rsid w:val="00C5477B"/>
    <w:rsid w:val="00C56129"/>
    <w:rsid w:val="00C57E38"/>
    <w:rsid w:val="00C610E2"/>
    <w:rsid w:val="00C63611"/>
    <w:rsid w:val="00C6455A"/>
    <w:rsid w:val="00C7016E"/>
    <w:rsid w:val="00C7067B"/>
    <w:rsid w:val="00C729B0"/>
    <w:rsid w:val="00C74F46"/>
    <w:rsid w:val="00C758D1"/>
    <w:rsid w:val="00C75ACC"/>
    <w:rsid w:val="00C7669A"/>
    <w:rsid w:val="00C7689C"/>
    <w:rsid w:val="00C77539"/>
    <w:rsid w:val="00C8271A"/>
    <w:rsid w:val="00C82F27"/>
    <w:rsid w:val="00C83906"/>
    <w:rsid w:val="00C83D00"/>
    <w:rsid w:val="00C83E46"/>
    <w:rsid w:val="00C8444A"/>
    <w:rsid w:val="00C84ECD"/>
    <w:rsid w:val="00C863AB"/>
    <w:rsid w:val="00C8730E"/>
    <w:rsid w:val="00C87785"/>
    <w:rsid w:val="00C90E36"/>
    <w:rsid w:val="00C90F8B"/>
    <w:rsid w:val="00C91940"/>
    <w:rsid w:val="00C93FB0"/>
    <w:rsid w:val="00C9459A"/>
    <w:rsid w:val="00C945DB"/>
    <w:rsid w:val="00C953D5"/>
    <w:rsid w:val="00C9547D"/>
    <w:rsid w:val="00C9553F"/>
    <w:rsid w:val="00C9578B"/>
    <w:rsid w:val="00C96269"/>
    <w:rsid w:val="00C977BF"/>
    <w:rsid w:val="00CA19C0"/>
    <w:rsid w:val="00CA2543"/>
    <w:rsid w:val="00CA3ADC"/>
    <w:rsid w:val="00CA3B76"/>
    <w:rsid w:val="00CA4845"/>
    <w:rsid w:val="00CA6629"/>
    <w:rsid w:val="00CA6A19"/>
    <w:rsid w:val="00CA75E0"/>
    <w:rsid w:val="00CA76EB"/>
    <w:rsid w:val="00CB1367"/>
    <w:rsid w:val="00CB28E5"/>
    <w:rsid w:val="00CB2967"/>
    <w:rsid w:val="00CB2B70"/>
    <w:rsid w:val="00CB3701"/>
    <w:rsid w:val="00CB47A2"/>
    <w:rsid w:val="00CB7CAF"/>
    <w:rsid w:val="00CC0C0E"/>
    <w:rsid w:val="00CC201B"/>
    <w:rsid w:val="00CC2DF0"/>
    <w:rsid w:val="00CC3D51"/>
    <w:rsid w:val="00CC5E71"/>
    <w:rsid w:val="00CD0C6C"/>
    <w:rsid w:val="00CD0F06"/>
    <w:rsid w:val="00CD2F41"/>
    <w:rsid w:val="00CD3B9B"/>
    <w:rsid w:val="00CD50B8"/>
    <w:rsid w:val="00CD5B3B"/>
    <w:rsid w:val="00CD7CA6"/>
    <w:rsid w:val="00CD7CE0"/>
    <w:rsid w:val="00CE1467"/>
    <w:rsid w:val="00CE3CF5"/>
    <w:rsid w:val="00CE5106"/>
    <w:rsid w:val="00CE6178"/>
    <w:rsid w:val="00CE693A"/>
    <w:rsid w:val="00CE732B"/>
    <w:rsid w:val="00CE7D65"/>
    <w:rsid w:val="00CF00F5"/>
    <w:rsid w:val="00CF0B77"/>
    <w:rsid w:val="00CF0CE5"/>
    <w:rsid w:val="00CF35EE"/>
    <w:rsid w:val="00CF36F2"/>
    <w:rsid w:val="00CF3EEC"/>
    <w:rsid w:val="00CF4149"/>
    <w:rsid w:val="00CF433A"/>
    <w:rsid w:val="00CF5C91"/>
    <w:rsid w:val="00CF5DAB"/>
    <w:rsid w:val="00CF7AF2"/>
    <w:rsid w:val="00CF7C4B"/>
    <w:rsid w:val="00D00DBA"/>
    <w:rsid w:val="00D015F4"/>
    <w:rsid w:val="00D03E41"/>
    <w:rsid w:val="00D05103"/>
    <w:rsid w:val="00D05E3E"/>
    <w:rsid w:val="00D068E1"/>
    <w:rsid w:val="00D06E9C"/>
    <w:rsid w:val="00D107DA"/>
    <w:rsid w:val="00D11538"/>
    <w:rsid w:val="00D119C0"/>
    <w:rsid w:val="00D124DB"/>
    <w:rsid w:val="00D13638"/>
    <w:rsid w:val="00D15FBD"/>
    <w:rsid w:val="00D17CCD"/>
    <w:rsid w:val="00D219D8"/>
    <w:rsid w:val="00D229E1"/>
    <w:rsid w:val="00D22FF5"/>
    <w:rsid w:val="00D23B4C"/>
    <w:rsid w:val="00D264E5"/>
    <w:rsid w:val="00D27B1E"/>
    <w:rsid w:val="00D30791"/>
    <w:rsid w:val="00D33392"/>
    <w:rsid w:val="00D3409A"/>
    <w:rsid w:val="00D351B0"/>
    <w:rsid w:val="00D375DA"/>
    <w:rsid w:val="00D37FE4"/>
    <w:rsid w:val="00D42121"/>
    <w:rsid w:val="00D421C4"/>
    <w:rsid w:val="00D43A1F"/>
    <w:rsid w:val="00D43AF9"/>
    <w:rsid w:val="00D4480B"/>
    <w:rsid w:val="00D44A8D"/>
    <w:rsid w:val="00D44C2B"/>
    <w:rsid w:val="00D452B2"/>
    <w:rsid w:val="00D45407"/>
    <w:rsid w:val="00D4554C"/>
    <w:rsid w:val="00D455C6"/>
    <w:rsid w:val="00D46042"/>
    <w:rsid w:val="00D462CC"/>
    <w:rsid w:val="00D465D0"/>
    <w:rsid w:val="00D46B64"/>
    <w:rsid w:val="00D50C06"/>
    <w:rsid w:val="00D50FF9"/>
    <w:rsid w:val="00D517A2"/>
    <w:rsid w:val="00D5290D"/>
    <w:rsid w:val="00D535FA"/>
    <w:rsid w:val="00D56160"/>
    <w:rsid w:val="00D57C35"/>
    <w:rsid w:val="00D57DF2"/>
    <w:rsid w:val="00D62B39"/>
    <w:rsid w:val="00D62CB0"/>
    <w:rsid w:val="00D64ED9"/>
    <w:rsid w:val="00D66AF5"/>
    <w:rsid w:val="00D66D75"/>
    <w:rsid w:val="00D67704"/>
    <w:rsid w:val="00D7070F"/>
    <w:rsid w:val="00D75AC7"/>
    <w:rsid w:val="00D77303"/>
    <w:rsid w:val="00D81AEC"/>
    <w:rsid w:val="00D83744"/>
    <w:rsid w:val="00D83E88"/>
    <w:rsid w:val="00D8411B"/>
    <w:rsid w:val="00D8470F"/>
    <w:rsid w:val="00D86F1D"/>
    <w:rsid w:val="00D90DEC"/>
    <w:rsid w:val="00D929B7"/>
    <w:rsid w:val="00D93D52"/>
    <w:rsid w:val="00D94539"/>
    <w:rsid w:val="00D949DD"/>
    <w:rsid w:val="00D958E9"/>
    <w:rsid w:val="00D95F2D"/>
    <w:rsid w:val="00D979A4"/>
    <w:rsid w:val="00DA078D"/>
    <w:rsid w:val="00DA0EBA"/>
    <w:rsid w:val="00DA2535"/>
    <w:rsid w:val="00DA2A97"/>
    <w:rsid w:val="00DA4027"/>
    <w:rsid w:val="00DA4B09"/>
    <w:rsid w:val="00DA552C"/>
    <w:rsid w:val="00DA78CD"/>
    <w:rsid w:val="00DB4581"/>
    <w:rsid w:val="00DB4601"/>
    <w:rsid w:val="00DB4734"/>
    <w:rsid w:val="00DB5005"/>
    <w:rsid w:val="00DB65C2"/>
    <w:rsid w:val="00DB78D1"/>
    <w:rsid w:val="00DC1760"/>
    <w:rsid w:val="00DC25F4"/>
    <w:rsid w:val="00DC3C52"/>
    <w:rsid w:val="00DC478F"/>
    <w:rsid w:val="00DC4E3C"/>
    <w:rsid w:val="00DC6A2D"/>
    <w:rsid w:val="00DC715F"/>
    <w:rsid w:val="00DD10F6"/>
    <w:rsid w:val="00DD278E"/>
    <w:rsid w:val="00DD3559"/>
    <w:rsid w:val="00DD3B52"/>
    <w:rsid w:val="00DD56F6"/>
    <w:rsid w:val="00DD634E"/>
    <w:rsid w:val="00DD6881"/>
    <w:rsid w:val="00DE0BAB"/>
    <w:rsid w:val="00DE15D6"/>
    <w:rsid w:val="00DE1A2C"/>
    <w:rsid w:val="00DE25B8"/>
    <w:rsid w:val="00DE3CB4"/>
    <w:rsid w:val="00DE4317"/>
    <w:rsid w:val="00DE609C"/>
    <w:rsid w:val="00DE7565"/>
    <w:rsid w:val="00DE75F4"/>
    <w:rsid w:val="00DF0A18"/>
    <w:rsid w:val="00DF1C03"/>
    <w:rsid w:val="00DF1D00"/>
    <w:rsid w:val="00DF404D"/>
    <w:rsid w:val="00DF484B"/>
    <w:rsid w:val="00E00393"/>
    <w:rsid w:val="00E0051F"/>
    <w:rsid w:val="00E01A20"/>
    <w:rsid w:val="00E021F9"/>
    <w:rsid w:val="00E0328A"/>
    <w:rsid w:val="00E043BD"/>
    <w:rsid w:val="00E05014"/>
    <w:rsid w:val="00E1099F"/>
    <w:rsid w:val="00E10E67"/>
    <w:rsid w:val="00E13DD0"/>
    <w:rsid w:val="00E163B3"/>
    <w:rsid w:val="00E17BAA"/>
    <w:rsid w:val="00E17D1E"/>
    <w:rsid w:val="00E20DBF"/>
    <w:rsid w:val="00E228F9"/>
    <w:rsid w:val="00E22D78"/>
    <w:rsid w:val="00E2381A"/>
    <w:rsid w:val="00E23E52"/>
    <w:rsid w:val="00E23EF4"/>
    <w:rsid w:val="00E25214"/>
    <w:rsid w:val="00E30C93"/>
    <w:rsid w:val="00E31462"/>
    <w:rsid w:val="00E3436E"/>
    <w:rsid w:val="00E34A30"/>
    <w:rsid w:val="00E35368"/>
    <w:rsid w:val="00E37CB2"/>
    <w:rsid w:val="00E43E4E"/>
    <w:rsid w:val="00E4532F"/>
    <w:rsid w:val="00E45AEB"/>
    <w:rsid w:val="00E45D14"/>
    <w:rsid w:val="00E517D3"/>
    <w:rsid w:val="00E51A59"/>
    <w:rsid w:val="00E51CE0"/>
    <w:rsid w:val="00E52868"/>
    <w:rsid w:val="00E53F62"/>
    <w:rsid w:val="00E54367"/>
    <w:rsid w:val="00E55B08"/>
    <w:rsid w:val="00E562FC"/>
    <w:rsid w:val="00E60264"/>
    <w:rsid w:val="00E60489"/>
    <w:rsid w:val="00E614F9"/>
    <w:rsid w:val="00E6155F"/>
    <w:rsid w:val="00E61877"/>
    <w:rsid w:val="00E624E4"/>
    <w:rsid w:val="00E631AC"/>
    <w:rsid w:val="00E63595"/>
    <w:rsid w:val="00E64969"/>
    <w:rsid w:val="00E657E1"/>
    <w:rsid w:val="00E730D3"/>
    <w:rsid w:val="00E75855"/>
    <w:rsid w:val="00E77989"/>
    <w:rsid w:val="00E80B27"/>
    <w:rsid w:val="00E82424"/>
    <w:rsid w:val="00E826A9"/>
    <w:rsid w:val="00E878CE"/>
    <w:rsid w:val="00E918CF"/>
    <w:rsid w:val="00E91958"/>
    <w:rsid w:val="00E928BF"/>
    <w:rsid w:val="00E9391E"/>
    <w:rsid w:val="00E96A3A"/>
    <w:rsid w:val="00E96E50"/>
    <w:rsid w:val="00EA0175"/>
    <w:rsid w:val="00EA0F6C"/>
    <w:rsid w:val="00EA233F"/>
    <w:rsid w:val="00EA2394"/>
    <w:rsid w:val="00EA72B5"/>
    <w:rsid w:val="00EB295C"/>
    <w:rsid w:val="00EB2D58"/>
    <w:rsid w:val="00EB50F7"/>
    <w:rsid w:val="00EB5103"/>
    <w:rsid w:val="00EB5309"/>
    <w:rsid w:val="00EB551A"/>
    <w:rsid w:val="00EB65D9"/>
    <w:rsid w:val="00EB6FC9"/>
    <w:rsid w:val="00EB7D53"/>
    <w:rsid w:val="00EC0CF1"/>
    <w:rsid w:val="00EC55C2"/>
    <w:rsid w:val="00EC64FE"/>
    <w:rsid w:val="00EC6B2C"/>
    <w:rsid w:val="00EC7DDC"/>
    <w:rsid w:val="00ED00E4"/>
    <w:rsid w:val="00ED098A"/>
    <w:rsid w:val="00ED1125"/>
    <w:rsid w:val="00ED23CC"/>
    <w:rsid w:val="00ED2816"/>
    <w:rsid w:val="00ED3D13"/>
    <w:rsid w:val="00ED4927"/>
    <w:rsid w:val="00ED538E"/>
    <w:rsid w:val="00ED664A"/>
    <w:rsid w:val="00EE089E"/>
    <w:rsid w:val="00EE1231"/>
    <w:rsid w:val="00EE1CF2"/>
    <w:rsid w:val="00EE3146"/>
    <w:rsid w:val="00EE32FE"/>
    <w:rsid w:val="00EE530F"/>
    <w:rsid w:val="00EE685B"/>
    <w:rsid w:val="00EE7787"/>
    <w:rsid w:val="00EF0375"/>
    <w:rsid w:val="00EF0F6D"/>
    <w:rsid w:val="00EF1C05"/>
    <w:rsid w:val="00EF2FF9"/>
    <w:rsid w:val="00EF535C"/>
    <w:rsid w:val="00EF64D8"/>
    <w:rsid w:val="00EF6538"/>
    <w:rsid w:val="00EF6662"/>
    <w:rsid w:val="00F00C47"/>
    <w:rsid w:val="00F0114A"/>
    <w:rsid w:val="00F01246"/>
    <w:rsid w:val="00F04467"/>
    <w:rsid w:val="00F048E4"/>
    <w:rsid w:val="00F04C14"/>
    <w:rsid w:val="00F06346"/>
    <w:rsid w:val="00F10148"/>
    <w:rsid w:val="00F13C6A"/>
    <w:rsid w:val="00F13EF6"/>
    <w:rsid w:val="00F144CE"/>
    <w:rsid w:val="00F15165"/>
    <w:rsid w:val="00F151C2"/>
    <w:rsid w:val="00F152E4"/>
    <w:rsid w:val="00F15F5B"/>
    <w:rsid w:val="00F15FA0"/>
    <w:rsid w:val="00F16501"/>
    <w:rsid w:val="00F16581"/>
    <w:rsid w:val="00F173CC"/>
    <w:rsid w:val="00F1798A"/>
    <w:rsid w:val="00F20473"/>
    <w:rsid w:val="00F2101B"/>
    <w:rsid w:val="00F2311A"/>
    <w:rsid w:val="00F23EFB"/>
    <w:rsid w:val="00F23F40"/>
    <w:rsid w:val="00F24888"/>
    <w:rsid w:val="00F24B5E"/>
    <w:rsid w:val="00F24F89"/>
    <w:rsid w:val="00F25084"/>
    <w:rsid w:val="00F2620E"/>
    <w:rsid w:val="00F27BA4"/>
    <w:rsid w:val="00F27C3C"/>
    <w:rsid w:val="00F315A4"/>
    <w:rsid w:val="00F323B7"/>
    <w:rsid w:val="00F3276F"/>
    <w:rsid w:val="00F327F4"/>
    <w:rsid w:val="00F33A9B"/>
    <w:rsid w:val="00F34183"/>
    <w:rsid w:val="00F35102"/>
    <w:rsid w:val="00F35108"/>
    <w:rsid w:val="00F3515B"/>
    <w:rsid w:val="00F35393"/>
    <w:rsid w:val="00F3628C"/>
    <w:rsid w:val="00F36580"/>
    <w:rsid w:val="00F37851"/>
    <w:rsid w:val="00F43F24"/>
    <w:rsid w:val="00F442B0"/>
    <w:rsid w:val="00F444EC"/>
    <w:rsid w:val="00F44B4A"/>
    <w:rsid w:val="00F44DC4"/>
    <w:rsid w:val="00F46579"/>
    <w:rsid w:val="00F46973"/>
    <w:rsid w:val="00F51373"/>
    <w:rsid w:val="00F518E0"/>
    <w:rsid w:val="00F51BDD"/>
    <w:rsid w:val="00F52BE1"/>
    <w:rsid w:val="00F53D1A"/>
    <w:rsid w:val="00F553BD"/>
    <w:rsid w:val="00F55A8C"/>
    <w:rsid w:val="00F56262"/>
    <w:rsid w:val="00F5681B"/>
    <w:rsid w:val="00F579D5"/>
    <w:rsid w:val="00F60205"/>
    <w:rsid w:val="00F60793"/>
    <w:rsid w:val="00F62223"/>
    <w:rsid w:val="00F6297E"/>
    <w:rsid w:val="00F62D48"/>
    <w:rsid w:val="00F641DF"/>
    <w:rsid w:val="00F67125"/>
    <w:rsid w:val="00F67A57"/>
    <w:rsid w:val="00F67D20"/>
    <w:rsid w:val="00F70208"/>
    <w:rsid w:val="00F70CF3"/>
    <w:rsid w:val="00F71189"/>
    <w:rsid w:val="00F7119B"/>
    <w:rsid w:val="00F72F2B"/>
    <w:rsid w:val="00F754D9"/>
    <w:rsid w:val="00F77F91"/>
    <w:rsid w:val="00F81675"/>
    <w:rsid w:val="00F83819"/>
    <w:rsid w:val="00F83CD0"/>
    <w:rsid w:val="00F8469E"/>
    <w:rsid w:val="00F85DA6"/>
    <w:rsid w:val="00F8752E"/>
    <w:rsid w:val="00F87DBB"/>
    <w:rsid w:val="00F91CE3"/>
    <w:rsid w:val="00F93E93"/>
    <w:rsid w:val="00F94BF4"/>
    <w:rsid w:val="00F9648B"/>
    <w:rsid w:val="00F96B53"/>
    <w:rsid w:val="00F97300"/>
    <w:rsid w:val="00F9767F"/>
    <w:rsid w:val="00FA09A2"/>
    <w:rsid w:val="00FA112C"/>
    <w:rsid w:val="00FA1437"/>
    <w:rsid w:val="00FA17FF"/>
    <w:rsid w:val="00FA24B7"/>
    <w:rsid w:val="00FA3220"/>
    <w:rsid w:val="00FA330B"/>
    <w:rsid w:val="00FA3C90"/>
    <w:rsid w:val="00FA46B1"/>
    <w:rsid w:val="00FA4F0B"/>
    <w:rsid w:val="00FA5AD1"/>
    <w:rsid w:val="00FA5FD6"/>
    <w:rsid w:val="00FA6840"/>
    <w:rsid w:val="00FB136D"/>
    <w:rsid w:val="00FB1700"/>
    <w:rsid w:val="00FB39DA"/>
    <w:rsid w:val="00FB46A5"/>
    <w:rsid w:val="00FB6C09"/>
    <w:rsid w:val="00FB6D27"/>
    <w:rsid w:val="00FB6E1C"/>
    <w:rsid w:val="00FB7DB8"/>
    <w:rsid w:val="00FC051B"/>
    <w:rsid w:val="00FC0980"/>
    <w:rsid w:val="00FC0E99"/>
    <w:rsid w:val="00FC219A"/>
    <w:rsid w:val="00FC2CF2"/>
    <w:rsid w:val="00FC351F"/>
    <w:rsid w:val="00FC370C"/>
    <w:rsid w:val="00FC4284"/>
    <w:rsid w:val="00FC4D81"/>
    <w:rsid w:val="00FC5204"/>
    <w:rsid w:val="00FC53C3"/>
    <w:rsid w:val="00FC58ED"/>
    <w:rsid w:val="00FC6123"/>
    <w:rsid w:val="00FD0319"/>
    <w:rsid w:val="00FD182F"/>
    <w:rsid w:val="00FD1968"/>
    <w:rsid w:val="00FD1C31"/>
    <w:rsid w:val="00FD35A8"/>
    <w:rsid w:val="00FD3F72"/>
    <w:rsid w:val="00FD5E7E"/>
    <w:rsid w:val="00FD67AC"/>
    <w:rsid w:val="00FD7003"/>
    <w:rsid w:val="00FE092F"/>
    <w:rsid w:val="00FE0A81"/>
    <w:rsid w:val="00FE2A27"/>
    <w:rsid w:val="00FE2F2C"/>
    <w:rsid w:val="00FE4401"/>
    <w:rsid w:val="00FE635C"/>
    <w:rsid w:val="00FF0CB0"/>
    <w:rsid w:val="00FF17F4"/>
    <w:rsid w:val="00FF41F0"/>
    <w:rsid w:val="00FF496F"/>
    <w:rsid w:val="00FF4B36"/>
    <w:rsid w:val="00FF4D59"/>
    <w:rsid w:val="00FF537E"/>
    <w:rsid w:val="00FF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74517"/>
  <w15:docId w15:val="{5F3BE7BB-AE04-4E9A-AAA3-AF5AEE0A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93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NormalWeb">
    <w:name w:val="Normal (Web)"/>
    <w:basedOn w:val="Normal"/>
    <w:unhideWhenUsed/>
    <w:rsid w:val="00B04118"/>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0273A3"/>
    <w:pPr>
      <w:ind w:left="720"/>
      <w:contextualSpacing/>
    </w:pPr>
  </w:style>
  <w:style w:type="paragraph" w:customStyle="1" w:styleId="NormalArial">
    <w:name w:val="Normal + Arial"/>
    <w:aliases w:val="Bold,Justified"/>
    <w:basedOn w:val="PlainText"/>
    <w:rsid w:val="00214F93"/>
    <w:pPr>
      <w:suppressAutoHyphens/>
      <w:autoSpaceDE w:val="0"/>
      <w:ind w:left="0"/>
    </w:pPr>
    <w:rPr>
      <w:rFonts w:ascii="Arial" w:eastAsia="Times New Roman" w:hAnsi="Arial" w:cs="Arial"/>
      <w:b/>
      <w:sz w:val="24"/>
      <w:szCs w:val="24"/>
      <w:lang w:val="ro-RO" w:eastAsia="zh-CN"/>
    </w:rPr>
  </w:style>
  <w:style w:type="paragraph" w:styleId="PlainText">
    <w:name w:val="Plain Text"/>
    <w:basedOn w:val="Normal"/>
    <w:link w:val="PlainTextChar"/>
    <w:unhideWhenUsed/>
    <w:rsid w:val="00214F9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214F93"/>
    <w:rPr>
      <w:rFonts w:ascii="Consolas" w:hAnsi="Consolas" w:cs="Consolas"/>
      <w:sz w:val="21"/>
      <w:szCs w:val="21"/>
    </w:rPr>
  </w:style>
  <w:style w:type="character" w:customStyle="1" w:styleId="textexposedshow">
    <w:name w:val="text_exposed_show"/>
    <w:basedOn w:val="DefaultParagraphFont"/>
    <w:rsid w:val="0072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256">
      <w:bodyDiv w:val="1"/>
      <w:marLeft w:val="0"/>
      <w:marRight w:val="0"/>
      <w:marTop w:val="0"/>
      <w:marBottom w:val="0"/>
      <w:divBdr>
        <w:top w:val="none" w:sz="0" w:space="0" w:color="auto"/>
        <w:left w:val="none" w:sz="0" w:space="0" w:color="auto"/>
        <w:bottom w:val="none" w:sz="0" w:space="0" w:color="auto"/>
        <w:right w:val="none" w:sz="0" w:space="0" w:color="auto"/>
      </w:divBdr>
    </w:div>
    <w:div w:id="15621308">
      <w:bodyDiv w:val="1"/>
      <w:marLeft w:val="0"/>
      <w:marRight w:val="0"/>
      <w:marTop w:val="0"/>
      <w:marBottom w:val="0"/>
      <w:divBdr>
        <w:top w:val="none" w:sz="0" w:space="0" w:color="auto"/>
        <w:left w:val="none" w:sz="0" w:space="0" w:color="auto"/>
        <w:bottom w:val="none" w:sz="0" w:space="0" w:color="auto"/>
        <w:right w:val="none" w:sz="0" w:space="0" w:color="auto"/>
      </w:divBdr>
    </w:div>
    <w:div w:id="30422134">
      <w:bodyDiv w:val="1"/>
      <w:marLeft w:val="0"/>
      <w:marRight w:val="0"/>
      <w:marTop w:val="0"/>
      <w:marBottom w:val="0"/>
      <w:divBdr>
        <w:top w:val="none" w:sz="0" w:space="0" w:color="auto"/>
        <w:left w:val="none" w:sz="0" w:space="0" w:color="auto"/>
        <w:bottom w:val="none" w:sz="0" w:space="0" w:color="auto"/>
        <w:right w:val="none" w:sz="0" w:space="0" w:color="auto"/>
      </w:divBdr>
    </w:div>
    <w:div w:id="35013773">
      <w:bodyDiv w:val="1"/>
      <w:marLeft w:val="0"/>
      <w:marRight w:val="0"/>
      <w:marTop w:val="0"/>
      <w:marBottom w:val="0"/>
      <w:divBdr>
        <w:top w:val="none" w:sz="0" w:space="0" w:color="auto"/>
        <w:left w:val="none" w:sz="0" w:space="0" w:color="auto"/>
        <w:bottom w:val="none" w:sz="0" w:space="0" w:color="auto"/>
        <w:right w:val="none" w:sz="0" w:space="0" w:color="auto"/>
      </w:divBdr>
    </w:div>
    <w:div w:id="76366915">
      <w:bodyDiv w:val="1"/>
      <w:marLeft w:val="0"/>
      <w:marRight w:val="0"/>
      <w:marTop w:val="0"/>
      <w:marBottom w:val="0"/>
      <w:divBdr>
        <w:top w:val="none" w:sz="0" w:space="0" w:color="auto"/>
        <w:left w:val="none" w:sz="0" w:space="0" w:color="auto"/>
        <w:bottom w:val="none" w:sz="0" w:space="0" w:color="auto"/>
        <w:right w:val="none" w:sz="0" w:space="0" w:color="auto"/>
      </w:divBdr>
    </w:div>
    <w:div w:id="80487534">
      <w:bodyDiv w:val="1"/>
      <w:marLeft w:val="0"/>
      <w:marRight w:val="0"/>
      <w:marTop w:val="0"/>
      <w:marBottom w:val="0"/>
      <w:divBdr>
        <w:top w:val="none" w:sz="0" w:space="0" w:color="auto"/>
        <w:left w:val="none" w:sz="0" w:space="0" w:color="auto"/>
        <w:bottom w:val="none" w:sz="0" w:space="0" w:color="auto"/>
        <w:right w:val="none" w:sz="0" w:space="0" w:color="auto"/>
      </w:divBdr>
    </w:div>
    <w:div w:id="81610786">
      <w:bodyDiv w:val="1"/>
      <w:marLeft w:val="0"/>
      <w:marRight w:val="0"/>
      <w:marTop w:val="0"/>
      <w:marBottom w:val="0"/>
      <w:divBdr>
        <w:top w:val="none" w:sz="0" w:space="0" w:color="auto"/>
        <w:left w:val="none" w:sz="0" w:space="0" w:color="auto"/>
        <w:bottom w:val="none" w:sz="0" w:space="0" w:color="auto"/>
        <w:right w:val="none" w:sz="0" w:space="0" w:color="auto"/>
      </w:divBdr>
    </w:div>
    <w:div w:id="94449112">
      <w:bodyDiv w:val="1"/>
      <w:marLeft w:val="0"/>
      <w:marRight w:val="0"/>
      <w:marTop w:val="0"/>
      <w:marBottom w:val="0"/>
      <w:divBdr>
        <w:top w:val="none" w:sz="0" w:space="0" w:color="auto"/>
        <w:left w:val="none" w:sz="0" w:space="0" w:color="auto"/>
        <w:bottom w:val="none" w:sz="0" w:space="0" w:color="auto"/>
        <w:right w:val="none" w:sz="0" w:space="0" w:color="auto"/>
      </w:divBdr>
    </w:div>
    <w:div w:id="107898052">
      <w:bodyDiv w:val="1"/>
      <w:marLeft w:val="0"/>
      <w:marRight w:val="0"/>
      <w:marTop w:val="0"/>
      <w:marBottom w:val="0"/>
      <w:divBdr>
        <w:top w:val="none" w:sz="0" w:space="0" w:color="auto"/>
        <w:left w:val="none" w:sz="0" w:space="0" w:color="auto"/>
        <w:bottom w:val="none" w:sz="0" w:space="0" w:color="auto"/>
        <w:right w:val="none" w:sz="0" w:space="0" w:color="auto"/>
      </w:divBdr>
    </w:div>
    <w:div w:id="121505450">
      <w:bodyDiv w:val="1"/>
      <w:marLeft w:val="0"/>
      <w:marRight w:val="0"/>
      <w:marTop w:val="0"/>
      <w:marBottom w:val="0"/>
      <w:divBdr>
        <w:top w:val="none" w:sz="0" w:space="0" w:color="auto"/>
        <w:left w:val="none" w:sz="0" w:space="0" w:color="auto"/>
        <w:bottom w:val="none" w:sz="0" w:space="0" w:color="auto"/>
        <w:right w:val="none" w:sz="0" w:space="0" w:color="auto"/>
      </w:divBdr>
    </w:div>
    <w:div w:id="144395345">
      <w:bodyDiv w:val="1"/>
      <w:marLeft w:val="0"/>
      <w:marRight w:val="0"/>
      <w:marTop w:val="0"/>
      <w:marBottom w:val="0"/>
      <w:divBdr>
        <w:top w:val="none" w:sz="0" w:space="0" w:color="auto"/>
        <w:left w:val="none" w:sz="0" w:space="0" w:color="auto"/>
        <w:bottom w:val="none" w:sz="0" w:space="0" w:color="auto"/>
        <w:right w:val="none" w:sz="0" w:space="0" w:color="auto"/>
      </w:divBdr>
    </w:div>
    <w:div w:id="147283706">
      <w:bodyDiv w:val="1"/>
      <w:marLeft w:val="0"/>
      <w:marRight w:val="0"/>
      <w:marTop w:val="0"/>
      <w:marBottom w:val="0"/>
      <w:divBdr>
        <w:top w:val="none" w:sz="0" w:space="0" w:color="auto"/>
        <w:left w:val="none" w:sz="0" w:space="0" w:color="auto"/>
        <w:bottom w:val="none" w:sz="0" w:space="0" w:color="auto"/>
        <w:right w:val="none" w:sz="0" w:space="0" w:color="auto"/>
      </w:divBdr>
    </w:div>
    <w:div w:id="168756180">
      <w:bodyDiv w:val="1"/>
      <w:marLeft w:val="0"/>
      <w:marRight w:val="0"/>
      <w:marTop w:val="0"/>
      <w:marBottom w:val="0"/>
      <w:divBdr>
        <w:top w:val="none" w:sz="0" w:space="0" w:color="auto"/>
        <w:left w:val="none" w:sz="0" w:space="0" w:color="auto"/>
        <w:bottom w:val="none" w:sz="0" w:space="0" w:color="auto"/>
        <w:right w:val="none" w:sz="0" w:space="0" w:color="auto"/>
      </w:divBdr>
    </w:div>
    <w:div w:id="187720395">
      <w:bodyDiv w:val="1"/>
      <w:marLeft w:val="0"/>
      <w:marRight w:val="0"/>
      <w:marTop w:val="0"/>
      <w:marBottom w:val="0"/>
      <w:divBdr>
        <w:top w:val="none" w:sz="0" w:space="0" w:color="auto"/>
        <w:left w:val="none" w:sz="0" w:space="0" w:color="auto"/>
        <w:bottom w:val="none" w:sz="0" w:space="0" w:color="auto"/>
        <w:right w:val="none" w:sz="0" w:space="0" w:color="auto"/>
      </w:divBdr>
    </w:div>
    <w:div w:id="203374955">
      <w:bodyDiv w:val="1"/>
      <w:marLeft w:val="0"/>
      <w:marRight w:val="0"/>
      <w:marTop w:val="0"/>
      <w:marBottom w:val="0"/>
      <w:divBdr>
        <w:top w:val="none" w:sz="0" w:space="0" w:color="auto"/>
        <w:left w:val="none" w:sz="0" w:space="0" w:color="auto"/>
        <w:bottom w:val="none" w:sz="0" w:space="0" w:color="auto"/>
        <w:right w:val="none" w:sz="0" w:space="0" w:color="auto"/>
      </w:divBdr>
    </w:div>
    <w:div w:id="205217373">
      <w:bodyDiv w:val="1"/>
      <w:marLeft w:val="0"/>
      <w:marRight w:val="0"/>
      <w:marTop w:val="0"/>
      <w:marBottom w:val="0"/>
      <w:divBdr>
        <w:top w:val="none" w:sz="0" w:space="0" w:color="auto"/>
        <w:left w:val="none" w:sz="0" w:space="0" w:color="auto"/>
        <w:bottom w:val="none" w:sz="0" w:space="0" w:color="auto"/>
        <w:right w:val="none" w:sz="0" w:space="0" w:color="auto"/>
      </w:divBdr>
    </w:div>
    <w:div w:id="205412249">
      <w:bodyDiv w:val="1"/>
      <w:marLeft w:val="0"/>
      <w:marRight w:val="0"/>
      <w:marTop w:val="0"/>
      <w:marBottom w:val="0"/>
      <w:divBdr>
        <w:top w:val="none" w:sz="0" w:space="0" w:color="auto"/>
        <w:left w:val="none" w:sz="0" w:space="0" w:color="auto"/>
        <w:bottom w:val="none" w:sz="0" w:space="0" w:color="auto"/>
        <w:right w:val="none" w:sz="0" w:space="0" w:color="auto"/>
      </w:divBdr>
    </w:div>
    <w:div w:id="207496680">
      <w:bodyDiv w:val="1"/>
      <w:marLeft w:val="0"/>
      <w:marRight w:val="0"/>
      <w:marTop w:val="0"/>
      <w:marBottom w:val="0"/>
      <w:divBdr>
        <w:top w:val="none" w:sz="0" w:space="0" w:color="auto"/>
        <w:left w:val="none" w:sz="0" w:space="0" w:color="auto"/>
        <w:bottom w:val="none" w:sz="0" w:space="0" w:color="auto"/>
        <w:right w:val="none" w:sz="0" w:space="0" w:color="auto"/>
      </w:divBdr>
    </w:div>
    <w:div w:id="233126914">
      <w:bodyDiv w:val="1"/>
      <w:marLeft w:val="0"/>
      <w:marRight w:val="0"/>
      <w:marTop w:val="0"/>
      <w:marBottom w:val="0"/>
      <w:divBdr>
        <w:top w:val="none" w:sz="0" w:space="0" w:color="auto"/>
        <w:left w:val="none" w:sz="0" w:space="0" w:color="auto"/>
        <w:bottom w:val="none" w:sz="0" w:space="0" w:color="auto"/>
        <w:right w:val="none" w:sz="0" w:space="0" w:color="auto"/>
      </w:divBdr>
    </w:div>
    <w:div w:id="248121982">
      <w:bodyDiv w:val="1"/>
      <w:marLeft w:val="0"/>
      <w:marRight w:val="0"/>
      <w:marTop w:val="0"/>
      <w:marBottom w:val="0"/>
      <w:divBdr>
        <w:top w:val="none" w:sz="0" w:space="0" w:color="auto"/>
        <w:left w:val="none" w:sz="0" w:space="0" w:color="auto"/>
        <w:bottom w:val="none" w:sz="0" w:space="0" w:color="auto"/>
        <w:right w:val="none" w:sz="0" w:space="0" w:color="auto"/>
      </w:divBdr>
    </w:div>
    <w:div w:id="248467294">
      <w:bodyDiv w:val="1"/>
      <w:marLeft w:val="0"/>
      <w:marRight w:val="0"/>
      <w:marTop w:val="0"/>
      <w:marBottom w:val="0"/>
      <w:divBdr>
        <w:top w:val="none" w:sz="0" w:space="0" w:color="auto"/>
        <w:left w:val="none" w:sz="0" w:space="0" w:color="auto"/>
        <w:bottom w:val="none" w:sz="0" w:space="0" w:color="auto"/>
        <w:right w:val="none" w:sz="0" w:space="0" w:color="auto"/>
      </w:divBdr>
    </w:div>
    <w:div w:id="255360447">
      <w:bodyDiv w:val="1"/>
      <w:marLeft w:val="0"/>
      <w:marRight w:val="0"/>
      <w:marTop w:val="0"/>
      <w:marBottom w:val="0"/>
      <w:divBdr>
        <w:top w:val="none" w:sz="0" w:space="0" w:color="auto"/>
        <w:left w:val="none" w:sz="0" w:space="0" w:color="auto"/>
        <w:bottom w:val="none" w:sz="0" w:space="0" w:color="auto"/>
        <w:right w:val="none" w:sz="0" w:space="0" w:color="auto"/>
      </w:divBdr>
    </w:div>
    <w:div w:id="268587072">
      <w:bodyDiv w:val="1"/>
      <w:marLeft w:val="0"/>
      <w:marRight w:val="0"/>
      <w:marTop w:val="0"/>
      <w:marBottom w:val="0"/>
      <w:divBdr>
        <w:top w:val="none" w:sz="0" w:space="0" w:color="auto"/>
        <w:left w:val="none" w:sz="0" w:space="0" w:color="auto"/>
        <w:bottom w:val="none" w:sz="0" w:space="0" w:color="auto"/>
        <w:right w:val="none" w:sz="0" w:space="0" w:color="auto"/>
      </w:divBdr>
    </w:div>
    <w:div w:id="274144281">
      <w:bodyDiv w:val="1"/>
      <w:marLeft w:val="0"/>
      <w:marRight w:val="0"/>
      <w:marTop w:val="0"/>
      <w:marBottom w:val="0"/>
      <w:divBdr>
        <w:top w:val="none" w:sz="0" w:space="0" w:color="auto"/>
        <w:left w:val="none" w:sz="0" w:space="0" w:color="auto"/>
        <w:bottom w:val="none" w:sz="0" w:space="0" w:color="auto"/>
        <w:right w:val="none" w:sz="0" w:space="0" w:color="auto"/>
      </w:divBdr>
    </w:div>
    <w:div w:id="280309300">
      <w:bodyDiv w:val="1"/>
      <w:marLeft w:val="0"/>
      <w:marRight w:val="0"/>
      <w:marTop w:val="0"/>
      <w:marBottom w:val="0"/>
      <w:divBdr>
        <w:top w:val="none" w:sz="0" w:space="0" w:color="auto"/>
        <w:left w:val="none" w:sz="0" w:space="0" w:color="auto"/>
        <w:bottom w:val="none" w:sz="0" w:space="0" w:color="auto"/>
        <w:right w:val="none" w:sz="0" w:space="0" w:color="auto"/>
      </w:divBdr>
    </w:div>
    <w:div w:id="282613197">
      <w:bodyDiv w:val="1"/>
      <w:marLeft w:val="0"/>
      <w:marRight w:val="0"/>
      <w:marTop w:val="0"/>
      <w:marBottom w:val="0"/>
      <w:divBdr>
        <w:top w:val="none" w:sz="0" w:space="0" w:color="auto"/>
        <w:left w:val="none" w:sz="0" w:space="0" w:color="auto"/>
        <w:bottom w:val="none" w:sz="0" w:space="0" w:color="auto"/>
        <w:right w:val="none" w:sz="0" w:space="0" w:color="auto"/>
      </w:divBdr>
    </w:div>
    <w:div w:id="310792684">
      <w:bodyDiv w:val="1"/>
      <w:marLeft w:val="0"/>
      <w:marRight w:val="0"/>
      <w:marTop w:val="0"/>
      <w:marBottom w:val="0"/>
      <w:divBdr>
        <w:top w:val="none" w:sz="0" w:space="0" w:color="auto"/>
        <w:left w:val="none" w:sz="0" w:space="0" w:color="auto"/>
        <w:bottom w:val="none" w:sz="0" w:space="0" w:color="auto"/>
        <w:right w:val="none" w:sz="0" w:space="0" w:color="auto"/>
      </w:divBdr>
    </w:div>
    <w:div w:id="312567707">
      <w:bodyDiv w:val="1"/>
      <w:marLeft w:val="0"/>
      <w:marRight w:val="0"/>
      <w:marTop w:val="0"/>
      <w:marBottom w:val="0"/>
      <w:divBdr>
        <w:top w:val="none" w:sz="0" w:space="0" w:color="auto"/>
        <w:left w:val="none" w:sz="0" w:space="0" w:color="auto"/>
        <w:bottom w:val="none" w:sz="0" w:space="0" w:color="auto"/>
        <w:right w:val="none" w:sz="0" w:space="0" w:color="auto"/>
      </w:divBdr>
    </w:div>
    <w:div w:id="315379841">
      <w:bodyDiv w:val="1"/>
      <w:marLeft w:val="0"/>
      <w:marRight w:val="0"/>
      <w:marTop w:val="0"/>
      <w:marBottom w:val="0"/>
      <w:divBdr>
        <w:top w:val="none" w:sz="0" w:space="0" w:color="auto"/>
        <w:left w:val="none" w:sz="0" w:space="0" w:color="auto"/>
        <w:bottom w:val="none" w:sz="0" w:space="0" w:color="auto"/>
        <w:right w:val="none" w:sz="0" w:space="0" w:color="auto"/>
      </w:divBdr>
    </w:div>
    <w:div w:id="326448036">
      <w:bodyDiv w:val="1"/>
      <w:marLeft w:val="0"/>
      <w:marRight w:val="0"/>
      <w:marTop w:val="0"/>
      <w:marBottom w:val="0"/>
      <w:divBdr>
        <w:top w:val="none" w:sz="0" w:space="0" w:color="auto"/>
        <w:left w:val="none" w:sz="0" w:space="0" w:color="auto"/>
        <w:bottom w:val="none" w:sz="0" w:space="0" w:color="auto"/>
        <w:right w:val="none" w:sz="0" w:space="0" w:color="auto"/>
      </w:divBdr>
    </w:div>
    <w:div w:id="343358627">
      <w:bodyDiv w:val="1"/>
      <w:marLeft w:val="0"/>
      <w:marRight w:val="0"/>
      <w:marTop w:val="0"/>
      <w:marBottom w:val="0"/>
      <w:divBdr>
        <w:top w:val="none" w:sz="0" w:space="0" w:color="auto"/>
        <w:left w:val="none" w:sz="0" w:space="0" w:color="auto"/>
        <w:bottom w:val="none" w:sz="0" w:space="0" w:color="auto"/>
        <w:right w:val="none" w:sz="0" w:space="0" w:color="auto"/>
      </w:divBdr>
    </w:div>
    <w:div w:id="350379932">
      <w:bodyDiv w:val="1"/>
      <w:marLeft w:val="0"/>
      <w:marRight w:val="0"/>
      <w:marTop w:val="0"/>
      <w:marBottom w:val="0"/>
      <w:divBdr>
        <w:top w:val="none" w:sz="0" w:space="0" w:color="auto"/>
        <w:left w:val="none" w:sz="0" w:space="0" w:color="auto"/>
        <w:bottom w:val="none" w:sz="0" w:space="0" w:color="auto"/>
        <w:right w:val="none" w:sz="0" w:space="0" w:color="auto"/>
      </w:divBdr>
    </w:div>
    <w:div w:id="352146198">
      <w:bodyDiv w:val="1"/>
      <w:marLeft w:val="0"/>
      <w:marRight w:val="0"/>
      <w:marTop w:val="0"/>
      <w:marBottom w:val="0"/>
      <w:divBdr>
        <w:top w:val="none" w:sz="0" w:space="0" w:color="auto"/>
        <w:left w:val="none" w:sz="0" w:space="0" w:color="auto"/>
        <w:bottom w:val="none" w:sz="0" w:space="0" w:color="auto"/>
        <w:right w:val="none" w:sz="0" w:space="0" w:color="auto"/>
      </w:divBdr>
    </w:div>
    <w:div w:id="362557747">
      <w:bodyDiv w:val="1"/>
      <w:marLeft w:val="0"/>
      <w:marRight w:val="0"/>
      <w:marTop w:val="0"/>
      <w:marBottom w:val="0"/>
      <w:divBdr>
        <w:top w:val="none" w:sz="0" w:space="0" w:color="auto"/>
        <w:left w:val="none" w:sz="0" w:space="0" w:color="auto"/>
        <w:bottom w:val="none" w:sz="0" w:space="0" w:color="auto"/>
        <w:right w:val="none" w:sz="0" w:space="0" w:color="auto"/>
      </w:divBdr>
    </w:div>
    <w:div w:id="364906582">
      <w:bodyDiv w:val="1"/>
      <w:marLeft w:val="0"/>
      <w:marRight w:val="0"/>
      <w:marTop w:val="0"/>
      <w:marBottom w:val="0"/>
      <w:divBdr>
        <w:top w:val="none" w:sz="0" w:space="0" w:color="auto"/>
        <w:left w:val="none" w:sz="0" w:space="0" w:color="auto"/>
        <w:bottom w:val="none" w:sz="0" w:space="0" w:color="auto"/>
        <w:right w:val="none" w:sz="0" w:space="0" w:color="auto"/>
      </w:divBdr>
    </w:div>
    <w:div w:id="365326838">
      <w:bodyDiv w:val="1"/>
      <w:marLeft w:val="0"/>
      <w:marRight w:val="0"/>
      <w:marTop w:val="0"/>
      <w:marBottom w:val="0"/>
      <w:divBdr>
        <w:top w:val="none" w:sz="0" w:space="0" w:color="auto"/>
        <w:left w:val="none" w:sz="0" w:space="0" w:color="auto"/>
        <w:bottom w:val="none" w:sz="0" w:space="0" w:color="auto"/>
        <w:right w:val="none" w:sz="0" w:space="0" w:color="auto"/>
      </w:divBdr>
    </w:div>
    <w:div w:id="369957674">
      <w:bodyDiv w:val="1"/>
      <w:marLeft w:val="0"/>
      <w:marRight w:val="0"/>
      <w:marTop w:val="0"/>
      <w:marBottom w:val="0"/>
      <w:divBdr>
        <w:top w:val="none" w:sz="0" w:space="0" w:color="auto"/>
        <w:left w:val="none" w:sz="0" w:space="0" w:color="auto"/>
        <w:bottom w:val="none" w:sz="0" w:space="0" w:color="auto"/>
        <w:right w:val="none" w:sz="0" w:space="0" w:color="auto"/>
      </w:divBdr>
    </w:div>
    <w:div w:id="379598969">
      <w:bodyDiv w:val="1"/>
      <w:marLeft w:val="0"/>
      <w:marRight w:val="0"/>
      <w:marTop w:val="0"/>
      <w:marBottom w:val="0"/>
      <w:divBdr>
        <w:top w:val="none" w:sz="0" w:space="0" w:color="auto"/>
        <w:left w:val="none" w:sz="0" w:space="0" w:color="auto"/>
        <w:bottom w:val="none" w:sz="0" w:space="0" w:color="auto"/>
        <w:right w:val="none" w:sz="0" w:space="0" w:color="auto"/>
      </w:divBdr>
    </w:div>
    <w:div w:id="382216453">
      <w:bodyDiv w:val="1"/>
      <w:marLeft w:val="0"/>
      <w:marRight w:val="0"/>
      <w:marTop w:val="0"/>
      <w:marBottom w:val="0"/>
      <w:divBdr>
        <w:top w:val="none" w:sz="0" w:space="0" w:color="auto"/>
        <w:left w:val="none" w:sz="0" w:space="0" w:color="auto"/>
        <w:bottom w:val="none" w:sz="0" w:space="0" w:color="auto"/>
        <w:right w:val="none" w:sz="0" w:space="0" w:color="auto"/>
      </w:divBdr>
    </w:div>
    <w:div w:id="387463796">
      <w:bodyDiv w:val="1"/>
      <w:marLeft w:val="0"/>
      <w:marRight w:val="0"/>
      <w:marTop w:val="0"/>
      <w:marBottom w:val="0"/>
      <w:divBdr>
        <w:top w:val="none" w:sz="0" w:space="0" w:color="auto"/>
        <w:left w:val="none" w:sz="0" w:space="0" w:color="auto"/>
        <w:bottom w:val="none" w:sz="0" w:space="0" w:color="auto"/>
        <w:right w:val="none" w:sz="0" w:space="0" w:color="auto"/>
      </w:divBdr>
    </w:div>
    <w:div w:id="389613497">
      <w:bodyDiv w:val="1"/>
      <w:marLeft w:val="0"/>
      <w:marRight w:val="0"/>
      <w:marTop w:val="0"/>
      <w:marBottom w:val="0"/>
      <w:divBdr>
        <w:top w:val="none" w:sz="0" w:space="0" w:color="auto"/>
        <w:left w:val="none" w:sz="0" w:space="0" w:color="auto"/>
        <w:bottom w:val="none" w:sz="0" w:space="0" w:color="auto"/>
        <w:right w:val="none" w:sz="0" w:space="0" w:color="auto"/>
      </w:divBdr>
    </w:div>
    <w:div w:id="397286748">
      <w:bodyDiv w:val="1"/>
      <w:marLeft w:val="0"/>
      <w:marRight w:val="0"/>
      <w:marTop w:val="0"/>
      <w:marBottom w:val="0"/>
      <w:divBdr>
        <w:top w:val="none" w:sz="0" w:space="0" w:color="auto"/>
        <w:left w:val="none" w:sz="0" w:space="0" w:color="auto"/>
        <w:bottom w:val="none" w:sz="0" w:space="0" w:color="auto"/>
        <w:right w:val="none" w:sz="0" w:space="0" w:color="auto"/>
      </w:divBdr>
    </w:div>
    <w:div w:id="412436726">
      <w:bodyDiv w:val="1"/>
      <w:marLeft w:val="0"/>
      <w:marRight w:val="0"/>
      <w:marTop w:val="0"/>
      <w:marBottom w:val="0"/>
      <w:divBdr>
        <w:top w:val="none" w:sz="0" w:space="0" w:color="auto"/>
        <w:left w:val="none" w:sz="0" w:space="0" w:color="auto"/>
        <w:bottom w:val="none" w:sz="0" w:space="0" w:color="auto"/>
        <w:right w:val="none" w:sz="0" w:space="0" w:color="auto"/>
      </w:divBdr>
    </w:div>
    <w:div w:id="426737146">
      <w:bodyDiv w:val="1"/>
      <w:marLeft w:val="0"/>
      <w:marRight w:val="0"/>
      <w:marTop w:val="0"/>
      <w:marBottom w:val="0"/>
      <w:divBdr>
        <w:top w:val="none" w:sz="0" w:space="0" w:color="auto"/>
        <w:left w:val="none" w:sz="0" w:space="0" w:color="auto"/>
        <w:bottom w:val="none" w:sz="0" w:space="0" w:color="auto"/>
        <w:right w:val="none" w:sz="0" w:space="0" w:color="auto"/>
      </w:divBdr>
    </w:div>
    <w:div w:id="433131902">
      <w:bodyDiv w:val="1"/>
      <w:marLeft w:val="0"/>
      <w:marRight w:val="0"/>
      <w:marTop w:val="0"/>
      <w:marBottom w:val="0"/>
      <w:divBdr>
        <w:top w:val="none" w:sz="0" w:space="0" w:color="auto"/>
        <w:left w:val="none" w:sz="0" w:space="0" w:color="auto"/>
        <w:bottom w:val="none" w:sz="0" w:space="0" w:color="auto"/>
        <w:right w:val="none" w:sz="0" w:space="0" w:color="auto"/>
      </w:divBdr>
    </w:div>
    <w:div w:id="450318139">
      <w:bodyDiv w:val="1"/>
      <w:marLeft w:val="0"/>
      <w:marRight w:val="0"/>
      <w:marTop w:val="0"/>
      <w:marBottom w:val="0"/>
      <w:divBdr>
        <w:top w:val="none" w:sz="0" w:space="0" w:color="auto"/>
        <w:left w:val="none" w:sz="0" w:space="0" w:color="auto"/>
        <w:bottom w:val="none" w:sz="0" w:space="0" w:color="auto"/>
        <w:right w:val="none" w:sz="0" w:space="0" w:color="auto"/>
      </w:divBdr>
    </w:div>
    <w:div w:id="456530029">
      <w:bodyDiv w:val="1"/>
      <w:marLeft w:val="0"/>
      <w:marRight w:val="0"/>
      <w:marTop w:val="0"/>
      <w:marBottom w:val="0"/>
      <w:divBdr>
        <w:top w:val="none" w:sz="0" w:space="0" w:color="auto"/>
        <w:left w:val="none" w:sz="0" w:space="0" w:color="auto"/>
        <w:bottom w:val="none" w:sz="0" w:space="0" w:color="auto"/>
        <w:right w:val="none" w:sz="0" w:space="0" w:color="auto"/>
      </w:divBdr>
    </w:div>
    <w:div w:id="472333666">
      <w:bodyDiv w:val="1"/>
      <w:marLeft w:val="0"/>
      <w:marRight w:val="0"/>
      <w:marTop w:val="0"/>
      <w:marBottom w:val="0"/>
      <w:divBdr>
        <w:top w:val="none" w:sz="0" w:space="0" w:color="auto"/>
        <w:left w:val="none" w:sz="0" w:space="0" w:color="auto"/>
        <w:bottom w:val="none" w:sz="0" w:space="0" w:color="auto"/>
        <w:right w:val="none" w:sz="0" w:space="0" w:color="auto"/>
      </w:divBdr>
    </w:div>
    <w:div w:id="479031892">
      <w:bodyDiv w:val="1"/>
      <w:marLeft w:val="0"/>
      <w:marRight w:val="0"/>
      <w:marTop w:val="0"/>
      <w:marBottom w:val="0"/>
      <w:divBdr>
        <w:top w:val="none" w:sz="0" w:space="0" w:color="auto"/>
        <w:left w:val="none" w:sz="0" w:space="0" w:color="auto"/>
        <w:bottom w:val="none" w:sz="0" w:space="0" w:color="auto"/>
        <w:right w:val="none" w:sz="0" w:space="0" w:color="auto"/>
      </w:divBdr>
    </w:div>
    <w:div w:id="485785087">
      <w:bodyDiv w:val="1"/>
      <w:marLeft w:val="0"/>
      <w:marRight w:val="0"/>
      <w:marTop w:val="0"/>
      <w:marBottom w:val="0"/>
      <w:divBdr>
        <w:top w:val="none" w:sz="0" w:space="0" w:color="auto"/>
        <w:left w:val="none" w:sz="0" w:space="0" w:color="auto"/>
        <w:bottom w:val="none" w:sz="0" w:space="0" w:color="auto"/>
        <w:right w:val="none" w:sz="0" w:space="0" w:color="auto"/>
      </w:divBdr>
    </w:div>
    <w:div w:id="497309251">
      <w:bodyDiv w:val="1"/>
      <w:marLeft w:val="0"/>
      <w:marRight w:val="0"/>
      <w:marTop w:val="0"/>
      <w:marBottom w:val="0"/>
      <w:divBdr>
        <w:top w:val="none" w:sz="0" w:space="0" w:color="auto"/>
        <w:left w:val="none" w:sz="0" w:space="0" w:color="auto"/>
        <w:bottom w:val="none" w:sz="0" w:space="0" w:color="auto"/>
        <w:right w:val="none" w:sz="0" w:space="0" w:color="auto"/>
      </w:divBdr>
    </w:div>
    <w:div w:id="502863497">
      <w:bodyDiv w:val="1"/>
      <w:marLeft w:val="0"/>
      <w:marRight w:val="0"/>
      <w:marTop w:val="0"/>
      <w:marBottom w:val="0"/>
      <w:divBdr>
        <w:top w:val="none" w:sz="0" w:space="0" w:color="auto"/>
        <w:left w:val="none" w:sz="0" w:space="0" w:color="auto"/>
        <w:bottom w:val="none" w:sz="0" w:space="0" w:color="auto"/>
        <w:right w:val="none" w:sz="0" w:space="0" w:color="auto"/>
      </w:divBdr>
    </w:div>
    <w:div w:id="504245448">
      <w:bodyDiv w:val="1"/>
      <w:marLeft w:val="0"/>
      <w:marRight w:val="0"/>
      <w:marTop w:val="0"/>
      <w:marBottom w:val="0"/>
      <w:divBdr>
        <w:top w:val="none" w:sz="0" w:space="0" w:color="auto"/>
        <w:left w:val="none" w:sz="0" w:space="0" w:color="auto"/>
        <w:bottom w:val="none" w:sz="0" w:space="0" w:color="auto"/>
        <w:right w:val="none" w:sz="0" w:space="0" w:color="auto"/>
      </w:divBdr>
    </w:div>
    <w:div w:id="511453523">
      <w:bodyDiv w:val="1"/>
      <w:marLeft w:val="0"/>
      <w:marRight w:val="0"/>
      <w:marTop w:val="0"/>
      <w:marBottom w:val="0"/>
      <w:divBdr>
        <w:top w:val="none" w:sz="0" w:space="0" w:color="auto"/>
        <w:left w:val="none" w:sz="0" w:space="0" w:color="auto"/>
        <w:bottom w:val="none" w:sz="0" w:space="0" w:color="auto"/>
        <w:right w:val="none" w:sz="0" w:space="0" w:color="auto"/>
      </w:divBdr>
    </w:div>
    <w:div w:id="531502334">
      <w:bodyDiv w:val="1"/>
      <w:marLeft w:val="0"/>
      <w:marRight w:val="0"/>
      <w:marTop w:val="0"/>
      <w:marBottom w:val="0"/>
      <w:divBdr>
        <w:top w:val="none" w:sz="0" w:space="0" w:color="auto"/>
        <w:left w:val="none" w:sz="0" w:space="0" w:color="auto"/>
        <w:bottom w:val="none" w:sz="0" w:space="0" w:color="auto"/>
        <w:right w:val="none" w:sz="0" w:space="0" w:color="auto"/>
      </w:divBdr>
    </w:div>
    <w:div w:id="531504080">
      <w:bodyDiv w:val="1"/>
      <w:marLeft w:val="0"/>
      <w:marRight w:val="0"/>
      <w:marTop w:val="0"/>
      <w:marBottom w:val="0"/>
      <w:divBdr>
        <w:top w:val="none" w:sz="0" w:space="0" w:color="auto"/>
        <w:left w:val="none" w:sz="0" w:space="0" w:color="auto"/>
        <w:bottom w:val="none" w:sz="0" w:space="0" w:color="auto"/>
        <w:right w:val="none" w:sz="0" w:space="0" w:color="auto"/>
      </w:divBdr>
    </w:div>
    <w:div w:id="535044741">
      <w:bodyDiv w:val="1"/>
      <w:marLeft w:val="0"/>
      <w:marRight w:val="0"/>
      <w:marTop w:val="0"/>
      <w:marBottom w:val="0"/>
      <w:divBdr>
        <w:top w:val="none" w:sz="0" w:space="0" w:color="auto"/>
        <w:left w:val="none" w:sz="0" w:space="0" w:color="auto"/>
        <w:bottom w:val="none" w:sz="0" w:space="0" w:color="auto"/>
        <w:right w:val="none" w:sz="0" w:space="0" w:color="auto"/>
      </w:divBdr>
    </w:div>
    <w:div w:id="539248361">
      <w:bodyDiv w:val="1"/>
      <w:marLeft w:val="0"/>
      <w:marRight w:val="0"/>
      <w:marTop w:val="0"/>
      <w:marBottom w:val="0"/>
      <w:divBdr>
        <w:top w:val="none" w:sz="0" w:space="0" w:color="auto"/>
        <w:left w:val="none" w:sz="0" w:space="0" w:color="auto"/>
        <w:bottom w:val="none" w:sz="0" w:space="0" w:color="auto"/>
        <w:right w:val="none" w:sz="0" w:space="0" w:color="auto"/>
      </w:divBdr>
    </w:div>
    <w:div w:id="552082368">
      <w:bodyDiv w:val="1"/>
      <w:marLeft w:val="0"/>
      <w:marRight w:val="0"/>
      <w:marTop w:val="0"/>
      <w:marBottom w:val="0"/>
      <w:divBdr>
        <w:top w:val="none" w:sz="0" w:space="0" w:color="auto"/>
        <w:left w:val="none" w:sz="0" w:space="0" w:color="auto"/>
        <w:bottom w:val="none" w:sz="0" w:space="0" w:color="auto"/>
        <w:right w:val="none" w:sz="0" w:space="0" w:color="auto"/>
      </w:divBdr>
    </w:div>
    <w:div w:id="557791050">
      <w:bodyDiv w:val="1"/>
      <w:marLeft w:val="0"/>
      <w:marRight w:val="0"/>
      <w:marTop w:val="0"/>
      <w:marBottom w:val="0"/>
      <w:divBdr>
        <w:top w:val="none" w:sz="0" w:space="0" w:color="auto"/>
        <w:left w:val="none" w:sz="0" w:space="0" w:color="auto"/>
        <w:bottom w:val="none" w:sz="0" w:space="0" w:color="auto"/>
        <w:right w:val="none" w:sz="0" w:space="0" w:color="auto"/>
      </w:divBdr>
    </w:div>
    <w:div w:id="563872805">
      <w:bodyDiv w:val="1"/>
      <w:marLeft w:val="0"/>
      <w:marRight w:val="0"/>
      <w:marTop w:val="0"/>
      <w:marBottom w:val="0"/>
      <w:divBdr>
        <w:top w:val="none" w:sz="0" w:space="0" w:color="auto"/>
        <w:left w:val="none" w:sz="0" w:space="0" w:color="auto"/>
        <w:bottom w:val="none" w:sz="0" w:space="0" w:color="auto"/>
        <w:right w:val="none" w:sz="0" w:space="0" w:color="auto"/>
      </w:divBdr>
    </w:div>
    <w:div w:id="565993964">
      <w:bodyDiv w:val="1"/>
      <w:marLeft w:val="0"/>
      <w:marRight w:val="0"/>
      <w:marTop w:val="0"/>
      <w:marBottom w:val="0"/>
      <w:divBdr>
        <w:top w:val="none" w:sz="0" w:space="0" w:color="auto"/>
        <w:left w:val="none" w:sz="0" w:space="0" w:color="auto"/>
        <w:bottom w:val="none" w:sz="0" w:space="0" w:color="auto"/>
        <w:right w:val="none" w:sz="0" w:space="0" w:color="auto"/>
      </w:divBdr>
    </w:div>
    <w:div w:id="596913260">
      <w:bodyDiv w:val="1"/>
      <w:marLeft w:val="0"/>
      <w:marRight w:val="0"/>
      <w:marTop w:val="0"/>
      <w:marBottom w:val="0"/>
      <w:divBdr>
        <w:top w:val="none" w:sz="0" w:space="0" w:color="auto"/>
        <w:left w:val="none" w:sz="0" w:space="0" w:color="auto"/>
        <w:bottom w:val="none" w:sz="0" w:space="0" w:color="auto"/>
        <w:right w:val="none" w:sz="0" w:space="0" w:color="auto"/>
      </w:divBdr>
    </w:div>
    <w:div w:id="599144811">
      <w:bodyDiv w:val="1"/>
      <w:marLeft w:val="0"/>
      <w:marRight w:val="0"/>
      <w:marTop w:val="0"/>
      <w:marBottom w:val="0"/>
      <w:divBdr>
        <w:top w:val="none" w:sz="0" w:space="0" w:color="auto"/>
        <w:left w:val="none" w:sz="0" w:space="0" w:color="auto"/>
        <w:bottom w:val="none" w:sz="0" w:space="0" w:color="auto"/>
        <w:right w:val="none" w:sz="0" w:space="0" w:color="auto"/>
      </w:divBdr>
    </w:div>
    <w:div w:id="604046615">
      <w:bodyDiv w:val="1"/>
      <w:marLeft w:val="0"/>
      <w:marRight w:val="0"/>
      <w:marTop w:val="0"/>
      <w:marBottom w:val="0"/>
      <w:divBdr>
        <w:top w:val="none" w:sz="0" w:space="0" w:color="auto"/>
        <w:left w:val="none" w:sz="0" w:space="0" w:color="auto"/>
        <w:bottom w:val="none" w:sz="0" w:space="0" w:color="auto"/>
        <w:right w:val="none" w:sz="0" w:space="0" w:color="auto"/>
      </w:divBdr>
    </w:div>
    <w:div w:id="605844379">
      <w:bodyDiv w:val="1"/>
      <w:marLeft w:val="0"/>
      <w:marRight w:val="0"/>
      <w:marTop w:val="0"/>
      <w:marBottom w:val="0"/>
      <w:divBdr>
        <w:top w:val="none" w:sz="0" w:space="0" w:color="auto"/>
        <w:left w:val="none" w:sz="0" w:space="0" w:color="auto"/>
        <w:bottom w:val="none" w:sz="0" w:space="0" w:color="auto"/>
        <w:right w:val="none" w:sz="0" w:space="0" w:color="auto"/>
      </w:divBdr>
    </w:div>
    <w:div w:id="609312285">
      <w:bodyDiv w:val="1"/>
      <w:marLeft w:val="0"/>
      <w:marRight w:val="0"/>
      <w:marTop w:val="0"/>
      <w:marBottom w:val="0"/>
      <w:divBdr>
        <w:top w:val="none" w:sz="0" w:space="0" w:color="auto"/>
        <w:left w:val="none" w:sz="0" w:space="0" w:color="auto"/>
        <w:bottom w:val="none" w:sz="0" w:space="0" w:color="auto"/>
        <w:right w:val="none" w:sz="0" w:space="0" w:color="auto"/>
      </w:divBdr>
    </w:div>
    <w:div w:id="611397197">
      <w:bodyDiv w:val="1"/>
      <w:marLeft w:val="0"/>
      <w:marRight w:val="0"/>
      <w:marTop w:val="0"/>
      <w:marBottom w:val="0"/>
      <w:divBdr>
        <w:top w:val="none" w:sz="0" w:space="0" w:color="auto"/>
        <w:left w:val="none" w:sz="0" w:space="0" w:color="auto"/>
        <w:bottom w:val="none" w:sz="0" w:space="0" w:color="auto"/>
        <w:right w:val="none" w:sz="0" w:space="0" w:color="auto"/>
      </w:divBdr>
    </w:div>
    <w:div w:id="619839745">
      <w:bodyDiv w:val="1"/>
      <w:marLeft w:val="0"/>
      <w:marRight w:val="0"/>
      <w:marTop w:val="0"/>
      <w:marBottom w:val="0"/>
      <w:divBdr>
        <w:top w:val="none" w:sz="0" w:space="0" w:color="auto"/>
        <w:left w:val="none" w:sz="0" w:space="0" w:color="auto"/>
        <w:bottom w:val="none" w:sz="0" w:space="0" w:color="auto"/>
        <w:right w:val="none" w:sz="0" w:space="0" w:color="auto"/>
      </w:divBdr>
    </w:div>
    <w:div w:id="631591866">
      <w:bodyDiv w:val="1"/>
      <w:marLeft w:val="0"/>
      <w:marRight w:val="0"/>
      <w:marTop w:val="0"/>
      <w:marBottom w:val="0"/>
      <w:divBdr>
        <w:top w:val="none" w:sz="0" w:space="0" w:color="auto"/>
        <w:left w:val="none" w:sz="0" w:space="0" w:color="auto"/>
        <w:bottom w:val="none" w:sz="0" w:space="0" w:color="auto"/>
        <w:right w:val="none" w:sz="0" w:space="0" w:color="auto"/>
      </w:divBdr>
    </w:div>
    <w:div w:id="635179019">
      <w:bodyDiv w:val="1"/>
      <w:marLeft w:val="0"/>
      <w:marRight w:val="0"/>
      <w:marTop w:val="0"/>
      <w:marBottom w:val="0"/>
      <w:divBdr>
        <w:top w:val="none" w:sz="0" w:space="0" w:color="auto"/>
        <w:left w:val="none" w:sz="0" w:space="0" w:color="auto"/>
        <w:bottom w:val="none" w:sz="0" w:space="0" w:color="auto"/>
        <w:right w:val="none" w:sz="0" w:space="0" w:color="auto"/>
      </w:divBdr>
    </w:div>
    <w:div w:id="635452251">
      <w:bodyDiv w:val="1"/>
      <w:marLeft w:val="0"/>
      <w:marRight w:val="0"/>
      <w:marTop w:val="0"/>
      <w:marBottom w:val="0"/>
      <w:divBdr>
        <w:top w:val="none" w:sz="0" w:space="0" w:color="auto"/>
        <w:left w:val="none" w:sz="0" w:space="0" w:color="auto"/>
        <w:bottom w:val="none" w:sz="0" w:space="0" w:color="auto"/>
        <w:right w:val="none" w:sz="0" w:space="0" w:color="auto"/>
      </w:divBdr>
    </w:div>
    <w:div w:id="669867012">
      <w:bodyDiv w:val="1"/>
      <w:marLeft w:val="0"/>
      <w:marRight w:val="0"/>
      <w:marTop w:val="0"/>
      <w:marBottom w:val="0"/>
      <w:divBdr>
        <w:top w:val="none" w:sz="0" w:space="0" w:color="auto"/>
        <w:left w:val="none" w:sz="0" w:space="0" w:color="auto"/>
        <w:bottom w:val="none" w:sz="0" w:space="0" w:color="auto"/>
        <w:right w:val="none" w:sz="0" w:space="0" w:color="auto"/>
      </w:divBdr>
    </w:div>
    <w:div w:id="678579694">
      <w:bodyDiv w:val="1"/>
      <w:marLeft w:val="0"/>
      <w:marRight w:val="0"/>
      <w:marTop w:val="0"/>
      <w:marBottom w:val="0"/>
      <w:divBdr>
        <w:top w:val="none" w:sz="0" w:space="0" w:color="auto"/>
        <w:left w:val="none" w:sz="0" w:space="0" w:color="auto"/>
        <w:bottom w:val="none" w:sz="0" w:space="0" w:color="auto"/>
        <w:right w:val="none" w:sz="0" w:space="0" w:color="auto"/>
      </w:divBdr>
    </w:div>
    <w:div w:id="685791555">
      <w:bodyDiv w:val="1"/>
      <w:marLeft w:val="0"/>
      <w:marRight w:val="0"/>
      <w:marTop w:val="0"/>
      <w:marBottom w:val="0"/>
      <w:divBdr>
        <w:top w:val="none" w:sz="0" w:space="0" w:color="auto"/>
        <w:left w:val="none" w:sz="0" w:space="0" w:color="auto"/>
        <w:bottom w:val="none" w:sz="0" w:space="0" w:color="auto"/>
        <w:right w:val="none" w:sz="0" w:space="0" w:color="auto"/>
      </w:divBdr>
    </w:div>
    <w:div w:id="698967973">
      <w:bodyDiv w:val="1"/>
      <w:marLeft w:val="0"/>
      <w:marRight w:val="0"/>
      <w:marTop w:val="0"/>
      <w:marBottom w:val="0"/>
      <w:divBdr>
        <w:top w:val="none" w:sz="0" w:space="0" w:color="auto"/>
        <w:left w:val="none" w:sz="0" w:space="0" w:color="auto"/>
        <w:bottom w:val="none" w:sz="0" w:space="0" w:color="auto"/>
        <w:right w:val="none" w:sz="0" w:space="0" w:color="auto"/>
      </w:divBdr>
    </w:div>
    <w:div w:id="700058355">
      <w:bodyDiv w:val="1"/>
      <w:marLeft w:val="0"/>
      <w:marRight w:val="0"/>
      <w:marTop w:val="0"/>
      <w:marBottom w:val="0"/>
      <w:divBdr>
        <w:top w:val="none" w:sz="0" w:space="0" w:color="auto"/>
        <w:left w:val="none" w:sz="0" w:space="0" w:color="auto"/>
        <w:bottom w:val="none" w:sz="0" w:space="0" w:color="auto"/>
        <w:right w:val="none" w:sz="0" w:space="0" w:color="auto"/>
      </w:divBdr>
    </w:div>
    <w:div w:id="708535664">
      <w:bodyDiv w:val="1"/>
      <w:marLeft w:val="0"/>
      <w:marRight w:val="0"/>
      <w:marTop w:val="0"/>
      <w:marBottom w:val="0"/>
      <w:divBdr>
        <w:top w:val="none" w:sz="0" w:space="0" w:color="auto"/>
        <w:left w:val="none" w:sz="0" w:space="0" w:color="auto"/>
        <w:bottom w:val="none" w:sz="0" w:space="0" w:color="auto"/>
        <w:right w:val="none" w:sz="0" w:space="0" w:color="auto"/>
      </w:divBdr>
    </w:div>
    <w:div w:id="721558158">
      <w:bodyDiv w:val="1"/>
      <w:marLeft w:val="0"/>
      <w:marRight w:val="0"/>
      <w:marTop w:val="0"/>
      <w:marBottom w:val="0"/>
      <w:divBdr>
        <w:top w:val="none" w:sz="0" w:space="0" w:color="auto"/>
        <w:left w:val="none" w:sz="0" w:space="0" w:color="auto"/>
        <w:bottom w:val="none" w:sz="0" w:space="0" w:color="auto"/>
        <w:right w:val="none" w:sz="0" w:space="0" w:color="auto"/>
      </w:divBdr>
    </w:div>
    <w:div w:id="734012775">
      <w:bodyDiv w:val="1"/>
      <w:marLeft w:val="0"/>
      <w:marRight w:val="0"/>
      <w:marTop w:val="0"/>
      <w:marBottom w:val="0"/>
      <w:divBdr>
        <w:top w:val="none" w:sz="0" w:space="0" w:color="auto"/>
        <w:left w:val="none" w:sz="0" w:space="0" w:color="auto"/>
        <w:bottom w:val="none" w:sz="0" w:space="0" w:color="auto"/>
        <w:right w:val="none" w:sz="0" w:space="0" w:color="auto"/>
      </w:divBdr>
    </w:div>
    <w:div w:id="748234910">
      <w:bodyDiv w:val="1"/>
      <w:marLeft w:val="0"/>
      <w:marRight w:val="0"/>
      <w:marTop w:val="0"/>
      <w:marBottom w:val="0"/>
      <w:divBdr>
        <w:top w:val="none" w:sz="0" w:space="0" w:color="auto"/>
        <w:left w:val="none" w:sz="0" w:space="0" w:color="auto"/>
        <w:bottom w:val="none" w:sz="0" w:space="0" w:color="auto"/>
        <w:right w:val="none" w:sz="0" w:space="0" w:color="auto"/>
      </w:divBdr>
    </w:div>
    <w:div w:id="751974934">
      <w:bodyDiv w:val="1"/>
      <w:marLeft w:val="0"/>
      <w:marRight w:val="0"/>
      <w:marTop w:val="0"/>
      <w:marBottom w:val="0"/>
      <w:divBdr>
        <w:top w:val="none" w:sz="0" w:space="0" w:color="auto"/>
        <w:left w:val="none" w:sz="0" w:space="0" w:color="auto"/>
        <w:bottom w:val="none" w:sz="0" w:space="0" w:color="auto"/>
        <w:right w:val="none" w:sz="0" w:space="0" w:color="auto"/>
      </w:divBdr>
    </w:div>
    <w:div w:id="752050497">
      <w:bodyDiv w:val="1"/>
      <w:marLeft w:val="0"/>
      <w:marRight w:val="0"/>
      <w:marTop w:val="0"/>
      <w:marBottom w:val="0"/>
      <w:divBdr>
        <w:top w:val="none" w:sz="0" w:space="0" w:color="auto"/>
        <w:left w:val="none" w:sz="0" w:space="0" w:color="auto"/>
        <w:bottom w:val="none" w:sz="0" w:space="0" w:color="auto"/>
        <w:right w:val="none" w:sz="0" w:space="0" w:color="auto"/>
      </w:divBdr>
    </w:div>
    <w:div w:id="770856452">
      <w:bodyDiv w:val="1"/>
      <w:marLeft w:val="0"/>
      <w:marRight w:val="0"/>
      <w:marTop w:val="0"/>
      <w:marBottom w:val="0"/>
      <w:divBdr>
        <w:top w:val="none" w:sz="0" w:space="0" w:color="auto"/>
        <w:left w:val="none" w:sz="0" w:space="0" w:color="auto"/>
        <w:bottom w:val="none" w:sz="0" w:space="0" w:color="auto"/>
        <w:right w:val="none" w:sz="0" w:space="0" w:color="auto"/>
      </w:divBdr>
    </w:div>
    <w:div w:id="815142234">
      <w:bodyDiv w:val="1"/>
      <w:marLeft w:val="0"/>
      <w:marRight w:val="0"/>
      <w:marTop w:val="0"/>
      <w:marBottom w:val="0"/>
      <w:divBdr>
        <w:top w:val="none" w:sz="0" w:space="0" w:color="auto"/>
        <w:left w:val="none" w:sz="0" w:space="0" w:color="auto"/>
        <w:bottom w:val="none" w:sz="0" w:space="0" w:color="auto"/>
        <w:right w:val="none" w:sz="0" w:space="0" w:color="auto"/>
      </w:divBdr>
    </w:div>
    <w:div w:id="822887661">
      <w:bodyDiv w:val="1"/>
      <w:marLeft w:val="0"/>
      <w:marRight w:val="0"/>
      <w:marTop w:val="0"/>
      <w:marBottom w:val="0"/>
      <w:divBdr>
        <w:top w:val="none" w:sz="0" w:space="0" w:color="auto"/>
        <w:left w:val="none" w:sz="0" w:space="0" w:color="auto"/>
        <w:bottom w:val="none" w:sz="0" w:space="0" w:color="auto"/>
        <w:right w:val="none" w:sz="0" w:space="0" w:color="auto"/>
      </w:divBdr>
    </w:div>
    <w:div w:id="823591541">
      <w:bodyDiv w:val="1"/>
      <w:marLeft w:val="0"/>
      <w:marRight w:val="0"/>
      <w:marTop w:val="0"/>
      <w:marBottom w:val="0"/>
      <w:divBdr>
        <w:top w:val="none" w:sz="0" w:space="0" w:color="auto"/>
        <w:left w:val="none" w:sz="0" w:space="0" w:color="auto"/>
        <w:bottom w:val="none" w:sz="0" w:space="0" w:color="auto"/>
        <w:right w:val="none" w:sz="0" w:space="0" w:color="auto"/>
      </w:divBdr>
    </w:div>
    <w:div w:id="825971672">
      <w:bodyDiv w:val="1"/>
      <w:marLeft w:val="0"/>
      <w:marRight w:val="0"/>
      <w:marTop w:val="0"/>
      <w:marBottom w:val="0"/>
      <w:divBdr>
        <w:top w:val="none" w:sz="0" w:space="0" w:color="auto"/>
        <w:left w:val="none" w:sz="0" w:space="0" w:color="auto"/>
        <w:bottom w:val="none" w:sz="0" w:space="0" w:color="auto"/>
        <w:right w:val="none" w:sz="0" w:space="0" w:color="auto"/>
      </w:divBdr>
    </w:div>
    <w:div w:id="826942438">
      <w:bodyDiv w:val="1"/>
      <w:marLeft w:val="0"/>
      <w:marRight w:val="0"/>
      <w:marTop w:val="0"/>
      <w:marBottom w:val="0"/>
      <w:divBdr>
        <w:top w:val="none" w:sz="0" w:space="0" w:color="auto"/>
        <w:left w:val="none" w:sz="0" w:space="0" w:color="auto"/>
        <w:bottom w:val="none" w:sz="0" w:space="0" w:color="auto"/>
        <w:right w:val="none" w:sz="0" w:space="0" w:color="auto"/>
      </w:divBdr>
    </w:div>
    <w:div w:id="836268079">
      <w:bodyDiv w:val="1"/>
      <w:marLeft w:val="0"/>
      <w:marRight w:val="0"/>
      <w:marTop w:val="0"/>
      <w:marBottom w:val="0"/>
      <w:divBdr>
        <w:top w:val="none" w:sz="0" w:space="0" w:color="auto"/>
        <w:left w:val="none" w:sz="0" w:space="0" w:color="auto"/>
        <w:bottom w:val="none" w:sz="0" w:space="0" w:color="auto"/>
        <w:right w:val="none" w:sz="0" w:space="0" w:color="auto"/>
      </w:divBdr>
    </w:div>
    <w:div w:id="845830195">
      <w:bodyDiv w:val="1"/>
      <w:marLeft w:val="0"/>
      <w:marRight w:val="0"/>
      <w:marTop w:val="0"/>
      <w:marBottom w:val="0"/>
      <w:divBdr>
        <w:top w:val="none" w:sz="0" w:space="0" w:color="auto"/>
        <w:left w:val="none" w:sz="0" w:space="0" w:color="auto"/>
        <w:bottom w:val="none" w:sz="0" w:space="0" w:color="auto"/>
        <w:right w:val="none" w:sz="0" w:space="0" w:color="auto"/>
      </w:divBdr>
    </w:div>
    <w:div w:id="866407510">
      <w:bodyDiv w:val="1"/>
      <w:marLeft w:val="0"/>
      <w:marRight w:val="0"/>
      <w:marTop w:val="0"/>
      <w:marBottom w:val="0"/>
      <w:divBdr>
        <w:top w:val="none" w:sz="0" w:space="0" w:color="auto"/>
        <w:left w:val="none" w:sz="0" w:space="0" w:color="auto"/>
        <w:bottom w:val="none" w:sz="0" w:space="0" w:color="auto"/>
        <w:right w:val="none" w:sz="0" w:space="0" w:color="auto"/>
      </w:divBdr>
    </w:div>
    <w:div w:id="868834872">
      <w:bodyDiv w:val="1"/>
      <w:marLeft w:val="0"/>
      <w:marRight w:val="0"/>
      <w:marTop w:val="0"/>
      <w:marBottom w:val="0"/>
      <w:divBdr>
        <w:top w:val="none" w:sz="0" w:space="0" w:color="auto"/>
        <w:left w:val="none" w:sz="0" w:space="0" w:color="auto"/>
        <w:bottom w:val="none" w:sz="0" w:space="0" w:color="auto"/>
        <w:right w:val="none" w:sz="0" w:space="0" w:color="auto"/>
      </w:divBdr>
    </w:div>
    <w:div w:id="870537216">
      <w:bodyDiv w:val="1"/>
      <w:marLeft w:val="0"/>
      <w:marRight w:val="0"/>
      <w:marTop w:val="0"/>
      <w:marBottom w:val="0"/>
      <w:divBdr>
        <w:top w:val="none" w:sz="0" w:space="0" w:color="auto"/>
        <w:left w:val="none" w:sz="0" w:space="0" w:color="auto"/>
        <w:bottom w:val="none" w:sz="0" w:space="0" w:color="auto"/>
        <w:right w:val="none" w:sz="0" w:space="0" w:color="auto"/>
      </w:divBdr>
    </w:div>
    <w:div w:id="872114191">
      <w:bodyDiv w:val="1"/>
      <w:marLeft w:val="0"/>
      <w:marRight w:val="0"/>
      <w:marTop w:val="0"/>
      <w:marBottom w:val="0"/>
      <w:divBdr>
        <w:top w:val="none" w:sz="0" w:space="0" w:color="auto"/>
        <w:left w:val="none" w:sz="0" w:space="0" w:color="auto"/>
        <w:bottom w:val="none" w:sz="0" w:space="0" w:color="auto"/>
        <w:right w:val="none" w:sz="0" w:space="0" w:color="auto"/>
      </w:divBdr>
    </w:div>
    <w:div w:id="959724147">
      <w:bodyDiv w:val="1"/>
      <w:marLeft w:val="0"/>
      <w:marRight w:val="0"/>
      <w:marTop w:val="0"/>
      <w:marBottom w:val="0"/>
      <w:divBdr>
        <w:top w:val="none" w:sz="0" w:space="0" w:color="auto"/>
        <w:left w:val="none" w:sz="0" w:space="0" w:color="auto"/>
        <w:bottom w:val="none" w:sz="0" w:space="0" w:color="auto"/>
        <w:right w:val="none" w:sz="0" w:space="0" w:color="auto"/>
      </w:divBdr>
    </w:div>
    <w:div w:id="966548415">
      <w:bodyDiv w:val="1"/>
      <w:marLeft w:val="0"/>
      <w:marRight w:val="0"/>
      <w:marTop w:val="0"/>
      <w:marBottom w:val="0"/>
      <w:divBdr>
        <w:top w:val="none" w:sz="0" w:space="0" w:color="auto"/>
        <w:left w:val="none" w:sz="0" w:space="0" w:color="auto"/>
        <w:bottom w:val="none" w:sz="0" w:space="0" w:color="auto"/>
        <w:right w:val="none" w:sz="0" w:space="0" w:color="auto"/>
      </w:divBdr>
    </w:div>
    <w:div w:id="1003047111">
      <w:bodyDiv w:val="1"/>
      <w:marLeft w:val="0"/>
      <w:marRight w:val="0"/>
      <w:marTop w:val="0"/>
      <w:marBottom w:val="0"/>
      <w:divBdr>
        <w:top w:val="none" w:sz="0" w:space="0" w:color="auto"/>
        <w:left w:val="none" w:sz="0" w:space="0" w:color="auto"/>
        <w:bottom w:val="none" w:sz="0" w:space="0" w:color="auto"/>
        <w:right w:val="none" w:sz="0" w:space="0" w:color="auto"/>
      </w:divBdr>
    </w:div>
    <w:div w:id="1007488970">
      <w:bodyDiv w:val="1"/>
      <w:marLeft w:val="0"/>
      <w:marRight w:val="0"/>
      <w:marTop w:val="0"/>
      <w:marBottom w:val="0"/>
      <w:divBdr>
        <w:top w:val="none" w:sz="0" w:space="0" w:color="auto"/>
        <w:left w:val="none" w:sz="0" w:space="0" w:color="auto"/>
        <w:bottom w:val="none" w:sz="0" w:space="0" w:color="auto"/>
        <w:right w:val="none" w:sz="0" w:space="0" w:color="auto"/>
      </w:divBdr>
    </w:div>
    <w:div w:id="1016619619">
      <w:bodyDiv w:val="1"/>
      <w:marLeft w:val="0"/>
      <w:marRight w:val="0"/>
      <w:marTop w:val="0"/>
      <w:marBottom w:val="0"/>
      <w:divBdr>
        <w:top w:val="none" w:sz="0" w:space="0" w:color="auto"/>
        <w:left w:val="none" w:sz="0" w:space="0" w:color="auto"/>
        <w:bottom w:val="none" w:sz="0" w:space="0" w:color="auto"/>
        <w:right w:val="none" w:sz="0" w:space="0" w:color="auto"/>
      </w:divBdr>
    </w:div>
    <w:div w:id="1021979993">
      <w:bodyDiv w:val="1"/>
      <w:marLeft w:val="0"/>
      <w:marRight w:val="0"/>
      <w:marTop w:val="0"/>
      <w:marBottom w:val="0"/>
      <w:divBdr>
        <w:top w:val="none" w:sz="0" w:space="0" w:color="auto"/>
        <w:left w:val="none" w:sz="0" w:space="0" w:color="auto"/>
        <w:bottom w:val="none" w:sz="0" w:space="0" w:color="auto"/>
        <w:right w:val="none" w:sz="0" w:space="0" w:color="auto"/>
      </w:divBdr>
    </w:div>
    <w:div w:id="1025987742">
      <w:bodyDiv w:val="1"/>
      <w:marLeft w:val="0"/>
      <w:marRight w:val="0"/>
      <w:marTop w:val="0"/>
      <w:marBottom w:val="0"/>
      <w:divBdr>
        <w:top w:val="none" w:sz="0" w:space="0" w:color="auto"/>
        <w:left w:val="none" w:sz="0" w:space="0" w:color="auto"/>
        <w:bottom w:val="none" w:sz="0" w:space="0" w:color="auto"/>
        <w:right w:val="none" w:sz="0" w:space="0" w:color="auto"/>
      </w:divBdr>
    </w:div>
    <w:div w:id="1048380393">
      <w:bodyDiv w:val="1"/>
      <w:marLeft w:val="0"/>
      <w:marRight w:val="0"/>
      <w:marTop w:val="0"/>
      <w:marBottom w:val="0"/>
      <w:divBdr>
        <w:top w:val="none" w:sz="0" w:space="0" w:color="auto"/>
        <w:left w:val="none" w:sz="0" w:space="0" w:color="auto"/>
        <w:bottom w:val="none" w:sz="0" w:space="0" w:color="auto"/>
        <w:right w:val="none" w:sz="0" w:space="0" w:color="auto"/>
      </w:divBdr>
    </w:div>
    <w:div w:id="1058017001">
      <w:bodyDiv w:val="1"/>
      <w:marLeft w:val="0"/>
      <w:marRight w:val="0"/>
      <w:marTop w:val="0"/>
      <w:marBottom w:val="0"/>
      <w:divBdr>
        <w:top w:val="none" w:sz="0" w:space="0" w:color="auto"/>
        <w:left w:val="none" w:sz="0" w:space="0" w:color="auto"/>
        <w:bottom w:val="none" w:sz="0" w:space="0" w:color="auto"/>
        <w:right w:val="none" w:sz="0" w:space="0" w:color="auto"/>
      </w:divBdr>
    </w:div>
    <w:div w:id="1064066694">
      <w:bodyDiv w:val="1"/>
      <w:marLeft w:val="0"/>
      <w:marRight w:val="0"/>
      <w:marTop w:val="0"/>
      <w:marBottom w:val="0"/>
      <w:divBdr>
        <w:top w:val="none" w:sz="0" w:space="0" w:color="auto"/>
        <w:left w:val="none" w:sz="0" w:space="0" w:color="auto"/>
        <w:bottom w:val="none" w:sz="0" w:space="0" w:color="auto"/>
        <w:right w:val="none" w:sz="0" w:space="0" w:color="auto"/>
      </w:divBdr>
    </w:div>
    <w:div w:id="1075317206">
      <w:bodyDiv w:val="1"/>
      <w:marLeft w:val="0"/>
      <w:marRight w:val="0"/>
      <w:marTop w:val="0"/>
      <w:marBottom w:val="0"/>
      <w:divBdr>
        <w:top w:val="none" w:sz="0" w:space="0" w:color="auto"/>
        <w:left w:val="none" w:sz="0" w:space="0" w:color="auto"/>
        <w:bottom w:val="none" w:sz="0" w:space="0" w:color="auto"/>
        <w:right w:val="none" w:sz="0" w:space="0" w:color="auto"/>
      </w:divBdr>
    </w:div>
    <w:div w:id="1099524115">
      <w:bodyDiv w:val="1"/>
      <w:marLeft w:val="0"/>
      <w:marRight w:val="0"/>
      <w:marTop w:val="0"/>
      <w:marBottom w:val="0"/>
      <w:divBdr>
        <w:top w:val="none" w:sz="0" w:space="0" w:color="auto"/>
        <w:left w:val="none" w:sz="0" w:space="0" w:color="auto"/>
        <w:bottom w:val="none" w:sz="0" w:space="0" w:color="auto"/>
        <w:right w:val="none" w:sz="0" w:space="0" w:color="auto"/>
      </w:divBdr>
    </w:div>
    <w:div w:id="1106659573">
      <w:bodyDiv w:val="1"/>
      <w:marLeft w:val="0"/>
      <w:marRight w:val="0"/>
      <w:marTop w:val="0"/>
      <w:marBottom w:val="0"/>
      <w:divBdr>
        <w:top w:val="none" w:sz="0" w:space="0" w:color="auto"/>
        <w:left w:val="none" w:sz="0" w:space="0" w:color="auto"/>
        <w:bottom w:val="none" w:sz="0" w:space="0" w:color="auto"/>
        <w:right w:val="none" w:sz="0" w:space="0" w:color="auto"/>
      </w:divBdr>
    </w:div>
    <w:div w:id="1127972235">
      <w:bodyDiv w:val="1"/>
      <w:marLeft w:val="0"/>
      <w:marRight w:val="0"/>
      <w:marTop w:val="0"/>
      <w:marBottom w:val="0"/>
      <w:divBdr>
        <w:top w:val="none" w:sz="0" w:space="0" w:color="auto"/>
        <w:left w:val="none" w:sz="0" w:space="0" w:color="auto"/>
        <w:bottom w:val="none" w:sz="0" w:space="0" w:color="auto"/>
        <w:right w:val="none" w:sz="0" w:space="0" w:color="auto"/>
      </w:divBdr>
    </w:div>
    <w:div w:id="1128937344">
      <w:bodyDiv w:val="1"/>
      <w:marLeft w:val="0"/>
      <w:marRight w:val="0"/>
      <w:marTop w:val="0"/>
      <w:marBottom w:val="0"/>
      <w:divBdr>
        <w:top w:val="none" w:sz="0" w:space="0" w:color="auto"/>
        <w:left w:val="none" w:sz="0" w:space="0" w:color="auto"/>
        <w:bottom w:val="none" w:sz="0" w:space="0" w:color="auto"/>
        <w:right w:val="none" w:sz="0" w:space="0" w:color="auto"/>
      </w:divBdr>
    </w:div>
    <w:div w:id="1141996821">
      <w:bodyDiv w:val="1"/>
      <w:marLeft w:val="0"/>
      <w:marRight w:val="0"/>
      <w:marTop w:val="0"/>
      <w:marBottom w:val="0"/>
      <w:divBdr>
        <w:top w:val="none" w:sz="0" w:space="0" w:color="auto"/>
        <w:left w:val="none" w:sz="0" w:space="0" w:color="auto"/>
        <w:bottom w:val="none" w:sz="0" w:space="0" w:color="auto"/>
        <w:right w:val="none" w:sz="0" w:space="0" w:color="auto"/>
      </w:divBdr>
    </w:div>
    <w:div w:id="1148859975">
      <w:bodyDiv w:val="1"/>
      <w:marLeft w:val="0"/>
      <w:marRight w:val="0"/>
      <w:marTop w:val="0"/>
      <w:marBottom w:val="0"/>
      <w:divBdr>
        <w:top w:val="none" w:sz="0" w:space="0" w:color="auto"/>
        <w:left w:val="none" w:sz="0" w:space="0" w:color="auto"/>
        <w:bottom w:val="none" w:sz="0" w:space="0" w:color="auto"/>
        <w:right w:val="none" w:sz="0" w:space="0" w:color="auto"/>
      </w:divBdr>
    </w:div>
    <w:div w:id="1153567990">
      <w:bodyDiv w:val="1"/>
      <w:marLeft w:val="0"/>
      <w:marRight w:val="0"/>
      <w:marTop w:val="0"/>
      <w:marBottom w:val="0"/>
      <w:divBdr>
        <w:top w:val="none" w:sz="0" w:space="0" w:color="auto"/>
        <w:left w:val="none" w:sz="0" w:space="0" w:color="auto"/>
        <w:bottom w:val="none" w:sz="0" w:space="0" w:color="auto"/>
        <w:right w:val="none" w:sz="0" w:space="0" w:color="auto"/>
      </w:divBdr>
    </w:div>
    <w:div w:id="1156457606">
      <w:bodyDiv w:val="1"/>
      <w:marLeft w:val="0"/>
      <w:marRight w:val="0"/>
      <w:marTop w:val="0"/>
      <w:marBottom w:val="0"/>
      <w:divBdr>
        <w:top w:val="none" w:sz="0" w:space="0" w:color="auto"/>
        <w:left w:val="none" w:sz="0" w:space="0" w:color="auto"/>
        <w:bottom w:val="none" w:sz="0" w:space="0" w:color="auto"/>
        <w:right w:val="none" w:sz="0" w:space="0" w:color="auto"/>
      </w:divBdr>
    </w:div>
    <w:div w:id="1199975890">
      <w:bodyDiv w:val="1"/>
      <w:marLeft w:val="0"/>
      <w:marRight w:val="0"/>
      <w:marTop w:val="0"/>
      <w:marBottom w:val="0"/>
      <w:divBdr>
        <w:top w:val="none" w:sz="0" w:space="0" w:color="auto"/>
        <w:left w:val="none" w:sz="0" w:space="0" w:color="auto"/>
        <w:bottom w:val="none" w:sz="0" w:space="0" w:color="auto"/>
        <w:right w:val="none" w:sz="0" w:space="0" w:color="auto"/>
      </w:divBdr>
    </w:div>
    <w:div w:id="1213076796">
      <w:bodyDiv w:val="1"/>
      <w:marLeft w:val="0"/>
      <w:marRight w:val="0"/>
      <w:marTop w:val="0"/>
      <w:marBottom w:val="0"/>
      <w:divBdr>
        <w:top w:val="none" w:sz="0" w:space="0" w:color="auto"/>
        <w:left w:val="none" w:sz="0" w:space="0" w:color="auto"/>
        <w:bottom w:val="none" w:sz="0" w:space="0" w:color="auto"/>
        <w:right w:val="none" w:sz="0" w:space="0" w:color="auto"/>
      </w:divBdr>
    </w:div>
    <w:div w:id="1226064021">
      <w:bodyDiv w:val="1"/>
      <w:marLeft w:val="0"/>
      <w:marRight w:val="0"/>
      <w:marTop w:val="0"/>
      <w:marBottom w:val="0"/>
      <w:divBdr>
        <w:top w:val="none" w:sz="0" w:space="0" w:color="auto"/>
        <w:left w:val="none" w:sz="0" w:space="0" w:color="auto"/>
        <w:bottom w:val="none" w:sz="0" w:space="0" w:color="auto"/>
        <w:right w:val="none" w:sz="0" w:space="0" w:color="auto"/>
      </w:divBdr>
    </w:div>
    <w:div w:id="1235554747">
      <w:bodyDiv w:val="1"/>
      <w:marLeft w:val="0"/>
      <w:marRight w:val="0"/>
      <w:marTop w:val="0"/>
      <w:marBottom w:val="0"/>
      <w:divBdr>
        <w:top w:val="none" w:sz="0" w:space="0" w:color="auto"/>
        <w:left w:val="none" w:sz="0" w:space="0" w:color="auto"/>
        <w:bottom w:val="none" w:sz="0" w:space="0" w:color="auto"/>
        <w:right w:val="none" w:sz="0" w:space="0" w:color="auto"/>
      </w:divBdr>
    </w:div>
    <w:div w:id="1238369283">
      <w:bodyDiv w:val="1"/>
      <w:marLeft w:val="0"/>
      <w:marRight w:val="0"/>
      <w:marTop w:val="0"/>
      <w:marBottom w:val="0"/>
      <w:divBdr>
        <w:top w:val="none" w:sz="0" w:space="0" w:color="auto"/>
        <w:left w:val="none" w:sz="0" w:space="0" w:color="auto"/>
        <w:bottom w:val="none" w:sz="0" w:space="0" w:color="auto"/>
        <w:right w:val="none" w:sz="0" w:space="0" w:color="auto"/>
      </w:divBdr>
    </w:div>
    <w:div w:id="1263106871">
      <w:bodyDiv w:val="1"/>
      <w:marLeft w:val="0"/>
      <w:marRight w:val="0"/>
      <w:marTop w:val="0"/>
      <w:marBottom w:val="0"/>
      <w:divBdr>
        <w:top w:val="none" w:sz="0" w:space="0" w:color="auto"/>
        <w:left w:val="none" w:sz="0" w:space="0" w:color="auto"/>
        <w:bottom w:val="none" w:sz="0" w:space="0" w:color="auto"/>
        <w:right w:val="none" w:sz="0" w:space="0" w:color="auto"/>
      </w:divBdr>
    </w:div>
    <w:div w:id="1269118711">
      <w:bodyDiv w:val="1"/>
      <w:marLeft w:val="0"/>
      <w:marRight w:val="0"/>
      <w:marTop w:val="0"/>
      <w:marBottom w:val="0"/>
      <w:divBdr>
        <w:top w:val="none" w:sz="0" w:space="0" w:color="auto"/>
        <w:left w:val="none" w:sz="0" w:space="0" w:color="auto"/>
        <w:bottom w:val="none" w:sz="0" w:space="0" w:color="auto"/>
        <w:right w:val="none" w:sz="0" w:space="0" w:color="auto"/>
      </w:divBdr>
    </w:div>
    <w:div w:id="1269698077">
      <w:bodyDiv w:val="1"/>
      <w:marLeft w:val="0"/>
      <w:marRight w:val="0"/>
      <w:marTop w:val="0"/>
      <w:marBottom w:val="0"/>
      <w:divBdr>
        <w:top w:val="none" w:sz="0" w:space="0" w:color="auto"/>
        <w:left w:val="none" w:sz="0" w:space="0" w:color="auto"/>
        <w:bottom w:val="none" w:sz="0" w:space="0" w:color="auto"/>
        <w:right w:val="none" w:sz="0" w:space="0" w:color="auto"/>
      </w:divBdr>
    </w:div>
    <w:div w:id="1278759119">
      <w:bodyDiv w:val="1"/>
      <w:marLeft w:val="0"/>
      <w:marRight w:val="0"/>
      <w:marTop w:val="0"/>
      <w:marBottom w:val="0"/>
      <w:divBdr>
        <w:top w:val="none" w:sz="0" w:space="0" w:color="auto"/>
        <w:left w:val="none" w:sz="0" w:space="0" w:color="auto"/>
        <w:bottom w:val="none" w:sz="0" w:space="0" w:color="auto"/>
        <w:right w:val="none" w:sz="0" w:space="0" w:color="auto"/>
      </w:divBdr>
    </w:div>
    <w:div w:id="1279407017">
      <w:bodyDiv w:val="1"/>
      <w:marLeft w:val="0"/>
      <w:marRight w:val="0"/>
      <w:marTop w:val="0"/>
      <w:marBottom w:val="0"/>
      <w:divBdr>
        <w:top w:val="none" w:sz="0" w:space="0" w:color="auto"/>
        <w:left w:val="none" w:sz="0" w:space="0" w:color="auto"/>
        <w:bottom w:val="none" w:sz="0" w:space="0" w:color="auto"/>
        <w:right w:val="none" w:sz="0" w:space="0" w:color="auto"/>
      </w:divBdr>
    </w:div>
    <w:div w:id="1279991674">
      <w:bodyDiv w:val="1"/>
      <w:marLeft w:val="0"/>
      <w:marRight w:val="0"/>
      <w:marTop w:val="0"/>
      <w:marBottom w:val="0"/>
      <w:divBdr>
        <w:top w:val="none" w:sz="0" w:space="0" w:color="auto"/>
        <w:left w:val="none" w:sz="0" w:space="0" w:color="auto"/>
        <w:bottom w:val="none" w:sz="0" w:space="0" w:color="auto"/>
        <w:right w:val="none" w:sz="0" w:space="0" w:color="auto"/>
      </w:divBdr>
    </w:div>
    <w:div w:id="1284850352">
      <w:bodyDiv w:val="1"/>
      <w:marLeft w:val="0"/>
      <w:marRight w:val="0"/>
      <w:marTop w:val="0"/>
      <w:marBottom w:val="0"/>
      <w:divBdr>
        <w:top w:val="none" w:sz="0" w:space="0" w:color="auto"/>
        <w:left w:val="none" w:sz="0" w:space="0" w:color="auto"/>
        <w:bottom w:val="none" w:sz="0" w:space="0" w:color="auto"/>
        <w:right w:val="none" w:sz="0" w:space="0" w:color="auto"/>
      </w:divBdr>
    </w:div>
    <w:div w:id="1287200711">
      <w:bodyDiv w:val="1"/>
      <w:marLeft w:val="0"/>
      <w:marRight w:val="0"/>
      <w:marTop w:val="0"/>
      <w:marBottom w:val="0"/>
      <w:divBdr>
        <w:top w:val="none" w:sz="0" w:space="0" w:color="auto"/>
        <w:left w:val="none" w:sz="0" w:space="0" w:color="auto"/>
        <w:bottom w:val="none" w:sz="0" w:space="0" w:color="auto"/>
        <w:right w:val="none" w:sz="0" w:space="0" w:color="auto"/>
      </w:divBdr>
    </w:div>
    <w:div w:id="1347827258">
      <w:bodyDiv w:val="1"/>
      <w:marLeft w:val="0"/>
      <w:marRight w:val="0"/>
      <w:marTop w:val="0"/>
      <w:marBottom w:val="0"/>
      <w:divBdr>
        <w:top w:val="none" w:sz="0" w:space="0" w:color="auto"/>
        <w:left w:val="none" w:sz="0" w:space="0" w:color="auto"/>
        <w:bottom w:val="none" w:sz="0" w:space="0" w:color="auto"/>
        <w:right w:val="none" w:sz="0" w:space="0" w:color="auto"/>
      </w:divBdr>
    </w:div>
    <w:div w:id="1362442071">
      <w:bodyDiv w:val="1"/>
      <w:marLeft w:val="0"/>
      <w:marRight w:val="0"/>
      <w:marTop w:val="0"/>
      <w:marBottom w:val="0"/>
      <w:divBdr>
        <w:top w:val="none" w:sz="0" w:space="0" w:color="auto"/>
        <w:left w:val="none" w:sz="0" w:space="0" w:color="auto"/>
        <w:bottom w:val="none" w:sz="0" w:space="0" w:color="auto"/>
        <w:right w:val="none" w:sz="0" w:space="0" w:color="auto"/>
      </w:divBdr>
    </w:div>
    <w:div w:id="1363215019">
      <w:bodyDiv w:val="1"/>
      <w:marLeft w:val="0"/>
      <w:marRight w:val="0"/>
      <w:marTop w:val="0"/>
      <w:marBottom w:val="0"/>
      <w:divBdr>
        <w:top w:val="none" w:sz="0" w:space="0" w:color="auto"/>
        <w:left w:val="none" w:sz="0" w:space="0" w:color="auto"/>
        <w:bottom w:val="none" w:sz="0" w:space="0" w:color="auto"/>
        <w:right w:val="none" w:sz="0" w:space="0" w:color="auto"/>
      </w:divBdr>
    </w:div>
    <w:div w:id="1371296419">
      <w:bodyDiv w:val="1"/>
      <w:marLeft w:val="0"/>
      <w:marRight w:val="0"/>
      <w:marTop w:val="0"/>
      <w:marBottom w:val="0"/>
      <w:divBdr>
        <w:top w:val="none" w:sz="0" w:space="0" w:color="auto"/>
        <w:left w:val="none" w:sz="0" w:space="0" w:color="auto"/>
        <w:bottom w:val="none" w:sz="0" w:space="0" w:color="auto"/>
        <w:right w:val="none" w:sz="0" w:space="0" w:color="auto"/>
      </w:divBdr>
    </w:div>
    <w:div w:id="1382244007">
      <w:bodyDiv w:val="1"/>
      <w:marLeft w:val="0"/>
      <w:marRight w:val="0"/>
      <w:marTop w:val="0"/>
      <w:marBottom w:val="0"/>
      <w:divBdr>
        <w:top w:val="none" w:sz="0" w:space="0" w:color="auto"/>
        <w:left w:val="none" w:sz="0" w:space="0" w:color="auto"/>
        <w:bottom w:val="none" w:sz="0" w:space="0" w:color="auto"/>
        <w:right w:val="none" w:sz="0" w:space="0" w:color="auto"/>
      </w:divBdr>
    </w:div>
    <w:div w:id="1394232337">
      <w:bodyDiv w:val="1"/>
      <w:marLeft w:val="0"/>
      <w:marRight w:val="0"/>
      <w:marTop w:val="0"/>
      <w:marBottom w:val="0"/>
      <w:divBdr>
        <w:top w:val="none" w:sz="0" w:space="0" w:color="auto"/>
        <w:left w:val="none" w:sz="0" w:space="0" w:color="auto"/>
        <w:bottom w:val="none" w:sz="0" w:space="0" w:color="auto"/>
        <w:right w:val="none" w:sz="0" w:space="0" w:color="auto"/>
      </w:divBdr>
    </w:div>
    <w:div w:id="1406803495">
      <w:bodyDiv w:val="1"/>
      <w:marLeft w:val="0"/>
      <w:marRight w:val="0"/>
      <w:marTop w:val="0"/>
      <w:marBottom w:val="0"/>
      <w:divBdr>
        <w:top w:val="none" w:sz="0" w:space="0" w:color="auto"/>
        <w:left w:val="none" w:sz="0" w:space="0" w:color="auto"/>
        <w:bottom w:val="none" w:sz="0" w:space="0" w:color="auto"/>
        <w:right w:val="none" w:sz="0" w:space="0" w:color="auto"/>
      </w:divBdr>
    </w:div>
    <w:div w:id="1448041410">
      <w:bodyDiv w:val="1"/>
      <w:marLeft w:val="0"/>
      <w:marRight w:val="0"/>
      <w:marTop w:val="0"/>
      <w:marBottom w:val="0"/>
      <w:divBdr>
        <w:top w:val="none" w:sz="0" w:space="0" w:color="auto"/>
        <w:left w:val="none" w:sz="0" w:space="0" w:color="auto"/>
        <w:bottom w:val="none" w:sz="0" w:space="0" w:color="auto"/>
        <w:right w:val="none" w:sz="0" w:space="0" w:color="auto"/>
      </w:divBdr>
    </w:div>
    <w:div w:id="1455758179">
      <w:bodyDiv w:val="1"/>
      <w:marLeft w:val="0"/>
      <w:marRight w:val="0"/>
      <w:marTop w:val="0"/>
      <w:marBottom w:val="0"/>
      <w:divBdr>
        <w:top w:val="none" w:sz="0" w:space="0" w:color="auto"/>
        <w:left w:val="none" w:sz="0" w:space="0" w:color="auto"/>
        <w:bottom w:val="none" w:sz="0" w:space="0" w:color="auto"/>
        <w:right w:val="none" w:sz="0" w:space="0" w:color="auto"/>
      </w:divBdr>
    </w:div>
    <w:div w:id="1481385912">
      <w:bodyDiv w:val="1"/>
      <w:marLeft w:val="0"/>
      <w:marRight w:val="0"/>
      <w:marTop w:val="0"/>
      <w:marBottom w:val="0"/>
      <w:divBdr>
        <w:top w:val="none" w:sz="0" w:space="0" w:color="auto"/>
        <w:left w:val="none" w:sz="0" w:space="0" w:color="auto"/>
        <w:bottom w:val="none" w:sz="0" w:space="0" w:color="auto"/>
        <w:right w:val="none" w:sz="0" w:space="0" w:color="auto"/>
      </w:divBdr>
    </w:div>
    <w:div w:id="1491824907">
      <w:bodyDiv w:val="1"/>
      <w:marLeft w:val="0"/>
      <w:marRight w:val="0"/>
      <w:marTop w:val="0"/>
      <w:marBottom w:val="0"/>
      <w:divBdr>
        <w:top w:val="none" w:sz="0" w:space="0" w:color="auto"/>
        <w:left w:val="none" w:sz="0" w:space="0" w:color="auto"/>
        <w:bottom w:val="none" w:sz="0" w:space="0" w:color="auto"/>
        <w:right w:val="none" w:sz="0" w:space="0" w:color="auto"/>
      </w:divBdr>
    </w:div>
    <w:div w:id="1501236214">
      <w:bodyDiv w:val="1"/>
      <w:marLeft w:val="0"/>
      <w:marRight w:val="0"/>
      <w:marTop w:val="0"/>
      <w:marBottom w:val="0"/>
      <w:divBdr>
        <w:top w:val="none" w:sz="0" w:space="0" w:color="auto"/>
        <w:left w:val="none" w:sz="0" w:space="0" w:color="auto"/>
        <w:bottom w:val="none" w:sz="0" w:space="0" w:color="auto"/>
        <w:right w:val="none" w:sz="0" w:space="0" w:color="auto"/>
      </w:divBdr>
    </w:div>
    <w:div w:id="1513568784">
      <w:bodyDiv w:val="1"/>
      <w:marLeft w:val="0"/>
      <w:marRight w:val="0"/>
      <w:marTop w:val="0"/>
      <w:marBottom w:val="0"/>
      <w:divBdr>
        <w:top w:val="none" w:sz="0" w:space="0" w:color="auto"/>
        <w:left w:val="none" w:sz="0" w:space="0" w:color="auto"/>
        <w:bottom w:val="none" w:sz="0" w:space="0" w:color="auto"/>
        <w:right w:val="none" w:sz="0" w:space="0" w:color="auto"/>
      </w:divBdr>
    </w:div>
    <w:div w:id="1514537330">
      <w:bodyDiv w:val="1"/>
      <w:marLeft w:val="0"/>
      <w:marRight w:val="0"/>
      <w:marTop w:val="0"/>
      <w:marBottom w:val="0"/>
      <w:divBdr>
        <w:top w:val="none" w:sz="0" w:space="0" w:color="auto"/>
        <w:left w:val="none" w:sz="0" w:space="0" w:color="auto"/>
        <w:bottom w:val="none" w:sz="0" w:space="0" w:color="auto"/>
        <w:right w:val="none" w:sz="0" w:space="0" w:color="auto"/>
      </w:divBdr>
    </w:div>
    <w:div w:id="1526865540">
      <w:bodyDiv w:val="1"/>
      <w:marLeft w:val="0"/>
      <w:marRight w:val="0"/>
      <w:marTop w:val="0"/>
      <w:marBottom w:val="0"/>
      <w:divBdr>
        <w:top w:val="none" w:sz="0" w:space="0" w:color="auto"/>
        <w:left w:val="none" w:sz="0" w:space="0" w:color="auto"/>
        <w:bottom w:val="none" w:sz="0" w:space="0" w:color="auto"/>
        <w:right w:val="none" w:sz="0" w:space="0" w:color="auto"/>
      </w:divBdr>
    </w:div>
    <w:div w:id="1539313364">
      <w:bodyDiv w:val="1"/>
      <w:marLeft w:val="0"/>
      <w:marRight w:val="0"/>
      <w:marTop w:val="0"/>
      <w:marBottom w:val="0"/>
      <w:divBdr>
        <w:top w:val="none" w:sz="0" w:space="0" w:color="auto"/>
        <w:left w:val="none" w:sz="0" w:space="0" w:color="auto"/>
        <w:bottom w:val="none" w:sz="0" w:space="0" w:color="auto"/>
        <w:right w:val="none" w:sz="0" w:space="0" w:color="auto"/>
      </w:divBdr>
    </w:div>
    <w:div w:id="1542207572">
      <w:bodyDiv w:val="1"/>
      <w:marLeft w:val="0"/>
      <w:marRight w:val="0"/>
      <w:marTop w:val="0"/>
      <w:marBottom w:val="0"/>
      <w:divBdr>
        <w:top w:val="none" w:sz="0" w:space="0" w:color="auto"/>
        <w:left w:val="none" w:sz="0" w:space="0" w:color="auto"/>
        <w:bottom w:val="none" w:sz="0" w:space="0" w:color="auto"/>
        <w:right w:val="none" w:sz="0" w:space="0" w:color="auto"/>
      </w:divBdr>
    </w:div>
    <w:div w:id="1552575847">
      <w:bodyDiv w:val="1"/>
      <w:marLeft w:val="0"/>
      <w:marRight w:val="0"/>
      <w:marTop w:val="0"/>
      <w:marBottom w:val="0"/>
      <w:divBdr>
        <w:top w:val="none" w:sz="0" w:space="0" w:color="auto"/>
        <w:left w:val="none" w:sz="0" w:space="0" w:color="auto"/>
        <w:bottom w:val="none" w:sz="0" w:space="0" w:color="auto"/>
        <w:right w:val="none" w:sz="0" w:space="0" w:color="auto"/>
      </w:divBdr>
    </w:div>
    <w:div w:id="1552691081">
      <w:bodyDiv w:val="1"/>
      <w:marLeft w:val="0"/>
      <w:marRight w:val="0"/>
      <w:marTop w:val="0"/>
      <w:marBottom w:val="0"/>
      <w:divBdr>
        <w:top w:val="none" w:sz="0" w:space="0" w:color="auto"/>
        <w:left w:val="none" w:sz="0" w:space="0" w:color="auto"/>
        <w:bottom w:val="none" w:sz="0" w:space="0" w:color="auto"/>
        <w:right w:val="none" w:sz="0" w:space="0" w:color="auto"/>
      </w:divBdr>
    </w:div>
    <w:div w:id="1595287024">
      <w:bodyDiv w:val="1"/>
      <w:marLeft w:val="0"/>
      <w:marRight w:val="0"/>
      <w:marTop w:val="0"/>
      <w:marBottom w:val="0"/>
      <w:divBdr>
        <w:top w:val="none" w:sz="0" w:space="0" w:color="auto"/>
        <w:left w:val="none" w:sz="0" w:space="0" w:color="auto"/>
        <w:bottom w:val="none" w:sz="0" w:space="0" w:color="auto"/>
        <w:right w:val="none" w:sz="0" w:space="0" w:color="auto"/>
      </w:divBdr>
    </w:div>
    <w:div w:id="1606839931">
      <w:bodyDiv w:val="1"/>
      <w:marLeft w:val="0"/>
      <w:marRight w:val="0"/>
      <w:marTop w:val="0"/>
      <w:marBottom w:val="0"/>
      <w:divBdr>
        <w:top w:val="none" w:sz="0" w:space="0" w:color="auto"/>
        <w:left w:val="none" w:sz="0" w:space="0" w:color="auto"/>
        <w:bottom w:val="none" w:sz="0" w:space="0" w:color="auto"/>
        <w:right w:val="none" w:sz="0" w:space="0" w:color="auto"/>
      </w:divBdr>
    </w:div>
    <w:div w:id="1608661971">
      <w:bodyDiv w:val="1"/>
      <w:marLeft w:val="0"/>
      <w:marRight w:val="0"/>
      <w:marTop w:val="0"/>
      <w:marBottom w:val="0"/>
      <w:divBdr>
        <w:top w:val="none" w:sz="0" w:space="0" w:color="auto"/>
        <w:left w:val="none" w:sz="0" w:space="0" w:color="auto"/>
        <w:bottom w:val="none" w:sz="0" w:space="0" w:color="auto"/>
        <w:right w:val="none" w:sz="0" w:space="0" w:color="auto"/>
      </w:divBdr>
    </w:div>
    <w:div w:id="1645894062">
      <w:bodyDiv w:val="1"/>
      <w:marLeft w:val="0"/>
      <w:marRight w:val="0"/>
      <w:marTop w:val="0"/>
      <w:marBottom w:val="0"/>
      <w:divBdr>
        <w:top w:val="none" w:sz="0" w:space="0" w:color="auto"/>
        <w:left w:val="none" w:sz="0" w:space="0" w:color="auto"/>
        <w:bottom w:val="none" w:sz="0" w:space="0" w:color="auto"/>
        <w:right w:val="none" w:sz="0" w:space="0" w:color="auto"/>
      </w:divBdr>
    </w:div>
    <w:div w:id="1649086942">
      <w:bodyDiv w:val="1"/>
      <w:marLeft w:val="0"/>
      <w:marRight w:val="0"/>
      <w:marTop w:val="0"/>
      <w:marBottom w:val="0"/>
      <w:divBdr>
        <w:top w:val="none" w:sz="0" w:space="0" w:color="auto"/>
        <w:left w:val="none" w:sz="0" w:space="0" w:color="auto"/>
        <w:bottom w:val="none" w:sz="0" w:space="0" w:color="auto"/>
        <w:right w:val="none" w:sz="0" w:space="0" w:color="auto"/>
      </w:divBdr>
    </w:div>
    <w:div w:id="1651589863">
      <w:bodyDiv w:val="1"/>
      <w:marLeft w:val="0"/>
      <w:marRight w:val="0"/>
      <w:marTop w:val="0"/>
      <w:marBottom w:val="0"/>
      <w:divBdr>
        <w:top w:val="none" w:sz="0" w:space="0" w:color="auto"/>
        <w:left w:val="none" w:sz="0" w:space="0" w:color="auto"/>
        <w:bottom w:val="none" w:sz="0" w:space="0" w:color="auto"/>
        <w:right w:val="none" w:sz="0" w:space="0" w:color="auto"/>
      </w:divBdr>
    </w:div>
    <w:div w:id="1655136521">
      <w:bodyDiv w:val="1"/>
      <w:marLeft w:val="0"/>
      <w:marRight w:val="0"/>
      <w:marTop w:val="0"/>
      <w:marBottom w:val="0"/>
      <w:divBdr>
        <w:top w:val="none" w:sz="0" w:space="0" w:color="auto"/>
        <w:left w:val="none" w:sz="0" w:space="0" w:color="auto"/>
        <w:bottom w:val="none" w:sz="0" w:space="0" w:color="auto"/>
        <w:right w:val="none" w:sz="0" w:space="0" w:color="auto"/>
      </w:divBdr>
    </w:div>
    <w:div w:id="1683437036">
      <w:bodyDiv w:val="1"/>
      <w:marLeft w:val="0"/>
      <w:marRight w:val="0"/>
      <w:marTop w:val="0"/>
      <w:marBottom w:val="0"/>
      <w:divBdr>
        <w:top w:val="none" w:sz="0" w:space="0" w:color="auto"/>
        <w:left w:val="none" w:sz="0" w:space="0" w:color="auto"/>
        <w:bottom w:val="none" w:sz="0" w:space="0" w:color="auto"/>
        <w:right w:val="none" w:sz="0" w:space="0" w:color="auto"/>
      </w:divBdr>
    </w:div>
    <w:div w:id="1700467091">
      <w:bodyDiv w:val="1"/>
      <w:marLeft w:val="0"/>
      <w:marRight w:val="0"/>
      <w:marTop w:val="0"/>
      <w:marBottom w:val="0"/>
      <w:divBdr>
        <w:top w:val="none" w:sz="0" w:space="0" w:color="auto"/>
        <w:left w:val="none" w:sz="0" w:space="0" w:color="auto"/>
        <w:bottom w:val="none" w:sz="0" w:space="0" w:color="auto"/>
        <w:right w:val="none" w:sz="0" w:space="0" w:color="auto"/>
      </w:divBdr>
    </w:div>
    <w:div w:id="1713074177">
      <w:bodyDiv w:val="1"/>
      <w:marLeft w:val="0"/>
      <w:marRight w:val="0"/>
      <w:marTop w:val="0"/>
      <w:marBottom w:val="0"/>
      <w:divBdr>
        <w:top w:val="none" w:sz="0" w:space="0" w:color="auto"/>
        <w:left w:val="none" w:sz="0" w:space="0" w:color="auto"/>
        <w:bottom w:val="none" w:sz="0" w:space="0" w:color="auto"/>
        <w:right w:val="none" w:sz="0" w:space="0" w:color="auto"/>
      </w:divBdr>
    </w:div>
    <w:div w:id="1713730988">
      <w:bodyDiv w:val="1"/>
      <w:marLeft w:val="0"/>
      <w:marRight w:val="0"/>
      <w:marTop w:val="0"/>
      <w:marBottom w:val="0"/>
      <w:divBdr>
        <w:top w:val="none" w:sz="0" w:space="0" w:color="auto"/>
        <w:left w:val="none" w:sz="0" w:space="0" w:color="auto"/>
        <w:bottom w:val="none" w:sz="0" w:space="0" w:color="auto"/>
        <w:right w:val="none" w:sz="0" w:space="0" w:color="auto"/>
      </w:divBdr>
    </w:div>
    <w:div w:id="1721322639">
      <w:bodyDiv w:val="1"/>
      <w:marLeft w:val="0"/>
      <w:marRight w:val="0"/>
      <w:marTop w:val="0"/>
      <w:marBottom w:val="0"/>
      <w:divBdr>
        <w:top w:val="none" w:sz="0" w:space="0" w:color="auto"/>
        <w:left w:val="none" w:sz="0" w:space="0" w:color="auto"/>
        <w:bottom w:val="none" w:sz="0" w:space="0" w:color="auto"/>
        <w:right w:val="none" w:sz="0" w:space="0" w:color="auto"/>
      </w:divBdr>
    </w:div>
    <w:div w:id="1730491115">
      <w:bodyDiv w:val="1"/>
      <w:marLeft w:val="0"/>
      <w:marRight w:val="0"/>
      <w:marTop w:val="0"/>
      <w:marBottom w:val="0"/>
      <w:divBdr>
        <w:top w:val="none" w:sz="0" w:space="0" w:color="auto"/>
        <w:left w:val="none" w:sz="0" w:space="0" w:color="auto"/>
        <w:bottom w:val="none" w:sz="0" w:space="0" w:color="auto"/>
        <w:right w:val="none" w:sz="0" w:space="0" w:color="auto"/>
      </w:divBdr>
    </w:div>
    <w:div w:id="1756584006">
      <w:bodyDiv w:val="1"/>
      <w:marLeft w:val="0"/>
      <w:marRight w:val="0"/>
      <w:marTop w:val="0"/>
      <w:marBottom w:val="0"/>
      <w:divBdr>
        <w:top w:val="none" w:sz="0" w:space="0" w:color="auto"/>
        <w:left w:val="none" w:sz="0" w:space="0" w:color="auto"/>
        <w:bottom w:val="none" w:sz="0" w:space="0" w:color="auto"/>
        <w:right w:val="none" w:sz="0" w:space="0" w:color="auto"/>
      </w:divBdr>
    </w:div>
    <w:div w:id="1766266603">
      <w:bodyDiv w:val="1"/>
      <w:marLeft w:val="0"/>
      <w:marRight w:val="0"/>
      <w:marTop w:val="0"/>
      <w:marBottom w:val="0"/>
      <w:divBdr>
        <w:top w:val="none" w:sz="0" w:space="0" w:color="auto"/>
        <w:left w:val="none" w:sz="0" w:space="0" w:color="auto"/>
        <w:bottom w:val="none" w:sz="0" w:space="0" w:color="auto"/>
        <w:right w:val="none" w:sz="0" w:space="0" w:color="auto"/>
      </w:divBdr>
    </w:div>
    <w:div w:id="1772510648">
      <w:bodyDiv w:val="1"/>
      <w:marLeft w:val="0"/>
      <w:marRight w:val="0"/>
      <w:marTop w:val="0"/>
      <w:marBottom w:val="0"/>
      <w:divBdr>
        <w:top w:val="none" w:sz="0" w:space="0" w:color="auto"/>
        <w:left w:val="none" w:sz="0" w:space="0" w:color="auto"/>
        <w:bottom w:val="none" w:sz="0" w:space="0" w:color="auto"/>
        <w:right w:val="none" w:sz="0" w:space="0" w:color="auto"/>
      </w:divBdr>
    </w:div>
    <w:div w:id="1795756699">
      <w:bodyDiv w:val="1"/>
      <w:marLeft w:val="0"/>
      <w:marRight w:val="0"/>
      <w:marTop w:val="0"/>
      <w:marBottom w:val="0"/>
      <w:divBdr>
        <w:top w:val="none" w:sz="0" w:space="0" w:color="auto"/>
        <w:left w:val="none" w:sz="0" w:space="0" w:color="auto"/>
        <w:bottom w:val="none" w:sz="0" w:space="0" w:color="auto"/>
        <w:right w:val="none" w:sz="0" w:space="0" w:color="auto"/>
      </w:divBdr>
    </w:div>
    <w:div w:id="1822228963">
      <w:bodyDiv w:val="1"/>
      <w:marLeft w:val="0"/>
      <w:marRight w:val="0"/>
      <w:marTop w:val="0"/>
      <w:marBottom w:val="0"/>
      <w:divBdr>
        <w:top w:val="none" w:sz="0" w:space="0" w:color="auto"/>
        <w:left w:val="none" w:sz="0" w:space="0" w:color="auto"/>
        <w:bottom w:val="none" w:sz="0" w:space="0" w:color="auto"/>
        <w:right w:val="none" w:sz="0" w:space="0" w:color="auto"/>
      </w:divBdr>
    </w:div>
    <w:div w:id="1830632181">
      <w:bodyDiv w:val="1"/>
      <w:marLeft w:val="0"/>
      <w:marRight w:val="0"/>
      <w:marTop w:val="0"/>
      <w:marBottom w:val="0"/>
      <w:divBdr>
        <w:top w:val="none" w:sz="0" w:space="0" w:color="auto"/>
        <w:left w:val="none" w:sz="0" w:space="0" w:color="auto"/>
        <w:bottom w:val="none" w:sz="0" w:space="0" w:color="auto"/>
        <w:right w:val="none" w:sz="0" w:space="0" w:color="auto"/>
      </w:divBdr>
    </w:div>
    <w:div w:id="1833713714">
      <w:bodyDiv w:val="1"/>
      <w:marLeft w:val="0"/>
      <w:marRight w:val="0"/>
      <w:marTop w:val="0"/>
      <w:marBottom w:val="0"/>
      <w:divBdr>
        <w:top w:val="none" w:sz="0" w:space="0" w:color="auto"/>
        <w:left w:val="none" w:sz="0" w:space="0" w:color="auto"/>
        <w:bottom w:val="none" w:sz="0" w:space="0" w:color="auto"/>
        <w:right w:val="none" w:sz="0" w:space="0" w:color="auto"/>
      </w:divBdr>
    </w:div>
    <w:div w:id="1874728525">
      <w:bodyDiv w:val="1"/>
      <w:marLeft w:val="0"/>
      <w:marRight w:val="0"/>
      <w:marTop w:val="0"/>
      <w:marBottom w:val="0"/>
      <w:divBdr>
        <w:top w:val="none" w:sz="0" w:space="0" w:color="auto"/>
        <w:left w:val="none" w:sz="0" w:space="0" w:color="auto"/>
        <w:bottom w:val="none" w:sz="0" w:space="0" w:color="auto"/>
        <w:right w:val="none" w:sz="0" w:space="0" w:color="auto"/>
      </w:divBdr>
    </w:div>
    <w:div w:id="1878547139">
      <w:bodyDiv w:val="1"/>
      <w:marLeft w:val="0"/>
      <w:marRight w:val="0"/>
      <w:marTop w:val="0"/>
      <w:marBottom w:val="0"/>
      <w:divBdr>
        <w:top w:val="none" w:sz="0" w:space="0" w:color="auto"/>
        <w:left w:val="none" w:sz="0" w:space="0" w:color="auto"/>
        <w:bottom w:val="none" w:sz="0" w:space="0" w:color="auto"/>
        <w:right w:val="none" w:sz="0" w:space="0" w:color="auto"/>
      </w:divBdr>
    </w:div>
    <w:div w:id="1882282954">
      <w:bodyDiv w:val="1"/>
      <w:marLeft w:val="0"/>
      <w:marRight w:val="0"/>
      <w:marTop w:val="0"/>
      <w:marBottom w:val="0"/>
      <w:divBdr>
        <w:top w:val="none" w:sz="0" w:space="0" w:color="auto"/>
        <w:left w:val="none" w:sz="0" w:space="0" w:color="auto"/>
        <w:bottom w:val="none" w:sz="0" w:space="0" w:color="auto"/>
        <w:right w:val="none" w:sz="0" w:space="0" w:color="auto"/>
      </w:divBdr>
    </w:div>
    <w:div w:id="1886022403">
      <w:bodyDiv w:val="1"/>
      <w:marLeft w:val="0"/>
      <w:marRight w:val="0"/>
      <w:marTop w:val="0"/>
      <w:marBottom w:val="0"/>
      <w:divBdr>
        <w:top w:val="none" w:sz="0" w:space="0" w:color="auto"/>
        <w:left w:val="none" w:sz="0" w:space="0" w:color="auto"/>
        <w:bottom w:val="none" w:sz="0" w:space="0" w:color="auto"/>
        <w:right w:val="none" w:sz="0" w:space="0" w:color="auto"/>
      </w:divBdr>
    </w:div>
    <w:div w:id="1893688771">
      <w:bodyDiv w:val="1"/>
      <w:marLeft w:val="0"/>
      <w:marRight w:val="0"/>
      <w:marTop w:val="0"/>
      <w:marBottom w:val="0"/>
      <w:divBdr>
        <w:top w:val="none" w:sz="0" w:space="0" w:color="auto"/>
        <w:left w:val="none" w:sz="0" w:space="0" w:color="auto"/>
        <w:bottom w:val="none" w:sz="0" w:space="0" w:color="auto"/>
        <w:right w:val="none" w:sz="0" w:space="0" w:color="auto"/>
      </w:divBdr>
    </w:div>
    <w:div w:id="1925213870">
      <w:bodyDiv w:val="1"/>
      <w:marLeft w:val="0"/>
      <w:marRight w:val="0"/>
      <w:marTop w:val="0"/>
      <w:marBottom w:val="0"/>
      <w:divBdr>
        <w:top w:val="none" w:sz="0" w:space="0" w:color="auto"/>
        <w:left w:val="none" w:sz="0" w:space="0" w:color="auto"/>
        <w:bottom w:val="none" w:sz="0" w:space="0" w:color="auto"/>
        <w:right w:val="none" w:sz="0" w:space="0" w:color="auto"/>
      </w:divBdr>
    </w:div>
    <w:div w:id="1933005997">
      <w:bodyDiv w:val="1"/>
      <w:marLeft w:val="0"/>
      <w:marRight w:val="0"/>
      <w:marTop w:val="0"/>
      <w:marBottom w:val="0"/>
      <w:divBdr>
        <w:top w:val="none" w:sz="0" w:space="0" w:color="auto"/>
        <w:left w:val="none" w:sz="0" w:space="0" w:color="auto"/>
        <w:bottom w:val="none" w:sz="0" w:space="0" w:color="auto"/>
        <w:right w:val="none" w:sz="0" w:space="0" w:color="auto"/>
      </w:divBdr>
    </w:div>
    <w:div w:id="1934043428">
      <w:bodyDiv w:val="1"/>
      <w:marLeft w:val="0"/>
      <w:marRight w:val="0"/>
      <w:marTop w:val="0"/>
      <w:marBottom w:val="0"/>
      <w:divBdr>
        <w:top w:val="none" w:sz="0" w:space="0" w:color="auto"/>
        <w:left w:val="none" w:sz="0" w:space="0" w:color="auto"/>
        <w:bottom w:val="none" w:sz="0" w:space="0" w:color="auto"/>
        <w:right w:val="none" w:sz="0" w:space="0" w:color="auto"/>
      </w:divBdr>
    </w:div>
    <w:div w:id="1936552938">
      <w:bodyDiv w:val="1"/>
      <w:marLeft w:val="0"/>
      <w:marRight w:val="0"/>
      <w:marTop w:val="0"/>
      <w:marBottom w:val="0"/>
      <w:divBdr>
        <w:top w:val="none" w:sz="0" w:space="0" w:color="auto"/>
        <w:left w:val="none" w:sz="0" w:space="0" w:color="auto"/>
        <w:bottom w:val="none" w:sz="0" w:space="0" w:color="auto"/>
        <w:right w:val="none" w:sz="0" w:space="0" w:color="auto"/>
      </w:divBdr>
    </w:div>
    <w:div w:id="1969236426">
      <w:bodyDiv w:val="1"/>
      <w:marLeft w:val="0"/>
      <w:marRight w:val="0"/>
      <w:marTop w:val="0"/>
      <w:marBottom w:val="0"/>
      <w:divBdr>
        <w:top w:val="none" w:sz="0" w:space="0" w:color="auto"/>
        <w:left w:val="none" w:sz="0" w:space="0" w:color="auto"/>
        <w:bottom w:val="none" w:sz="0" w:space="0" w:color="auto"/>
        <w:right w:val="none" w:sz="0" w:space="0" w:color="auto"/>
      </w:divBdr>
    </w:div>
    <w:div w:id="1969780179">
      <w:bodyDiv w:val="1"/>
      <w:marLeft w:val="0"/>
      <w:marRight w:val="0"/>
      <w:marTop w:val="0"/>
      <w:marBottom w:val="0"/>
      <w:divBdr>
        <w:top w:val="none" w:sz="0" w:space="0" w:color="auto"/>
        <w:left w:val="none" w:sz="0" w:space="0" w:color="auto"/>
        <w:bottom w:val="none" w:sz="0" w:space="0" w:color="auto"/>
        <w:right w:val="none" w:sz="0" w:space="0" w:color="auto"/>
      </w:divBdr>
    </w:div>
    <w:div w:id="1984188718">
      <w:bodyDiv w:val="1"/>
      <w:marLeft w:val="0"/>
      <w:marRight w:val="0"/>
      <w:marTop w:val="0"/>
      <w:marBottom w:val="0"/>
      <w:divBdr>
        <w:top w:val="none" w:sz="0" w:space="0" w:color="auto"/>
        <w:left w:val="none" w:sz="0" w:space="0" w:color="auto"/>
        <w:bottom w:val="none" w:sz="0" w:space="0" w:color="auto"/>
        <w:right w:val="none" w:sz="0" w:space="0" w:color="auto"/>
      </w:divBdr>
    </w:div>
    <w:div w:id="1993487325">
      <w:bodyDiv w:val="1"/>
      <w:marLeft w:val="0"/>
      <w:marRight w:val="0"/>
      <w:marTop w:val="0"/>
      <w:marBottom w:val="0"/>
      <w:divBdr>
        <w:top w:val="none" w:sz="0" w:space="0" w:color="auto"/>
        <w:left w:val="none" w:sz="0" w:space="0" w:color="auto"/>
        <w:bottom w:val="none" w:sz="0" w:space="0" w:color="auto"/>
        <w:right w:val="none" w:sz="0" w:space="0" w:color="auto"/>
      </w:divBdr>
    </w:div>
    <w:div w:id="1996375575">
      <w:bodyDiv w:val="1"/>
      <w:marLeft w:val="0"/>
      <w:marRight w:val="0"/>
      <w:marTop w:val="0"/>
      <w:marBottom w:val="0"/>
      <w:divBdr>
        <w:top w:val="none" w:sz="0" w:space="0" w:color="auto"/>
        <w:left w:val="none" w:sz="0" w:space="0" w:color="auto"/>
        <w:bottom w:val="none" w:sz="0" w:space="0" w:color="auto"/>
        <w:right w:val="none" w:sz="0" w:space="0" w:color="auto"/>
      </w:divBdr>
    </w:div>
    <w:div w:id="1997297179">
      <w:bodyDiv w:val="1"/>
      <w:marLeft w:val="0"/>
      <w:marRight w:val="0"/>
      <w:marTop w:val="0"/>
      <w:marBottom w:val="0"/>
      <w:divBdr>
        <w:top w:val="none" w:sz="0" w:space="0" w:color="auto"/>
        <w:left w:val="none" w:sz="0" w:space="0" w:color="auto"/>
        <w:bottom w:val="none" w:sz="0" w:space="0" w:color="auto"/>
        <w:right w:val="none" w:sz="0" w:space="0" w:color="auto"/>
      </w:divBdr>
    </w:div>
    <w:div w:id="2015837948">
      <w:bodyDiv w:val="1"/>
      <w:marLeft w:val="0"/>
      <w:marRight w:val="0"/>
      <w:marTop w:val="0"/>
      <w:marBottom w:val="0"/>
      <w:divBdr>
        <w:top w:val="none" w:sz="0" w:space="0" w:color="auto"/>
        <w:left w:val="none" w:sz="0" w:space="0" w:color="auto"/>
        <w:bottom w:val="none" w:sz="0" w:space="0" w:color="auto"/>
        <w:right w:val="none" w:sz="0" w:space="0" w:color="auto"/>
      </w:divBdr>
    </w:div>
    <w:div w:id="2024240900">
      <w:bodyDiv w:val="1"/>
      <w:marLeft w:val="0"/>
      <w:marRight w:val="0"/>
      <w:marTop w:val="0"/>
      <w:marBottom w:val="0"/>
      <w:divBdr>
        <w:top w:val="none" w:sz="0" w:space="0" w:color="auto"/>
        <w:left w:val="none" w:sz="0" w:space="0" w:color="auto"/>
        <w:bottom w:val="none" w:sz="0" w:space="0" w:color="auto"/>
        <w:right w:val="none" w:sz="0" w:space="0" w:color="auto"/>
      </w:divBdr>
    </w:div>
    <w:div w:id="2028290377">
      <w:bodyDiv w:val="1"/>
      <w:marLeft w:val="0"/>
      <w:marRight w:val="0"/>
      <w:marTop w:val="0"/>
      <w:marBottom w:val="0"/>
      <w:divBdr>
        <w:top w:val="none" w:sz="0" w:space="0" w:color="auto"/>
        <w:left w:val="none" w:sz="0" w:space="0" w:color="auto"/>
        <w:bottom w:val="none" w:sz="0" w:space="0" w:color="auto"/>
        <w:right w:val="none" w:sz="0" w:space="0" w:color="auto"/>
      </w:divBdr>
    </w:div>
    <w:div w:id="2031175334">
      <w:bodyDiv w:val="1"/>
      <w:marLeft w:val="0"/>
      <w:marRight w:val="0"/>
      <w:marTop w:val="0"/>
      <w:marBottom w:val="0"/>
      <w:divBdr>
        <w:top w:val="none" w:sz="0" w:space="0" w:color="auto"/>
        <w:left w:val="none" w:sz="0" w:space="0" w:color="auto"/>
        <w:bottom w:val="none" w:sz="0" w:space="0" w:color="auto"/>
        <w:right w:val="none" w:sz="0" w:space="0" w:color="auto"/>
      </w:divBdr>
    </w:div>
    <w:div w:id="2072194235">
      <w:bodyDiv w:val="1"/>
      <w:marLeft w:val="0"/>
      <w:marRight w:val="0"/>
      <w:marTop w:val="0"/>
      <w:marBottom w:val="0"/>
      <w:divBdr>
        <w:top w:val="none" w:sz="0" w:space="0" w:color="auto"/>
        <w:left w:val="none" w:sz="0" w:space="0" w:color="auto"/>
        <w:bottom w:val="none" w:sz="0" w:space="0" w:color="auto"/>
        <w:right w:val="none" w:sz="0" w:space="0" w:color="auto"/>
      </w:divBdr>
    </w:div>
    <w:div w:id="2080596204">
      <w:bodyDiv w:val="1"/>
      <w:marLeft w:val="0"/>
      <w:marRight w:val="0"/>
      <w:marTop w:val="0"/>
      <w:marBottom w:val="0"/>
      <w:divBdr>
        <w:top w:val="none" w:sz="0" w:space="0" w:color="auto"/>
        <w:left w:val="none" w:sz="0" w:space="0" w:color="auto"/>
        <w:bottom w:val="none" w:sz="0" w:space="0" w:color="auto"/>
        <w:right w:val="none" w:sz="0" w:space="0" w:color="auto"/>
      </w:divBdr>
    </w:div>
    <w:div w:id="2086951410">
      <w:bodyDiv w:val="1"/>
      <w:marLeft w:val="0"/>
      <w:marRight w:val="0"/>
      <w:marTop w:val="0"/>
      <w:marBottom w:val="0"/>
      <w:divBdr>
        <w:top w:val="none" w:sz="0" w:space="0" w:color="auto"/>
        <w:left w:val="none" w:sz="0" w:space="0" w:color="auto"/>
        <w:bottom w:val="none" w:sz="0" w:space="0" w:color="auto"/>
        <w:right w:val="none" w:sz="0" w:space="0" w:color="auto"/>
      </w:divBdr>
    </w:div>
    <w:div w:id="2093966018">
      <w:bodyDiv w:val="1"/>
      <w:marLeft w:val="0"/>
      <w:marRight w:val="0"/>
      <w:marTop w:val="0"/>
      <w:marBottom w:val="0"/>
      <w:divBdr>
        <w:top w:val="none" w:sz="0" w:space="0" w:color="auto"/>
        <w:left w:val="none" w:sz="0" w:space="0" w:color="auto"/>
        <w:bottom w:val="none" w:sz="0" w:space="0" w:color="auto"/>
        <w:right w:val="none" w:sz="0" w:space="0" w:color="auto"/>
      </w:divBdr>
    </w:div>
    <w:div w:id="2107190017">
      <w:bodyDiv w:val="1"/>
      <w:marLeft w:val="0"/>
      <w:marRight w:val="0"/>
      <w:marTop w:val="0"/>
      <w:marBottom w:val="0"/>
      <w:divBdr>
        <w:top w:val="none" w:sz="0" w:space="0" w:color="auto"/>
        <w:left w:val="none" w:sz="0" w:space="0" w:color="auto"/>
        <w:bottom w:val="none" w:sz="0" w:space="0" w:color="auto"/>
        <w:right w:val="none" w:sz="0" w:space="0" w:color="auto"/>
      </w:divBdr>
    </w:div>
    <w:div w:id="2109349689">
      <w:bodyDiv w:val="1"/>
      <w:marLeft w:val="0"/>
      <w:marRight w:val="0"/>
      <w:marTop w:val="0"/>
      <w:marBottom w:val="0"/>
      <w:divBdr>
        <w:top w:val="none" w:sz="0" w:space="0" w:color="auto"/>
        <w:left w:val="none" w:sz="0" w:space="0" w:color="auto"/>
        <w:bottom w:val="none" w:sz="0" w:space="0" w:color="auto"/>
        <w:right w:val="none" w:sz="0" w:space="0" w:color="auto"/>
      </w:divBdr>
    </w:div>
    <w:div w:id="2120098261">
      <w:bodyDiv w:val="1"/>
      <w:marLeft w:val="0"/>
      <w:marRight w:val="0"/>
      <w:marTop w:val="0"/>
      <w:marBottom w:val="0"/>
      <w:divBdr>
        <w:top w:val="none" w:sz="0" w:space="0" w:color="auto"/>
        <w:left w:val="none" w:sz="0" w:space="0" w:color="auto"/>
        <w:bottom w:val="none" w:sz="0" w:space="0" w:color="auto"/>
        <w:right w:val="none" w:sz="0" w:space="0" w:color="auto"/>
      </w:divBdr>
    </w:div>
    <w:div w:id="2120952311">
      <w:bodyDiv w:val="1"/>
      <w:marLeft w:val="0"/>
      <w:marRight w:val="0"/>
      <w:marTop w:val="0"/>
      <w:marBottom w:val="0"/>
      <w:divBdr>
        <w:top w:val="none" w:sz="0" w:space="0" w:color="auto"/>
        <w:left w:val="none" w:sz="0" w:space="0" w:color="auto"/>
        <w:bottom w:val="none" w:sz="0" w:space="0" w:color="auto"/>
        <w:right w:val="none" w:sz="0" w:space="0" w:color="auto"/>
      </w:divBdr>
    </w:div>
    <w:div w:id="2129932124">
      <w:bodyDiv w:val="1"/>
      <w:marLeft w:val="0"/>
      <w:marRight w:val="0"/>
      <w:marTop w:val="0"/>
      <w:marBottom w:val="0"/>
      <w:divBdr>
        <w:top w:val="none" w:sz="0" w:space="0" w:color="auto"/>
        <w:left w:val="none" w:sz="0" w:space="0" w:color="auto"/>
        <w:bottom w:val="none" w:sz="0" w:space="0" w:color="auto"/>
        <w:right w:val="none" w:sz="0" w:space="0" w:color="auto"/>
      </w:divBdr>
    </w:div>
    <w:div w:id="2133476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79B5B-9789-48BA-833D-8C715BFC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81</TotalTime>
  <Pages>1</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18986</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User</cp:lastModifiedBy>
  <cp:revision>43</cp:revision>
  <cp:lastPrinted>2019-05-29T04:51:00Z</cp:lastPrinted>
  <dcterms:created xsi:type="dcterms:W3CDTF">2019-06-02T12:14:00Z</dcterms:created>
  <dcterms:modified xsi:type="dcterms:W3CDTF">2019-06-03T05:54:00Z</dcterms:modified>
</cp:coreProperties>
</file>