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465" w:rsidRPr="00532242" w:rsidRDefault="003B0465" w:rsidP="00BC73A4">
      <w:pPr>
        <w:spacing w:after="0" w:line="360" w:lineRule="auto"/>
        <w:ind w:left="1699"/>
        <w:jc w:val="center"/>
        <w:rPr>
          <w:b/>
          <w:bCs/>
          <w:iCs/>
          <w:lang w:val="ro-RO"/>
        </w:rPr>
      </w:pPr>
    </w:p>
    <w:p w:rsidR="000263E1" w:rsidRPr="00532242" w:rsidRDefault="000263E1" w:rsidP="00BC73A4">
      <w:pPr>
        <w:spacing w:after="0" w:line="360" w:lineRule="auto"/>
        <w:ind w:left="1699"/>
        <w:jc w:val="center"/>
        <w:rPr>
          <w:b/>
          <w:bCs/>
          <w:iCs/>
          <w:lang w:val="ro-RO"/>
        </w:rPr>
      </w:pPr>
    </w:p>
    <w:p w:rsidR="003B0465" w:rsidRPr="00532242" w:rsidRDefault="003B0465" w:rsidP="00BC73A4">
      <w:pPr>
        <w:spacing w:after="0" w:line="360" w:lineRule="auto"/>
        <w:ind w:left="1699"/>
        <w:jc w:val="center"/>
        <w:rPr>
          <w:b/>
          <w:bCs/>
          <w:iCs/>
          <w:lang w:val="ro-RO"/>
        </w:rPr>
      </w:pPr>
    </w:p>
    <w:p w:rsidR="00BA7323" w:rsidRPr="00532242" w:rsidRDefault="00BA7323" w:rsidP="00BC73A4">
      <w:pPr>
        <w:spacing w:after="0" w:line="360" w:lineRule="auto"/>
        <w:ind w:left="1699"/>
        <w:jc w:val="center"/>
        <w:rPr>
          <w:b/>
          <w:bCs/>
          <w:iCs/>
          <w:lang w:val="ro-RO"/>
        </w:rPr>
      </w:pPr>
    </w:p>
    <w:p w:rsidR="00BA7323" w:rsidRPr="00532242" w:rsidRDefault="00BA7323" w:rsidP="00BC73A4">
      <w:pPr>
        <w:spacing w:after="0" w:line="360" w:lineRule="auto"/>
        <w:ind w:left="1699"/>
        <w:jc w:val="center"/>
        <w:rPr>
          <w:b/>
          <w:bCs/>
          <w:iCs/>
          <w:lang w:val="ro-RO"/>
        </w:rPr>
      </w:pPr>
    </w:p>
    <w:p w:rsidR="00C02271" w:rsidRPr="00532242" w:rsidRDefault="00C02271" w:rsidP="00BC73A4">
      <w:pPr>
        <w:spacing w:after="0" w:line="360" w:lineRule="auto"/>
        <w:ind w:left="1699"/>
        <w:jc w:val="center"/>
        <w:rPr>
          <w:b/>
          <w:bCs/>
          <w:iCs/>
          <w:lang w:val="ro-RO"/>
        </w:rPr>
      </w:pPr>
      <w:r w:rsidRPr="00532242">
        <w:rPr>
          <w:b/>
          <w:bCs/>
          <w:iCs/>
          <w:lang w:val="ro-RO"/>
        </w:rPr>
        <w:t>RAPORT PRIVIND SITUAŢIA HIDROMETEOROLOGICĂ ŞI A CALITĂŢII MEDIULUI</w:t>
      </w:r>
    </w:p>
    <w:p w:rsidR="006750F3" w:rsidRPr="00532242" w:rsidRDefault="00C02271" w:rsidP="00BC73A4">
      <w:pPr>
        <w:spacing w:after="0" w:line="360" w:lineRule="auto"/>
        <w:ind w:left="1699"/>
        <w:jc w:val="center"/>
        <w:rPr>
          <w:b/>
          <w:bCs/>
          <w:lang w:val="ro-RO"/>
        </w:rPr>
      </w:pPr>
      <w:r w:rsidRPr="00532242">
        <w:rPr>
          <w:b/>
          <w:bCs/>
          <w:lang w:val="ro-RO"/>
        </w:rPr>
        <w:t xml:space="preserve">în intervalul </w:t>
      </w:r>
      <w:r w:rsidR="007D750C" w:rsidRPr="00532242">
        <w:rPr>
          <w:b/>
          <w:bCs/>
          <w:lang w:val="ro-RO"/>
        </w:rPr>
        <w:t>22</w:t>
      </w:r>
      <w:r w:rsidR="0046573A">
        <w:rPr>
          <w:b/>
          <w:bCs/>
          <w:lang w:val="ro-RO"/>
        </w:rPr>
        <w:t>.</w:t>
      </w:r>
      <w:r w:rsidR="000D399E" w:rsidRPr="00532242">
        <w:rPr>
          <w:b/>
          <w:bCs/>
          <w:lang w:val="ro-RO"/>
        </w:rPr>
        <w:t>0</w:t>
      </w:r>
      <w:r w:rsidR="00A47F73" w:rsidRPr="00532242">
        <w:rPr>
          <w:b/>
          <w:bCs/>
          <w:lang w:val="ro-RO"/>
        </w:rPr>
        <w:t>6</w:t>
      </w:r>
      <w:r w:rsidR="00E17BAA" w:rsidRPr="00532242">
        <w:rPr>
          <w:b/>
          <w:bCs/>
          <w:lang w:val="ro-RO"/>
        </w:rPr>
        <w:t>.201</w:t>
      </w:r>
      <w:r w:rsidR="000D399E" w:rsidRPr="00532242">
        <w:rPr>
          <w:b/>
          <w:bCs/>
          <w:lang w:val="ro-RO"/>
        </w:rPr>
        <w:t>9</w:t>
      </w:r>
      <w:r w:rsidR="00E17BAA" w:rsidRPr="00532242">
        <w:rPr>
          <w:b/>
          <w:bCs/>
          <w:lang w:val="ro-RO"/>
        </w:rPr>
        <w:t>, ora 08.00 –</w:t>
      </w:r>
      <w:r w:rsidR="007D750C" w:rsidRPr="00532242">
        <w:rPr>
          <w:b/>
          <w:bCs/>
          <w:lang w:val="ro-RO"/>
        </w:rPr>
        <w:t>23</w:t>
      </w:r>
      <w:r w:rsidR="00BA7323" w:rsidRPr="00532242">
        <w:rPr>
          <w:b/>
          <w:bCs/>
          <w:lang w:val="ro-RO"/>
        </w:rPr>
        <w:t>.</w:t>
      </w:r>
      <w:r w:rsidR="000D399E" w:rsidRPr="00532242">
        <w:rPr>
          <w:b/>
          <w:bCs/>
          <w:lang w:val="ro-RO"/>
        </w:rPr>
        <w:t>0</w:t>
      </w:r>
      <w:r w:rsidR="00A47F73" w:rsidRPr="00532242">
        <w:rPr>
          <w:b/>
          <w:bCs/>
          <w:lang w:val="ro-RO"/>
        </w:rPr>
        <w:t>6</w:t>
      </w:r>
      <w:r w:rsidRPr="00532242">
        <w:rPr>
          <w:b/>
          <w:bCs/>
          <w:lang w:val="ro-RO"/>
        </w:rPr>
        <w:t>.201</w:t>
      </w:r>
      <w:r w:rsidR="000D399E" w:rsidRPr="00532242">
        <w:rPr>
          <w:b/>
          <w:bCs/>
          <w:lang w:val="ro-RO"/>
        </w:rPr>
        <w:t>9</w:t>
      </w:r>
      <w:r w:rsidRPr="00532242">
        <w:rPr>
          <w:b/>
          <w:bCs/>
          <w:lang w:val="ro-RO"/>
        </w:rPr>
        <w:t>, ora 08.00</w:t>
      </w:r>
    </w:p>
    <w:p w:rsidR="003B0465" w:rsidRPr="00532242" w:rsidRDefault="003B0465" w:rsidP="00BC73A4">
      <w:pPr>
        <w:spacing w:after="0" w:line="360" w:lineRule="auto"/>
        <w:ind w:left="1699"/>
        <w:jc w:val="center"/>
        <w:rPr>
          <w:b/>
          <w:bCs/>
          <w:lang w:val="ro-RO"/>
        </w:rPr>
      </w:pPr>
    </w:p>
    <w:p w:rsidR="003B0465" w:rsidRPr="00532242" w:rsidRDefault="003B0465" w:rsidP="00BC73A4">
      <w:pPr>
        <w:spacing w:after="0" w:line="360" w:lineRule="auto"/>
        <w:ind w:left="1699"/>
        <w:jc w:val="center"/>
        <w:rPr>
          <w:b/>
          <w:bCs/>
          <w:lang w:val="ro-RO"/>
        </w:rPr>
      </w:pPr>
    </w:p>
    <w:p w:rsidR="00C02271" w:rsidRPr="00532242" w:rsidRDefault="00C02271" w:rsidP="00BC73A4">
      <w:pPr>
        <w:spacing w:after="0" w:line="360" w:lineRule="auto"/>
        <w:rPr>
          <w:b/>
          <w:bCs/>
          <w:i/>
          <w:u w:val="single"/>
          <w:lang w:val="es-PE"/>
        </w:rPr>
      </w:pPr>
      <w:r w:rsidRPr="00532242">
        <w:rPr>
          <w:b/>
          <w:bCs/>
          <w:i/>
          <w:lang w:val="es-PE"/>
        </w:rPr>
        <w:t>I.</w:t>
      </w:r>
      <w:r w:rsidRPr="00532242">
        <w:rPr>
          <w:b/>
          <w:bCs/>
          <w:i/>
          <w:lang w:val="es-PE"/>
        </w:rPr>
        <w:tab/>
      </w:r>
      <w:r w:rsidRPr="00532242">
        <w:rPr>
          <w:b/>
          <w:bCs/>
          <w:i/>
          <w:u w:val="single"/>
          <w:lang w:val="es-PE"/>
        </w:rPr>
        <w:t>SITUAŢIA HIDROMETEOROLOGICĂ</w:t>
      </w:r>
    </w:p>
    <w:p w:rsidR="00C02271" w:rsidRPr="00532242" w:rsidRDefault="00C02271" w:rsidP="00BC73A4">
      <w:pPr>
        <w:spacing w:after="0" w:line="360" w:lineRule="auto"/>
        <w:rPr>
          <w:b/>
          <w:bCs/>
          <w:u w:val="single"/>
          <w:lang w:val="es-PE"/>
        </w:rPr>
      </w:pPr>
      <w:r w:rsidRPr="00532242">
        <w:rPr>
          <w:b/>
          <w:bCs/>
          <w:lang w:val="es-PE"/>
        </w:rPr>
        <w:t xml:space="preserve">1. </w:t>
      </w:r>
      <w:proofErr w:type="spellStart"/>
      <w:r w:rsidRPr="00532242">
        <w:rPr>
          <w:b/>
          <w:bCs/>
          <w:u w:val="single"/>
          <w:lang w:val="es-PE"/>
        </w:rPr>
        <w:t>Situaţia</w:t>
      </w:r>
      <w:proofErr w:type="spellEnd"/>
      <w:r w:rsidRPr="00532242">
        <w:rPr>
          <w:b/>
          <w:bCs/>
          <w:u w:val="single"/>
          <w:lang w:val="es-PE"/>
        </w:rPr>
        <w:t xml:space="preserve"> </w:t>
      </w:r>
      <w:proofErr w:type="spellStart"/>
      <w:r w:rsidRPr="00532242">
        <w:rPr>
          <w:b/>
          <w:bCs/>
          <w:u w:val="single"/>
          <w:lang w:val="es-PE"/>
        </w:rPr>
        <w:t>şi</w:t>
      </w:r>
      <w:proofErr w:type="spellEnd"/>
      <w:r w:rsidRPr="00532242">
        <w:rPr>
          <w:b/>
          <w:bCs/>
          <w:u w:val="single"/>
          <w:lang w:val="es-PE"/>
        </w:rPr>
        <w:t xml:space="preserve"> </w:t>
      </w:r>
      <w:proofErr w:type="spellStart"/>
      <w:r w:rsidRPr="00532242">
        <w:rPr>
          <w:b/>
          <w:bCs/>
          <w:u w:val="single"/>
          <w:lang w:val="es-PE"/>
        </w:rPr>
        <w:t>prognoza</w:t>
      </w:r>
      <w:proofErr w:type="spellEnd"/>
      <w:r w:rsidRPr="00532242">
        <w:rPr>
          <w:b/>
          <w:bCs/>
          <w:u w:val="single"/>
          <w:lang w:val="es-PE"/>
        </w:rPr>
        <w:t xml:space="preserve"> hidro pe </w:t>
      </w:r>
      <w:proofErr w:type="spellStart"/>
      <w:r w:rsidRPr="00532242">
        <w:rPr>
          <w:b/>
          <w:bCs/>
          <w:u w:val="single"/>
          <w:lang w:val="es-PE"/>
        </w:rPr>
        <w:t>râ</w:t>
      </w:r>
      <w:r w:rsidR="000273A3" w:rsidRPr="00532242">
        <w:rPr>
          <w:b/>
          <w:bCs/>
          <w:u w:val="single"/>
          <w:lang w:val="es-PE"/>
        </w:rPr>
        <w:t>u</w:t>
      </w:r>
      <w:r w:rsidR="00E17BAA" w:rsidRPr="00532242">
        <w:rPr>
          <w:b/>
          <w:bCs/>
          <w:u w:val="single"/>
          <w:lang w:val="es-PE"/>
        </w:rPr>
        <w:t>rile</w:t>
      </w:r>
      <w:proofErr w:type="spellEnd"/>
      <w:r w:rsidR="00E17BAA" w:rsidRPr="00532242">
        <w:rPr>
          <w:b/>
          <w:bCs/>
          <w:u w:val="single"/>
          <w:lang w:val="es-PE"/>
        </w:rPr>
        <w:t xml:space="preserve"> </w:t>
      </w:r>
      <w:proofErr w:type="spellStart"/>
      <w:r w:rsidR="00E17BAA" w:rsidRPr="00532242">
        <w:rPr>
          <w:b/>
          <w:bCs/>
          <w:u w:val="single"/>
          <w:lang w:val="es-PE"/>
        </w:rPr>
        <w:t>interioare</w:t>
      </w:r>
      <w:proofErr w:type="spellEnd"/>
      <w:r w:rsidR="00E17BAA" w:rsidRPr="00532242">
        <w:rPr>
          <w:b/>
          <w:bCs/>
          <w:u w:val="single"/>
          <w:lang w:val="es-PE"/>
        </w:rPr>
        <w:t xml:space="preserve"> </w:t>
      </w:r>
      <w:proofErr w:type="spellStart"/>
      <w:r w:rsidR="00E17BAA" w:rsidRPr="00532242">
        <w:rPr>
          <w:b/>
          <w:bCs/>
          <w:u w:val="single"/>
          <w:lang w:val="es-PE"/>
        </w:rPr>
        <w:t>şi</w:t>
      </w:r>
      <w:proofErr w:type="spellEnd"/>
      <w:r w:rsidR="00E17BAA" w:rsidRPr="00532242">
        <w:rPr>
          <w:b/>
          <w:bCs/>
          <w:u w:val="single"/>
          <w:lang w:val="es-PE"/>
        </w:rPr>
        <w:t xml:space="preserve"> </w:t>
      </w:r>
      <w:proofErr w:type="spellStart"/>
      <w:r w:rsidR="00E17BAA" w:rsidRPr="00532242">
        <w:rPr>
          <w:b/>
          <w:bCs/>
          <w:u w:val="single"/>
          <w:lang w:val="es-PE"/>
        </w:rPr>
        <w:t>Dunăre</w:t>
      </w:r>
      <w:proofErr w:type="spellEnd"/>
      <w:r w:rsidR="00E17BAA" w:rsidRPr="00532242">
        <w:rPr>
          <w:b/>
          <w:bCs/>
          <w:u w:val="single"/>
          <w:lang w:val="es-PE"/>
        </w:rPr>
        <w:t xml:space="preserve"> din </w:t>
      </w:r>
      <w:r w:rsidR="007D750C" w:rsidRPr="00532242">
        <w:rPr>
          <w:b/>
          <w:bCs/>
          <w:u w:val="single"/>
          <w:lang w:val="es-PE"/>
        </w:rPr>
        <w:t>23</w:t>
      </w:r>
      <w:r w:rsidR="005D7C8E" w:rsidRPr="00532242">
        <w:rPr>
          <w:b/>
          <w:bCs/>
          <w:u w:val="single"/>
          <w:lang w:val="es-PE"/>
        </w:rPr>
        <w:t>.</w:t>
      </w:r>
      <w:r w:rsidR="000D399E" w:rsidRPr="00532242">
        <w:rPr>
          <w:b/>
          <w:bCs/>
          <w:u w:val="single"/>
          <w:lang w:val="es-PE"/>
        </w:rPr>
        <w:t>0</w:t>
      </w:r>
      <w:r w:rsidR="00A47F73" w:rsidRPr="00532242">
        <w:rPr>
          <w:b/>
          <w:bCs/>
          <w:u w:val="single"/>
          <w:lang w:val="es-PE"/>
        </w:rPr>
        <w:t>6</w:t>
      </w:r>
      <w:r w:rsidRPr="00532242">
        <w:rPr>
          <w:b/>
          <w:bCs/>
          <w:u w:val="single"/>
          <w:lang w:val="es-PE"/>
        </w:rPr>
        <w:t>.201</w:t>
      </w:r>
      <w:r w:rsidR="000D399E" w:rsidRPr="00532242">
        <w:rPr>
          <w:b/>
          <w:bCs/>
          <w:u w:val="single"/>
          <w:lang w:val="es-PE"/>
        </w:rPr>
        <w:t>9</w:t>
      </w:r>
      <w:r w:rsidRPr="00532242">
        <w:rPr>
          <w:b/>
          <w:bCs/>
          <w:u w:val="single"/>
          <w:lang w:val="es-PE"/>
        </w:rPr>
        <w:t>, ora 7.00</w:t>
      </w:r>
    </w:p>
    <w:p w:rsidR="005772C2" w:rsidRPr="00532242" w:rsidRDefault="00C02271" w:rsidP="00BC73A4">
      <w:pPr>
        <w:spacing w:after="0" w:line="360" w:lineRule="auto"/>
        <w:rPr>
          <w:b/>
          <w:bCs/>
          <w:u w:val="single"/>
          <w:lang w:val="es-PE"/>
        </w:rPr>
      </w:pPr>
      <w:r w:rsidRPr="00532242">
        <w:rPr>
          <w:b/>
          <w:bCs/>
          <w:u w:val="single"/>
          <w:lang w:val="es-PE"/>
        </w:rPr>
        <w:t>RÂURI</w:t>
      </w:r>
    </w:p>
    <w:p w:rsidR="004F1BDE" w:rsidRPr="00532242" w:rsidRDefault="004F1BDE" w:rsidP="00BC73A4">
      <w:pPr>
        <w:spacing w:after="0" w:line="360" w:lineRule="auto"/>
        <w:ind w:left="1710"/>
        <w:rPr>
          <w:rFonts w:eastAsia="Times New Roman" w:cs="Arial"/>
          <w:b/>
          <w:lang w:val="ro-RO"/>
        </w:rPr>
      </w:pPr>
      <w:r w:rsidRPr="00532242">
        <w:rPr>
          <w:b/>
          <w:color w:val="000000" w:themeColor="text1"/>
          <w:lang w:val="it-IT"/>
        </w:rPr>
        <w:t>Institutul Naţional de Hidrologie şi Gospodărire a Apelor (I.N.H.G.A.)</w:t>
      </w:r>
      <w:r w:rsidRPr="00532242">
        <w:rPr>
          <w:b/>
          <w:color w:val="000000" w:themeColor="text1"/>
          <w:lang w:val="ro-RO"/>
        </w:rPr>
        <w:t xml:space="preserve"> a emis</w:t>
      </w:r>
      <w:r w:rsidRPr="00532242">
        <w:rPr>
          <w:b/>
          <w:color w:val="000000" w:themeColor="text1"/>
          <w:lang w:val="it-IT"/>
        </w:rPr>
        <w:t xml:space="preserve"> </w:t>
      </w:r>
      <w:r w:rsidR="00CF4C3D">
        <w:rPr>
          <w:b/>
          <w:color w:val="000000" w:themeColor="text1"/>
          <w:lang w:val="it-IT"/>
        </w:rPr>
        <w:t>la</w:t>
      </w:r>
      <w:r w:rsidRPr="00532242">
        <w:rPr>
          <w:b/>
          <w:color w:val="000000" w:themeColor="text1"/>
          <w:lang w:val="it-IT"/>
        </w:rPr>
        <w:t xml:space="preserve"> data de 22.06.2019, la ora 14.30, </w:t>
      </w:r>
      <w:proofErr w:type="spellStart"/>
      <w:r w:rsidRPr="00532242">
        <w:rPr>
          <w:rFonts w:cs="Arial"/>
          <w:b/>
          <w:color w:val="000000" w:themeColor="text1"/>
          <w:u w:val="single"/>
          <w:lang w:val="es-PE"/>
        </w:rPr>
        <w:t>avertizarea</w:t>
      </w:r>
      <w:proofErr w:type="spellEnd"/>
      <w:r w:rsidRPr="00532242">
        <w:rPr>
          <w:rFonts w:cs="Arial"/>
          <w:b/>
          <w:color w:val="000000" w:themeColor="text1"/>
          <w:u w:val="single"/>
          <w:lang w:val="es-PE"/>
        </w:rPr>
        <w:t xml:space="preserve"> </w:t>
      </w:r>
      <w:proofErr w:type="spellStart"/>
      <w:r w:rsidRPr="00532242">
        <w:rPr>
          <w:rFonts w:cs="Arial"/>
          <w:b/>
          <w:color w:val="000000" w:themeColor="text1"/>
          <w:u w:val="single"/>
          <w:lang w:val="es-PE"/>
        </w:rPr>
        <w:t>hidrologică</w:t>
      </w:r>
      <w:proofErr w:type="spellEnd"/>
      <w:r w:rsidRPr="00532242">
        <w:rPr>
          <w:rFonts w:cs="Arial"/>
          <w:b/>
          <w:color w:val="000000" w:themeColor="text1"/>
          <w:lang w:val="es-PE"/>
        </w:rPr>
        <w:t xml:space="preserve"> </w:t>
      </w:r>
      <w:proofErr w:type="spellStart"/>
      <w:r w:rsidRPr="00532242">
        <w:rPr>
          <w:rFonts w:cs="Arial"/>
          <w:b/>
          <w:color w:val="000000" w:themeColor="text1"/>
          <w:lang w:val="es-PE"/>
        </w:rPr>
        <w:t>nr</w:t>
      </w:r>
      <w:proofErr w:type="spellEnd"/>
      <w:r w:rsidRPr="00532242">
        <w:rPr>
          <w:rFonts w:cs="Arial"/>
          <w:b/>
          <w:color w:val="000000" w:themeColor="text1"/>
          <w:lang w:val="es-PE"/>
        </w:rPr>
        <w:t xml:space="preserve">. 45 – COD PORTOCALIU </w:t>
      </w:r>
      <w:proofErr w:type="spellStart"/>
      <w:r w:rsidRPr="00532242">
        <w:rPr>
          <w:rFonts w:cs="Arial"/>
          <w:b/>
          <w:color w:val="000000" w:themeColor="text1"/>
          <w:lang w:val="es-PE"/>
        </w:rPr>
        <w:t>şi</w:t>
      </w:r>
      <w:proofErr w:type="spellEnd"/>
      <w:r w:rsidRPr="00532242">
        <w:rPr>
          <w:rFonts w:cs="Arial"/>
          <w:b/>
          <w:color w:val="000000" w:themeColor="text1"/>
          <w:lang w:val="es-PE"/>
        </w:rPr>
        <w:t xml:space="preserve"> GALBEN, </w:t>
      </w:r>
      <w:proofErr w:type="spellStart"/>
      <w:r w:rsidRPr="00532242">
        <w:rPr>
          <w:rFonts w:cs="Arial"/>
          <w:b/>
          <w:color w:val="000000" w:themeColor="text1"/>
          <w:lang w:val="es-PE"/>
        </w:rPr>
        <w:t>valabilă</w:t>
      </w:r>
      <w:proofErr w:type="spellEnd"/>
      <w:r w:rsidRPr="00532242">
        <w:rPr>
          <w:rFonts w:cs="Arial"/>
          <w:b/>
          <w:color w:val="000000" w:themeColor="text1"/>
          <w:lang w:val="es-PE"/>
        </w:rPr>
        <w:t xml:space="preserve"> </w:t>
      </w:r>
      <w:proofErr w:type="spellStart"/>
      <w:r w:rsidRPr="00532242">
        <w:rPr>
          <w:rFonts w:cs="Arial"/>
          <w:b/>
          <w:color w:val="000000" w:themeColor="text1"/>
          <w:lang w:val="es-PE"/>
        </w:rPr>
        <w:t>în</w:t>
      </w:r>
      <w:proofErr w:type="spellEnd"/>
      <w:r w:rsidRPr="00532242">
        <w:rPr>
          <w:rFonts w:cs="Arial"/>
          <w:b/>
          <w:color w:val="000000" w:themeColor="text1"/>
          <w:lang w:val="es-PE"/>
        </w:rPr>
        <w:t xml:space="preserve"> </w:t>
      </w:r>
      <w:proofErr w:type="spellStart"/>
      <w:r w:rsidRPr="00532242">
        <w:rPr>
          <w:rFonts w:cs="Arial"/>
          <w:b/>
          <w:color w:val="000000" w:themeColor="text1"/>
          <w:lang w:val="es-PE"/>
        </w:rPr>
        <w:t>intervalul</w:t>
      </w:r>
      <w:proofErr w:type="spellEnd"/>
      <w:r w:rsidRPr="00532242">
        <w:rPr>
          <w:rFonts w:cs="Arial"/>
          <w:b/>
          <w:color w:val="000000" w:themeColor="text1"/>
          <w:lang w:val="es-PE"/>
        </w:rPr>
        <w:t xml:space="preserve"> 22.06.2019, ora 15.00-25.06.2019, ora 16:00, </w:t>
      </w:r>
      <w:proofErr w:type="spellStart"/>
      <w:r w:rsidRPr="00532242">
        <w:rPr>
          <w:rFonts w:cs="Arial"/>
          <w:b/>
          <w:color w:val="000000" w:themeColor="text1"/>
          <w:lang w:val="es-PE"/>
        </w:rPr>
        <w:t>viz</w:t>
      </w:r>
      <w:proofErr w:type="spellEnd"/>
      <w:r w:rsidRPr="00532242">
        <w:rPr>
          <w:rFonts w:cs="Arial"/>
          <w:b/>
          <w:color w:val="000000" w:themeColor="text1"/>
          <w:lang w:val="ro-RO"/>
        </w:rPr>
        <w:t xml:space="preserve">ând producerea de </w:t>
      </w:r>
      <w:r w:rsidRPr="00532242">
        <w:rPr>
          <w:rFonts w:cs="Arial"/>
          <w:b/>
          <w:lang w:val="ro-RO"/>
        </w:rPr>
        <w:t xml:space="preserve">scurgeri importante pe versanți, torenți și pâraie, viituri rapide pe râurile mici cu posibile efecte de inundații locale și creșteri de debite și niveluri pe unele râuri din bazinele hidrografice menționate, cu posibile depășiri ale COTELOR DE APĂRARE </w:t>
      </w:r>
      <w:r w:rsidRPr="00532242">
        <w:rPr>
          <w:rFonts w:eastAsia="Times New Roman" w:cs="Arial"/>
          <w:lang w:val="ro-RO"/>
        </w:rPr>
        <w:t xml:space="preserve">pe </w:t>
      </w:r>
      <w:bookmarkStart w:id="0" w:name="OLE_LINK7"/>
      <w:bookmarkStart w:id="1" w:name="OLE_LINK8"/>
      <w:r w:rsidRPr="00532242">
        <w:rPr>
          <w:rFonts w:eastAsia="Times New Roman" w:cs="Arial"/>
          <w:lang w:val="ro-RO"/>
        </w:rPr>
        <w:t xml:space="preserve">râurile din bazinele hidrografice: </w:t>
      </w:r>
      <w:bookmarkEnd w:id="0"/>
      <w:bookmarkEnd w:id="1"/>
      <w:r w:rsidRPr="00532242">
        <w:rPr>
          <w:rFonts w:cs="Arial"/>
          <w:b/>
          <w:lang w:val="ro-RO"/>
        </w:rPr>
        <w:t>Vişeu, Iza, Tur, Someş, Crasna, Barcău, Crişul Repede, Crişul Negru, Crişul Alb, Mureş, Bega Veche, Bega, Timiş, Bârzava, Moraviţa, Caraş, Nera, Cerna, Drincea, Desnăţui, Jiu, Olt, Călmăţui, Vedea, Argeş, Ialomiţa, Siret, Prut şi râurile din Dobrogea</w:t>
      </w:r>
      <w:r w:rsidRPr="00532242">
        <w:rPr>
          <w:rFonts w:eastAsia="Times New Roman" w:cs="Arial"/>
          <w:b/>
          <w:lang w:val="ro-RO"/>
        </w:rPr>
        <w:t xml:space="preserve">. </w:t>
      </w:r>
    </w:p>
    <w:p w:rsidR="004F1BDE" w:rsidRPr="00532242" w:rsidRDefault="004F1BDE" w:rsidP="00BC73A4">
      <w:pPr>
        <w:spacing w:after="0" w:line="360" w:lineRule="auto"/>
        <w:ind w:left="0"/>
        <w:rPr>
          <w:b/>
          <w:color w:val="FF0000"/>
          <w:lang w:val="it-IT"/>
        </w:rPr>
      </w:pPr>
    </w:p>
    <w:p w:rsidR="004F1BDE" w:rsidRPr="00532242" w:rsidRDefault="004F1BDE" w:rsidP="00BC73A4">
      <w:pPr>
        <w:spacing w:after="0" w:line="360" w:lineRule="auto"/>
        <w:ind w:left="1710"/>
        <w:rPr>
          <w:bCs/>
          <w:i/>
          <w:color w:val="000000" w:themeColor="text1"/>
          <w:lang w:val="es-PE"/>
        </w:rPr>
      </w:pPr>
      <w:r w:rsidRPr="00532242">
        <w:rPr>
          <w:color w:val="000000" w:themeColor="text1"/>
          <w:lang w:val="it-IT"/>
        </w:rPr>
        <w:t xml:space="preserve">Această </w:t>
      </w:r>
      <w:proofErr w:type="spellStart"/>
      <w:r w:rsidRPr="00532242">
        <w:rPr>
          <w:rFonts w:cs="Arial"/>
          <w:color w:val="000000" w:themeColor="text1"/>
          <w:lang w:val="es-PE"/>
        </w:rPr>
        <w:t>avertizare</w:t>
      </w:r>
      <w:proofErr w:type="spellEnd"/>
      <w:r w:rsidRPr="00532242">
        <w:rPr>
          <w:rFonts w:cs="Arial"/>
          <w:color w:val="000000" w:themeColor="text1"/>
          <w:lang w:val="it-IT"/>
        </w:rPr>
        <w:t xml:space="preserve"> hidrologică </w:t>
      </w:r>
      <w:r w:rsidRPr="00532242">
        <w:rPr>
          <w:color w:val="000000" w:themeColor="text1"/>
          <w:lang w:val="it-IT"/>
        </w:rPr>
        <w:t>a fost transmisă de Centrul Operativ pentru Situaţii de Urgenţă al Ministerului Apelor şi Pădurilor către</w:t>
      </w:r>
      <w:r w:rsidRPr="00532242">
        <w:rPr>
          <w:i/>
          <w:color w:val="000000" w:themeColor="text1"/>
          <w:lang w:val="it-IT"/>
        </w:rPr>
        <w:t>: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w:t>
      </w:r>
      <w:r w:rsidRPr="00532242">
        <w:rPr>
          <w:i/>
          <w:color w:val="000000" w:themeColor="text1"/>
          <w:lang w:val="ro-RO"/>
        </w:rPr>
        <w:t>ă</w:t>
      </w:r>
      <w:r w:rsidRPr="00532242">
        <w:rPr>
          <w:i/>
          <w:color w:val="000000" w:themeColor="text1"/>
          <w:lang w:val="it-IT"/>
        </w:rPr>
        <w:t>tre Comitetele Judeţene pentru Situaţii de Urgenţă vizate</w:t>
      </w:r>
      <w:r w:rsidRPr="00532242">
        <w:rPr>
          <w:bCs/>
          <w:i/>
          <w:color w:val="000000" w:themeColor="text1"/>
          <w:lang w:val="es-PE"/>
        </w:rPr>
        <w:t xml:space="preserve">: </w:t>
      </w:r>
    </w:p>
    <w:p w:rsidR="004F1BDE" w:rsidRPr="00532242" w:rsidRDefault="004F1BDE" w:rsidP="00BC73A4">
      <w:pPr>
        <w:spacing w:after="0" w:line="360" w:lineRule="auto"/>
        <w:ind w:left="1710" w:firstLine="450"/>
        <w:rPr>
          <w:b/>
          <w:bCs/>
          <w:i/>
          <w:color w:val="000000" w:themeColor="text1"/>
          <w:lang w:val="ro-RO"/>
        </w:rPr>
      </w:pPr>
      <w:r w:rsidRPr="00532242">
        <w:rPr>
          <w:bCs/>
          <w:i/>
          <w:lang w:val="ro-RO"/>
        </w:rPr>
        <w:t xml:space="preserve">- Alba, Arad, Argeş, Bacău, Bihor, Bistriţa-Năsăud, Botoşani, Braşov, Buzău, Caraş-Severin, Cluj, Constanţa, Covasna, Dâmboviţa, Dolj, Galaţi, Giurgiu, Gorj, Harghita, Hunedoara, Ialomiţa, Iaşi, Ilfov, Maramureş, Mehedinţi, Mureş, Neamţ, Olt, Prahova, Satu </w:t>
      </w:r>
      <w:r w:rsidRPr="00532242">
        <w:rPr>
          <w:bCs/>
          <w:i/>
          <w:lang w:val="ro-RO"/>
        </w:rPr>
        <w:lastRenderedPageBreak/>
        <w:t xml:space="preserve">Mare, Sălaj, Sibiu, Suceava, Teleorman, Timiş, Tulcea, Vaslui, Vâlcea şi Vrancea                     </w:t>
      </w:r>
      <w:r w:rsidRPr="00532242">
        <w:rPr>
          <w:bCs/>
          <w:i/>
          <w:color w:val="000000" w:themeColor="text1"/>
          <w:lang w:val="ro-RO"/>
        </w:rPr>
        <w:t xml:space="preserve">(39 prefecturi) – </w:t>
      </w:r>
      <w:r w:rsidRPr="008548C5">
        <w:rPr>
          <w:b/>
          <w:bCs/>
          <w:i/>
          <w:color w:val="000000" w:themeColor="text1"/>
          <w:u w:val="single"/>
          <w:lang w:val="ro-RO"/>
        </w:rPr>
        <w:t>COD GALBEN</w:t>
      </w:r>
      <w:r w:rsidRPr="00532242">
        <w:rPr>
          <w:bCs/>
          <w:i/>
          <w:color w:val="000000" w:themeColor="text1"/>
          <w:lang w:val="ro-RO"/>
        </w:rPr>
        <w:t>.</w:t>
      </w:r>
    </w:p>
    <w:p w:rsidR="004F1BDE" w:rsidRPr="00532242" w:rsidRDefault="004F1BDE" w:rsidP="00BC73A4">
      <w:pPr>
        <w:keepLines/>
        <w:spacing w:line="360" w:lineRule="auto"/>
        <w:ind w:right="112" w:firstLine="459"/>
        <w:rPr>
          <w:bCs/>
          <w:i/>
          <w:color w:val="000000" w:themeColor="text1"/>
          <w:lang w:val="ro-RO"/>
        </w:rPr>
      </w:pPr>
      <w:r w:rsidRPr="00532242">
        <w:rPr>
          <w:bCs/>
          <w:i/>
          <w:lang w:val="ro-RO"/>
        </w:rPr>
        <w:t xml:space="preserve">- Alba, Arad, Argeş, Bacău, Bistriţa-Năsăud, Botoşani, Caraş-Severin, Dâmboviţa, Dolj, Galaţi, Giurgiu, Gorj, Harghita, Hunedoara, Iaşi, Ilfov, Maramureş, Mehedinţi, Neamţ, Olt, Sibiu, Suceava, Teleorman, Timiş şi Vâlcea </w:t>
      </w:r>
      <w:r w:rsidRPr="00532242">
        <w:rPr>
          <w:bCs/>
          <w:i/>
          <w:color w:val="000000" w:themeColor="text1"/>
          <w:lang w:val="ro-RO"/>
        </w:rPr>
        <w:t xml:space="preserve">(25 prefecturi) – </w:t>
      </w:r>
      <w:r w:rsidRPr="008548C5">
        <w:rPr>
          <w:b/>
          <w:bCs/>
          <w:i/>
          <w:color w:val="000000" w:themeColor="text1"/>
          <w:u w:val="single"/>
          <w:lang w:val="ro-RO"/>
        </w:rPr>
        <w:t>COD PORTOCALIU</w:t>
      </w:r>
      <w:r w:rsidRPr="00532242">
        <w:rPr>
          <w:bCs/>
          <w:i/>
          <w:color w:val="000000" w:themeColor="text1"/>
          <w:lang w:val="ro-RO"/>
        </w:rPr>
        <w:t>.</w:t>
      </w:r>
    </w:p>
    <w:p w:rsidR="00532242" w:rsidRPr="00532242" w:rsidRDefault="00532242" w:rsidP="00BC73A4">
      <w:pPr>
        <w:keepLines/>
        <w:spacing w:line="360" w:lineRule="auto"/>
        <w:ind w:right="112" w:firstLine="720"/>
        <w:rPr>
          <w:rFonts w:cs="Arial"/>
          <w:lang w:val="ro-RO" w:eastAsia="ar-SA"/>
        </w:rPr>
      </w:pPr>
      <w:r w:rsidRPr="00532242">
        <w:rPr>
          <w:rFonts w:cs="Arial"/>
          <w:b/>
          <w:lang w:val="ro-RO" w:eastAsia="ar-SA"/>
        </w:rPr>
        <w:t>Debitele au fost</w:t>
      </w:r>
      <w:r w:rsidR="00CF4C3D">
        <w:rPr>
          <w:rFonts w:cs="Arial"/>
          <w:b/>
          <w:lang w:val="ro-RO" w:eastAsia="ar-SA"/>
        </w:rPr>
        <w:t>,</w:t>
      </w:r>
      <w:r w:rsidRPr="00532242">
        <w:rPr>
          <w:rFonts w:cs="Arial"/>
          <w:b/>
          <w:lang w:val="ro-RO" w:eastAsia="ar-SA"/>
        </w:rPr>
        <w:t xml:space="preserve"> în general</w:t>
      </w:r>
      <w:r w:rsidR="00CF4C3D">
        <w:rPr>
          <w:rFonts w:cs="Arial"/>
          <w:b/>
          <w:lang w:val="ro-RO" w:eastAsia="ar-SA"/>
        </w:rPr>
        <w:t>,</w:t>
      </w:r>
      <w:r w:rsidRPr="00532242">
        <w:rPr>
          <w:rFonts w:cs="Arial"/>
          <w:b/>
          <w:lang w:val="ro-RO" w:eastAsia="ar-SA"/>
        </w:rPr>
        <w:t xml:space="preserve"> în creștere</w:t>
      </w:r>
      <w:r w:rsidRPr="00532242">
        <w:rPr>
          <w:rFonts w:cs="Arial"/>
          <w:lang w:val="ro-RO" w:eastAsia="ar-SA"/>
        </w:rPr>
        <w:t xml:space="preserve"> ca urmare a precipitațiilor căzute în interval și propagării, exceptând râurile din bazinele hidrografice: Bega Veche, Vedea, bazinele inferioare ale Bârzavei, Carașului, Nerei, Cernei, Jiului, Oltului, Argeșului, cursurile inferioare ale Turului, Someșului Mic, Crasnei, Barcăului, Crișului Repede, Crișului Negru, cursurile mijlocii și inferioare ale Someșului, Begăi, Prutului, cursul mijlociu al Ialomiței, unde au fost în scădere și râurile din Dobrogea, unde au fost relativ staționare.</w:t>
      </w:r>
    </w:p>
    <w:p w:rsidR="00532242" w:rsidRPr="00532242" w:rsidRDefault="00532242" w:rsidP="00BC73A4">
      <w:pPr>
        <w:spacing w:line="360" w:lineRule="auto"/>
        <w:ind w:firstLine="720"/>
        <w:rPr>
          <w:rFonts w:cs="Arial"/>
          <w:lang w:val="ro-RO" w:eastAsia="ar-SA"/>
        </w:rPr>
      </w:pPr>
      <w:r w:rsidRPr="00532242">
        <w:rPr>
          <w:rFonts w:cs="Arial"/>
          <w:lang w:val="ro-RO" w:eastAsia="ar-SA"/>
        </w:rPr>
        <w:t>S</w:t>
      </w:r>
      <w:r w:rsidRPr="00532242">
        <w:rPr>
          <w:rFonts w:cs="Arial"/>
          <w:lang w:val="ro-RO"/>
        </w:rPr>
        <w:t xml:space="preserve">curgeri importante pe versanți, torenți și pâraie, viituri rapide pe râurile mici cu efecte de inundații locale și creșteri mai însemnate de debite și niveluri, cu depășiri ale </w:t>
      </w:r>
      <w:r w:rsidRPr="00532242">
        <w:rPr>
          <w:rFonts w:cs="Arial"/>
          <w:b/>
          <w:lang w:val="ro-RO"/>
        </w:rPr>
        <w:t xml:space="preserve">COTELOR DE APĂRARE, </w:t>
      </w:r>
      <w:r w:rsidRPr="00532242">
        <w:rPr>
          <w:rFonts w:cs="Arial"/>
          <w:lang w:val="ro-RO"/>
        </w:rPr>
        <w:t>ca urmare a precipitațiilor însemnate cantitativ căzute în interval sub formă de aversă s-au înregistrat pe unele râuri din Crișana, Transilvania, Moldova și Maramureș.</w:t>
      </w:r>
    </w:p>
    <w:p w:rsidR="00532242" w:rsidRPr="00532242" w:rsidRDefault="00532242" w:rsidP="00BC73A4">
      <w:pPr>
        <w:spacing w:line="360" w:lineRule="auto"/>
        <w:rPr>
          <w:rFonts w:cs="Arial"/>
          <w:lang w:val="ro-RO" w:eastAsia="ar-SA"/>
        </w:rPr>
      </w:pPr>
      <w:r w:rsidRPr="00532242">
        <w:rPr>
          <w:rFonts w:cs="Arial"/>
          <w:lang w:val="ro-RO"/>
        </w:rPr>
        <w:tab/>
      </w:r>
      <w:r w:rsidRPr="00532242">
        <w:rPr>
          <w:rFonts w:cs="Arial"/>
          <w:lang w:val="ro-RO" w:eastAsia="ar-SA"/>
        </w:rPr>
        <w:t>Debitele se situează</w:t>
      </w:r>
      <w:r w:rsidR="00CF4C3D">
        <w:rPr>
          <w:rFonts w:cs="Arial"/>
          <w:lang w:val="ro-RO" w:eastAsia="ar-SA"/>
        </w:rPr>
        <w:t>,</w:t>
      </w:r>
      <w:r w:rsidRPr="00532242">
        <w:rPr>
          <w:rFonts w:cs="Arial"/>
          <w:lang w:val="ro-RO" w:eastAsia="ar-SA"/>
        </w:rPr>
        <w:t xml:space="preserve"> în general</w:t>
      </w:r>
      <w:r w:rsidR="00CF4C3D">
        <w:rPr>
          <w:rFonts w:cs="Arial"/>
          <w:lang w:val="ro-RO" w:eastAsia="ar-SA"/>
        </w:rPr>
        <w:t>,</w:t>
      </w:r>
      <w:r w:rsidRPr="00532242">
        <w:rPr>
          <w:rFonts w:cs="Arial"/>
          <w:lang w:val="ro-RO" w:eastAsia="ar-SA"/>
        </w:rPr>
        <w:t xml:space="preserve"> la valori cuprinse între 30-90% din mediile multianuale lunare, mai mari (în jurul și peste normalele lunare) pe râurile din bazinele hidrografice:</w:t>
      </w:r>
      <w:r w:rsidRPr="00532242">
        <w:rPr>
          <w:rFonts w:cs="Arial"/>
          <w:color w:val="FF0000"/>
          <w:lang w:val="ro-RO" w:eastAsia="ar-SA"/>
        </w:rPr>
        <w:t xml:space="preserve"> </w:t>
      </w:r>
      <w:r w:rsidRPr="00532242">
        <w:rPr>
          <w:rFonts w:cs="Arial"/>
          <w:lang w:val="ro-RO" w:eastAsia="ar-SA"/>
        </w:rPr>
        <w:t>Barcău, Crișul Repede, Crişul Negru, Bega, Bârzava, Jiu, Vedea, Argeş mijlociu și inferior, Ialomița, Buzău, Tortuș, Bistriţa, Moldova, Suceava, Prut (exceptând Bahluiul), bazinul superior al Oltului şi Trotuşului și pe cele din Dobrogea.</w:t>
      </w:r>
    </w:p>
    <w:p w:rsidR="00532242" w:rsidRPr="00532242" w:rsidRDefault="00532242" w:rsidP="00BC73A4">
      <w:pPr>
        <w:keepLines/>
        <w:spacing w:line="360" w:lineRule="auto"/>
        <w:ind w:right="112" w:firstLine="720"/>
        <w:rPr>
          <w:rFonts w:cs="Arial"/>
          <w:lang w:val="ro-RO" w:eastAsia="ar-SA"/>
        </w:rPr>
      </w:pPr>
      <w:r w:rsidRPr="00532242">
        <w:rPr>
          <w:rFonts w:cs="Arial"/>
          <w:lang w:val="ro-RO" w:eastAsia="ar-SA"/>
        </w:rPr>
        <w:t xml:space="preserve">Se  situează peste </w:t>
      </w:r>
      <w:r w:rsidRPr="00532242">
        <w:rPr>
          <w:rFonts w:cs="Arial"/>
          <w:b/>
          <w:lang w:val="ro-RO" w:eastAsia="ar-SA"/>
        </w:rPr>
        <w:t>COTA DE INUNDAŢIE</w:t>
      </w:r>
      <w:r w:rsidRPr="00532242">
        <w:rPr>
          <w:rFonts w:cs="Arial"/>
          <w:lang w:val="ro-RO" w:eastAsia="ar-SA"/>
        </w:rPr>
        <w:t xml:space="preserve"> râul Prut la staţia hidrometrică Şiviţa  (435+45)-jud.GL</w:t>
      </w:r>
      <w:r w:rsidRPr="00532242">
        <w:rPr>
          <w:rFonts w:cs="Arial"/>
          <w:color w:val="FF0000"/>
          <w:lang w:val="ro-RO" w:eastAsia="ar-SA"/>
        </w:rPr>
        <w:t xml:space="preserve"> </w:t>
      </w:r>
      <w:r w:rsidRPr="00532242">
        <w:rPr>
          <w:rFonts w:cs="Arial"/>
          <w:lang w:val="ro-RO" w:eastAsia="ar-SA"/>
        </w:rPr>
        <w:t xml:space="preserve">și peste </w:t>
      </w:r>
      <w:r w:rsidRPr="00532242">
        <w:rPr>
          <w:rFonts w:cs="Arial"/>
          <w:b/>
          <w:lang w:val="ro-RO" w:eastAsia="ar-SA"/>
        </w:rPr>
        <w:t>COTA DE ATENŢIE</w:t>
      </w:r>
      <w:r w:rsidRPr="00532242">
        <w:rPr>
          <w:rFonts w:cs="Arial"/>
          <w:lang w:val="ro-RO" w:eastAsia="ar-SA"/>
        </w:rPr>
        <w:t xml:space="preserve"> râul Prut la staţia hidrometrică Oancea (440+82)-jud. GL.</w:t>
      </w:r>
    </w:p>
    <w:p w:rsidR="00532242" w:rsidRPr="00532242" w:rsidRDefault="00532242" w:rsidP="00BC73A4">
      <w:pPr>
        <w:keepLines/>
        <w:spacing w:line="360" w:lineRule="auto"/>
        <w:ind w:right="112"/>
        <w:rPr>
          <w:rFonts w:cs="Arial"/>
          <w:lang w:val="ro-RO" w:eastAsia="ar-SA"/>
        </w:rPr>
      </w:pPr>
      <w:r w:rsidRPr="00532242">
        <w:rPr>
          <w:rFonts w:cs="Arial"/>
          <w:color w:val="FF0000"/>
          <w:lang w:val="ro-RO" w:eastAsia="ar-SA"/>
        </w:rPr>
        <w:tab/>
      </w:r>
      <w:r w:rsidRPr="00532242">
        <w:rPr>
          <w:rFonts w:cs="Arial"/>
          <w:lang w:val="ro-RO" w:eastAsia="ar-SA"/>
        </w:rPr>
        <w:t xml:space="preserve">În interval s-au situat peste </w:t>
      </w:r>
      <w:r w:rsidRPr="00532242">
        <w:rPr>
          <w:rFonts w:cs="Arial"/>
          <w:b/>
          <w:lang w:val="ro-RO" w:eastAsia="ar-SA"/>
        </w:rPr>
        <w:t xml:space="preserve">COTELE DE ATENŢIE </w:t>
      </w:r>
      <w:r w:rsidRPr="00532242">
        <w:rPr>
          <w:rFonts w:cs="Arial"/>
          <w:lang w:val="ro-RO" w:eastAsia="ar-SA"/>
        </w:rPr>
        <w:t xml:space="preserve">râurile la staţiile hidrometrice: Șuști – Briheni (175+7)-jud.BH, Ozunca – Bățanii Mari (200+9)-jud.CV. </w:t>
      </w:r>
    </w:p>
    <w:p w:rsidR="00532242" w:rsidRPr="00532242" w:rsidRDefault="00532242" w:rsidP="00BC73A4">
      <w:pPr>
        <w:keepLines/>
        <w:spacing w:line="360" w:lineRule="auto"/>
        <w:ind w:right="112"/>
        <w:rPr>
          <w:rFonts w:cs="Arial"/>
          <w:b/>
          <w:lang w:val="fr-FR" w:eastAsia="ar-SA"/>
        </w:rPr>
      </w:pPr>
      <w:r w:rsidRPr="00532242">
        <w:rPr>
          <w:rFonts w:cs="Arial"/>
          <w:lang w:val="ro-RO" w:eastAsia="ar-SA"/>
        </w:rPr>
        <w:tab/>
      </w:r>
      <w:proofErr w:type="spellStart"/>
      <w:r w:rsidRPr="00532242">
        <w:rPr>
          <w:rFonts w:cs="Arial"/>
          <w:lang w:val="fr-FR" w:eastAsia="ar-SA"/>
        </w:rPr>
        <w:t>În</w:t>
      </w:r>
      <w:proofErr w:type="spellEnd"/>
      <w:r w:rsidRPr="00532242">
        <w:rPr>
          <w:rFonts w:cs="Arial"/>
          <w:lang w:val="fr-FR" w:eastAsia="ar-SA"/>
        </w:rPr>
        <w:t xml:space="preserve"> </w:t>
      </w:r>
      <w:proofErr w:type="spellStart"/>
      <w:r w:rsidRPr="00532242">
        <w:rPr>
          <w:rFonts w:cs="Arial"/>
          <w:lang w:val="fr-FR" w:eastAsia="ar-SA"/>
        </w:rPr>
        <w:t>interval</w:t>
      </w:r>
      <w:proofErr w:type="spellEnd"/>
      <w:r w:rsidRPr="00532242">
        <w:rPr>
          <w:rFonts w:cs="Arial"/>
          <w:lang w:val="fr-FR" w:eastAsia="ar-SA"/>
        </w:rPr>
        <w:t xml:space="preserve"> au </w:t>
      </w:r>
      <w:proofErr w:type="spellStart"/>
      <w:r w:rsidRPr="00532242">
        <w:rPr>
          <w:rFonts w:cs="Arial"/>
          <w:lang w:val="fr-FR" w:eastAsia="ar-SA"/>
        </w:rPr>
        <w:t>fost</w:t>
      </w:r>
      <w:proofErr w:type="spellEnd"/>
      <w:r w:rsidRPr="00532242">
        <w:rPr>
          <w:rFonts w:cs="Arial"/>
          <w:lang w:val="fr-FR" w:eastAsia="ar-SA"/>
        </w:rPr>
        <w:t xml:space="preserve"> </w:t>
      </w:r>
      <w:proofErr w:type="spellStart"/>
      <w:r w:rsidRPr="00532242">
        <w:rPr>
          <w:rFonts w:cs="Arial"/>
          <w:lang w:val="fr-FR" w:eastAsia="ar-SA"/>
        </w:rPr>
        <w:t>emise</w:t>
      </w:r>
      <w:proofErr w:type="spellEnd"/>
      <w:r w:rsidRPr="00532242">
        <w:rPr>
          <w:rFonts w:cs="Arial"/>
          <w:lang w:val="fr-FR" w:eastAsia="ar-SA"/>
        </w:rPr>
        <w:t xml:space="preserve"> </w:t>
      </w:r>
      <w:r w:rsidRPr="00532242">
        <w:rPr>
          <w:rFonts w:cs="Arial"/>
          <w:b/>
          <w:lang w:val="fr-FR" w:eastAsia="ar-SA"/>
        </w:rPr>
        <w:t>5</w:t>
      </w:r>
      <w:r w:rsidRPr="00532242">
        <w:rPr>
          <w:rFonts w:cs="Arial"/>
          <w:lang w:val="fr-FR" w:eastAsia="ar-SA"/>
        </w:rPr>
        <w:t xml:space="preserve"> </w:t>
      </w:r>
      <w:r w:rsidRPr="00532242">
        <w:rPr>
          <w:rFonts w:cs="Arial"/>
          <w:b/>
          <w:lang w:val="fr-FR" w:eastAsia="ar-SA"/>
        </w:rPr>
        <w:t xml:space="preserve">AVERTIZĂRI HIDROLOGICE </w:t>
      </w:r>
      <w:proofErr w:type="spellStart"/>
      <w:r w:rsidRPr="00532242">
        <w:rPr>
          <w:rFonts w:cs="Arial"/>
          <w:lang w:val="fr-FR" w:eastAsia="ar-SA"/>
        </w:rPr>
        <w:t>pentru</w:t>
      </w:r>
      <w:proofErr w:type="spellEnd"/>
      <w:r w:rsidRPr="00532242">
        <w:rPr>
          <w:rFonts w:cs="Arial"/>
          <w:lang w:val="fr-FR" w:eastAsia="ar-SA"/>
        </w:rPr>
        <w:t xml:space="preserve"> </w:t>
      </w:r>
      <w:proofErr w:type="spellStart"/>
      <w:r w:rsidRPr="00532242">
        <w:rPr>
          <w:rFonts w:cs="Arial"/>
          <w:lang w:val="fr-FR" w:eastAsia="ar-SA"/>
        </w:rPr>
        <w:t>fenomene</w:t>
      </w:r>
      <w:proofErr w:type="spellEnd"/>
      <w:r w:rsidRPr="00532242">
        <w:rPr>
          <w:rFonts w:cs="Arial"/>
          <w:lang w:val="fr-FR" w:eastAsia="ar-SA"/>
        </w:rPr>
        <w:t xml:space="preserve"> </w:t>
      </w:r>
      <w:proofErr w:type="spellStart"/>
      <w:r w:rsidRPr="00532242">
        <w:rPr>
          <w:rFonts w:cs="Arial"/>
          <w:lang w:val="fr-FR" w:eastAsia="ar-SA"/>
        </w:rPr>
        <w:t>imediate</w:t>
      </w:r>
      <w:proofErr w:type="spellEnd"/>
      <w:r w:rsidRPr="00532242">
        <w:rPr>
          <w:rFonts w:cs="Arial"/>
          <w:lang w:val="fr-FR" w:eastAsia="ar-SA"/>
        </w:rPr>
        <w:t>.</w:t>
      </w:r>
      <w:r w:rsidRPr="00532242">
        <w:rPr>
          <w:rFonts w:cs="Arial"/>
          <w:b/>
          <w:lang w:val="fr-FR" w:eastAsia="ar-SA"/>
        </w:rPr>
        <w:t xml:space="preserve"> </w:t>
      </w:r>
    </w:p>
    <w:p w:rsidR="00BA7323" w:rsidRPr="00532242" w:rsidRDefault="00532242" w:rsidP="00BC73A4">
      <w:pPr>
        <w:spacing w:line="360" w:lineRule="auto"/>
        <w:rPr>
          <w:rFonts w:cs="Arial"/>
          <w:lang w:eastAsia="ar-SA"/>
        </w:rPr>
      </w:pPr>
      <w:r w:rsidRPr="00532242">
        <w:rPr>
          <w:rFonts w:cs="Arial"/>
          <w:lang w:val="fr-FR" w:eastAsia="ar-SA"/>
        </w:rPr>
        <w:tab/>
      </w:r>
      <w:proofErr w:type="gramStart"/>
      <w:r w:rsidRPr="00532242">
        <w:rPr>
          <w:rFonts w:cs="Arial"/>
          <w:lang w:eastAsia="ar-SA"/>
        </w:rPr>
        <w:t>A</w:t>
      </w:r>
      <w:proofErr w:type="gramEnd"/>
      <w:r w:rsidRPr="00532242">
        <w:rPr>
          <w:rFonts w:cs="Arial"/>
          <w:lang w:eastAsia="ar-SA"/>
        </w:rPr>
        <w:t xml:space="preserve"> </w:t>
      </w:r>
      <w:proofErr w:type="spellStart"/>
      <w:r w:rsidRPr="00532242">
        <w:rPr>
          <w:rFonts w:cs="Arial"/>
          <w:lang w:eastAsia="ar-SA"/>
        </w:rPr>
        <w:t>intrat</w:t>
      </w:r>
      <w:proofErr w:type="spellEnd"/>
      <w:r w:rsidRPr="00532242">
        <w:rPr>
          <w:rFonts w:cs="Arial"/>
          <w:lang w:eastAsia="ar-SA"/>
        </w:rPr>
        <w:t xml:space="preserve"> </w:t>
      </w:r>
      <w:proofErr w:type="spellStart"/>
      <w:r w:rsidRPr="00532242">
        <w:rPr>
          <w:rFonts w:cs="Arial"/>
          <w:lang w:eastAsia="ar-SA"/>
        </w:rPr>
        <w:t>în</w:t>
      </w:r>
      <w:proofErr w:type="spellEnd"/>
      <w:r w:rsidRPr="00532242">
        <w:rPr>
          <w:rFonts w:cs="Arial"/>
          <w:lang w:eastAsia="ar-SA"/>
        </w:rPr>
        <w:t xml:space="preserve"> </w:t>
      </w:r>
      <w:proofErr w:type="spellStart"/>
      <w:r w:rsidRPr="00532242">
        <w:rPr>
          <w:rFonts w:cs="Arial"/>
          <w:lang w:eastAsia="ar-SA"/>
        </w:rPr>
        <w:t>vigoare</w:t>
      </w:r>
      <w:proofErr w:type="spellEnd"/>
      <w:r w:rsidRPr="00532242">
        <w:rPr>
          <w:rFonts w:cs="Arial"/>
          <w:lang w:eastAsia="ar-SA"/>
        </w:rPr>
        <w:t xml:space="preserve"> </w:t>
      </w:r>
      <w:r w:rsidRPr="00532242">
        <w:rPr>
          <w:rFonts w:cs="Arial"/>
          <w:b/>
          <w:lang w:eastAsia="ar-SA"/>
        </w:rPr>
        <w:t>AVERTIZAREA HIDROLOGICĂ nr. 45</w:t>
      </w:r>
      <w:r w:rsidRPr="00532242">
        <w:rPr>
          <w:rFonts w:cs="Arial"/>
          <w:lang w:eastAsia="ar-SA"/>
        </w:rPr>
        <w:t xml:space="preserve"> din 22.06.2019</w:t>
      </w:r>
      <w:r w:rsidR="00BA7323" w:rsidRPr="00532242">
        <w:rPr>
          <w:rFonts w:cs="Arial"/>
        </w:rPr>
        <w:t>.</w:t>
      </w:r>
    </w:p>
    <w:p w:rsidR="00BA7323" w:rsidRPr="00532242" w:rsidRDefault="00BA7323" w:rsidP="00BC73A4">
      <w:pPr>
        <w:keepLines/>
        <w:spacing w:line="360" w:lineRule="auto"/>
        <w:ind w:right="76" w:firstLine="459"/>
        <w:rPr>
          <w:rFonts w:cs="Arial"/>
          <w:lang w:eastAsia="ar-SA"/>
        </w:rPr>
      </w:pPr>
    </w:p>
    <w:p w:rsidR="00BA7323" w:rsidRPr="00532242" w:rsidRDefault="00BA7323" w:rsidP="00BC73A4">
      <w:pPr>
        <w:keepLines/>
        <w:spacing w:line="360" w:lineRule="auto"/>
        <w:ind w:right="76" w:firstLine="459"/>
        <w:rPr>
          <w:rFonts w:cs="Arial"/>
          <w:lang w:eastAsia="ar-SA"/>
        </w:rPr>
      </w:pPr>
    </w:p>
    <w:p w:rsidR="00532242" w:rsidRPr="00532242" w:rsidRDefault="00532242" w:rsidP="00BC73A4">
      <w:pPr>
        <w:keepLines/>
        <w:spacing w:line="360" w:lineRule="auto"/>
        <w:ind w:right="112" w:firstLine="720"/>
        <w:rPr>
          <w:rFonts w:cs="Arial"/>
          <w:lang w:eastAsia="ar-SA"/>
        </w:rPr>
      </w:pPr>
      <w:proofErr w:type="spellStart"/>
      <w:r w:rsidRPr="00532242">
        <w:rPr>
          <w:rFonts w:cs="Arial"/>
          <w:b/>
          <w:lang w:eastAsia="ar-SA"/>
        </w:rPr>
        <w:lastRenderedPageBreak/>
        <w:t>Debitele</w:t>
      </w:r>
      <w:proofErr w:type="spellEnd"/>
      <w:r w:rsidRPr="00532242">
        <w:rPr>
          <w:rFonts w:cs="Arial"/>
          <w:b/>
          <w:lang w:eastAsia="ar-SA"/>
        </w:rPr>
        <w:t xml:space="preserve"> </w:t>
      </w:r>
      <w:proofErr w:type="spellStart"/>
      <w:r w:rsidRPr="00532242">
        <w:rPr>
          <w:rFonts w:cs="Arial"/>
          <w:b/>
          <w:lang w:eastAsia="ar-SA"/>
        </w:rPr>
        <w:t>vor</w:t>
      </w:r>
      <w:proofErr w:type="spellEnd"/>
      <w:r w:rsidRPr="00532242">
        <w:rPr>
          <w:rFonts w:cs="Arial"/>
          <w:b/>
          <w:lang w:eastAsia="ar-SA"/>
        </w:rPr>
        <w:t xml:space="preserve"> fi</w:t>
      </w:r>
      <w:r w:rsidR="00CF4C3D">
        <w:rPr>
          <w:rFonts w:cs="Arial"/>
          <w:b/>
          <w:lang w:eastAsia="ar-SA"/>
        </w:rPr>
        <w:t>,</w:t>
      </w:r>
      <w:r w:rsidRPr="00532242">
        <w:rPr>
          <w:rFonts w:cs="Arial"/>
          <w:b/>
          <w:lang w:eastAsia="ar-SA"/>
        </w:rPr>
        <w:t xml:space="preserve"> </w:t>
      </w:r>
      <w:proofErr w:type="spellStart"/>
      <w:r w:rsidRPr="00532242">
        <w:rPr>
          <w:rFonts w:cs="Arial"/>
          <w:b/>
          <w:lang w:eastAsia="ar-SA"/>
        </w:rPr>
        <w:t>în</w:t>
      </w:r>
      <w:proofErr w:type="spellEnd"/>
      <w:r w:rsidRPr="00532242">
        <w:rPr>
          <w:rFonts w:cs="Arial"/>
          <w:b/>
          <w:lang w:eastAsia="ar-SA"/>
        </w:rPr>
        <w:t xml:space="preserve"> general</w:t>
      </w:r>
      <w:r w:rsidR="00CF4C3D">
        <w:rPr>
          <w:rFonts w:cs="Arial"/>
          <w:b/>
          <w:lang w:eastAsia="ar-SA"/>
        </w:rPr>
        <w:t>,</w:t>
      </w:r>
      <w:r w:rsidRPr="00532242">
        <w:rPr>
          <w:rFonts w:cs="Arial"/>
          <w:b/>
          <w:lang w:eastAsia="ar-SA"/>
        </w:rPr>
        <w:t xml:space="preserve"> </w:t>
      </w:r>
      <w:proofErr w:type="spellStart"/>
      <w:r w:rsidRPr="00532242">
        <w:rPr>
          <w:rFonts w:cs="Arial"/>
          <w:b/>
          <w:lang w:eastAsia="ar-SA"/>
        </w:rPr>
        <w:t>în</w:t>
      </w:r>
      <w:proofErr w:type="spellEnd"/>
      <w:r w:rsidRPr="00532242">
        <w:rPr>
          <w:rFonts w:cs="Arial"/>
          <w:b/>
          <w:lang w:eastAsia="ar-SA"/>
        </w:rPr>
        <w:t xml:space="preserve"> </w:t>
      </w:r>
      <w:proofErr w:type="spellStart"/>
      <w:r w:rsidRPr="00532242">
        <w:rPr>
          <w:rFonts w:cs="Arial"/>
          <w:b/>
          <w:lang w:eastAsia="ar-SA"/>
        </w:rPr>
        <w:t>în</w:t>
      </w:r>
      <w:proofErr w:type="spellEnd"/>
      <w:r w:rsidRPr="00532242">
        <w:rPr>
          <w:rFonts w:cs="Arial"/>
          <w:b/>
          <w:lang w:eastAsia="ar-SA"/>
        </w:rPr>
        <w:t xml:space="preserve"> </w:t>
      </w:r>
      <w:proofErr w:type="spellStart"/>
      <w:r w:rsidRPr="00532242">
        <w:rPr>
          <w:rFonts w:cs="Arial"/>
          <w:b/>
          <w:lang w:eastAsia="ar-SA"/>
        </w:rPr>
        <w:t>creștere</w:t>
      </w:r>
      <w:proofErr w:type="spellEnd"/>
      <w:r w:rsidRPr="00532242">
        <w:rPr>
          <w:rFonts w:cs="Arial"/>
          <w:lang w:eastAsia="ar-SA"/>
        </w:rPr>
        <w:t xml:space="preserve"> ca </w:t>
      </w:r>
      <w:proofErr w:type="spellStart"/>
      <w:r w:rsidRPr="00532242">
        <w:rPr>
          <w:rFonts w:cs="Arial"/>
          <w:lang w:eastAsia="ar-SA"/>
        </w:rPr>
        <w:t>urmare</w:t>
      </w:r>
      <w:proofErr w:type="spellEnd"/>
      <w:r w:rsidRPr="00532242">
        <w:rPr>
          <w:rFonts w:cs="Arial"/>
          <w:lang w:eastAsia="ar-SA"/>
        </w:rPr>
        <w:t xml:space="preserve"> a </w:t>
      </w:r>
      <w:proofErr w:type="spellStart"/>
      <w:r w:rsidRPr="00532242">
        <w:rPr>
          <w:rFonts w:cs="Arial"/>
          <w:lang w:eastAsia="ar-SA"/>
        </w:rPr>
        <w:t>precipitațiilor</w:t>
      </w:r>
      <w:proofErr w:type="spellEnd"/>
      <w:r w:rsidRPr="00532242">
        <w:rPr>
          <w:rFonts w:cs="Arial"/>
          <w:lang w:eastAsia="ar-SA"/>
        </w:rPr>
        <w:t xml:space="preserve"> </w:t>
      </w:r>
      <w:proofErr w:type="spellStart"/>
      <w:r w:rsidRPr="00532242">
        <w:rPr>
          <w:rFonts w:cs="Arial"/>
          <w:lang w:eastAsia="ar-SA"/>
        </w:rPr>
        <w:t>prevăzute</w:t>
      </w:r>
      <w:proofErr w:type="spellEnd"/>
      <w:r w:rsidRPr="00532242">
        <w:rPr>
          <w:rFonts w:cs="Arial"/>
          <w:lang w:eastAsia="ar-SA"/>
        </w:rPr>
        <w:t xml:space="preserve"> </w:t>
      </w:r>
      <w:proofErr w:type="spellStart"/>
      <w:r w:rsidRPr="00532242">
        <w:rPr>
          <w:rFonts w:cs="Arial"/>
          <w:lang w:eastAsia="ar-SA"/>
        </w:rPr>
        <w:t>și</w:t>
      </w:r>
      <w:proofErr w:type="spellEnd"/>
      <w:r w:rsidRPr="00532242">
        <w:rPr>
          <w:rFonts w:cs="Arial"/>
          <w:lang w:eastAsia="ar-SA"/>
        </w:rPr>
        <w:t xml:space="preserve"> </w:t>
      </w:r>
      <w:proofErr w:type="spellStart"/>
      <w:r w:rsidRPr="00532242">
        <w:rPr>
          <w:rFonts w:cs="Arial"/>
          <w:lang w:eastAsia="ar-SA"/>
        </w:rPr>
        <w:t>propagării</w:t>
      </w:r>
      <w:proofErr w:type="spellEnd"/>
      <w:r w:rsidRPr="00532242">
        <w:rPr>
          <w:rFonts w:cs="Arial"/>
          <w:lang w:eastAsia="ar-SA"/>
        </w:rPr>
        <w:t xml:space="preserve">, </w:t>
      </w:r>
      <w:proofErr w:type="spellStart"/>
      <w:r w:rsidRPr="00532242">
        <w:rPr>
          <w:rFonts w:cs="Arial"/>
          <w:lang w:eastAsia="ar-SA"/>
        </w:rPr>
        <w:t>exceptând</w:t>
      </w:r>
      <w:proofErr w:type="spellEnd"/>
      <w:r w:rsidRPr="00532242">
        <w:rPr>
          <w:rFonts w:cs="Arial"/>
          <w:lang w:eastAsia="ar-SA"/>
        </w:rPr>
        <w:t xml:space="preserve"> </w:t>
      </w:r>
      <w:proofErr w:type="spellStart"/>
      <w:r w:rsidRPr="00532242">
        <w:rPr>
          <w:rFonts w:cs="Arial"/>
          <w:lang w:eastAsia="ar-SA"/>
        </w:rPr>
        <w:t>râurile</w:t>
      </w:r>
      <w:proofErr w:type="spellEnd"/>
      <w:r w:rsidRPr="00532242">
        <w:rPr>
          <w:rFonts w:cs="Arial"/>
          <w:lang w:eastAsia="ar-SA"/>
        </w:rPr>
        <w:t xml:space="preserve"> din Dobrogea, </w:t>
      </w:r>
      <w:proofErr w:type="spellStart"/>
      <w:r w:rsidRPr="00532242">
        <w:rPr>
          <w:rFonts w:cs="Arial"/>
          <w:lang w:eastAsia="ar-SA"/>
        </w:rPr>
        <w:t>bazinele</w:t>
      </w:r>
      <w:proofErr w:type="spellEnd"/>
      <w:r w:rsidRPr="00532242">
        <w:rPr>
          <w:rFonts w:cs="Arial"/>
          <w:lang w:eastAsia="ar-SA"/>
        </w:rPr>
        <w:t xml:space="preserve"> </w:t>
      </w:r>
      <w:proofErr w:type="spellStart"/>
      <w:r w:rsidRPr="00532242">
        <w:rPr>
          <w:rFonts w:cs="Arial"/>
          <w:lang w:eastAsia="ar-SA"/>
        </w:rPr>
        <w:t>inferioare</w:t>
      </w:r>
      <w:proofErr w:type="spellEnd"/>
      <w:r w:rsidRPr="00532242">
        <w:rPr>
          <w:rFonts w:cs="Arial"/>
          <w:lang w:eastAsia="ar-SA"/>
        </w:rPr>
        <w:t xml:space="preserve"> ale </w:t>
      </w:r>
      <w:proofErr w:type="spellStart"/>
      <w:r w:rsidRPr="00532242">
        <w:rPr>
          <w:rFonts w:cs="Arial"/>
          <w:lang w:eastAsia="ar-SA"/>
        </w:rPr>
        <w:t>Vedei</w:t>
      </w:r>
      <w:proofErr w:type="spellEnd"/>
      <w:r w:rsidRPr="00532242">
        <w:rPr>
          <w:rFonts w:cs="Arial"/>
          <w:lang w:eastAsia="ar-SA"/>
        </w:rPr>
        <w:t xml:space="preserve">, </w:t>
      </w:r>
      <w:proofErr w:type="spellStart"/>
      <w:r w:rsidRPr="00532242">
        <w:rPr>
          <w:rFonts w:cs="Arial"/>
          <w:lang w:eastAsia="ar-SA"/>
        </w:rPr>
        <w:t>Argeșului</w:t>
      </w:r>
      <w:proofErr w:type="spellEnd"/>
      <w:r w:rsidRPr="00532242">
        <w:rPr>
          <w:rFonts w:cs="Arial"/>
          <w:lang w:eastAsia="ar-SA"/>
        </w:rPr>
        <w:t xml:space="preserve">, </w:t>
      </w:r>
      <w:proofErr w:type="spellStart"/>
      <w:r w:rsidRPr="00532242">
        <w:rPr>
          <w:rFonts w:cs="Arial"/>
          <w:lang w:eastAsia="ar-SA"/>
        </w:rPr>
        <w:t>Ialomiței</w:t>
      </w:r>
      <w:proofErr w:type="spellEnd"/>
      <w:r w:rsidRPr="00532242">
        <w:rPr>
          <w:rFonts w:cs="Arial"/>
          <w:lang w:eastAsia="ar-SA"/>
        </w:rPr>
        <w:t xml:space="preserve">, </w:t>
      </w:r>
      <w:proofErr w:type="spellStart"/>
      <w:r w:rsidRPr="00532242">
        <w:rPr>
          <w:rFonts w:cs="Arial"/>
          <w:lang w:eastAsia="ar-SA"/>
        </w:rPr>
        <w:t>unde</w:t>
      </w:r>
      <w:proofErr w:type="spellEnd"/>
      <w:r w:rsidRPr="00532242">
        <w:rPr>
          <w:rFonts w:cs="Arial"/>
          <w:lang w:eastAsia="ar-SA"/>
        </w:rPr>
        <w:t xml:space="preserve"> </w:t>
      </w:r>
      <w:proofErr w:type="spellStart"/>
      <w:r w:rsidRPr="00532242">
        <w:rPr>
          <w:rFonts w:cs="Arial"/>
          <w:lang w:eastAsia="ar-SA"/>
        </w:rPr>
        <w:t>vor</w:t>
      </w:r>
      <w:proofErr w:type="spellEnd"/>
      <w:r w:rsidRPr="00532242">
        <w:rPr>
          <w:rFonts w:cs="Arial"/>
          <w:lang w:eastAsia="ar-SA"/>
        </w:rPr>
        <w:t xml:space="preserve"> fi </w:t>
      </w:r>
      <w:proofErr w:type="spellStart"/>
      <w:r w:rsidRPr="00532242">
        <w:rPr>
          <w:rFonts w:cs="Arial"/>
          <w:lang w:eastAsia="ar-SA"/>
        </w:rPr>
        <w:t>relativ</w:t>
      </w:r>
      <w:proofErr w:type="spellEnd"/>
      <w:r w:rsidRPr="00532242">
        <w:rPr>
          <w:rFonts w:cs="Arial"/>
          <w:lang w:eastAsia="ar-SA"/>
        </w:rPr>
        <w:t xml:space="preserve"> </w:t>
      </w:r>
      <w:proofErr w:type="spellStart"/>
      <w:r w:rsidRPr="00532242">
        <w:rPr>
          <w:rFonts w:cs="Arial"/>
          <w:lang w:eastAsia="ar-SA"/>
        </w:rPr>
        <w:t>staționare</w:t>
      </w:r>
      <w:proofErr w:type="spellEnd"/>
      <w:r w:rsidRPr="00532242">
        <w:rPr>
          <w:rFonts w:cs="Arial"/>
          <w:lang w:eastAsia="ar-SA"/>
        </w:rPr>
        <w:t xml:space="preserve"> </w:t>
      </w:r>
      <w:proofErr w:type="spellStart"/>
      <w:r w:rsidRPr="00532242">
        <w:rPr>
          <w:rFonts w:cs="Arial"/>
          <w:lang w:eastAsia="ar-SA"/>
        </w:rPr>
        <w:t>și</w:t>
      </w:r>
      <w:proofErr w:type="spellEnd"/>
      <w:r w:rsidRPr="00532242">
        <w:rPr>
          <w:rFonts w:cs="Arial"/>
          <w:lang w:eastAsia="ar-SA"/>
        </w:rPr>
        <w:t xml:space="preserve"> </w:t>
      </w:r>
      <w:proofErr w:type="spellStart"/>
      <w:r w:rsidRPr="00532242">
        <w:rPr>
          <w:rFonts w:cs="Arial"/>
          <w:lang w:eastAsia="ar-SA"/>
        </w:rPr>
        <w:t>cursul</w:t>
      </w:r>
      <w:proofErr w:type="spellEnd"/>
      <w:r w:rsidRPr="00532242">
        <w:rPr>
          <w:rFonts w:cs="Arial"/>
          <w:lang w:eastAsia="ar-SA"/>
        </w:rPr>
        <w:t xml:space="preserve"> </w:t>
      </w:r>
      <w:proofErr w:type="spellStart"/>
      <w:r w:rsidRPr="00532242">
        <w:rPr>
          <w:rFonts w:cs="Arial"/>
          <w:lang w:eastAsia="ar-SA"/>
        </w:rPr>
        <w:t>mijlociu</w:t>
      </w:r>
      <w:proofErr w:type="spellEnd"/>
      <w:r w:rsidRPr="00532242">
        <w:rPr>
          <w:rFonts w:cs="Arial"/>
          <w:lang w:eastAsia="ar-SA"/>
        </w:rPr>
        <w:t xml:space="preserve"> </w:t>
      </w:r>
      <w:proofErr w:type="spellStart"/>
      <w:r w:rsidRPr="00532242">
        <w:rPr>
          <w:rFonts w:cs="Arial"/>
          <w:lang w:eastAsia="ar-SA"/>
        </w:rPr>
        <w:t>și</w:t>
      </w:r>
      <w:proofErr w:type="spellEnd"/>
      <w:r w:rsidRPr="00532242">
        <w:rPr>
          <w:rFonts w:cs="Arial"/>
          <w:lang w:eastAsia="ar-SA"/>
        </w:rPr>
        <w:t xml:space="preserve"> inferior al </w:t>
      </w:r>
      <w:proofErr w:type="spellStart"/>
      <w:r w:rsidRPr="00532242">
        <w:rPr>
          <w:rFonts w:cs="Arial"/>
          <w:lang w:eastAsia="ar-SA"/>
        </w:rPr>
        <w:t>Prutului</w:t>
      </w:r>
      <w:proofErr w:type="spellEnd"/>
      <w:r w:rsidRPr="00532242">
        <w:rPr>
          <w:rFonts w:cs="Arial"/>
          <w:lang w:eastAsia="ar-SA"/>
        </w:rPr>
        <w:t xml:space="preserve"> </w:t>
      </w:r>
      <w:proofErr w:type="spellStart"/>
      <w:r w:rsidRPr="00532242">
        <w:rPr>
          <w:rFonts w:cs="Arial"/>
          <w:lang w:eastAsia="ar-SA"/>
        </w:rPr>
        <w:t>și</w:t>
      </w:r>
      <w:proofErr w:type="spellEnd"/>
      <w:r w:rsidRPr="00532242">
        <w:rPr>
          <w:rFonts w:cs="Arial"/>
          <w:lang w:eastAsia="ar-SA"/>
        </w:rPr>
        <w:t xml:space="preserve"> </w:t>
      </w:r>
      <w:proofErr w:type="spellStart"/>
      <w:r w:rsidRPr="00532242">
        <w:rPr>
          <w:rFonts w:cs="Arial"/>
          <w:lang w:eastAsia="ar-SA"/>
        </w:rPr>
        <w:t>cursul</w:t>
      </w:r>
      <w:proofErr w:type="spellEnd"/>
      <w:r w:rsidRPr="00532242">
        <w:rPr>
          <w:rFonts w:cs="Arial"/>
          <w:lang w:eastAsia="ar-SA"/>
        </w:rPr>
        <w:t xml:space="preserve"> inferior al </w:t>
      </w:r>
      <w:proofErr w:type="spellStart"/>
      <w:r w:rsidRPr="00532242">
        <w:rPr>
          <w:rFonts w:cs="Arial"/>
          <w:lang w:eastAsia="ar-SA"/>
        </w:rPr>
        <w:t>Someșului</w:t>
      </w:r>
      <w:proofErr w:type="spellEnd"/>
      <w:r w:rsidRPr="00532242">
        <w:rPr>
          <w:rFonts w:cs="Arial"/>
          <w:lang w:eastAsia="ar-SA"/>
        </w:rPr>
        <w:t xml:space="preserve">, </w:t>
      </w:r>
      <w:proofErr w:type="spellStart"/>
      <w:r w:rsidRPr="00532242">
        <w:rPr>
          <w:rFonts w:cs="Arial"/>
          <w:lang w:eastAsia="ar-SA"/>
        </w:rPr>
        <w:t>unde</w:t>
      </w:r>
      <w:proofErr w:type="spellEnd"/>
      <w:r w:rsidRPr="00532242">
        <w:rPr>
          <w:rFonts w:cs="Arial"/>
          <w:lang w:eastAsia="ar-SA"/>
        </w:rPr>
        <w:t xml:space="preserve"> </w:t>
      </w:r>
      <w:proofErr w:type="spellStart"/>
      <w:r w:rsidRPr="00532242">
        <w:rPr>
          <w:rFonts w:cs="Arial"/>
          <w:lang w:eastAsia="ar-SA"/>
        </w:rPr>
        <w:t>vor</w:t>
      </w:r>
      <w:proofErr w:type="spellEnd"/>
      <w:r w:rsidRPr="00532242">
        <w:rPr>
          <w:rFonts w:cs="Arial"/>
          <w:lang w:eastAsia="ar-SA"/>
        </w:rPr>
        <w:t xml:space="preserve"> fi </w:t>
      </w:r>
      <w:proofErr w:type="spellStart"/>
      <w:r w:rsidRPr="00532242">
        <w:rPr>
          <w:rFonts w:cs="Arial"/>
          <w:lang w:eastAsia="ar-SA"/>
        </w:rPr>
        <w:t>în</w:t>
      </w:r>
      <w:proofErr w:type="spellEnd"/>
      <w:r w:rsidRPr="00532242">
        <w:rPr>
          <w:rFonts w:cs="Arial"/>
          <w:lang w:eastAsia="ar-SA"/>
        </w:rPr>
        <w:t xml:space="preserve"> </w:t>
      </w:r>
      <w:proofErr w:type="spellStart"/>
      <w:r w:rsidRPr="00532242">
        <w:rPr>
          <w:rFonts w:cs="Arial"/>
          <w:lang w:eastAsia="ar-SA"/>
        </w:rPr>
        <w:t>scădere</w:t>
      </w:r>
      <w:proofErr w:type="spellEnd"/>
      <w:r w:rsidRPr="00532242">
        <w:rPr>
          <w:rFonts w:cs="Arial"/>
          <w:lang w:eastAsia="ar-SA"/>
        </w:rPr>
        <w:t>.</w:t>
      </w:r>
      <w:r w:rsidRPr="00532242">
        <w:rPr>
          <w:rFonts w:cs="Arial"/>
          <w:color w:val="FF0000"/>
          <w:lang w:eastAsia="ar-SA"/>
        </w:rPr>
        <w:tab/>
      </w:r>
    </w:p>
    <w:p w:rsidR="00532242" w:rsidRPr="00532242" w:rsidRDefault="00532242" w:rsidP="00BC73A4">
      <w:pPr>
        <w:keepLines/>
        <w:spacing w:line="360" w:lineRule="auto"/>
        <w:ind w:right="112"/>
        <w:rPr>
          <w:rFonts w:cs="Arial"/>
        </w:rPr>
      </w:pPr>
      <w:r w:rsidRPr="00532242">
        <w:rPr>
          <w:rFonts w:cs="Arial"/>
          <w:color w:val="FF0000"/>
          <w:lang w:eastAsia="ar-SA"/>
        </w:rPr>
        <w:tab/>
      </w:r>
      <w:r w:rsidRPr="00532242">
        <w:rPr>
          <w:rFonts w:cs="Arial"/>
        </w:rPr>
        <w:t xml:space="preserve">Sunt </w:t>
      </w:r>
      <w:proofErr w:type="spellStart"/>
      <w:r w:rsidRPr="00532242">
        <w:rPr>
          <w:rFonts w:cs="Arial"/>
        </w:rPr>
        <w:t>posibile</w:t>
      </w:r>
      <w:proofErr w:type="spellEnd"/>
      <w:r w:rsidRPr="00532242">
        <w:rPr>
          <w:rFonts w:cs="Arial"/>
        </w:rPr>
        <w:t xml:space="preserve"> </w:t>
      </w:r>
      <w:proofErr w:type="spellStart"/>
      <w:r w:rsidRPr="00532242">
        <w:rPr>
          <w:rFonts w:cs="Arial"/>
        </w:rPr>
        <w:t>scurgeri</w:t>
      </w:r>
      <w:proofErr w:type="spellEnd"/>
      <w:r w:rsidRPr="00532242">
        <w:rPr>
          <w:rFonts w:cs="Arial"/>
        </w:rPr>
        <w:t xml:space="preserve"> </w:t>
      </w:r>
      <w:proofErr w:type="spellStart"/>
      <w:r w:rsidRPr="00532242">
        <w:rPr>
          <w:rFonts w:cs="Arial"/>
        </w:rPr>
        <w:t>importante</w:t>
      </w:r>
      <w:proofErr w:type="spellEnd"/>
      <w:r w:rsidRPr="00532242">
        <w:rPr>
          <w:rFonts w:cs="Arial"/>
        </w:rPr>
        <w:t xml:space="preserve"> pe </w:t>
      </w:r>
      <w:proofErr w:type="spellStart"/>
      <w:r w:rsidRPr="00532242">
        <w:rPr>
          <w:rFonts w:cs="Arial"/>
        </w:rPr>
        <w:t>versanți</w:t>
      </w:r>
      <w:proofErr w:type="spellEnd"/>
      <w:r w:rsidRPr="00532242">
        <w:rPr>
          <w:rFonts w:cs="Arial"/>
        </w:rPr>
        <w:t xml:space="preserve">, </w:t>
      </w:r>
      <w:proofErr w:type="spellStart"/>
      <w:r w:rsidRPr="00532242">
        <w:rPr>
          <w:rFonts w:cs="Arial"/>
        </w:rPr>
        <w:t>torenți</w:t>
      </w:r>
      <w:proofErr w:type="spellEnd"/>
      <w:r w:rsidRPr="00532242">
        <w:rPr>
          <w:rFonts w:cs="Arial"/>
        </w:rPr>
        <w:t xml:space="preserve"> </w:t>
      </w:r>
      <w:proofErr w:type="spellStart"/>
      <w:r w:rsidRPr="00532242">
        <w:rPr>
          <w:rFonts w:cs="Arial"/>
        </w:rPr>
        <w:t>și</w:t>
      </w:r>
      <w:proofErr w:type="spellEnd"/>
      <w:r w:rsidRPr="00532242">
        <w:rPr>
          <w:rFonts w:cs="Arial"/>
        </w:rPr>
        <w:t xml:space="preserve"> </w:t>
      </w:r>
      <w:proofErr w:type="spellStart"/>
      <w:r w:rsidRPr="00532242">
        <w:rPr>
          <w:rFonts w:cs="Arial"/>
        </w:rPr>
        <w:t>pâraie</w:t>
      </w:r>
      <w:proofErr w:type="spellEnd"/>
      <w:r w:rsidRPr="00532242">
        <w:rPr>
          <w:rFonts w:cs="Arial"/>
        </w:rPr>
        <w:t xml:space="preserve">, </w:t>
      </w:r>
      <w:proofErr w:type="spellStart"/>
      <w:r w:rsidRPr="00532242">
        <w:rPr>
          <w:rFonts w:cs="Arial"/>
        </w:rPr>
        <w:t>viituri</w:t>
      </w:r>
      <w:proofErr w:type="spellEnd"/>
      <w:r w:rsidRPr="00532242">
        <w:rPr>
          <w:rFonts w:cs="Arial"/>
        </w:rPr>
        <w:t xml:space="preserve"> </w:t>
      </w:r>
      <w:proofErr w:type="spellStart"/>
      <w:r w:rsidRPr="00532242">
        <w:rPr>
          <w:rFonts w:cs="Arial"/>
        </w:rPr>
        <w:t>rapide</w:t>
      </w:r>
      <w:proofErr w:type="spellEnd"/>
      <w:r w:rsidRPr="00532242">
        <w:rPr>
          <w:rFonts w:cs="Arial"/>
        </w:rPr>
        <w:t xml:space="preserve"> pe </w:t>
      </w:r>
      <w:proofErr w:type="spellStart"/>
      <w:r w:rsidRPr="00532242">
        <w:rPr>
          <w:rFonts w:cs="Arial"/>
        </w:rPr>
        <w:t>râurile</w:t>
      </w:r>
      <w:proofErr w:type="spellEnd"/>
      <w:r w:rsidRPr="00532242">
        <w:rPr>
          <w:rFonts w:cs="Arial"/>
        </w:rPr>
        <w:t xml:space="preserve"> </w:t>
      </w:r>
      <w:proofErr w:type="spellStart"/>
      <w:r w:rsidRPr="00532242">
        <w:rPr>
          <w:rFonts w:cs="Arial"/>
        </w:rPr>
        <w:t>mici</w:t>
      </w:r>
      <w:proofErr w:type="spellEnd"/>
      <w:r w:rsidRPr="00532242">
        <w:rPr>
          <w:rFonts w:cs="Arial"/>
        </w:rPr>
        <w:t xml:space="preserve"> cu </w:t>
      </w:r>
      <w:proofErr w:type="spellStart"/>
      <w:r w:rsidRPr="00532242">
        <w:rPr>
          <w:rFonts w:cs="Arial"/>
        </w:rPr>
        <w:t>posibile</w:t>
      </w:r>
      <w:proofErr w:type="spellEnd"/>
      <w:r w:rsidRPr="00532242">
        <w:rPr>
          <w:rFonts w:cs="Arial"/>
        </w:rPr>
        <w:t xml:space="preserve"> </w:t>
      </w:r>
      <w:proofErr w:type="spellStart"/>
      <w:r w:rsidRPr="00532242">
        <w:rPr>
          <w:rFonts w:cs="Arial"/>
        </w:rPr>
        <w:t>efecte</w:t>
      </w:r>
      <w:proofErr w:type="spellEnd"/>
      <w:r w:rsidRPr="00532242">
        <w:rPr>
          <w:rFonts w:cs="Arial"/>
        </w:rPr>
        <w:t xml:space="preserve"> de </w:t>
      </w:r>
      <w:proofErr w:type="spellStart"/>
      <w:r w:rsidRPr="00532242">
        <w:rPr>
          <w:rFonts w:cs="Arial"/>
        </w:rPr>
        <w:t>inundații</w:t>
      </w:r>
      <w:proofErr w:type="spellEnd"/>
      <w:r w:rsidRPr="00532242">
        <w:rPr>
          <w:rFonts w:cs="Arial"/>
        </w:rPr>
        <w:t xml:space="preserve"> locale </w:t>
      </w:r>
      <w:proofErr w:type="spellStart"/>
      <w:r w:rsidRPr="00532242">
        <w:rPr>
          <w:rFonts w:cs="Arial"/>
        </w:rPr>
        <w:t>și</w:t>
      </w:r>
      <w:proofErr w:type="spellEnd"/>
      <w:r w:rsidRPr="00532242">
        <w:rPr>
          <w:rFonts w:cs="Arial"/>
        </w:rPr>
        <w:t xml:space="preserve"> </w:t>
      </w:r>
      <w:proofErr w:type="spellStart"/>
      <w:r w:rsidRPr="00532242">
        <w:rPr>
          <w:rFonts w:cs="Arial"/>
        </w:rPr>
        <w:t>creșteri</w:t>
      </w:r>
      <w:proofErr w:type="spellEnd"/>
      <w:r w:rsidRPr="00532242">
        <w:rPr>
          <w:rFonts w:cs="Arial"/>
        </w:rPr>
        <w:t xml:space="preserve"> </w:t>
      </w:r>
      <w:proofErr w:type="spellStart"/>
      <w:r w:rsidRPr="00532242">
        <w:rPr>
          <w:rFonts w:cs="Arial"/>
        </w:rPr>
        <w:t>mai</w:t>
      </w:r>
      <w:proofErr w:type="spellEnd"/>
      <w:r w:rsidRPr="00532242">
        <w:rPr>
          <w:rFonts w:cs="Arial"/>
        </w:rPr>
        <w:t xml:space="preserve"> </w:t>
      </w:r>
      <w:proofErr w:type="spellStart"/>
      <w:r w:rsidRPr="00532242">
        <w:rPr>
          <w:rFonts w:cs="Arial"/>
        </w:rPr>
        <w:t>însemnate</w:t>
      </w:r>
      <w:proofErr w:type="spellEnd"/>
      <w:r w:rsidRPr="00532242">
        <w:rPr>
          <w:rFonts w:cs="Arial"/>
        </w:rPr>
        <w:t xml:space="preserve"> de </w:t>
      </w:r>
      <w:proofErr w:type="spellStart"/>
      <w:r w:rsidRPr="00532242">
        <w:rPr>
          <w:rFonts w:cs="Arial"/>
        </w:rPr>
        <w:t>debite</w:t>
      </w:r>
      <w:proofErr w:type="spellEnd"/>
      <w:r w:rsidRPr="00532242">
        <w:rPr>
          <w:rFonts w:cs="Arial"/>
        </w:rPr>
        <w:t xml:space="preserve"> </w:t>
      </w:r>
      <w:proofErr w:type="spellStart"/>
      <w:r w:rsidRPr="00532242">
        <w:rPr>
          <w:rFonts w:cs="Arial"/>
        </w:rPr>
        <w:t>și</w:t>
      </w:r>
      <w:proofErr w:type="spellEnd"/>
      <w:r w:rsidRPr="00532242">
        <w:rPr>
          <w:rFonts w:cs="Arial"/>
        </w:rPr>
        <w:t xml:space="preserve"> </w:t>
      </w:r>
      <w:proofErr w:type="spellStart"/>
      <w:r w:rsidRPr="00532242">
        <w:rPr>
          <w:rFonts w:cs="Arial"/>
        </w:rPr>
        <w:t>niveluri</w:t>
      </w:r>
      <w:proofErr w:type="spellEnd"/>
      <w:r w:rsidRPr="00532242">
        <w:rPr>
          <w:rFonts w:cs="Arial"/>
        </w:rPr>
        <w:t xml:space="preserve"> cu </w:t>
      </w:r>
      <w:proofErr w:type="spellStart"/>
      <w:r w:rsidRPr="00532242">
        <w:rPr>
          <w:rFonts w:cs="Arial"/>
        </w:rPr>
        <w:t>posibile</w:t>
      </w:r>
      <w:proofErr w:type="spellEnd"/>
      <w:r w:rsidRPr="00532242">
        <w:rPr>
          <w:rFonts w:cs="Arial"/>
        </w:rPr>
        <w:t xml:space="preserve"> </w:t>
      </w:r>
      <w:proofErr w:type="spellStart"/>
      <w:r w:rsidRPr="00532242">
        <w:rPr>
          <w:rFonts w:cs="Arial"/>
        </w:rPr>
        <w:t>depășiri</w:t>
      </w:r>
      <w:proofErr w:type="spellEnd"/>
      <w:r w:rsidRPr="00532242">
        <w:rPr>
          <w:rFonts w:cs="Arial"/>
        </w:rPr>
        <w:t xml:space="preserve"> ale </w:t>
      </w:r>
      <w:r w:rsidRPr="00532242">
        <w:rPr>
          <w:rFonts w:cs="Arial"/>
          <w:b/>
        </w:rPr>
        <w:t>COTELOR DE APĂRARE</w:t>
      </w:r>
      <w:r w:rsidRPr="00532242">
        <w:rPr>
          <w:rFonts w:cs="Arial"/>
        </w:rPr>
        <w:t xml:space="preserve">, pe </w:t>
      </w:r>
      <w:proofErr w:type="spellStart"/>
      <w:r w:rsidRPr="00532242">
        <w:rPr>
          <w:rFonts w:cs="Arial"/>
        </w:rPr>
        <w:t>unele</w:t>
      </w:r>
      <w:proofErr w:type="spellEnd"/>
      <w:r w:rsidRPr="00532242">
        <w:rPr>
          <w:rFonts w:cs="Arial"/>
        </w:rPr>
        <w:t xml:space="preserve"> </w:t>
      </w:r>
      <w:proofErr w:type="spellStart"/>
      <w:r w:rsidRPr="00532242">
        <w:rPr>
          <w:rFonts w:cs="Arial"/>
        </w:rPr>
        <w:t>râuri</w:t>
      </w:r>
      <w:proofErr w:type="spellEnd"/>
      <w:r w:rsidRPr="00532242">
        <w:rPr>
          <w:rFonts w:cs="Arial"/>
        </w:rPr>
        <w:t xml:space="preserve"> din </w:t>
      </w:r>
      <w:proofErr w:type="spellStart"/>
      <w:r w:rsidRPr="00532242">
        <w:rPr>
          <w:rFonts w:cs="Arial"/>
        </w:rPr>
        <w:t>vestul</w:t>
      </w:r>
      <w:proofErr w:type="spellEnd"/>
      <w:r w:rsidRPr="00532242">
        <w:rPr>
          <w:rFonts w:cs="Arial"/>
        </w:rPr>
        <w:t xml:space="preserve">, </w:t>
      </w:r>
      <w:proofErr w:type="spellStart"/>
      <w:r w:rsidRPr="00532242">
        <w:rPr>
          <w:rFonts w:cs="Arial"/>
        </w:rPr>
        <w:t>sud-vestul</w:t>
      </w:r>
      <w:proofErr w:type="spellEnd"/>
      <w:r w:rsidRPr="00532242">
        <w:rPr>
          <w:rFonts w:cs="Arial"/>
        </w:rPr>
        <w:t xml:space="preserve">, </w:t>
      </w:r>
      <w:proofErr w:type="spellStart"/>
      <w:r w:rsidRPr="00532242">
        <w:rPr>
          <w:rFonts w:cs="Arial"/>
        </w:rPr>
        <w:t>nordul</w:t>
      </w:r>
      <w:proofErr w:type="spellEnd"/>
      <w:r w:rsidRPr="00532242">
        <w:rPr>
          <w:rFonts w:cs="Arial"/>
        </w:rPr>
        <w:t xml:space="preserve">, </w:t>
      </w:r>
      <w:proofErr w:type="spellStart"/>
      <w:r w:rsidRPr="00532242">
        <w:rPr>
          <w:rFonts w:cs="Arial"/>
        </w:rPr>
        <w:t>centrul</w:t>
      </w:r>
      <w:proofErr w:type="spellEnd"/>
      <w:r w:rsidRPr="00532242">
        <w:rPr>
          <w:rFonts w:cs="Arial"/>
        </w:rPr>
        <w:t xml:space="preserve"> </w:t>
      </w:r>
      <w:proofErr w:type="spellStart"/>
      <w:r w:rsidRPr="00532242">
        <w:rPr>
          <w:rFonts w:cs="Arial"/>
        </w:rPr>
        <w:t>și</w:t>
      </w:r>
      <w:proofErr w:type="spellEnd"/>
      <w:r w:rsidRPr="00532242">
        <w:rPr>
          <w:rFonts w:cs="Arial"/>
        </w:rPr>
        <w:t xml:space="preserve"> </w:t>
      </w:r>
      <w:proofErr w:type="spellStart"/>
      <w:r w:rsidRPr="00532242">
        <w:rPr>
          <w:rFonts w:cs="Arial"/>
        </w:rPr>
        <w:t>estul</w:t>
      </w:r>
      <w:proofErr w:type="spellEnd"/>
      <w:r w:rsidRPr="00532242">
        <w:rPr>
          <w:rFonts w:cs="Arial"/>
        </w:rPr>
        <w:t xml:space="preserve"> </w:t>
      </w:r>
      <w:proofErr w:type="spellStart"/>
      <w:r w:rsidRPr="00532242">
        <w:rPr>
          <w:rFonts w:cs="Arial"/>
        </w:rPr>
        <w:t>țării</w:t>
      </w:r>
      <w:proofErr w:type="spellEnd"/>
      <w:r w:rsidRPr="00532242">
        <w:rPr>
          <w:rFonts w:cs="Arial"/>
        </w:rPr>
        <w:t xml:space="preserve">, precum </w:t>
      </w:r>
      <w:proofErr w:type="spellStart"/>
      <w:r w:rsidRPr="00532242">
        <w:rPr>
          <w:rFonts w:cs="Arial"/>
        </w:rPr>
        <w:t>și</w:t>
      </w:r>
      <w:proofErr w:type="spellEnd"/>
      <w:r w:rsidRPr="00532242">
        <w:rPr>
          <w:rFonts w:cs="Arial"/>
        </w:rPr>
        <w:t xml:space="preserve"> </w:t>
      </w:r>
      <w:proofErr w:type="spellStart"/>
      <w:r w:rsidRPr="00532242">
        <w:rPr>
          <w:rFonts w:cs="Arial"/>
        </w:rPr>
        <w:t>în</w:t>
      </w:r>
      <w:proofErr w:type="spellEnd"/>
      <w:r w:rsidRPr="00532242">
        <w:rPr>
          <w:rFonts w:cs="Arial"/>
        </w:rPr>
        <w:t xml:space="preserve"> </w:t>
      </w:r>
      <w:proofErr w:type="spellStart"/>
      <w:r w:rsidRPr="00532242">
        <w:rPr>
          <w:rFonts w:cs="Arial"/>
        </w:rPr>
        <w:t>zonele</w:t>
      </w:r>
      <w:proofErr w:type="spellEnd"/>
      <w:r w:rsidRPr="00532242">
        <w:rPr>
          <w:rFonts w:cs="Arial"/>
        </w:rPr>
        <w:t xml:space="preserve"> de deal </w:t>
      </w:r>
      <w:proofErr w:type="spellStart"/>
      <w:r w:rsidRPr="00532242">
        <w:rPr>
          <w:rFonts w:cs="Arial"/>
        </w:rPr>
        <w:t>și</w:t>
      </w:r>
      <w:proofErr w:type="spellEnd"/>
      <w:r w:rsidRPr="00532242">
        <w:rPr>
          <w:rFonts w:cs="Arial"/>
        </w:rPr>
        <w:t xml:space="preserve"> </w:t>
      </w:r>
      <w:proofErr w:type="spellStart"/>
      <w:r w:rsidRPr="00532242">
        <w:rPr>
          <w:rFonts w:cs="Arial"/>
        </w:rPr>
        <w:t>munte</w:t>
      </w:r>
      <w:proofErr w:type="spellEnd"/>
      <w:r w:rsidRPr="00532242">
        <w:rPr>
          <w:rFonts w:cs="Arial"/>
        </w:rPr>
        <w:t xml:space="preserve">, ca </w:t>
      </w:r>
      <w:proofErr w:type="spellStart"/>
      <w:r w:rsidRPr="00532242">
        <w:rPr>
          <w:rFonts w:cs="Arial"/>
        </w:rPr>
        <w:t>urmare</w:t>
      </w:r>
      <w:proofErr w:type="spellEnd"/>
      <w:r w:rsidRPr="00532242">
        <w:rPr>
          <w:rFonts w:cs="Arial"/>
        </w:rPr>
        <w:t xml:space="preserve"> a </w:t>
      </w:r>
      <w:proofErr w:type="spellStart"/>
      <w:r w:rsidRPr="00532242">
        <w:rPr>
          <w:rFonts w:cs="Arial"/>
        </w:rPr>
        <w:t>precipitațiilor</w:t>
      </w:r>
      <w:proofErr w:type="spellEnd"/>
      <w:r w:rsidRPr="00532242">
        <w:rPr>
          <w:rFonts w:cs="Arial"/>
        </w:rPr>
        <w:t xml:space="preserve"> </w:t>
      </w:r>
      <w:proofErr w:type="spellStart"/>
      <w:r w:rsidRPr="00532242">
        <w:rPr>
          <w:rFonts w:cs="Arial"/>
        </w:rPr>
        <w:t>însemnate</w:t>
      </w:r>
      <w:proofErr w:type="spellEnd"/>
      <w:r w:rsidRPr="00532242">
        <w:rPr>
          <w:rFonts w:cs="Arial"/>
        </w:rPr>
        <w:t xml:space="preserve"> </w:t>
      </w:r>
      <w:proofErr w:type="spellStart"/>
      <w:r w:rsidRPr="00532242">
        <w:rPr>
          <w:rFonts w:cs="Arial"/>
        </w:rPr>
        <w:t>cantitativ</w:t>
      </w:r>
      <w:proofErr w:type="spellEnd"/>
      <w:r w:rsidRPr="00532242">
        <w:rPr>
          <w:rFonts w:cs="Arial"/>
        </w:rPr>
        <w:t xml:space="preserve"> </w:t>
      </w:r>
      <w:proofErr w:type="spellStart"/>
      <w:r w:rsidRPr="00532242">
        <w:rPr>
          <w:rFonts w:cs="Arial"/>
        </w:rPr>
        <w:t>prevăzute</w:t>
      </w:r>
      <w:proofErr w:type="spellEnd"/>
      <w:r w:rsidRPr="00532242">
        <w:rPr>
          <w:rFonts w:cs="Arial"/>
        </w:rPr>
        <w:t xml:space="preserve"> sub </w:t>
      </w:r>
      <w:proofErr w:type="spellStart"/>
      <w:r w:rsidRPr="00532242">
        <w:rPr>
          <w:rFonts w:cs="Arial"/>
        </w:rPr>
        <w:t>formă</w:t>
      </w:r>
      <w:proofErr w:type="spellEnd"/>
      <w:r w:rsidRPr="00532242">
        <w:rPr>
          <w:rFonts w:cs="Arial"/>
        </w:rPr>
        <w:t xml:space="preserve"> de </w:t>
      </w:r>
      <w:proofErr w:type="spellStart"/>
      <w:r w:rsidRPr="00532242">
        <w:rPr>
          <w:rFonts w:cs="Arial"/>
        </w:rPr>
        <w:t>aversă</w:t>
      </w:r>
      <w:proofErr w:type="spellEnd"/>
      <w:r w:rsidRPr="00532242">
        <w:rPr>
          <w:rFonts w:cs="Arial"/>
        </w:rPr>
        <w:t>.</w:t>
      </w:r>
    </w:p>
    <w:p w:rsidR="00532242" w:rsidRPr="00532242" w:rsidRDefault="00532242" w:rsidP="00BC73A4">
      <w:pPr>
        <w:keepLines/>
        <w:spacing w:line="360" w:lineRule="auto"/>
        <w:ind w:right="112"/>
        <w:rPr>
          <w:rFonts w:cs="Arial"/>
          <w:lang w:eastAsia="ar-SA"/>
        </w:rPr>
      </w:pPr>
      <w:r w:rsidRPr="00532242">
        <w:rPr>
          <w:rFonts w:cs="Arial"/>
          <w:color w:val="FF0000"/>
          <w:lang w:eastAsia="ar-SA"/>
        </w:rPr>
        <w:tab/>
      </w:r>
      <w:r w:rsidRPr="00532242">
        <w:rPr>
          <w:rFonts w:cs="Arial"/>
          <w:lang w:eastAsia="ar-SA"/>
        </w:rPr>
        <w:t xml:space="preserve">Se </w:t>
      </w:r>
      <w:proofErr w:type="spellStart"/>
      <w:r w:rsidRPr="00532242">
        <w:rPr>
          <w:rFonts w:cs="Arial"/>
          <w:lang w:eastAsia="ar-SA"/>
        </w:rPr>
        <w:t>vor</w:t>
      </w:r>
      <w:proofErr w:type="spellEnd"/>
      <w:r w:rsidRPr="00532242">
        <w:rPr>
          <w:rFonts w:cs="Arial"/>
          <w:lang w:eastAsia="ar-SA"/>
        </w:rPr>
        <w:t xml:space="preserve"> </w:t>
      </w:r>
      <w:proofErr w:type="spellStart"/>
      <w:r w:rsidRPr="00532242">
        <w:rPr>
          <w:rFonts w:cs="Arial"/>
          <w:lang w:eastAsia="ar-SA"/>
        </w:rPr>
        <w:t>mai</w:t>
      </w:r>
      <w:proofErr w:type="spellEnd"/>
      <w:r w:rsidRPr="00532242">
        <w:rPr>
          <w:rFonts w:cs="Arial"/>
          <w:lang w:eastAsia="ar-SA"/>
        </w:rPr>
        <w:t xml:space="preserve"> </w:t>
      </w:r>
      <w:proofErr w:type="spellStart"/>
      <w:r w:rsidRPr="00532242">
        <w:rPr>
          <w:rFonts w:cs="Arial"/>
          <w:lang w:eastAsia="ar-SA"/>
        </w:rPr>
        <w:t>situa</w:t>
      </w:r>
      <w:proofErr w:type="spellEnd"/>
      <w:r w:rsidRPr="00532242">
        <w:rPr>
          <w:rFonts w:cs="Arial"/>
          <w:lang w:eastAsia="ar-SA"/>
        </w:rPr>
        <w:t xml:space="preserve"> </w:t>
      </w:r>
      <w:proofErr w:type="spellStart"/>
      <w:r w:rsidRPr="00532242">
        <w:rPr>
          <w:rFonts w:cs="Arial"/>
          <w:lang w:eastAsia="ar-SA"/>
        </w:rPr>
        <w:t>peste</w:t>
      </w:r>
      <w:proofErr w:type="spellEnd"/>
      <w:r w:rsidRPr="00532242">
        <w:rPr>
          <w:rFonts w:cs="Arial"/>
          <w:lang w:eastAsia="ar-SA"/>
        </w:rPr>
        <w:t xml:space="preserve"> </w:t>
      </w:r>
      <w:r w:rsidRPr="00532242">
        <w:rPr>
          <w:rFonts w:cs="Arial"/>
          <w:b/>
          <w:lang w:eastAsia="ar-SA"/>
        </w:rPr>
        <w:t>COTA DE INUNDAŢIE</w:t>
      </w:r>
      <w:r w:rsidRPr="00532242">
        <w:rPr>
          <w:rFonts w:cs="Arial"/>
          <w:lang w:eastAsia="ar-SA"/>
        </w:rPr>
        <w:t xml:space="preserve"> </w:t>
      </w:r>
      <w:proofErr w:type="spellStart"/>
      <w:r w:rsidRPr="00532242">
        <w:rPr>
          <w:rFonts w:cs="Arial"/>
          <w:lang w:eastAsia="ar-SA"/>
        </w:rPr>
        <w:t>râul</w:t>
      </w:r>
      <w:proofErr w:type="spellEnd"/>
      <w:r w:rsidRPr="00532242">
        <w:rPr>
          <w:rFonts w:cs="Arial"/>
          <w:lang w:eastAsia="ar-SA"/>
        </w:rPr>
        <w:t xml:space="preserve"> Prut la </w:t>
      </w:r>
      <w:proofErr w:type="spellStart"/>
      <w:r w:rsidRPr="00532242">
        <w:rPr>
          <w:rFonts w:cs="Arial"/>
          <w:lang w:eastAsia="ar-SA"/>
        </w:rPr>
        <w:t>staţia</w:t>
      </w:r>
      <w:proofErr w:type="spellEnd"/>
      <w:r w:rsidRPr="00532242">
        <w:rPr>
          <w:rFonts w:cs="Arial"/>
          <w:lang w:eastAsia="ar-SA"/>
        </w:rPr>
        <w:t xml:space="preserve"> </w:t>
      </w:r>
      <w:proofErr w:type="spellStart"/>
      <w:r w:rsidRPr="00532242">
        <w:rPr>
          <w:rFonts w:cs="Arial"/>
          <w:lang w:eastAsia="ar-SA"/>
        </w:rPr>
        <w:t>hidrometrică</w:t>
      </w:r>
      <w:proofErr w:type="spellEnd"/>
      <w:r w:rsidRPr="00532242">
        <w:rPr>
          <w:rFonts w:cs="Arial"/>
          <w:lang w:eastAsia="ar-SA"/>
        </w:rPr>
        <w:t xml:space="preserve"> </w:t>
      </w:r>
      <w:proofErr w:type="spellStart"/>
      <w:proofErr w:type="gramStart"/>
      <w:r w:rsidRPr="00532242">
        <w:rPr>
          <w:rFonts w:cs="Arial"/>
          <w:lang w:eastAsia="ar-SA"/>
        </w:rPr>
        <w:t>Şiviţa</w:t>
      </w:r>
      <w:proofErr w:type="spellEnd"/>
      <w:r w:rsidRPr="00532242">
        <w:rPr>
          <w:rFonts w:cs="Arial"/>
          <w:lang w:eastAsia="ar-SA"/>
        </w:rPr>
        <w:t xml:space="preserve">  (</w:t>
      </w:r>
      <w:proofErr w:type="gramEnd"/>
      <w:r w:rsidRPr="00532242">
        <w:rPr>
          <w:rFonts w:cs="Arial"/>
          <w:lang w:eastAsia="ar-SA"/>
        </w:rPr>
        <w:t xml:space="preserve">435+40)-jud.GL </w:t>
      </w:r>
      <w:proofErr w:type="spellStart"/>
      <w:r w:rsidRPr="00532242">
        <w:rPr>
          <w:rFonts w:cs="Arial"/>
          <w:lang w:eastAsia="ar-SA"/>
        </w:rPr>
        <w:t>și</w:t>
      </w:r>
      <w:proofErr w:type="spellEnd"/>
      <w:r w:rsidRPr="00532242">
        <w:rPr>
          <w:rFonts w:cs="Arial"/>
          <w:lang w:eastAsia="ar-SA"/>
        </w:rPr>
        <w:t xml:space="preserve"> </w:t>
      </w:r>
      <w:proofErr w:type="spellStart"/>
      <w:r w:rsidRPr="00532242">
        <w:rPr>
          <w:rFonts w:cs="Arial"/>
          <w:lang w:eastAsia="ar-SA"/>
        </w:rPr>
        <w:t>peste</w:t>
      </w:r>
      <w:proofErr w:type="spellEnd"/>
      <w:r w:rsidRPr="00532242">
        <w:rPr>
          <w:rFonts w:cs="Arial"/>
          <w:lang w:eastAsia="ar-SA"/>
        </w:rPr>
        <w:t xml:space="preserve"> </w:t>
      </w:r>
      <w:r w:rsidRPr="00532242">
        <w:rPr>
          <w:rFonts w:cs="Arial"/>
          <w:b/>
          <w:lang w:eastAsia="ar-SA"/>
        </w:rPr>
        <w:t>COTA DE ATENŢIE</w:t>
      </w:r>
      <w:r w:rsidRPr="00532242">
        <w:rPr>
          <w:rFonts w:cs="Arial"/>
          <w:lang w:eastAsia="ar-SA"/>
        </w:rPr>
        <w:t xml:space="preserve"> </w:t>
      </w:r>
      <w:proofErr w:type="spellStart"/>
      <w:r w:rsidRPr="00532242">
        <w:rPr>
          <w:rFonts w:cs="Arial"/>
          <w:lang w:eastAsia="ar-SA"/>
        </w:rPr>
        <w:t>râul</w:t>
      </w:r>
      <w:proofErr w:type="spellEnd"/>
      <w:r w:rsidRPr="00532242">
        <w:rPr>
          <w:rFonts w:cs="Arial"/>
          <w:lang w:eastAsia="ar-SA"/>
        </w:rPr>
        <w:t xml:space="preserve"> Prut la </w:t>
      </w:r>
      <w:proofErr w:type="spellStart"/>
      <w:r w:rsidRPr="00532242">
        <w:rPr>
          <w:rFonts w:cs="Arial"/>
          <w:lang w:eastAsia="ar-SA"/>
        </w:rPr>
        <w:t>staţia</w:t>
      </w:r>
      <w:proofErr w:type="spellEnd"/>
      <w:r w:rsidRPr="00532242">
        <w:rPr>
          <w:rFonts w:cs="Arial"/>
          <w:lang w:eastAsia="ar-SA"/>
        </w:rPr>
        <w:t xml:space="preserve"> </w:t>
      </w:r>
      <w:proofErr w:type="spellStart"/>
      <w:r w:rsidRPr="00532242">
        <w:rPr>
          <w:rFonts w:cs="Arial"/>
          <w:lang w:eastAsia="ar-SA"/>
        </w:rPr>
        <w:t>hidrometrică</w:t>
      </w:r>
      <w:proofErr w:type="spellEnd"/>
      <w:r w:rsidRPr="00532242">
        <w:rPr>
          <w:rFonts w:cs="Arial"/>
          <w:lang w:eastAsia="ar-SA"/>
        </w:rPr>
        <w:t xml:space="preserve"> </w:t>
      </w:r>
      <w:proofErr w:type="spellStart"/>
      <w:r w:rsidRPr="00532242">
        <w:rPr>
          <w:rFonts w:cs="Arial"/>
          <w:lang w:eastAsia="ar-SA"/>
        </w:rPr>
        <w:t>Oancea</w:t>
      </w:r>
      <w:proofErr w:type="spellEnd"/>
      <w:r w:rsidRPr="00532242">
        <w:rPr>
          <w:rFonts w:cs="Arial"/>
          <w:lang w:eastAsia="ar-SA"/>
        </w:rPr>
        <w:t xml:space="preserve"> (440+70)-</w:t>
      </w:r>
      <w:proofErr w:type="spellStart"/>
      <w:r w:rsidRPr="00532242">
        <w:rPr>
          <w:rFonts w:cs="Arial"/>
          <w:lang w:eastAsia="ar-SA"/>
        </w:rPr>
        <w:t>jud</w:t>
      </w:r>
      <w:proofErr w:type="spellEnd"/>
      <w:r w:rsidRPr="00532242">
        <w:rPr>
          <w:rFonts w:cs="Arial"/>
          <w:lang w:eastAsia="ar-SA"/>
        </w:rPr>
        <w:t>. GL.</w:t>
      </w:r>
    </w:p>
    <w:p w:rsidR="00C53610" w:rsidRPr="00532242" w:rsidRDefault="00532242" w:rsidP="00BC73A4">
      <w:pPr>
        <w:keepLines/>
        <w:spacing w:line="360" w:lineRule="auto"/>
        <w:ind w:right="112"/>
        <w:rPr>
          <w:rFonts w:cs="Arial"/>
          <w:b/>
          <w:lang w:val="fr-FR"/>
        </w:rPr>
      </w:pPr>
      <w:r w:rsidRPr="00532242">
        <w:rPr>
          <w:rFonts w:cs="Arial"/>
          <w:lang w:eastAsia="ar-SA"/>
        </w:rPr>
        <w:t xml:space="preserve">Se </w:t>
      </w:r>
      <w:proofErr w:type="spellStart"/>
      <w:r w:rsidRPr="00532242">
        <w:rPr>
          <w:rFonts w:cs="Arial"/>
          <w:lang w:eastAsia="ar-SA"/>
        </w:rPr>
        <w:t>menține</w:t>
      </w:r>
      <w:proofErr w:type="spellEnd"/>
      <w:r w:rsidRPr="00532242">
        <w:rPr>
          <w:rFonts w:cs="Arial"/>
          <w:lang w:eastAsia="ar-SA"/>
        </w:rPr>
        <w:t xml:space="preserve"> </w:t>
      </w:r>
      <w:proofErr w:type="spellStart"/>
      <w:r w:rsidRPr="00532242">
        <w:rPr>
          <w:rFonts w:cs="Arial"/>
          <w:lang w:eastAsia="ar-SA"/>
        </w:rPr>
        <w:t>în</w:t>
      </w:r>
      <w:proofErr w:type="spellEnd"/>
      <w:r w:rsidRPr="00532242">
        <w:rPr>
          <w:rFonts w:cs="Arial"/>
          <w:lang w:eastAsia="ar-SA"/>
        </w:rPr>
        <w:t xml:space="preserve"> </w:t>
      </w:r>
      <w:proofErr w:type="spellStart"/>
      <w:r w:rsidRPr="00532242">
        <w:rPr>
          <w:rFonts w:cs="Arial"/>
          <w:lang w:eastAsia="ar-SA"/>
        </w:rPr>
        <w:t>vigoare</w:t>
      </w:r>
      <w:proofErr w:type="spellEnd"/>
      <w:r w:rsidRPr="00532242">
        <w:rPr>
          <w:rFonts w:cs="Arial"/>
          <w:lang w:eastAsia="ar-SA"/>
        </w:rPr>
        <w:t xml:space="preserve"> </w:t>
      </w:r>
      <w:r w:rsidRPr="00532242">
        <w:rPr>
          <w:rFonts w:cs="Arial"/>
          <w:b/>
          <w:lang w:eastAsia="ar-SA"/>
        </w:rPr>
        <w:t>AVERTIZAREA HIDROLOGICĂ nr. 45</w:t>
      </w:r>
      <w:r w:rsidRPr="00532242">
        <w:rPr>
          <w:rFonts w:cs="Arial"/>
          <w:lang w:eastAsia="ar-SA"/>
        </w:rPr>
        <w:t xml:space="preserve"> din 22.06.2019</w:t>
      </w:r>
      <w:r w:rsidR="000263E1" w:rsidRPr="00532242">
        <w:rPr>
          <w:rFonts w:cs="Arial"/>
          <w:lang w:val="fr-FR"/>
        </w:rPr>
        <w:t>.</w:t>
      </w:r>
      <w:r w:rsidR="000263E1" w:rsidRPr="00532242">
        <w:rPr>
          <w:rFonts w:cs="Arial"/>
          <w:b/>
          <w:lang w:val="fr-FR"/>
        </w:rPr>
        <w:tab/>
      </w:r>
    </w:p>
    <w:p w:rsidR="00532242" w:rsidRPr="00532242" w:rsidRDefault="00532242" w:rsidP="00BC73A4">
      <w:pPr>
        <w:keepLines/>
        <w:spacing w:line="360" w:lineRule="auto"/>
        <w:ind w:right="112"/>
        <w:rPr>
          <w:rFonts w:cs="Arial"/>
          <w:b/>
          <w:lang w:val="fr-FR"/>
        </w:rPr>
      </w:pPr>
    </w:p>
    <w:p w:rsidR="002200D9" w:rsidRPr="00532242" w:rsidRDefault="00C02271" w:rsidP="00BC73A4">
      <w:pPr>
        <w:spacing w:line="360" w:lineRule="auto"/>
        <w:rPr>
          <w:rFonts w:cs="Aharoni"/>
          <w:b/>
          <w:bCs/>
          <w:u w:val="single"/>
          <w:lang w:val="ro-RO"/>
        </w:rPr>
      </w:pPr>
      <w:r w:rsidRPr="00532242">
        <w:rPr>
          <w:rFonts w:cs="Aharoni"/>
          <w:b/>
          <w:bCs/>
          <w:u w:val="single"/>
          <w:lang w:val="ro-RO"/>
        </w:rPr>
        <w:t>DUNĂRE</w:t>
      </w:r>
    </w:p>
    <w:p w:rsidR="000263E1" w:rsidRPr="00532242" w:rsidRDefault="000263E1" w:rsidP="00BC73A4">
      <w:pPr>
        <w:keepLines/>
        <w:spacing w:line="360" w:lineRule="auto"/>
        <w:ind w:firstLine="720"/>
        <w:rPr>
          <w:lang w:val="ro-RO"/>
        </w:rPr>
      </w:pPr>
      <w:r w:rsidRPr="00532242">
        <w:rPr>
          <w:b/>
          <w:lang w:val="ro-RO"/>
        </w:rPr>
        <w:t>Debitul la intrarea în ţară</w:t>
      </w:r>
      <w:r w:rsidRPr="00532242">
        <w:rPr>
          <w:lang w:val="ro-RO"/>
        </w:rPr>
        <w:t xml:space="preserve"> (secţiunea Baziaş) în intervalul </w:t>
      </w:r>
      <w:r w:rsidR="007D750C" w:rsidRPr="00532242">
        <w:rPr>
          <w:lang w:val="ro-RO"/>
        </w:rPr>
        <w:t>22</w:t>
      </w:r>
      <w:r w:rsidRPr="00532242">
        <w:rPr>
          <w:lang w:val="ro-RO"/>
        </w:rPr>
        <w:t xml:space="preserve">.06 – </w:t>
      </w:r>
      <w:r w:rsidR="007D750C" w:rsidRPr="00532242">
        <w:rPr>
          <w:lang w:val="ro-RO"/>
        </w:rPr>
        <w:t>23</w:t>
      </w:r>
      <w:r w:rsidRPr="00532242">
        <w:rPr>
          <w:lang w:val="ro-RO"/>
        </w:rPr>
        <w:t>.06.2019 a fost î</w:t>
      </w:r>
      <w:r w:rsidR="00A92163" w:rsidRPr="00532242">
        <w:rPr>
          <w:lang w:val="ro-RO"/>
        </w:rPr>
        <w:t xml:space="preserve">n scădere, având valoarea de </w:t>
      </w:r>
      <w:r w:rsidR="00532242" w:rsidRPr="00A94AF8">
        <w:rPr>
          <w:b/>
          <w:lang w:val="ro-RO"/>
        </w:rPr>
        <w:t>7</w:t>
      </w:r>
      <w:r w:rsidR="00104A22" w:rsidRPr="00532242">
        <w:rPr>
          <w:b/>
          <w:lang w:val="ro-RO"/>
        </w:rPr>
        <w:t>.</w:t>
      </w:r>
      <w:r w:rsidR="00532242" w:rsidRPr="00532242">
        <w:rPr>
          <w:b/>
          <w:lang w:val="ro-RO"/>
        </w:rPr>
        <w:t>3</w:t>
      </w:r>
      <w:r w:rsidRPr="00532242">
        <w:rPr>
          <w:b/>
          <w:lang w:val="ro-RO"/>
        </w:rPr>
        <w:t>00 m3/s</w:t>
      </w:r>
      <w:r w:rsidRPr="00532242">
        <w:rPr>
          <w:lang w:val="ro-RO"/>
        </w:rPr>
        <w:t>, peste media multianuală a lunii iunie (6400 m</w:t>
      </w:r>
      <w:r w:rsidRPr="00532242">
        <w:rPr>
          <w:vertAlign w:val="superscript"/>
          <w:lang w:val="ro-RO"/>
        </w:rPr>
        <w:t>3</w:t>
      </w:r>
      <w:r w:rsidRPr="00532242">
        <w:rPr>
          <w:lang w:val="ro-RO"/>
        </w:rPr>
        <w:t xml:space="preserve">/s).   </w:t>
      </w:r>
    </w:p>
    <w:p w:rsidR="00532242" w:rsidRPr="00532242" w:rsidRDefault="000263E1" w:rsidP="00BC73A4">
      <w:pPr>
        <w:spacing w:line="360" w:lineRule="auto"/>
        <w:rPr>
          <w:rFonts w:cs="Courier New"/>
          <w:lang w:val="fr-FR" w:eastAsia="ar-SA"/>
        </w:rPr>
      </w:pPr>
      <w:r w:rsidRPr="00532242">
        <w:rPr>
          <w:b/>
          <w:lang w:val="ro-RO"/>
        </w:rPr>
        <w:tab/>
      </w:r>
      <w:proofErr w:type="spellStart"/>
      <w:r w:rsidR="00532242" w:rsidRPr="00532242">
        <w:rPr>
          <w:rFonts w:cs="Courier New"/>
          <w:lang w:val="fr-FR" w:eastAsia="ar-SA"/>
        </w:rPr>
        <w:t>În</w:t>
      </w:r>
      <w:proofErr w:type="spellEnd"/>
      <w:r w:rsidR="00532242" w:rsidRPr="00532242">
        <w:rPr>
          <w:rFonts w:cs="Courier New"/>
          <w:lang w:val="fr-FR" w:eastAsia="ar-SA"/>
        </w:rPr>
        <w:t xml:space="preserve"> aval de </w:t>
      </w:r>
      <w:proofErr w:type="spellStart"/>
      <w:r w:rsidR="00532242" w:rsidRPr="00532242">
        <w:rPr>
          <w:rFonts w:cs="Courier New"/>
          <w:lang w:val="fr-FR" w:eastAsia="ar-SA"/>
        </w:rPr>
        <w:t>Porţile</w:t>
      </w:r>
      <w:proofErr w:type="spellEnd"/>
      <w:r w:rsidR="00532242" w:rsidRPr="00532242">
        <w:rPr>
          <w:rFonts w:cs="Courier New"/>
          <w:lang w:val="fr-FR" w:eastAsia="ar-SA"/>
        </w:rPr>
        <w:t xml:space="preserve"> de Fier, </w:t>
      </w:r>
      <w:proofErr w:type="spellStart"/>
      <w:r w:rsidR="00532242" w:rsidRPr="00532242">
        <w:rPr>
          <w:rFonts w:cs="Courier New"/>
          <w:lang w:val="fr-FR" w:eastAsia="ar-SA"/>
        </w:rPr>
        <w:t>debitele</w:t>
      </w:r>
      <w:proofErr w:type="spellEnd"/>
      <w:r w:rsidR="00532242" w:rsidRPr="00532242">
        <w:rPr>
          <w:rFonts w:cs="Courier New"/>
          <w:lang w:val="fr-FR" w:eastAsia="ar-SA"/>
        </w:rPr>
        <w:t xml:space="preserve"> au </w:t>
      </w:r>
      <w:proofErr w:type="spellStart"/>
      <w:r w:rsidR="00532242" w:rsidRPr="00532242">
        <w:rPr>
          <w:rFonts w:cs="Courier New"/>
          <w:lang w:val="fr-FR" w:eastAsia="ar-SA"/>
        </w:rPr>
        <w:t>fost</w:t>
      </w:r>
      <w:proofErr w:type="spellEnd"/>
      <w:r w:rsidR="00532242" w:rsidRPr="00532242">
        <w:rPr>
          <w:rFonts w:cs="Courier New"/>
          <w:lang w:val="fr-FR" w:eastAsia="ar-SA"/>
        </w:rPr>
        <w:t xml:space="preserve"> </w:t>
      </w:r>
      <w:proofErr w:type="spellStart"/>
      <w:r w:rsidR="00532242" w:rsidRPr="00532242">
        <w:rPr>
          <w:rFonts w:cs="Courier New"/>
          <w:lang w:val="fr-FR" w:eastAsia="ar-SA"/>
        </w:rPr>
        <w:t>în</w:t>
      </w:r>
      <w:proofErr w:type="spellEnd"/>
      <w:r w:rsidR="00532242" w:rsidRPr="00532242">
        <w:rPr>
          <w:rFonts w:cs="Courier New"/>
          <w:lang w:val="fr-FR" w:eastAsia="ar-SA"/>
        </w:rPr>
        <w:t xml:space="preserve"> </w:t>
      </w:r>
      <w:proofErr w:type="spellStart"/>
      <w:r w:rsidR="00532242" w:rsidRPr="00532242">
        <w:rPr>
          <w:rFonts w:cs="Courier New"/>
          <w:lang w:val="fr-FR" w:eastAsia="ar-SA"/>
        </w:rPr>
        <w:t>scădere</w:t>
      </w:r>
      <w:proofErr w:type="spellEnd"/>
      <w:r w:rsidR="00532242" w:rsidRPr="00532242">
        <w:rPr>
          <w:rFonts w:cs="Courier New"/>
          <w:lang w:val="fr-FR" w:eastAsia="ar-SA"/>
        </w:rPr>
        <w:t xml:space="preserve">, </w:t>
      </w:r>
      <w:proofErr w:type="spellStart"/>
      <w:r w:rsidR="00532242" w:rsidRPr="00532242">
        <w:rPr>
          <w:rFonts w:cs="Courier New"/>
          <w:lang w:val="fr-FR" w:eastAsia="ar-SA"/>
        </w:rPr>
        <w:t>exceptând</w:t>
      </w:r>
      <w:proofErr w:type="spellEnd"/>
      <w:r w:rsidR="00532242" w:rsidRPr="00532242">
        <w:rPr>
          <w:rFonts w:cs="Courier New"/>
          <w:lang w:val="fr-FR" w:eastAsia="ar-SA"/>
        </w:rPr>
        <w:t xml:space="preserve"> </w:t>
      </w:r>
      <w:proofErr w:type="spellStart"/>
      <w:r w:rsidR="00532242" w:rsidRPr="00532242">
        <w:rPr>
          <w:rFonts w:cs="Courier New"/>
          <w:lang w:val="fr-FR" w:eastAsia="ar-SA"/>
        </w:rPr>
        <w:t>s.h</w:t>
      </w:r>
      <w:proofErr w:type="spellEnd"/>
      <w:r w:rsidR="00532242" w:rsidRPr="00532242">
        <w:rPr>
          <w:rFonts w:cs="Courier New"/>
          <w:lang w:val="fr-FR" w:eastAsia="ar-SA"/>
        </w:rPr>
        <w:t xml:space="preserve">. Calafat, </w:t>
      </w:r>
      <w:proofErr w:type="spellStart"/>
      <w:r w:rsidR="00532242" w:rsidRPr="00532242">
        <w:rPr>
          <w:rFonts w:cs="Courier New"/>
          <w:lang w:val="fr-FR" w:eastAsia="ar-SA"/>
        </w:rPr>
        <w:t>unde</w:t>
      </w:r>
      <w:proofErr w:type="spellEnd"/>
      <w:r w:rsidR="00532242" w:rsidRPr="00532242">
        <w:rPr>
          <w:rFonts w:cs="Courier New"/>
          <w:lang w:val="fr-FR" w:eastAsia="ar-SA"/>
        </w:rPr>
        <w:t xml:space="preserve"> au </w:t>
      </w:r>
      <w:proofErr w:type="spellStart"/>
      <w:r w:rsidR="00532242" w:rsidRPr="00532242">
        <w:rPr>
          <w:rFonts w:cs="Courier New"/>
          <w:lang w:val="fr-FR" w:eastAsia="ar-SA"/>
        </w:rPr>
        <w:t>fost</w:t>
      </w:r>
      <w:proofErr w:type="spellEnd"/>
      <w:r w:rsidR="00532242" w:rsidRPr="00532242">
        <w:rPr>
          <w:rFonts w:cs="Courier New"/>
          <w:lang w:val="fr-FR" w:eastAsia="ar-SA"/>
        </w:rPr>
        <w:t xml:space="preserve"> </w:t>
      </w:r>
      <w:proofErr w:type="spellStart"/>
      <w:r w:rsidR="00532242" w:rsidRPr="00532242">
        <w:rPr>
          <w:rFonts w:cs="Courier New"/>
          <w:lang w:val="fr-FR" w:eastAsia="ar-SA"/>
        </w:rPr>
        <w:t>în</w:t>
      </w:r>
      <w:proofErr w:type="spellEnd"/>
      <w:r w:rsidR="00532242" w:rsidRPr="00532242">
        <w:rPr>
          <w:rFonts w:cs="Courier New"/>
          <w:lang w:val="fr-FR" w:eastAsia="ar-SA"/>
        </w:rPr>
        <w:t xml:space="preserve"> </w:t>
      </w:r>
      <w:proofErr w:type="spellStart"/>
      <w:r w:rsidR="00532242" w:rsidRPr="00532242">
        <w:rPr>
          <w:rFonts w:cs="Courier New"/>
          <w:lang w:val="fr-FR" w:eastAsia="ar-SA"/>
        </w:rPr>
        <w:t>creștere</w:t>
      </w:r>
      <w:proofErr w:type="spellEnd"/>
      <w:r w:rsidR="00532242" w:rsidRPr="00532242">
        <w:rPr>
          <w:rFonts w:cs="Courier New"/>
          <w:lang w:val="fr-FR" w:eastAsia="ar-SA"/>
        </w:rPr>
        <w:t>.</w:t>
      </w:r>
    </w:p>
    <w:p w:rsidR="00532242" w:rsidRPr="00532242" w:rsidRDefault="00532242" w:rsidP="00BC73A4">
      <w:pPr>
        <w:spacing w:line="360" w:lineRule="auto"/>
        <w:rPr>
          <w:rFonts w:cs="Courier New"/>
          <w:lang w:eastAsia="ar-SA"/>
        </w:rPr>
      </w:pPr>
      <w:r w:rsidRPr="00532242">
        <w:rPr>
          <w:rFonts w:cs="Courier New"/>
          <w:color w:val="FF0000"/>
          <w:lang w:val="fr-FR" w:eastAsia="ar-SA"/>
        </w:rPr>
        <w:tab/>
      </w:r>
      <w:r w:rsidRPr="00532242">
        <w:rPr>
          <w:rFonts w:cs="Courier New"/>
          <w:lang w:val="fr-FR" w:eastAsia="ar-SA"/>
        </w:rPr>
        <w:t xml:space="preserve">Din </w:t>
      </w:r>
      <w:proofErr w:type="spellStart"/>
      <w:r w:rsidRPr="00532242">
        <w:rPr>
          <w:rFonts w:cs="Courier New"/>
          <w:lang w:val="fr-FR" w:eastAsia="ar-SA"/>
        </w:rPr>
        <w:t>datele</w:t>
      </w:r>
      <w:proofErr w:type="spellEnd"/>
      <w:r w:rsidRPr="00532242">
        <w:rPr>
          <w:rFonts w:cs="Courier New"/>
          <w:lang w:val="fr-FR" w:eastAsia="ar-SA"/>
        </w:rPr>
        <w:t xml:space="preserve"> </w:t>
      </w:r>
      <w:proofErr w:type="spellStart"/>
      <w:r w:rsidRPr="00532242">
        <w:rPr>
          <w:rFonts w:cs="Courier New"/>
          <w:lang w:val="fr-FR" w:eastAsia="ar-SA"/>
        </w:rPr>
        <w:t>primite</w:t>
      </w:r>
      <w:proofErr w:type="spellEnd"/>
      <w:r w:rsidRPr="00532242">
        <w:rPr>
          <w:rFonts w:cs="Courier New"/>
          <w:lang w:val="fr-FR" w:eastAsia="ar-SA"/>
        </w:rPr>
        <w:t xml:space="preserve"> la </w:t>
      </w:r>
      <w:proofErr w:type="spellStart"/>
      <w:r w:rsidRPr="00532242">
        <w:rPr>
          <w:rFonts w:cs="Courier New"/>
          <w:lang w:val="fr-FR" w:eastAsia="ar-SA"/>
        </w:rPr>
        <w:t>ora</w:t>
      </w:r>
      <w:proofErr w:type="spellEnd"/>
      <w:r w:rsidRPr="00532242">
        <w:rPr>
          <w:rFonts w:cs="Courier New"/>
          <w:lang w:val="fr-FR" w:eastAsia="ar-SA"/>
        </w:rPr>
        <w:t xml:space="preserve"> 06</w:t>
      </w:r>
      <w:r w:rsidRPr="00532242">
        <w:rPr>
          <w:rFonts w:cs="Courier New"/>
          <w:vertAlign w:val="superscript"/>
          <w:lang w:val="fr-FR" w:eastAsia="ar-SA"/>
        </w:rPr>
        <w:t>00</w:t>
      </w:r>
      <w:r w:rsidRPr="00532242">
        <w:rPr>
          <w:rFonts w:cs="Courier New"/>
          <w:lang w:val="fr-FR" w:eastAsia="ar-SA"/>
        </w:rPr>
        <w:t xml:space="preserve">, </w:t>
      </w:r>
      <w:proofErr w:type="spellStart"/>
      <w:r w:rsidRPr="00532242">
        <w:rPr>
          <w:rFonts w:cs="Courier New"/>
          <w:lang w:val="fr-FR" w:eastAsia="ar-SA"/>
        </w:rPr>
        <w:t>nivelurile</w:t>
      </w:r>
      <w:proofErr w:type="spellEnd"/>
      <w:r w:rsidRPr="00532242">
        <w:rPr>
          <w:rFonts w:cs="Courier New"/>
          <w:lang w:val="fr-FR" w:eastAsia="ar-SA"/>
        </w:rPr>
        <w:t xml:space="preserve"> se </w:t>
      </w:r>
      <w:proofErr w:type="spellStart"/>
      <w:r w:rsidRPr="00532242">
        <w:rPr>
          <w:rFonts w:cs="Courier New"/>
          <w:lang w:val="fr-FR" w:eastAsia="ar-SA"/>
        </w:rPr>
        <w:t>situează</w:t>
      </w:r>
      <w:proofErr w:type="spellEnd"/>
      <w:r w:rsidRPr="00532242">
        <w:rPr>
          <w:rFonts w:cs="Courier New"/>
          <w:lang w:val="fr-FR" w:eastAsia="ar-SA"/>
        </w:rPr>
        <w:t xml:space="preserve"> peste </w:t>
      </w:r>
      <w:r w:rsidRPr="00532242">
        <w:rPr>
          <w:rFonts w:cs="Courier New"/>
          <w:b/>
          <w:lang w:val="fr-FR" w:eastAsia="ar-SA"/>
        </w:rPr>
        <w:t>FAZA I DE APĂRARE</w:t>
      </w:r>
      <w:r w:rsidRPr="00532242">
        <w:rPr>
          <w:rFonts w:cs="Courier New"/>
          <w:lang w:val="fr-FR" w:eastAsia="ar-SA"/>
        </w:rPr>
        <w:t xml:space="preserve"> la </w:t>
      </w:r>
      <w:proofErr w:type="spellStart"/>
      <w:r w:rsidRPr="00532242">
        <w:rPr>
          <w:rFonts w:cs="Courier New"/>
          <w:lang w:val="fr-FR" w:eastAsia="ar-SA"/>
        </w:rPr>
        <w:t>stațiile</w:t>
      </w:r>
      <w:proofErr w:type="spellEnd"/>
      <w:r w:rsidRPr="00532242">
        <w:rPr>
          <w:rFonts w:cs="Courier New"/>
          <w:lang w:val="fr-FR" w:eastAsia="ar-SA"/>
        </w:rPr>
        <w:t xml:space="preserve"> </w:t>
      </w:r>
      <w:proofErr w:type="spellStart"/>
      <w:r w:rsidRPr="00532242">
        <w:rPr>
          <w:rFonts w:cs="Courier New"/>
          <w:lang w:val="fr-FR" w:eastAsia="ar-SA"/>
        </w:rPr>
        <w:t>hidrometrice</w:t>
      </w:r>
      <w:proofErr w:type="spellEnd"/>
      <w:r w:rsidRPr="00532242">
        <w:rPr>
          <w:rFonts w:cs="Courier New"/>
          <w:lang w:val="fr-FR" w:eastAsia="ar-SA"/>
        </w:rPr>
        <w:t>:</w:t>
      </w:r>
      <w:r w:rsidRPr="00532242">
        <w:rPr>
          <w:rFonts w:cs="Courier New"/>
          <w:color w:val="FF0000"/>
          <w:lang w:val="fr-FR" w:eastAsia="ar-SA"/>
        </w:rPr>
        <w:t xml:space="preserve"> </w:t>
      </w:r>
      <w:r w:rsidRPr="00532242">
        <w:rPr>
          <w:lang w:val="fr-FR" w:eastAsia="ar-SA"/>
        </w:rPr>
        <w:t>Cernavodă (500+1)-</w:t>
      </w:r>
      <w:proofErr w:type="spellStart"/>
      <w:r w:rsidRPr="00532242">
        <w:rPr>
          <w:lang w:val="fr-FR" w:eastAsia="ar-SA"/>
        </w:rPr>
        <w:t>jud</w:t>
      </w:r>
      <w:proofErr w:type="spellEnd"/>
      <w:r w:rsidRPr="00532242">
        <w:rPr>
          <w:lang w:val="fr-FR" w:eastAsia="ar-SA"/>
        </w:rPr>
        <w:t xml:space="preserve">. </w:t>
      </w:r>
      <w:r w:rsidRPr="00532242">
        <w:rPr>
          <w:lang w:eastAsia="ar-SA"/>
        </w:rPr>
        <w:t>CT,</w:t>
      </w:r>
      <w:r w:rsidRPr="00532242">
        <w:rPr>
          <w:rFonts w:cs="Courier New"/>
          <w:lang w:eastAsia="ar-SA"/>
        </w:rPr>
        <w:t xml:space="preserve"> </w:t>
      </w:r>
      <w:proofErr w:type="spellStart"/>
      <w:r w:rsidRPr="00532242">
        <w:rPr>
          <w:rFonts w:cs="Courier New"/>
          <w:lang w:eastAsia="ar-SA"/>
        </w:rPr>
        <w:t>Brăila</w:t>
      </w:r>
      <w:proofErr w:type="spellEnd"/>
      <w:r w:rsidRPr="00532242">
        <w:rPr>
          <w:rFonts w:cs="Courier New"/>
          <w:lang w:eastAsia="ar-SA"/>
        </w:rPr>
        <w:t xml:space="preserve"> (560+18) – </w:t>
      </w:r>
      <w:proofErr w:type="spellStart"/>
      <w:r w:rsidRPr="00532242">
        <w:rPr>
          <w:rFonts w:cs="Courier New"/>
          <w:lang w:eastAsia="ar-SA"/>
        </w:rPr>
        <w:t>jud</w:t>
      </w:r>
      <w:proofErr w:type="spellEnd"/>
      <w:r w:rsidRPr="00532242">
        <w:rPr>
          <w:rFonts w:cs="Courier New"/>
          <w:lang w:eastAsia="ar-SA"/>
        </w:rPr>
        <w:t xml:space="preserve">. BR, </w:t>
      </w:r>
      <w:proofErr w:type="spellStart"/>
      <w:r w:rsidRPr="00532242">
        <w:rPr>
          <w:rFonts w:cs="Courier New"/>
          <w:lang w:eastAsia="ar-SA"/>
        </w:rPr>
        <w:t>Isaccea</w:t>
      </w:r>
      <w:proofErr w:type="spellEnd"/>
      <w:r w:rsidRPr="00532242">
        <w:rPr>
          <w:rFonts w:cs="Courier New"/>
          <w:lang w:eastAsia="ar-SA"/>
        </w:rPr>
        <w:t xml:space="preserve"> (380+68) – </w:t>
      </w:r>
      <w:proofErr w:type="spellStart"/>
      <w:r w:rsidRPr="00532242">
        <w:rPr>
          <w:rFonts w:cs="Courier New"/>
          <w:lang w:eastAsia="ar-SA"/>
        </w:rPr>
        <w:t>jud</w:t>
      </w:r>
      <w:proofErr w:type="spellEnd"/>
      <w:r w:rsidRPr="00532242">
        <w:rPr>
          <w:rFonts w:cs="Courier New"/>
          <w:lang w:eastAsia="ar-SA"/>
        </w:rPr>
        <w:t xml:space="preserve">. TL </w:t>
      </w:r>
      <w:proofErr w:type="spellStart"/>
      <w:r w:rsidRPr="00532242">
        <w:rPr>
          <w:rFonts w:cs="Courier New"/>
          <w:lang w:eastAsia="ar-SA"/>
        </w:rPr>
        <w:t>și</w:t>
      </w:r>
      <w:proofErr w:type="spellEnd"/>
      <w:r w:rsidRPr="00532242">
        <w:rPr>
          <w:rFonts w:cs="Courier New"/>
          <w:lang w:eastAsia="ar-SA"/>
        </w:rPr>
        <w:t xml:space="preserve"> </w:t>
      </w:r>
      <w:proofErr w:type="spellStart"/>
      <w:r w:rsidRPr="00532242">
        <w:rPr>
          <w:rFonts w:cs="Courier New"/>
          <w:lang w:eastAsia="ar-SA"/>
        </w:rPr>
        <w:t>Tulcea</w:t>
      </w:r>
      <w:proofErr w:type="spellEnd"/>
      <w:r w:rsidRPr="00532242">
        <w:rPr>
          <w:rFonts w:cs="Courier New"/>
          <w:lang w:eastAsia="ar-SA"/>
        </w:rPr>
        <w:t xml:space="preserve"> (320+47) – </w:t>
      </w:r>
      <w:proofErr w:type="spellStart"/>
      <w:r w:rsidRPr="00532242">
        <w:rPr>
          <w:rFonts w:cs="Courier New"/>
          <w:lang w:eastAsia="ar-SA"/>
        </w:rPr>
        <w:t>jud</w:t>
      </w:r>
      <w:proofErr w:type="spellEnd"/>
      <w:r w:rsidRPr="00532242">
        <w:rPr>
          <w:rFonts w:cs="Courier New"/>
          <w:lang w:eastAsia="ar-SA"/>
        </w:rPr>
        <w:t>. TL.</w:t>
      </w:r>
    </w:p>
    <w:p w:rsidR="000263E1" w:rsidRPr="00532242" w:rsidRDefault="00532242" w:rsidP="00BC73A4">
      <w:pPr>
        <w:spacing w:line="360" w:lineRule="auto"/>
        <w:rPr>
          <w:rFonts w:cs="Arial"/>
          <w:lang w:eastAsia="zh-CN"/>
        </w:rPr>
      </w:pPr>
      <w:r w:rsidRPr="00532242">
        <w:t xml:space="preserve">Se </w:t>
      </w:r>
      <w:proofErr w:type="spellStart"/>
      <w:r w:rsidRPr="00532242">
        <w:t>menţine</w:t>
      </w:r>
      <w:proofErr w:type="spellEnd"/>
      <w:r w:rsidRPr="00532242">
        <w:t xml:space="preserve"> </w:t>
      </w:r>
      <w:proofErr w:type="spellStart"/>
      <w:r w:rsidRPr="00532242">
        <w:t>în</w:t>
      </w:r>
      <w:proofErr w:type="spellEnd"/>
      <w:r w:rsidRPr="00532242">
        <w:t xml:space="preserve"> </w:t>
      </w:r>
      <w:proofErr w:type="spellStart"/>
      <w:r w:rsidRPr="00532242">
        <w:t>vigoare</w:t>
      </w:r>
      <w:proofErr w:type="spellEnd"/>
      <w:r w:rsidRPr="00532242">
        <w:t xml:space="preserve"> </w:t>
      </w:r>
      <w:r w:rsidRPr="00532242">
        <w:rPr>
          <w:b/>
        </w:rPr>
        <w:t>AVERTIZAREA HIDROLOGICĂ</w:t>
      </w:r>
      <w:r w:rsidRPr="00532242">
        <w:t xml:space="preserve"> nr. 40 din 14.06.2019</w:t>
      </w:r>
      <w:r w:rsidR="000263E1" w:rsidRPr="00532242">
        <w:rPr>
          <w:rFonts w:cs="Courier New"/>
          <w:lang w:eastAsia="ar-SA"/>
        </w:rPr>
        <w:t>.</w:t>
      </w:r>
    </w:p>
    <w:p w:rsidR="0070072A" w:rsidRPr="00532242" w:rsidRDefault="0070072A" w:rsidP="00BC73A4">
      <w:pPr>
        <w:spacing w:after="0" w:line="360" w:lineRule="auto"/>
        <w:ind w:firstLine="459"/>
        <w:rPr>
          <w:b/>
          <w:lang w:val="ro-RO"/>
        </w:rPr>
      </w:pPr>
    </w:p>
    <w:p w:rsidR="000263E1" w:rsidRPr="00532242" w:rsidRDefault="000263E1" w:rsidP="00BC73A4">
      <w:pPr>
        <w:spacing w:line="360" w:lineRule="auto"/>
        <w:rPr>
          <w:rFonts w:cs="Arial"/>
          <w:lang w:val="ro-RO"/>
        </w:rPr>
      </w:pPr>
      <w:r w:rsidRPr="00532242">
        <w:rPr>
          <w:rFonts w:cs="Arial"/>
          <w:b/>
          <w:lang w:val="ro-RO"/>
        </w:rPr>
        <w:t>Debitul la intrarea în ţară</w:t>
      </w:r>
      <w:r w:rsidRPr="00532242">
        <w:rPr>
          <w:rFonts w:cs="Arial"/>
          <w:lang w:val="ro-RO"/>
        </w:rPr>
        <w:t xml:space="preserve"> (secţiunea Baziaş) va fi în scăd</w:t>
      </w:r>
      <w:r w:rsidR="00026579" w:rsidRPr="00532242">
        <w:rPr>
          <w:rFonts w:cs="Arial"/>
          <w:lang w:val="ro-RO"/>
        </w:rPr>
        <w:t>e</w:t>
      </w:r>
      <w:r w:rsidRPr="00532242">
        <w:rPr>
          <w:rFonts w:cs="Arial"/>
          <w:lang w:val="ro-RO"/>
        </w:rPr>
        <w:t xml:space="preserve">re </w:t>
      </w:r>
      <w:r w:rsidRPr="00532242">
        <w:rPr>
          <w:rFonts w:cs="Arial"/>
          <w:b/>
          <w:lang w:val="ro-RO"/>
        </w:rPr>
        <w:t>(</w:t>
      </w:r>
      <w:r w:rsidR="00532242" w:rsidRPr="00532242">
        <w:rPr>
          <w:rFonts w:cs="Arial"/>
          <w:b/>
          <w:lang w:val="ro-RO"/>
        </w:rPr>
        <w:t>7</w:t>
      </w:r>
      <w:r w:rsidR="00FF3235" w:rsidRPr="00532242">
        <w:rPr>
          <w:rFonts w:cs="Arial"/>
          <w:b/>
          <w:lang w:val="ro-RO"/>
        </w:rPr>
        <w:t>.</w:t>
      </w:r>
      <w:r w:rsidR="00532242" w:rsidRPr="00532242">
        <w:rPr>
          <w:rFonts w:cs="Arial"/>
          <w:b/>
          <w:lang w:val="ro-RO"/>
        </w:rPr>
        <w:t>1</w:t>
      </w:r>
      <w:r w:rsidR="00BA7323" w:rsidRPr="00532242">
        <w:rPr>
          <w:rFonts w:cs="Arial"/>
          <w:b/>
          <w:lang w:val="ro-RO"/>
        </w:rPr>
        <w:t>0</w:t>
      </w:r>
      <w:r w:rsidRPr="00532242">
        <w:rPr>
          <w:rFonts w:cs="Arial"/>
          <w:b/>
          <w:lang w:val="ro-RO"/>
        </w:rPr>
        <w:t>0 m</w:t>
      </w:r>
      <w:r w:rsidRPr="00532242">
        <w:rPr>
          <w:rFonts w:cs="Arial"/>
          <w:b/>
          <w:vertAlign w:val="superscript"/>
          <w:lang w:val="ro-RO"/>
        </w:rPr>
        <w:t>3</w:t>
      </w:r>
      <w:r w:rsidRPr="00532242">
        <w:rPr>
          <w:rFonts w:cs="Arial"/>
          <w:b/>
          <w:lang w:val="ro-RO"/>
        </w:rPr>
        <w:t>/s).</w:t>
      </w:r>
    </w:p>
    <w:p w:rsidR="00532242" w:rsidRPr="00532242" w:rsidRDefault="000263E1" w:rsidP="00BC73A4">
      <w:pPr>
        <w:pStyle w:val="NormalArial"/>
        <w:spacing w:line="360" w:lineRule="auto"/>
        <w:ind w:left="1710"/>
        <w:rPr>
          <w:rFonts w:ascii="Trebuchet MS" w:hAnsi="Trebuchet MS"/>
          <w:b w:val="0"/>
          <w:sz w:val="22"/>
          <w:szCs w:val="22"/>
        </w:rPr>
      </w:pPr>
      <w:r w:rsidRPr="00532242">
        <w:rPr>
          <w:rFonts w:ascii="Trebuchet MS" w:hAnsi="Trebuchet MS"/>
          <w:b w:val="0"/>
          <w:sz w:val="22"/>
          <w:szCs w:val="22"/>
        </w:rPr>
        <w:tab/>
      </w:r>
      <w:r w:rsidR="00532242" w:rsidRPr="00532242">
        <w:rPr>
          <w:rFonts w:ascii="Trebuchet MS" w:hAnsi="Trebuchet MS"/>
          <w:b w:val="0"/>
          <w:sz w:val="22"/>
          <w:szCs w:val="22"/>
        </w:rPr>
        <w:t>În aval de Porţile de Fier, debitele vor fi în scădere.</w:t>
      </w:r>
      <w:r w:rsidR="00532242" w:rsidRPr="00532242">
        <w:rPr>
          <w:rFonts w:ascii="Trebuchet MS" w:hAnsi="Trebuchet MS"/>
          <w:b w:val="0"/>
          <w:sz w:val="22"/>
          <w:szCs w:val="22"/>
        </w:rPr>
        <w:tab/>
      </w:r>
    </w:p>
    <w:p w:rsidR="00532242" w:rsidRPr="00532242" w:rsidRDefault="00532242" w:rsidP="00BC73A4">
      <w:pPr>
        <w:pStyle w:val="NormalArial"/>
        <w:spacing w:line="360" w:lineRule="auto"/>
        <w:ind w:left="1710"/>
        <w:rPr>
          <w:rFonts w:ascii="Trebuchet MS" w:hAnsi="Trebuchet MS"/>
          <w:b w:val="0"/>
          <w:sz w:val="22"/>
          <w:szCs w:val="22"/>
        </w:rPr>
      </w:pPr>
      <w:r w:rsidRPr="00532242">
        <w:rPr>
          <w:rFonts w:ascii="Trebuchet MS" w:hAnsi="Trebuchet MS"/>
          <w:b w:val="0"/>
          <w:sz w:val="22"/>
          <w:szCs w:val="22"/>
        </w:rPr>
        <w:tab/>
        <w:t xml:space="preserve">Nivelurile se vor situa peste </w:t>
      </w:r>
      <w:r w:rsidRPr="00532242">
        <w:rPr>
          <w:rFonts w:ascii="Trebuchet MS" w:hAnsi="Trebuchet MS" w:cs="Courier New"/>
          <w:sz w:val="22"/>
          <w:szCs w:val="22"/>
        </w:rPr>
        <w:t>FAZA I DE APĂRARE</w:t>
      </w:r>
      <w:r w:rsidRPr="00532242">
        <w:rPr>
          <w:rFonts w:ascii="Trebuchet MS" w:hAnsi="Trebuchet MS"/>
          <w:b w:val="0"/>
          <w:sz w:val="22"/>
          <w:szCs w:val="22"/>
        </w:rPr>
        <w:t xml:space="preserve"> pe sectorul Isaccea – Tulcea, cu valori cuprinse între 30-50 cm.</w:t>
      </w:r>
    </w:p>
    <w:p w:rsidR="00591207" w:rsidRPr="00532242" w:rsidRDefault="00532242" w:rsidP="00BC73A4">
      <w:pPr>
        <w:pStyle w:val="NormalArial"/>
        <w:spacing w:line="360" w:lineRule="auto"/>
        <w:ind w:left="1710"/>
        <w:rPr>
          <w:rFonts w:ascii="Trebuchet MS" w:hAnsi="Trebuchet MS"/>
          <w:sz w:val="22"/>
          <w:szCs w:val="22"/>
        </w:rPr>
      </w:pPr>
      <w:r w:rsidRPr="00532242">
        <w:rPr>
          <w:rFonts w:ascii="Trebuchet MS" w:hAnsi="Trebuchet MS"/>
          <w:b w:val="0"/>
          <w:sz w:val="22"/>
          <w:szCs w:val="22"/>
        </w:rPr>
        <w:tab/>
        <w:t>Se menţine</w:t>
      </w:r>
      <w:r w:rsidRPr="00532242">
        <w:rPr>
          <w:rFonts w:ascii="Trebuchet MS" w:hAnsi="Trebuchet MS" w:cs="Courier New"/>
          <w:b w:val="0"/>
          <w:sz w:val="22"/>
          <w:szCs w:val="22"/>
          <w:lang w:eastAsia="ar-SA"/>
        </w:rPr>
        <w:t xml:space="preserve"> în vigoare</w:t>
      </w:r>
      <w:r w:rsidRPr="00532242">
        <w:rPr>
          <w:rFonts w:ascii="Trebuchet MS" w:hAnsi="Trebuchet MS" w:cs="Courier New"/>
          <w:sz w:val="22"/>
          <w:szCs w:val="22"/>
          <w:lang w:eastAsia="ar-SA"/>
        </w:rPr>
        <w:t xml:space="preserve"> </w:t>
      </w:r>
      <w:r w:rsidRPr="00532242">
        <w:rPr>
          <w:rFonts w:ascii="Trebuchet MS" w:hAnsi="Trebuchet MS"/>
          <w:sz w:val="22"/>
          <w:szCs w:val="22"/>
        </w:rPr>
        <w:t xml:space="preserve">AVERTIZAREA HIDROLOGICĂ </w:t>
      </w:r>
      <w:r w:rsidRPr="00532242">
        <w:rPr>
          <w:rFonts w:ascii="Trebuchet MS" w:hAnsi="Trebuchet MS"/>
          <w:b w:val="0"/>
          <w:sz w:val="22"/>
          <w:szCs w:val="22"/>
        </w:rPr>
        <w:t>nr. 40</w:t>
      </w:r>
      <w:r w:rsidRPr="00532242">
        <w:rPr>
          <w:rFonts w:ascii="Trebuchet MS" w:hAnsi="Trebuchet MS"/>
          <w:sz w:val="22"/>
          <w:szCs w:val="22"/>
        </w:rPr>
        <w:t xml:space="preserve"> </w:t>
      </w:r>
      <w:r w:rsidRPr="00532242">
        <w:rPr>
          <w:rFonts w:ascii="Trebuchet MS" w:hAnsi="Trebuchet MS"/>
          <w:b w:val="0"/>
          <w:sz w:val="22"/>
          <w:szCs w:val="22"/>
        </w:rPr>
        <w:t>din 14.06.2019</w:t>
      </w:r>
      <w:r w:rsidR="00D979A4" w:rsidRPr="00532242">
        <w:rPr>
          <w:rFonts w:ascii="Trebuchet MS" w:hAnsi="Trebuchet MS"/>
          <w:sz w:val="22"/>
          <w:szCs w:val="22"/>
        </w:rPr>
        <w:t>.</w:t>
      </w:r>
    </w:p>
    <w:p w:rsidR="00E54C69" w:rsidRPr="00532242" w:rsidRDefault="00E54C69" w:rsidP="00BC73A4">
      <w:pPr>
        <w:pStyle w:val="NormalArial"/>
        <w:spacing w:line="360" w:lineRule="auto"/>
        <w:ind w:left="1710"/>
        <w:rPr>
          <w:rFonts w:ascii="Trebuchet MS" w:hAnsi="Trebuchet MS"/>
          <w:sz w:val="22"/>
          <w:szCs w:val="22"/>
        </w:rPr>
      </w:pPr>
    </w:p>
    <w:p w:rsidR="00E54C69" w:rsidRPr="00532242" w:rsidRDefault="00E54C69" w:rsidP="00BC73A4">
      <w:pPr>
        <w:spacing w:after="0" w:line="360" w:lineRule="auto"/>
        <w:ind w:left="1710"/>
        <w:rPr>
          <w:b/>
          <w:bCs/>
          <w:i/>
          <w:lang w:val="ro-RO"/>
        </w:rPr>
      </w:pPr>
      <w:r w:rsidRPr="00532242">
        <w:rPr>
          <w:b/>
          <w:bCs/>
          <w:i/>
          <w:lang w:val="ro-RO"/>
        </w:rPr>
        <w:lastRenderedPageBreak/>
        <w:t>Se situează în faza I de apărare următoarele sectoare de dig:</w:t>
      </w:r>
    </w:p>
    <w:p w:rsidR="00E54C69" w:rsidRPr="00532242" w:rsidRDefault="00E54C69" w:rsidP="00BC73A4">
      <w:pPr>
        <w:spacing w:after="0" w:line="360" w:lineRule="auto"/>
        <w:ind w:left="1710"/>
        <w:rPr>
          <w:bCs/>
          <w:lang w:val="ro-RO"/>
        </w:rPr>
      </w:pPr>
      <w:r w:rsidRPr="00532242">
        <w:rPr>
          <w:bCs/>
          <w:lang w:val="ro-RO"/>
        </w:rPr>
        <w:t xml:space="preserve">- Topalu </w:t>
      </w:r>
      <w:r w:rsidR="00B80E5C" w:rsidRPr="00532242">
        <w:rPr>
          <w:bCs/>
          <w:lang w:val="ro-RO"/>
        </w:rPr>
        <w:t xml:space="preserve">I, </w:t>
      </w:r>
      <w:r w:rsidRPr="00532242">
        <w:rPr>
          <w:bCs/>
          <w:lang w:val="ro-RO"/>
        </w:rPr>
        <w:t>II, Cochirleni, Dunăreni-Viile, Dunărea, Hâșova-Ciobanu (C7 km 2+500, C6 km 13+950), (jud. Constanța);</w:t>
      </w:r>
    </w:p>
    <w:p w:rsidR="00E54C69" w:rsidRPr="00532242" w:rsidRDefault="00E54C69" w:rsidP="00BC73A4">
      <w:pPr>
        <w:spacing w:after="0" w:line="360" w:lineRule="auto"/>
        <w:ind w:left="1710"/>
        <w:rPr>
          <w:bCs/>
          <w:lang w:val="ro-RO"/>
        </w:rPr>
      </w:pPr>
      <w:r w:rsidRPr="00532242">
        <w:rPr>
          <w:bCs/>
          <w:lang w:val="ro-RO"/>
        </w:rPr>
        <w:t xml:space="preserve">- </w:t>
      </w:r>
      <w:r w:rsidR="00196EE8" w:rsidRPr="00532242">
        <w:rPr>
          <w:bCs/>
          <w:lang w:val="ro-RO"/>
        </w:rPr>
        <w:t xml:space="preserve">Tulcea-Nufăru, </w:t>
      </w:r>
      <w:r w:rsidRPr="00532242">
        <w:rPr>
          <w:bCs/>
          <w:lang w:val="ro-RO"/>
        </w:rPr>
        <w:t>Pardina, Sf. Gheorghe, Crișan, Mila 23, Letea (din administrarea ANAR); Periprava (din administrarea consiliilor locale) (jud. Tulcea).</w:t>
      </w:r>
    </w:p>
    <w:p w:rsidR="00E54C69" w:rsidRPr="00532242" w:rsidRDefault="00E54C69" w:rsidP="00BC73A4">
      <w:pPr>
        <w:spacing w:after="0" w:line="360" w:lineRule="auto"/>
        <w:ind w:left="1710"/>
        <w:rPr>
          <w:bCs/>
          <w:lang w:val="ro-RO"/>
        </w:rPr>
      </w:pPr>
      <w:r w:rsidRPr="00532242">
        <w:rPr>
          <w:b/>
          <w:bCs/>
          <w:i/>
          <w:lang w:val="ro-RO"/>
        </w:rPr>
        <w:t>Se situează în faza a II-a de apărare următoarele sectoare de dig</w:t>
      </w:r>
      <w:r w:rsidRPr="00532242">
        <w:rPr>
          <w:bCs/>
          <w:lang w:val="ro-RO"/>
        </w:rPr>
        <w:t>:</w:t>
      </w:r>
    </w:p>
    <w:p w:rsidR="00E54C69" w:rsidRPr="00532242" w:rsidRDefault="00E54C69" w:rsidP="00BC73A4">
      <w:pPr>
        <w:spacing w:after="0" w:line="360" w:lineRule="auto"/>
        <w:ind w:left="1710"/>
        <w:rPr>
          <w:bCs/>
          <w:lang w:val="ro-RO"/>
        </w:rPr>
      </w:pPr>
      <w:r w:rsidRPr="00532242">
        <w:rPr>
          <w:bCs/>
          <w:lang w:val="ro-RO"/>
        </w:rPr>
        <w:t>- Ciobanu-Garliciu (km 19+150, km 21+ 950, km 25+ 450) (jud. Constanța);</w:t>
      </w:r>
    </w:p>
    <w:p w:rsidR="00E54C69" w:rsidRPr="00532242" w:rsidRDefault="00E54C69" w:rsidP="00BC73A4">
      <w:pPr>
        <w:spacing w:after="0" w:line="360" w:lineRule="auto"/>
        <w:ind w:left="1710"/>
        <w:rPr>
          <w:bCs/>
          <w:lang w:val="ro-RO"/>
        </w:rPr>
      </w:pPr>
      <w:r w:rsidRPr="00532242">
        <w:rPr>
          <w:bCs/>
          <w:lang w:val="ro-RO"/>
        </w:rPr>
        <w:t xml:space="preserve">- Ostrov-Peceneaga, Peceneaga-Turcoaia, Gârliciu-Dăeni, Măcin-Igliţa-Carcaliu, </w:t>
      </w:r>
      <w:r w:rsidR="00196EE8" w:rsidRPr="00532242">
        <w:rPr>
          <w:bCs/>
          <w:lang w:val="ro-RO"/>
        </w:rPr>
        <w:t xml:space="preserve">Ciulineț–Isaccea, Smârdan-23 August I, </w:t>
      </w:r>
      <w:r w:rsidRPr="00532242">
        <w:rPr>
          <w:bCs/>
          <w:lang w:val="ro-RO"/>
        </w:rPr>
        <w:t>23 August-Grindu, Grindu-Canton km 30, T. Vladimirescu</w:t>
      </w:r>
      <w:r w:rsidR="00196EE8" w:rsidRPr="00532242">
        <w:rPr>
          <w:bCs/>
          <w:lang w:val="ro-RO"/>
        </w:rPr>
        <w:t>, R3</w:t>
      </w:r>
      <w:r w:rsidRPr="00532242">
        <w:rPr>
          <w:bCs/>
          <w:lang w:val="ro-RO"/>
        </w:rPr>
        <w:t xml:space="preserve"> (din administrarea ANAR); Măcin, Chilia Veche (din administrarea consiliilor locale) (jud. Tulcea).</w:t>
      </w:r>
    </w:p>
    <w:p w:rsidR="00E54C69" w:rsidRPr="00532242" w:rsidRDefault="00E54C69" w:rsidP="00BC73A4">
      <w:pPr>
        <w:spacing w:after="0" w:line="360" w:lineRule="auto"/>
        <w:ind w:left="1710"/>
        <w:rPr>
          <w:b/>
          <w:bCs/>
          <w:i/>
          <w:lang w:val="ro-RO"/>
        </w:rPr>
      </w:pPr>
      <w:r w:rsidRPr="00532242">
        <w:rPr>
          <w:b/>
          <w:bCs/>
          <w:i/>
          <w:lang w:val="ro-RO"/>
        </w:rPr>
        <w:t>Se situează în faza a III-a de apărare următoarele sectoare de dig:</w:t>
      </w:r>
    </w:p>
    <w:p w:rsidR="00E54C69" w:rsidRPr="00532242" w:rsidRDefault="00E54C69" w:rsidP="00BC73A4">
      <w:pPr>
        <w:spacing w:after="0" w:line="360" w:lineRule="auto"/>
        <w:ind w:left="1710"/>
        <w:rPr>
          <w:bCs/>
          <w:lang w:val="ro-RO"/>
        </w:rPr>
      </w:pPr>
      <w:r w:rsidRPr="00532242">
        <w:rPr>
          <w:bCs/>
          <w:lang w:val="ro-RO"/>
        </w:rPr>
        <w:t>- Smârdan-23 August II, R4, Canton km 30-Ciulineț,</w:t>
      </w:r>
      <w:r w:rsidRPr="00532242">
        <w:rPr>
          <w:lang w:val="ro-RO"/>
        </w:rPr>
        <w:t xml:space="preserve"> </w:t>
      </w:r>
      <w:r w:rsidRPr="00532242">
        <w:rPr>
          <w:bCs/>
          <w:lang w:val="ro-RO"/>
        </w:rPr>
        <w:t>Gorgova (din administrarea ANAR); Nufăru-Victoria, Smârdan (din administrarea consiliilor locale); Șosea Măcin-Smârdan (din administrarea CNAIR) (jud. Tulcea).</w:t>
      </w:r>
    </w:p>
    <w:p w:rsidR="00673746" w:rsidRPr="00532242" w:rsidRDefault="00673746" w:rsidP="00BC73A4">
      <w:pPr>
        <w:spacing w:after="0" w:line="360" w:lineRule="auto"/>
        <w:ind w:firstLine="459"/>
        <w:rPr>
          <w:lang w:val="ro-RO"/>
        </w:rPr>
      </w:pPr>
    </w:p>
    <w:p w:rsidR="0022615F" w:rsidRPr="00532242" w:rsidRDefault="00C02271" w:rsidP="00BC73A4">
      <w:pPr>
        <w:spacing w:after="0" w:line="360" w:lineRule="auto"/>
        <w:ind w:left="1699"/>
        <w:rPr>
          <w:b/>
          <w:bCs/>
          <w:u w:val="single"/>
          <w:lang w:val="ro-RO"/>
        </w:rPr>
      </w:pPr>
      <w:r w:rsidRPr="00532242">
        <w:rPr>
          <w:b/>
          <w:bCs/>
          <w:lang w:val="ro-RO"/>
        </w:rPr>
        <w:t>2.</w:t>
      </w:r>
      <w:r w:rsidRPr="00532242">
        <w:rPr>
          <w:bCs/>
          <w:lang w:val="ro-RO"/>
        </w:rPr>
        <w:t xml:space="preserve"> </w:t>
      </w:r>
      <w:r w:rsidRPr="00532242">
        <w:rPr>
          <w:b/>
          <w:bCs/>
          <w:u w:val="single"/>
          <w:lang w:val="ro-RO"/>
        </w:rPr>
        <w:t>Situaţ</w:t>
      </w:r>
      <w:r w:rsidR="00AC70C6" w:rsidRPr="00532242">
        <w:rPr>
          <w:b/>
          <w:bCs/>
          <w:u w:val="single"/>
          <w:lang w:val="ro-RO"/>
        </w:rPr>
        <w:t>i</w:t>
      </w:r>
      <w:r w:rsidR="00A27AF3" w:rsidRPr="00532242">
        <w:rPr>
          <w:b/>
          <w:bCs/>
          <w:u w:val="single"/>
          <w:lang w:val="ro-RO"/>
        </w:rPr>
        <w:t xml:space="preserve">a </w:t>
      </w:r>
      <w:r w:rsidR="00643F8E" w:rsidRPr="00532242">
        <w:rPr>
          <w:b/>
          <w:bCs/>
          <w:u w:val="single"/>
          <w:lang w:val="ro-RO"/>
        </w:rPr>
        <w:t xml:space="preserve">meteorologică în </w:t>
      </w:r>
      <w:r w:rsidR="005D7C8E" w:rsidRPr="00532242">
        <w:rPr>
          <w:b/>
          <w:bCs/>
          <w:u w:val="single"/>
          <w:lang w:val="ro-RO"/>
        </w:rPr>
        <w:t xml:space="preserve">intervalul </w:t>
      </w:r>
      <w:r w:rsidR="007D750C" w:rsidRPr="00532242">
        <w:rPr>
          <w:b/>
          <w:bCs/>
          <w:u w:val="single"/>
          <w:lang w:val="ro-RO"/>
        </w:rPr>
        <w:t>22</w:t>
      </w:r>
      <w:r w:rsidR="00FC219A" w:rsidRPr="00532242">
        <w:rPr>
          <w:b/>
          <w:bCs/>
          <w:u w:val="single"/>
          <w:lang w:val="ro-RO"/>
        </w:rPr>
        <w:t>.</w:t>
      </w:r>
      <w:r w:rsidR="009A0BC2" w:rsidRPr="00532242">
        <w:rPr>
          <w:b/>
          <w:bCs/>
          <w:u w:val="single"/>
          <w:lang w:val="ro-RO"/>
        </w:rPr>
        <w:t>0</w:t>
      </w:r>
      <w:r w:rsidR="00470208" w:rsidRPr="00532242">
        <w:rPr>
          <w:b/>
          <w:bCs/>
          <w:u w:val="single"/>
          <w:lang w:val="ro-RO"/>
        </w:rPr>
        <w:t>6</w:t>
      </w:r>
      <w:r w:rsidRPr="00532242">
        <w:rPr>
          <w:b/>
          <w:bCs/>
          <w:u w:val="single"/>
          <w:lang w:val="ro-RO"/>
        </w:rPr>
        <w:t>.201</w:t>
      </w:r>
      <w:r w:rsidR="009A0BC2" w:rsidRPr="00532242">
        <w:rPr>
          <w:b/>
          <w:bCs/>
          <w:u w:val="single"/>
          <w:lang w:val="ro-RO"/>
        </w:rPr>
        <w:t>9</w:t>
      </w:r>
      <w:r w:rsidRPr="00532242">
        <w:rPr>
          <w:b/>
          <w:bCs/>
          <w:u w:val="single"/>
          <w:lang w:val="ro-RO"/>
        </w:rPr>
        <w:t>, ora 08.00 –</w:t>
      </w:r>
      <w:r w:rsidR="007D750C" w:rsidRPr="00532242">
        <w:rPr>
          <w:b/>
          <w:bCs/>
          <w:u w:val="single"/>
          <w:lang w:val="ro-RO"/>
        </w:rPr>
        <w:t>23</w:t>
      </w:r>
      <w:r w:rsidR="000A6112" w:rsidRPr="00532242">
        <w:rPr>
          <w:b/>
          <w:bCs/>
          <w:u w:val="single"/>
          <w:lang w:val="ro-RO"/>
        </w:rPr>
        <w:t>.0</w:t>
      </w:r>
      <w:r w:rsidR="00470208" w:rsidRPr="00532242">
        <w:rPr>
          <w:b/>
          <w:bCs/>
          <w:u w:val="single"/>
          <w:lang w:val="ro-RO"/>
        </w:rPr>
        <w:t>6</w:t>
      </w:r>
      <w:r w:rsidRPr="00532242">
        <w:rPr>
          <w:b/>
          <w:bCs/>
          <w:u w:val="single"/>
          <w:lang w:val="ro-RO"/>
        </w:rPr>
        <w:t>.201</w:t>
      </w:r>
      <w:r w:rsidR="009A0BC2" w:rsidRPr="00532242">
        <w:rPr>
          <w:b/>
          <w:bCs/>
          <w:u w:val="single"/>
          <w:lang w:val="ro-RO"/>
        </w:rPr>
        <w:t>9</w:t>
      </w:r>
      <w:r w:rsidRPr="00532242">
        <w:rPr>
          <w:b/>
          <w:bCs/>
          <w:u w:val="single"/>
          <w:lang w:val="ro-RO"/>
        </w:rPr>
        <w:t>, ora 06.00</w:t>
      </w:r>
    </w:p>
    <w:p w:rsidR="00EC3290" w:rsidRPr="00532242" w:rsidRDefault="00EC3290" w:rsidP="00BC73A4">
      <w:pPr>
        <w:spacing w:line="360" w:lineRule="auto"/>
        <w:ind w:left="1710" w:right="13" w:firstLine="450"/>
        <w:rPr>
          <w:b/>
          <w:spacing w:val="-2"/>
          <w:lang w:val="ro-RO"/>
        </w:rPr>
      </w:pPr>
      <w:r w:rsidRPr="00532242">
        <w:rPr>
          <w:b/>
          <w:spacing w:val="-2"/>
          <w:lang w:val="ro-RO"/>
        </w:rPr>
        <w:t>A.N.M.</w:t>
      </w:r>
      <w:r w:rsidRPr="00532242">
        <w:rPr>
          <w:spacing w:val="-2"/>
          <w:lang w:val="ro-RO"/>
        </w:rPr>
        <w:t xml:space="preserve"> a emis </w:t>
      </w:r>
      <w:r w:rsidR="00CF4C3D">
        <w:rPr>
          <w:spacing w:val="-2"/>
          <w:lang w:val="ro-RO"/>
        </w:rPr>
        <w:t>la</w:t>
      </w:r>
      <w:r w:rsidRPr="00532242">
        <w:rPr>
          <w:spacing w:val="-2"/>
          <w:lang w:val="ro-RO"/>
        </w:rPr>
        <w:t xml:space="preserve"> </w:t>
      </w:r>
      <w:r w:rsidR="00420CB7" w:rsidRPr="00532242">
        <w:rPr>
          <w:spacing w:val="-2"/>
          <w:lang w:val="ro-RO"/>
        </w:rPr>
        <w:t>22</w:t>
      </w:r>
      <w:r w:rsidRPr="00532242">
        <w:rPr>
          <w:spacing w:val="-2"/>
          <w:lang w:val="ro-RO"/>
        </w:rPr>
        <w:t>.06.19, ora 10:</w:t>
      </w:r>
      <w:r w:rsidR="00420CB7" w:rsidRPr="00532242">
        <w:rPr>
          <w:spacing w:val="-2"/>
          <w:lang w:val="ro-RO"/>
        </w:rPr>
        <w:t>3</w:t>
      </w:r>
      <w:r w:rsidRPr="00532242">
        <w:rPr>
          <w:spacing w:val="-2"/>
          <w:lang w:val="ro-RO"/>
        </w:rPr>
        <w:t xml:space="preserve">0, </w:t>
      </w:r>
      <w:r w:rsidR="003F7D2B" w:rsidRPr="00532242">
        <w:rPr>
          <w:b/>
          <w:spacing w:val="-2"/>
          <w:lang w:val="ro-RO"/>
        </w:rPr>
        <w:t>o Informare meteo</w:t>
      </w:r>
      <w:r w:rsidR="003F7D2B" w:rsidRPr="00532242">
        <w:rPr>
          <w:rFonts w:cs="Arial"/>
          <w:b/>
          <w:bCs/>
          <w:color w:val="000000"/>
          <w:lang w:val="ro-RO"/>
        </w:rPr>
        <w:t xml:space="preserve"> vizând manifestări de instabilitate atmosferică</w:t>
      </w:r>
      <w:r w:rsidR="00420CB7" w:rsidRPr="00532242">
        <w:rPr>
          <w:rFonts w:cs="Arial"/>
          <w:b/>
          <w:bCs/>
          <w:color w:val="000000"/>
          <w:lang w:val="ro-RO"/>
        </w:rPr>
        <w:t>, disconfort termic</w:t>
      </w:r>
      <w:r w:rsidR="003F7D2B" w:rsidRPr="00532242">
        <w:rPr>
          <w:rFonts w:cs="Arial"/>
          <w:b/>
          <w:bCs/>
          <w:color w:val="000000"/>
          <w:lang w:val="ro-RO"/>
        </w:rPr>
        <w:t xml:space="preserve"> şi</w:t>
      </w:r>
      <w:r w:rsidR="003F7D2B" w:rsidRPr="00532242">
        <w:rPr>
          <w:rFonts w:eastAsia="Times New Roman" w:cs="Arial"/>
          <w:b/>
          <w:bCs/>
          <w:color w:val="000000"/>
          <w:lang w:val="ro-RO"/>
        </w:rPr>
        <w:t xml:space="preserve"> </w:t>
      </w:r>
      <w:r w:rsidRPr="00532242">
        <w:rPr>
          <w:b/>
          <w:spacing w:val="-2"/>
          <w:lang w:val="ro-RO"/>
        </w:rPr>
        <w:t>o A</w:t>
      </w:r>
      <w:r w:rsidR="00420CB7" w:rsidRPr="00532242">
        <w:rPr>
          <w:b/>
          <w:spacing w:val="-2"/>
          <w:lang w:val="ro-RO"/>
        </w:rPr>
        <w:t>vertizare</w:t>
      </w:r>
      <w:r w:rsidRPr="00532242">
        <w:rPr>
          <w:b/>
          <w:spacing w:val="-2"/>
          <w:lang w:val="ro-RO"/>
        </w:rPr>
        <w:t xml:space="preserve"> Meteorologică, </w:t>
      </w:r>
      <w:r w:rsidRPr="00532242">
        <w:rPr>
          <w:rFonts w:cs="Arial"/>
          <w:b/>
          <w:bCs/>
          <w:color w:val="000000"/>
          <w:lang w:val="ro-RO"/>
        </w:rPr>
        <w:t xml:space="preserve">Cod </w:t>
      </w:r>
      <w:r w:rsidR="00420CB7" w:rsidRPr="00532242">
        <w:rPr>
          <w:rFonts w:cs="Arial"/>
          <w:b/>
          <w:bCs/>
          <w:color w:val="000000"/>
          <w:lang w:val="ro-RO"/>
        </w:rPr>
        <w:t xml:space="preserve">Portocaliu şi </w:t>
      </w:r>
      <w:r w:rsidR="00420CB7" w:rsidRPr="00532242">
        <w:rPr>
          <w:rFonts w:cs="Arial"/>
          <w:b/>
          <w:bCs/>
          <w:color w:val="000000"/>
          <w:lang w:val="ro-RO"/>
        </w:rPr>
        <w:tab/>
      </w:r>
      <w:r w:rsidRPr="00532242">
        <w:rPr>
          <w:rFonts w:cs="Arial"/>
          <w:b/>
          <w:bCs/>
          <w:color w:val="000000"/>
          <w:lang w:val="ro-RO"/>
        </w:rPr>
        <w:t>Galben, vizând manifestări de instabilitate atmosferică temporar accentuată, cantități de apă însemnate</w:t>
      </w:r>
      <w:r w:rsidR="000F6B06" w:rsidRPr="00532242">
        <w:rPr>
          <w:rFonts w:cs="Arial"/>
          <w:b/>
          <w:bCs/>
          <w:color w:val="000000"/>
          <w:lang w:val="ro-RO"/>
        </w:rPr>
        <w:t>,</w:t>
      </w:r>
      <w:r w:rsidRPr="00532242">
        <w:rPr>
          <w:b/>
          <w:spacing w:val="-2"/>
          <w:lang w:val="ro-RO"/>
        </w:rPr>
        <w:t xml:space="preserve"> după cum urmează:</w:t>
      </w:r>
    </w:p>
    <w:p w:rsidR="00420CB7" w:rsidRPr="00532242" w:rsidRDefault="005D3EFE" w:rsidP="00BC73A4">
      <w:pPr>
        <w:spacing w:line="360" w:lineRule="auto"/>
        <w:ind w:left="1560" w:firstLine="600"/>
        <w:rPr>
          <w:rFonts w:eastAsia="Times New Roman" w:cs="Arial"/>
          <w:b/>
          <w:color w:val="000000"/>
          <w:shd w:val="clear" w:color="auto" w:fill="FFFFFF"/>
          <w:lang w:val="ro-RO"/>
        </w:rPr>
      </w:pPr>
      <w:r w:rsidRPr="00532242">
        <w:rPr>
          <w:b/>
          <w:spacing w:val="-2"/>
          <w:lang w:val="ro-RO"/>
        </w:rPr>
        <w:t xml:space="preserve">- </w:t>
      </w:r>
      <w:r w:rsidR="00EC3290" w:rsidRPr="00532242">
        <w:rPr>
          <w:b/>
          <w:spacing w:val="-2"/>
          <w:lang w:val="ro-RO"/>
        </w:rPr>
        <w:t>INFORMARE METEOROLOGICĂ</w:t>
      </w:r>
      <w:r w:rsidR="00EC3290" w:rsidRPr="00532242">
        <w:rPr>
          <w:spacing w:val="-2"/>
          <w:lang w:val="ro-RO"/>
        </w:rPr>
        <w:t xml:space="preserve">: </w:t>
      </w:r>
      <w:r w:rsidR="00420CB7" w:rsidRPr="00532242">
        <w:rPr>
          <w:rFonts w:eastAsia="Times New Roman" w:cs="Arial"/>
          <w:b/>
          <w:color w:val="000000"/>
          <w:shd w:val="clear" w:color="auto" w:fill="FFFFFF"/>
          <w:lang w:val="ro-RO"/>
        </w:rPr>
        <w:t>Instabilitatea atmosferică va fi temporar accentuată în cea mai mare parte a țării</w:t>
      </w:r>
      <w:r w:rsidR="00EC3290" w:rsidRPr="00532242">
        <w:rPr>
          <w:rFonts w:eastAsia="Times New Roman" w:cs="Arial"/>
          <w:b/>
          <w:color w:val="000000"/>
          <w:shd w:val="clear" w:color="auto" w:fill="FFFFFF"/>
          <w:lang w:val="ro-RO"/>
        </w:rPr>
        <w:t xml:space="preserve">, în intervalul </w:t>
      </w:r>
      <w:r w:rsidR="00420CB7" w:rsidRPr="00532242">
        <w:rPr>
          <w:rFonts w:eastAsia="Times New Roman" w:cs="Arial"/>
          <w:b/>
          <w:color w:val="000000"/>
          <w:shd w:val="clear" w:color="auto" w:fill="FFFFFF"/>
          <w:lang w:val="ro-RO"/>
        </w:rPr>
        <w:t>22</w:t>
      </w:r>
      <w:r w:rsidR="00EC3290" w:rsidRPr="00532242">
        <w:rPr>
          <w:rFonts w:eastAsia="Times New Roman" w:cs="Arial"/>
          <w:b/>
          <w:color w:val="000000"/>
          <w:shd w:val="clear" w:color="auto" w:fill="FFFFFF"/>
          <w:lang w:val="ro-RO"/>
        </w:rPr>
        <w:t>.06.19. ora 10.00</w:t>
      </w:r>
      <w:r w:rsidR="00CF4C3D">
        <w:rPr>
          <w:rFonts w:eastAsia="Times New Roman" w:cs="Arial"/>
          <w:b/>
          <w:color w:val="000000"/>
          <w:shd w:val="clear" w:color="auto" w:fill="FFFFFF"/>
          <w:lang w:val="ro-RO"/>
        </w:rPr>
        <w:t xml:space="preserve"> </w:t>
      </w:r>
      <w:r w:rsidR="00EC3290" w:rsidRPr="00532242">
        <w:rPr>
          <w:rFonts w:eastAsia="Times New Roman" w:cs="Arial"/>
          <w:b/>
          <w:color w:val="000000"/>
          <w:shd w:val="clear" w:color="auto" w:fill="FFFFFF"/>
          <w:lang w:val="ro-RO"/>
        </w:rPr>
        <w:t>-</w:t>
      </w:r>
      <w:r w:rsidR="00CF4C3D">
        <w:rPr>
          <w:rFonts w:eastAsia="Times New Roman" w:cs="Arial"/>
          <w:b/>
          <w:color w:val="000000"/>
          <w:shd w:val="clear" w:color="auto" w:fill="FFFFFF"/>
          <w:lang w:val="ro-RO"/>
        </w:rPr>
        <w:t xml:space="preserve"> </w:t>
      </w:r>
      <w:r w:rsidR="00420CB7" w:rsidRPr="00532242">
        <w:rPr>
          <w:rFonts w:eastAsia="Times New Roman" w:cs="Arial"/>
          <w:b/>
          <w:color w:val="000000"/>
          <w:shd w:val="clear" w:color="auto" w:fill="FFFFFF"/>
          <w:lang w:val="ro-RO"/>
        </w:rPr>
        <w:t>25</w:t>
      </w:r>
      <w:r w:rsidR="00EC3290" w:rsidRPr="00532242">
        <w:rPr>
          <w:rFonts w:eastAsia="Times New Roman" w:cs="Arial"/>
          <w:b/>
          <w:color w:val="000000"/>
          <w:shd w:val="clear" w:color="auto" w:fill="FFFFFF"/>
          <w:lang w:val="ro-RO"/>
        </w:rPr>
        <w:t xml:space="preserve">.06.19, ora 23.00. </w:t>
      </w:r>
      <w:r w:rsidR="00420CB7" w:rsidRPr="00532242">
        <w:rPr>
          <w:rFonts w:eastAsia="Times New Roman" w:cs="Arial"/>
          <w:b/>
          <w:color w:val="000000"/>
          <w:shd w:val="clear" w:color="auto" w:fill="FFFFFF"/>
          <w:lang w:val="ro-RO"/>
        </w:rPr>
        <w:t>Vor fi perioade în care se vor semnala averse ce vor avea și caracter torențial, frecvente descărcări electrice, intensificări ale vântului, vijelii și căderi de grindină. În intervale scurte de timp sau prin acumulare, cantitățile de apă vor depăși 15...25 l/mp, iar pe arii restrânse 35...40 l/mp.</w:t>
      </w:r>
    </w:p>
    <w:p w:rsidR="00EC3290" w:rsidRPr="00532242" w:rsidRDefault="00420CB7" w:rsidP="00BC73A4">
      <w:pPr>
        <w:spacing w:line="360" w:lineRule="auto"/>
        <w:ind w:left="1560" w:firstLine="600"/>
        <w:rPr>
          <w:rFonts w:eastAsia="Times New Roman" w:cs="Arial"/>
          <w:b/>
          <w:color w:val="000000"/>
          <w:shd w:val="clear" w:color="auto" w:fill="FFFFFF"/>
          <w:lang w:val="ro-RO"/>
        </w:rPr>
      </w:pPr>
      <w:r w:rsidRPr="00532242">
        <w:rPr>
          <w:rFonts w:eastAsia="Times New Roman" w:cs="Arial"/>
          <w:b/>
          <w:color w:val="000000"/>
          <w:shd w:val="clear" w:color="auto" w:fill="FFFFFF"/>
          <w:lang w:val="ro-RO"/>
        </w:rPr>
        <w:t>Vremea va fi călduroasă, îndeosebi în sudul și estul țării, unde în orele amiezii disconfortul termic va fi ridicat, iar indicele temperatură-umezeală (ITU) va atinge și depăși ușor pragul critic de 80 de unități.</w:t>
      </w:r>
    </w:p>
    <w:p w:rsidR="00EC3290" w:rsidRPr="00532242" w:rsidRDefault="00EC3290" w:rsidP="00BC73A4">
      <w:pPr>
        <w:spacing w:after="0" w:line="360" w:lineRule="auto"/>
        <w:ind w:left="1530" w:firstLine="630"/>
        <w:rPr>
          <w:b/>
          <w:spacing w:val="-2"/>
          <w:lang w:val="ro-RO"/>
        </w:rPr>
      </w:pPr>
      <w:r w:rsidRPr="00532242">
        <w:rPr>
          <w:rFonts w:eastAsia="Times New Roman" w:cs="Arial"/>
          <w:b/>
          <w:i/>
          <w:color w:val="000000"/>
          <w:shd w:val="clear" w:color="auto" w:fill="FFFFFF"/>
          <w:lang w:val="ro-RO"/>
        </w:rPr>
        <w:t>-</w:t>
      </w:r>
      <w:r w:rsidRPr="00532242">
        <w:rPr>
          <w:rFonts w:eastAsia="Times New Roman" w:cs="Arial"/>
          <w:i/>
          <w:color w:val="000000"/>
          <w:shd w:val="clear" w:color="auto" w:fill="FFFFFF"/>
          <w:lang w:val="ro-RO"/>
        </w:rPr>
        <w:t xml:space="preserve"> </w:t>
      </w:r>
      <w:r w:rsidRPr="00532242">
        <w:rPr>
          <w:b/>
          <w:spacing w:val="-2"/>
          <w:lang w:val="ro-RO"/>
        </w:rPr>
        <w:t>A</w:t>
      </w:r>
      <w:r w:rsidR="00420CB7" w:rsidRPr="00532242">
        <w:rPr>
          <w:b/>
          <w:spacing w:val="-2"/>
          <w:lang w:val="ro-RO"/>
        </w:rPr>
        <w:t>VERTIZARE</w:t>
      </w:r>
      <w:r w:rsidRPr="00532242">
        <w:rPr>
          <w:b/>
          <w:spacing w:val="-2"/>
          <w:lang w:val="ro-RO"/>
        </w:rPr>
        <w:t xml:space="preserve"> METEOROLOGICĂ:</w:t>
      </w:r>
    </w:p>
    <w:p w:rsidR="00420CB7" w:rsidRPr="00532242" w:rsidRDefault="00EC3290" w:rsidP="00BC73A4">
      <w:pPr>
        <w:spacing w:after="0" w:line="360" w:lineRule="auto"/>
        <w:ind w:left="1530"/>
        <w:rPr>
          <w:rFonts w:eastAsia="Times New Roman" w:cs="Arial"/>
          <w:b/>
          <w:color w:val="000000"/>
          <w:shd w:val="clear" w:color="auto" w:fill="FFFFFF"/>
          <w:lang w:val="ro-RO"/>
        </w:rPr>
      </w:pPr>
      <w:r w:rsidRPr="00532242">
        <w:rPr>
          <w:rFonts w:eastAsia="Times New Roman" w:cs="Arial"/>
          <w:b/>
          <w:color w:val="000000"/>
          <w:shd w:val="clear" w:color="auto" w:fill="FFFFFF"/>
          <w:lang w:val="ro-RO"/>
        </w:rPr>
        <w:t xml:space="preserve">- MESAJ 1: </w:t>
      </w:r>
    </w:p>
    <w:p w:rsidR="00EC3290" w:rsidRPr="00532242" w:rsidRDefault="00420CB7" w:rsidP="00BC73A4">
      <w:pPr>
        <w:spacing w:after="0" w:line="360" w:lineRule="auto"/>
        <w:ind w:left="1530" w:firstLine="630"/>
        <w:rPr>
          <w:rFonts w:eastAsia="Times New Roman" w:cs="Arial"/>
          <w:b/>
          <w:color w:val="000000"/>
          <w:shd w:val="clear" w:color="auto" w:fill="FFFFFF"/>
          <w:lang w:val="ro-RO"/>
        </w:rPr>
      </w:pPr>
      <w:r w:rsidRPr="00532242">
        <w:rPr>
          <w:b/>
          <w:spacing w:val="-2"/>
          <w:lang w:val="ro-RO"/>
        </w:rPr>
        <w:lastRenderedPageBreak/>
        <w:t>Cod Galben:</w:t>
      </w:r>
      <w:r w:rsidRPr="00532242">
        <w:rPr>
          <w:rFonts w:eastAsia="Times New Roman" w:cs="Arial"/>
          <w:b/>
          <w:color w:val="000000"/>
          <w:shd w:val="clear" w:color="auto" w:fill="FFFFFF"/>
          <w:lang w:val="ro-RO"/>
        </w:rPr>
        <w:t xml:space="preserve"> </w:t>
      </w:r>
      <w:r w:rsidR="00EC3290" w:rsidRPr="00532242">
        <w:rPr>
          <w:rFonts w:eastAsia="Times New Roman" w:cs="Arial"/>
          <w:b/>
          <w:color w:val="000000"/>
          <w:shd w:val="clear" w:color="auto" w:fill="FFFFFF"/>
          <w:lang w:val="ro-RO"/>
        </w:rPr>
        <w:t xml:space="preserve">În intervalul </w:t>
      </w:r>
      <w:r w:rsidRPr="00532242">
        <w:rPr>
          <w:rFonts w:eastAsia="Times New Roman" w:cs="Arial"/>
          <w:b/>
          <w:color w:val="000000"/>
          <w:shd w:val="clear" w:color="auto" w:fill="FFFFFF"/>
          <w:lang w:val="ro-RO"/>
        </w:rPr>
        <w:t>22</w:t>
      </w:r>
      <w:r w:rsidR="00EC3290" w:rsidRPr="00532242">
        <w:rPr>
          <w:rFonts w:eastAsia="Times New Roman" w:cs="Arial"/>
          <w:b/>
          <w:color w:val="000000"/>
          <w:shd w:val="clear" w:color="auto" w:fill="FFFFFF"/>
          <w:lang w:val="ro-RO"/>
        </w:rPr>
        <w:t>.06.19, ora 1</w:t>
      </w:r>
      <w:r w:rsidRPr="00532242">
        <w:rPr>
          <w:rFonts w:eastAsia="Times New Roman" w:cs="Arial"/>
          <w:b/>
          <w:color w:val="000000"/>
          <w:shd w:val="clear" w:color="auto" w:fill="FFFFFF"/>
          <w:lang w:val="ro-RO"/>
        </w:rPr>
        <w:t>3</w:t>
      </w:r>
      <w:r w:rsidR="00EC3290" w:rsidRPr="00532242">
        <w:rPr>
          <w:rFonts w:eastAsia="Times New Roman" w:cs="Arial"/>
          <w:b/>
          <w:color w:val="000000"/>
          <w:shd w:val="clear" w:color="auto" w:fill="FFFFFF"/>
          <w:lang w:val="ro-RO"/>
        </w:rPr>
        <w:t>.00</w:t>
      </w:r>
      <w:r w:rsidR="00CF4C3D">
        <w:rPr>
          <w:rFonts w:eastAsia="Times New Roman" w:cs="Arial"/>
          <w:b/>
          <w:color w:val="000000"/>
          <w:shd w:val="clear" w:color="auto" w:fill="FFFFFF"/>
          <w:lang w:val="ro-RO"/>
        </w:rPr>
        <w:t xml:space="preserve"> </w:t>
      </w:r>
      <w:r w:rsidR="00EC3290" w:rsidRPr="00532242">
        <w:rPr>
          <w:rFonts w:eastAsia="Times New Roman" w:cs="Arial"/>
          <w:b/>
          <w:color w:val="000000"/>
          <w:shd w:val="clear" w:color="auto" w:fill="FFFFFF"/>
          <w:lang w:val="ro-RO"/>
        </w:rPr>
        <w:t>-</w:t>
      </w:r>
      <w:r w:rsidR="00CF4C3D">
        <w:rPr>
          <w:rFonts w:eastAsia="Times New Roman" w:cs="Arial"/>
          <w:b/>
          <w:color w:val="000000"/>
          <w:shd w:val="clear" w:color="auto" w:fill="FFFFFF"/>
          <w:lang w:val="ro-RO"/>
        </w:rPr>
        <w:t xml:space="preserve"> </w:t>
      </w:r>
      <w:r w:rsidR="00EC3290" w:rsidRPr="00532242">
        <w:rPr>
          <w:rFonts w:eastAsia="Times New Roman" w:cs="Arial"/>
          <w:b/>
          <w:color w:val="000000"/>
          <w:shd w:val="clear" w:color="auto" w:fill="FFFFFF"/>
          <w:lang w:val="ro-RO"/>
        </w:rPr>
        <w:t xml:space="preserve">23.00, </w:t>
      </w:r>
      <w:r w:rsidRPr="00532242">
        <w:rPr>
          <w:rFonts w:eastAsia="Times New Roman" w:cs="Arial"/>
          <w:b/>
          <w:color w:val="000000"/>
          <w:shd w:val="clear" w:color="auto" w:fill="FFFFFF"/>
          <w:lang w:val="ro-RO"/>
        </w:rPr>
        <w:t>în zonele de deal și de munte, precum și în Moldova, Transilvania, Maramureș, estul Munteniei și vestul Dobrogei vor fi perioade cu instabilitate atmosferică accentuată ce se va manifesta prin averse torențiale, frecvente descărcări electrice, intensificări ale vântului, vijelii și grindină. Cantitățile de apă vor depăși 20...25 l/mp și pe arii restrânse 40...50 l/mp</w:t>
      </w:r>
      <w:r w:rsidR="00EC3290" w:rsidRPr="00532242">
        <w:rPr>
          <w:rFonts w:eastAsia="Times New Roman" w:cs="Arial"/>
          <w:b/>
          <w:color w:val="000000"/>
          <w:shd w:val="clear" w:color="auto" w:fill="FFFFFF"/>
          <w:lang w:val="ro-RO"/>
        </w:rPr>
        <w:t>.</w:t>
      </w:r>
    </w:p>
    <w:p w:rsidR="00420CB7" w:rsidRPr="00532242" w:rsidRDefault="00420CB7" w:rsidP="00BC73A4">
      <w:pPr>
        <w:spacing w:after="0" w:line="360" w:lineRule="auto"/>
        <w:ind w:left="1530" w:firstLine="630"/>
        <w:rPr>
          <w:rFonts w:eastAsia="Times New Roman" w:cs="Arial"/>
          <w:b/>
          <w:color w:val="000000"/>
          <w:shd w:val="clear" w:color="auto" w:fill="FFFFFF"/>
          <w:lang w:val="ro-RO"/>
        </w:rPr>
      </w:pPr>
      <w:r w:rsidRPr="00532242">
        <w:rPr>
          <w:b/>
          <w:spacing w:val="-2"/>
          <w:lang w:val="ro-RO"/>
        </w:rPr>
        <w:t>Cod Portocaliu:</w:t>
      </w:r>
      <w:r w:rsidRPr="00532242">
        <w:rPr>
          <w:rFonts w:eastAsia="Times New Roman" w:cs="Arial"/>
          <w:b/>
          <w:color w:val="000000"/>
          <w:shd w:val="clear" w:color="auto" w:fill="FFFFFF"/>
          <w:lang w:val="ro-RO"/>
        </w:rPr>
        <w:t xml:space="preserve"> </w:t>
      </w:r>
      <w:r w:rsidR="00CF4C3D">
        <w:rPr>
          <w:rFonts w:eastAsia="Times New Roman" w:cs="Arial"/>
          <w:b/>
          <w:color w:val="000000"/>
          <w:shd w:val="clear" w:color="auto" w:fill="FFFFFF"/>
          <w:lang w:val="ro-RO"/>
        </w:rPr>
        <w:t>î</w:t>
      </w:r>
      <w:r w:rsidRPr="00532242">
        <w:rPr>
          <w:rFonts w:eastAsia="Times New Roman" w:cs="Arial"/>
          <w:b/>
          <w:color w:val="000000"/>
          <w:shd w:val="clear" w:color="auto" w:fill="FFFFFF"/>
          <w:lang w:val="ro-RO"/>
        </w:rPr>
        <w:t>n intervalul 22.06.19, ora 15:00- ora 23.00, în județele Suceava, Botoșani, Neamț și în zona de munte a județelor Bistrița-Năsăud și Maramureș se vor semnala manifestări de instabilitate atmosferică accentuată. Vor fi averse torențiale, intensificări ale vântului, vijelii, grindină și frecvente descărcări electrice. În intervale scurte de timp sau prin acumulare, se vor înregistra cantități de apă ce vor depăși 35...40 l/mp și izolat 50...60 l/mp.</w:t>
      </w:r>
    </w:p>
    <w:p w:rsidR="00420CB7" w:rsidRPr="00532242" w:rsidRDefault="00420CB7" w:rsidP="00BC73A4">
      <w:pPr>
        <w:spacing w:after="0" w:line="360" w:lineRule="auto"/>
        <w:ind w:left="1530" w:firstLine="184"/>
        <w:rPr>
          <w:rFonts w:eastAsia="Times New Roman" w:cs="Arial"/>
          <w:i/>
          <w:color w:val="000000"/>
          <w:shd w:val="clear" w:color="auto" w:fill="FFFFFF"/>
          <w:lang w:val="ro-RO"/>
        </w:rPr>
      </w:pPr>
      <w:r w:rsidRPr="00532242">
        <w:rPr>
          <w:rFonts w:eastAsia="Times New Roman" w:cs="Arial"/>
          <w:b/>
          <w:i/>
          <w:color w:val="000000"/>
          <w:shd w:val="clear" w:color="auto" w:fill="FFFFFF"/>
          <w:lang w:val="ro-RO"/>
        </w:rPr>
        <w:t xml:space="preserve">Notă: </w:t>
      </w:r>
      <w:r w:rsidRPr="00532242">
        <w:rPr>
          <w:rFonts w:eastAsia="Times New Roman" w:cs="Arial"/>
          <w:i/>
          <w:color w:val="000000"/>
          <w:shd w:val="clear" w:color="auto" w:fill="FFFFFF"/>
          <w:lang w:val="ro-RO"/>
        </w:rPr>
        <w:t>În funcţie de evoluţia şi intensitatea fenomenelor meteorologice, Administraţia Naţională de Meteorologie va actualiza prezentul mesaj prin avertizări de vreme severă imediată.</w:t>
      </w:r>
    </w:p>
    <w:p w:rsidR="00420CB7" w:rsidRPr="00532242" w:rsidRDefault="00420CB7" w:rsidP="00BC73A4">
      <w:pPr>
        <w:spacing w:after="0" w:line="360" w:lineRule="auto"/>
        <w:ind w:left="1530"/>
        <w:rPr>
          <w:rFonts w:eastAsia="Times New Roman" w:cs="Arial"/>
          <w:b/>
          <w:color w:val="000000"/>
          <w:shd w:val="clear" w:color="auto" w:fill="FFFFFF"/>
          <w:lang w:val="ro-RO"/>
        </w:rPr>
      </w:pPr>
    </w:p>
    <w:p w:rsidR="00420CB7" w:rsidRPr="00532242" w:rsidRDefault="00EC3290" w:rsidP="00BC73A4">
      <w:pPr>
        <w:spacing w:after="0" w:line="360" w:lineRule="auto"/>
        <w:ind w:left="1530" w:firstLine="630"/>
        <w:rPr>
          <w:rFonts w:eastAsia="Times New Roman" w:cs="Arial"/>
          <w:b/>
          <w:color w:val="000000"/>
          <w:shd w:val="clear" w:color="auto" w:fill="FFFFFF"/>
          <w:lang w:val="ro-RO"/>
        </w:rPr>
      </w:pPr>
      <w:r w:rsidRPr="00532242">
        <w:rPr>
          <w:rFonts w:eastAsia="Times New Roman" w:cs="Arial"/>
          <w:b/>
          <w:color w:val="000000"/>
          <w:shd w:val="clear" w:color="auto" w:fill="FFFFFF"/>
          <w:lang w:val="ro-RO"/>
        </w:rPr>
        <w:t>- MESAJ 2:</w:t>
      </w:r>
    </w:p>
    <w:p w:rsidR="00420CB7" w:rsidRPr="00532242" w:rsidRDefault="00EC3290" w:rsidP="00BC73A4">
      <w:pPr>
        <w:spacing w:after="0" w:line="360" w:lineRule="auto"/>
        <w:ind w:left="1530"/>
        <w:rPr>
          <w:rFonts w:eastAsia="Times New Roman" w:cs="Arial"/>
          <w:b/>
          <w:color w:val="000000"/>
          <w:shd w:val="clear" w:color="auto" w:fill="FFFFFF"/>
          <w:lang w:val="ro-RO"/>
        </w:rPr>
      </w:pPr>
      <w:r w:rsidRPr="00532242">
        <w:rPr>
          <w:rFonts w:eastAsia="Times New Roman" w:cs="Arial"/>
          <w:b/>
          <w:color w:val="000000"/>
          <w:shd w:val="clear" w:color="auto" w:fill="FFFFFF"/>
          <w:lang w:val="ro-RO"/>
        </w:rPr>
        <w:t xml:space="preserve"> </w:t>
      </w:r>
      <w:r w:rsidR="00420CB7" w:rsidRPr="00532242">
        <w:rPr>
          <w:rFonts w:eastAsia="Times New Roman" w:cs="Arial"/>
          <w:b/>
          <w:color w:val="000000"/>
          <w:shd w:val="clear" w:color="auto" w:fill="FFFFFF"/>
          <w:lang w:val="ro-RO"/>
        </w:rPr>
        <w:tab/>
      </w:r>
      <w:r w:rsidR="00420CB7" w:rsidRPr="00532242">
        <w:rPr>
          <w:b/>
          <w:spacing w:val="-2"/>
          <w:lang w:val="ro-RO"/>
        </w:rPr>
        <w:t>Cod Galben:</w:t>
      </w:r>
      <w:r w:rsidR="00420CB7" w:rsidRPr="00532242">
        <w:rPr>
          <w:rFonts w:eastAsia="Times New Roman" w:cs="Arial"/>
          <w:b/>
          <w:color w:val="000000"/>
          <w:shd w:val="clear" w:color="auto" w:fill="FFFFFF"/>
          <w:lang w:val="ro-RO"/>
        </w:rPr>
        <w:t xml:space="preserve"> În intervalul 23.06.19, ora 03.00</w:t>
      </w:r>
      <w:r w:rsidR="00CF4C3D">
        <w:rPr>
          <w:rFonts w:eastAsia="Times New Roman" w:cs="Arial"/>
          <w:b/>
          <w:color w:val="000000"/>
          <w:shd w:val="clear" w:color="auto" w:fill="FFFFFF"/>
          <w:lang w:val="ro-RO"/>
        </w:rPr>
        <w:t xml:space="preserve"> </w:t>
      </w:r>
      <w:r w:rsidR="00420CB7" w:rsidRPr="00532242">
        <w:rPr>
          <w:rFonts w:eastAsia="Times New Roman" w:cs="Arial"/>
          <w:b/>
          <w:color w:val="000000"/>
          <w:shd w:val="clear" w:color="auto" w:fill="FFFFFF"/>
          <w:lang w:val="ro-RO"/>
        </w:rPr>
        <w:t>-</w:t>
      </w:r>
      <w:r w:rsidR="00CF4C3D">
        <w:rPr>
          <w:rFonts w:eastAsia="Times New Roman" w:cs="Arial"/>
          <w:b/>
          <w:color w:val="000000"/>
          <w:shd w:val="clear" w:color="auto" w:fill="FFFFFF"/>
          <w:lang w:val="ro-RO"/>
        </w:rPr>
        <w:t xml:space="preserve"> </w:t>
      </w:r>
      <w:r w:rsidR="00420CB7" w:rsidRPr="00532242">
        <w:rPr>
          <w:rFonts w:eastAsia="Times New Roman" w:cs="Arial"/>
          <w:b/>
          <w:color w:val="000000"/>
          <w:shd w:val="clear" w:color="auto" w:fill="FFFFFF"/>
          <w:lang w:val="ro-RO"/>
        </w:rPr>
        <w:t>24.06.19, ora 15.00, vor fi perioade cu instabilitate atmosferică accentuată, ce se va manifesta prin averse torențiale, frecvente descărcări electrice, intensificări ale vântului, vijelii și grindină. Cantitățile de apă vor depăși 20...25 l/mp și pe arii restrânse 40...50 l/mp.</w:t>
      </w:r>
    </w:p>
    <w:p w:rsidR="00420CB7" w:rsidRPr="00532242" w:rsidRDefault="00420CB7" w:rsidP="00BC73A4">
      <w:pPr>
        <w:spacing w:after="0" w:line="360" w:lineRule="auto"/>
        <w:ind w:left="1530" w:firstLine="630"/>
        <w:rPr>
          <w:rFonts w:eastAsia="Times New Roman" w:cs="Arial"/>
          <w:b/>
          <w:color w:val="000000"/>
          <w:shd w:val="clear" w:color="auto" w:fill="FFFFFF"/>
          <w:lang w:val="ro-RO"/>
        </w:rPr>
      </w:pPr>
      <w:r w:rsidRPr="00532242">
        <w:rPr>
          <w:b/>
          <w:spacing w:val="-2"/>
          <w:lang w:val="ro-RO"/>
        </w:rPr>
        <w:t>Cod Portocaliu:</w:t>
      </w:r>
      <w:r w:rsidRPr="00532242">
        <w:rPr>
          <w:rFonts w:eastAsia="Times New Roman" w:cs="Arial"/>
          <w:b/>
          <w:color w:val="000000"/>
          <w:shd w:val="clear" w:color="auto" w:fill="FFFFFF"/>
          <w:lang w:val="ro-RO"/>
        </w:rPr>
        <w:t xml:space="preserve"> În intervalul 23.06.19, ora 15:00- 24.06.19, ora 15.00, în județele Timiș, Caraș-Severin, Mehedinți, Gorj, Vâlcea, Dolj, Olt, Hunedoara, precum și zona montană și submontană a județelor Argeș, Sibiu și Alba se vor semnala manifestări de instabilitate atmosferică accentuată. Vor fi averse torențiale, intensificări puternice ale vântului, vijelii, grindină și frecvente descărcări electrice. În intervale scurte de timp sau prin acumulare, se vor înregistra cantități de apă ce vor depăși 40 l/mp și izolat 60...70 l/mp.</w:t>
      </w:r>
    </w:p>
    <w:p w:rsidR="00EC3290" w:rsidRPr="00532242" w:rsidRDefault="00EC3290" w:rsidP="00BC73A4">
      <w:pPr>
        <w:spacing w:after="0" w:line="360" w:lineRule="auto"/>
        <w:ind w:left="1530" w:firstLine="184"/>
        <w:rPr>
          <w:rFonts w:eastAsia="Times New Roman" w:cs="Arial"/>
          <w:i/>
          <w:color w:val="000000"/>
          <w:shd w:val="clear" w:color="auto" w:fill="FFFFFF"/>
          <w:lang w:val="ro-RO"/>
        </w:rPr>
      </w:pPr>
      <w:r w:rsidRPr="00532242">
        <w:rPr>
          <w:rFonts w:eastAsia="Times New Roman" w:cs="Arial"/>
          <w:b/>
          <w:i/>
          <w:color w:val="000000"/>
          <w:shd w:val="clear" w:color="auto" w:fill="FFFFFF"/>
          <w:lang w:val="ro-RO"/>
        </w:rPr>
        <w:t xml:space="preserve">Notă: </w:t>
      </w:r>
      <w:r w:rsidRPr="00532242">
        <w:rPr>
          <w:rFonts w:eastAsia="Times New Roman" w:cs="Arial"/>
          <w:i/>
          <w:color w:val="000000"/>
          <w:shd w:val="clear" w:color="auto" w:fill="FFFFFF"/>
          <w:lang w:val="ro-RO"/>
        </w:rPr>
        <w:t>În funcţie de evoluţia şi intensitatea fenomenelor meteorologice, Administraţia Naţională de Meteorologie va actualiza prezentul mesaj prin avertizări de vreme severă imediată.</w:t>
      </w:r>
    </w:p>
    <w:p w:rsidR="00EC3290" w:rsidRPr="00532242" w:rsidRDefault="00EC3290" w:rsidP="00BC73A4">
      <w:pPr>
        <w:spacing w:after="0" w:line="360" w:lineRule="auto"/>
        <w:ind w:left="1530"/>
        <w:rPr>
          <w:rFonts w:cs="Arial"/>
          <w:b/>
          <w:shd w:val="clear" w:color="auto" w:fill="FFFFFF"/>
          <w:lang w:val="ro-RO"/>
        </w:rPr>
      </w:pPr>
    </w:p>
    <w:p w:rsidR="00EC3290" w:rsidRPr="00532242" w:rsidRDefault="00EC3290" w:rsidP="00BC73A4">
      <w:pPr>
        <w:spacing w:after="0" w:line="360" w:lineRule="auto"/>
        <w:ind w:left="1714"/>
        <w:rPr>
          <w:i/>
          <w:color w:val="000000" w:themeColor="text1"/>
          <w:lang w:val="ro-RO"/>
        </w:rPr>
      </w:pPr>
      <w:r w:rsidRPr="00532242">
        <w:rPr>
          <w:spacing w:val="-2"/>
          <w:lang w:val="ro-RO"/>
        </w:rPr>
        <w:t xml:space="preserve">Aceste Mesaje: </w:t>
      </w:r>
      <w:r w:rsidRPr="00532242">
        <w:rPr>
          <w:b/>
          <w:spacing w:val="-2"/>
          <w:lang w:val="ro-RO"/>
        </w:rPr>
        <w:t>Informarea Meteorologică şi</w:t>
      </w:r>
      <w:r w:rsidRPr="00532242">
        <w:rPr>
          <w:spacing w:val="-2"/>
          <w:lang w:val="ro-RO"/>
        </w:rPr>
        <w:t xml:space="preserve"> </w:t>
      </w:r>
      <w:r w:rsidRPr="00532242">
        <w:rPr>
          <w:b/>
          <w:spacing w:val="-2"/>
          <w:lang w:val="ro-RO"/>
        </w:rPr>
        <w:t>A</w:t>
      </w:r>
      <w:r w:rsidR="00227B89" w:rsidRPr="00532242">
        <w:rPr>
          <w:b/>
          <w:spacing w:val="-2"/>
          <w:lang w:val="ro-RO"/>
        </w:rPr>
        <w:t>VERTIZAREA</w:t>
      </w:r>
      <w:r w:rsidRPr="00532242">
        <w:rPr>
          <w:b/>
          <w:spacing w:val="-2"/>
          <w:lang w:val="ro-RO"/>
        </w:rPr>
        <w:t xml:space="preserve"> METEOROLOGICĂ Cod </w:t>
      </w:r>
      <w:r w:rsidR="00227B89" w:rsidRPr="00532242">
        <w:rPr>
          <w:b/>
          <w:spacing w:val="-2"/>
          <w:lang w:val="ro-RO"/>
        </w:rPr>
        <w:t xml:space="preserve">PORTOCALIU şi </w:t>
      </w:r>
      <w:r w:rsidRPr="00532242">
        <w:rPr>
          <w:b/>
          <w:spacing w:val="-2"/>
          <w:lang w:val="ro-RO"/>
        </w:rPr>
        <w:t>Galben,</w:t>
      </w:r>
      <w:r w:rsidRPr="00532242">
        <w:rPr>
          <w:spacing w:val="-2"/>
          <w:lang w:val="ro-RO"/>
        </w:rPr>
        <w:t xml:space="preserve"> au fost transmise de </w:t>
      </w:r>
      <w:r w:rsidRPr="00532242">
        <w:rPr>
          <w:color w:val="000000" w:themeColor="text1"/>
          <w:lang w:val="ro-RO"/>
        </w:rPr>
        <w:t>Centrul Operativ pentru Situaţii de Urgenţă al Ministerului Apelor şi Pădurilor către</w:t>
      </w:r>
      <w:r w:rsidRPr="00532242">
        <w:rPr>
          <w:i/>
          <w:color w:val="000000" w:themeColor="text1"/>
          <w:lang w:val="ro-RO"/>
        </w:rPr>
        <w:t xml:space="preserve">: Inspectoratul General pentru Situaţii de Urgenţă, </w:t>
      </w:r>
      <w:r w:rsidRPr="00532242">
        <w:rPr>
          <w:i/>
          <w:color w:val="000000" w:themeColor="text1"/>
          <w:lang w:val="ro-RO"/>
        </w:rPr>
        <w:lastRenderedPageBreak/>
        <w:t>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următoarele Comitetele Judeţene pentru Situaţii de Urgenţă:</w:t>
      </w:r>
    </w:p>
    <w:p w:rsidR="00EC3290" w:rsidRPr="00532242" w:rsidRDefault="00EC3290" w:rsidP="00BC73A4">
      <w:pPr>
        <w:spacing w:line="360" w:lineRule="auto"/>
        <w:ind w:left="1710"/>
        <w:rPr>
          <w:b/>
          <w:bCs/>
          <w:lang w:val="ro-RO"/>
        </w:rPr>
      </w:pPr>
      <w:r w:rsidRPr="00532242">
        <w:rPr>
          <w:b/>
          <w:bCs/>
          <w:i/>
          <w:lang w:val="ro-RO"/>
        </w:rPr>
        <w:t xml:space="preserve">- </w:t>
      </w:r>
      <w:r w:rsidRPr="00532242">
        <w:rPr>
          <w:bCs/>
          <w:i/>
          <w:lang w:val="es-PE"/>
        </w:rPr>
        <w:t xml:space="preserve">Alba, Arad, </w:t>
      </w:r>
      <w:proofErr w:type="spellStart"/>
      <w:r w:rsidRPr="00532242">
        <w:rPr>
          <w:bCs/>
          <w:i/>
          <w:lang w:val="es-PE"/>
        </w:rPr>
        <w:t>Arge</w:t>
      </w:r>
      <w:proofErr w:type="spellEnd"/>
      <w:r w:rsidRPr="00532242">
        <w:rPr>
          <w:bCs/>
          <w:i/>
          <w:lang w:val="ro-RO"/>
        </w:rPr>
        <w:t>ş, Bacău, Bihor, Bistriţa-Năsăud, Botoşani, Braşov, Brăila, Buzău, Caraş-Severin, Călaraşi, Cluj, Constanţa, Covasna, Dâmboviţa, Dolj, Galaţi, Giurgiu, Gorj, Harghita, Hunedoara, Ialomiţa, Iaşi, Ilfov, Maramureş, Mehedinţi, Mureş, Neamţ, Olt, Prahova, Sălaj, Satu Mare, Sibiu, Suceava, Teleorman, Timiş, Tulcea, Vaslui, Vâlcea, Vrancea Şi Municipiul Bucureşti</w:t>
      </w:r>
      <w:r w:rsidRPr="00532242">
        <w:rPr>
          <w:b/>
          <w:bCs/>
          <w:lang w:val="ro-RO"/>
        </w:rPr>
        <w:t xml:space="preserve"> </w:t>
      </w:r>
      <w:r w:rsidRPr="00532242">
        <w:rPr>
          <w:bCs/>
          <w:i/>
          <w:lang w:val="ro-RO"/>
        </w:rPr>
        <w:t>(Toate prefecturile - 42 de prefecturi)</w:t>
      </w:r>
      <w:r w:rsidR="00BF5914" w:rsidRPr="00532242">
        <w:rPr>
          <w:bCs/>
          <w:i/>
          <w:lang w:val="ro-RO"/>
        </w:rPr>
        <w:t xml:space="preserve"> - </w:t>
      </w:r>
      <w:r w:rsidR="00BF5914" w:rsidRPr="008D55AD">
        <w:rPr>
          <w:b/>
          <w:bCs/>
          <w:i/>
          <w:lang w:val="ro-RO"/>
        </w:rPr>
        <w:t>Informare meteorologică</w:t>
      </w:r>
      <w:r w:rsidR="00BF5914" w:rsidRPr="00532242">
        <w:rPr>
          <w:bCs/>
          <w:i/>
          <w:lang w:val="ro-RO"/>
        </w:rPr>
        <w:t>;</w:t>
      </w:r>
    </w:p>
    <w:p w:rsidR="00EC3290" w:rsidRPr="00532242" w:rsidRDefault="00EC3290" w:rsidP="00BC73A4">
      <w:pPr>
        <w:spacing w:line="360" w:lineRule="auto"/>
        <w:ind w:left="1710"/>
        <w:rPr>
          <w:bCs/>
          <w:i/>
          <w:lang w:val="ro-RO"/>
        </w:rPr>
      </w:pPr>
      <w:r w:rsidRPr="00532242">
        <w:rPr>
          <w:bCs/>
          <w:i/>
          <w:lang w:val="ro-RO"/>
        </w:rPr>
        <w:t xml:space="preserve">- </w:t>
      </w:r>
      <w:r w:rsidR="00BF76C2" w:rsidRPr="00532242">
        <w:rPr>
          <w:bCs/>
          <w:i/>
          <w:lang w:val="ro-RO"/>
        </w:rPr>
        <w:t>Alba, Argeş, Bacău, Bihor, Braşov, Brăila, Buzău, Caraş-Severin, Călăraşi, Cluj, Constanţa, Covasna, Dâmboviţa, Galaţi, Gorj, Harghita, Hunedoara, Ialomiţa, Iaşi, Mehedinţi, Mureş, Prahova, Satu Mare, Sălaj, Sibiu, Tulcea, Vaslui, Vâlcea şi Vrancea (29 de prefecturi)</w:t>
      </w:r>
      <w:r w:rsidR="00BF5914" w:rsidRPr="00532242">
        <w:rPr>
          <w:bCs/>
          <w:i/>
          <w:lang w:val="ro-RO"/>
        </w:rPr>
        <w:t xml:space="preserve"> – </w:t>
      </w:r>
      <w:r w:rsidR="00BF5914" w:rsidRPr="008D55AD">
        <w:rPr>
          <w:b/>
          <w:bCs/>
          <w:i/>
          <w:lang w:val="ro-RO"/>
        </w:rPr>
        <w:t>MESAJ 1: A</w:t>
      </w:r>
      <w:r w:rsidR="00BF76C2" w:rsidRPr="008D55AD">
        <w:rPr>
          <w:b/>
          <w:bCs/>
          <w:i/>
          <w:lang w:val="ro-RO"/>
        </w:rPr>
        <w:t>vertizare</w:t>
      </w:r>
      <w:r w:rsidR="00BF5914" w:rsidRPr="008D55AD">
        <w:rPr>
          <w:b/>
          <w:bCs/>
          <w:i/>
          <w:lang w:val="ro-RO"/>
        </w:rPr>
        <w:t xml:space="preserve"> COD GALBEN</w:t>
      </w:r>
      <w:r w:rsidR="008309D0" w:rsidRPr="00532242">
        <w:rPr>
          <w:bCs/>
          <w:i/>
          <w:lang w:val="ro-RO"/>
        </w:rPr>
        <w:t>;</w:t>
      </w:r>
    </w:p>
    <w:p w:rsidR="0030704E" w:rsidRPr="00532242" w:rsidRDefault="0030704E" w:rsidP="00BC73A4">
      <w:pPr>
        <w:spacing w:line="360" w:lineRule="auto"/>
        <w:ind w:left="1710"/>
        <w:rPr>
          <w:bCs/>
          <w:i/>
          <w:lang w:val="ro-RO"/>
        </w:rPr>
      </w:pPr>
      <w:r w:rsidRPr="00532242">
        <w:rPr>
          <w:bCs/>
          <w:i/>
          <w:lang w:val="ro-RO"/>
        </w:rPr>
        <w:t xml:space="preserve">- Bistriţa-Năsăud, Botoşani, Maramureş, Neamţ şi Suceava (5 prefecturi)– </w:t>
      </w:r>
      <w:r w:rsidRPr="008D55AD">
        <w:rPr>
          <w:b/>
          <w:bCs/>
          <w:i/>
          <w:lang w:val="ro-RO"/>
        </w:rPr>
        <w:t>MESAJ 1: Avertizare COD PORTOCALIU</w:t>
      </w:r>
      <w:r w:rsidRPr="00532242">
        <w:rPr>
          <w:bCs/>
          <w:i/>
          <w:lang w:val="ro-RO"/>
        </w:rPr>
        <w:t>;</w:t>
      </w:r>
    </w:p>
    <w:p w:rsidR="00F2336E" w:rsidRPr="00532242" w:rsidRDefault="00F2336E" w:rsidP="00BC73A4">
      <w:pPr>
        <w:spacing w:line="360" w:lineRule="auto"/>
        <w:ind w:left="1710"/>
        <w:rPr>
          <w:bCs/>
          <w:i/>
          <w:lang w:val="ro-RO"/>
        </w:rPr>
      </w:pPr>
      <w:r w:rsidRPr="00532242">
        <w:rPr>
          <w:bCs/>
          <w:i/>
          <w:lang w:val="ro-RO"/>
        </w:rPr>
        <w:t xml:space="preserve">- Arad, Bacău, Bihor, Bistriţa-Năsăud, Botoşani, Braşov, Brăila, Buzău, Călăraşi, Cluj, Constanţa, Covasna, Dâmboviţa, Galaţi, Giurgiu, Harghita, Ialomiţa, Iaşi, Ilfov, Maramureş, Mureş, Neamţ, Prahova, Satu Mare, Sălaj, Suceava, Teleorman, Tulcea, Vaslui, Vrancea şi Municipiul Bucureşti (31 de prefecturi) – </w:t>
      </w:r>
      <w:r w:rsidRPr="008D55AD">
        <w:rPr>
          <w:b/>
          <w:bCs/>
          <w:i/>
          <w:lang w:val="ro-RO"/>
        </w:rPr>
        <w:t xml:space="preserve">MESAJ </w:t>
      </w:r>
      <w:r w:rsidR="00000BE5" w:rsidRPr="008D55AD">
        <w:rPr>
          <w:b/>
          <w:bCs/>
          <w:i/>
          <w:lang w:val="ro-RO"/>
        </w:rPr>
        <w:t>2</w:t>
      </w:r>
      <w:r w:rsidRPr="008D55AD">
        <w:rPr>
          <w:b/>
          <w:bCs/>
          <w:i/>
          <w:lang w:val="ro-RO"/>
        </w:rPr>
        <w:t>: Avertizare COD GALBEN</w:t>
      </w:r>
      <w:r w:rsidRPr="00532242">
        <w:rPr>
          <w:bCs/>
          <w:i/>
          <w:lang w:val="ro-RO"/>
        </w:rPr>
        <w:t>;</w:t>
      </w:r>
    </w:p>
    <w:p w:rsidR="00000BE5" w:rsidRPr="00532242" w:rsidRDefault="00000BE5" w:rsidP="00BC73A4">
      <w:pPr>
        <w:spacing w:line="360" w:lineRule="auto"/>
        <w:ind w:left="1710"/>
        <w:rPr>
          <w:bCs/>
          <w:i/>
          <w:lang w:val="ro-RO"/>
        </w:rPr>
      </w:pPr>
      <w:r w:rsidRPr="00532242">
        <w:rPr>
          <w:bCs/>
          <w:i/>
          <w:lang w:val="ro-RO"/>
        </w:rPr>
        <w:t xml:space="preserve">- Alba, Argeş, Caraş-Severin, Dolj, Gorj, Hunedoara, Mehedinţi, Olt, Sibiu, Timiş şi Vâlcea (11 prefecturi) – </w:t>
      </w:r>
      <w:r w:rsidRPr="008D55AD">
        <w:rPr>
          <w:b/>
          <w:bCs/>
          <w:i/>
          <w:lang w:val="ro-RO"/>
        </w:rPr>
        <w:t>MESAJ 2: Avertizare COD PORTOCALIU</w:t>
      </w:r>
      <w:r w:rsidRPr="00532242">
        <w:rPr>
          <w:bCs/>
          <w:i/>
          <w:lang w:val="ro-RO"/>
        </w:rPr>
        <w:t>;</w:t>
      </w:r>
    </w:p>
    <w:p w:rsidR="00EC3290" w:rsidRPr="00532242" w:rsidRDefault="00EC3290" w:rsidP="00BC73A4">
      <w:pPr>
        <w:pStyle w:val="NormalWeb"/>
        <w:spacing w:before="0" w:beforeAutospacing="0" w:after="0" w:afterAutospacing="0" w:line="360" w:lineRule="auto"/>
        <w:ind w:left="1710"/>
        <w:jc w:val="both"/>
        <w:rPr>
          <w:rFonts w:ascii="Trebuchet MS" w:hAnsi="Trebuchet MS"/>
          <w:b/>
          <w:bCs/>
          <w:sz w:val="22"/>
          <w:szCs w:val="22"/>
          <w:lang w:val="ro-RO"/>
        </w:rPr>
      </w:pPr>
    </w:p>
    <w:p w:rsidR="00EB5309" w:rsidRPr="00532242" w:rsidRDefault="00EB5309" w:rsidP="00BC73A4">
      <w:pPr>
        <w:pStyle w:val="NormalWeb"/>
        <w:spacing w:before="0" w:beforeAutospacing="0" w:after="0" w:afterAutospacing="0" w:line="360" w:lineRule="auto"/>
        <w:ind w:left="1710"/>
        <w:jc w:val="both"/>
        <w:rPr>
          <w:rFonts w:ascii="Trebuchet MS" w:hAnsi="Trebuchet MS" w:cs="Arial"/>
          <w:color w:val="000000"/>
          <w:sz w:val="22"/>
          <w:szCs w:val="22"/>
          <w:lang w:val="ro-RO"/>
        </w:rPr>
      </w:pPr>
      <w:r w:rsidRPr="00532242">
        <w:rPr>
          <w:rFonts w:ascii="Trebuchet MS" w:hAnsi="Trebuchet MS"/>
          <w:b/>
          <w:bCs/>
          <w:sz w:val="22"/>
          <w:szCs w:val="22"/>
          <w:lang w:val="ro-RO"/>
        </w:rPr>
        <w:t xml:space="preserve">În ţară, </w:t>
      </w:r>
      <w:r w:rsidR="00800D54" w:rsidRPr="00532242">
        <w:rPr>
          <w:rFonts w:ascii="Trebuchet MS" w:hAnsi="Trebuchet MS" w:cs="Arial"/>
          <w:color w:val="000000"/>
          <w:sz w:val="22"/>
          <w:szCs w:val="22"/>
          <w:lang w:val="ro-RO" w:eastAsia="en-GB"/>
        </w:rPr>
        <w:t xml:space="preserve">vremea a fost călduroasă îndeosebi în regiunile sudice și estice, dar și în general instabilă, mai ales în nordul, centrul și estul țării. Temperaturile maxime au fost cuprinse între 24 de grade la Joseni și Târgu Secuiesc și 36 de grade la Galați. </w:t>
      </w:r>
      <w:r w:rsidR="00800D54" w:rsidRPr="00532242">
        <w:rPr>
          <w:rFonts w:ascii="Trebuchet MS" w:hAnsi="Trebuchet MS" w:cs="Arial"/>
          <w:i/>
          <w:iCs/>
          <w:color w:val="000000"/>
          <w:sz w:val="22"/>
          <w:szCs w:val="22"/>
          <w:u w:val="single"/>
          <w:lang w:val="ro-RO" w:eastAsia="en-GB"/>
        </w:rPr>
        <w:t>În Dobrogea, cea mai mare parte a Munteniei, local în Moldova și Oltenia și izolat în sudul Banatului, indicele temperatură-umezeală (ITU) a atins și izolat a depășit pragul pragul critic de 80 de unități al disconfortului termic</w:t>
      </w:r>
      <w:r w:rsidR="00800D54" w:rsidRPr="00532242">
        <w:rPr>
          <w:rFonts w:ascii="Trebuchet MS" w:hAnsi="Trebuchet MS" w:cs="Arial"/>
          <w:i/>
          <w:iCs/>
          <w:color w:val="000000"/>
          <w:sz w:val="22"/>
          <w:szCs w:val="22"/>
          <w:lang w:val="ro-RO" w:eastAsia="en-GB"/>
        </w:rPr>
        <w:t xml:space="preserve">. </w:t>
      </w:r>
      <w:r w:rsidR="00800D54" w:rsidRPr="00532242">
        <w:rPr>
          <w:rFonts w:ascii="Trebuchet MS" w:hAnsi="Trebuchet MS" w:cs="Arial"/>
          <w:color w:val="000000"/>
          <w:sz w:val="22"/>
          <w:szCs w:val="22"/>
          <w:lang w:val="ro-RO" w:eastAsia="en-GB"/>
        </w:rPr>
        <w:t xml:space="preserve">Cerul a fost variabil, cu înnorări temporar accentuate după-amiaza în zonele montane și submontane, precum și în nordul, estul, centrul și sud-estul țării, unde </w:t>
      </w:r>
      <w:r w:rsidR="00800D54" w:rsidRPr="00532242">
        <w:rPr>
          <w:rFonts w:ascii="Trebuchet MS" w:hAnsi="Trebuchet MS" w:cs="Arial"/>
          <w:color w:val="000000"/>
          <w:sz w:val="22"/>
          <w:szCs w:val="22"/>
          <w:lang w:val="ro-RO" w:eastAsia="en-GB"/>
        </w:rPr>
        <w:lastRenderedPageBreak/>
        <w:t>local au fost averse ce au avut și caracter torențial, frecvente descărcări electrice și intensificări de scurtă durată ale vântului (cu rafale de până la 97 km/h la Darabani - jud. Botoșani), care în zona localităților Iași, Vaslui și Darabani au avut aspect de vijelie. Cantitățile de apă au depășit local 15...20 l/mp și izolat 40 l/mp (până la 43,8 în jud Vâlcea și 43 l/mp în jud. Vrancea). S-au consemnat căderi de grindină, din datele colectate la stațiile meteorologice și hidrologice - pe raza județelor Botoșani, Vaslui, Galați și Gorj, iar din surse externe - pe raza județului Iași și pe raza județului Tulcea. În cursul nopții, cerul s-a înnorat în vestul extrem al țării unde s-au semnalat frecvente descărcări electrice, averse și intensificări de scurtă durată ale vântului. La ora 06</w:t>
      </w:r>
      <w:r w:rsidR="00CF4C3D">
        <w:rPr>
          <w:rFonts w:ascii="Trebuchet MS" w:hAnsi="Trebuchet MS" w:cs="Arial"/>
          <w:color w:val="000000"/>
          <w:sz w:val="22"/>
          <w:szCs w:val="22"/>
          <w:lang w:val="ro-RO" w:eastAsia="en-GB"/>
        </w:rPr>
        <w:t>.00,</w:t>
      </w:r>
      <w:r w:rsidR="00800D54" w:rsidRPr="00532242">
        <w:rPr>
          <w:rFonts w:ascii="Trebuchet MS" w:hAnsi="Trebuchet MS" w:cs="Arial"/>
          <w:color w:val="000000"/>
          <w:sz w:val="22"/>
          <w:szCs w:val="22"/>
          <w:lang w:val="ro-RO" w:eastAsia="en-GB"/>
        </w:rPr>
        <w:t xml:space="preserve"> se înregistrau valori termice cuprinse între 13 grade la Turda și Întorsura Buzăului și 26 de grade la Sulina. Dimineața s-a semnalat ceață în estul Transilvaniei</w:t>
      </w:r>
      <w:r w:rsidRPr="00532242">
        <w:rPr>
          <w:rFonts w:ascii="Trebuchet MS" w:hAnsi="Trebuchet MS" w:cs="Arial"/>
          <w:color w:val="000000"/>
          <w:sz w:val="22"/>
          <w:szCs w:val="22"/>
          <w:lang w:val="ro-RO"/>
        </w:rPr>
        <w:t>.</w:t>
      </w:r>
    </w:p>
    <w:p w:rsidR="00800D54" w:rsidRPr="00532242" w:rsidRDefault="00EB5309" w:rsidP="00BC73A4">
      <w:pPr>
        <w:spacing w:before="100" w:beforeAutospacing="1" w:after="100" w:afterAutospacing="1" w:line="360" w:lineRule="auto"/>
        <w:rPr>
          <w:lang w:val="ro-RO" w:eastAsia="en-GB"/>
        </w:rPr>
      </w:pPr>
      <w:r w:rsidRPr="00532242">
        <w:rPr>
          <w:rFonts w:cs="Arial"/>
          <w:b/>
          <w:color w:val="000000"/>
          <w:lang w:val="ro-RO"/>
        </w:rPr>
        <w:t>OBSERVAȚII</w:t>
      </w:r>
      <w:r w:rsidRPr="00532242">
        <w:rPr>
          <w:rFonts w:cs="Arial"/>
          <w:color w:val="000000"/>
          <w:lang w:val="ro-RO"/>
        </w:rPr>
        <w:t xml:space="preserve"> - </w:t>
      </w:r>
      <w:r w:rsidR="00800D54" w:rsidRPr="00532242">
        <w:rPr>
          <w:rFonts w:cs="Arial"/>
          <w:color w:val="000000"/>
          <w:lang w:val="ro-RO" w:eastAsia="en-GB"/>
        </w:rPr>
        <w:t>De ieri dimineaț</w:t>
      </w:r>
      <w:r w:rsidR="00CF4C3D">
        <w:rPr>
          <w:rFonts w:cs="Arial"/>
          <w:color w:val="000000"/>
          <w:lang w:val="ro-RO" w:eastAsia="en-GB"/>
        </w:rPr>
        <w:t>ă,</w:t>
      </w:r>
      <w:r w:rsidR="00800D54" w:rsidRPr="00532242">
        <w:rPr>
          <w:rFonts w:cs="Arial"/>
          <w:color w:val="000000"/>
          <w:lang w:val="ro-RO" w:eastAsia="en-GB"/>
        </w:rPr>
        <w:t xml:space="preserve"> de la ora 06</w:t>
      </w:r>
      <w:r w:rsidR="00CF4C3D">
        <w:rPr>
          <w:rFonts w:cs="Arial"/>
          <w:color w:val="000000"/>
          <w:lang w:val="ro-RO" w:eastAsia="en-GB"/>
        </w:rPr>
        <w:t>.00,</w:t>
      </w:r>
      <w:r w:rsidR="00800D54" w:rsidRPr="00532242">
        <w:rPr>
          <w:rFonts w:cs="Arial"/>
          <w:color w:val="000000"/>
          <w:lang w:val="ro-RO" w:eastAsia="en-GB"/>
        </w:rPr>
        <w:t xml:space="preserve"> au fost în vigoare 27 mesaje de vreme severă imediată, după cum urmează:</w:t>
      </w:r>
    </w:p>
    <w:p w:rsidR="009370DB" w:rsidRPr="00532242" w:rsidRDefault="00800D54" w:rsidP="00BC73A4">
      <w:pPr>
        <w:pStyle w:val="NormalWeb"/>
        <w:spacing w:after="0" w:line="360" w:lineRule="auto"/>
        <w:ind w:left="1710"/>
        <w:jc w:val="both"/>
        <w:rPr>
          <w:rFonts w:ascii="Trebuchet MS" w:hAnsi="Trebuchet MS" w:cs="Arial"/>
          <w:color w:val="000000"/>
          <w:sz w:val="22"/>
          <w:szCs w:val="22"/>
          <w:lang w:val="ro-RO" w:eastAsia="en-GB"/>
        </w:rPr>
      </w:pPr>
      <w:r w:rsidRPr="00532242">
        <w:rPr>
          <w:rFonts w:ascii="Trebuchet MS" w:hAnsi="Trebuchet MS" w:cs="Arial"/>
          <w:color w:val="000000"/>
          <w:sz w:val="22"/>
          <w:szCs w:val="22"/>
          <w:lang w:val="ro-RO" w:eastAsia="en-GB"/>
        </w:rPr>
        <w:t>-</w:t>
      </w:r>
      <w:r w:rsidRPr="00532242">
        <w:rPr>
          <w:rFonts w:ascii="Trebuchet MS" w:hAnsi="Trebuchet MS" w:cs="Arial"/>
          <w:color w:val="FF0000"/>
          <w:sz w:val="22"/>
          <w:szCs w:val="22"/>
          <w:lang w:val="ro-RO" w:eastAsia="en-GB"/>
        </w:rPr>
        <w:t>1 avertizare COD ROSU</w:t>
      </w:r>
      <w:r w:rsidRPr="00532242">
        <w:rPr>
          <w:rFonts w:ascii="Trebuchet MS" w:hAnsi="Trebuchet MS" w:cs="Arial"/>
          <w:color w:val="000000"/>
          <w:sz w:val="22"/>
          <w:szCs w:val="22"/>
          <w:lang w:val="ro-RO" w:eastAsia="en-GB"/>
        </w:rPr>
        <w:t xml:space="preserve"> emisă de SRPV Bacău</w:t>
      </w:r>
      <w:r w:rsidR="00FB3EE0">
        <w:rPr>
          <w:rFonts w:ascii="Trebuchet MS" w:hAnsi="Trebuchet MS" w:cs="Arial"/>
          <w:color w:val="000000"/>
          <w:sz w:val="22"/>
          <w:szCs w:val="22"/>
          <w:lang w:val="ro-RO" w:eastAsia="en-GB"/>
        </w:rPr>
        <w:t>;</w:t>
      </w:r>
    </w:p>
    <w:p w:rsidR="00FB3EE0" w:rsidRDefault="00800D54" w:rsidP="00BC73A4">
      <w:pPr>
        <w:pStyle w:val="NormalWeb"/>
        <w:spacing w:after="0" w:line="360" w:lineRule="auto"/>
        <w:ind w:left="1710"/>
        <w:jc w:val="both"/>
        <w:rPr>
          <w:rFonts w:ascii="Trebuchet MS" w:hAnsi="Trebuchet MS" w:cs="Arial"/>
          <w:color w:val="000000"/>
          <w:sz w:val="22"/>
          <w:szCs w:val="22"/>
          <w:lang w:val="ro-RO" w:eastAsia="en-GB"/>
        </w:rPr>
      </w:pPr>
      <w:r w:rsidRPr="00532242">
        <w:rPr>
          <w:rFonts w:ascii="Trebuchet MS" w:hAnsi="Trebuchet MS" w:cs="Arial"/>
          <w:color w:val="000000"/>
          <w:sz w:val="22"/>
          <w:szCs w:val="22"/>
          <w:lang w:val="ro-RO" w:eastAsia="en-GB"/>
        </w:rPr>
        <w:t>-10 avertizări de cod portocaliu emise de SRPV Bacău, căte 3 emise de SRPV Cluj și CNPM pentru Muntenia, 2 emise de SRPV Sibiu și 1 de SRPV Constanța;</w:t>
      </w:r>
      <w:r w:rsidRPr="00532242">
        <w:rPr>
          <w:rFonts w:ascii="Trebuchet MS" w:hAnsi="Trebuchet MS" w:cs="Arial"/>
          <w:color w:val="000000"/>
          <w:sz w:val="22"/>
          <w:szCs w:val="22"/>
          <w:lang w:val="ro-RO" w:eastAsia="en-GB"/>
        </w:rPr>
        <w:br/>
        <w:t>- 3 atenționări cod galben emise de CNPM pentru Muntenia, 2 emise de Timișoara și c</w:t>
      </w:r>
      <w:r w:rsidR="00CF4C3D">
        <w:rPr>
          <w:rFonts w:ascii="Trebuchet MS" w:hAnsi="Trebuchet MS" w:cs="Arial"/>
          <w:color w:val="000000"/>
          <w:sz w:val="22"/>
          <w:szCs w:val="22"/>
          <w:lang w:val="ro-RO" w:eastAsia="en-GB"/>
        </w:rPr>
        <w:t>â</w:t>
      </w:r>
      <w:r w:rsidRPr="00532242">
        <w:rPr>
          <w:rFonts w:ascii="Trebuchet MS" w:hAnsi="Trebuchet MS" w:cs="Arial"/>
          <w:color w:val="000000"/>
          <w:sz w:val="22"/>
          <w:szCs w:val="22"/>
          <w:lang w:val="ro-RO" w:eastAsia="en-GB"/>
        </w:rPr>
        <w:t>te una emisă de SRPV Craiova și Sibiu</w:t>
      </w:r>
      <w:r w:rsidR="00F82659" w:rsidRPr="00532242">
        <w:rPr>
          <w:rFonts w:ascii="Trebuchet MS" w:hAnsi="Trebuchet MS" w:cs="Arial"/>
          <w:color w:val="000000"/>
          <w:sz w:val="22"/>
          <w:szCs w:val="22"/>
          <w:lang w:val="ro-RO" w:eastAsia="en-GB"/>
        </w:rPr>
        <w:t>;</w:t>
      </w:r>
    </w:p>
    <w:p w:rsidR="00822F61" w:rsidRPr="00532242" w:rsidRDefault="00822F61" w:rsidP="00BC73A4">
      <w:pPr>
        <w:pStyle w:val="NormalWeb"/>
        <w:spacing w:line="360" w:lineRule="auto"/>
        <w:ind w:left="1710"/>
        <w:jc w:val="both"/>
        <w:rPr>
          <w:rFonts w:ascii="Trebuchet MS" w:hAnsi="Trebuchet MS" w:cs="Arial"/>
          <w:color w:val="000000"/>
          <w:sz w:val="22"/>
          <w:szCs w:val="22"/>
          <w:lang w:val="ro-RO"/>
        </w:rPr>
      </w:pPr>
      <w:r w:rsidRPr="00532242">
        <w:rPr>
          <w:rFonts w:ascii="Trebuchet MS" w:hAnsi="Trebuchet MS"/>
          <w:b/>
          <w:bCs/>
          <w:sz w:val="22"/>
          <w:szCs w:val="22"/>
          <w:lang w:val="ro-RO"/>
        </w:rPr>
        <w:t xml:space="preserve">La Bucureşti, </w:t>
      </w:r>
      <w:r w:rsidR="00800D54" w:rsidRPr="00532242">
        <w:rPr>
          <w:rFonts w:ascii="Trebuchet MS" w:hAnsi="Trebuchet MS" w:cs="Arial"/>
          <w:color w:val="000000"/>
          <w:sz w:val="22"/>
          <w:szCs w:val="22"/>
          <w:lang w:val="ro-RO" w:eastAsia="en-GB"/>
        </w:rPr>
        <w:t xml:space="preserve">vremea a fost în continuare călduroasă, iar </w:t>
      </w:r>
      <w:r w:rsidR="00800D54" w:rsidRPr="00532242">
        <w:rPr>
          <w:rFonts w:ascii="Trebuchet MS" w:hAnsi="Trebuchet MS" w:cs="Arial"/>
          <w:i/>
          <w:iCs/>
          <w:color w:val="000000"/>
          <w:sz w:val="22"/>
          <w:szCs w:val="22"/>
          <w:lang w:val="ro-RO" w:eastAsia="en-GB"/>
        </w:rPr>
        <w:t xml:space="preserve">indicele temperatură-umezeală (ITU) </w:t>
      </w:r>
      <w:r w:rsidR="00800D54" w:rsidRPr="00532242">
        <w:rPr>
          <w:rFonts w:ascii="Trebuchet MS" w:hAnsi="Trebuchet MS" w:cs="Arial"/>
          <w:i/>
          <w:iCs/>
          <w:color w:val="000000"/>
          <w:sz w:val="22"/>
          <w:szCs w:val="22"/>
          <w:u w:val="single"/>
          <w:lang w:val="ro-RO" w:eastAsia="en-GB"/>
        </w:rPr>
        <w:t>a atins și depășit ușor pragul critic de 80 de unități al disconfortului termic.</w:t>
      </w:r>
      <w:r w:rsidR="00800D54" w:rsidRPr="00532242">
        <w:rPr>
          <w:rFonts w:ascii="Trebuchet MS" w:hAnsi="Trebuchet MS" w:cs="Arial"/>
          <w:color w:val="000000"/>
          <w:sz w:val="22"/>
          <w:szCs w:val="22"/>
          <w:lang w:val="ro-RO" w:eastAsia="en-GB"/>
        </w:rPr>
        <w:t xml:space="preserve"> Cerul a fost variabil, cu înnorări temporar accentuate după-amiaza, când s-au semnalat averse, descărcări electrice și intensificări de scurtă durată ale vântului. Temperatura maximă a fost de 32 de grade la toate stațiile meteorologice, iar la ora 06</w:t>
      </w:r>
      <w:r w:rsidR="00CF4C3D">
        <w:rPr>
          <w:rFonts w:ascii="Trebuchet MS" w:hAnsi="Trebuchet MS" w:cs="Arial"/>
          <w:color w:val="000000"/>
          <w:sz w:val="22"/>
          <w:szCs w:val="22"/>
          <w:lang w:val="ro-RO" w:eastAsia="en-GB"/>
        </w:rPr>
        <w:t>.00</w:t>
      </w:r>
      <w:r w:rsidR="00800D54" w:rsidRPr="00532242">
        <w:rPr>
          <w:rFonts w:ascii="Trebuchet MS" w:hAnsi="Trebuchet MS" w:cs="Arial"/>
          <w:color w:val="000000"/>
          <w:sz w:val="22"/>
          <w:szCs w:val="22"/>
          <w:lang w:val="ro-RO" w:eastAsia="en-GB"/>
        </w:rPr>
        <w:t xml:space="preserve"> se înregistrau 17 grade la Băneasa, 19 grade la Filaret și 20 de grade la Afumați</w:t>
      </w:r>
      <w:r w:rsidRPr="00532242">
        <w:rPr>
          <w:rFonts w:ascii="Trebuchet MS" w:hAnsi="Trebuchet MS" w:cs="Arial"/>
          <w:color w:val="000000"/>
          <w:sz w:val="22"/>
          <w:szCs w:val="22"/>
          <w:lang w:val="ro-RO"/>
        </w:rPr>
        <w:t xml:space="preserve">. </w:t>
      </w:r>
    </w:p>
    <w:p w:rsidR="00C02271" w:rsidRPr="00532242" w:rsidRDefault="00C02271" w:rsidP="00BC73A4">
      <w:pPr>
        <w:spacing w:after="0" w:line="360" w:lineRule="auto"/>
        <w:ind w:left="1714"/>
        <w:rPr>
          <w:b/>
          <w:bCs/>
          <w:u w:val="single"/>
          <w:lang w:val="ro-RO"/>
        </w:rPr>
      </w:pPr>
      <w:r w:rsidRPr="00532242">
        <w:rPr>
          <w:b/>
          <w:bCs/>
          <w:lang w:val="ro-RO"/>
        </w:rPr>
        <w:t xml:space="preserve">3. </w:t>
      </w:r>
      <w:r w:rsidRPr="00532242">
        <w:rPr>
          <w:b/>
          <w:bCs/>
          <w:u w:val="single"/>
          <w:lang w:val="ro-RO"/>
        </w:rPr>
        <w:t>Progno</w:t>
      </w:r>
      <w:r w:rsidR="000273A3" w:rsidRPr="00532242">
        <w:rPr>
          <w:b/>
          <w:bCs/>
          <w:u w:val="single"/>
          <w:lang w:val="ro-RO"/>
        </w:rPr>
        <w:t>z</w:t>
      </w:r>
      <w:r w:rsidR="00AC70C6" w:rsidRPr="00532242">
        <w:rPr>
          <w:b/>
          <w:bCs/>
          <w:u w:val="single"/>
          <w:lang w:val="ro-RO"/>
        </w:rPr>
        <w:t xml:space="preserve">a </w:t>
      </w:r>
      <w:r w:rsidR="00632169" w:rsidRPr="00532242">
        <w:rPr>
          <w:b/>
          <w:bCs/>
          <w:u w:val="single"/>
          <w:lang w:val="ro-RO"/>
        </w:rPr>
        <w:t>meteorologică în</w:t>
      </w:r>
      <w:r w:rsidR="00E17BAA" w:rsidRPr="00532242">
        <w:rPr>
          <w:b/>
          <w:bCs/>
          <w:u w:val="single"/>
          <w:lang w:val="ro-RO"/>
        </w:rPr>
        <w:t xml:space="preserve"> intervalul </w:t>
      </w:r>
      <w:r w:rsidR="007D750C" w:rsidRPr="00532242">
        <w:rPr>
          <w:b/>
          <w:bCs/>
          <w:u w:val="single"/>
          <w:lang w:val="ro-RO"/>
        </w:rPr>
        <w:t>23</w:t>
      </w:r>
      <w:r w:rsidR="00632169" w:rsidRPr="00532242">
        <w:rPr>
          <w:b/>
          <w:bCs/>
          <w:u w:val="single"/>
          <w:lang w:val="ro-RO"/>
        </w:rPr>
        <w:t>.</w:t>
      </w:r>
      <w:r w:rsidR="001E40EF" w:rsidRPr="00532242">
        <w:rPr>
          <w:b/>
          <w:bCs/>
          <w:u w:val="single"/>
          <w:lang w:val="ro-RO"/>
        </w:rPr>
        <w:t>0</w:t>
      </w:r>
      <w:r w:rsidR="001C43B5" w:rsidRPr="00532242">
        <w:rPr>
          <w:b/>
          <w:bCs/>
          <w:u w:val="single"/>
          <w:lang w:val="ro-RO"/>
        </w:rPr>
        <w:t>6</w:t>
      </w:r>
      <w:r w:rsidR="008F21C1" w:rsidRPr="00532242">
        <w:rPr>
          <w:b/>
          <w:bCs/>
          <w:u w:val="single"/>
          <w:lang w:val="ro-RO"/>
        </w:rPr>
        <w:t>.201</w:t>
      </w:r>
      <w:r w:rsidR="001E40EF" w:rsidRPr="00532242">
        <w:rPr>
          <w:b/>
          <w:bCs/>
          <w:u w:val="single"/>
          <w:lang w:val="ro-RO"/>
        </w:rPr>
        <w:t>9</w:t>
      </w:r>
      <w:r w:rsidR="008F21C1" w:rsidRPr="00532242">
        <w:rPr>
          <w:b/>
          <w:bCs/>
          <w:u w:val="single"/>
          <w:lang w:val="ro-RO"/>
        </w:rPr>
        <w:t xml:space="preserve">, </w:t>
      </w:r>
      <w:r w:rsidR="005D7C8E" w:rsidRPr="00532242">
        <w:rPr>
          <w:b/>
          <w:bCs/>
          <w:u w:val="single"/>
          <w:lang w:val="ro-RO"/>
        </w:rPr>
        <w:t>ora 08.00 –</w:t>
      </w:r>
      <w:r w:rsidR="007D750C" w:rsidRPr="00532242">
        <w:rPr>
          <w:b/>
          <w:bCs/>
          <w:u w:val="single"/>
          <w:lang w:val="ro-RO"/>
        </w:rPr>
        <w:t>24</w:t>
      </w:r>
      <w:r w:rsidR="005D7C8E" w:rsidRPr="00532242">
        <w:rPr>
          <w:b/>
          <w:bCs/>
          <w:u w:val="single"/>
          <w:lang w:val="ro-RO"/>
        </w:rPr>
        <w:t>.</w:t>
      </w:r>
      <w:r w:rsidR="001E40EF" w:rsidRPr="00532242">
        <w:rPr>
          <w:b/>
          <w:bCs/>
          <w:u w:val="single"/>
          <w:lang w:val="ro-RO"/>
        </w:rPr>
        <w:t>0</w:t>
      </w:r>
      <w:r w:rsidR="001C43B5" w:rsidRPr="00532242">
        <w:rPr>
          <w:b/>
          <w:bCs/>
          <w:u w:val="single"/>
          <w:lang w:val="ro-RO"/>
        </w:rPr>
        <w:t>6</w:t>
      </w:r>
      <w:r w:rsidRPr="00532242">
        <w:rPr>
          <w:b/>
          <w:bCs/>
          <w:u w:val="single"/>
          <w:lang w:val="ro-RO"/>
        </w:rPr>
        <w:t>.201</w:t>
      </w:r>
      <w:r w:rsidR="001E40EF" w:rsidRPr="00532242">
        <w:rPr>
          <w:b/>
          <w:bCs/>
          <w:u w:val="single"/>
          <w:lang w:val="ro-RO"/>
        </w:rPr>
        <w:t>9</w:t>
      </w:r>
      <w:r w:rsidRPr="00532242">
        <w:rPr>
          <w:b/>
          <w:bCs/>
          <w:u w:val="single"/>
          <w:lang w:val="ro-RO"/>
        </w:rPr>
        <w:t>, ora 08.00</w:t>
      </w:r>
    </w:p>
    <w:p w:rsidR="00800D54" w:rsidRPr="00532242" w:rsidRDefault="00447A4D" w:rsidP="00BC73A4">
      <w:pPr>
        <w:spacing w:before="100" w:beforeAutospacing="1" w:after="100" w:afterAutospacing="1" w:line="360" w:lineRule="auto"/>
        <w:rPr>
          <w:lang w:val="ro-RO" w:eastAsia="en-GB"/>
        </w:rPr>
      </w:pPr>
      <w:r w:rsidRPr="00532242">
        <w:rPr>
          <w:b/>
          <w:bCs/>
          <w:lang w:val="ro-RO"/>
        </w:rPr>
        <w:t>În ţară,</w:t>
      </w:r>
      <w:r w:rsidR="002C44E2" w:rsidRPr="00532242">
        <w:rPr>
          <w:b/>
          <w:bCs/>
          <w:lang w:val="ro-RO"/>
        </w:rPr>
        <w:t xml:space="preserve"> </w:t>
      </w:r>
      <w:r w:rsidR="00800D54" w:rsidRPr="00532242">
        <w:rPr>
          <w:bCs/>
          <w:u w:val="single"/>
          <w:lang w:val="ro-RO"/>
        </w:rPr>
        <w:t>i</w:t>
      </w:r>
      <w:r w:rsidR="00800D54" w:rsidRPr="00532242">
        <w:rPr>
          <w:rFonts w:cs="Arial"/>
          <w:color w:val="000000"/>
          <w:u w:val="single"/>
          <w:lang w:val="ro-RO" w:eastAsia="en-GB"/>
        </w:rPr>
        <w:t xml:space="preserve">nstabilitatea atmosferică va fi în continuare accentuată la deal și la munte, precum și în regiunile sud-vestice, vestice, nordice și centrale și local în rest. Mai ales după-amiaza, vor fi perioade în care se vor semnala înnorări temporar accentuate, averse torențiale, frecvente descărcări electrice, intensificări ale vântului, vijelii și căderi de grindină. În intervale scurte de timp sau prin acumulare, mai ales în sud-vestul țării, cantitățile de apă </w:t>
      </w:r>
      <w:r w:rsidR="00800D54" w:rsidRPr="00532242">
        <w:rPr>
          <w:rFonts w:cs="Arial"/>
          <w:color w:val="000000"/>
          <w:u w:val="single"/>
          <w:lang w:val="ro-RO" w:eastAsia="en-GB"/>
        </w:rPr>
        <w:lastRenderedPageBreak/>
        <w:t xml:space="preserve">vor depăși local 25...35 l/mp și izolat 50 l/mp. Vremea călduroasă va persista în sudul și estul țării, unde disconfortul termic va fi ridicat, iar </w:t>
      </w:r>
      <w:r w:rsidR="00800D54" w:rsidRPr="00532242">
        <w:rPr>
          <w:rFonts w:cs="Arial"/>
          <w:i/>
          <w:iCs/>
          <w:color w:val="000000"/>
          <w:u w:val="single"/>
          <w:lang w:val="ro-RO" w:eastAsia="en-GB"/>
        </w:rPr>
        <w:t>indicele temperatură-umezeală (ITU) va mai atinge și depăși ușor pragul critic de 80 de unități.</w:t>
      </w:r>
      <w:r w:rsidR="00800D54" w:rsidRPr="00532242">
        <w:rPr>
          <w:rFonts w:cs="Arial"/>
          <w:color w:val="000000"/>
          <w:lang w:val="ro-RO" w:eastAsia="en-GB"/>
        </w:rPr>
        <w:t xml:space="preserve"> Temperaturile maxime vor fi cuprinse între 25 de grade în Dealurile de Vest și 34 de grade în Bărăgan, iar cele minime se vor încadra, în general, între 14 și 22 de grade.</w:t>
      </w:r>
    </w:p>
    <w:p w:rsidR="0043189A" w:rsidRPr="00532242" w:rsidRDefault="00C02271" w:rsidP="00BC73A4">
      <w:pPr>
        <w:pStyle w:val="NormalWeb"/>
        <w:spacing w:line="360" w:lineRule="auto"/>
        <w:ind w:left="1710"/>
        <w:jc w:val="both"/>
        <w:rPr>
          <w:rFonts w:ascii="Trebuchet MS" w:hAnsi="Trebuchet MS" w:cs="Arial"/>
          <w:color w:val="000000"/>
          <w:sz w:val="22"/>
          <w:szCs w:val="22"/>
          <w:lang w:val="ro-RO"/>
        </w:rPr>
      </w:pPr>
      <w:r w:rsidRPr="00532242">
        <w:rPr>
          <w:rFonts w:ascii="Trebuchet MS" w:hAnsi="Trebuchet MS"/>
          <w:b/>
          <w:bCs/>
          <w:sz w:val="22"/>
          <w:szCs w:val="22"/>
          <w:lang w:val="ro-RO"/>
        </w:rPr>
        <w:t>La Bucureşti</w:t>
      </w:r>
      <w:r w:rsidR="00BF5CD3" w:rsidRPr="00532242">
        <w:rPr>
          <w:rFonts w:ascii="Trebuchet MS" w:hAnsi="Trebuchet MS"/>
          <w:b/>
          <w:bCs/>
          <w:sz w:val="22"/>
          <w:szCs w:val="22"/>
          <w:lang w:val="ro-RO"/>
        </w:rPr>
        <w:t>,</w:t>
      </w:r>
      <w:r w:rsidR="002C44E2" w:rsidRPr="00532242">
        <w:rPr>
          <w:rFonts w:ascii="Trebuchet MS" w:hAnsi="Trebuchet MS"/>
          <w:b/>
          <w:bCs/>
          <w:sz w:val="22"/>
          <w:szCs w:val="22"/>
          <w:lang w:val="ro-RO"/>
        </w:rPr>
        <w:t xml:space="preserve"> </w:t>
      </w:r>
      <w:r w:rsidR="00800D54" w:rsidRPr="00532242">
        <w:rPr>
          <w:rFonts w:ascii="Trebuchet MS" w:hAnsi="Trebuchet MS" w:cs="Arial"/>
          <w:color w:val="000000"/>
          <w:sz w:val="22"/>
          <w:szCs w:val="22"/>
          <w:u w:val="single"/>
          <w:lang w:val="ro-RO" w:eastAsia="en-GB"/>
        </w:rPr>
        <w:t>vremea călduroasă va persista, disconfortul termic se va menține ridicat, iar indicele temperatură-umezeală (ITU) va atinge pragul critic de 80 de unități. Cerul va fi variabil, iar spre seară și noaptea, vor fi înnorări temporar accentuate și va crește probabilitatea pentru averse, descărcări electrice și intensificări de scurtă durată ale vântului</w:t>
      </w:r>
      <w:r w:rsidR="00800D54" w:rsidRPr="00532242">
        <w:rPr>
          <w:rFonts w:ascii="Trebuchet MS" w:hAnsi="Trebuchet MS" w:cs="Arial"/>
          <w:color w:val="000000"/>
          <w:sz w:val="22"/>
          <w:szCs w:val="22"/>
          <w:lang w:val="ro-RO" w:eastAsia="en-GB"/>
        </w:rPr>
        <w:t>. Temperatura maximă se va situa în jurul a 32 de grade, iar cea minimă va fi de 19...20 de grade</w:t>
      </w:r>
      <w:r w:rsidR="0043189A" w:rsidRPr="00532242">
        <w:rPr>
          <w:rFonts w:ascii="Trebuchet MS" w:hAnsi="Trebuchet MS" w:cs="Arial"/>
          <w:color w:val="000000"/>
          <w:sz w:val="22"/>
          <w:szCs w:val="22"/>
          <w:lang w:val="ro-RO"/>
        </w:rPr>
        <w:t xml:space="preserve">. </w:t>
      </w:r>
    </w:p>
    <w:p w:rsidR="00BD5B5B" w:rsidRPr="00532242" w:rsidRDefault="00FC53C3" w:rsidP="00BC73A4">
      <w:pPr>
        <w:tabs>
          <w:tab w:val="left" w:pos="1710"/>
        </w:tabs>
        <w:spacing w:after="0" w:line="360" w:lineRule="auto"/>
        <w:ind w:left="720"/>
        <w:rPr>
          <w:b/>
          <w:bCs/>
          <w:i/>
          <w:u w:val="single"/>
          <w:lang w:val="it-IT"/>
        </w:rPr>
      </w:pPr>
      <w:r w:rsidRPr="00532242">
        <w:rPr>
          <w:rFonts w:cs="Arial"/>
          <w:b/>
          <w:bCs/>
          <w:lang w:val="sv-SE"/>
        </w:rPr>
        <w:tab/>
      </w:r>
      <w:r w:rsidR="00C02271" w:rsidRPr="00532242">
        <w:rPr>
          <w:b/>
          <w:bCs/>
          <w:i/>
          <w:lang w:val="it-IT"/>
        </w:rPr>
        <w:t xml:space="preserve">II. </w:t>
      </w:r>
      <w:r w:rsidR="00C02271" w:rsidRPr="00532242">
        <w:rPr>
          <w:b/>
          <w:bCs/>
          <w:i/>
          <w:u w:val="single"/>
          <w:lang w:val="it-IT"/>
        </w:rPr>
        <w:t>CALITATEA APELOR</w:t>
      </w:r>
    </w:p>
    <w:p w:rsidR="00B10E25" w:rsidRPr="00532242" w:rsidRDefault="00B10E25" w:rsidP="00BC73A4">
      <w:pPr>
        <w:spacing w:after="0" w:line="360" w:lineRule="auto"/>
        <w:ind w:left="1699"/>
        <w:rPr>
          <w:b/>
          <w:lang w:val="it-IT"/>
        </w:rPr>
      </w:pPr>
      <w:r w:rsidRPr="00532242">
        <w:rPr>
          <w:b/>
          <w:lang w:val="it-IT"/>
        </w:rPr>
        <w:t>2.1. Pe fluviul Dunărea</w:t>
      </w:r>
    </w:p>
    <w:p w:rsidR="000F7CA2" w:rsidRPr="00532242" w:rsidRDefault="000F7CA2" w:rsidP="00BC73A4">
      <w:pPr>
        <w:spacing w:after="0" w:line="360" w:lineRule="auto"/>
        <w:ind w:left="1699"/>
        <w:rPr>
          <w:lang w:val="it-IT"/>
        </w:rPr>
      </w:pPr>
      <w:r w:rsidRPr="00532242">
        <w:rPr>
          <w:lang w:val="it-IT"/>
        </w:rPr>
        <w:t>Nu au fost semnalate evenimente deosebite.</w:t>
      </w:r>
    </w:p>
    <w:p w:rsidR="000D3498" w:rsidRPr="00532242" w:rsidRDefault="000D3498" w:rsidP="00BC73A4">
      <w:pPr>
        <w:spacing w:after="0" w:line="360" w:lineRule="auto"/>
        <w:ind w:left="1699"/>
        <w:rPr>
          <w:lang w:val="it-IT"/>
        </w:rPr>
      </w:pPr>
    </w:p>
    <w:p w:rsidR="003F0050" w:rsidRPr="00532242" w:rsidRDefault="00B10E25" w:rsidP="00BC73A4">
      <w:pPr>
        <w:spacing w:after="0" w:line="360" w:lineRule="auto"/>
        <w:ind w:left="1699"/>
        <w:rPr>
          <w:b/>
          <w:lang w:val="it-IT"/>
        </w:rPr>
      </w:pPr>
      <w:r w:rsidRPr="00532242">
        <w:rPr>
          <w:b/>
          <w:lang w:val="it-IT"/>
        </w:rPr>
        <w:t>2.2.</w:t>
      </w:r>
      <w:r w:rsidRPr="00532242">
        <w:rPr>
          <w:b/>
          <w:lang w:val="it-IT"/>
        </w:rPr>
        <w:tab/>
        <w:t>Pe râurile interioare</w:t>
      </w:r>
    </w:p>
    <w:p w:rsidR="00EB79D4" w:rsidRPr="00532242" w:rsidRDefault="00EB79D4" w:rsidP="00BC73A4">
      <w:pPr>
        <w:spacing w:after="0" w:line="360" w:lineRule="auto"/>
        <w:ind w:left="1699"/>
        <w:rPr>
          <w:b/>
          <w:lang w:val="it-IT"/>
        </w:rPr>
      </w:pPr>
    </w:p>
    <w:p w:rsidR="00EB79D4" w:rsidRPr="00532242" w:rsidRDefault="00EB79D4" w:rsidP="00BC73A4">
      <w:pPr>
        <w:spacing w:after="0" w:line="360" w:lineRule="auto"/>
        <w:ind w:left="1699"/>
        <w:rPr>
          <w:lang w:val="it-IT"/>
        </w:rPr>
      </w:pPr>
      <w:r w:rsidRPr="00532242">
        <w:rPr>
          <w:b/>
          <w:lang w:val="it-IT"/>
        </w:rPr>
        <w:t>SGA H</w:t>
      </w:r>
      <w:r w:rsidR="00972136" w:rsidRPr="00532242">
        <w:rPr>
          <w:b/>
          <w:lang w:val="it-IT"/>
        </w:rPr>
        <w:t>arghita</w:t>
      </w:r>
      <w:r w:rsidRPr="00532242">
        <w:rPr>
          <w:b/>
          <w:lang w:val="it-IT"/>
        </w:rPr>
        <w:t xml:space="preserve"> inf</w:t>
      </w:r>
      <w:r w:rsidR="006F578A">
        <w:rPr>
          <w:b/>
          <w:lang w:val="it-IT"/>
        </w:rPr>
        <w:t>ormează</w:t>
      </w:r>
      <w:r w:rsidRPr="00532242">
        <w:rPr>
          <w:b/>
          <w:lang w:val="it-IT"/>
        </w:rPr>
        <w:t xml:space="preserve"> despre o poluare accidental</w:t>
      </w:r>
      <w:r w:rsidR="006F578A">
        <w:rPr>
          <w:b/>
          <w:lang w:val="it-IT"/>
        </w:rPr>
        <w:t>ă</w:t>
      </w:r>
      <w:r w:rsidRPr="00532242">
        <w:rPr>
          <w:b/>
          <w:lang w:val="it-IT"/>
        </w:rPr>
        <w:t xml:space="preserve"> a r</w:t>
      </w:r>
      <w:r w:rsidR="006F578A">
        <w:rPr>
          <w:b/>
          <w:lang w:val="it-IT"/>
        </w:rPr>
        <w:t>â</w:t>
      </w:r>
      <w:r w:rsidRPr="00532242">
        <w:rPr>
          <w:b/>
          <w:lang w:val="it-IT"/>
        </w:rPr>
        <w:t xml:space="preserve">ului Olt, </w:t>
      </w:r>
      <w:r w:rsidR="00DA6953" w:rsidRPr="00532242">
        <w:rPr>
          <w:b/>
          <w:lang w:val="it-IT"/>
        </w:rPr>
        <w:t>din</w:t>
      </w:r>
      <w:r w:rsidRPr="00532242">
        <w:rPr>
          <w:b/>
          <w:lang w:val="it-IT"/>
        </w:rPr>
        <w:t xml:space="preserve"> 22.06.19, ora 15.00, cu ape</w:t>
      </w:r>
      <w:r w:rsidR="00A539AD">
        <w:rPr>
          <w:b/>
          <w:lang w:val="it-IT"/>
        </w:rPr>
        <w:t xml:space="preserve"> uzate</w:t>
      </w:r>
      <w:r w:rsidRPr="00532242">
        <w:rPr>
          <w:b/>
          <w:lang w:val="it-IT"/>
        </w:rPr>
        <w:t xml:space="preserve"> de culoare negricioas</w:t>
      </w:r>
      <w:r w:rsidR="006F578A">
        <w:rPr>
          <w:b/>
          <w:lang w:val="it-IT"/>
        </w:rPr>
        <w:t>ă</w:t>
      </w:r>
      <w:r w:rsidRPr="00532242">
        <w:rPr>
          <w:b/>
          <w:lang w:val="it-IT"/>
        </w:rPr>
        <w:t xml:space="preserve"> de la sta</w:t>
      </w:r>
      <w:r w:rsidR="006F578A">
        <w:rPr>
          <w:b/>
          <w:lang w:val="it-IT"/>
        </w:rPr>
        <w:t>ţ</w:t>
      </w:r>
      <w:r w:rsidRPr="00532242">
        <w:rPr>
          <w:b/>
          <w:lang w:val="it-IT"/>
        </w:rPr>
        <w:t>ia de epurare a Ora</w:t>
      </w:r>
      <w:r w:rsidR="006F578A">
        <w:rPr>
          <w:b/>
          <w:lang w:val="it-IT"/>
        </w:rPr>
        <w:t>ş</w:t>
      </w:r>
      <w:r w:rsidRPr="00532242">
        <w:rPr>
          <w:b/>
          <w:lang w:val="it-IT"/>
        </w:rPr>
        <w:t>ului B</w:t>
      </w:r>
      <w:r w:rsidR="006F578A">
        <w:rPr>
          <w:b/>
          <w:lang w:val="it-IT"/>
        </w:rPr>
        <w:t>ă</w:t>
      </w:r>
      <w:r w:rsidRPr="00532242">
        <w:rPr>
          <w:b/>
          <w:lang w:val="it-IT"/>
        </w:rPr>
        <w:t>lan, jud</w:t>
      </w:r>
      <w:r w:rsidR="006F578A">
        <w:rPr>
          <w:b/>
          <w:lang w:val="it-IT"/>
        </w:rPr>
        <w:t>.</w:t>
      </w:r>
      <w:r w:rsidRPr="00532242">
        <w:rPr>
          <w:b/>
          <w:lang w:val="it-IT"/>
        </w:rPr>
        <w:t xml:space="preserve"> H</w:t>
      </w:r>
      <w:r w:rsidR="00972136" w:rsidRPr="00532242">
        <w:rPr>
          <w:b/>
          <w:lang w:val="it-IT"/>
        </w:rPr>
        <w:t>arghita</w:t>
      </w:r>
      <w:r w:rsidRPr="00532242">
        <w:rPr>
          <w:b/>
          <w:lang w:val="it-IT"/>
        </w:rPr>
        <w:t>, din cauza lucr</w:t>
      </w:r>
      <w:r w:rsidR="006F578A">
        <w:rPr>
          <w:b/>
          <w:lang w:val="it-IT"/>
        </w:rPr>
        <w:t>ă</w:t>
      </w:r>
      <w:r w:rsidRPr="00532242">
        <w:rPr>
          <w:b/>
          <w:lang w:val="it-IT"/>
        </w:rPr>
        <w:t xml:space="preserve">rilor de reabilitare. De la ora 15.20 s-a oprit evacuarea de ape uzate. </w:t>
      </w:r>
      <w:r w:rsidR="006F578A">
        <w:rPr>
          <w:lang w:val="it-IT"/>
        </w:rPr>
        <w:t>SGA Harghita</w:t>
      </w:r>
      <w:r w:rsidRPr="00532242">
        <w:rPr>
          <w:lang w:val="it-IT"/>
        </w:rPr>
        <w:t xml:space="preserve"> a prelevat probe de apa de suprafa</w:t>
      </w:r>
      <w:r w:rsidR="006F578A">
        <w:rPr>
          <w:lang w:val="it-IT"/>
        </w:rPr>
        <w:t>ţă</w:t>
      </w:r>
      <w:r w:rsidRPr="00532242">
        <w:rPr>
          <w:lang w:val="it-IT"/>
        </w:rPr>
        <w:t>. Se va reveni.</w:t>
      </w:r>
    </w:p>
    <w:p w:rsidR="00EB79D4" w:rsidRPr="00532242" w:rsidRDefault="00EB79D4" w:rsidP="00BC73A4">
      <w:pPr>
        <w:spacing w:after="0" w:line="360" w:lineRule="auto"/>
        <w:ind w:left="1699"/>
        <w:rPr>
          <w:b/>
          <w:lang w:val="it-IT"/>
        </w:rPr>
      </w:pPr>
    </w:p>
    <w:p w:rsidR="00EB79D4" w:rsidRPr="00532242" w:rsidRDefault="00EB79D4" w:rsidP="00BC73A4">
      <w:pPr>
        <w:spacing w:after="0" w:line="360" w:lineRule="auto"/>
        <w:ind w:left="1699"/>
        <w:rPr>
          <w:b/>
          <w:lang w:val="it-IT"/>
        </w:rPr>
      </w:pPr>
    </w:p>
    <w:p w:rsidR="001540F5" w:rsidRPr="00532242" w:rsidRDefault="001540F5" w:rsidP="00BC73A4">
      <w:pPr>
        <w:spacing w:after="0" w:line="360" w:lineRule="auto"/>
        <w:ind w:left="1699"/>
        <w:rPr>
          <w:lang w:val="it-IT"/>
        </w:rPr>
      </w:pPr>
      <w:r w:rsidRPr="00532242">
        <w:rPr>
          <w:b/>
          <w:lang w:val="it-IT"/>
        </w:rPr>
        <w:t xml:space="preserve">GNM CJ Giurgiu şi S.G.A. Giurgiu </w:t>
      </w:r>
      <w:r w:rsidRPr="00532242">
        <w:rPr>
          <w:lang w:val="it-IT"/>
        </w:rPr>
        <w:t>revin cu informaţii suplimentare referitoare la poluarea accidentală</w:t>
      </w:r>
      <w:r w:rsidR="00A06382" w:rsidRPr="00532242">
        <w:rPr>
          <w:lang w:val="it-IT"/>
        </w:rPr>
        <w:t>, cu 15 tone de ţiţei,</w:t>
      </w:r>
      <w:r w:rsidRPr="00532242">
        <w:rPr>
          <w:lang w:val="it-IT"/>
        </w:rPr>
        <w:t xml:space="preserve"> a râul Dâmbovnic, circa 4 km de curs de apă, prin intermediul unui într-un canal nepermanent de apă pe o lungime de 1 km, produsă</w:t>
      </w:r>
      <w:r w:rsidR="00CF4C3D">
        <w:rPr>
          <w:lang w:val="it-IT"/>
        </w:rPr>
        <w:t xml:space="preserve"> la</w:t>
      </w:r>
      <w:r w:rsidRPr="00532242">
        <w:rPr>
          <w:lang w:val="it-IT"/>
        </w:rPr>
        <w:t xml:space="preserve"> </w:t>
      </w:r>
      <w:r w:rsidR="00CF4C3D">
        <w:rPr>
          <w:lang w:val="it-IT"/>
        </w:rPr>
        <w:t>0</w:t>
      </w:r>
      <w:r w:rsidRPr="00532242">
        <w:rPr>
          <w:lang w:val="it-IT"/>
        </w:rPr>
        <w:t xml:space="preserve">1.06.2019 prin fisurarea conductei de transport Videle – Cartojani, din cauza fenomenului de coroziune. </w:t>
      </w:r>
    </w:p>
    <w:p w:rsidR="001540F5" w:rsidRPr="00532242" w:rsidRDefault="001540F5" w:rsidP="00BC73A4">
      <w:pPr>
        <w:spacing w:after="0" w:line="360" w:lineRule="auto"/>
        <w:ind w:left="1699"/>
        <w:rPr>
          <w:lang w:val="it-IT"/>
        </w:rPr>
      </w:pPr>
      <w:r w:rsidRPr="00532242">
        <w:rPr>
          <w:lang w:val="it-IT"/>
        </w:rPr>
        <w:t xml:space="preserve">Cea mai mare cantitate de țiței, circa 12 tone, a fost recuperată prin vidanjare, însă, ploaia abundentă din noaptea de 2 spre 3 iunie 2019, a dus la antrenarea țițeiului nerecuperat de șuvoaiele de apă și deversarea lui în râul Dâmbovnic. Astfel, în data de 03.06.2019, echipa de comisari GNM a constatat că, pe lângă luciul de apă afectat, a fost poluată cu țiței și o suprafață de cca. 1500-2000 mp de teren. La fața locului, echipe de la Administrația </w:t>
      </w:r>
      <w:r w:rsidRPr="00532242">
        <w:rPr>
          <w:lang w:val="it-IT"/>
        </w:rPr>
        <w:lastRenderedPageBreak/>
        <w:t>Națională Apele Române-SGA Giurgiu, împreună cu personal al SC CONPET SA şi al unei firme de ecologizare au acționat cu material absorbant și baraje în vederea diminuării poluării cu țiței produsă pe râul Dâmbovnic. GNM-CJ Giurgiu a impus măsuri privind ecologizarea zonei afectate de scurgerea de ţiţei (apă şi sol), cu termen de finalizare 15.07.2019. Lucrările de ecologizare au început şi sunt monitorizate zilnic de către GNM-CJ Giurgiu. Pentru neconformităţile constatate, societatea a fost sancţionată cu 2 amenzi contravenţionale, în valoare totală de 150.000 lei, conform prevederilor OUG nr 195/2005 privind protecţia mediului, cu modificările şi completările ulterioare.</w:t>
      </w:r>
    </w:p>
    <w:p w:rsidR="00C94149" w:rsidRPr="00532242" w:rsidRDefault="00C94149" w:rsidP="00BC73A4">
      <w:pPr>
        <w:spacing w:after="0" w:line="360" w:lineRule="auto"/>
        <w:ind w:left="1699"/>
        <w:rPr>
          <w:lang w:val="it-IT"/>
        </w:rPr>
      </w:pPr>
    </w:p>
    <w:p w:rsidR="00B10E25" w:rsidRPr="00532242" w:rsidRDefault="00B10E25" w:rsidP="00BC73A4">
      <w:pPr>
        <w:spacing w:after="0" w:line="360" w:lineRule="auto"/>
        <w:ind w:left="1699"/>
        <w:rPr>
          <w:b/>
          <w:lang w:val="it-IT"/>
        </w:rPr>
      </w:pPr>
      <w:r w:rsidRPr="00532242">
        <w:rPr>
          <w:b/>
          <w:lang w:val="it-IT"/>
        </w:rPr>
        <w:t>2.3.</w:t>
      </w:r>
      <w:r w:rsidRPr="00532242">
        <w:rPr>
          <w:b/>
          <w:lang w:val="it-IT"/>
        </w:rPr>
        <w:tab/>
        <w:t>Pe Marea Neagră</w:t>
      </w:r>
    </w:p>
    <w:p w:rsidR="007D750C" w:rsidRPr="00532242" w:rsidRDefault="007D750C" w:rsidP="00BC73A4">
      <w:pPr>
        <w:spacing w:after="0" w:line="360" w:lineRule="auto"/>
        <w:ind w:left="1699"/>
        <w:rPr>
          <w:lang w:val="it-IT"/>
        </w:rPr>
      </w:pPr>
      <w:r w:rsidRPr="00532242">
        <w:rPr>
          <w:lang w:val="it-IT"/>
        </w:rPr>
        <w:t>Nu au fost semnalate evenimente deosebite.</w:t>
      </w:r>
    </w:p>
    <w:p w:rsidR="000667F0" w:rsidRPr="00532242" w:rsidRDefault="000667F0" w:rsidP="00BC73A4">
      <w:pPr>
        <w:spacing w:after="0" w:line="360" w:lineRule="auto"/>
        <w:rPr>
          <w:b/>
          <w:bCs/>
          <w:i/>
          <w:lang w:val="it-IT"/>
        </w:rPr>
      </w:pPr>
    </w:p>
    <w:p w:rsidR="00C02271" w:rsidRPr="00532242" w:rsidRDefault="00C02271" w:rsidP="00BC73A4">
      <w:pPr>
        <w:spacing w:after="0" w:line="360" w:lineRule="auto"/>
        <w:rPr>
          <w:b/>
          <w:bCs/>
          <w:i/>
          <w:u w:val="single"/>
          <w:lang w:val="it-IT"/>
        </w:rPr>
      </w:pPr>
      <w:r w:rsidRPr="00532242">
        <w:rPr>
          <w:b/>
          <w:bCs/>
          <w:i/>
          <w:lang w:val="it-IT"/>
        </w:rPr>
        <w:t xml:space="preserve">III. </w:t>
      </w:r>
      <w:r w:rsidRPr="00532242">
        <w:rPr>
          <w:b/>
          <w:bCs/>
          <w:i/>
          <w:u w:val="single"/>
          <w:lang w:val="it-IT"/>
        </w:rPr>
        <w:t>CALITATEA MEDIULUI</w:t>
      </w:r>
    </w:p>
    <w:p w:rsidR="00447B55" w:rsidRPr="00532242" w:rsidRDefault="00C02271" w:rsidP="00BC73A4">
      <w:pPr>
        <w:numPr>
          <w:ilvl w:val="0"/>
          <w:numId w:val="1"/>
        </w:numPr>
        <w:spacing w:after="0" w:line="360" w:lineRule="auto"/>
        <w:contextualSpacing/>
        <w:rPr>
          <w:b/>
          <w:lang w:val="it-IT"/>
        </w:rPr>
      </w:pPr>
      <w:r w:rsidRPr="00532242">
        <w:rPr>
          <w:b/>
          <w:lang w:val="it-IT"/>
        </w:rPr>
        <w:t>În domeniul aerului</w:t>
      </w:r>
      <w:r w:rsidR="00E43E4E" w:rsidRPr="00532242">
        <w:rPr>
          <w:b/>
          <w:lang w:val="it-IT"/>
        </w:rPr>
        <w:t xml:space="preserve">  </w:t>
      </w:r>
    </w:p>
    <w:p w:rsidR="00C7067B" w:rsidRPr="00532242" w:rsidRDefault="00C7067B" w:rsidP="00BC73A4">
      <w:pPr>
        <w:spacing w:after="0" w:line="360" w:lineRule="auto"/>
        <w:rPr>
          <w:lang w:val="it-IT"/>
        </w:rPr>
      </w:pPr>
      <w:r w:rsidRPr="00532242">
        <w:rPr>
          <w:b/>
          <w:lang w:val="it-IT"/>
        </w:rPr>
        <w:t>Agenţia Naţională pentru Protecţia Mediului</w:t>
      </w:r>
      <w:r w:rsidRPr="00532242">
        <w:rPr>
          <w:lang w:val="it-IT"/>
        </w:rPr>
        <w:t xml:space="preserve"> informează că, din rezultatele analizelor efectuate </w:t>
      </w:r>
      <w:r w:rsidR="00CF4C3D">
        <w:rPr>
          <w:lang w:val="it-IT"/>
        </w:rPr>
        <w:t>la</w:t>
      </w:r>
      <w:r w:rsidR="00097261" w:rsidRPr="00532242">
        <w:rPr>
          <w:lang w:val="it-IT"/>
        </w:rPr>
        <w:t xml:space="preserve"> </w:t>
      </w:r>
      <w:r w:rsidR="00F40612" w:rsidRPr="00532242">
        <w:rPr>
          <w:lang w:val="it-IT"/>
        </w:rPr>
        <w:t>1</w:t>
      </w:r>
      <w:r w:rsidR="00097261" w:rsidRPr="00532242">
        <w:rPr>
          <w:lang w:val="it-IT"/>
        </w:rPr>
        <w:t>3</w:t>
      </w:r>
      <w:r w:rsidR="006E1B2D" w:rsidRPr="00532242">
        <w:rPr>
          <w:lang w:val="it-IT"/>
        </w:rPr>
        <w:t>.06.2019</w:t>
      </w:r>
      <w:r w:rsidRPr="00532242">
        <w:rPr>
          <w:lang w:val="it-IT"/>
        </w:rPr>
        <w:t xml:space="preserve">, în cadrul Reţelei Naţionale de Monitorizare, nu s-au constatat depăşiri ale pragurilor de alertă pentru NO2 (dioxid de azot), SO2 (dioxid de sulf), ale pragurilor de alertă și informare pentru O3 (ozon). </w:t>
      </w:r>
    </w:p>
    <w:p w:rsidR="00C267B6" w:rsidRPr="00532242" w:rsidRDefault="00C7067B" w:rsidP="00BC73A4">
      <w:pPr>
        <w:spacing w:after="0" w:line="360" w:lineRule="auto"/>
        <w:rPr>
          <w:lang w:val="it-IT"/>
        </w:rPr>
      </w:pPr>
      <w:r w:rsidRPr="00532242">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r w:rsidR="00C267B6" w:rsidRPr="00532242">
        <w:rPr>
          <w:lang w:val="it-IT"/>
        </w:rPr>
        <w:t>.</w:t>
      </w:r>
    </w:p>
    <w:p w:rsidR="00B1114F" w:rsidRPr="00532242" w:rsidRDefault="00B1114F" w:rsidP="00BC73A4">
      <w:pPr>
        <w:spacing w:after="0" w:line="360" w:lineRule="auto"/>
        <w:rPr>
          <w:lang w:val="it-IT"/>
        </w:rPr>
      </w:pPr>
    </w:p>
    <w:p w:rsidR="008B50AA" w:rsidRPr="00532242" w:rsidRDefault="00C02271" w:rsidP="00BC73A4">
      <w:pPr>
        <w:pStyle w:val="ListParagraph"/>
        <w:numPr>
          <w:ilvl w:val="0"/>
          <w:numId w:val="1"/>
        </w:numPr>
        <w:spacing w:after="0" w:line="360" w:lineRule="auto"/>
        <w:rPr>
          <w:b/>
          <w:lang w:val="ro-RO"/>
        </w:rPr>
      </w:pPr>
      <w:r w:rsidRPr="00532242">
        <w:rPr>
          <w:b/>
          <w:lang w:val="ro-RO"/>
        </w:rPr>
        <w:t>În domeniul solului şi vegetaţiei</w:t>
      </w:r>
      <w:r w:rsidR="00FC2CF2" w:rsidRPr="00532242">
        <w:rPr>
          <w:b/>
          <w:lang w:val="ro-RO"/>
        </w:rPr>
        <w:t xml:space="preserve"> </w:t>
      </w:r>
      <w:r w:rsidR="0021401C" w:rsidRPr="00532242">
        <w:rPr>
          <w:b/>
          <w:lang w:val="ro-RO"/>
        </w:rPr>
        <w:t xml:space="preserve"> </w:t>
      </w:r>
      <w:r w:rsidR="00FC5204" w:rsidRPr="00532242">
        <w:rPr>
          <w:b/>
          <w:lang w:val="ro-RO"/>
        </w:rPr>
        <w:t xml:space="preserve"> </w:t>
      </w:r>
    </w:p>
    <w:p w:rsidR="0078001A" w:rsidRPr="00532242" w:rsidRDefault="0078001A" w:rsidP="00BC73A4">
      <w:pPr>
        <w:spacing w:after="0" w:line="360" w:lineRule="auto"/>
        <w:rPr>
          <w:lang w:val="ro-RO"/>
        </w:rPr>
      </w:pPr>
      <w:r w:rsidRPr="00532242">
        <w:rPr>
          <w:b/>
          <w:lang w:val="ro-RO"/>
        </w:rPr>
        <w:t>GNM-CJ Argeş</w:t>
      </w:r>
      <w:r w:rsidRPr="00532242">
        <w:rPr>
          <w:lang w:val="ro-RO"/>
        </w:rPr>
        <w:t xml:space="preserve"> informează că </w:t>
      </w:r>
      <w:r w:rsidR="00CF4C3D">
        <w:rPr>
          <w:b/>
          <w:lang w:val="ro-RO"/>
        </w:rPr>
        <w:t>la</w:t>
      </w:r>
      <w:r w:rsidRPr="00532242">
        <w:rPr>
          <w:b/>
          <w:lang w:val="ro-RO"/>
        </w:rPr>
        <w:t xml:space="preserve"> 21.06.19,  s-a produs spargerea accidentală, a unei conducte de gaze dezafectate de 15 ani, de către un utilaj agricol, la Topoloveni-Argeş, care a produs scurgerea a cca. 150 l condens cu impurităţi, care a afectat o suprafaţă de aprox. 500 mp teren agricol.</w:t>
      </w:r>
      <w:r w:rsidRPr="00532242">
        <w:rPr>
          <w:lang w:val="ro-RO"/>
        </w:rPr>
        <w:t xml:space="preserve"> Operatorul conductei, OMV Petrom, a intervenit pentru limitarea poluării şi refacerea solului. </w:t>
      </w:r>
    </w:p>
    <w:p w:rsidR="00142978" w:rsidRPr="00532242" w:rsidRDefault="00097261" w:rsidP="00BC73A4">
      <w:pPr>
        <w:spacing w:after="0" w:line="360" w:lineRule="auto"/>
        <w:rPr>
          <w:lang w:val="ro-RO"/>
        </w:rPr>
      </w:pPr>
      <w:r w:rsidRPr="00532242">
        <w:rPr>
          <w:lang w:val="fr-FR"/>
        </w:rPr>
        <w:t xml:space="preserve"> </w:t>
      </w:r>
    </w:p>
    <w:p w:rsidR="00C02271" w:rsidRPr="00532242" w:rsidRDefault="00C02271" w:rsidP="00BC73A4">
      <w:pPr>
        <w:spacing w:after="0" w:line="360" w:lineRule="auto"/>
        <w:ind w:left="1699"/>
        <w:rPr>
          <w:b/>
          <w:lang w:val="ro-RO"/>
        </w:rPr>
      </w:pPr>
      <w:r w:rsidRPr="00532242">
        <w:rPr>
          <w:b/>
          <w:lang w:val="ro-RO"/>
        </w:rPr>
        <w:t xml:space="preserve">3. </w:t>
      </w:r>
      <w:r w:rsidRPr="00532242">
        <w:rPr>
          <w:b/>
          <w:lang w:val="ro-RO"/>
        </w:rPr>
        <w:tab/>
        <w:t xml:space="preserve">În domeniul supravegherii radioactivităţii mediului </w:t>
      </w:r>
    </w:p>
    <w:p w:rsidR="00142978" w:rsidRPr="00532242" w:rsidRDefault="00142978" w:rsidP="00BC73A4">
      <w:pPr>
        <w:spacing w:after="0" w:line="360" w:lineRule="auto"/>
        <w:rPr>
          <w:lang w:val="ro-RO"/>
        </w:rPr>
      </w:pPr>
      <w:r w:rsidRPr="00532242">
        <w:rPr>
          <w:lang w:val="ro-RO"/>
        </w:rPr>
        <w:t xml:space="preserve">Menţionăm că pentru factorii de mediu urmăriţi nu s-au înregistrat depăşiri ale limitelor de avertizare/alarmare în intervalul </w:t>
      </w:r>
      <w:r w:rsidR="0001323C" w:rsidRPr="00532242">
        <w:rPr>
          <w:lang w:val="ro-RO"/>
        </w:rPr>
        <w:t>1</w:t>
      </w:r>
      <w:r w:rsidR="0078001A" w:rsidRPr="00532242">
        <w:rPr>
          <w:lang w:val="ro-RO"/>
        </w:rPr>
        <w:t>7</w:t>
      </w:r>
      <w:r w:rsidRPr="00532242">
        <w:rPr>
          <w:lang w:val="ro-RO"/>
        </w:rPr>
        <w:t>.0</w:t>
      </w:r>
      <w:r w:rsidR="0020549A" w:rsidRPr="00532242">
        <w:rPr>
          <w:lang w:val="ro-RO"/>
        </w:rPr>
        <w:t>6</w:t>
      </w:r>
      <w:r w:rsidRPr="00532242">
        <w:rPr>
          <w:lang w:val="ro-RO"/>
        </w:rPr>
        <w:t xml:space="preserve">.2019  - </w:t>
      </w:r>
      <w:r w:rsidR="008C4F72" w:rsidRPr="00532242">
        <w:rPr>
          <w:lang w:val="ro-RO"/>
        </w:rPr>
        <w:t>1</w:t>
      </w:r>
      <w:r w:rsidR="0078001A" w:rsidRPr="00532242">
        <w:rPr>
          <w:lang w:val="ro-RO"/>
        </w:rPr>
        <w:t>8</w:t>
      </w:r>
      <w:r w:rsidR="00696E28" w:rsidRPr="00532242">
        <w:rPr>
          <w:lang w:val="ro-RO"/>
        </w:rPr>
        <w:t>.</w:t>
      </w:r>
      <w:r w:rsidRPr="00532242">
        <w:rPr>
          <w:lang w:val="ro-RO"/>
        </w:rPr>
        <w:t>0</w:t>
      </w:r>
      <w:r w:rsidR="0020549A" w:rsidRPr="00532242">
        <w:rPr>
          <w:lang w:val="ro-RO"/>
        </w:rPr>
        <w:t>6</w:t>
      </w:r>
      <w:r w:rsidRPr="00532242">
        <w:rPr>
          <w:lang w:val="ro-RO"/>
        </w:rPr>
        <w:t xml:space="preserve">.2019 şi nu s-au semnalat evenimente </w:t>
      </w:r>
      <w:r w:rsidRPr="00532242">
        <w:rPr>
          <w:lang w:val="ro-RO"/>
        </w:rPr>
        <w:lastRenderedPageBreak/>
        <w:t>deosebite. Parametrii constataţi la staţiile de pe teritoriul României s-au situat în limitele fondului natural.</w:t>
      </w:r>
    </w:p>
    <w:p w:rsidR="0058052D" w:rsidRPr="00532242" w:rsidRDefault="0058052D" w:rsidP="00BC73A4">
      <w:pPr>
        <w:spacing w:after="0" w:line="360" w:lineRule="auto"/>
        <w:rPr>
          <w:lang w:val="ro-RO"/>
        </w:rPr>
      </w:pPr>
    </w:p>
    <w:p w:rsidR="00C02271" w:rsidRPr="00532242" w:rsidRDefault="00C02271" w:rsidP="00BC73A4">
      <w:pPr>
        <w:spacing w:after="0" w:line="360" w:lineRule="auto"/>
        <w:ind w:left="1699"/>
        <w:rPr>
          <w:b/>
          <w:lang w:val="ro-RO"/>
        </w:rPr>
      </w:pPr>
      <w:r w:rsidRPr="00532242">
        <w:rPr>
          <w:b/>
          <w:lang w:val="ro-RO"/>
        </w:rPr>
        <w:t xml:space="preserve">4. </w:t>
      </w:r>
      <w:r w:rsidRPr="00532242">
        <w:rPr>
          <w:b/>
          <w:lang w:val="ro-RO"/>
        </w:rPr>
        <w:tab/>
        <w:t>În municipiul Bucureşti</w:t>
      </w:r>
    </w:p>
    <w:p w:rsidR="00DD56F6" w:rsidRDefault="00C02271" w:rsidP="00BC73A4">
      <w:pPr>
        <w:spacing w:after="0" w:line="360" w:lineRule="auto"/>
        <w:ind w:left="1699"/>
        <w:rPr>
          <w:lang w:val="ro-RO"/>
        </w:rPr>
      </w:pPr>
      <w:r w:rsidRPr="00532242">
        <w:rPr>
          <w:lang w:val="ro-RO"/>
        </w:rPr>
        <w:t>În ultimele 24 de ore sistemul de monitorizare a calităţii aerului în municipiul Bucureşti nu a semnalat depăşiri ale pr</w:t>
      </w:r>
      <w:r w:rsidR="00845A63" w:rsidRPr="00532242">
        <w:rPr>
          <w:lang w:val="ro-RO"/>
        </w:rPr>
        <w:t>agurilor de informare şi alertă.</w:t>
      </w:r>
    </w:p>
    <w:p w:rsidR="00CF4C3D" w:rsidRDefault="00CF4C3D" w:rsidP="00BC73A4">
      <w:pPr>
        <w:spacing w:after="0" w:line="360" w:lineRule="auto"/>
        <w:ind w:left="1699"/>
        <w:rPr>
          <w:lang w:val="ro-RO"/>
        </w:rPr>
      </w:pPr>
    </w:p>
    <w:p w:rsidR="00CF4C3D" w:rsidRDefault="00CF4C3D" w:rsidP="00BC73A4">
      <w:pPr>
        <w:spacing w:after="0" w:line="360" w:lineRule="auto"/>
        <w:ind w:left="1699"/>
        <w:rPr>
          <w:lang w:val="ro-RO"/>
        </w:rPr>
      </w:pPr>
    </w:p>
    <w:p w:rsidR="00CF4C3D" w:rsidRPr="00532242" w:rsidRDefault="00CF4C3D" w:rsidP="00BC73A4">
      <w:pPr>
        <w:spacing w:after="0" w:line="360" w:lineRule="auto"/>
        <w:ind w:left="1699"/>
        <w:rPr>
          <w:lang w:val="ro-RO"/>
        </w:rPr>
      </w:pPr>
      <w:r>
        <w:rPr>
          <w:lang w:val="ro-RO"/>
        </w:rPr>
        <w:t>DIRECȚIA DE COMUNICARE ȘI RESURSE UMANE</w:t>
      </w:r>
      <w:bookmarkStart w:id="2" w:name="_GoBack"/>
      <w:bookmarkEnd w:id="2"/>
    </w:p>
    <w:sectPr w:rsidR="00CF4C3D" w:rsidRPr="00532242" w:rsidSect="006D048E">
      <w:headerReference w:type="default" r:id="rId8"/>
      <w:footerReference w:type="default" r:id="rId9"/>
      <w:headerReference w:type="first" r:id="rId10"/>
      <w:footerReference w:type="first" r:id="rId11"/>
      <w:pgSz w:w="11900" w:h="16840"/>
      <w:pgMar w:top="1674" w:right="56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0B8" w:rsidRDefault="007F40B8" w:rsidP="00CD5B3B">
      <w:r>
        <w:separator/>
      </w:r>
    </w:p>
  </w:endnote>
  <w:endnote w:type="continuationSeparator" w:id="0">
    <w:p w:rsidR="007F40B8" w:rsidRDefault="007F40B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79E" w:rsidRPr="00D06E9C" w:rsidRDefault="0057179E"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rsidR="0057179E" w:rsidRDefault="0057179E" w:rsidP="008C7043">
    <w:pPr>
      <w:pStyle w:val="Footer"/>
      <w:spacing w:after="0" w:line="240" w:lineRule="auto"/>
      <w:rPr>
        <w:sz w:val="14"/>
        <w:szCs w:val="14"/>
      </w:rPr>
    </w:pPr>
    <w:r>
      <w:rPr>
        <w:sz w:val="14"/>
        <w:szCs w:val="14"/>
      </w:rPr>
      <w:t>Tel: +4 021 316 0219</w:t>
    </w:r>
  </w:p>
  <w:p w:rsidR="0057179E" w:rsidRPr="00D06E9C" w:rsidRDefault="0057179E" w:rsidP="008C7043">
    <w:pPr>
      <w:pStyle w:val="Footer"/>
      <w:spacing w:after="0" w:line="240" w:lineRule="auto"/>
      <w:rPr>
        <w:sz w:val="14"/>
        <w:szCs w:val="14"/>
      </w:rPr>
    </w:pPr>
    <w:r>
      <w:rPr>
        <w:sz w:val="14"/>
        <w:szCs w:val="14"/>
      </w:rPr>
      <w:t>Fax: +4 021 319 4609</w:t>
    </w:r>
  </w:p>
  <w:p w:rsidR="0057179E" w:rsidRPr="008C7043" w:rsidRDefault="0057179E" w:rsidP="008C7043">
    <w:pPr>
      <w:pStyle w:val="Footer"/>
    </w:pPr>
    <w:r>
      <w:rPr>
        <w:sz w:val="14"/>
        <w:szCs w:val="14"/>
      </w:rPr>
      <w:t>www.apepaduri.gov.ro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79E" w:rsidRPr="00D06E9C" w:rsidRDefault="0057179E"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rsidR="0057179E" w:rsidRDefault="0057179E" w:rsidP="008C7043">
    <w:pPr>
      <w:pStyle w:val="Footer"/>
      <w:spacing w:after="0" w:line="240" w:lineRule="auto"/>
      <w:rPr>
        <w:sz w:val="14"/>
        <w:szCs w:val="14"/>
      </w:rPr>
    </w:pPr>
    <w:r>
      <w:rPr>
        <w:sz w:val="14"/>
        <w:szCs w:val="14"/>
      </w:rPr>
      <w:t>Tel: +4 021 316 0219</w:t>
    </w:r>
  </w:p>
  <w:p w:rsidR="0057179E" w:rsidRPr="00D06E9C" w:rsidRDefault="0057179E" w:rsidP="008C7043">
    <w:pPr>
      <w:pStyle w:val="Footer"/>
      <w:spacing w:after="0" w:line="240" w:lineRule="auto"/>
      <w:rPr>
        <w:sz w:val="14"/>
        <w:szCs w:val="14"/>
      </w:rPr>
    </w:pPr>
    <w:r>
      <w:rPr>
        <w:sz w:val="14"/>
        <w:szCs w:val="14"/>
      </w:rPr>
      <w:t>Fax: +4 021 319 4609</w:t>
    </w:r>
  </w:p>
  <w:p w:rsidR="0057179E" w:rsidRPr="008C7043" w:rsidRDefault="0057179E" w:rsidP="008C7043">
    <w:pPr>
      <w:pStyle w:val="Footer"/>
    </w:pPr>
    <w:r>
      <w:rPr>
        <w:sz w:val="14"/>
        <w:szCs w:val="14"/>
      </w:rPr>
      <w:t>www.apepaduri.gov.ro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0B8" w:rsidRDefault="007F40B8" w:rsidP="00CD5B3B">
      <w:r>
        <w:separator/>
      </w:r>
    </w:p>
  </w:footnote>
  <w:footnote w:type="continuationSeparator" w:id="0">
    <w:p w:rsidR="007F40B8" w:rsidRDefault="007F40B8"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57179E" w:rsidTr="00C20EF1">
      <w:tc>
        <w:tcPr>
          <w:tcW w:w="5103" w:type="dxa"/>
          <w:shd w:val="clear" w:color="auto" w:fill="auto"/>
        </w:tcPr>
        <w:p w:rsidR="0057179E" w:rsidRPr="00CD5B3B" w:rsidRDefault="0057179E" w:rsidP="00E562FC">
          <w:pPr>
            <w:pStyle w:val="MediumGrid21"/>
          </w:pPr>
        </w:p>
      </w:tc>
      <w:tc>
        <w:tcPr>
          <w:tcW w:w="4111" w:type="dxa"/>
          <w:shd w:val="clear" w:color="auto" w:fill="auto"/>
          <w:vAlign w:val="center"/>
        </w:tcPr>
        <w:p w:rsidR="0057179E" w:rsidRDefault="0057179E" w:rsidP="00C20EF1">
          <w:pPr>
            <w:pStyle w:val="MediumGrid21"/>
            <w:jc w:val="right"/>
          </w:pPr>
          <w:proofErr w:type="spellStart"/>
          <w:r>
            <w:t>Nesecret</w:t>
          </w:r>
          <w:proofErr w:type="spellEnd"/>
        </w:p>
      </w:tc>
    </w:tr>
  </w:tbl>
  <w:p w:rsidR="0057179E" w:rsidRPr="00CD5B3B" w:rsidRDefault="0057179E" w:rsidP="00CD5B3B">
    <w:pPr>
      <w:pStyle w:val="Header"/>
    </w:pPr>
    <w:r>
      <w:rPr>
        <w:noProof/>
      </w:rPr>
      <w:drawing>
        <wp:inline distT="0" distB="0" distL="0" distR="0" wp14:anchorId="150B6760" wp14:editId="7189797B">
          <wp:extent cx="2628900" cy="714269"/>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Profiles\Viorel.Streza\Desktop\template min 4 radu\logo_antet\logo_antet_MMSC_p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921" cy="7455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CellMar>
        <w:left w:w="0" w:type="dxa"/>
        <w:right w:w="0" w:type="dxa"/>
      </w:tblCellMar>
      <w:tblLook w:val="04A0" w:firstRow="1" w:lastRow="0" w:firstColumn="1" w:lastColumn="0" w:noHBand="0" w:noVBand="1"/>
    </w:tblPr>
    <w:tblGrid>
      <w:gridCol w:w="6804"/>
      <w:gridCol w:w="4111"/>
    </w:tblGrid>
    <w:tr w:rsidR="0057179E" w:rsidTr="00A6375A">
      <w:tc>
        <w:tcPr>
          <w:tcW w:w="6804" w:type="dxa"/>
          <w:shd w:val="clear" w:color="auto" w:fill="auto"/>
        </w:tcPr>
        <w:p w:rsidR="0057179E" w:rsidRPr="00CD5B3B" w:rsidRDefault="0057179E" w:rsidP="004D1C60">
          <w:pPr>
            <w:pStyle w:val="MediumGrid21"/>
          </w:pPr>
          <w:r w:rsidRPr="008946E8">
            <w:rPr>
              <w:noProof/>
            </w:rPr>
            <w:drawing>
              <wp:inline distT="0" distB="0" distL="0" distR="0">
                <wp:extent cx="3645535" cy="762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5535" cy="762000"/>
                        </a:xfrm>
                        <a:prstGeom prst="rect">
                          <a:avLst/>
                        </a:prstGeom>
                        <a:noFill/>
                        <a:ln>
                          <a:noFill/>
                        </a:ln>
                      </pic:spPr>
                    </pic:pic>
                  </a:graphicData>
                </a:graphic>
              </wp:inline>
            </w:drawing>
          </w:r>
        </w:p>
      </w:tc>
      <w:tc>
        <w:tcPr>
          <w:tcW w:w="4111" w:type="dxa"/>
          <w:shd w:val="clear" w:color="auto" w:fill="auto"/>
          <w:vAlign w:val="center"/>
        </w:tcPr>
        <w:p w:rsidR="0057179E" w:rsidRDefault="0057179E" w:rsidP="004D1C60">
          <w:pPr>
            <w:pStyle w:val="MediumGrid21"/>
            <w:jc w:val="right"/>
          </w:pPr>
          <w:r>
            <w:rPr>
              <w:noProof/>
            </w:rPr>
            <mc:AlternateContent>
              <mc:Choice Requires="wpg">
                <w:drawing>
                  <wp:anchor distT="0" distB="0" distL="114300" distR="114300" simplePos="0" relativeHeight="251659264" behindDoc="0" locked="0" layoutInCell="1" allowOverlap="1">
                    <wp:simplePos x="0" y="0"/>
                    <wp:positionH relativeFrom="page">
                      <wp:posOffset>347345</wp:posOffset>
                    </wp:positionH>
                    <wp:positionV relativeFrom="page">
                      <wp:posOffset>168275</wp:posOffset>
                    </wp:positionV>
                    <wp:extent cx="1619885" cy="52324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885" cy="523240"/>
                              <a:chOff x="0" y="0"/>
                              <a:chExt cx="1619996" cy="523824"/>
                            </a:xfrm>
                          </wpg:grpSpPr>
                          <wps:wsp>
                            <wps:cNvPr id="10" name="Shape 6"/>
                            <wps:cNvSpPr/>
                            <wps:spPr>
                              <a:xfrm>
                                <a:off x="0" y="393459"/>
                                <a:ext cx="53530" cy="127140"/>
                              </a:xfrm>
                              <a:custGeom>
                                <a:avLst/>
                                <a:gdLst/>
                                <a:ahLst/>
                                <a:cxnLst/>
                                <a:rect l="0" t="0" r="0" b="0"/>
                                <a:pathLst>
                                  <a:path w="53530" h="127140">
                                    <a:moveTo>
                                      <a:pt x="53530" y="0"/>
                                    </a:moveTo>
                                    <a:lnTo>
                                      <a:pt x="53530" y="23800"/>
                                    </a:lnTo>
                                    <a:cubicBezTo>
                                      <a:pt x="30975" y="25527"/>
                                      <a:pt x="23051" y="37922"/>
                                      <a:pt x="23051" y="59487"/>
                                    </a:cubicBezTo>
                                    <a:lnTo>
                                      <a:pt x="23051" y="127140"/>
                                    </a:lnTo>
                                    <a:lnTo>
                                      <a:pt x="0" y="127140"/>
                                    </a:lnTo>
                                    <a:lnTo>
                                      <a:pt x="0" y="3226"/>
                                    </a:lnTo>
                                    <a:lnTo>
                                      <a:pt x="21552" y="3226"/>
                                    </a:lnTo>
                                    <a:lnTo>
                                      <a:pt x="21552" y="14377"/>
                                    </a:lnTo>
                                    <a:cubicBezTo>
                                      <a:pt x="29985" y="3963"/>
                                      <a:pt x="40399" y="508"/>
                                      <a:pt x="53530" y="0"/>
                                    </a:cubicBezTo>
                                    <a:close/>
                                  </a:path>
                                </a:pathLst>
                              </a:custGeom>
                              <a:solidFill>
                                <a:srgbClr val="1A1A18"/>
                              </a:solidFill>
                              <a:ln w="0" cap="flat">
                                <a:noFill/>
                                <a:miter lim="127000"/>
                              </a:ln>
                              <a:effectLst/>
                            </wps:spPr>
                            <wps:bodyPr/>
                          </wps:wsp>
                          <wps:wsp>
                            <wps:cNvPr id="11" name="Shape 7"/>
                            <wps:cNvSpPr/>
                            <wps:spPr>
                              <a:xfrm>
                                <a:off x="52292" y="393492"/>
                                <a:ext cx="66783" cy="130305"/>
                              </a:xfrm>
                              <a:custGeom>
                                <a:avLst/>
                                <a:gdLst/>
                                <a:ahLst/>
                                <a:cxnLst/>
                                <a:rect l="0" t="0" r="0" b="0"/>
                                <a:pathLst>
                                  <a:path w="66783" h="130305">
                                    <a:moveTo>
                                      <a:pt x="66783" y="0"/>
                                    </a:moveTo>
                                    <a:lnTo>
                                      <a:pt x="66783" y="21058"/>
                                    </a:lnTo>
                                    <a:lnTo>
                                      <a:pt x="49698" y="24507"/>
                                    </a:lnTo>
                                    <a:cubicBezTo>
                                      <a:pt x="33911" y="31209"/>
                                      <a:pt x="23038" y="46868"/>
                                      <a:pt x="23038" y="64899"/>
                                    </a:cubicBezTo>
                                    <a:cubicBezTo>
                                      <a:pt x="23038" y="82930"/>
                                      <a:pt x="33911" y="98868"/>
                                      <a:pt x="49698" y="105709"/>
                                    </a:cubicBezTo>
                                    <a:lnTo>
                                      <a:pt x="66783" y="109235"/>
                                    </a:lnTo>
                                    <a:lnTo>
                                      <a:pt x="66783" y="130305"/>
                                    </a:lnTo>
                                    <a:lnTo>
                                      <a:pt x="40977" y="125186"/>
                                    </a:lnTo>
                                    <a:cubicBezTo>
                                      <a:pt x="17002" y="115241"/>
                                      <a:pt x="0" y="91912"/>
                                      <a:pt x="0" y="64404"/>
                                    </a:cubicBezTo>
                                    <a:cubicBezTo>
                                      <a:pt x="0" y="37086"/>
                                      <a:pt x="17281" y="14505"/>
                                      <a:pt x="41185" y="4921"/>
                                    </a:cubicBezTo>
                                    <a:lnTo>
                                      <a:pt x="66783" y="0"/>
                                    </a:lnTo>
                                    <a:close/>
                                  </a:path>
                                </a:pathLst>
                              </a:custGeom>
                              <a:solidFill>
                                <a:srgbClr val="1A1A18"/>
                              </a:solidFill>
                              <a:ln w="0" cap="flat">
                                <a:noFill/>
                                <a:miter lim="127000"/>
                              </a:ln>
                              <a:effectLst/>
                            </wps:spPr>
                            <wps:bodyPr/>
                          </wps:wsp>
                          <wps:wsp>
                            <wps:cNvPr id="12" name="Shape 8"/>
                            <wps:cNvSpPr/>
                            <wps:spPr>
                              <a:xfrm>
                                <a:off x="119075" y="393469"/>
                                <a:ext cx="66783" cy="130353"/>
                              </a:xfrm>
                              <a:custGeom>
                                <a:avLst/>
                                <a:gdLst/>
                                <a:ahLst/>
                                <a:cxnLst/>
                                <a:rect l="0" t="0" r="0" b="0"/>
                                <a:pathLst>
                                  <a:path w="66783" h="130353">
                                    <a:moveTo>
                                      <a:pt x="121" y="0"/>
                                    </a:moveTo>
                                    <a:cubicBezTo>
                                      <a:pt x="36062" y="0"/>
                                      <a:pt x="66783" y="27749"/>
                                      <a:pt x="66783" y="64427"/>
                                    </a:cubicBezTo>
                                    <a:cubicBezTo>
                                      <a:pt x="66783" y="101359"/>
                                      <a:pt x="36557" y="130353"/>
                                      <a:pt x="121" y="130353"/>
                                    </a:cubicBezTo>
                                    <a:lnTo>
                                      <a:pt x="0" y="130329"/>
                                    </a:lnTo>
                                    <a:lnTo>
                                      <a:pt x="0" y="109258"/>
                                    </a:lnTo>
                                    <a:lnTo>
                                      <a:pt x="121" y="109283"/>
                                    </a:lnTo>
                                    <a:cubicBezTo>
                                      <a:pt x="24657" y="109283"/>
                                      <a:pt x="43745" y="89218"/>
                                      <a:pt x="43745" y="64922"/>
                                    </a:cubicBezTo>
                                    <a:cubicBezTo>
                                      <a:pt x="43745" y="40881"/>
                                      <a:pt x="24416" y="21057"/>
                                      <a:pt x="121" y="21057"/>
                                    </a:cubicBezTo>
                                    <a:lnTo>
                                      <a:pt x="0" y="21081"/>
                                    </a:lnTo>
                                    <a:lnTo>
                                      <a:pt x="0" y="23"/>
                                    </a:lnTo>
                                    <a:lnTo>
                                      <a:pt x="121" y="0"/>
                                    </a:lnTo>
                                    <a:close/>
                                  </a:path>
                                </a:pathLst>
                              </a:custGeom>
                              <a:solidFill>
                                <a:srgbClr val="1A1A18"/>
                              </a:solidFill>
                              <a:ln w="0" cap="flat">
                                <a:noFill/>
                                <a:miter lim="127000"/>
                              </a:ln>
                              <a:effectLst/>
                            </wps:spPr>
                            <wps:bodyPr/>
                          </wps:wsp>
                          <wps:wsp>
                            <wps:cNvPr id="13" name="Shape 9"/>
                            <wps:cNvSpPr/>
                            <wps:spPr>
                              <a:xfrm>
                                <a:off x="202476" y="393467"/>
                                <a:ext cx="187096" cy="127127"/>
                              </a:xfrm>
                              <a:custGeom>
                                <a:avLst/>
                                <a:gdLst/>
                                <a:ahLst/>
                                <a:cxnLst/>
                                <a:rect l="0" t="0" r="0" b="0"/>
                                <a:pathLst>
                                  <a:path w="187096" h="127127">
                                    <a:moveTo>
                                      <a:pt x="57226" y="0"/>
                                    </a:moveTo>
                                    <a:cubicBezTo>
                                      <a:pt x="71856" y="0"/>
                                      <a:pt x="89205" y="6693"/>
                                      <a:pt x="95885" y="20562"/>
                                    </a:cubicBezTo>
                                    <a:cubicBezTo>
                                      <a:pt x="105816" y="5194"/>
                                      <a:pt x="118948" y="0"/>
                                      <a:pt x="137033" y="0"/>
                                    </a:cubicBezTo>
                                    <a:cubicBezTo>
                                      <a:pt x="168758" y="0"/>
                                      <a:pt x="187096" y="20066"/>
                                      <a:pt x="187096" y="51550"/>
                                    </a:cubicBezTo>
                                    <a:lnTo>
                                      <a:pt x="187096" y="127127"/>
                                    </a:lnTo>
                                    <a:lnTo>
                                      <a:pt x="164059" y="127127"/>
                                    </a:lnTo>
                                    <a:lnTo>
                                      <a:pt x="164059" y="58242"/>
                                    </a:lnTo>
                                    <a:cubicBezTo>
                                      <a:pt x="164059" y="38164"/>
                                      <a:pt x="157353" y="21057"/>
                                      <a:pt x="134557" y="21057"/>
                                    </a:cubicBezTo>
                                    <a:cubicBezTo>
                                      <a:pt x="125628" y="21057"/>
                                      <a:pt x="116713" y="24029"/>
                                      <a:pt x="111252" y="30976"/>
                                    </a:cubicBezTo>
                                    <a:cubicBezTo>
                                      <a:pt x="104813" y="38900"/>
                                      <a:pt x="104813" y="48565"/>
                                      <a:pt x="104813" y="58242"/>
                                    </a:cubicBezTo>
                                    <a:lnTo>
                                      <a:pt x="104813" y="127127"/>
                                    </a:lnTo>
                                    <a:lnTo>
                                      <a:pt x="81775" y="127127"/>
                                    </a:lnTo>
                                    <a:lnTo>
                                      <a:pt x="81775" y="58242"/>
                                    </a:lnTo>
                                    <a:cubicBezTo>
                                      <a:pt x="81775" y="37427"/>
                                      <a:pt x="77305" y="21057"/>
                                      <a:pt x="53518" y="21057"/>
                                    </a:cubicBezTo>
                                    <a:cubicBezTo>
                                      <a:pt x="44844" y="21057"/>
                                      <a:pt x="36423" y="24029"/>
                                      <a:pt x="30467" y="30480"/>
                                    </a:cubicBezTo>
                                    <a:cubicBezTo>
                                      <a:pt x="23292" y="38405"/>
                                      <a:pt x="23038" y="48070"/>
                                      <a:pt x="23038" y="58242"/>
                                    </a:cubicBezTo>
                                    <a:lnTo>
                                      <a:pt x="23038" y="127127"/>
                                    </a:lnTo>
                                    <a:lnTo>
                                      <a:pt x="0" y="127127"/>
                                    </a:lnTo>
                                    <a:lnTo>
                                      <a:pt x="0" y="3226"/>
                                    </a:lnTo>
                                    <a:lnTo>
                                      <a:pt x="21552" y="3226"/>
                                    </a:lnTo>
                                    <a:lnTo>
                                      <a:pt x="21552" y="16599"/>
                                    </a:lnTo>
                                    <a:cubicBezTo>
                                      <a:pt x="30721" y="4458"/>
                                      <a:pt x="42367" y="0"/>
                                      <a:pt x="57226" y="0"/>
                                    </a:cubicBezTo>
                                    <a:close/>
                                  </a:path>
                                </a:pathLst>
                              </a:custGeom>
                              <a:solidFill>
                                <a:srgbClr val="1A1A18"/>
                              </a:solidFill>
                              <a:ln w="0" cap="flat">
                                <a:noFill/>
                                <a:miter lim="127000"/>
                              </a:ln>
                              <a:effectLst/>
                            </wps:spPr>
                            <wps:bodyPr/>
                          </wps:wsp>
                          <wps:wsp>
                            <wps:cNvPr id="14" name="Shape 10"/>
                            <wps:cNvSpPr/>
                            <wps:spPr>
                              <a:xfrm>
                                <a:off x="405185" y="393471"/>
                                <a:ext cx="65551" cy="130353"/>
                              </a:xfrm>
                              <a:custGeom>
                                <a:avLst/>
                                <a:gdLst/>
                                <a:ahLst/>
                                <a:cxnLst/>
                                <a:rect l="0" t="0" r="0" b="0"/>
                                <a:pathLst>
                                  <a:path w="65551" h="130353">
                                    <a:moveTo>
                                      <a:pt x="64681" y="0"/>
                                    </a:moveTo>
                                    <a:lnTo>
                                      <a:pt x="65551" y="177"/>
                                    </a:lnTo>
                                    <a:lnTo>
                                      <a:pt x="65551" y="21082"/>
                                    </a:lnTo>
                                    <a:lnTo>
                                      <a:pt x="65431" y="21057"/>
                                    </a:lnTo>
                                    <a:cubicBezTo>
                                      <a:pt x="40894" y="21057"/>
                                      <a:pt x="23051" y="41631"/>
                                      <a:pt x="23051" y="65418"/>
                                    </a:cubicBezTo>
                                    <a:cubicBezTo>
                                      <a:pt x="23051" y="88964"/>
                                      <a:pt x="41643" y="109284"/>
                                      <a:pt x="65431" y="109284"/>
                                    </a:cubicBezTo>
                                    <a:lnTo>
                                      <a:pt x="65551" y="109259"/>
                                    </a:lnTo>
                                    <a:lnTo>
                                      <a:pt x="65551" y="130061"/>
                                    </a:lnTo>
                                    <a:lnTo>
                                      <a:pt x="63195" y="130353"/>
                                    </a:lnTo>
                                    <a:cubicBezTo>
                                      <a:pt x="26772" y="130353"/>
                                      <a:pt x="0" y="101600"/>
                                      <a:pt x="0" y="65672"/>
                                    </a:cubicBezTo>
                                    <a:cubicBezTo>
                                      <a:pt x="0" y="28499"/>
                                      <a:pt x="27267" y="0"/>
                                      <a:pt x="64681" y="0"/>
                                    </a:cubicBezTo>
                                    <a:close/>
                                  </a:path>
                                </a:pathLst>
                              </a:custGeom>
                              <a:solidFill>
                                <a:srgbClr val="1A1A18"/>
                              </a:solidFill>
                              <a:ln w="0" cap="flat">
                                <a:noFill/>
                                <a:miter lim="127000"/>
                              </a:ln>
                              <a:effectLst/>
                            </wps:spPr>
                            <wps:bodyPr/>
                          </wps:wsp>
                          <wps:wsp>
                            <wps:cNvPr id="15" name="Shape 11"/>
                            <wps:cNvSpPr/>
                            <wps:spPr>
                              <a:xfrm>
                                <a:off x="470736" y="393648"/>
                                <a:ext cx="65538" cy="129884"/>
                              </a:xfrm>
                              <a:custGeom>
                                <a:avLst/>
                                <a:gdLst/>
                                <a:ahLst/>
                                <a:cxnLst/>
                                <a:rect l="0" t="0" r="0" b="0"/>
                                <a:pathLst>
                                  <a:path w="65538" h="129884">
                                    <a:moveTo>
                                      <a:pt x="0" y="0"/>
                                    </a:moveTo>
                                    <a:lnTo>
                                      <a:pt x="24376" y="4960"/>
                                    </a:lnTo>
                                    <a:cubicBezTo>
                                      <a:pt x="32461" y="8427"/>
                                      <a:pt x="39650" y="13691"/>
                                      <a:pt x="44240" y="20880"/>
                                    </a:cubicBezTo>
                                    <a:lnTo>
                                      <a:pt x="44240" y="3049"/>
                                    </a:lnTo>
                                    <a:lnTo>
                                      <a:pt x="65538" y="3049"/>
                                    </a:lnTo>
                                    <a:lnTo>
                                      <a:pt x="65538" y="126950"/>
                                    </a:lnTo>
                                    <a:lnTo>
                                      <a:pt x="44240" y="126950"/>
                                    </a:lnTo>
                                    <a:lnTo>
                                      <a:pt x="44240" y="107621"/>
                                    </a:lnTo>
                                    <a:cubicBezTo>
                                      <a:pt x="40265" y="114059"/>
                                      <a:pt x="37293" y="117286"/>
                                      <a:pt x="30855" y="121260"/>
                                    </a:cubicBezTo>
                                    <a:cubicBezTo>
                                      <a:pt x="25895" y="124353"/>
                                      <a:pt x="20504" y="126582"/>
                                      <a:pt x="14897" y="128038"/>
                                    </a:cubicBezTo>
                                    <a:lnTo>
                                      <a:pt x="0" y="129884"/>
                                    </a:lnTo>
                                    <a:lnTo>
                                      <a:pt x="0" y="109082"/>
                                    </a:lnTo>
                                    <a:lnTo>
                                      <a:pt x="16676" y="105604"/>
                                    </a:lnTo>
                                    <a:cubicBezTo>
                                      <a:pt x="32042" y="98856"/>
                                      <a:pt x="42501" y="83154"/>
                                      <a:pt x="42501" y="65495"/>
                                    </a:cubicBezTo>
                                    <a:cubicBezTo>
                                      <a:pt x="42501" y="47464"/>
                                      <a:pt x="32321" y="31383"/>
                                      <a:pt x="16885" y="24470"/>
                                    </a:cubicBezTo>
                                    <a:lnTo>
                                      <a:pt x="0" y="20905"/>
                                    </a:lnTo>
                                    <a:lnTo>
                                      <a:pt x="0" y="0"/>
                                    </a:lnTo>
                                    <a:close/>
                                  </a:path>
                                </a:pathLst>
                              </a:custGeom>
                              <a:solidFill>
                                <a:srgbClr val="1A1A18"/>
                              </a:solidFill>
                              <a:ln w="0" cap="flat">
                                <a:noFill/>
                                <a:miter lim="127000"/>
                              </a:ln>
                              <a:effectLst/>
                            </wps:spPr>
                            <wps:bodyPr/>
                          </wps:wsp>
                          <wps:wsp>
                            <wps:cNvPr id="16" name="Shape 12"/>
                            <wps:cNvSpPr/>
                            <wps:spPr>
                              <a:xfrm>
                                <a:off x="559814" y="393467"/>
                                <a:ext cx="109791" cy="127127"/>
                              </a:xfrm>
                              <a:custGeom>
                                <a:avLst/>
                                <a:gdLst/>
                                <a:ahLst/>
                                <a:cxnLst/>
                                <a:rect l="0" t="0" r="0" b="0"/>
                                <a:pathLst>
                                  <a:path w="109791" h="127127">
                                    <a:moveTo>
                                      <a:pt x="58496" y="0"/>
                                    </a:moveTo>
                                    <a:cubicBezTo>
                                      <a:pt x="88976" y="0"/>
                                      <a:pt x="109791" y="20320"/>
                                      <a:pt x="109791" y="51054"/>
                                    </a:cubicBezTo>
                                    <a:lnTo>
                                      <a:pt x="109791" y="127127"/>
                                    </a:lnTo>
                                    <a:lnTo>
                                      <a:pt x="86754" y="127127"/>
                                    </a:lnTo>
                                    <a:lnTo>
                                      <a:pt x="86754" y="59716"/>
                                    </a:lnTo>
                                    <a:cubicBezTo>
                                      <a:pt x="86754" y="51550"/>
                                      <a:pt x="86246" y="40881"/>
                                      <a:pt x="81534" y="33706"/>
                                    </a:cubicBezTo>
                                    <a:cubicBezTo>
                                      <a:pt x="75844" y="25019"/>
                                      <a:pt x="65938" y="21057"/>
                                      <a:pt x="55766" y="21057"/>
                                    </a:cubicBezTo>
                                    <a:cubicBezTo>
                                      <a:pt x="32728" y="21057"/>
                                      <a:pt x="23558" y="39154"/>
                                      <a:pt x="23558" y="59716"/>
                                    </a:cubicBezTo>
                                    <a:lnTo>
                                      <a:pt x="23558" y="127127"/>
                                    </a:lnTo>
                                    <a:lnTo>
                                      <a:pt x="0" y="127127"/>
                                    </a:lnTo>
                                    <a:lnTo>
                                      <a:pt x="0" y="3226"/>
                                    </a:lnTo>
                                    <a:lnTo>
                                      <a:pt x="21577" y="3226"/>
                                    </a:lnTo>
                                    <a:lnTo>
                                      <a:pt x="21577" y="16358"/>
                                    </a:lnTo>
                                    <a:cubicBezTo>
                                      <a:pt x="30493" y="4458"/>
                                      <a:pt x="43878" y="0"/>
                                      <a:pt x="58496" y="0"/>
                                    </a:cubicBezTo>
                                    <a:close/>
                                  </a:path>
                                </a:pathLst>
                              </a:custGeom>
                              <a:solidFill>
                                <a:srgbClr val="1A1A18"/>
                              </a:solidFill>
                              <a:ln w="0" cap="flat">
                                <a:noFill/>
                                <a:miter lim="127000"/>
                              </a:ln>
                              <a:effectLst/>
                            </wps:spPr>
                            <wps:bodyPr/>
                          </wps:wsp>
                          <wps:wsp>
                            <wps:cNvPr id="17" name="Shape 615"/>
                            <wps:cNvSpPr/>
                            <wps:spPr>
                              <a:xfrm>
                                <a:off x="692166" y="396689"/>
                                <a:ext cx="23038" cy="123901"/>
                              </a:xfrm>
                              <a:custGeom>
                                <a:avLst/>
                                <a:gdLst/>
                                <a:ahLst/>
                                <a:cxnLst/>
                                <a:rect l="0" t="0" r="0" b="0"/>
                                <a:pathLst>
                                  <a:path w="23038" h="123901">
                                    <a:moveTo>
                                      <a:pt x="0" y="0"/>
                                    </a:moveTo>
                                    <a:lnTo>
                                      <a:pt x="23038" y="0"/>
                                    </a:lnTo>
                                    <a:lnTo>
                                      <a:pt x="23038" y="123901"/>
                                    </a:lnTo>
                                    <a:lnTo>
                                      <a:pt x="0" y="123901"/>
                                    </a:lnTo>
                                    <a:lnTo>
                                      <a:pt x="0" y="0"/>
                                    </a:lnTo>
                                  </a:path>
                                </a:pathLst>
                              </a:custGeom>
                              <a:solidFill>
                                <a:srgbClr val="1A1A18"/>
                              </a:solidFill>
                              <a:ln w="0" cap="flat">
                                <a:noFill/>
                                <a:miter lim="127000"/>
                              </a:ln>
                              <a:effectLst/>
                            </wps:spPr>
                            <wps:bodyPr/>
                          </wps:wsp>
                          <wps:wsp>
                            <wps:cNvPr id="18" name="Shape 616"/>
                            <wps:cNvSpPr/>
                            <wps:spPr>
                              <a:xfrm>
                                <a:off x="692166" y="355299"/>
                                <a:ext cx="23038" cy="27254"/>
                              </a:xfrm>
                              <a:custGeom>
                                <a:avLst/>
                                <a:gdLst/>
                                <a:ahLst/>
                                <a:cxnLst/>
                                <a:rect l="0" t="0" r="0" b="0"/>
                                <a:pathLst>
                                  <a:path w="23038" h="27254">
                                    <a:moveTo>
                                      <a:pt x="0" y="0"/>
                                    </a:moveTo>
                                    <a:lnTo>
                                      <a:pt x="23038" y="0"/>
                                    </a:lnTo>
                                    <a:lnTo>
                                      <a:pt x="23038" y="27254"/>
                                    </a:lnTo>
                                    <a:lnTo>
                                      <a:pt x="0" y="27254"/>
                                    </a:lnTo>
                                    <a:lnTo>
                                      <a:pt x="0" y="0"/>
                                    </a:lnTo>
                                  </a:path>
                                </a:pathLst>
                              </a:custGeom>
                              <a:solidFill>
                                <a:srgbClr val="1A1A18"/>
                              </a:solidFill>
                              <a:ln w="0" cap="flat">
                                <a:noFill/>
                                <a:miter lim="127000"/>
                              </a:ln>
                              <a:effectLst/>
                            </wps:spPr>
                            <wps:bodyPr/>
                          </wps:wsp>
                          <wps:wsp>
                            <wps:cNvPr id="19" name="Shape 15"/>
                            <wps:cNvSpPr/>
                            <wps:spPr>
                              <a:xfrm>
                                <a:off x="731812" y="393471"/>
                                <a:ext cx="65551" cy="130353"/>
                              </a:xfrm>
                              <a:custGeom>
                                <a:avLst/>
                                <a:gdLst/>
                                <a:ahLst/>
                                <a:cxnLst/>
                                <a:rect l="0" t="0" r="0" b="0"/>
                                <a:pathLst>
                                  <a:path w="65551" h="130353">
                                    <a:moveTo>
                                      <a:pt x="64681" y="0"/>
                                    </a:moveTo>
                                    <a:lnTo>
                                      <a:pt x="65551" y="177"/>
                                    </a:lnTo>
                                    <a:lnTo>
                                      <a:pt x="65551" y="21082"/>
                                    </a:lnTo>
                                    <a:lnTo>
                                      <a:pt x="65431" y="21057"/>
                                    </a:lnTo>
                                    <a:cubicBezTo>
                                      <a:pt x="40894" y="21057"/>
                                      <a:pt x="23051" y="41631"/>
                                      <a:pt x="23051" y="65418"/>
                                    </a:cubicBezTo>
                                    <a:cubicBezTo>
                                      <a:pt x="23051" y="88964"/>
                                      <a:pt x="41643" y="109284"/>
                                      <a:pt x="65431" y="109284"/>
                                    </a:cubicBezTo>
                                    <a:lnTo>
                                      <a:pt x="65551" y="109259"/>
                                    </a:lnTo>
                                    <a:lnTo>
                                      <a:pt x="65551" y="130061"/>
                                    </a:lnTo>
                                    <a:lnTo>
                                      <a:pt x="63195" y="130353"/>
                                    </a:lnTo>
                                    <a:cubicBezTo>
                                      <a:pt x="26772" y="130353"/>
                                      <a:pt x="0" y="101600"/>
                                      <a:pt x="0" y="65672"/>
                                    </a:cubicBezTo>
                                    <a:cubicBezTo>
                                      <a:pt x="0" y="28499"/>
                                      <a:pt x="27267" y="0"/>
                                      <a:pt x="64681" y="0"/>
                                    </a:cubicBezTo>
                                    <a:close/>
                                  </a:path>
                                </a:pathLst>
                              </a:custGeom>
                              <a:solidFill>
                                <a:srgbClr val="1A1A18"/>
                              </a:solidFill>
                              <a:ln w="0" cap="flat">
                                <a:noFill/>
                                <a:miter lim="127000"/>
                              </a:ln>
                              <a:effectLst/>
                            </wps:spPr>
                            <wps:bodyPr/>
                          </wps:wsp>
                          <wps:wsp>
                            <wps:cNvPr id="20" name="Shape 16"/>
                            <wps:cNvSpPr/>
                            <wps:spPr>
                              <a:xfrm>
                                <a:off x="797363" y="393648"/>
                                <a:ext cx="65539" cy="129884"/>
                              </a:xfrm>
                              <a:custGeom>
                                <a:avLst/>
                                <a:gdLst/>
                                <a:ahLst/>
                                <a:cxnLst/>
                                <a:rect l="0" t="0" r="0" b="0"/>
                                <a:pathLst>
                                  <a:path w="65539" h="129884">
                                    <a:moveTo>
                                      <a:pt x="0" y="0"/>
                                    </a:moveTo>
                                    <a:lnTo>
                                      <a:pt x="24376" y="4960"/>
                                    </a:lnTo>
                                    <a:cubicBezTo>
                                      <a:pt x="32462" y="8427"/>
                                      <a:pt x="39650" y="13691"/>
                                      <a:pt x="44241" y="20880"/>
                                    </a:cubicBezTo>
                                    <a:lnTo>
                                      <a:pt x="44241" y="3049"/>
                                    </a:lnTo>
                                    <a:lnTo>
                                      <a:pt x="65539" y="3049"/>
                                    </a:lnTo>
                                    <a:lnTo>
                                      <a:pt x="65539" y="126950"/>
                                    </a:lnTo>
                                    <a:lnTo>
                                      <a:pt x="44241" y="126950"/>
                                    </a:lnTo>
                                    <a:lnTo>
                                      <a:pt x="44241" y="107621"/>
                                    </a:lnTo>
                                    <a:cubicBezTo>
                                      <a:pt x="40265" y="114059"/>
                                      <a:pt x="37294" y="117286"/>
                                      <a:pt x="30855" y="121260"/>
                                    </a:cubicBezTo>
                                    <a:cubicBezTo>
                                      <a:pt x="25895" y="124353"/>
                                      <a:pt x="20504" y="126582"/>
                                      <a:pt x="14897" y="128038"/>
                                    </a:cubicBezTo>
                                    <a:lnTo>
                                      <a:pt x="0" y="129884"/>
                                    </a:lnTo>
                                    <a:lnTo>
                                      <a:pt x="0" y="109082"/>
                                    </a:lnTo>
                                    <a:lnTo>
                                      <a:pt x="16676" y="105604"/>
                                    </a:lnTo>
                                    <a:cubicBezTo>
                                      <a:pt x="32042" y="98856"/>
                                      <a:pt x="42501" y="83154"/>
                                      <a:pt x="42501" y="65495"/>
                                    </a:cubicBezTo>
                                    <a:cubicBezTo>
                                      <a:pt x="42501" y="47464"/>
                                      <a:pt x="32321" y="31383"/>
                                      <a:pt x="16885" y="24470"/>
                                    </a:cubicBezTo>
                                    <a:lnTo>
                                      <a:pt x="0" y="20905"/>
                                    </a:lnTo>
                                    <a:lnTo>
                                      <a:pt x="0" y="0"/>
                                    </a:lnTo>
                                    <a:close/>
                                  </a:path>
                                </a:pathLst>
                              </a:custGeom>
                              <a:solidFill>
                                <a:srgbClr val="1A1A18"/>
                              </a:solidFill>
                              <a:ln w="0" cap="flat">
                                <a:noFill/>
                                <a:miter lim="127000"/>
                              </a:ln>
                              <a:effectLst/>
                            </wps:spPr>
                            <wps:bodyPr/>
                          </wps:wsp>
                          <wps:wsp>
                            <wps:cNvPr id="21" name="Shape 17"/>
                            <wps:cNvSpPr/>
                            <wps:spPr>
                              <a:xfrm>
                                <a:off x="879018" y="352326"/>
                                <a:ext cx="105816" cy="168275"/>
                              </a:xfrm>
                              <a:custGeom>
                                <a:avLst/>
                                <a:gdLst/>
                                <a:ahLst/>
                                <a:cxnLst/>
                                <a:rect l="0" t="0" r="0" b="0"/>
                                <a:pathLst>
                                  <a:path w="105816" h="168275">
                                    <a:moveTo>
                                      <a:pt x="54521" y="0"/>
                                    </a:moveTo>
                                    <a:cubicBezTo>
                                      <a:pt x="82524" y="0"/>
                                      <a:pt x="105816" y="22302"/>
                                      <a:pt x="105816" y="50559"/>
                                    </a:cubicBezTo>
                                    <a:cubicBezTo>
                                      <a:pt x="105816" y="72860"/>
                                      <a:pt x="90703" y="88227"/>
                                      <a:pt x="75578" y="102604"/>
                                    </a:cubicBezTo>
                                    <a:lnTo>
                                      <a:pt x="22301" y="153404"/>
                                    </a:lnTo>
                                    <a:lnTo>
                                      <a:pt x="104825" y="153404"/>
                                    </a:lnTo>
                                    <a:lnTo>
                                      <a:pt x="104825" y="168275"/>
                                    </a:lnTo>
                                    <a:lnTo>
                                      <a:pt x="0" y="168275"/>
                                    </a:lnTo>
                                    <a:lnTo>
                                      <a:pt x="0" y="153404"/>
                                    </a:lnTo>
                                    <a:lnTo>
                                      <a:pt x="57988" y="97396"/>
                                    </a:lnTo>
                                    <a:cubicBezTo>
                                      <a:pt x="70879" y="85001"/>
                                      <a:pt x="89205" y="69393"/>
                                      <a:pt x="89205" y="50064"/>
                                    </a:cubicBezTo>
                                    <a:cubicBezTo>
                                      <a:pt x="89205" y="30735"/>
                                      <a:pt x="72606" y="14872"/>
                                      <a:pt x="53530" y="14872"/>
                                    </a:cubicBezTo>
                                    <a:cubicBezTo>
                                      <a:pt x="38658" y="14872"/>
                                      <a:pt x="24536" y="24536"/>
                                      <a:pt x="19824" y="38913"/>
                                    </a:cubicBezTo>
                                    <a:cubicBezTo>
                                      <a:pt x="17831" y="45098"/>
                                      <a:pt x="17602" y="50064"/>
                                      <a:pt x="17602" y="56503"/>
                                    </a:cubicBezTo>
                                    <a:lnTo>
                                      <a:pt x="1244" y="56503"/>
                                    </a:lnTo>
                                    <a:lnTo>
                                      <a:pt x="1244" y="55270"/>
                                    </a:lnTo>
                                    <a:cubicBezTo>
                                      <a:pt x="1244" y="23305"/>
                                      <a:pt x="21806" y="0"/>
                                      <a:pt x="54521" y="0"/>
                                    </a:cubicBezTo>
                                    <a:close/>
                                  </a:path>
                                </a:pathLst>
                              </a:custGeom>
                              <a:solidFill>
                                <a:srgbClr val="1A1A18"/>
                              </a:solidFill>
                              <a:ln w="0" cap="flat">
                                <a:noFill/>
                                <a:miter lim="127000"/>
                              </a:ln>
                              <a:effectLst/>
                            </wps:spPr>
                            <wps:bodyPr/>
                          </wps:wsp>
                          <wps:wsp>
                            <wps:cNvPr id="22" name="Shape 18"/>
                            <wps:cNvSpPr/>
                            <wps:spPr>
                              <a:xfrm>
                                <a:off x="997969" y="352320"/>
                                <a:ext cx="53283" cy="171247"/>
                              </a:xfrm>
                              <a:custGeom>
                                <a:avLst/>
                                <a:gdLst/>
                                <a:ahLst/>
                                <a:cxnLst/>
                                <a:rect l="0" t="0" r="0" b="0"/>
                                <a:pathLst>
                                  <a:path w="53283" h="171247">
                                    <a:moveTo>
                                      <a:pt x="53277" y="0"/>
                                    </a:moveTo>
                                    <a:lnTo>
                                      <a:pt x="53283" y="1"/>
                                    </a:lnTo>
                                    <a:lnTo>
                                      <a:pt x="53283" y="14873"/>
                                    </a:lnTo>
                                    <a:lnTo>
                                      <a:pt x="53277" y="14872"/>
                                    </a:lnTo>
                                    <a:cubicBezTo>
                                      <a:pt x="39408" y="14872"/>
                                      <a:pt x="25032" y="25044"/>
                                      <a:pt x="20333" y="38164"/>
                                    </a:cubicBezTo>
                                    <a:cubicBezTo>
                                      <a:pt x="17844" y="45110"/>
                                      <a:pt x="16611" y="55766"/>
                                      <a:pt x="16611" y="63208"/>
                                    </a:cubicBezTo>
                                    <a:lnTo>
                                      <a:pt x="16611" y="105829"/>
                                    </a:lnTo>
                                    <a:cubicBezTo>
                                      <a:pt x="16611" y="120206"/>
                                      <a:pt x="17602" y="134824"/>
                                      <a:pt x="28004" y="145733"/>
                                    </a:cubicBezTo>
                                    <a:cubicBezTo>
                                      <a:pt x="35192" y="153162"/>
                                      <a:pt x="42876" y="156375"/>
                                      <a:pt x="53277" y="156375"/>
                                    </a:cubicBezTo>
                                    <a:lnTo>
                                      <a:pt x="53283" y="156373"/>
                                    </a:lnTo>
                                    <a:lnTo>
                                      <a:pt x="53283" y="171246"/>
                                    </a:lnTo>
                                    <a:lnTo>
                                      <a:pt x="53277" y="171247"/>
                                    </a:lnTo>
                                    <a:cubicBezTo>
                                      <a:pt x="31979" y="171247"/>
                                      <a:pt x="13386" y="158610"/>
                                      <a:pt x="4966" y="139040"/>
                                    </a:cubicBezTo>
                                    <a:cubicBezTo>
                                      <a:pt x="991" y="129616"/>
                                      <a:pt x="0" y="118720"/>
                                      <a:pt x="0" y="108547"/>
                                    </a:cubicBezTo>
                                    <a:lnTo>
                                      <a:pt x="0" y="59487"/>
                                    </a:lnTo>
                                    <a:cubicBezTo>
                                      <a:pt x="0" y="27763"/>
                                      <a:pt x="19583" y="0"/>
                                      <a:pt x="53277" y="0"/>
                                    </a:cubicBezTo>
                                    <a:close/>
                                  </a:path>
                                </a:pathLst>
                              </a:custGeom>
                              <a:solidFill>
                                <a:srgbClr val="1A1A18"/>
                              </a:solidFill>
                              <a:ln w="0" cap="flat">
                                <a:noFill/>
                                <a:miter lim="127000"/>
                              </a:ln>
                              <a:effectLst/>
                            </wps:spPr>
                            <wps:bodyPr/>
                          </wps:wsp>
                          <wps:wsp>
                            <wps:cNvPr id="23" name="Shape 19"/>
                            <wps:cNvSpPr/>
                            <wps:spPr>
                              <a:xfrm>
                                <a:off x="1051251" y="352321"/>
                                <a:ext cx="53283" cy="171244"/>
                              </a:xfrm>
                              <a:custGeom>
                                <a:avLst/>
                                <a:gdLst/>
                                <a:ahLst/>
                                <a:cxnLst/>
                                <a:rect l="0" t="0" r="0" b="0"/>
                                <a:pathLst>
                                  <a:path w="53283" h="171244">
                                    <a:moveTo>
                                      <a:pt x="0" y="0"/>
                                    </a:moveTo>
                                    <a:lnTo>
                                      <a:pt x="22438" y="4868"/>
                                    </a:lnTo>
                                    <a:cubicBezTo>
                                      <a:pt x="42132" y="14223"/>
                                      <a:pt x="53283" y="35883"/>
                                      <a:pt x="53283" y="59486"/>
                                    </a:cubicBezTo>
                                    <a:lnTo>
                                      <a:pt x="53283" y="108546"/>
                                    </a:lnTo>
                                    <a:cubicBezTo>
                                      <a:pt x="53283" y="127138"/>
                                      <a:pt x="50298" y="143001"/>
                                      <a:pt x="36671" y="156374"/>
                                    </a:cubicBezTo>
                                    <a:cubicBezTo>
                                      <a:pt x="31592" y="161333"/>
                                      <a:pt x="26016" y="165051"/>
                                      <a:pt x="19914" y="167529"/>
                                    </a:cubicBezTo>
                                    <a:lnTo>
                                      <a:pt x="0" y="171244"/>
                                    </a:lnTo>
                                    <a:lnTo>
                                      <a:pt x="0" y="156372"/>
                                    </a:lnTo>
                                    <a:lnTo>
                                      <a:pt x="20536" y="149994"/>
                                    </a:lnTo>
                                    <a:cubicBezTo>
                                      <a:pt x="26391" y="145906"/>
                                      <a:pt x="30976" y="140023"/>
                                      <a:pt x="33458" y="132841"/>
                                    </a:cubicBezTo>
                                    <a:cubicBezTo>
                                      <a:pt x="35935" y="125157"/>
                                      <a:pt x="36671" y="113765"/>
                                      <a:pt x="36671" y="105828"/>
                                    </a:cubicBezTo>
                                    <a:lnTo>
                                      <a:pt x="36671" y="63206"/>
                                    </a:lnTo>
                                    <a:cubicBezTo>
                                      <a:pt x="36671" y="50062"/>
                                      <a:pt x="34703" y="34695"/>
                                      <a:pt x="24530" y="25285"/>
                                    </a:cubicBezTo>
                                    <a:cubicBezTo>
                                      <a:pt x="21310" y="22307"/>
                                      <a:pt x="17349" y="19703"/>
                                      <a:pt x="13105" y="17844"/>
                                    </a:cubicBezTo>
                                    <a:lnTo>
                                      <a:pt x="0" y="14872"/>
                                    </a:lnTo>
                                    <a:lnTo>
                                      <a:pt x="0" y="0"/>
                                    </a:lnTo>
                                    <a:close/>
                                  </a:path>
                                </a:pathLst>
                              </a:custGeom>
                              <a:solidFill>
                                <a:srgbClr val="1A1A18"/>
                              </a:solidFill>
                              <a:ln w="0" cap="flat">
                                <a:noFill/>
                                <a:miter lim="127000"/>
                              </a:ln>
                              <a:effectLst/>
                            </wps:spPr>
                            <wps:bodyPr/>
                          </wps:wsp>
                          <wps:wsp>
                            <wps:cNvPr id="25" name="Shape 20"/>
                            <wps:cNvSpPr/>
                            <wps:spPr>
                              <a:xfrm>
                                <a:off x="1123867" y="355304"/>
                                <a:ext cx="44844" cy="165291"/>
                              </a:xfrm>
                              <a:custGeom>
                                <a:avLst/>
                                <a:gdLst/>
                                <a:ahLst/>
                                <a:cxnLst/>
                                <a:rect l="0" t="0" r="0" b="0"/>
                                <a:pathLst>
                                  <a:path w="44844" h="165291">
                                    <a:moveTo>
                                      <a:pt x="0" y="0"/>
                                    </a:moveTo>
                                    <a:lnTo>
                                      <a:pt x="44844" y="0"/>
                                    </a:lnTo>
                                    <a:lnTo>
                                      <a:pt x="44844" y="165291"/>
                                    </a:lnTo>
                                    <a:lnTo>
                                      <a:pt x="28499" y="165291"/>
                                    </a:lnTo>
                                    <a:lnTo>
                                      <a:pt x="28499" y="14872"/>
                                    </a:lnTo>
                                    <a:lnTo>
                                      <a:pt x="0" y="14872"/>
                                    </a:lnTo>
                                    <a:lnTo>
                                      <a:pt x="0" y="0"/>
                                    </a:lnTo>
                                    <a:close/>
                                  </a:path>
                                </a:pathLst>
                              </a:custGeom>
                              <a:solidFill>
                                <a:srgbClr val="1A1A18"/>
                              </a:solidFill>
                              <a:ln w="0" cap="flat">
                                <a:noFill/>
                                <a:miter lim="127000"/>
                              </a:ln>
                              <a:effectLst/>
                            </wps:spPr>
                            <wps:bodyPr/>
                          </wps:wsp>
                          <wps:wsp>
                            <wps:cNvPr id="26" name="Shape 21"/>
                            <wps:cNvSpPr/>
                            <wps:spPr>
                              <a:xfrm>
                                <a:off x="1234625" y="486176"/>
                                <a:ext cx="23310" cy="34418"/>
                              </a:xfrm>
                              <a:custGeom>
                                <a:avLst/>
                                <a:gdLst/>
                                <a:ahLst/>
                                <a:cxnLst/>
                                <a:rect l="0" t="0" r="0" b="0"/>
                                <a:pathLst>
                                  <a:path w="23310" h="34418">
                                    <a:moveTo>
                                      <a:pt x="23310" y="0"/>
                                    </a:moveTo>
                                    <a:lnTo>
                                      <a:pt x="23310" y="27830"/>
                                    </a:lnTo>
                                    <a:lnTo>
                                      <a:pt x="18847" y="34418"/>
                                    </a:lnTo>
                                    <a:lnTo>
                                      <a:pt x="0" y="34418"/>
                                    </a:lnTo>
                                    <a:lnTo>
                                      <a:pt x="23310" y="0"/>
                                    </a:lnTo>
                                    <a:close/>
                                  </a:path>
                                </a:pathLst>
                              </a:custGeom>
                              <a:solidFill>
                                <a:srgbClr val="1A1A18"/>
                              </a:solidFill>
                              <a:ln w="0" cap="flat">
                                <a:noFill/>
                                <a:miter lim="127000"/>
                              </a:ln>
                              <a:effectLst/>
                            </wps:spPr>
                            <wps:bodyPr/>
                          </wps:wsp>
                          <wps:wsp>
                            <wps:cNvPr id="27" name="Shape 22"/>
                            <wps:cNvSpPr/>
                            <wps:spPr>
                              <a:xfrm>
                                <a:off x="1201427" y="352332"/>
                                <a:ext cx="56508" cy="115481"/>
                              </a:xfrm>
                              <a:custGeom>
                                <a:avLst/>
                                <a:gdLst/>
                                <a:ahLst/>
                                <a:cxnLst/>
                                <a:rect l="0" t="0" r="0" b="0"/>
                                <a:pathLst>
                                  <a:path w="56508" h="115481">
                                    <a:moveTo>
                                      <a:pt x="56502" y="0"/>
                                    </a:moveTo>
                                    <a:lnTo>
                                      <a:pt x="56508" y="1"/>
                                    </a:lnTo>
                                    <a:lnTo>
                                      <a:pt x="56508" y="14860"/>
                                    </a:lnTo>
                                    <a:lnTo>
                                      <a:pt x="56502" y="14859"/>
                                    </a:lnTo>
                                    <a:cubicBezTo>
                                      <a:pt x="33198" y="14859"/>
                                      <a:pt x="16611" y="35433"/>
                                      <a:pt x="16611" y="57734"/>
                                    </a:cubicBezTo>
                                    <a:cubicBezTo>
                                      <a:pt x="16611" y="79794"/>
                                      <a:pt x="33452" y="100609"/>
                                      <a:pt x="56502" y="100609"/>
                                    </a:cubicBezTo>
                                    <a:lnTo>
                                      <a:pt x="56508" y="100608"/>
                                    </a:lnTo>
                                    <a:lnTo>
                                      <a:pt x="56508" y="114741"/>
                                    </a:lnTo>
                                    <a:lnTo>
                                      <a:pt x="53036" y="115481"/>
                                    </a:lnTo>
                                    <a:cubicBezTo>
                                      <a:pt x="22796" y="115481"/>
                                      <a:pt x="0" y="86982"/>
                                      <a:pt x="0" y="57988"/>
                                    </a:cubicBezTo>
                                    <a:cubicBezTo>
                                      <a:pt x="0" y="26505"/>
                                      <a:pt x="24778" y="0"/>
                                      <a:pt x="56502" y="0"/>
                                    </a:cubicBezTo>
                                    <a:close/>
                                  </a:path>
                                </a:pathLst>
                              </a:custGeom>
                              <a:solidFill>
                                <a:srgbClr val="1A1A18"/>
                              </a:solidFill>
                              <a:ln w="0" cap="flat">
                                <a:noFill/>
                                <a:miter lim="127000"/>
                              </a:ln>
                              <a:effectLst/>
                            </wps:spPr>
                            <wps:bodyPr/>
                          </wps:wsp>
                          <wps:wsp>
                            <wps:cNvPr id="28" name="Shape 23"/>
                            <wps:cNvSpPr/>
                            <wps:spPr>
                              <a:xfrm>
                                <a:off x="1257935" y="352333"/>
                                <a:ext cx="56509" cy="161672"/>
                              </a:xfrm>
                              <a:custGeom>
                                <a:avLst/>
                                <a:gdLst/>
                                <a:ahLst/>
                                <a:cxnLst/>
                                <a:rect l="0" t="0" r="0" b="0"/>
                                <a:pathLst>
                                  <a:path w="56509" h="161672">
                                    <a:moveTo>
                                      <a:pt x="0" y="0"/>
                                    </a:moveTo>
                                    <a:lnTo>
                                      <a:pt x="22315" y="4672"/>
                                    </a:lnTo>
                                    <a:cubicBezTo>
                                      <a:pt x="42707" y="13673"/>
                                      <a:pt x="56509" y="34628"/>
                                      <a:pt x="56509" y="58241"/>
                                    </a:cubicBezTo>
                                    <a:cubicBezTo>
                                      <a:pt x="56509" y="77811"/>
                                      <a:pt x="47327" y="91933"/>
                                      <a:pt x="36671" y="107542"/>
                                    </a:cubicBezTo>
                                    <a:lnTo>
                                      <a:pt x="0" y="161672"/>
                                    </a:lnTo>
                                    <a:lnTo>
                                      <a:pt x="0" y="133843"/>
                                    </a:lnTo>
                                    <a:lnTo>
                                      <a:pt x="15120" y="111517"/>
                                    </a:lnTo>
                                    <a:lnTo>
                                      <a:pt x="0" y="114739"/>
                                    </a:lnTo>
                                    <a:lnTo>
                                      <a:pt x="0" y="100607"/>
                                    </a:lnTo>
                                    <a:lnTo>
                                      <a:pt x="16056" y="97119"/>
                                    </a:lnTo>
                                    <a:cubicBezTo>
                                      <a:pt x="30554" y="90415"/>
                                      <a:pt x="39898" y="74894"/>
                                      <a:pt x="39898" y="57987"/>
                                    </a:cubicBezTo>
                                    <a:cubicBezTo>
                                      <a:pt x="39898" y="41442"/>
                                      <a:pt x="30418" y="25454"/>
                                      <a:pt x="15953" y="18494"/>
                                    </a:cubicBezTo>
                                    <a:lnTo>
                                      <a:pt x="0" y="14859"/>
                                    </a:lnTo>
                                    <a:lnTo>
                                      <a:pt x="0" y="0"/>
                                    </a:lnTo>
                                    <a:close/>
                                  </a:path>
                                </a:pathLst>
                              </a:custGeom>
                              <a:solidFill>
                                <a:srgbClr val="1A1A18"/>
                              </a:solidFill>
                              <a:ln w="0" cap="flat">
                                <a:noFill/>
                                <a:miter lim="127000"/>
                              </a:ln>
                              <a:effectLst/>
                            </wps:spPr>
                            <wps:bodyPr/>
                          </wps:wsp>
                          <wps:wsp>
                            <wps:cNvPr id="29" name="Shape 617"/>
                            <wps:cNvSpPr/>
                            <wps:spPr>
                              <a:xfrm>
                                <a:off x="1328562" y="493336"/>
                                <a:ext cx="23051" cy="27254"/>
                              </a:xfrm>
                              <a:custGeom>
                                <a:avLst/>
                                <a:gdLst/>
                                <a:ahLst/>
                                <a:cxnLst/>
                                <a:rect l="0" t="0" r="0" b="0"/>
                                <a:pathLst>
                                  <a:path w="23051" h="27254">
                                    <a:moveTo>
                                      <a:pt x="0" y="0"/>
                                    </a:moveTo>
                                    <a:lnTo>
                                      <a:pt x="23051" y="0"/>
                                    </a:lnTo>
                                    <a:lnTo>
                                      <a:pt x="23051" y="27254"/>
                                    </a:lnTo>
                                    <a:lnTo>
                                      <a:pt x="0" y="27254"/>
                                    </a:lnTo>
                                    <a:lnTo>
                                      <a:pt x="0" y="0"/>
                                    </a:lnTo>
                                  </a:path>
                                </a:pathLst>
                              </a:custGeom>
                              <a:solidFill>
                                <a:srgbClr val="1A1A18"/>
                              </a:solidFill>
                              <a:ln w="0" cap="flat">
                                <a:noFill/>
                                <a:miter lim="127000"/>
                              </a:ln>
                              <a:effectLst/>
                            </wps:spPr>
                            <wps:bodyPr/>
                          </wps:wsp>
                          <wps:wsp>
                            <wps:cNvPr id="30" name="Shape 25"/>
                            <wps:cNvSpPr/>
                            <wps:spPr>
                              <a:xfrm>
                                <a:off x="1368211" y="392558"/>
                                <a:ext cx="63316" cy="131265"/>
                              </a:xfrm>
                              <a:custGeom>
                                <a:avLst/>
                                <a:gdLst/>
                                <a:ahLst/>
                                <a:cxnLst/>
                                <a:rect l="0" t="0" r="0" b="0"/>
                                <a:pathLst>
                                  <a:path w="63316" h="131265">
                                    <a:moveTo>
                                      <a:pt x="63316" y="0"/>
                                    </a:moveTo>
                                    <a:lnTo>
                                      <a:pt x="63316" y="21257"/>
                                    </a:lnTo>
                                    <a:lnTo>
                                      <a:pt x="46806" y="24761"/>
                                    </a:lnTo>
                                    <a:cubicBezTo>
                                      <a:pt x="41570" y="27052"/>
                                      <a:pt x="36799" y="30395"/>
                                      <a:pt x="32957" y="34605"/>
                                    </a:cubicBezTo>
                                    <a:cubicBezTo>
                                      <a:pt x="26277" y="42047"/>
                                      <a:pt x="24778" y="48486"/>
                                      <a:pt x="23292" y="58405"/>
                                    </a:cubicBezTo>
                                    <a:lnTo>
                                      <a:pt x="63316" y="58405"/>
                                    </a:lnTo>
                                    <a:lnTo>
                                      <a:pt x="63316" y="76249"/>
                                    </a:lnTo>
                                    <a:lnTo>
                                      <a:pt x="23292" y="76249"/>
                                    </a:lnTo>
                                    <a:cubicBezTo>
                                      <a:pt x="26816" y="91117"/>
                                      <a:pt x="36341" y="102778"/>
                                      <a:pt x="49671" y="107679"/>
                                    </a:cubicBezTo>
                                    <a:lnTo>
                                      <a:pt x="63316" y="110045"/>
                                    </a:lnTo>
                                    <a:lnTo>
                                      <a:pt x="63316" y="131246"/>
                                    </a:lnTo>
                                    <a:lnTo>
                                      <a:pt x="63195" y="131265"/>
                                    </a:lnTo>
                                    <a:cubicBezTo>
                                      <a:pt x="27508" y="131265"/>
                                      <a:pt x="0" y="100772"/>
                                      <a:pt x="0" y="65835"/>
                                    </a:cubicBezTo>
                                    <a:cubicBezTo>
                                      <a:pt x="0" y="39069"/>
                                      <a:pt x="15473" y="15376"/>
                                      <a:pt x="38474" y="5202"/>
                                    </a:cubicBezTo>
                                    <a:lnTo>
                                      <a:pt x="63316" y="0"/>
                                    </a:lnTo>
                                    <a:close/>
                                  </a:path>
                                </a:pathLst>
                              </a:custGeom>
                              <a:solidFill>
                                <a:srgbClr val="1A1A18"/>
                              </a:solidFill>
                              <a:ln w="0" cap="flat">
                                <a:noFill/>
                                <a:miter lim="127000"/>
                              </a:ln>
                              <a:effectLst/>
                            </wps:spPr>
                            <wps:bodyPr/>
                          </wps:wsp>
                          <wps:wsp>
                            <wps:cNvPr id="31" name="Shape 26"/>
                            <wps:cNvSpPr/>
                            <wps:spPr>
                              <a:xfrm>
                                <a:off x="1431527" y="481684"/>
                                <a:ext cx="59112" cy="42120"/>
                              </a:xfrm>
                              <a:custGeom>
                                <a:avLst/>
                                <a:gdLst/>
                                <a:ahLst/>
                                <a:cxnLst/>
                                <a:rect l="0" t="0" r="0" b="0"/>
                                <a:pathLst>
                                  <a:path w="59112" h="42120">
                                    <a:moveTo>
                                      <a:pt x="35808" y="0"/>
                                    </a:moveTo>
                                    <a:lnTo>
                                      <a:pt x="59112" y="0"/>
                                    </a:lnTo>
                                    <a:cubicBezTo>
                                      <a:pt x="52225" y="18964"/>
                                      <a:pt x="37681" y="33185"/>
                                      <a:pt x="19341" y="39110"/>
                                    </a:cubicBezTo>
                                    <a:lnTo>
                                      <a:pt x="0" y="42120"/>
                                    </a:lnTo>
                                    <a:lnTo>
                                      <a:pt x="0" y="20918"/>
                                    </a:lnTo>
                                    <a:lnTo>
                                      <a:pt x="870" y="21069"/>
                                    </a:lnTo>
                                    <a:cubicBezTo>
                                      <a:pt x="15983" y="21069"/>
                                      <a:pt x="28378" y="12891"/>
                                      <a:pt x="35808" y="0"/>
                                    </a:cubicBezTo>
                                    <a:close/>
                                  </a:path>
                                </a:pathLst>
                              </a:custGeom>
                              <a:solidFill>
                                <a:srgbClr val="1A1A18"/>
                              </a:solidFill>
                              <a:ln w="0" cap="flat">
                                <a:noFill/>
                                <a:miter lim="127000"/>
                              </a:ln>
                              <a:effectLst/>
                            </wps:spPr>
                            <wps:bodyPr/>
                          </wps:wsp>
                          <wps:wsp>
                            <wps:cNvPr id="32" name="Shape 27"/>
                            <wps:cNvSpPr/>
                            <wps:spPr>
                              <a:xfrm>
                                <a:off x="1431527" y="392479"/>
                                <a:ext cx="63062" cy="76327"/>
                              </a:xfrm>
                              <a:custGeom>
                                <a:avLst/>
                                <a:gdLst/>
                                <a:ahLst/>
                                <a:cxnLst/>
                                <a:rect l="0" t="0" r="0" b="0"/>
                                <a:pathLst>
                                  <a:path w="63062" h="76327">
                                    <a:moveTo>
                                      <a:pt x="374" y="0"/>
                                    </a:moveTo>
                                    <a:cubicBezTo>
                                      <a:pt x="35554" y="0"/>
                                      <a:pt x="63062" y="29731"/>
                                      <a:pt x="63062" y="64427"/>
                                    </a:cubicBezTo>
                                    <a:cubicBezTo>
                                      <a:pt x="63062" y="68390"/>
                                      <a:pt x="62820" y="72365"/>
                                      <a:pt x="62325" y="76327"/>
                                    </a:cubicBezTo>
                                    <a:lnTo>
                                      <a:pt x="0" y="76327"/>
                                    </a:lnTo>
                                    <a:lnTo>
                                      <a:pt x="0" y="58483"/>
                                    </a:lnTo>
                                    <a:lnTo>
                                      <a:pt x="40024" y="58483"/>
                                    </a:lnTo>
                                    <a:cubicBezTo>
                                      <a:pt x="39033" y="37668"/>
                                      <a:pt x="20695" y="21310"/>
                                      <a:pt x="120" y="21310"/>
                                    </a:cubicBezTo>
                                    <a:lnTo>
                                      <a:pt x="0" y="21336"/>
                                    </a:lnTo>
                                    <a:lnTo>
                                      <a:pt x="0" y="78"/>
                                    </a:lnTo>
                                    <a:lnTo>
                                      <a:pt x="374" y="0"/>
                                    </a:lnTo>
                                    <a:close/>
                                  </a:path>
                                </a:pathLst>
                              </a:custGeom>
                              <a:solidFill>
                                <a:srgbClr val="1A1A18"/>
                              </a:solidFill>
                              <a:ln w="0" cap="flat">
                                <a:noFill/>
                                <a:miter lim="127000"/>
                              </a:ln>
                              <a:effectLst/>
                            </wps:spPr>
                            <wps:bodyPr/>
                          </wps:wsp>
                          <wps:wsp>
                            <wps:cNvPr id="33" name="Shape 28"/>
                            <wps:cNvSpPr/>
                            <wps:spPr>
                              <a:xfrm>
                                <a:off x="1510458" y="396694"/>
                                <a:ext cx="109538" cy="127127"/>
                              </a:xfrm>
                              <a:custGeom>
                                <a:avLst/>
                                <a:gdLst/>
                                <a:ahLst/>
                                <a:cxnLst/>
                                <a:rect l="0" t="0" r="0" b="0"/>
                                <a:pathLst>
                                  <a:path w="109538" h="127127">
                                    <a:moveTo>
                                      <a:pt x="0" y="0"/>
                                    </a:moveTo>
                                    <a:lnTo>
                                      <a:pt x="23038" y="0"/>
                                    </a:lnTo>
                                    <a:lnTo>
                                      <a:pt x="23038" y="67399"/>
                                    </a:lnTo>
                                    <a:cubicBezTo>
                                      <a:pt x="23038" y="75578"/>
                                      <a:pt x="23546" y="86487"/>
                                      <a:pt x="28257" y="93421"/>
                                    </a:cubicBezTo>
                                    <a:cubicBezTo>
                                      <a:pt x="33960" y="102095"/>
                                      <a:pt x="43866" y="106057"/>
                                      <a:pt x="54267" y="106057"/>
                                    </a:cubicBezTo>
                                    <a:cubicBezTo>
                                      <a:pt x="77064" y="106057"/>
                                      <a:pt x="86499" y="87973"/>
                                      <a:pt x="86499" y="67399"/>
                                    </a:cubicBezTo>
                                    <a:lnTo>
                                      <a:pt x="86499" y="0"/>
                                    </a:lnTo>
                                    <a:lnTo>
                                      <a:pt x="109538" y="0"/>
                                    </a:lnTo>
                                    <a:lnTo>
                                      <a:pt x="109538" y="123901"/>
                                    </a:lnTo>
                                    <a:lnTo>
                                      <a:pt x="88227" y="123901"/>
                                    </a:lnTo>
                                    <a:lnTo>
                                      <a:pt x="88227" y="110769"/>
                                    </a:lnTo>
                                    <a:cubicBezTo>
                                      <a:pt x="80290" y="122669"/>
                                      <a:pt x="65418" y="127127"/>
                                      <a:pt x="51791" y="127127"/>
                                    </a:cubicBezTo>
                                    <a:cubicBezTo>
                                      <a:pt x="20828" y="127127"/>
                                      <a:pt x="0" y="106807"/>
                                      <a:pt x="0" y="76073"/>
                                    </a:cubicBezTo>
                                    <a:lnTo>
                                      <a:pt x="0" y="0"/>
                                    </a:lnTo>
                                    <a:close/>
                                  </a:path>
                                </a:pathLst>
                              </a:custGeom>
                              <a:solidFill>
                                <a:srgbClr val="1A1A18"/>
                              </a:solidFill>
                              <a:ln w="0" cap="flat">
                                <a:noFill/>
                                <a:miter lim="127000"/>
                              </a:ln>
                              <a:effectLst/>
                            </wps:spPr>
                            <wps:bodyPr/>
                          </wps:wsp>
                          <pic:pic xmlns:pic="http://schemas.openxmlformats.org/drawingml/2006/picture">
                            <pic:nvPicPr>
                              <pic:cNvPr id="34" name="Picture 553"/>
                              <pic:cNvPicPr/>
                            </pic:nvPicPr>
                            <pic:blipFill>
                              <a:blip r:embed="rId2"/>
                              <a:stretch>
                                <a:fillRect/>
                              </a:stretch>
                            </pic:blipFill>
                            <pic:spPr>
                              <a:xfrm>
                                <a:off x="199177" y="137558"/>
                                <a:ext cx="868680" cy="115824"/>
                              </a:xfrm>
                              <a:prstGeom prst="rect">
                                <a:avLst/>
                              </a:prstGeom>
                            </pic:spPr>
                          </pic:pic>
                          <wps:wsp>
                            <wps:cNvPr id="36" name="Shape 30"/>
                            <wps:cNvSpPr/>
                            <wps:spPr>
                              <a:xfrm>
                                <a:off x="939164" y="0"/>
                                <a:ext cx="348945" cy="279247"/>
                              </a:xfrm>
                              <a:custGeom>
                                <a:avLst/>
                                <a:gdLst/>
                                <a:ahLst/>
                                <a:cxnLst/>
                                <a:rect l="0" t="0" r="0" b="0"/>
                                <a:pathLst>
                                  <a:path w="348945" h="279247">
                                    <a:moveTo>
                                      <a:pt x="348945" y="0"/>
                                    </a:moveTo>
                                    <a:cubicBezTo>
                                      <a:pt x="293395" y="62192"/>
                                      <a:pt x="230581" y="169214"/>
                                      <a:pt x="181864" y="215773"/>
                                    </a:cubicBezTo>
                                    <a:cubicBezTo>
                                      <a:pt x="135878" y="259715"/>
                                      <a:pt x="81509" y="279247"/>
                                      <a:pt x="0" y="274396"/>
                                    </a:cubicBezTo>
                                    <a:cubicBezTo>
                                      <a:pt x="104749" y="273329"/>
                                      <a:pt x="141325" y="240944"/>
                                      <a:pt x="176771" y="189865"/>
                                    </a:cubicBezTo>
                                    <a:cubicBezTo>
                                      <a:pt x="199987" y="156401"/>
                                      <a:pt x="231940" y="110033"/>
                                      <a:pt x="265989" y="47930"/>
                                    </a:cubicBezTo>
                                    <a:lnTo>
                                      <a:pt x="348945" y="0"/>
                                    </a:lnTo>
                                    <a:close/>
                                  </a:path>
                                </a:pathLst>
                              </a:custGeom>
                              <a:solidFill>
                                <a:srgbClr val="B0B1B2"/>
                              </a:solidFill>
                              <a:ln w="0" cap="flat">
                                <a:noFill/>
                                <a:miter lim="127000"/>
                              </a:ln>
                              <a:effectLst/>
                            </wps:spPr>
                            <wps:bodyPr/>
                          </wps:wsp>
                          <wps:wsp>
                            <wps:cNvPr id="37" name="Shape 31"/>
                            <wps:cNvSpPr/>
                            <wps:spPr>
                              <a:xfrm>
                                <a:off x="1234062" y="65405"/>
                                <a:ext cx="193670" cy="69990"/>
                              </a:xfrm>
                              <a:custGeom>
                                <a:avLst/>
                                <a:gdLst/>
                                <a:ahLst/>
                                <a:cxnLst/>
                                <a:rect l="0" t="0" r="0" b="0"/>
                                <a:pathLst>
                                  <a:path w="193670" h="69990">
                                    <a:moveTo>
                                      <a:pt x="52794" y="427"/>
                                    </a:moveTo>
                                    <a:cubicBezTo>
                                      <a:pt x="56305" y="854"/>
                                      <a:pt x="60363" y="2172"/>
                                      <a:pt x="66065" y="4134"/>
                                    </a:cubicBezTo>
                                    <a:cubicBezTo>
                                      <a:pt x="77470" y="8058"/>
                                      <a:pt x="95465" y="14548"/>
                                      <a:pt x="108000" y="20529"/>
                                    </a:cubicBezTo>
                                    <a:cubicBezTo>
                                      <a:pt x="120535" y="26499"/>
                                      <a:pt x="127597" y="31960"/>
                                      <a:pt x="128880" y="35922"/>
                                    </a:cubicBezTo>
                                    <a:cubicBezTo>
                                      <a:pt x="130187" y="39872"/>
                                      <a:pt x="125717" y="42323"/>
                                      <a:pt x="122136" y="44254"/>
                                    </a:cubicBezTo>
                                    <a:cubicBezTo>
                                      <a:pt x="118542" y="46196"/>
                                      <a:pt x="115824" y="47606"/>
                                      <a:pt x="116078" y="49181"/>
                                    </a:cubicBezTo>
                                    <a:cubicBezTo>
                                      <a:pt x="116319" y="50755"/>
                                      <a:pt x="119532" y="52482"/>
                                      <a:pt x="126988" y="54045"/>
                                    </a:cubicBezTo>
                                    <a:cubicBezTo>
                                      <a:pt x="134455" y="55595"/>
                                      <a:pt x="146152" y="56991"/>
                                      <a:pt x="157811" y="58960"/>
                                    </a:cubicBezTo>
                                    <a:cubicBezTo>
                                      <a:pt x="169469" y="60941"/>
                                      <a:pt x="181077" y="63493"/>
                                      <a:pt x="187313" y="65894"/>
                                    </a:cubicBezTo>
                                    <a:cubicBezTo>
                                      <a:pt x="191998" y="67695"/>
                                      <a:pt x="193670" y="69409"/>
                                      <a:pt x="186931" y="69843"/>
                                    </a:cubicBezTo>
                                    <a:cubicBezTo>
                                      <a:pt x="184686" y="69988"/>
                                      <a:pt x="181505" y="69990"/>
                                      <a:pt x="177190" y="69805"/>
                                    </a:cubicBezTo>
                                    <a:cubicBezTo>
                                      <a:pt x="159931" y="69081"/>
                                      <a:pt x="124536" y="65373"/>
                                      <a:pt x="92672" y="61957"/>
                                    </a:cubicBezTo>
                                    <a:cubicBezTo>
                                      <a:pt x="60820" y="58541"/>
                                      <a:pt x="32524" y="55391"/>
                                      <a:pt x="17323" y="53537"/>
                                    </a:cubicBezTo>
                                    <a:cubicBezTo>
                                      <a:pt x="2121" y="51683"/>
                                      <a:pt x="0" y="51137"/>
                                      <a:pt x="2172" y="45891"/>
                                    </a:cubicBezTo>
                                    <a:cubicBezTo>
                                      <a:pt x="4343" y="40647"/>
                                      <a:pt x="10795" y="30702"/>
                                      <a:pt x="18669" y="21863"/>
                                    </a:cubicBezTo>
                                    <a:cubicBezTo>
                                      <a:pt x="26518" y="13011"/>
                                      <a:pt x="35776" y="5251"/>
                                      <a:pt x="42799" y="2064"/>
                                    </a:cubicBezTo>
                                    <a:cubicBezTo>
                                      <a:pt x="46317" y="464"/>
                                      <a:pt x="49282" y="0"/>
                                      <a:pt x="52794" y="427"/>
                                    </a:cubicBezTo>
                                    <a:close/>
                                  </a:path>
                                </a:pathLst>
                              </a:custGeom>
                              <a:solidFill>
                                <a:srgbClr val="134093"/>
                              </a:solidFill>
                              <a:ln w="0" cap="flat">
                                <a:noFill/>
                                <a:miter lim="127000"/>
                              </a:ln>
                              <a:effectLst/>
                            </wps:spPr>
                            <wps:bodyPr/>
                          </wps:wsp>
                          <wps:wsp>
                            <wps:cNvPr id="38" name="Shape 32"/>
                            <wps:cNvSpPr/>
                            <wps:spPr>
                              <a:xfrm>
                                <a:off x="1158177" y="130851"/>
                                <a:ext cx="344005" cy="91955"/>
                              </a:xfrm>
                              <a:custGeom>
                                <a:avLst/>
                                <a:gdLst/>
                                <a:ahLst/>
                                <a:cxnLst/>
                                <a:rect l="0" t="0" r="0" b="0"/>
                                <a:pathLst>
                                  <a:path w="344005" h="91955">
                                    <a:moveTo>
                                      <a:pt x="152378" y="734"/>
                                    </a:moveTo>
                                    <a:cubicBezTo>
                                      <a:pt x="203023" y="2935"/>
                                      <a:pt x="260223" y="13006"/>
                                      <a:pt x="294284" y="18740"/>
                                    </a:cubicBezTo>
                                    <a:cubicBezTo>
                                      <a:pt x="339712" y="26359"/>
                                      <a:pt x="344005" y="26271"/>
                                      <a:pt x="343764" y="28531"/>
                                    </a:cubicBezTo>
                                    <a:cubicBezTo>
                                      <a:pt x="343509" y="30779"/>
                                      <a:pt x="338709" y="35376"/>
                                      <a:pt x="334480" y="40342"/>
                                    </a:cubicBezTo>
                                    <a:cubicBezTo>
                                      <a:pt x="330264" y="45308"/>
                                      <a:pt x="326618" y="50642"/>
                                      <a:pt x="323914" y="55278"/>
                                    </a:cubicBezTo>
                                    <a:cubicBezTo>
                                      <a:pt x="321208" y="59913"/>
                                      <a:pt x="319468" y="63862"/>
                                      <a:pt x="316700" y="69057"/>
                                    </a:cubicBezTo>
                                    <a:cubicBezTo>
                                      <a:pt x="313931" y="74238"/>
                                      <a:pt x="310146" y="80678"/>
                                      <a:pt x="300545" y="84843"/>
                                    </a:cubicBezTo>
                                    <a:cubicBezTo>
                                      <a:pt x="290944" y="89009"/>
                                      <a:pt x="275513" y="90889"/>
                                      <a:pt x="260985" y="89403"/>
                                    </a:cubicBezTo>
                                    <a:cubicBezTo>
                                      <a:pt x="246456" y="87917"/>
                                      <a:pt x="232816" y="83065"/>
                                      <a:pt x="210858" y="81541"/>
                                    </a:cubicBezTo>
                                    <a:cubicBezTo>
                                      <a:pt x="188887" y="80004"/>
                                      <a:pt x="158585" y="81820"/>
                                      <a:pt x="140144" y="84818"/>
                                    </a:cubicBezTo>
                                    <a:cubicBezTo>
                                      <a:pt x="121704" y="87802"/>
                                      <a:pt x="115138" y="91955"/>
                                      <a:pt x="96545" y="89694"/>
                                    </a:cubicBezTo>
                                    <a:cubicBezTo>
                                      <a:pt x="77965" y="87434"/>
                                      <a:pt x="47345" y="78747"/>
                                      <a:pt x="27863" y="72994"/>
                                    </a:cubicBezTo>
                                    <a:cubicBezTo>
                                      <a:pt x="8382" y="67241"/>
                                      <a:pt x="0" y="64447"/>
                                      <a:pt x="9842" y="49499"/>
                                    </a:cubicBezTo>
                                    <a:cubicBezTo>
                                      <a:pt x="19672" y="34551"/>
                                      <a:pt x="47713" y="7462"/>
                                      <a:pt x="105016" y="1607"/>
                                    </a:cubicBezTo>
                                    <a:cubicBezTo>
                                      <a:pt x="119342" y="140"/>
                                      <a:pt x="135496" y="0"/>
                                      <a:pt x="152378" y="734"/>
                                    </a:cubicBezTo>
                                    <a:close/>
                                  </a:path>
                                </a:pathLst>
                              </a:custGeom>
                              <a:solidFill>
                                <a:srgbClr val="134093"/>
                              </a:solidFill>
                              <a:ln w="0" cap="flat">
                                <a:noFill/>
                                <a:miter lim="127000"/>
                              </a:ln>
                              <a:effectLst/>
                            </wps:spPr>
                            <wps:bodyPr/>
                          </wps:wsp>
                          <pic:pic xmlns:pic="http://schemas.openxmlformats.org/drawingml/2006/picture">
                            <pic:nvPicPr>
                              <pic:cNvPr id="39" name="Picture 557"/>
                              <pic:cNvPicPr/>
                            </pic:nvPicPr>
                            <pic:blipFill>
                              <a:blip r:embed="rId3"/>
                              <a:stretch>
                                <a:fillRect/>
                              </a:stretch>
                            </pic:blipFill>
                            <pic:spPr>
                              <a:xfrm>
                                <a:off x="150409" y="77614"/>
                                <a:ext cx="969264" cy="128016"/>
                              </a:xfrm>
                              <a:prstGeom prst="rect">
                                <a:avLst/>
                              </a:prstGeom>
                            </pic:spPr>
                          </pic:pic>
                          <pic:pic xmlns:pic="http://schemas.openxmlformats.org/drawingml/2006/picture">
                            <pic:nvPicPr>
                              <pic:cNvPr id="40" name="Picture 558"/>
                              <pic:cNvPicPr/>
                            </pic:nvPicPr>
                            <pic:blipFill>
                              <a:blip r:embed="rId4"/>
                              <a:stretch>
                                <a:fillRect/>
                              </a:stretch>
                            </pic:blipFill>
                            <pic:spPr>
                              <a:xfrm>
                                <a:off x="115865" y="7510"/>
                                <a:ext cx="1057656" cy="158496"/>
                              </a:xfrm>
                              <a:prstGeom prst="rect">
                                <a:avLst/>
                              </a:prstGeom>
                            </pic:spPr>
                          </pic:pic>
                          <wps:wsp>
                            <wps:cNvPr id="41" name="Shape 35"/>
                            <wps:cNvSpPr/>
                            <wps:spPr>
                              <a:xfrm>
                                <a:off x="773858" y="89035"/>
                                <a:ext cx="18390" cy="18580"/>
                              </a:xfrm>
                              <a:custGeom>
                                <a:avLst/>
                                <a:gdLst/>
                                <a:ahLst/>
                                <a:cxnLst/>
                                <a:rect l="0" t="0" r="0" b="0"/>
                                <a:pathLst>
                                  <a:path w="18390" h="18580">
                                    <a:moveTo>
                                      <a:pt x="8090" y="0"/>
                                    </a:moveTo>
                                    <a:lnTo>
                                      <a:pt x="11417" y="5728"/>
                                    </a:lnTo>
                                    <a:lnTo>
                                      <a:pt x="18390" y="3620"/>
                                    </a:lnTo>
                                    <a:lnTo>
                                      <a:pt x="13437" y="9347"/>
                                    </a:lnTo>
                                    <a:lnTo>
                                      <a:pt x="16663" y="14948"/>
                                    </a:lnTo>
                                    <a:lnTo>
                                      <a:pt x="10325" y="12853"/>
                                    </a:lnTo>
                                    <a:lnTo>
                                      <a:pt x="5258" y="18580"/>
                                    </a:lnTo>
                                    <a:lnTo>
                                      <a:pt x="6337" y="11456"/>
                                    </a:lnTo>
                                    <a:lnTo>
                                      <a:pt x="0" y="9347"/>
                                    </a:lnTo>
                                    <a:lnTo>
                                      <a:pt x="6998" y="7125"/>
                                    </a:lnTo>
                                    <a:lnTo>
                                      <a:pt x="8090" y="0"/>
                                    </a:lnTo>
                                    <a:close/>
                                  </a:path>
                                </a:pathLst>
                              </a:custGeom>
                              <a:solidFill>
                                <a:srgbClr val="FFEC00"/>
                              </a:solidFill>
                              <a:ln w="0" cap="flat">
                                <a:noFill/>
                                <a:miter lim="127000"/>
                              </a:ln>
                              <a:effectLst/>
                            </wps:spPr>
                            <wps:bodyPr/>
                          </wps:wsp>
                          <wps:wsp>
                            <wps:cNvPr id="42" name="Shape 36"/>
                            <wps:cNvSpPr/>
                            <wps:spPr>
                              <a:xfrm>
                                <a:off x="779887" y="121989"/>
                                <a:ext cx="16142" cy="8877"/>
                              </a:xfrm>
                              <a:custGeom>
                                <a:avLst/>
                                <a:gdLst/>
                                <a:ahLst/>
                                <a:cxnLst/>
                                <a:rect l="0" t="0" r="0" b="0"/>
                                <a:pathLst>
                                  <a:path w="16142" h="8877">
                                    <a:moveTo>
                                      <a:pt x="5804" y="0"/>
                                    </a:moveTo>
                                    <a:lnTo>
                                      <a:pt x="9144" y="5714"/>
                                    </a:lnTo>
                                    <a:lnTo>
                                      <a:pt x="16142" y="3505"/>
                                    </a:lnTo>
                                    <a:lnTo>
                                      <a:pt x="11481" y="8877"/>
                                    </a:lnTo>
                                    <a:lnTo>
                                      <a:pt x="0" y="8547"/>
                                    </a:lnTo>
                                    <a:lnTo>
                                      <a:pt x="4725" y="7124"/>
                                    </a:lnTo>
                                    <a:lnTo>
                                      <a:pt x="5804" y="0"/>
                                    </a:lnTo>
                                    <a:close/>
                                  </a:path>
                                </a:pathLst>
                              </a:custGeom>
                              <a:solidFill>
                                <a:srgbClr val="FFEC00"/>
                              </a:solidFill>
                              <a:ln w="0" cap="flat">
                                <a:noFill/>
                                <a:miter lim="127000"/>
                              </a:ln>
                              <a:effectLst/>
                            </wps:spPr>
                            <wps:bodyPr/>
                          </wps:wsp>
                          <wps:wsp>
                            <wps:cNvPr id="43" name="Shape 37"/>
                            <wps:cNvSpPr/>
                            <wps:spPr>
                              <a:xfrm>
                                <a:off x="798031" y="146055"/>
                                <a:ext cx="18402" cy="18580"/>
                              </a:xfrm>
                              <a:custGeom>
                                <a:avLst/>
                                <a:gdLst/>
                                <a:ahLst/>
                                <a:cxnLst/>
                                <a:rect l="0" t="0" r="0" b="0"/>
                                <a:pathLst>
                                  <a:path w="18402" h="18580">
                                    <a:moveTo>
                                      <a:pt x="8077" y="0"/>
                                    </a:moveTo>
                                    <a:lnTo>
                                      <a:pt x="11405" y="5728"/>
                                    </a:lnTo>
                                    <a:lnTo>
                                      <a:pt x="18402" y="3505"/>
                                    </a:lnTo>
                                    <a:lnTo>
                                      <a:pt x="13462" y="9234"/>
                                    </a:lnTo>
                                    <a:lnTo>
                                      <a:pt x="16663" y="14948"/>
                                    </a:lnTo>
                                    <a:lnTo>
                                      <a:pt x="10325" y="12853"/>
                                    </a:lnTo>
                                    <a:lnTo>
                                      <a:pt x="5258" y="18580"/>
                                    </a:lnTo>
                                    <a:lnTo>
                                      <a:pt x="6337" y="11456"/>
                                    </a:lnTo>
                                    <a:lnTo>
                                      <a:pt x="0" y="9347"/>
                                    </a:lnTo>
                                    <a:lnTo>
                                      <a:pt x="6998" y="7125"/>
                                    </a:lnTo>
                                    <a:lnTo>
                                      <a:pt x="8077" y="0"/>
                                    </a:lnTo>
                                    <a:close/>
                                  </a:path>
                                </a:pathLst>
                              </a:custGeom>
                              <a:solidFill>
                                <a:srgbClr val="FFEC00"/>
                              </a:solidFill>
                              <a:ln w="0" cap="flat">
                                <a:noFill/>
                                <a:miter lim="127000"/>
                              </a:ln>
                              <a:effectLst/>
                            </wps:spPr>
                            <wps:bodyPr/>
                          </wps:wsp>
                          <wps:wsp>
                            <wps:cNvPr id="44" name="Shape 38"/>
                            <wps:cNvSpPr/>
                            <wps:spPr>
                              <a:xfrm>
                                <a:off x="787749" y="56203"/>
                                <a:ext cx="18390" cy="15253"/>
                              </a:xfrm>
                              <a:custGeom>
                                <a:avLst/>
                                <a:gdLst/>
                                <a:ahLst/>
                                <a:cxnLst/>
                                <a:rect l="0" t="0" r="0" b="0"/>
                                <a:pathLst>
                                  <a:path w="18390" h="15253">
                                    <a:moveTo>
                                      <a:pt x="8065" y="0"/>
                                    </a:moveTo>
                                    <a:lnTo>
                                      <a:pt x="11392" y="5728"/>
                                    </a:lnTo>
                                    <a:lnTo>
                                      <a:pt x="18390" y="3505"/>
                                    </a:lnTo>
                                    <a:lnTo>
                                      <a:pt x="13437" y="9233"/>
                                    </a:lnTo>
                                    <a:lnTo>
                                      <a:pt x="16561" y="14783"/>
                                    </a:lnTo>
                                    <a:lnTo>
                                      <a:pt x="16192" y="14795"/>
                                    </a:lnTo>
                                    <a:lnTo>
                                      <a:pt x="10325" y="12738"/>
                                    </a:lnTo>
                                    <a:lnTo>
                                      <a:pt x="8204" y="15125"/>
                                    </a:lnTo>
                                    <a:lnTo>
                                      <a:pt x="5740" y="15253"/>
                                    </a:lnTo>
                                    <a:lnTo>
                                      <a:pt x="6312" y="11443"/>
                                    </a:lnTo>
                                    <a:lnTo>
                                      <a:pt x="0" y="9233"/>
                                    </a:lnTo>
                                    <a:lnTo>
                                      <a:pt x="6998" y="7010"/>
                                    </a:lnTo>
                                    <a:lnTo>
                                      <a:pt x="8065" y="0"/>
                                    </a:lnTo>
                                    <a:close/>
                                  </a:path>
                                </a:pathLst>
                              </a:custGeom>
                              <a:solidFill>
                                <a:srgbClr val="FFEC00"/>
                              </a:solidFill>
                              <a:ln w="0" cap="flat">
                                <a:noFill/>
                                <a:miter lim="127000"/>
                              </a:ln>
                              <a:effectLst/>
                            </wps:spPr>
                            <wps:bodyPr/>
                          </wps:wsp>
                          <wps:wsp>
                            <wps:cNvPr id="45" name="Shape 39"/>
                            <wps:cNvSpPr/>
                            <wps:spPr>
                              <a:xfrm>
                                <a:off x="814720" y="33071"/>
                                <a:ext cx="18402" cy="18567"/>
                              </a:xfrm>
                              <a:custGeom>
                                <a:avLst/>
                                <a:gdLst/>
                                <a:ahLst/>
                                <a:cxnLst/>
                                <a:rect l="0" t="0" r="0" b="0"/>
                                <a:pathLst>
                                  <a:path w="18402" h="18567">
                                    <a:moveTo>
                                      <a:pt x="8090" y="0"/>
                                    </a:moveTo>
                                    <a:lnTo>
                                      <a:pt x="11430" y="5728"/>
                                    </a:lnTo>
                                    <a:lnTo>
                                      <a:pt x="18402" y="3619"/>
                                    </a:lnTo>
                                    <a:lnTo>
                                      <a:pt x="13348" y="9233"/>
                                    </a:lnTo>
                                    <a:lnTo>
                                      <a:pt x="16688" y="14948"/>
                                    </a:lnTo>
                                    <a:lnTo>
                                      <a:pt x="10338" y="12853"/>
                                    </a:lnTo>
                                    <a:lnTo>
                                      <a:pt x="5258" y="18567"/>
                                    </a:lnTo>
                                    <a:lnTo>
                                      <a:pt x="6337" y="11443"/>
                                    </a:lnTo>
                                    <a:lnTo>
                                      <a:pt x="0" y="9347"/>
                                    </a:lnTo>
                                    <a:lnTo>
                                      <a:pt x="7010" y="7124"/>
                                    </a:lnTo>
                                    <a:lnTo>
                                      <a:pt x="8090" y="0"/>
                                    </a:lnTo>
                                    <a:close/>
                                  </a:path>
                                </a:pathLst>
                              </a:custGeom>
                              <a:solidFill>
                                <a:srgbClr val="FFEC00"/>
                              </a:solidFill>
                              <a:ln w="0" cap="flat">
                                <a:noFill/>
                                <a:miter lim="127000"/>
                              </a:ln>
                              <a:effectLst/>
                            </wps:spPr>
                            <wps:bodyPr/>
                          </wps:wsp>
                          <wps:wsp>
                            <wps:cNvPr id="46" name="Shape 40"/>
                            <wps:cNvSpPr/>
                            <wps:spPr>
                              <a:xfrm>
                                <a:off x="849060" y="24073"/>
                                <a:ext cx="18402" cy="18466"/>
                              </a:xfrm>
                              <a:custGeom>
                                <a:avLst/>
                                <a:gdLst/>
                                <a:ahLst/>
                                <a:cxnLst/>
                                <a:rect l="0" t="0" r="0" b="0"/>
                                <a:pathLst>
                                  <a:path w="18402" h="18466">
                                    <a:moveTo>
                                      <a:pt x="8179" y="0"/>
                                    </a:moveTo>
                                    <a:lnTo>
                                      <a:pt x="11405" y="5728"/>
                                    </a:lnTo>
                                    <a:lnTo>
                                      <a:pt x="18402" y="3505"/>
                                    </a:lnTo>
                                    <a:lnTo>
                                      <a:pt x="13436" y="9233"/>
                                    </a:lnTo>
                                    <a:lnTo>
                                      <a:pt x="16663" y="14948"/>
                                    </a:lnTo>
                                    <a:lnTo>
                                      <a:pt x="10337" y="12726"/>
                                    </a:lnTo>
                                    <a:lnTo>
                                      <a:pt x="5258" y="18466"/>
                                    </a:lnTo>
                                    <a:lnTo>
                                      <a:pt x="6324" y="11443"/>
                                    </a:lnTo>
                                    <a:lnTo>
                                      <a:pt x="0" y="9233"/>
                                    </a:lnTo>
                                    <a:lnTo>
                                      <a:pt x="6997" y="7010"/>
                                    </a:lnTo>
                                    <a:lnTo>
                                      <a:pt x="8179" y="0"/>
                                    </a:lnTo>
                                    <a:close/>
                                  </a:path>
                                </a:pathLst>
                              </a:custGeom>
                              <a:solidFill>
                                <a:srgbClr val="FFEC00"/>
                              </a:solidFill>
                              <a:ln w="0" cap="flat">
                                <a:noFill/>
                                <a:miter lim="127000"/>
                              </a:ln>
                              <a:effectLst/>
                            </wps:spPr>
                            <wps:bodyPr/>
                          </wps:wsp>
                          <wps:wsp>
                            <wps:cNvPr id="47" name="Shape 41"/>
                            <wps:cNvSpPr/>
                            <wps:spPr>
                              <a:xfrm>
                                <a:off x="879554" y="32605"/>
                                <a:ext cx="18390" cy="18453"/>
                              </a:xfrm>
                              <a:custGeom>
                                <a:avLst/>
                                <a:gdLst/>
                                <a:ahLst/>
                                <a:cxnLst/>
                                <a:rect l="0" t="0" r="0" b="0"/>
                                <a:pathLst>
                                  <a:path w="18390" h="18453">
                                    <a:moveTo>
                                      <a:pt x="8051" y="0"/>
                                    </a:moveTo>
                                    <a:lnTo>
                                      <a:pt x="11265" y="5728"/>
                                    </a:lnTo>
                                    <a:lnTo>
                                      <a:pt x="18390" y="3505"/>
                                    </a:lnTo>
                                    <a:lnTo>
                                      <a:pt x="13309" y="9233"/>
                                    </a:lnTo>
                                    <a:lnTo>
                                      <a:pt x="16649" y="14948"/>
                                    </a:lnTo>
                                    <a:lnTo>
                                      <a:pt x="10325" y="12738"/>
                                    </a:lnTo>
                                    <a:lnTo>
                                      <a:pt x="5245" y="18453"/>
                                    </a:lnTo>
                                    <a:lnTo>
                                      <a:pt x="6312" y="11443"/>
                                    </a:lnTo>
                                    <a:lnTo>
                                      <a:pt x="0" y="9233"/>
                                    </a:lnTo>
                                    <a:lnTo>
                                      <a:pt x="6998" y="7010"/>
                                    </a:lnTo>
                                    <a:lnTo>
                                      <a:pt x="8051" y="0"/>
                                    </a:lnTo>
                                    <a:close/>
                                  </a:path>
                                </a:pathLst>
                              </a:custGeom>
                              <a:solidFill>
                                <a:srgbClr val="FFEC00"/>
                              </a:solidFill>
                              <a:ln w="0" cap="flat">
                                <a:noFill/>
                                <a:miter lim="127000"/>
                              </a:ln>
                              <a:effectLst/>
                            </wps:spPr>
                            <wps:bodyPr/>
                          </wps:wsp>
                          <wps:wsp>
                            <wps:cNvPr id="48" name="Shape 42"/>
                            <wps:cNvSpPr/>
                            <wps:spPr>
                              <a:xfrm>
                                <a:off x="904114" y="88565"/>
                                <a:ext cx="18390" cy="18466"/>
                              </a:xfrm>
                              <a:custGeom>
                                <a:avLst/>
                                <a:gdLst/>
                                <a:ahLst/>
                                <a:cxnLst/>
                                <a:rect l="0" t="0" r="0" b="0"/>
                                <a:pathLst>
                                  <a:path w="18390" h="18466">
                                    <a:moveTo>
                                      <a:pt x="8052" y="0"/>
                                    </a:moveTo>
                                    <a:lnTo>
                                      <a:pt x="11417" y="5614"/>
                                    </a:lnTo>
                                    <a:lnTo>
                                      <a:pt x="18390" y="3505"/>
                                    </a:lnTo>
                                    <a:lnTo>
                                      <a:pt x="13424" y="9233"/>
                                    </a:lnTo>
                                    <a:lnTo>
                                      <a:pt x="16663" y="14846"/>
                                    </a:lnTo>
                                    <a:lnTo>
                                      <a:pt x="10325" y="12738"/>
                                    </a:lnTo>
                                    <a:lnTo>
                                      <a:pt x="5258" y="18466"/>
                                    </a:lnTo>
                                    <a:lnTo>
                                      <a:pt x="6338" y="11341"/>
                                    </a:lnTo>
                                    <a:lnTo>
                                      <a:pt x="0" y="9233"/>
                                    </a:lnTo>
                                    <a:lnTo>
                                      <a:pt x="6985" y="7010"/>
                                    </a:lnTo>
                                    <a:lnTo>
                                      <a:pt x="8052" y="0"/>
                                    </a:lnTo>
                                    <a:close/>
                                  </a:path>
                                </a:pathLst>
                              </a:custGeom>
                              <a:solidFill>
                                <a:srgbClr val="FFEC00"/>
                              </a:solidFill>
                              <a:ln w="0" cap="flat">
                                <a:noFill/>
                                <a:miter lim="127000"/>
                              </a:ln>
                              <a:effectLst/>
                            </wps:spPr>
                            <wps:bodyPr/>
                          </wps:wsp>
                          <wps:wsp>
                            <wps:cNvPr id="49" name="Shape 43"/>
                            <wps:cNvSpPr/>
                            <wps:spPr>
                              <a:xfrm>
                                <a:off x="890345" y="121524"/>
                                <a:ext cx="18390" cy="18453"/>
                              </a:xfrm>
                              <a:custGeom>
                                <a:avLst/>
                                <a:gdLst/>
                                <a:ahLst/>
                                <a:cxnLst/>
                                <a:rect l="0" t="0" r="0" b="0"/>
                                <a:pathLst>
                                  <a:path w="18390" h="18453">
                                    <a:moveTo>
                                      <a:pt x="8051" y="0"/>
                                    </a:moveTo>
                                    <a:lnTo>
                                      <a:pt x="11392" y="5715"/>
                                    </a:lnTo>
                                    <a:lnTo>
                                      <a:pt x="18390" y="3493"/>
                                    </a:lnTo>
                                    <a:lnTo>
                                      <a:pt x="13424" y="9220"/>
                                    </a:lnTo>
                                    <a:lnTo>
                                      <a:pt x="16776" y="14834"/>
                                    </a:lnTo>
                                    <a:lnTo>
                                      <a:pt x="10325" y="12726"/>
                                    </a:lnTo>
                                    <a:lnTo>
                                      <a:pt x="5372" y="18453"/>
                                    </a:lnTo>
                                    <a:lnTo>
                                      <a:pt x="6452" y="11329"/>
                                    </a:lnTo>
                                    <a:lnTo>
                                      <a:pt x="0" y="9220"/>
                                    </a:lnTo>
                                    <a:lnTo>
                                      <a:pt x="7099" y="6998"/>
                                    </a:lnTo>
                                    <a:lnTo>
                                      <a:pt x="8051" y="0"/>
                                    </a:lnTo>
                                    <a:close/>
                                  </a:path>
                                </a:pathLst>
                              </a:custGeom>
                              <a:solidFill>
                                <a:srgbClr val="FFEC00"/>
                              </a:solidFill>
                              <a:ln w="0" cap="flat">
                                <a:noFill/>
                                <a:miter lim="127000"/>
                              </a:ln>
                              <a:effectLst/>
                            </wps:spPr>
                            <wps:bodyPr/>
                          </wps:wsp>
                          <wps:wsp>
                            <wps:cNvPr id="50" name="Shape 44"/>
                            <wps:cNvSpPr/>
                            <wps:spPr>
                              <a:xfrm>
                                <a:off x="900080" y="56672"/>
                                <a:ext cx="18390" cy="17272"/>
                              </a:xfrm>
                              <a:custGeom>
                                <a:avLst/>
                                <a:gdLst/>
                                <a:ahLst/>
                                <a:cxnLst/>
                                <a:rect l="0" t="0" r="0" b="0"/>
                                <a:pathLst>
                                  <a:path w="18390" h="17272">
                                    <a:moveTo>
                                      <a:pt x="8065" y="0"/>
                                    </a:moveTo>
                                    <a:lnTo>
                                      <a:pt x="11392" y="5728"/>
                                    </a:lnTo>
                                    <a:lnTo>
                                      <a:pt x="18390" y="3505"/>
                                    </a:lnTo>
                                    <a:lnTo>
                                      <a:pt x="13424" y="9233"/>
                                    </a:lnTo>
                                    <a:lnTo>
                                      <a:pt x="16637" y="14960"/>
                                    </a:lnTo>
                                    <a:lnTo>
                                      <a:pt x="10198" y="12738"/>
                                    </a:lnTo>
                                    <a:lnTo>
                                      <a:pt x="6274" y="17272"/>
                                    </a:lnTo>
                                    <a:lnTo>
                                      <a:pt x="5435" y="17196"/>
                                    </a:lnTo>
                                    <a:lnTo>
                                      <a:pt x="6338" y="11329"/>
                                    </a:lnTo>
                                    <a:lnTo>
                                      <a:pt x="0" y="9233"/>
                                    </a:lnTo>
                                    <a:lnTo>
                                      <a:pt x="6998" y="7010"/>
                                    </a:lnTo>
                                    <a:lnTo>
                                      <a:pt x="8065" y="0"/>
                                    </a:lnTo>
                                    <a:close/>
                                  </a:path>
                                </a:pathLst>
                              </a:custGeom>
                              <a:solidFill>
                                <a:srgbClr val="FFEC00"/>
                              </a:solidFill>
                              <a:ln w="0" cap="flat">
                                <a:noFill/>
                                <a:miter lim="127000"/>
                              </a:ln>
                              <a:effectLst/>
                            </wps:spPr>
                            <wps:bodyPr/>
                          </wps:wsp>
                          <wps:wsp>
                            <wps:cNvPr id="51" name="Shape 45"/>
                            <wps:cNvSpPr/>
                            <wps:spPr>
                              <a:xfrm>
                                <a:off x="829420" y="154114"/>
                                <a:ext cx="18390" cy="18466"/>
                              </a:xfrm>
                              <a:custGeom>
                                <a:avLst/>
                                <a:gdLst/>
                                <a:ahLst/>
                                <a:cxnLst/>
                                <a:rect l="0" t="0" r="0" b="0"/>
                                <a:pathLst>
                                  <a:path w="18390" h="18466">
                                    <a:moveTo>
                                      <a:pt x="8064" y="0"/>
                                    </a:moveTo>
                                    <a:lnTo>
                                      <a:pt x="11404" y="5728"/>
                                    </a:lnTo>
                                    <a:lnTo>
                                      <a:pt x="18390" y="3505"/>
                                    </a:lnTo>
                                    <a:lnTo>
                                      <a:pt x="13436" y="9233"/>
                                    </a:lnTo>
                                    <a:lnTo>
                                      <a:pt x="16763" y="14960"/>
                                    </a:lnTo>
                                    <a:lnTo>
                                      <a:pt x="10337" y="12738"/>
                                    </a:lnTo>
                                    <a:lnTo>
                                      <a:pt x="5372" y="18466"/>
                                    </a:lnTo>
                                    <a:lnTo>
                                      <a:pt x="6438" y="11455"/>
                                    </a:lnTo>
                                    <a:lnTo>
                                      <a:pt x="0" y="9233"/>
                                    </a:lnTo>
                                    <a:lnTo>
                                      <a:pt x="7112" y="7010"/>
                                    </a:lnTo>
                                    <a:lnTo>
                                      <a:pt x="8064" y="0"/>
                                    </a:lnTo>
                                    <a:close/>
                                  </a:path>
                                </a:pathLst>
                              </a:custGeom>
                              <a:solidFill>
                                <a:srgbClr val="FFEC00"/>
                              </a:solidFill>
                              <a:ln w="0" cap="flat">
                                <a:noFill/>
                                <a:miter lim="127000"/>
                              </a:ln>
                              <a:effectLst/>
                            </wps:spPr>
                            <wps:bodyPr/>
                          </wps:wsp>
                          <wps:wsp>
                            <wps:cNvPr id="52" name="Shape 46"/>
                            <wps:cNvSpPr/>
                            <wps:spPr>
                              <a:xfrm>
                                <a:off x="862267" y="150331"/>
                                <a:ext cx="16764" cy="13716"/>
                              </a:xfrm>
                              <a:custGeom>
                                <a:avLst/>
                                <a:gdLst/>
                                <a:ahLst/>
                                <a:cxnLst/>
                                <a:rect l="0" t="0" r="0" b="0"/>
                                <a:pathLst>
                                  <a:path w="16764" h="13716">
                                    <a:moveTo>
                                      <a:pt x="7455" y="0"/>
                                    </a:moveTo>
                                    <a:lnTo>
                                      <a:pt x="11214" y="686"/>
                                    </a:lnTo>
                                    <a:lnTo>
                                      <a:pt x="11392" y="978"/>
                                    </a:lnTo>
                                    <a:lnTo>
                                      <a:pt x="11976" y="800"/>
                                    </a:lnTo>
                                    <a:lnTo>
                                      <a:pt x="16028" y="1562"/>
                                    </a:lnTo>
                                    <a:lnTo>
                                      <a:pt x="13424" y="4483"/>
                                    </a:lnTo>
                                    <a:lnTo>
                                      <a:pt x="16764" y="10211"/>
                                    </a:lnTo>
                                    <a:lnTo>
                                      <a:pt x="10325" y="7989"/>
                                    </a:lnTo>
                                    <a:lnTo>
                                      <a:pt x="5373" y="13716"/>
                                    </a:lnTo>
                                    <a:lnTo>
                                      <a:pt x="6439" y="6706"/>
                                    </a:lnTo>
                                    <a:lnTo>
                                      <a:pt x="0" y="4483"/>
                                    </a:lnTo>
                                    <a:lnTo>
                                      <a:pt x="7100" y="2261"/>
                                    </a:lnTo>
                                    <a:lnTo>
                                      <a:pt x="7455" y="0"/>
                                    </a:lnTo>
                                    <a:close/>
                                  </a:path>
                                </a:pathLst>
                              </a:custGeom>
                              <a:solidFill>
                                <a:srgbClr val="FFEC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7A993E4" id="Group 9" o:spid="_x0000_s1026" style="position:absolute;margin-left:27.35pt;margin-top:13.25pt;width:127.55pt;height:41.2pt;z-index:251659264;mso-position-horizontal-relative:page;mso-position-vertical-relative:page" coordsize="16199,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">
                    <v:shape id="Shape 6" o:spid="_x0000_s1027" style="position:absolute;top:3934;width:535;height:1271;visibility:visible;mso-wrap-style:square;v-text-anchor:top" coordsize="53530,12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9iL8YA&#10;AADbAAAADwAAAGRycy9kb3ducmV2LnhtbESPQWvCQBCF7wX/wzIFL0U3KtQSXUWEQhGxqEWvQ3aa&#10;pM3Oht01pv++cyj0NsN78943y3XvGtVRiLVnA5NxBoq48Lbm0sDH+XX0AiomZIuNZzLwQxHWq8HD&#10;EnPr73yk7pRKJSEcczRQpdTmWseiIodx7Fti0T59cJhkDaW2Ae8S7ho9zbJn7bBmaaiwpW1Fxffp&#10;5gzc0m523Rzq6/5re2gu4fL+tJ93xgwf+80CVKI+/Zv/rt+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9iL8YAAADbAAAADwAAAAAAAAAAAAAAAACYAgAAZHJz&#10;L2Rvd25yZXYueG1sUEsFBgAAAAAEAAQA9QAAAIsDAAAAAA==&#10;" path="m53530,r,23800c30975,25527,23051,37922,23051,59487r,67653l,127140,,3226r21552,l21552,14377c29985,3963,40399,508,53530,xe" fillcolor="#1a1a18" stroked="f" strokeweight="0">
                      <v:stroke miterlimit="83231f" joinstyle="miter"/>
                      <v:path arrowok="t" textboxrect="0,0,53530,127140"/>
                    </v:shape>
                    <v:shape id="Shape 7" o:spid="_x0000_s1028" style="position:absolute;left:522;top:3934;width:668;height:1303;visibility:visible;mso-wrap-style:square;v-text-anchor:top" coordsize="66783,13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R78QA&#10;AADbAAAADwAAAGRycy9kb3ducmV2LnhtbERPS2vCQBC+F/wPywheim60UCS6imhLC8VD4wO8Ddkx&#10;CWZnw+42if313UKht/n4nrNc96YWLTlfWVYwnSQgiHOrKy4UHA+v4zkIH5A11pZJwZ08rFeDhyWm&#10;2nb8SW0WChFD2KeooAyhSaX0eUkG/cQ2xJG7WmcwROgKqR12MdzUcpYkz9JgxbGhxIa2JeW37Mso&#10;6C677fXp5XRy3ePHub3T/i373is1GvabBYhAffgX/7nfdZw/hd9f4g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0e/EAAAA2wAAAA8AAAAAAAAAAAAAAAAAmAIAAGRycy9k&#10;b3ducmV2LnhtbFBLBQYAAAAABAAEAPUAAACJAwAAAAA=&#10;" path="m66783,r,21058l49698,24507c33911,31209,23038,46868,23038,64899v,18031,10873,33969,26660,40810l66783,109235r,21070l40977,125186c17002,115241,,91912,,64404,,37086,17281,14505,41185,4921l66783,xe" fillcolor="#1a1a18" stroked="f" strokeweight="0">
                      <v:stroke miterlimit="83231f" joinstyle="miter"/>
                      <v:path arrowok="t" textboxrect="0,0,66783,130305"/>
                    </v:shape>
                    <v:shape id="Shape 8" o:spid="_x0000_s1029" style="position:absolute;left:1190;top:3934;width:668;height:1304;visibility:visible;mso-wrap-style:square;v-text-anchor:top" coordsize="66783,13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RDn8AA&#10;AADbAAAADwAAAGRycy9kb3ducmV2LnhtbERP32vCMBB+H/g/hBP2MjRdkSHVKOoquMep+Hw0Zxts&#10;LiXJ2u6/XwaDvd3H9/PW29G2oicfjGMFr/MMBHHltOFawfVynC1BhIissXVMCr4pwHYzeVpjod3A&#10;n9SfYy1SCIcCFTQxdoWUoWrIYpi7jjhxd+ctxgR9LbXHIYXbVuZZ9iYtGk4NDXZ0aKh6nL+sgtIc&#10;y3f8MC/5YhEq9sNpH29OqefpuFuBiDTGf/Gf+6TT/Bx+f0kHyM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RDn8AAAADbAAAADwAAAAAAAAAAAAAAAACYAgAAZHJzL2Rvd25y&#10;ZXYueG1sUEsFBgAAAAAEAAQA9QAAAIUDAAAAAA==&#10;" path="m121,c36062,,66783,27749,66783,64427v,36932,-30226,65926,-66662,65926l,130329,,109258r121,25c24657,109283,43745,89218,43745,64922,43745,40881,24416,21057,121,21057l,21081,,23,121,xe" fillcolor="#1a1a18" stroked="f" strokeweight="0">
                      <v:stroke miterlimit="83231f" joinstyle="miter"/>
                      <v:path arrowok="t" textboxrect="0,0,66783,130353"/>
                    </v:shape>
                    <v:shape id="Shape 9" o:spid="_x0000_s1030" style="position:absolute;left:2024;top:3934;width:1871;height:1271;visibility:visible;mso-wrap-style:square;v-text-anchor:top" coordsize="187096,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t+MMA&#10;AADbAAAADwAAAGRycy9kb3ducmV2LnhtbERP22rCQBB9L/gPywi+NRsNDSHNKkVQpBSKqZfXITtN&#10;QrOzIbtq2q/vFoS+zeFcp1iNphNXGlxrWcE8ikEQV1a3XCs4fGweMxDOI2vsLJOCb3KwWk4eCsy1&#10;vfGerqWvRQhhl6OCxvs+l9JVDRl0ke2JA/dpB4M+wKGWesBbCDedXMRxKg22HBoa7GndUPVVXoyC&#10;kzum+Jpl5m2zTeY/2dP72SVSqdl0fHkG4Wn0/+K7e6fD/AT+fg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ft+MMAAADbAAAADwAAAAAAAAAAAAAAAACYAgAAZHJzL2Rv&#10;d25yZXYueG1sUEsFBgAAAAAEAAQA9QAAAIgDAAAAAA==&#10;" path="m57226,c71856,,89205,6693,95885,20562,105816,5194,118948,,137033,v31725,,50063,20066,50063,51550l187096,127127r-23037,l164059,58242v,-20078,-6706,-37185,-29502,-37185c125628,21057,116713,24029,111252,30976v-6439,7924,-6439,17589,-6439,27266l104813,127127r-23038,l81775,58242v,-20815,-4470,-37185,-28257,-37185c44844,21057,36423,24029,30467,30480v-7175,7925,-7429,17590,-7429,27762l23038,127127,,127127,,3226r21552,l21552,16599c30721,4458,42367,,57226,xe" fillcolor="#1a1a18" stroked="f" strokeweight="0">
                      <v:stroke miterlimit="83231f" joinstyle="miter"/>
                      <v:path arrowok="t" textboxrect="0,0,187096,127127"/>
                    </v:shape>
                    <v:shape id="Shape 10" o:spid="_x0000_s1031" style="position:absolute;left:4051;top:3934;width:656;height:1304;visibility:visible;mso-wrap-style:square;v-text-anchor:top" coordsize="65551,13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XMEA&#10;AADbAAAADwAAAGRycy9kb3ducmV2LnhtbERPS2vCQBC+F/oflil4qxtFVFLXIKVSBS9ae+htyE7z&#10;MDsbslON/94VhN7m43vOIutdo87UhcqzgdEwAUWce1txYeD4tX6dgwqCbLHxTAauFCBbPj8tMLX+&#10;wns6H6RQMYRDigZKkTbVOuQlOQxD3xJH7td3DiXCrtC2w0sMd40eJ8lUO6w4NpTY0ntJ+enw5wx8&#10;f/JH/eO12NlK8mTXb2fbujVm8NKv3kAJ9fIvfrg3Ns6fwP2XeIB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KlzBAAAA2wAAAA8AAAAAAAAAAAAAAAAAmAIAAGRycy9kb3du&#10;cmV2LnhtbFBLBQYAAAAABAAEAPUAAACGAwAAAAA=&#10;" path="m64681,r870,177l65551,21082r-120,-25c40894,21057,23051,41631,23051,65418v,23546,18592,43866,42380,43866l65551,109259r,20802l63195,130353c26772,130353,,101600,,65672,,28499,27267,,64681,xe" fillcolor="#1a1a18" stroked="f" strokeweight="0">
                      <v:stroke miterlimit="83231f" joinstyle="miter"/>
                      <v:path arrowok="t" textboxrect="0,0,65551,130353"/>
                    </v:shape>
                    <v:shape id="Shape 11" o:spid="_x0000_s1032" style="position:absolute;left:4707;top:3936;width:655;height:1299;visibility:visible;mso-wrap-style:square;v-text-anchor:top" coordsize="65538,129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kcAA&#10;AADbAAAADwAAAGRycy9kb3ducmV2LnhtbERP24rCMBB9X/Afwgi+LGuqsCLVKCIIIuJ18XloZtuu&#10;zaQmUbt/bwTBtzmc64ynjanEjZwvLSvodRMQxJnVJecKfo6LryEIH5A1VpZJwT95mE5aH2NMtb3z&#10;nm6HkIsYwj5FBUUIdSqlzwoy6Lu2Jo7cr3UGQ4Qul9rhPYabSvaTZCANlhwbCqxpXlB2PlyNgtVm&#10;R6eZviy2+JlUzjbD5frPK9VpN7MRiEBNeItf7qWO87/h+Us8QE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ukcAAAADbAAAADwAAAAAAAAAAAAAAAACYAgAAZHJzL2Rvd25y&#10;ZXYueG1sUEsFBgAAAAAEAAQA9QAAAIUDAAAAAA==&#10;" path="m,l24376,4960v8085,3467,15274,8731,19864,15920l44240,3049r21298,l65538,126950r-21298,l44240,107621v-3975,6438,-6947,9665,-13385,13639c25895,124353,20504,126582,14897,128038l,129884,,109082r16676,-3478c32042,98856,42501,83154,42501,65495,42501,47464,32321,31383,16885,24470l,20905,,xe" fillcolor="#1a1a18" stroked="f" strokeweight="0">
                      <v:stroke miterlimit="83231f" joinstyle="miter"/>
                      <v:path arrowok="t" textboxrect="0,0,65538,129884"/>
                    </v:shape>
                    <v:shape id="Shape 12" o:spid="_x0000_s1033" style="position:absolute;left:5598;top:3934;width:1098;height:1271;visibility:visible;mso-wrap-style:square;v-text-anchor:top" coordsize="109791,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w4r8A&#10;AADbAAAADwAAAGRycy9kb3ducmV2LnhtbERP24rCMBB9F/yHMMK+aaqgSNcoXpDdJ2GtHzA0Y9O1&#10;mdQkav37jbDg2xzOdRarzjbiTj7UjhWMRxkI4tLpmisFp2I/nIMIEVlj45gUPCnAatnvLTDX7sE/&#10;dD/GSqQQDjkqMDG2uZShNGQxjFxLnLiz8xZjgr6S2uMjhdtGTrJsJi3WnBoMtrQ1VF6ON6tgatzu&#10;uvkad2eaUnF7ri/+95Ap9THo1p8gInXxLf53f+s0fwavX9IB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sXDivwAAANsAAAAPAAAAAAAAAAAAAAAAAJgCAABkcnMvZG93bnJl&#10;di54bWxQSwUGAAAAAAQABAD1AAAAhAMAAAAA&#10;" path="m58496,v30480,,51295,20320,51295,51054l109791,127127r-23037,l86754,59716v,-8166,-508,-18835,-5220,-26010c75844,25019,65938,21057,55766,21057v-23038,,-32208,18097,-32208,38659l23558,127127,,127127,,3226r21577,l21577,16358c30493,4458,43878,,58496,xe" fillcolor="#1a1a18" stroked="f" strokeweight="0">
                      <v:stroke miterlimit="83231f" joinstyle="miter"/>
                      <v:path arrowok="t" textboxrect="0,0,109791,127127"/>
                    </v:shape>
                    <v:shape id="Shape 615" o:spid="_x0000_s1034" style="position:absolute;left:6921;top:3966;width:231;height:1239;visibility:visible;mso-wrap-style:square;v-text-anchor:top" coordsize="23038,123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9JtcEA&#10;AADbAAAADwAAAGRycy9kb3ducmV2LnhtbERPTWvCQBC9F/oflin01mzSQy3RVTRg0aNWCr2N2TEJ&#10;ZmfX7Brjv3cFwds83udMZoNpRU+dbywryJIUBHFpdcOVgt3v8uMbhA/IGlvLpOBKHmbT15cJ5tpe&#10;eEP9NlQihrDPUUEdgsul9GVNBn1iHXHkDrYzGCLsKqk7vMRw08rPNP2SBhuODTU6Kmoqj9uzUdBn&#10;0g2r/6Nr5c9fdt4vivX+VCj1/jbMxyACDeEpfrhXOs4fwf2XeIC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vSbXBAAAA2wAAAA8AAAAAAAAAAAAAAAAAmAIAAGRycy9kb3du&#10;cmV2LnhtbFBLBQYAAAAABAAEAPUAAACGAwAAAAA=&#10;" path="m,l23038,r,123901l,123901,,e" fillcolor="#1a1a18" stroked="f" strokeweight="0">
                      <v:stroke miterlimit="83231f" joinstyle="miter"/>
                      <v:path arrowok="t" textboxrect="0,0,23038,123901"/>
                    </v:shape>
                    <v:shape id="Shape 616" o:spid="_x0000_s1035" style="position:absolute;left:6921;top:3552;width:231;height:273;visibility:visible;mso-wrap-style:square;v-text-anchor:top" coordsize="23038,27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HuMMA&#10;AADbAAAADwAAAGRycy9kb3ducmV2LnhtbESPQWvCQBCF74L/YRmhN93Eg5XUTShi0XooNLX3ITtN&#10;QrOzIbs18d87h4K3Gd6b977ZFZPr1JWG0Ho2kK4SUMSVty3XBi5fb8stqBCRLXaeycCNAhT5fLbD&#10;zPqRP+laxlpJCIcMDTQx9pnWoWrIYVj5nli0Hz84jLIOtbYDjhLuOr1Oko122LI0NNjTvqHqt/xz&#10;Bg7jdzq+f9ClXuNzeUwZp9t5Y8zTYnp9ARVpig/z//XJCr7Ayi8yg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MHuMMAAADbAAAADwAAAAAAAAAAAAAAAACYAgAAZHJzL2Rv&#10;d25yZXYueG1sUEsFBgAAAAAEAAQA9QAAAIgDAAAAAA==&#10;" path="m,l23038,r,27254l,27254,,e" fillcolor="#1a1a18" stroked="f" strokeweight="0">
                      <v:stroke miterlimit="83231f" joinstyle="miter"/>
                      <v:path arrowok="t" textboxrect="0,0,23038,27254"/>
                    </v:shape>
                    <v:shape id="Shape 15" o:spid="_x0000_s1036" style="position:absolute;left:7318;top:3934;width:655;height:1304;visibility:visible;mso-wrap-style:square;v-text-anchor:top" coordsize="65551,13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qFwsEA&#10;AADbAAAADwAAAGRycy9kb3ducmV2LnhtbERPS2vCQBC+C/6HZQRvurEHH9FVRCxV6EWrB29Ddkyi&#10;2dmQnWr8991Cobf5+J6zWLWuUg9qQunZwGiYgCLOvC05N3D6eh9MQQVBtlh5JgMvCrBadjsLTK1/&#10;8oEeR8lVDOGQooFCpE61DllBDsPQ18SRu/rGoUTY5No2+IzhrtJvSTLWDkuODQXWtCkoux+/nYHz&#10;B29vF6/FTtaSJZ/tfrK/1cb0e+16DkqolX/xn3tn4/wZ/P4SD9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qhcLBAAAA2wAAAA8AAAAAAAAAAAAAAAAAmAIAAGRycy9kb3du&#10;cmV2LnhtbFBLBQYAAAAABAAEAPUAAACGAwAAAAA=&#10;" path="m64681,r870,177l65551,21082r-120,-25c40894,21057,23051,41631,23051,65418v,23546,18592,43866,42380,43866l65551,109259r,20802l63195,130353c26772,130353,,101600,,65672,,28499,27267,,64681,xe" fillcolor="#1a1a18" stroked="f" strokeweight="0">
                      <v:stroke miterlimit="83231f" joinstyle="miter"/>
                      <v:path arrowok="t" textboxrect="0,0,65551,130353"/>
                    </v:shape>
                    <v:shape id="Shape 16" o:spid="_x0000_s1037" style="position:absolute;left:7973;top:3936;width:656;height:1299;visibility:visible;mso-wrap-style:square;v-text-anchor:top" coordsize="65539,129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mQcAA&#10;AADbAAAADwAAAGRycy9kb3ducmV2LnhtbERP3WrCMBS+H/gO4QjerakFnXRGcRsDxYth9QEOzWnT&#10;2Zx0TVbr25uLwS4/vv/1drStGKj3jWMF8yQFQVw63XCt4HL+fF6B8AFZY+uYFNzJw3YzeVpjrt2N&#10;TzQUoRYxhH2OCkwIXS6lLw1Z9InriCNXud5iiLCvpe7xFsNtK7M0XUqLDccGgx29Gyqvxa9V4H/4&#10;7cXgAY/6o6q+5Zc+zRdaqdl03L2CCDSGf/Gfe68VZHF9/BJ/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KmQcAAAADbAAAADwAAAAAAAAAAAAAAAACYAgAAZHJzL2Rvd25y&#10;ZXYueG1sUEsFBgAAAAAEAAQA9QAAAIUDAAAAAA==&#10;" path="m,l24376,4960v8086,3467,15274,8731,19865,15920l44241,3049r21298,l65539,126950r-21298,l44241,107621v-3976,6438,-6947,9665,-13386,13639c25895,124353,20504,126582,14897,128038l,129884,,109082r16676,-3478c32042,98856,42501,83154,42501,65495,42501,47464,32321,31383,16885,24470l,20905,,xe" fillcolor="#1a1a18" stroked="f" strokeweight="0">
                      <v:stroke miterlimit="83231f" joinstyle="miter"/>
                      <v:path arrowok="t" textboxrect="0,0,65539,129884"/>
                    </v:shape>
                    <v:shape id="Shape 17" o:spid="_x0000_s1038" style="position:absolute;left:8790;top:3523;width:1058;height:1683;visibility:visible;mso-wrap-style:square;v-text-anchor:top" coordsize="105816,16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4BsUA&#10;AADbAAAADwAAAGRycy9kb3ducmV2LnhtbESPQWvCQBSE70L/w/IK3uomAaWkrlIKlXgpxFpKb4/s&#10;M4nJvg3ZbZL6612h4HGYmW+Y9XYyrRiod7VlBfEiAkFcWF1zqeD4+f70DMJ5ZI2tZVLwRw62m4fZ&#10;GlNtR85pOPhSBAi7FBVU3neplK6oyKBb2I44eCfbG/RB9qXUPY4BblqZRNFKGqw5LFTY0VtFRXP4&#10;NQp2jb1kP5lcJpifvz7aYf+Nu71S88fp9QWEp8nfw//tTCtIYrh9CT9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bgGxQAAANsAAAAPAAAAAAAAAAAAAAAAAJgCAABkcnMv&#10;ZG93bnJldi54bWxQSwUGAAAAAAQABAD1AAAAigMAAAAA&#10;" path="m54521,v28003,,51295,22302,51295,50559c105816,72860,90703,88227,75578,102604l22301,153404r82524,l104825,168275,,168275,,153404,57988,97396c70879,85001,89205,69393,89205,50064,89205,30735,72606,14872,53530,14872v-14872,,-28994,9664,-33706,24041c17831,45098,17602,50064,17602,56503r-16358,l1244,55270c1244,23305,21806,,54521,xe" fillcolor="#1a1a18" stroked="f" strokeweight="0">
                      <v:stroke miterlimit="83231f" joinstyle="miter"/>
                      <v:path arrowok="t" textboxrect="0,0,105816,168275"/>
                    </v:shape>
                    <v:shape id="Shape 18" o:spid="_x0000_s1039" style="position:absolute;left:9979;top:3523;width:533;height:1712;visibility:visible;mso-wrap-style:square;v-text-anchor:top" coordsize="53283,17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6CEcQA&#10;AADbAAAADwAAAGRycy9kb3ducmV2LnhtbESPT2vCQBTE74V+h+UVetONOUiJrqKCVOmh+O/+3H0m&#10;wezbNLsmaT+9Kwg9DjPzG2Y6720lWmp86VjBaJiAINbOlJwrOB7Wgw8QPiAbrByTgl/yMJ+9vkwx&#10;M67jHbX7kIsIYZ+hgiKEOpPS64Is+qGriaN3cY3FEGWTS9NgF+G2kmmSjKXFkuNCgTWtCtLX/c0q&#10;aNuL3p6677/jZ77Wy5/x127LZ6Xe3/rFBESgPvyHn+2NUZCm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ughHEAAAA2wAAAA8AAAAAAAAAAAAAAAAAmAIAAGRycy9k&#10;b3ducmV2LnhtbFBLBQYAAAAABAAEAPUAAACJAwAAAAA=&#10;" path="m53277,r6,1l53283,14873r-6,-1c39408,14872,25032,25044,20333,38164v-2489,6946,-3722,17602,-3722,25044l16611,105829v,14377,991,28995,11393,39904c35192,153162,42876,156375,53277,156375r6,-2l53283,171246r-6,1c31979,171247,13386,158610,4966,139040,991,129616,,118720,,108547l,59487c,27763,19583,,53277,xe" fillcolor="#1a1a18" stroked="f" strokeweight="0">
                      <v:stroke miterlimit="83231f" joinstyle="miter"/>
                      <v:path arrowok="t" textboxrect="0,0,53283,171247"/>
                    </v:shape>
                    <v:shape id="Shape 19" o:spid="_x0000_s1040" style="position:absolute;left:10512;top:3523;width:533;height:1712;visibility:visible;mso-wrap-style:square;v-text-anchor:top" coordsize="53283,171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kucIA&#10;AADbAAAADwAAAGRycy9kb3ducmV2LnhtbESPT4vCMBDF74LfIcyCN023wiLVVESQ9ST+vQ/NtKk2&#10;k9JktfrpzcLCHh9v3u/NWyx724g7db52rOBzkoAgLpyuuVJwPm3GMxA+IGtsHJOCJ3lY5sPBAjPt&#10;Hnyg+zFUIkLYZ6jAhNBmUvrCkEU/cS1x9ErXWQxRdpXUHT4i3DYyTZIvabHm2GCwpbWh4nb8sfEN&#10;3b+e6fRm9mFd6IvcXb+b8qXU6KNfzUEE6sP/8V96qxWkU/jdEgE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SaS5wgAAANsAAAAPAAAAAAAAAAAAAAAAAJgCAABkcnMvZG93&#10;bnJldi54bWxQSwUGAAAAAAQABAD1AAAAhwMAAAAA&#10;" path="m,l22438,4868v19694,9355,30845,31015,30845,54618l53283,108546v,18592,-2985,34455,-16612,47828c31592,161333,26016,165051,19914,167529l,171244,,156372r20536,-6378c26391,145906,30976,140023,33458,132841v2477,-7684,3213,-19076,3213,-27013l36671,63206v,-13144,-1968,-28511,-12141,-37921c21310,22307,17349,19703,13105,17844l,14872,,xe" fillcolor="#1a1a18" stroked="f" strokeweight="0">
                      <v:stroke miterlimit="83231f" joinstyle="miter"/>
                      <v:path arrowok="t" textboxrect="0,0,53283,171244"/>
                    </v:shape>
                    <v:shape id="Shape 20" o:spid="_x0000_s1041" style="position:absolute;left:11238;top:3553;width:449;height:1652;visibility:visible;mso-wrap-style:square;v-text-anchor:top" coordsize="44844,165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KwsEA&#10;AADbAAAADwAAAGRycy9kb3ducmV2LnhtbESPT4vCMBTE78J+h/AWvGmqoJauUaTsgkf/FM9vm2dT&#10;bF5KE2399kZY2OMwM79h1tvBNuJBna8dK5hNExDEpdM1VwqK888kBeEDssbGMSl4koft5mO0xky7&#10;no/0OIVKRAj7DBWYENpMSl8asuinriWO3tV1FkOUXSV1h32E20bOk2QpLdYcFwy2lBsqb6e7VZDe&#10;ljPd339XpPP8UGBqv8lclBp/DrsvEIGG8B/+a++1gvkC3l/i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GCsLBAAAA2wAAAA8AAAAAAAAAAAAAAAAAmAIAAGRycy9kb3du&#10;cmV2LnhtbFBLBQYAAAAABAAEAPUAAACGAwAAAAA=&#10;" path="m,l44844,r,165291l28499,165291r,-150419l,14872,,xe" fillcolor="#1a1a18" stroked="f" strokeweight="0">
                      <v:stroke miterlimit="83231f" joinstyle="miter"/>
                      <v:path arrowok="t" textboxrect="0,0,44844,165291"/>
                    </v:shape>
                    <v:shape id="Shape 21" o:spid="_x0000_s1042" style="position:absolute;left:12346;top:4861;width:233;height:344;visibility:visible;mso-wrap-style:square;v-text-anchor:top" coordsize="23310,34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EeXcMA&#10;AADbAAAADwAAAGRycy9kb3ducmV2LnhtbESPQWvCQBSE70L/w/IKvemmFiSkrtIKBY+t1tjjI/ua&#10;pGbfht1njP++WxB6HGbmG2a5Hl2nBgqx9WzgcZaBIq68bbk28Ll/m+agoiBb7DyTgStFWK/uJkss&#10;rL/wBw07qVWCcCzQQCPSF1rHqiGHceZ74uR9++BQkgy1tgEvCe46Pc+yhXbYclposKdNQ9Vpd3YG&#10;xut7+Xr8OZRh83UagkhePtncmIf78eUZlNAo/+Fbe2sNzBfw9yX9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EeXcMAAADbAAAADwAAAAAAAAAAAAAAAACYAgAAZHJzL2Rv&#10;d25yZXYueG1sUEsFBgAAAAAEAAQA9QAAAIgDAAAAAA==&#10;" path="m23310,r,27830l18847,34418,,34418,23310,xe" fillcolor="#1a1a18" stroked="f" strokeweight="0">
                      <v:stroke miterlimit="83231f" joinstyle="miter"/>
                      <v:path arrowok="t" textboxrect="0,0,23310,34418"/>
                    </v:shape>
                    <v:shape id="Shape 22" o:spid="_x0000_s1043" style="position:absolute;left:12014;top:3523;width:565;height:1155;visibility:visible;mso-wrap-style:square;v-text-anchor:top" coordsize="56508,115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e9MQA&#10;AADbAAAADwAAAGRycy9kb3ducmV2LnhtbESPT2vCQBTE70K/w/IKvTWbSlGJrlIK/YPowejF2yP7&#10;TGKyb8Pu1sR++q5Q8DjMzG+YxWowrbiQ87VlBS9JCoK4sLrmUsFh//E8A+EDssbWMim4kofV8mG0&#10;wEzbnnd0yUMpIoR9hgqqELpMSl9UZNAntiOO3sk6gyFKV0rtsI9w08pxmk6kwZrjQoUdvVdUNPmP&#10;UbB2n7/5Bs/YfPXHyetWN72WjVJPj8PbHESgIdzD/+1vrWA8hd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A3vTEAAAA2wAAAA8AAAAAAAAAAAAAAAAAmAIAAGRycy9k&#10;b3ducmV2LnhtbFBLBQYAAAAABAAEAPUAAACJAwAAAAA=&#10;" path="m56502,r6,1l56508,14860r-6,-1c33198,14859,16611,35433,16611,57734v,22060,16841,42875,39891,42875l56508,100608r,14133l53036,115481c22796,115481,,86982,,57988,,26505,24778,,56502,xe" fillcolor="#1a1a18" stroked="f" strokeweight="0">
                      <v:stroke miterlimit="83231f" joinstyle="miter"/>
                      <v:path arrowok="t" textboxrect="0,0,56508,115481"/>
                    </v:shape>
                    <v:shape id="Shape 23" o:spid="_x0000_s1044" style="position:absolute;left:12579;top:3523;width:565;height:1617;visibility:visible;mso-wrap-style:square;v-text-anchor:top" coordsize="56509,16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AD8AA&#10;AADbAAAADwAAAGRycy9kb3ducmV2LnhtbERPTWsCMRC9F/ofwhS8abYKWrdGKYWKoIhu1fOwGZOl&#10;m8myibr+e3MQeny879mic7W4UhsqzwreBxkI4tLrio2Cw+9P/wNEiMgaa8+k4E4BFvPXlxnm2t94&#10;T9ciGpFCOOSowMbY5FKG0pLDMPANceLOvnUYE2yN1C3eUrir5TDLxtJhxanBYkPflsq/4uIUxMla&#10;T7fL03gzKo4bezZmfQ87pXpv3dcniEhd/Bc/3SutYJjGpi/pB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aAD8AAAADbAAAADwAAAAAAAAAAAAAAAACYAgAAZHJzL2Rvd25y&#10;ZXYueG1sUEsFBgAAAAAEAAQA9QAAAIUDAAAAAA==&#10;" path="m,l22315,4672v20392,9001,34194,29956,34194,53569c56509,77811,47327,91933,36671,107542l,161672,,133843,15120,111517,,114739,,100607,16056,97119c30554,90415,39898,74894,39898,57987v,-16545,-9480,-32533,-23945,-39493l,14859,,xe" fillcolor="#1a1a18" stroked="f" strokeweight="0">
                      <v:stroke miterlimit="83231f" joinstyle="miter"/>
                      <v:path arrowok="t" textboxrect="0,0,56509,161672"/>
                    </v:shape>
                    <v:shape id="Shape 617" o:spid="_x0000_s1045" style="position:absolute;left:13285;top:4933;width:231;height:272;visibility:visible;mso-wrap-style:square;v-text-anchor:top" coordsize="23051,27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YyvcIA&#10;AADbAAAADwAAAGRycy9kb3ducmV2LnhtbESPQWsCMRSE7wX/Q3hCbzWrB1tXo4ggCJ5q63p9bp6b&#10;xc1LSKJu++ubQqHHYWa+YRar3nbiTiG2jhWMRwUI4trplhsFnx/blzcQMSFr7ByTgi+KsFoOnhZY&#10;avfgd7ofUiMyhGOJCkxKvpQy1oYsxpHzxNm7uGAxZRkaqQM+Mtx2clIUU2mx5bxg0NPGUH093KwC&#10;vz7y9ylUVL+ezcmfsSqqvVXqediv5yAS9ek//NfeaQWTGfx+yT9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jK9wgAAANsAAAAPAAAAAAAAAAAAAAAAAJgCAABkcnMvZG93&#10;bnJldi54bWxQSwUGAAAAAAQABAD1AAAAhwMAAAAA&#10;" path="m,l23051,r,27254l,27254,,e" fillcolor="#1a1a18" stroked="f" strokeweight="0">
                      <v:stroke miterlimit="83231f" joinstyle="miter"/>
                      <v:path arrowok="t" textboxrect="0,0,23051,27254"/>
                    </v:shape>
                    <v:shape id="Shape 25" o:spid="_x0000_s1046" style="position:absolute;left:13682;top:3925;width:633;height:1313;visibility:visible;mso-wrap-style:square;v-text-anchor:top" coordsize="63316,13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1scEA&#10;AADbAAAADwAAAGRycy9kb3ducmV2LnhtbERPy2rCQBTdC/7DcAU30kyqIDbNGGwhUOjKB3F7m7km&#10;wcydkJnGtF/vLASXh/NOs9G0YqDeNZYVvEYxCOLS6oYrBadj/rIB4TyyxtYyKfgjB9l2Okkx0fbG&#10;exoOvhIhhF2CCmrvu0RKV9Zk0EW2Iw7cxfYGfYB9JXWPtxBuWrmM47U02HBoqLGjz5rK6+HXKNDD&#10;vig+3rBrF8Xw82+/V1eXn5Waz8bdOwhPo3+KH+4vrWAV1ocv4Q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StbHBAAAA2wAAAA8AAAAAAAAAAAAAAAAAmAIAAGRycy9kb3du&#10;cmV2LnhtbFBLBQYAAAAABAAEAPUAAACGAwAAAAA=&#10;" path="m63316,r,21257l46806,24761v-5236,2291,-10007,5634,-13849,9844c26277,42047,24778,48486,23292,58405r40024,l63316,76249r-40024,c26816,91117,36341,102778,49671,107679r13645,2366l63316,131246r-121,19c27508,131265,,100772,,65835,,39069,15473,15376,38474,5202l63316,xe" fillcolor="#1a1a18" stroked="f" strokeweight="0">
                      <v:stroke miterlimit="83231f" joinstyle="miter"/>
                      <v:path arrowok="t" textboxrect="0,0,63316,131265"/>
                    </v:shape>
                    <v:shape id="Shape 26" o:spid="_x0000_s1047" style="position:absolute;left:14315;top:4816;width:591;height:422;visibility:visible;mso-wrap-style:square;v-text-anchor:top" coordsize="59112,4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1QsQA&#10;AADbAAAADwAAAGRycy9kb3ducmV2LnhtbESPT4vCMBTE7wt+h/AEb2vqiiLVKCLrn8OyYhW8Pppn&#10;W2xeShNt9dNvFgSPw8z8hpktWlOKO9WusKxg0I9AEKdWF5wpOB3XnxMQziNrLC2Tggc5WMw7HzOM&#10;tW34QPfEZyJA2MWoIPe+iqV0aU4GXd9WxMG72NqgD7LOpK6xCXBTyq8oGkuDBYeFHCta5ZRek5tR&#10;MPrWkw1td6PE/vymjTxf5PG5V6rXbZdTEJ5a/w6/2jutYDiA/y/h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KtULEAAAA2wAAAA8AAAAAAAAAAAAAAAAAmAIAAGRycy9k&#10;b3ducmV2LnhtbFBLBQYAAAAABAAEAPUAAACJAwAAAAA=&#10;" path="m35808,l59112,c52225,18964,37681,33185,19341,39110l,42120,,20918r870,151c15983,21069,28378,12891,35808,xe" fillcolor="#1a1a18" stroked="f" strokeweight="0">
                      <v:stroke miterlimit="83231f" joinstyle="miter"/>
                      <v:path arrowok="t" textboxrect="0,0,59112,42120"/>
                    </v:shape>
                    <v:shape id="Shape 27" o:spid="_x0000_s1048" style="position:absolute;left:14315;top:3924;width:630;height:764;visibility:visible;mso-wrap-style:square;v-text-anchor:top" coordsize="63062,76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g3sQA&#10;AADbAAAADwAAAGRycy9kb3ducmV2LnhtbESPQWvCQBSE74X+h+UVvNWNCm2MrmJLBQ89aNqLt0f2&#10;mYTmvQ27q8Z/7xYKPQ4z8w2zXA/cqQv50DoxMBlnoEgqZ1upDXx/bZ9zUCGiWOyckIEbBVivHh+W&#10;WFh3lQNdylirBJFQoIEmxr7QOlQNMYax60mSd3KeMSbpa209XhOcOz3NshfN2EpaaLCn94aqn/LM&#10;Bjb7/LjTb+f9x+snzz1PqnLLuTGjp2GzABVpiP/hv/bOGphN4fdL+gF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kIN7EAAAA2wAAAA8AAAAAAAAAAAAAAAAAmAIAAGRycy9k&#10;b3ducmV2LnhtbFBLBQYAAAAABAAEAPUAAACJAwAAAAA=&#10;" path="m374,c35554,,63062,29731,63062,64427v,3963,-242,7938,-737,11900l,76327,,58483r40024,c39033,37668,20695,21310,120,21310l,21336,,78,374,xe" fillcolor="#1a1a18" stroked="f" strokeweight="0">
                      <v:stroke miterlimit="83231f" joinstyle="miter"/>
                      <v:path arrowok="t" textboxrect="0,0,63062,76327"/>
                    </v:shape>
                    <v:shape id="Shape 28" o:spid="_x0000_s1049" style="position:absolute;left:15104;top:3966;width:1095;height:1272;visibility:visible;mso-wrap-style:square;v-text-anchor:top" coordsize="109538,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nU8UA&#10;AADbAAAADwAAAGRycy9kb3ducmV2LnhtbESPQWsCMRSE7wX/Q3iCt5pto0VWo1il0CI9aHvw+Nw8&#10;N0s3L8smruu/N4VCj8PMfMMsVr2rRUdtqDxreBpnIIgLbyouNXx/vT3OQISIbLD2TBpuFGC1HDws&#10;MDf+ynvqDrEUCcIhRw02xiaXMhSWHIaxb4iTd/atw5hkW0rT4jXBXS2fs+xFOqw4LVhsaGOp+Dlc&#10;nIbTh1kr1Xza7VTtX/2um8zK40Tr0bBfz0FE6uN/+K/9bjQoBb9f0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dTxQAAANsAAAAPAAAAAAAAAAAAAAAAAJgCAABkcnMv&#10;ZG93bnJldi54bWxQSwUGAAAAAAQABAD1AAAAigMAAAAA&#10;" path="m,l23038,r,67399c23038,75578,23546,86487,28257,93421v5703,8674,15609,12636,26010,12636c77064,106057,86499,87973,86499,67399l86499,r23039,l109538,123901r-21311,l88227,110769v-7937,11900,-22809,16358,-36436,16358c20828,127127,,106807,,76073l,xe" fillcolor="#1a1a18" stroked="f" strokeweight="0">
                      <v:stroke miterlimit="83231f" joinstyle="miter"/>
                      <v:path arrowok="t" textboxrect="0,0,109538,12712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3" o:spid="_x0000_s1050" type="#_x0000_t75" style="position:absolute;left:1991;top:1375;width:8687;height:1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fq3nFAAAA2wAAAA8AAABkcnMvZG93bnJldi54bWxEj0FLAzEUhO9C/0N4gjebbRWra9MiYotY&#10;Pbj14u25eW6Wbl6W5Nlu/30jCB6HmfmGmS8H36k9xdQGNjAZF6CI62Bbbgx8bFeXt6CSIFvsApOB&#10;IyVYLkZncyxtOPA77StpVIZwKtGAE+lLrVPtyGMah544e98hepQsY6NtxEOG+05Pi+JGe2w5Lzjs&#10;6dFRvat+vIHX7dOq+ty8vA2zu9n6ayJrcXFqzMX58HAPSmiQ//Bf+9kauLqG3y/5B+jF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n6t5xQAAANsAAAAPAAAAAAAAAAAAAAAA&#10;AJ8CAABkcnMvZG93bnJldi54bWxQSwUGAAAAAAQABAD3AAAAkQMAAAAA&#10;">
                      <v:imagedata r:id="rId5" o:title=""/>
                    </v:shape>
                    <v:shape id="Shape 30" o:spid="_x0000_s1051" style="position:absolute;left:9391;width:3490;height:2792;visibility:visible;mso-wrap-style:square;v-text-anchor:top" coordsize="348945,279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xN8MA&#10;AADbAAAADwAAAGRycy9kb3ducmV2LnhtbESP0WrCQBRE3wv+w3KFvjUb2xIkuooohZQ+mKZ+wCV7&#10;TYLZu2F3G9O/7wqCj8PMnGHW28n0YiTnO8sKFkkKgri2uuNGwenn42UJwgdkjb1lUvBHHrab2dMa&#10;c22v/E1jFRoRIexzVNCGMORS+rolgz6xA3H0ztYZDFG6RmqH1wg3vXxN00wa7DgutDjQvqX6Uv0a&#10;BTgOhzO/fy5H/7U/UumasnClUs/zabcCEWgKj/C9XWgFbxncvs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zxN8MAAADbAAAADwAAAAAAAAAAAAAAAACYAgAAZHJzL2Rv&#10;d25yZXYueG1sUEsFBgAAAAAEAAQA9QAAAIgDAAAAAA==&#10;" path="m348945,c293395,62192,230581,169214,181864,215773,135878,259715,81509,279247,,274396v104749,-1067,141325,-33452,176771,-84531c199987,156401,231940,110033,265989,47930l348945,xe" fillcolor="#b0b1b2" stroked="f" strokeweight="0">
                      <v:stroke miterlimit="83231f" joinstyle="miter"/>
                      <v:path arrowok="t" textboxrect="0,0,348945,279247"/>
                    </v:shape>
                    <v:shape id="Shape 31" o:spid="_x0000_s1052" style="position:absolute;left:12340;top:654;width:1937;height:699;visibility:visible;mso-wrap-style:square;v-text-anchor:top" coordsize="193670,6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MUsIA&#10;AADbAAAADwAAAGRycy9kb3ducmV2LnhtbESPQWvCQBSE7wX/w/KE3upuW9GSugmlUPQmGpEeH9nX&#10;JDT7NmSfGv+9Wyh4HGbmG2ZVjL5TZxpiG9jC88yAIq6Ca7m2cCi/nt5ARUF22AUmC1eKUOSThxVm&#10;Llx4R+e91CpBOGZooRHpM61j1ZDHOAs9cfJ+wuBRkhxq7Qa8JLjv9IsxC+2x5bTQYE+fDVW/+5O3&#10;cJwbXJcnc9yGsl6sSdz3ciPWPk7Hj3dQQqPcw//tjbPwuoS/L+kH6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gxSwgAAANsAAAAPAAAAAAAAAAAAAAAAAJgCAABkcnMvZG93&#10;bnJldi54bWxQSwUGAAAAAAQABAD1AAAAhwMAAAAA&#10;" path="m52794,427v3511,427,7569,1745,13271,3707c77470,8058,95465,14548,108000,20529v12535,5970,19597,11431,20880,15393c130187,39872,125717,42323,122136,44254v-3594,1942,-6312,3352,-6058,4927c116319,50755,119532,52482,126988,54045v7467,1550,19164,2946,30823,4915c169469,60941,181077,63493,187313,65894v4685,1801,6357,3515,-382,3949c184686,69988,181505,69990,177190,69805,159931,69081,124536,65373,92672,61957,60820,58541,32524,55391,17323,53537,2121,51683,,51137,2172,45891,4343,40647,10795,30702,18669,21863,26518,13011,35776,5251,42799,2064,46317,464,49282,,52794,427xe" fillcolor="#134093" stroked="f" strokeweight="0">
                      <v:stroke miterlimit="83231f" joinstyle="miter"/>
                      <v:path arrowok="t" textboxrect="0,0,193670,69990"/>
                    </v:shape>
                    <v:shape id="Shape 32" o:spid="_x0000_s1053" style="position:absolute;left:11581;top:1308;width:3440;height:920;visibility:visible;mso-wrap-style:square;v-text-anchor:top" coordsize="344005,9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Nob8A&#10;AADbAAAADwAAAGRycy9kb3ducmV2LnhtbERPy4rCMBTdD/gP4QruxlSFYaxGEUFx4cYHFXeX5toW&#10;m5uSxLb+vVkMzPJw3st1b2rRkvOVZQWTcQKCOLe64kLB9bL7/gXhA7LG2jIpeJOH9WrwtcRU245P&#10;1J5DIWII+xQVlCE0qZQ+L8mgH9uGOHIP6wyGCF0htcMuhptaTpPkRxqsODaU2NC2pPx5fhkFd314&#10;Nzq7JK4N2S0z881tf+yUGg37zQJEoD78i//cB61gFsfGL/EH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JU2hvwAAANsAAAAPAAAAAAAAAAAAAAAAAJgCAABkcnMvZG93bnJl&#10;di54bWxQSwUGAAAAAAQABAD1AAAAhAMAAAAA&#10;" path="m152378,734v50645,2201,107845,12272,141906,18006c339712,26359,344005,26271,343764,28531v-255,2248,-5055,6845,-9284,11811c330264,45308,326618,50642,323914,55278v-2706,4635,-4446,8584,-7214,13779c313931,74238,310146,80678,300545,84843v-9601,4166,-25032,6046,-39560,4560c246456,87917,232816,83065,210858,81541v-21971,-1537,-52273,279,-70714,3277c121704,87802,115138,91955,96545,89694,77965,87434,47345,78747,27863,72994,8382,67241,,64447,9842,49499,19672,34551,47713,7462,105016,1607,119342,140,135496,,152378,734xe" fillcolor="#134093" stroked="f" strokeweight="0">
                      <v:stroke miterlimit="83231f" joinstyle="miter"/>
                      <v:path arrowok="t" textboxrect="0,0,344005,91955"/>
                    </v:shape>
                    <v:shape id="Picture 557" o:spid="_x0000_s1054" type="#_x0000_t75" style="position:absolute;left:1504;top:776;width:9692;height:1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vCjzEAAAA2wAAAA8AAABkcnMvZG93bnJldi54bWxEj0+LwjAUxO/CfofwFvamqQqi1Sii67II&#10;Cv45eHzbvG2LzUtpUq1+eiMIHoeZ+Q0zmTWmEBeqXG5ZQbcTgSBOrM45VXA8rNpDEM4jaywsk4Ib&#10;OZhNP1oTjLW98o4ue5+KAGEXo4LM+zKW0iUZGXQdWxIH799WBn2QVSp1hdcAN4XsRdFAGsw5LGRY&#10;0iKj5LyvjYLl96LepPJcrk/ze+26f/yzXfWV+vps5mMQnhr/Dr/av1pBfwTPL+EHyO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vCjzEAAAA2wAAAA8AAAAAAAAAAAAAAAAA&#10;nwIAAGRycy9kb3ducmV2LnhtbFBLBQYAAAAABAAEAPcAAACQAwAAAAA=&#10;">
                      <v:imagedata r:id="rId6" o:title=""/>
                    </v:shape>
                    <v:shape id="Picture 558" o:spid="_x0000_s1055" type="#_x0000_t75" style="position:absolute;left:1158;top:75;width:10577;height:1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rSEvCAAAA2wAAAA8AAABkcnMvZG93bnJldi54bWxET8tqwkAU3Rf8h+EK7pqJRYqkjpIKFQWl&#10;mBbE3SVzTUIzd2JmzOPvO4tCl4fzXm0GU4uOWldZVjCPYhDEudUVFwq+vz6elyCcR9ZYWyYFIznY&#10;rCdPK0y07flMXeYLEULYJaig9L5JpHR5SQZdZBviwN1sa9AH2BZSt9iHcFPLlzh+lQYrDg0lNrQt&#10;Kf/JHkbB7l1exvQ0NudrfjzcP0+3Yjl0Ss2mQ/oGwtPg/8V/7r1WsAjrw5fwA+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q0hLwgAAANsAAAAPAAAAAAAAAAAAAAAAAJ8C&#10;AABkcnMvZG93bnJldi54bWxQSwUGAAAAAAQABAD3AAAAjgMAAAAA&#10;">
                      <v:imagedata r:id="rId7" o:title=""/>
                    </v:shape>
                    <v:shape id="Shape 35" o:spid="_x0000_s1056" style="position:absolute;left:7738;top:890;width:184;height:186;visibility:visible;mso-wrap-style:square;v-text-anchor:top" coordsize="1839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BbcEA&#10;AADbAAAADwAAAGRycy9kb3ducmV2LnhtbESPQYvCMBSE7wv+h/AEb2uqFJFqFBEV8eSqeH42z6ba&#10;vJQmav33ZmFhj8PMfMNM562txJMaXzpWMOgnIIhzp0suFJyO6+8xCB+QNVaOScGbPMxnna8pZtq9&#10;+Ieeh1CICGGfoQITQp1J6XNDFn3f1cTRu7rGYoiyKaRu8BXhtpLDJBlJiyXHBYM1LQ3l98PDKljV&#10;l3QXtufrjTfHpd+nYzNMvVK9bruYgAjUhv/wX3urFaQD+P0Sf4C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UwW3BAAAA2wAAAA8AAAAAAAAAAAAAAAAAmAIAAGRycy9kb3du&#10;cmV2LnhtbFBLBQYAAAAABAAEAPUAAACGAwAAAAA=&#10;" path="m8090,r3327,5728l18390,3620,13437,9347r3226,5601l10325,12853,5258,18580,6337,11456,,9347,6998,7125,8090,xe" fillcolor="#ffec00" stroked="f" strokeweight="0">
                      <v:stroke miterlimit="83231f" joinstyle="miter"/>
                      <v:path arrowok="t" textboxrect="0,0,18390,18580"/>
                    </v:shape>
                    <v:shape id="Shape 36" o:spid="_x0000_s1057" style="position:absolute;left:7798;top:1219;width:162;height:89;visibility:visible;mso-wrap-style:square;v-text-anchor:top" coordsize="16142,8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KDsQA&#10;AADbAAAADwAAAGRycy9kb3ducmV2LnhtbESPUWvCMBSF3wf7D+EO9ramujq7ahQZiAOfVvcDLs21&#10;qTY3oYna/ftlMPDxcM75Dme5Hm0vrjSEzrGCSZaDIG6c7rhV8H3YvpQgQkTW2DsmBT8UYL16fFhi&#10;pd2Nv+hax1YkCIcKFZgYfSVlaAxZDJnzxMk7usFiTHJopR7wluC2l9M8f5MWO04LBj19GGrO9cUq&#10;KOfvuDvNin0xezWHcXv27W7ulXp+GjcLEJHGeA//tz+1gmIK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ISg7EAAAA2wAAAA8AAAAAAAAAAAAAAAAAmAIAAGRycy9k&#10;b3ducmV2LnhtbFBLBQYAAAAABAAEAPUAAACJAwAAAAA=&#10;" path="m5804,l9144,5714,16142,3505,11481,8877,,8547,4725,7124,5804,xe" fillcolor="#ffec00" stroked="f" strokeweight="0">
                      <v:stroke miterlimit="83231f" joinstyle="miter"/>
                      <v:path arrowok="t" textboxrect="0,0,16142,8877"/>
                    </v:shape>
                    <v:shape id="Shape 37" o:spid="_x0000_s1058" style="position:absolute;left:7980;top:1460;width:184;height:186;visibility:visible;mso-wrap-style:square;v-text-anchor:top" coordsize="18402,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qSsIA&#10;AADbAAAADwAAAGRycy9kb3ducmV2LnhtbESPT4vCMBTE78J+h/AWvGm6rq5SG0WEBU+idS/ens3r&#10;H2xeuk3U+u2NIHgcZuY3TLLsTC2u1LrKsoKvYQSCOLO64kLB3+F3MAPhPLLG2jIpuJOD5eKjl2Cs&#10;7Y33dE19IQKEXYwKSu+bWEqXlWTQDW1DHLzctgZ9kG0hdYu3ADe1HEXRjzRYcVgosaF1Sdk5vRgF&#10;55Od5MfG0GW73ljEdDf9nxVK9T+71RyEp86/w6/2RisYf8P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apKwgAAANsAAAAPAAAAAAAAAAAAAAAAAJgCAABkcnMvZG93&#10;bnJldi54bWxQSwUGAAAAAAQABAD1AAAAhwMAAAAA&#10;" path="m8077,r3328,5728l18402,3505,13462,9234r3201,5714l10325,12853,5258,18580,6337,11456,,9347,6998,7125,8077,xe" fillcolor="#ffec00" stroked="f" strokeweight="0">
                      <v:stroke miterlimit="83231f" joinstyle="miter"/>
                      <v:path arrowok="t" textboxrect="0,0,18402,18580"/>
                    </v:shape>
                    <v:shape id="Shape 38" o:spid="_x0000_s1059" style="position:absolute;left:7877;top:562;width:184;height:152;visibility:visible;mso-wrap-style:square;v-text-anchor:top" coordsize="18390,1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FiHsEA&#10;AADbAAAADwAAAGRycy9kb3ducmV2LnhtbESP3YrCMBSE7xd8h3AE79ZUKSLVKCr+LN758wCH5thU&#10;m5PaRK1vv1lY8HKYmW+Y6by1lXhS40vHCgb9BARx7nTJhYLzafM9BuEDssbKMSl4k4f5rPM1xUy7&#10;Fx/oeQyFiBD2GSowIdSZlD43ZNH3XU0cvYtrLIYom0LqBl8Rbis5TJKRtFhyXDBY08pQfjs+rIL1&#10;dVMbvO+H6c5T7pfnfbkdj5TqddvFBESgNnzC/+0frSBN4e9L/A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RYh7BAAAA2wAAAA8AAAAAAAAAAAAAAAAAmAIAAGRycy9kb3du&#10;cmV2LnhtbFBLBQYAAAAABAAEAPUAAACGAwAAAAA=&#10;" path="m8065,r3327,5728l18390,3505,13437,9233r3124,5550l16192,14795,10325,12738,8204,15125r-2464,128l6312,11443,,9233,6998,7010,8065,xe" fillcolor="#ffec00" stroked="f" strokeweight="0">
                      <v:stroke miterlimit="83231f" joinstyle="miter"/>
                      <v:path arrowok="t" textboxrect="0,0,18390,15253"/>
                    </v:shape>
                    <v:shape id="Shape 39" o:spid="_x0000_s1060" style="position:absolute;left:8147;top:330;width:184;height:186;visibility:visible;mso-wrap-style:square;v-text-anchor:top" coordsize="18402,18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6z4cQA&#10;AADbAAAADwAAAGRycy9kb3ducmV2LnhtbESPS2vCQBSF90L/w3AL3ZlJ64MSMxGxiBYXrdqNu0vm&#10;NpM2cydkphr/fUcQXB7O4+Pk89424kSdrx0reE5SEMSl0zVXCr4Oq+ErCB+QNTaOScGFPMyLh0GO&#10;mXZn3tFpHyoRR9hnqMCE0GZS+tKQRZ+4ljh6366zGKLsKqk7PMdx28iXNJ1KizVHgsGWlobK3/2f&#10;jdzjx+gdUyM/J5UMWz1eH95+1ko9PfaLGYhAfbiHb+2NVjCewPVL/AG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Os+HEAAAA2wAAAA8AAAAAAAAAAAAAAAAAmAIAAGRycy9k&#10;b3ducmV2LnhtbFBLBQYAAAAABAAEAPUAAACJAwAAAAA=&#10;" path="m8090,r3340,5728l18402,3619,13348,9233r3340,5715l10338,12853,5258,18567,6337,11443,,9347,7010,7124,8090,xe" fillcolor="#ffec00" stroked="f" strokeweight="0">
                      <v:stroke miterlimit="83231f" joinstyle="miter"/>
                      <v:path arrowok="t" textboxrect="0,0,18402,18567"/>
                    </v:shape>
                    <v:shape id="Shape 40" o:spid="_x0000_s1061" style="position:absolute;left:8490;top:240;width:184;height:185;visibility:visible;mso-wrap-style:square;v-text-anchor:top" coordsize="18402,18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ricQA&#10;AADbAAAADwAAAGRycy9kb3ducmV2LnhtbESP3YrCMBSE74V9h3AWvNN0F3+WahRZEBQUsS6Id4fm&#10;2JZtTkoTa/XpjSB4OczMN8x03ppSNFS7wrKCr34Egji1uuBMwd9h2fsB4TyyxtIyKbiRg/nsozPF&#10;WNsr76lJfCYChF2MCnLvq1hKl+Zk0PVtRRy8s60N+iDrTOoarwFuSvkdRSNpsOCwkGNFvzml/8nF&#10;KLjbaFvuTnKcNZpWzXYzPBwXa6W6n+1iAsJT69/hV3ulFQxG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mq4nEAAAA2wAAAA8AAAAAAAAAAAAAAAAAmAIAAGRycy9k&#10;b3ducmV2LnhtbFBLBQYAAAAABAAEAPUAAACJAwAAAAA=&#10;" path="m8179,r3226,5728l18402,3505,13436,9233r3227,5715l10337,12726,5258,18466,6324,11443,,9233,6997,7010,8179,xe" fillcolor="#ffec00" stroked="f" strokeweight="0">
                      <v:stroke miterlimit="83231f" joinstyle="miter"/>
                      <v:path arrowok="t" textboxrect="0,0,18402,18466"/>
                    </v:shape>
                    <v:shape id="Shape 41" o:spid="_x0000_s1062" style="position:absolute;left:8795;top:326;width:184;height:184;visibility:visible;mso-wrap-style:square;v-text-anchor:top" coordsize="18390,1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FiMUA&#10;AADbAAAADwAAAGRycy9kb3ducmV2LnhtbESPQWvCQBSE7wX/w/IEL6VutNVIdBVRSz14qS2eH9ln&#10;sph9G7JrEv99t1DocZiZb5jVpreVaKnxxrGCyTgBQZw7bbhQ8P31/rIA4QOyxsoxKXiQh8168LTC&#10;TLuOP6k9h0JECPsMFZQh1JmUPi/Joh+7mjh6V9dYDFE2hdQNdhFuKzlNkrm0aDgulFjTrqT8dr5b&#10;Baf53jzMYZZOLs+vXXr52LaHXaHUaNhvlyAC9eE//Nc+agVvKfx+i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skWIxQAAANsAAAAPAAAAAAAAAAAAAAAAAJgCAABkcnMv&#10;ZG93bnJldi54bWxQSwUGAAAAAAQABAD1AAAAigMAAAAA&#10;" path="m8051,r3214,5728l18390,3505,13309,9233r3340,5715l10325,12738,5245,18453,6312,11443,,9233,6998,7010,8051,xe" fillcolor="#ffec00" stroked="f" strokeweight="0">
                      <v:stroke miterlimit="83231f" joinstyle="miter"/>
                      <v:path arrowok="t" textboxrect="0,0,18390,18453"/>
                    </v:shape>
                    <v:shape id="Shape 42" o:spid="_x0000_s1063" style="position:absolute;left:9041;top:885;width:184;height:185;visibility:visible;mso-wrap-style:square;v-text-anchor:top" coordsize="18390,18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9V8EA&#10;AADbAAAADwAAAGRycy9kb3ducmV2LnhtbERPy4rCMBTdC/5DuII7TUdEtBplGBgURBgfIO6uzbXN&#10;THNTmljr35vFgMvDeS9WrS1FQ7U3jhV8DBMQxJnThnMFp+P3YArCB2SNpWNS8CQPq2W3s8BUuwfv&#10;qTmEXMQQ9ikqKEKoUil9VpBFP3QVceRurrYYIqxzqWt8xHBbylGSTKRFw7GhwIq+Csr+Dner4GZC&#10;dTmd179GPvWsSXbXn+16q1S/137OQQRqw1v8795oBeM4Nn6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IvVfBAAAA2wAAAA8AAAAAAAAAAAAAAAAAmAIAAGRycy9kb3du&#10;cmV2LnhtbFBLBQYAAAAABAAEAPUAAACGAwAAAAA=&#10;" path="m8052,r3365,5614l18390,3505,13424,9233r3239,5613l10325,12738,5258,18466,6338,11341,,9233,6985,7010,8052,xe" fillcolor="#ffec00" stroked="f" strokeweight="0">
                      <v:stroke miterlimit="83231f" joinstyle="miter"/>
                      <v:path arrowok="t" textboxrect="0,0,18390,18466"/>
                    </v:shape>
                    <v:shape id="Shape 43" o:spid="_x0000_s1064" style="position:absolute;left:8903;top:1215;width:184;height:184;visibility:visible;mso-wrap-style:square;v-text-anchor:top" coordsize="18390,1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0YcYA&#10;AADbAAAADwAAAGRycy9kb3ducmV2LnhtbESPQWvCQBSE74L/YXlCL1I32ja2qauIteihl6p4fmRf&#10;k8Xs25DdJvHfdwuCx2FmvmEWq95WoqXGG8cKppMEBHHutOFCwen4+fgKwgdkjZVjUnAlD6vlcLDA&#10;TLuOv6k9hEJECPsMFZQh1JmUPi/Jop+4mjh6P66xGKJsCqkb7CLcVnKWJKm0aDgulFjTpqT8cvi1&#10;Cr7SD3M125f59Dx+6ubn3brdbgqlHkb9+h1EoD7cw7f2Xit4foP/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F0YcYAAADbAAAADwAAAAAAAAAAAAAAAACYAgAAZHJz&#10;L2Rvd25yZXYueG1sUEsFBgAAAAAEAAQA9QAAAIsDAAAAAA==&#10;" path="m8051,r3341,5715l18390,3493,13424,9220r3352,5614l10325,12726,5372,18453,6452,11329,,9220,7099,6998,8051,xe" fillcolor="#ffec00" stroked="f" strokeweight="0">
                      <v:stroke miterlimit="83231f" joinstyle="miter"/>
                      <v:path arrowok="t" textboxrect="0,0,18390,18453"/>
                    </v:shape>
                    <v:shape id="Shape 44" o:spid="_x0000_s1065" style="position:absolute;left:9000;top:566;width:184;height:173;visibility:visible;mso-wrap-style:square;v-text-anchor:top" coordsize="18390,1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7NMMA&#10;AADbAAAADwAAAGRycy9kb3ducmV2LnhtbERPy2rCQBTdC/2H4Ra6M5MqFYmO0hTE0IXStAu7u2Su&#10;SWjmTshMHu3XdxaCy8N5b/eTacRAnastK3iOYhDEhdU1lwq+Pg/zNQjnkTU2lknBLznY7x5mW0y0&#10;HfmDhtyXIoSwS1BB5X2bSOmKigy6yLbEgbvazqAPsCul7nAM4aaRizheSYM1h4YKW3qrqPjJe6Og&#10;uSzrvzwd3tPL9xqLU5yd+6NV6ulxet2A8DT5u/jmzrSCl7A+fAk/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W7NMMAAADbAAAADwAAAAAAAAAAAAAAAACYAgAAZHJzL2Rv&#10;d25yZXYueG1sUEsFBgAAAAAEAAQA9QAAAIgDAAAAAA==&#10;" path="m8065,r3327,5728l18390,3505,13424,9233r3213,5727l10198,12738,6274,17272r-839,-76l6338,11329,,9233,6998,7010,8065,xe" fillcolor="#ffec00" stroked="f" strokeweight="0">
                      <v:stroke miterlimit="83231f" joinstyle="miter"/>
                      <v:path arrowok="t" textboxrect="0,0,18390,17272"/>
                    </v:shape>
                    <v:shape id="Shape 45" o:spid="_x0000_s1066" style="position:absolute;left:8294;top:1541;width:184;height:184;visibility:visible;mso-wrap-style:square;v-text-anchor:top" coordsize="18390,18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CF8UA&#10;AADbAAAADwAAAGRycy9kb3ducmV2LnhtbESPQWvCQBSE74X+h+UVeqsbBcVGN1IKoiBCtYHS2zP7&#10;kmybfRuy2xj/fVcQPA4z8w2zXA22ET113jhWMB4lIIgLpw1XCvLP9cschA/IGhvHpOBCHlbZ48MS&#10;U+3OfKD+GCoRIexTVFCH0KZS+qImi37kWuLola6zGKLsKqk7PEe4beQkSWbSouG4UGNL7zUVv8c/&#10;q6A0of3OvzY/Rl70a5/sTx+7zU6p56fhbQEi0BDu4Vt7qxVMx3D9En+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4IXxQAAANsAAAAPAAAAAAAAAAAAAAAAAJgCAABkcnMv&#10;ZG93bnJldi54bWxQSwUGAAAAAAQABAD1AAAAigMAAAAA&#10;" path="m8064,r3340,5728l18390,3505,13436,9233r3327,5727l10337,12738,5372,18466,6438,11455,,9233,7112,7010,8064,xe" fillcolor="#ffec00" stroked="f" strokeweight="0">
                      <v:stroke miterlimit="83231f" joinstyle="miter"/>
                      <v:path arrowok="t" textboxrect="0,0,18390,18466"/>
                    </v:shape>
                    <v:shape id="Shape 46" o:spid="_x0000_s1067" style="position:absolute;left:8622;top:1503;width:168;height:137;visibility:visible;mso-wrap-style:square;v-text-anchor:top" coordsize="1676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cJs8MA&#10;AADbAAAADwAAAGRycy9kb3ducmV2LnhtbESPT4vCMBTE78J+h/CEvWmqsCLVVEQoiIel/gGvj+a1&#10;KTYvpcna+u03Cwseh5n5DbPdjbYVT+p941jBYp6AIC6dbrhWcLvmszUIH5A1to5JwYs87LKPyRZT&#10;7QY+0/MSahEh7FNUYELoUil9aciin7uOOHqV6y2GKPta6h6HCLetXCbJSlpsOC4Y7OhgqHxcfqyC&#10;u7muim4sdJ5Xx/PwfUqKO92U+pyO+w2IQGN4h//bR63gawl/X+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cJs8MAAADbAAAADwAAAAAAAAAAAAAAAACYAgAAZHJzL2Rv&#10;d25yZXYueG1sUEsFBgAAAAAEAAQA9QAAAIgDAAAAAA==&#10;" path="m7455,r3759,686l11392,978r584,-178l16028,1562,13424,4483r3340,5728l10325,7989,5373,13716,6439,6706,,4483,7100,2261,7455,xe" fillcolor="#ffec00" stroked="f" strokeweight="0">
                      <v:stroke miterlimit="83231f" joinstyle="miter"/>
                      <v:path arrowok="t" textboxrect="0,0,16764,13716"/>
                    </v:shape>
                    <w10:wrap type="topAndBottom" anchorx="page" anchory="page"/>
                  </v:group>
                </w:pict>
              </mc:Fallback>
            </mc:AlternateContent>
          </w:r>
        </w:p>
      </w:tc>
    </w:tr>
  </w:tbl>
  <w:p w:rsidR="0057179E" w:rsidRPr="004D1C60" w:rsidRDefault="0057179E" w:rsidP="00BC73A4">
    <w:pPr>
      <w:pStyle w:val="Header"/>
      <w:tabs>
        <w:tab w:val="clear" w:pos="4320"/>
        <w:tab w:val="left" w:pos="1530"/>
        <w:tab w:val="center" w:pos="2790"/>
      </w:tabs>
      <w:ind w:left="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numFmt w:val="bullet"/>
      <w:lvlText w:val="-"/>
      <w:lvlJc w:val="left"/>
      <w:pPr>
        <w:tabs>
          <w:tab w:val="num" w:pos="1084"/>
        </w:tabs>
        <w:ind w:left="1084" w:hanging="360"/>
      </w:pPr>
      <w:rPr>
        <w:rFonts w:ascii="Arial" w:hAnsi="Arial" w:cs="Arial"/>
      </w:rPr>
    </w:lvl>
  </w:abstractNum>
  <w:abstractNum w:abstractNumId="1" w15:restartNumberingAfterBreak="0">
    <w:nsid w:val="0B4E5CDB"/>
    <w:multiLevelType w:val="hybridMultilevel"/>
    <w:tmpl w:val="713A1C74"/>
    <w:lvl w:ilvl="0" w:tplc="A2146E86">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4F8D1F2F"/>
    <w:multiLevelType w:val="hybridMultilevel"/>
    <w:tmpl w:val="311C5AD6"/>
    <w:lvl w:ilvl="0" w:tplc="D8EECCE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DB1B9F"/>
    <w:multiLevelType w:val="hybridMultilevel"/>
    <w:tmpl w:val="16E24876"/>
    <w:lvl w:ilvl="0" w:tplc="B3C41594">
      <w:start w:val="2"/>
      <w:numFmt w:val="bullet"/>
      <w:lvlText w:val="-"/>
      <w:lvlJc w:val="left"/>
      <w:pPr>
        <w:ind w:left="1778" w:hanging="360"/>
      </w:pPr>
      <w:rPr>
        <w:rFonts w:ascii="Times New Roman" w:eastAsia="Times New Roman" w:hAnsi="Times New Roman" w:cs="Times New Roman"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1"/>
  </w:num>
  <w:num w:numId="2">
    <w:abstractNumId w:val="3"/>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473"/>
    <w:rsid w:val="00000BE5"/>
    <w:rsid w:val="00001D8B"/>
    <w:rsid w:val="00002C78"/>
    <w:rsid w:val="00004448"/>
    <w:rsid w:val="000061CE"/>
    <w:rsid w:val="00006877"/>
    <w:rsid w:val="00007D7C"/>
    <w:rsid w:val="000104C0"/>
    <w:rsid w:val="00010DEF"/>
    <w:rsid w:val="000110BC"/>
    <w:rsid w:val="0001285D"/>
    <w:rsid w:val="00013212"/>
    <w:rsid w:val="0001323C"/>
    <w:rsid w:val="000143EE"/>
    <w:rsid w:val="00014D80"/>
    <w:rsid w:val="00015A02"/>
    <w:rsid w:val="00016482"/>
    <w:rsid w:val="000169A3"/>
    <w:rsid w:val="0001771E"/>
    <w:rsid w:val="00020564"/>
    <w:rsid w:val="00020649"/>
    <w:rsid w:val="00020EB7"/>
    <w:rsid w:val="00022101"/>
    <w:rsid w:val="000221B4"/>
    <w:rsid w:val="00024219"/>
    <w:rsid w:val="000263E1"/>
    <w:rsid w:val="00026579"/>
    <w:rsid w:val="00026C6C"/>
    <w:rsid w:val="0002734C"/>
    <w:rsid w:val="000273A3"/>
    <w:rsid w:val="0003048C"/>
    <w:rsid w:val="00032049"/>
    <w:rsid w:val="00034C23"/>
    <w:rsid w:val="00034D07"/>
    <w:rsid w:val="00036E3F"/>
    <w:rsid w:val="000379DE"/>
    <w:rsid w:val="00037B40"/>
    <w:rsid w:val="000405FD"/>
    <w:rsid w:val="00044649"/>
    <w:rsid w:val="0004568B"/>
    <w:rsid w:val="000462F4"/>
    <w:rsid w:val="00050459"/>
    <w:rsid w:val="00051984"/>
    <w:rsid w:val="00052977"/>
    <w:rsid w:val="00052CAE"/>
    <w:rsid w:val="0005486D"/>
    <w:rsid w:val="00055182"/>
    <w:rsid w:val="000564C1"/>
    <w:rsid w:val="00056C57"/>
    <w:rsid w:val="000609EC"/>
    <w:rsid w:val="00062189"/>
    <w:rsid w:val="00063053"/>
    <w:rsid w:val="00063CA5"/>
    <w:rsid w:val="00064702"/>
    <w:rsid w:val="00064B2B"/>
    <w:rsid w:val="000667F0"/>
    <w:rsid w:val="00066EC6"/>
    <w:rsid w:val="00067C31"/>
    <w:rsid w:val="0007194D"/>
    <w:rsid w:val="00072A8B"/>
    <w:rsid w:val="00075008"/>
    <w:rsid w:val="00075F24"/>
    <w:rsid w:val="000771A6"/>
    <w:rsid w:val="00077D9B"/>
    <w:rsid w:val="00080087"/>
    <w:rsid w:val="00081FAE"/>
    <w:rsid w:val="0008223C"/>
    <w:rsid w:val="000826D6"/>
    <w:rsid w:val="00083F00"/>
    <w:rsid w:val="00084FD7"/>
    <w:rsid w:val="000858D4"/>
    <w:rsid w:val="00086024"/>
    <w:rsid w:val="0008630C"/>
    <w:rsid w:val="00086B37"/>
    <w:rsid w:val="000913BE"/>
    <w:rsid w:val="0009167F"/>
    <w:rsid w:val="00091F30"/>
    <w:rsid w:val="00091FCE"/>
    <w:rsid w:val="000937E2"/>
    <w:rsid w:val="00093ACC"/>
    <w:rsid w:val="000942AD"/>
    <w:rsid w:val="000943BA"/>
    <w:rsid w:val="000949AE"/>
    <w:rsid w:val="00094B7B"/>
    <w:rsid w:val="00097261"/>
    <w:rsid w:val="000A00BE"/>
    <w:rsid w:val="000A12BB"/>
    <w:rsid w:val="000A1632"/>
    <w:rsid w:val="000A2054"/>
    <w:rsid w:val="000A2C75"/>
    <w:rsid w:val="000A37AB"/>
    <w:rsid w:val="000A3EA1"/>
    <w:rsid w:val="000A47CF"/>
    <w:rsid w:val="000A5812"/>
    <w:rsid w:val="000A6112"/>
    <w:rsid w:val="000A657C"/>
    <w:rsid w:val="000A7E2D"/>
    <w:rsid w:val="000B0E57"/>
    <w:rsid w:val="000B19E8"/>
    <w:rsid w:val="000B300F"/>
    <w:rsid w:val="000B467B"/>
    <w:rsid w:val="000B4FE0"/>
    <w:rsid w:val="000B63A8"/>
    <w:rsid w:val="000B66D0"/>
    <w:rsid w:val="000B7564"/>
    <w:rsid w:val="000C25EE"/>
    <w:rsid w:val="000C2A44"/>
    <w:rsid w:val="000C30B0"/>
    <w:rsid w:val="000C377D"/>
    <w:rsid w:val="000C3927"/>
    <w:rsid w:val="000C52F4"/>
    <w:rsid w:val="000C6A0E"/>
    <w:rsid w:val="000C7359"/>
    <w:rsid w:val="000D0454"/>
    <w:rsid w:val="000D129B"/>
    <w:rsid w:val="000D1344"/>
    <w:rsid w:val="000D2271"/>
    <w:rsid w:val="000D2769"/>
    <w:rsid w:val="000D2E7F"/>
    <w:rsid w:val="000D3498"/>
    <w:rsid w:val="000D399E"/>
    <w:rsid w:val="000D3ED7"/>
    <w:rsid w:val="000D4067"/>
    <w:rsid w:val="000D4A8B"/>
    <w:rsid w:val="000D6214"/>
    <w:rsid w:val="000D7756"/>
    <w:rsid w:val="000E0F06"/>
    <w:rsid w:val="000E2B19"/>
    <w:rsid w:val="000E5D64"/>
    <w:rsid w:val="000E6C85"/>
    <w:rsid w:val="000F0247"/>
    <w:rsid w:val="000F089D"/>
    <w:rsid w:val="000F1DA7"/>
    <w:rsid w:val="000F2B82"/>
    <w:rsid w:val="000F33F5"/>
    <w:rsid w:val="000F4B4B"/>
    <w:rsid w:val="000F5E21"/>
    <w:rsid w:val="000F6B06"/>
    <w:rsid w:val="000F7137"/>
    <w:rsid w:val="000F7CA2"/>
    <w:rsid w:val="00100094"/>
    <w:rsid w:val="001001C6"/>
    <w:rsid w:val="00100F36"/>
    <w:rsid w:val="00102194"/>
    <w:rsid w:val="00103799"/>
    <w:rsid w:val="00103D97"/>
    <w:rsid w:val="00104A22"/>
    <w:rsid w:val="00106129"/>
    <w:rsid w:val="0010640B"/>
    <w:rsid w:val="0010657A"/>
    <w:rsid w:val="00107C83"/>
    <w:rsid w:val="00107CCB"/>
    <w:rsid w:val="00112850"/>
    <w:rsid w:val="00112F01"/>
    <w:rsid w:val="00113717"/>
    <w:rsid w:val="00114517"/>
    <w:rsid w:val="00114520"/>
    <w:rsid w:val="0011510D"/>
    <w:rsid w:val="00115624"/>
    <w:rsid w:val="00115B98"/>
    <w:rsid w:val="00116C85"/>
    <w:rsid w:val="00117A18"/>
    <w:rsid w:val="00117F4B"/>
    <w:rsid w:val="00120B4B"/>
    <w:rsid w:val="0012129A"/>
    <w:rsid w:val="001233FE"/>
    <w:rsid w:val="001238F4"/>
    <w:rsid w:val="00123F45"/>
    <w:rsid w:val="00126CA6"/>
    <w:rsid w:val="001322CA"/>
    <w:rsid w:val="00136486"/>
    <w:rsid w:val="001364F6"/>
    <w:rsid w:val="001376CE"/>
    <w:rsid w:val="001417B3"/>
    <w:rsid w:val="00142978"/>
    <w:rsid w:val="00145EFE"/>
    <w:rsid w:val="00147802"/>
    <w:rsid w:val="00150A0D"/>
    <w:rsid w:val="00151A63"/>
    <w:rsid w:val="00152923"/>
    <w:rsid w:val="00153337"/>
    <w:rsid w:val="001540F5"/>
    <w:rsid w:val="001575ED"/>
    <w:rsid w:val="00157A23"/>
    <w:rsid w:val="001602A0"/>
    <w:rsid w:val="001605EC"/>
    <w:rsid w:val="00160B46"/>
    <w:rsid w:val="001617EE"/>
    <w:rsid w:val="0016328E"/>
    <w:rsid w:val="00165B72"/>
    <w:rsid w:val="001706C1"/>
    <w:rsid w:val="00171A0A"/>
    <w:rsid w:val="00172E6E"/>
    <w:rsid w:val="00173083"/>
    <w:rsid w:val="001744C9"/>
    <w:rsid w:val="00174D77"/>
    <w:rsid w:val="0017603C"/>
    <w:rsid w:val="001765ED"/>
    <w:rsid w:val="00182900"/>
    <w:rsid w:val="0018457A"/>
    <w:rsid w:val="0018537F"/>
    <w:rsid w:val="001865DD"/>
    <w:rsid w:val="00190749"/>
    <w:rsid w:val="001918D4"/>
    <w:rsid w:val="001918F3"/>
    <w:rsid w:val="001926A9"/>
    <w:rsid w:val="001934D0"/>
    <w:rsid w:val="0019399C"/>
    <w:rsid w:val="00193C4A"/>
    <w:rsid w:val="001953AF"/>
    <w:rsid w:val="00196022"/>
    <w:rsid w:val="00196276"/>
    <w:rsid w:val="00196EE8"/>
    <w:rsid w:val="001A02E7"/>
    <w:rsid w:val="001A0546"/>
    <w:rsid w:val="001A0C6C"/>
    <w:rsid w:val="001A1BC4"/>
    <w:rsid w:val="001A2494"/>
    <w:rsid w:val="001A3F50"/>
    <w:rsid w:val="001A477F"/>
    <w:rsid w:val="001A57B2"/>
    <w:rsid w:val="001A5A6A"/>
    <w:rsid w:val="001A620E"/>
    <w:rsid w:val="001A67CF"/>
    <w:rsid w:val="001B0FD4"/>
    <w:rsid w:val="001B1593"/>
    <w:rsid w:val="001B306A"/>
    <w:rsid w:val="001B3AA2"/>
    <w:rsid w:val="001C156A"/>
    <w:rsid w:val="001C2570"/>
    <w:rsid w:val="001C25C3"/>
    <w:rsid w:val="001C2EF8"/>
    <w:rsid w:val="001C3209"/>
    <w:rsid w:val="001C43B5"/>
    <w:rsid w:val="001C53DB"/>
    <w:rsid w:val="001C67F9"/>
    <w:rsid w:val="001C7A03"/>
    <w:rsid w:val="001C7CF6"/>
    <w:rsid w:val="001D0026"/>
    <w:rsid w:val="001D177D"/>
    <w:rsid w:val="001D2211"/>
    <w:rsid w:val="001D225E"/>
    <w:rsid w:val="001D28D8"/>
    <w:rsid w:val="001D6F42"/>
    <w:rsid w:val="001D7700"/>
    <w:rsid w:val="001D7925"/>
    <w:rsid w:val="001E2D6E"/>
    <w:rsid w:val="001E3D1D"/>
    <w:rsid w:val="001E40EF"/>
    <w:rsid w:val="001E4113"/>
    <w:rsid w:val="001E587E"/>
    <w:rsid w:val="001E6660"/>
    <w:rsid w:val="001E6A05"/>
    <w:rsid w:val="001F431D"/>
    <w:rsid w:val="001F5BEC"/>
    <w:rsid w:val="001F61A4"/>
    <w:rsid w:val="001F62FA"/>
    <w:rsid w:val="001F7EE6"/>
    <w:rsid w:val="00201691"/>
    <w:rsid w:val="00202464"/>
    <w:rsid w:val="002038C9"/>
    <w:rsid w:val="00204345"/>
    <w:rsid w:val="00204E44"/>
    <w:rsid w:val="0020513C"/>
    <w:rsid w:val="00205405"/>
    <w:rsid w:val="0020549A"/>
    <w:rsid w:val="00205B87"/>
    <w:rsid w:val="00206AC2"/>
    <w:rsid w:val="0020717F"/>
    <w:rsid w:val="00207D82"/>
    <w:rsid w:val="002132A9"/>
    <w:rsid w:val="00213AA6"/>
    <w:rsid w:val="0021401C"/>
    <w:rsid w:val="00214F93"/>
    <w:rsid w:val="0021595A"/>
    <w:rsid w:val="00216F7E"/>
    <w:rsid w:val="00217257"/>
    <w:rsid w:val="00217CB7"/>
    <w:rsid w:val="00217DA6"/>
    <w:rsid w:val="00220034"/>
    <w:rsid w:val="002200D9"/>
    <w:rsid w:val="00220FBE"/>
    <w:rsid w:val="00221325"/>
    <w:rsid w:val="002218D4"/>
    <w:rsid w:val="00222C29"/>
    <w:rsid w:val="00225822"/>
    <w:rsid w:val="0022615F"/>
    <w:rsid w:val="00226B66"/>
    <w:rsid w:val="00226E58"/>
    <w:rsid w:val="00227B89"/>
    <w:rsid w:val="00230C5C"/>
    <w:rsid w:val="002315CB"/>
    <w:rsid w:val="002318B8"/>
    <w:rsid w:val="00231F96"/>
    <w:rsid w:val="00233730"/>
    <w:rsid w:val="00233EB6"/>
    <w:rsid w:val="00235534"/>
    <w:rsid w:val="0023666B"/>
    <w:rsid w:val="00237134"/>
    <w:rsid w:val="0023723D"/>
    <w:rsid w:val="00237857"/>
    <w:rsid w:val="00237A0B"/>
    <w:rsid w:val="002406C6"/>
    <w:rsid w:val="00240BCA"/>
    <w:rsid w:val="00241708"/>
    <w:rsid w:val="0024210C"/>
    <w:rsid w:val="002431DE"/>
    <w:rsid w:val="00245064"/>
    <w:rsid w:val="00245297"/>
    <w:rsid w:val="002466EB"/>
    <w:rsid w:val="0024690D"/>
    <w:rsid w:val="002511B8"/>
    <w:rsid w:val="0025173D"/>
    <w:rsid w:val="00251834"/>
    <w:rsid w:val="002524E0"/>
    <w:rsid w:val="002528D2"/>
    <w:rsid w:val="00252F62"/>
    <w:rsid w:val="00253183"/>
    <w:rsid w:val="00253E7A"/>
    <w:rsid w:val="002546C5"/>
    <w:rsid w:val="00254C2F"/>
    <w:rsid w:val="00255825"/>
    <w:rsid w:val="002562E1"/>
    <w:rsid w:val="00257E00"/>
    <w:rsid w:val="002600E6"/>
    <w:rsid w:val="00260A05"/>
    <w:rsid w:val="00261018"/>
    <w:rsid w:val="00261044"/>
    <w:rsid w:val="002624B0"/>
    <w:rsid w:val="00262F9C"/>
    <w:rsid w:val="00263FBA"/>
    <w:rsid w:val="002642CE"/>
    <w:rsid w:val="00265F5B"/>
    <w:rsid w:val="0026623D"/>
    <w:rsid w:val="002665AD"/>
    <w:rsid w:val="00266D4D"/>
    <w:rsid w:val="00267B31"/>
    <w:rsid w:val="00272A09"/>
    <w:rsid w:val="0027340A"/>
    <w:rsid w:val="0027499F"/>
    <w:rsid w:val="00274D40"/>
    <w:rsid w:val="002759DA"/>
    <w:rsid w:val="00275CCE"/>
    <w:rsid w:val="00275DAD"/>
    <w:rsid w:val="0027650C"/>
    <w:rsid w:val="00280729"/>
    <w:rsid w:val="00281CCD"/>
    <w:rsid w:val="00284A15"/>
    <w:rsid w:val="00286574"/>
    <w:rsid w:val="002874CA"/>
    <w:rsid w:val="00287825"/>
    <w:rsid w:val="002916B4"/>
    <w:rsid w:val="002925B2"/>
    <w:rsid w:val="0029340F"/>
    <w:rsid w:val="00293E55"/>
    <w:rsid w:val="00295551"/>
    <w:rsid w:val="00295B3E"/>
    <w:rsid w:val="00295C91"/>
    <w:rsid w:val="00295CCB"/>
    <w:rsid w:val="00296BCF"/>
    <w:rsid w:val="002A044E"/>
    <w:rsid w:val="002A096F"/>
    <w:rsid w:val="002A0E8F"/>
    <w:rsid w:val="002A494E"/>
    <w:rsid w:val="002A4A63"/>
    <w:rsid w:val="002A5742"/>
    <w:rsid w:val="002A6686"/>
    <w:rsid w:val="002A77B8"/>
    <w:rsid w:val="002B2919"/>
    <w:rsid w:val="002B2A5D"/>
    <w:rsid w:val="002B2DBD"/>
    <w:rsid w:val="002B2E68"/>
    <w:rsid w:val="002B3023"/>
    <w:rsid w:val="002B4004"/>
    <w:rsid w:val="002B469E"/>
    <w:rsid w:val="002B49A6"/>
    <w:rsid w:val="002B652C"/>
    <w:rsid w:val="002C260B"/>
    <w:rsid w:val="002C3A03"/>
    <w:rsid w:val="002C4171"/>
    <w:rsid w:val="002C44E2"/>
    <w:rsid w:val="002C5F5F"/>
    <w:rsid w:val="002C7864"/>
    <w:rsid w:val="002C7E60"/>
    <w:rsid w:val="002D221C"/>
    <w:rsid w:val="002D2A96"/>
    <w:rsid w:val="002D5B43"/>
    <w:rsid w:val="002D72A6"/>
    <w:rsid w:val="002E0D21"/>
    <w:rsid w:val="002E1077"/>
    <w:rsid w:val="002E17A4"/>
    <w:rsid w:val="002E23D7"/>
    <w:rsid w:val="002E302B"/>
    <w:rsid w:val="002E4224"/>
    <w:rsid w:val="002E4690"/>
    <w:rsid w:val="002E6CCA"/>
    <w:rsid w:val="002F07F4"/>
    <w:rsid w:val="002F427A"/>
    <w:rsid w:val="002F5DC4"/>
    <w:rsid w:val="002F61C5"/>
    <w:rsid w:val="003022F2"/>
    <w:rsid w:val="0030274F"/>
    <w:rsid w:val="00302B17"/>
    <w:rsid w:val="00302F4D"/>
    <w:rsid w:val="0030592E"/>
    <w:rsid w:val="0030704E"/>
    <w:rsid w:val="003070E3"/>
    <w:rsid w:val="00307314"/>
    <w:rsid w:val="003074F4"/>
    <w:rsid w:val="00307E8F"/>
    <w:rsid w:val="00311DBC"/>
    <w:rsid w:val="003128C6"/>
    <w:rsid w:val="0031409F"/>
    <w:rsid w:val="003141A1"/>
    <w:rsid w:val="003155FF"/>
    <w:rsid w:val="0031614B"/>
    <w:rsid w:val="00317E36"/>
    <w:rsid w:val="003218E7"/>
    <w:rsid w:val="003226DD"/>
    <w:rsid w:val="00322AFF"/>
    <w:rsid w:val="00324708"/>
    <w:rsid w:val="003256AA"/>
    <w:rsid w:val="003301C7"/>
    <w:rsid w:val="003313B0"/>
    <w:rsid w:val="00331442"/>
    <w:rsid w:val="003330FC"/>
    <w:rsid w:val="00333D5B"/>
    <w:rsid w:val="00333E10"/>
    <w:rsid w:val="00334964"/>
    <w:rsid w:val="00334C5C"/>
    <w:rsid w:val="0033741A"/>
    <w:rsid w:val="003410E0"/>
    <w:rsid w:val="00341C5A"/>
    <w:rsid w:val="00343762"/>
    <w:rsid w:val="00345349"/>
    <w:rsid w:val="00345C69"/>
    <w:rsid w:val="00346C10"/>
    <w:rsid w:val="00351447"/>
    <w:rsid w:val="00351ABE"/>
    <w:rsid w:val="0035281E"/>
    <w:rsid w:val="00353F6D"/>
    <w:rsid w:val="003563CB"/>
    <w:rsid w:val="0035679A"/>
    <w:rsid w:val="0035715B"/>
    <w:rsid w:val="0036016D"/>
    <w:rsid w:val="0036305C"/>
    <w:rsid w:val="003631E7"/>
    <w:rsid w:val="00363564"/>
    <w:rsid w:val="00365F24"/>
    <w:rsid w:val="003663E6"/>
    <w:rsid w:val="003676E5"/>
    <w:rsid w:val="0036797C"/>
    <w:rsid w:val="003700F9"/>
    <w:rsid w:val="00371993"/>
    <w:rsid w:val="0037202F"/>
    <w:rsid w:val="0037380E"/>
    <w:rsid w:val="003740FF"/>
    <w:rsid w:val="003748E7"/>
    <w:rsid w:val="003754D2"/>
    <w:rsid w:val="00377278"/>
    <w:rsid w:val="003806DB"/>
    <w:rsid w:val="003830A6"/>
    <w:rsid w:val="0038557B"/>
    <w:rsid w:val="00385D77"/>
    <w:rsid w:val="00387DC2"/>
    <w:rsid w:val="0039061E"/>
    <w:rsid w:val="0039085B"/>
    <w:rsid w:val="003910B6"/>
    <w:rsid w:val="00393FB7"/>
    <w:rsid w:val="003944B8"/>
    <w:rsid w:val="00394D04"/>
    <w:rsid w:val="003955B6"/>
    <w:rsid w:val="00396D08"/>
    <w:rsid w:val="003976E1"/>
    <w:rsid w:val="00397790"/>
    <w:rsid w:val="003A02B0"/>
    <w:rsid w:val="003A19F3"/>
    <w:rsid w:val="003A2C6E"/>
    <w:rsid w:val="003A2F5B"/>
    <w:rsid w:val="003A3CB7"/>
    <w:rsid w:val="003A4149"/>
    <w:rsid w:val="003A41FA"/>
    <w:rsid w:val="003A4B6B"/>
    <w:rsid w:val="003A7140"/>
    <w:rsid w:val="003B01B7"/>
    <w:rsid w:val="003B0465"/>
    <w:rsid w:val="003B19BD"/>
    <w:rsid w:val="003B235E"/>
    <w:rsid w:val="003B311F"/>
    <w:rsid w:val="003B4CDC"/>
    <w:rsid w:val="003B521F"/>
    <w:rsid w:val="003B5482"/>
    <w:rsid w:val="003B5BF3"/>
    <w:rsid w:val="003B5DA0"/>
    <w:rsid w:val="003B6319"/>
    <w:rsid w:val="003B78B4"/>
    <w:rsid w:val="003C0E04"/>
    <w:rsid w:val="003C29BD"/>
    <w:rsid w:val="003C66D5"/>
    <w:rsid w:val="003D0E8D"/>
    <w:rsid w:val="003D1349"/>
    <w:rsid w:val="003D13A9"/>
    <w:rsid w:val="003D14EF"/>
    <w:rsid w:val="003D2394"/>
    <w:rsid w:val="003D2F21"/>
    <w:rsid w:val="003D3EF5"/>
    <w:rsid w:val="003D4154"/>
    <w:rsid w:val="003D49D3"/>
    <w:rsid w:val="003D4EB4"/>
    <w:rsid w:val="003D5700"/>
    <w:rsid w:val="003D5CFF"/>
    <w:rsid w:val="003D6A8A"/>
    <w:rsid w:val="003D7921"/>
    <w:rsid w:val="003E0EB9"/>
    <w:rsid w:val="003E14DC"/>
    <w:rsid w:val="003E2030"/>
    <w:rsid w:val="003E32C3"/>
    <w:rsid w:val="003E3F44"/>
    <w:rsid w:val="003E3FEE"/>
    <w:rsid w:val="003E735E"/>
    <w:rsid w:val="003F0050"/>
    <w:rsid w:val="003F0C9B"/>
    <w:rsid w:val="003F313C"/>
    <w:rsid w:val="003F3AF4"/>
    <w:rsid w:val="003F47F8"/>
    <w:rsid w:val="003F5C7D"/>
    <w:rsid w:val="003F6F3D"/>
    <w:rsid w:val="003F71DE"/>
    <w:rsid w:val="003F7D2B"/>
    <w:rsid w:val="004007C5"/>
    <w:rsid w:val="0040340A"/>
    <w:rsid w:val="00403511"/>
    <w:rsid w:val="004039F8"/>
    <w:rsid w:val="00405337"/>
    <w:rsid w:val="004060B4"/>
    <w:rsid w:val="004065E5"/>
    <w:rsid w:val="004066C6"/>
    <w:rsid w:val="00406B31"/>
    <w:rsid w:val="00407366"/>
    <w:rsid w:val="00410D1B"/>
    <w:rsid w:val="00412A12"/>
    <w:rsid w:val="0041376D"/>
    <w:rsid w:val="00413A54"/>
    <w:rsid w:val="00413C00"/>
    <w:rsid w:val="004144ED"/>
    <w:rsid w:val="00414D8E"/>
    <w:rsid w:val="0041531A"/>
    <w:rsid w:val="00415E13"/>
    <w:rsid w:val="00415EA9"/>
    <w:rsid w:val="00416AD8"/>
    <w:rsid w:val="00420450"/>
    <w:rsid w:val="004205FD"/>
    <w:rsid w:val="00420CB7"/>
    <w:rsid w:val="00420CBA"/>
    <w:rsid w:val="0042534B"/>
    <w:rsid w:val="00426356"/>
    <w:rsid w:val="004266D5"/>
    <w:rsid w:val="0043034B"/>
    <w:rsid w:val="00430CC4"/>
    <w:rsid w:val="0043189A"/>
    <w:rsid w:val="004319B8"/>
    <w:rsid w:val="00431A6D"/>
    <w:rsid w:val="00432352"/>
    <w:rsid w:val="00432ACF"/>
    <w:rsid w:val="00432AFC"/>
    <w:rsid w:val="00432C41"/>
    <w:rsid w:val="004338AC"/>
    <w:rsid w:val="004341B9"/>
    <w:rsid w:val="0043423C"/>
    <w:rsid w:val="00434D32"/>
    <w:rsid w:val="00435DB3"/>
    <w:rsid w:val="00435F66"/>
    <w:rsid w:val="00435FE0"/>
    <w:rsid w:val="00436326"/>
    <w:rsid w:val="0043749B"/>
    <w:rsid w:val="00440785"/>
    <w:rsid w:val="00441630"/>
    <w:rsid w:val="004418D6"/>
    <w:rsid w:val="0044256E"/>
    <w:rsid w:val="00446642"/>
    <w:rsid w:val="00446A6A"/>
    <w:rsid w:val="00446C46"/>
    <w:rsid w:val="00447A4D"/>
    <w:rsid w:val="00447B55"/>
    <w:rsid w:val="00447CA8"/>
    <w:rsid w:val="0045020B"/>
    <w:rsid w:val="00451956"/>
    <w:rsid w:val="00451F2F"/>
    <w:rsid w:val="00452307"/>
    <w:rsid w:val="00454515"/>
    <w:rsid w:val="004547CC"/>
    <w:rsid w:val="00454C58"/>
    <w:rsid w:val="0045564F"/>
    <w:rsid w:val="00456374"/>
    <w:rsid w:val="004568DA"/>
    <w:rsid w:val="00456B27"/>
    <w:rsid w:val="004570C9"/>
    <w:rsid w:val="00457223"/>
    <w:rsid w:val="00462188"/>
    <w:rsid w:val="0046225E"/>
    <w:rsid w:val="00462303"/>
    <w:rsid w:val="00463486"/>
    <w:rsid w:val="0046381B"/>
    <w:rsid w:val="00464099"/>
    <w:rsid w:val="00464257"/>
    <w:rsid w:val="004644EC"/>
    <w:rsid w:val="00465240"/>
    <w:rsid w:val="0046573A"/>
    <w:rsid w:val="00470208"/>
    <w:rsid w:val="00470508"/>
    <w:rsid w:val="00471815"/>
    <w:rsid w:val="00471E9E"/>
    <w:rsid w:val="00473B19"/>
    <w:rsid w:val="00475801"/>
    <w:rsid w:val="004759FE"/>
    <w:rsid w:val="00476BE6"/>
    <w:rsid w:val="00477F9F"/>
    <w:rsid w:val="00477FB4"/>
    <w:rsid w:val="00480D4F"/>
    <w:rsid w:val="0048246C"/>
    <w:rsid w:val="00482AD3"/>
    <w:rsid w:val="00482B14"/>
    <w:rsid w:val="00482DF6"/>
    <w:rsid w:val="00482EA7"/>
    <w:rsid w:val="00483EC0"/>
    <w:rsid w:val="00484062"/>
    <w:rsid w:val="004845D1"/>
    <w:rsid w:val="00484C56"/>
    <w:rsid w:val="0048501D"/>
    <w:rsid w:val="0048678D"/>
    <w:rsid w:val="004868DF"/>
    <w:rsid w:val="00486DDF"/>
    <w:rsid w:val="00487C92"/>
    <w:rsid w:val="00490187"/>
    <w:rsid w:val="00491130"/>
    <w:rsid w:val="00491F22"/>
    <w:rsid w:val="00493662"/>
    <w:rsid w:val="00493AD5"/>
    <w:rsid w:val="00493FD0"/>
    <w:rsid w:val="0049548E"/>
    <w:rsid w:val="00495D01"/>
    <w:rsid w:val="00495E53"/>
    <w:rsid w:val="00496AD6"/>
    <w:rsid w:val="00497EC2"/>
    <w:rsid w:val="004A0C6E"/>
    <w:rsid w:val="004A278E"/>
    <w:rsid w:val="004A297D"/>
    <w:rsid w:val="004A33E4"/>
    <w:rsid w:val="004A42A4"/>
    <w:rsid w:val="004A4EAC"/>
    <w:rsid w:val="004A531E"/>
    <w:rsid w:val="004A7ADE"/>
    <w:rsid w:val="004B0FCA"/>
    <w:rsid w:val="004B1986"/>
    <w:rsid w:val="004B2DEE"/>
    <w:rsid w:val="004B4A22"/>
    <w:rsid w:val="004B5B1B"/>
    <w:rsid w:val="004B5F23"/>
    <w:rsid w:val="004B6792"/>
    <w:rsid w:val="004B6A12"/>
    <w:rsid w:val="004B796A"/>
    <w:rsid w:val="004C10FA"/>
    <w:rsid w:val="004C39B2"/>
    <w:rsid w:val="004C57A9"/>
    <w:rsid w:val="004C7216"/>
    <w:rsid w:val="004D01DF"/>
    <w:rsid w:val="004D1C60"/>
    <w:rsid w:val="004D1F06"/>
    <w:rsid w:val="004D2FB9"/>
    <w:rsid w:val="004D3234"/>
    <w:rsid w:val="004D34B7"/>
    <w:rsid w:val="004D3FFC"/>
    <w:rsid w:val="004D683F"/>
    <w:rsid w:val="004D7111"/>
    <w:rsid w:val="004D78AA"/>
    <w:rsid w:val="004E17BA"/>
    <w:rsid w:val="004E280E"/>
    <w:rsid w:val="004E3347"/>
    <w:rsid w:val="004E338D"/>
    <w:rsid w:val="004E3BC2"/>
    <w:rsid w:val="004E424C"/>
    <w:rsid w:val="004E4EB3"/>
    <w:rsid w:val="004E521B"/>
    <w:rsid w:val="004E5F98"/>
    <w:rsid w:val="004E6068"/>
    <w:rsid w:val="004F02CA"/>
    <w:rsid w:val="004F1010"/>
    <w:rsid w:val="004F1BDE"/>
    <w:rsid w:val="004F2044"/>
    <w:rsid w:val="004F25C1"/>
    <w:rsid w:val="004F2D38"/>
    <w:rsid w:val="004F2EDD"/>
    <w:rsid w:val="004F38C2"/>
    <w:rsid w:val="004F4F5B"/>
    <w:rsid w:val="004F566B"/>
    <w:rsid w:val="004F73FA"/>
    <w:rsid w:val="004F7627"/>
    <w:rsid w:val="00500005"/>
    <w:rsid w:val="00500F9E"/>
    <w:rsid w:val="0050167C"/>
    <w:rsid w:val="005016B5"/>
    <w:rsid w:val="00501751"/>
    <w:rsid w:val="00502247"/>
    <w:rsid w:val="00502672"/>
    <w:rsid w:val="00502FAA"/>
    <w:rsid w:val="005034A6"/>
    <w:rsid w:val="005051C1"/>
    <w:rsid w:val="00505CC5"/>
    <w:rsid w:val="0050641C"/>
    <w:rsid w:val="0051046A"/>
    <w:rsid w:val="00510534"/>
    <w:rsid w:val="0051081E"/>
    <w:rsid w:val="0051167C"/>
    <w:rsid w:val="00511D8A"/>
    <w:rsid w:val="00512F21"/>
    <w:rsid w:val="005134BB"/>
    <w:rsid w:val="005139F8"/>
    <w:rsid w:val="00514924"/>
    <w:rsid w:val="00516656"/>
    <w:rsid w:val="00516D14"/>
    <w:rsid w:val="00517D2A"/>
    <w:rsid w:val="005207B7"/>
    <w:rsid w:val="005222C7"/>
    <w:rsid w:val="00522D15"/>
    <w:rsid w:val="00523622"/>
    <w:rsid w:val="005247D4"/>
    <w:rsid w:val="00524A23"/>
    <w:rsid w:val="00524DAD"/>
    <w:rsid w:val="00525261"/>
    <w:rsid w:val="00525367"/>
    <w:rsid w:val="005259A2"/>
    <w:rsid w:val="005261B9"/>
    <w:rsid w:val="00527319"/>
    <w:rsid w:val="00527753"/>
    <w:rsid w:val="00530BA9"/>
    <w:rsid w:val="00530E24"/>
    <w:rsid w:val="00531B0F"/>
    <w:rsid w:val="00532242"/>
    <w:rsid w:val="00532E8A"/>
    <w:rsid w:val="00534843"/>
    <w:rsid w:val="00534BBD"/>
    <w:rsid w:val="00535953"/>
    <w:rsid w:val="005376D5"/>
    <w:rsid w:val="00542F6D"/>
    <w:rsid w:val="00543BFC"/>
    <w:rsid w:val="00544B23"/>
    <w:rsid w:val="00546B5F"/>
    <w:rsid w:val="00546D61"/>
    <w:rsid w:val="00550209"/>
    <w:rsid w:val="0055120C"/>
    <w:rsid w:val="00551890"/>
    <w:rsid w:val="00552B46"/>
    <w:rsid w:val="00554C6A"/>
    <w:rsid w:val="00555B96"/>
    <w:rsid w:val="005605D0"/>
    <w:rsid w:val="00561139"/>
    <w:rsid w:val="00561A5B"/>
    <w:rsid w:val="0056307A"/>
    <w:rsid w:val="005647C2"/>
    <w:rsid w:val="00566EE8"/>
    <w:rsid w:val="005671A7"/>
    <w:rsid w:val="00570A2E"/>
    <w:rsid w:val="005715A7"/>
    <w:rsid w:val="0057179E"/>
    <w:rsid w:val="00572D89"/>
    <w:rsid w:val="00573674"/>
    <w:rsid w:val="005747C1"/>
    <w:rsid w:val="00574C54"/>
    <w:rsid w:val="00575270"/>
    <w:rsid w:val="00575848"/>
    <w:rsid w:val="00576A3D"/>
    <w:rsid w:val="005772C2"/>
    <w:rsid w:val="00577BD2"/>
    <w:rsid w:val="0058052D"/>
    <w:rsid w:val="00580B8D"/>
    <w:rsid w:val="005811A4"/>
    <w:rsid w:val="00582AD2"/>
    <w:rsid w:val="00582C21"/>
    <w:rsid w:val="00583A44"/>
    <w:rsid w:val="00584462"/>
    <w:rsid w:val="00587CCB"/>
    <w:rsid w:val="00590338"/>
    <w:rsid w:val="005904CE"/>
    <w:rsid w:val="00591130"/>
    <w:rsid w:val="00591207"/>
    <w:rsid w:val="0059284B"/>
    <w:rsid w:val="005949B6"/>
    <w:rsid w:val="00595153"/>
    <w:rsid w:val="005952B0"/>
    <w:rsid w:val="00596C58"/>
    <w:rsid w:val="005975DF"/>
    <w:rsid w:val="005A00DF"/>
    <w:rsid w:val="005A0790"/>
    <w:rsid w:val="005A349A"/>
    <w:rsid w:val="005A667B"/>
    <w:rsid w:val="005B078A"/>
    <w:rsid w:val="005B2442"/>
    <w:rsid w:val="005B3BC4"/>
    <w:rsid w:val="005B4400"/>
    <w:rsid w:val="005B5C9A"/>
    <w:rsid w:val="005B5F71"/>
    <w:rsid w:val="005B625F"/>
    <w:rsid w:val="005B7738"/>
    <w:rsid w:val="005C1792"/>
    <w:rsid w:val="005C2B6E"/>
    <w:rsid w:val="005C2D94"/>
    <w:rsid w:val="005C2F3E"/>
    <w:rsid w:val="005C3640"/>
    <w:rsid w:val="005C3A55"/>
    <w:rsid w:val="005C4174"/>
    <w:rsid w:val="005C6A3E"/>
    <w:rsid w:val="005D0E0D"/>
    <w:rsid w:val="005D0E5F"/>
    <w:rsid w:val="005D2A2C"/>
    <w:rsid w:val="005D3EFE"/>
    <w:rsid w:val="005D5C9F"/>
    <w:rsid w:val="005D7C8E"/>
    <w:rsid w:val="005E0241"/>
    <w:rsid w:val="005E1579"/>
    <w:rsid w:val="005E1897"/>
    <w:rsid w:val="005E3726"/>
    <w:rsid w:val="005E3DBD"/>
    <w:rsid w:val="005E403B"/>
    <w:rsid w:val="005E4B05"/>
    <w:rsid w:val="005E5C13"/>
    <w:rsid w:val="005E5F37"/>
    <w:rsid w:val="005E5F52"/>
    <w:rsid w:val="005E6BA3"/>
    <w:rsid w:val="005E6FFA"/>
    <w:rsid w:val="005E721E"/>
    <w:rsid w:val="005F23A8"/>
    <w:rsid w:val="005F2523"/>
    <w:rsid w:val="005F39FC"/>
    <w:rsid w:val="005F3B43"/>
    <w:rsid w:val="005F6884"/>
    <w:rsid w:val="005F6CC6"/>
    <w:rsid w:val="00600106"/>
    <w:rsid w:val="006022C4"/>
    <w:rsid w:val="0060279D"/>
    <w:rsid w:val="00604577"/>
    <w:rsid w:val="006079F0"/>
    <w:rsid w:val="00610358"/>
    <w:rsid w:val="006114F3"/>
    <w:rsid w:val="00611E08"/>
    <w:rsid w:val="006130A2"/>
    <w:rsid w:val="00614790"/>
    <w:rsid w:val="006148C1"/>
    <w:rsid w:val="00614BEC"/>
    <w:rsid w:val="00615F29"/>
    <w:rsid w:val="00615F93"/>
    <w:rsid w:val="00617C27"/>
    <w:rsid w:val="006204B5"/>
    <w:rsid w:val="006236E4"/>
    <w:rsid w:val="00625ECE"/>
    <w:rsid w:val="00626496"/>
    <w:rsid w:val="00626EDD"/>
    <w:rsid w:val="00630FA4"/>
    <w:rsid w:val="00631D0A"/>
    <w:rsid w:val="00632169"/>
    <w:rsid w:val="00632483"/>
    <w:rsid w:val="006332C7"/>
    <w:rsid w:val="00636041"/>
    <w:rsid w:val="00636D6B"/>
    <w:rsid w:val="006375A3"/>
    <w:rsid w:val="00637B65"/>
    <w:rsid w:val="006402B5"/>
    <w:rsid w:val="00641AD7"/>
    <w:rsid w:val="00643657"/>
    <w:rsid w:val="00643985"/>
    <w:rsid w:val="00643F8E"/>
    <w:rsid w:val="006450B6"/>
    <w:rsid w:val="00645408"/>
    <w:rsid w:val="00645E6F"/>
    <w:rsid w:val="00646238"/>
    <w:rsid w:val="00646A59"/>
    <w:rsid w:val="00646A75"/>
    <w:rsid w:val="006511BC"/>
    <w:rsid w:val="00651B40"/>
    <w:rsid w:val="00652563"/>
    <w:rsid w:val="0065495A"/>
    <w:rsid w:val="006557A8"/>
    <w:rsid w:val="00655C54"/>
    <w:rsid w:val="00656FAD"/>
    <w:rsid w:val="00657184"/>
    <w:rsid w:val="0065776B"/>
    <w:rsid w:val="00661468"/>
    <w:rsid w:val="0066391C"/>
    <w:rsid w:val="00663C73"/>
    <w:rsid w:val="00663EC0"/>
    <w:rsid w:val="00664D1C"/>
    <w:rsid w:val="00665690"/>
    <w:rsid w:val="00665CC4"/>
    <w:rsid w:val="00665EEC"/>
    <w:rsid w:val="00666E90"/>
    <w:rsid w:val="00666F70"/>
    <w:rsid w:val="0066789E"/>
    <w:rsid w:val="00667E39"/>
    <w:rsid w:val="00672446"/>
    <w:rsid w:val="00672ABE"/>
    <w:rsid w:val="00672DB5"/>
    <w:rsid w:val="00673746"/>
    <w:rsid w:val="006750F3"/>
    <w:rsid w:val="00680B17"/>
    <w:rsid w:val="00681F81"/>
    <w:rsid w:val="0068272F"/>
    <w:rsid w:val="00682A61"/>
    <w:rsid w:val="00683738"/>
    <w:rsid w:val="00684BBF"/>
    <w:rsid w:val="0068782A"/>
    <w:rsid w:val="0068797F"/>
    <w:rsid w:val="00687DC3"/>
    <w:rsid w:val="006945DB"/>
    <w:rsid w:val="0069517D"/>
    <w:rsid w:val="00695AB4"/>
    <w:rsid w:val="006960AF"/>
    <w:rsid w:val="0069678A"/>
    <w:rsid w:val="00696C13"/>
    <w:rsid w:val="00696E28"/>
    <w:rsid w:val="0069712A"/>
    <w:rsid w:val="006A0B3E"/>
    <w:rsid w:val="006A1780"/>
    <w:rsid w:val="006A1965"/>
    <w:rsid w:val="006A1CD8"/>
    <w:rsid w:val="006A1CF0"/>
    <w:rsid w:val="006A22D5"/>
    <w:rsid w:val="006A263E"/>
    <w:rsid w:val="006A2B2E"/>
    <w:rsid w:val="006A33E1"/>
    <w:rsid w:val="006A4000"/>
    <w:rsid w:val="006A55B4"/>
    <w:rsid w:val="006A7460"/>
    <w:rsid w:val="006B0A9F"/>
    <w:rsid w:val="006B0CA1"/>
    <w:rsid w:val="006B1236"/>
    <w:rsid w:val="006B1824"/>
    <w:rsid w:val="006B236B"/>
    <w:rsid w:val="006B25F2"/>
    <w:rsid w:val="006B26F4"/>
    <w:rsid w:val="006B3577"/>
    <w:rsid w:val="006B493F"/>
    <w:rsid w:val="006B528B"/>
    <w:rsid w:val="006B55A0"/>
    <w:rsid w:val="006B5E4D"/>
    <w:rsid w:val="006C23AA"/>
    <w:rsid w:val="006C282B"/>
    <w:rsid w:val="006C5E8A"/>
    <w:rsid w:val="006D048E"/>
    <w:rsid w:val="006D058F"/>
    <w:rsid w:val="006D0A6A"/>
    <w:rsid w:val="006D0C7F"/>
    <w:rsid w:val="006D16EB"/>
    <w:rsid w:val="006D64FA"/>
    <w:rsid w:val="006E05BF"/>
    <w:rsid w:val="006E0D5D"/>
    <w:rsid w:val="006E1B2D"/>
    <w:rsid w:val="006E3F12"/>
    <w:rsid w:val="006E65C4"/>
    <w:rsid w:val="006E6E61"/>
    <w:rsid w:val="006E7E8C"/>
    <w:rsid w:val="006F17E8"/>
    <w:rsid w:val="006F22D4"/>
    <w:rsid w:val="006F2BD2"/>
    <w:rsid w:val="006F3057"/>
    <w:rsid w:val="006F316A"/>
    <w:rsid w:val="006F578A"/>
    <w:rsid w:val="006F5985"/>
    <w:rsid w:val="006F5E85"/>
    <w:rsid w:val="006F61E5"/>
    <w:rsid w:val="006F76A5"/>
    <w:rsid w:val="006F77D2"/>
    <w:rsid w:val="006F7A5D"/>
    <w:rsid w:val="006F7F62"/>
    <w:rsid w:val="0070072A"/>
    <w:rsid w:val="007025F6"/>
    <w:rsid w:val="00702AB3"/>
    <w:rsid w:val="00702C8F"/>
    <w:rsid w:val="007047B5"/>
    <w:rsid w:val="00704C78"/>
    <w:rsid w:val="00705FA3"/>
    <w:rsid w:val="00706C47"/>
    <w:rsid w:val="00707207"/>
    <w:rsid w:val="00707B80"/>
    <w:rsid w:val="00710DCC"/>
    <w:rsid w:val="00711340"/>
    <w:rsid w:val="007113B5"/>
    <w:rsid w:val="00711929"/>
    <w:rsid w:val="00712619"/>
    <w:rsid w:val="00712A24"/>
    <w:rsid w:val="00712D0C"/>
    <w:rsid w:val="00712D8C"/>
    <w:rsid w:val="007150C3"/>
    <w:rsid w:val="00716793"/>
    <w:rsid w:val="00716976"/>
    <w:rsid w:val="00716FD3"/>
    <w:rsid w:val="007211DB"/>
    <w:rsid w:val="00721D89"/>
    <w:rsid w:val="00722BEC"/>
    <w:rsid w:val="007241E2"/>
    <w:rsid w:val="00724890"/>
    <w:rsid w:val="00724C68"/>
    <w:rsid w:val="0072532C"/>
    <w:rsid w:val="007257A3"/>
    <w:rsid w:val="00726324"/>
    <w:rsid w:val="00726A55"/>
    <w:rsid w:val="00727246"/>
    <w:rsid w:val="00727CC2"/>
    <w:rsid w:val="00731224"/>
    <w:rsid w:val="007329A8"/>
    <w:rsid w:val="00732B2F"/>
    <w:rsid w:val="00732FF1"/>
    <w:rsid w:val="00733D86"/>
    <w:rsid w:val="00733F6B"/>
    <w:rsid w:val="0073495E"/>
    <w:rsid w:val="00735672"/>
    <w:rsid w:val="00737A22"/>
    <w:rsid w:val="00737FFD"/>
    <w:rsid w:val="00740A15"/>
    <w:rsid w:val="00741D58"/>
    <w:rsid w:val="00742D6B"/>
    <w:rsid w:val="00742E3A"/>
    <w:rsid w:val="00745650"/>
    <w:rsid w:val="00745DDE"/>
    <w:rsid w:val="00745F61"/>
    <w:rsid w:val="007460D3"/>
    <w:rsid w:val="00746BEC"/>
    <w:rsid w:val="00746F51"/>
    <w:rsid w:val="00751888"/>
    <w:rsid w:val="00753301"/>
    <w:rsid w:val="00753F47"/>
    <w:rsid w:val="00755D61"/>
    <w:rsid w:val="007560AC"/>
    <w:rsid w:val="00756419"/>
    <w:rsid w:val="007575BC"/>
    <w:rsid w:val="00760078"/>
    <w:rsid w:val="00760A1D"/>
    <w:rsid w:val="0076323B"/>
    <w:rsid w:val="0076399C"/>
    <w:rsid w:val="00764AA4"/>
    <w:rsid w:val="00764BFD"/>
    <w:rsid w:val="00765974"/>
    <w:rsid w:val="0076695A"/>
    <w:rsid w:val="00766E0E"/>
    <w:rsid w:val="00767291"/>
    <w:rsid w:val="0076767D"/>
    <w:rsid w:val="00770D11"/>
    <w:rsid w:val="0077138A"/>
    <w:rsid w:val="007714C6"/>
    <w:rsid w:val="0077183C"/>
    <w:rsid w:val="00771A7F"/>
    <w:rsid w:val="00771C35"/>
    <w:rsid w:val="0077231D"/>
    <w:rsid w:val="007739A4"/>
    <w:rsid w:val="007749FD"/>
    <w:rsid w:val="00774B3B"/>
    <w:rsid w:val="00775837"/>
    <w:rsid w:val="00775984"/>
    <w:rsid w:val="007759CF"/>
    <w:rsid w:val="00776FD7"/>
    <w:rsid w:val="00777D97"/>
    <w:rsid w:val="00777DDC"/>
    <w:rsid w:val="0078001A"/>
    <w:rsid w:val="007808E2"/>
    <w:rsid w:val="007817B4"/>
    <w:rsid w:val="007842CD"/>
    <w:rsid w:val="00786497"/>
    <w:rsid w:val="007866D0"/>
    <w:rsid w:val="007878B1"/>
    <w:rsid w:val="007909A9"/>
    <w:rsid w:val="0079221A"/>
    <w:rsid w:val="007926FE"/>
    <w:rsid w:val="00792D32"/>
    <w:rsid w:val="00792FFF"/>
    <w:rsid w:val="00793F1A"/>
    <w:rsid w:val="00794478"/>
    <w:rsid w:val="007962E8"/>
    <w:rsid w:val="00796460"/>
    <w:rsid w:val="00797B7A"/>
    <w:rsid w:val="007A2C81"/>
    <w:rsid w:val="007A3977"/>
    <w:rsid w:val="007A4DCA"/>
    <w:rsid w:val="007A50F6"/>
    <w:rsid w:val="007A58CB"/>
    <w:rsid w:val="007A7454"/>
    <w:rsid w:val="007B0972"/>
    <w:rsid w:val="007B2933"/>
    <w:rsid w:val="007B3495"/>
    <w:rsid w:val="007B40C6"/>
    <w:rsid w:val="007B66F2"/>
    <w:rsid w:val="007B6912"/>
    <w:rsid w:val="007B7755"/>
    <w:rsid w:val="007B7D12"/>
    <w:rsid w:val="007C0351"/>
    <w:rsid w:val="007C08CF"/>
    <w:rsid w:val="007C0FBB"/>
    <w:rsid w:val="007C20E3"/>
    <w:rsid w:val="007C4B8B"/>
    <w:rsid w:val="007C5D75"/>
    <w:rsid w:val="007C6444"/>
    <w:rsid w:val="007C692E"/>
    <w:rsid w:val="007D0834"/>
    <w:rsid w:val="007D0FEC"/>
    <w:rsid w:val="007D126D"/>
    <w:rsid w:val="007D1CA0"/>
    <w:rsid w:val="007D1F12"/>
    <w:rsid w:val="007D2B46"/>
    <w:rsid w:val="007D2F91"/>
    <w:rsid w:val="007D30A1"/>
    <w:rsid w:val="007D5AC0"/>
    <w:rsid w:val="007D5DAB"/>
    <w:rsid w:val="007D608C"/>
    <w:rsid w:val="007D65A5"/>
    <w:rsid w:val="007D6D20"/>
    <w:rsid w:val="007D750C"/>
    <w:rsid w:val="007E23C3"/>
    <w:rsid w:val="007E62B0"/>
    <w:rsid w:val="007E7784"/>
    <w:rsid w:val="007E781C"/>
    <w:rsid w:val="007F2B4E"/>
    <w:rsid w:val="007F40B8"/>
    <w:rsid w:val="007F53C3"/>
    <w:rsid w:val="007F62F8"/>
    <w:rsid w:val="007F6AC9"/>
    <w:rsid w:val="00800D54"/>
    <w:rsid w:val="00801863"/>
    <w:rsid w:val="0080188C"/>
    <w:rsid w:val="008024D7"/>
    <w:rsid w:val="00805158"/>
    <w:rsid w:val="00805D1A"/>
    <w:rsid w:val="00806230"/>
    <w:rsid w:val="00807F5F"/>
    <w:rsid w:val="00810833"/>
    <w:rsid w:val="008112BD"/>
    <w:rsid w:val="0081144F"/>
    <w:rsid w:val="00813323"/>
    <w:rsid w:val="0081541E"/>
    <w:rsid w:val="00815C6C"/>
    <w:rsid w:val="0081652E"/>
    <w:rsid w:val="008202DE"/>
    <w:rsid w:val="00820857"/>
    <w:rsid w:val="00821AE2"/>
    <w:rsid w:val="00822F61"/>
    <w:rsid w:val="00823599"/>
    <w:rsid w:val="00824D02"/>
    <w:rsid w:val="00825189"/>
    <w:rsid w:val="00827545"/>
    <w:rsid w:val="00830778"/>
    <w:rsid w:val="008309D0"/>
    <w:rsid w:val="00830E7F"/>
    <w:rsid w:val="00830EB4"/>
    <w:rsid w:val="00831B04"/>
    <w:rsid w:val="00833009"/>
    <w:rsid w:val="00834C75"/>
    <w:rsid w:val="00835ECD"/>
    <w:rsid w:val="008361C7"/>
    <w:rsid w:val="0083638D"/>
    <w:rsid w:val="00836A68"/>
    <w:rsid w:val="00837E5E"/>
    <w:rsid w:val="00841127"/>
    <w:rsid w:val="00843D0D"/>
    <w:rsid w:val="00844024"/>
    <w:rsid w:val="00844078"/>
    <w:rsid w:val="008441C2"/>
    <w:rsid w:val="008451C8"/>
    <w:rsid w:val="0084528C"/>
    <w:rsid w:val="00845840"/>
    <w:rsid w:val="00845A63"/>
    <w:rsid w:val="008469BB"/>
    <w:rsid w:val="008504A0"/>
    <w:rsid w:val="00850C5C"/>
    <w:rsid w:val="00850C8B"/>
    <w:rsid w:val="0085187D"/>
    <w:rsid w:val="00852EAB"/>
    <w:rsid w:val="00854333"/>
    <w:rsid w:val="00854811"/>
    <w:rsid w:val="008548C5"/>
    <w:rsid w:val="00857002"/>
    <w:rsid w:val="008614BD"/>
    <w:rsid w:val="00861D3C"/>
    <w:rsid w:val="00863469"/>
    <w:rsid w:val="00863D8C"/>
    <w:rsid w:val="00866ACA"/>
    <w:rsid w:val="0086732B"/>
    <w:rsid w:val="00867748"/>
    <w:rsid w:val="008678DD"/>
    <w:rsid w:val="00871512"/>
    <w:rsid w:val="00871906"/>
    <w:rsid w:val="008719F9"/>
    <w:rsid w:val="00871C35"/>
    <w:rsid w:val="00871C80"/>
    <w:rsid w:val="00871CCB"/>
    <w:rsid w:val="0087274F"/>
    <w:rsid w:val="00872C13"/>
    <w:rsid w:val="0087364C"/>
    <w:rsid w:val="008747B0"/>
    <w:rsid w:val="00874EBE"/>
    <w:rsid w:val="008754E1"/>
    <w:rsid w:val="00876C1A"/>
    <w:rsid w:val="00880CB2"/>
    <w:rsid w:val="00880D48"/>
    <w:rsid w:val="00880E1A"/>
    <w:rsid w:val="00881050"/>
    <w:rsid w:val="00883140"/>
    <w:rsid w:val="0088410D"/>
    <w:rsid w:val="0088434B"/>
    <w:rsid w:val="00884B6D"/>
    <w:rsid w:val="0088593F"/>
    <w:rsid w:val="008861EB"/>
    <w:rsid w:val="00887BAA"/>
    <w:rsid w:val="00890042"/>
    <w:rsid w:val="00892065"/>
    <w:rsid w:val="00892072"/>
    <w:rsid w:val="00893431"/>
    <w:rsid w:val="00894820"/>
    <w:rsid w:val="008948F9"/>
    <w:rsid w:val="0089667B"/>
    <w:rsid w:val="008979EA"/>
    <w:rsid w:val="008A0438"/>
    <w:rsid w:val="008A0DFD"/>
    <w:rsid w:val="008A0F0D"/>
    <w:rsid w:val="008A19A2"/>
    <w:rsid w:val="008A2AC0"/>
    <w:rsid w:val="008A2E38"/>
    <w:rsid w:val="008A36E9"/>
    <w:rsid w:val="008A789B"/>
    <w:rsid w:val="008B05EC"/>
    <w:rsid w:val="008B077B"/>
    <w:rsid w:val="008B0BEE"/>
    <w:rsid w:val="008B1B4F"/>
    <w:rsid w:val="008B354E"/>
    <w:rsid w:val="008B3725"/>
    <w:rsid w:val="008B4D93"/>
    <w:rsid w:val="008B50AA"/>
    <w:rsid w:val="008B559C"/>
    <w:rsid w:val="008B7964"/>
    <w:rsid w:val="008C357E"/>
    <w:rsid w:val="008C452C"/>
    <w:rsid w:val="008C477D"/>
    <w:rsid w:val="008C4CB3"/>
    <w:rsid w:val="008C4D56"/>
    <w:rsid w:val="008C4F72"/>
    <w:rsid w:val="008C7043"/>
    <w:rsid w:val="008D5371"/>
    <w:rsid w:val="008D55AD"/>
    <w:rsid w:val="008E04F3"/>
    <w:rsid w:val="008E40F2"/>
    <w:rsid w:val="008E4187"/>
    <w:rsid w:val="008E4676"/>
    <w:rsid w:val="008E6C76"/>
    <w:rsid w:val="008E6CB0"/>
    <w:rsid w:val="008F06C7"/>
    <w:rsid w:val="008F06FC"/>
    <w:rsid w:val="008F143D"/>
    <w:rsid w:val="008F20A2"/>
    <w:rsid w:val="008F21C1"/>
    <w:rsid w:val="008F2BC4"/>
    <w:rsid w:val="008F671D"/>
    <w:rsid w:val="008F6F43"/>
    <w:rsid w:val="008F79A9"/>
    <w:rsid w:val="008F7BC9"/>
    <w:rsid w:val="00901CD1"/>
    <w:rsid w:val="009023A5"/>
    <w:rsid w:val="00902920"/>
    <w:rsid w:val="00903080"/>
    <w:rsid w:val="00903746"/>
    <w:rsid w:val="00903C25"/>
    <w:rsid w:val="00903C36"/>
    <w:rsid w:val="00906340"/>
    <w:rsid w:val="009066F3"/>
    <w:rsid w:val="00907203"/>
    <w:rsid w:val="0091081B"/>
    <w:rsid w:val="009112F4"/>
    <w:rsid w:val="00912564"/>
    <w:rsid w:val="009129D3"/>
    <w:rsid w:val="00912E5E"/>
    <w:rsid w:val="00913568"/>
    <w:rsid w:val="00913C70"/>
    <w:rsid w:val="00914096"/>
    <w:rsid w:val="00915096"/>
    <w:rsid w:val="00916471"/>
    <w:rsid w:val="00921557"/>
    <w:rsid w:val="009229D0"/>
    <w:rsid w:val="00923127"/>
    <w:rsid w:val="00923272"/>
    <w:rsid w:val="009249AA"/>
    <w:rsid w:val="00924F36"/>
    <w:rsid w:val="00926204"/>
    <w:rsid w:val="009262B6"/>
    <w:rsid w:val="00926F64"/>
    <w:rsid w:val="00927314"/>
    <w:rsid w:val="00930503"/>
    <w:rsid w:val="009322D9"/>
    <w:rsid w:val="0093237D"/>
    <w:rsid w:val="00932C1D"/>
    <w:rsid w:val="00932F00"/>
    <w:rsid w:val="00933F6F"/>
    <w:rsid w:val="009346EC"/>
    <w:rsid w:val="00934C47"/>
    <w:rsid w:val="00934D0F"/>
    <w:rsid w:val="00936A04"/>
    <w:rsid w:val="00936F70"/>
    <w:rsid w:val="00936FD4"/>
    <w:rsid w:val="009370DB"/>
    <w:rsid w:val="00940A0B"/>
    <w:rsid w:val="00940C22"/>
    <w:rsid w:val="0094179C"/>
    <w:rsid w:val="0094284C"/>
    <w:rsid w:val="009429A4"/>
    <w:rsid w:val="00943153"/>
    <w:rsid w:val="00945B0B"/>
    <w:rsid w:val="00946537"/>
    <w:rsid w:val="009531E4"/>
    <w:rsid w:val="0095438B"/>
    <w:rsid w:val="00954BE5"/>
    <w:rsid w:val="00957EEB"/>
    <w:rsid w:val="00961A62"/>
    <w:rsid w:val="00962126"/>
    <w:rsid w:val="009639CC"/>
    <w:rsid w:val="00964008"/>
    <w:rsid w:val="00964079"/>
    <w:rsid w:val="00964B08"/>
    <w:rsid w:val="00964C9D"/>
    <w:rsid w:val="00966238"/>
    <w:rsid w:val="00970D2A"/>
    <w:rsid w:val="00970E5A"/>
    <w:rsid w:val="00971078"/>
    <w:rsid w:val="00971134"/>
    <w:rsid w:val="00971182"/>
    <w:rsid w:val="009711FA"/>
    <w:rsid w:val="009715CA"/>
    <w:rsid w:val="00972136"/>
    <w:rsid w:val="0097241D"/>
    <w:rsid w:val="009725F8"/>
    <w:rsid w:val="009731E9"/>
    <w:rsid w:val="009733B9"/>
    <w:rsid w:val="00973A9F"/>
    <w:rsid w:val="009746E8"/>
    <w:rsid w:val="00974DC4"/>
    <w:rsid w:val="00974DEE"/>
    <w:rsid w:val="00975217"/>
    <w:rsid w:val="00975222"/>
    <w:rsid w:val="009756CB"/>
    <w:rsid w:val="00975E7D"/>
    <w:rsid w:val="009764CD"/>
    <w:rsid w:val="00980028"/>
    <w:rsid w:val="00980AF5"/>
    <w:rsid w:val="00980CAF"/>
    <w:rsid w:val="00981B2F"/>
    <w:rsid w:val="009869A4"/>
    <w:rsid w:val="009875AD"/>
    <w:rsid w:val="0099084B"/>
    <w:rsid w:val="00990D4E"/>
    <w:rsid w:val="009913CA"/>
    <w:rsid w:val="0099329F"/>
    <w:rsid w:val="00994B0C"/>
    <w:rsid w:val="00995BED"/>
    <w:rsid w:val="00995E21"/>
    <w:rsid w:val="00996F32"/>
    <w:rsid w:val="009972FA"/>
    <w:rsid w:val="009A08C5"/>
    <w:rsid w:val="009A0BC2"/>
    <w:rsid w:val="009A1A1E"/>
    <w:rsid w:val="009A2C07"/>
    <w:rsid w:val="009A323B"/>
    <w:rsid w:val="009A36B5"/>
    <w:rsid w:val="009A3EE0"/>
    <w:rsid w:val="009A441E"/>
    <w:rsid w:val="009A48B0"/>
    <w:rsid w:val="009A5909"/>
    <w:rsid w:val="009A7188"/>
    <w:rsid w:val="009B0143"/>
    <w:rsid w:val="009B03A1"/>
    <w:rsid w:val="009B0A0F"/>
    <w:rsid w:val="009B0C01"/>
    <w:rsid w:val="009B16BC"/>
    <w:rsid w:val="009B26E3"/>
    <w:rsid w:val="009B3E70"/>
    <w:rsid w:val="009B4A94"/>
    <w:rsid w:val="009B4B60"/>
    <w:rsid w:val="009B4E6D"/>
    <w:rsid w:val="009B6E34"/>
    <w:rsid w:val="009B761B"/>
    <w:rsid w:val="009C192A"/>
    <w:rsid w:val="009C1EDF"/>
    <w:rsid w:val="009C28CF"/>
    <w:rsid w:val="009C2CF2"/>
    <w:rsid w:val="009C4FB4"/>
    <w:rsid w:val="009C4FEF"/>
    <w:rsid w:val="009C5425"/>
    <w:rsid w:val="009C6553"/>
    <w:rsid w:val="009C69E8"/>
    <w:rsid w:val="009C7589"/>
    <w:rsid w:val="009C7ED3"/>
    <w:rsid w:val="009D037F"/>
    <w:rsid w:val="009D1278"/>
    <w:rsid w:val="009D16FD"/>
    <w:rsid w:val="009D4762"/>
    <w:rsid w:val="009D4792"/>
    <w:rsid w:val="009E1F4E"/>
    <w:rsid w:val="009E2B01"/>
    <w:rsid w:val="009E30D7"/>
    <w:rsid w:val="009E4455"/>
    <w:rsid w:val="009E5569"/>
    <w:rsid w:val="009E56F9"/>
    <w:rsid w:val="009E664B"/>
    <w:rsid w:val="009F0A41"/>
    <w:rsid w:val="009F19AD"/>
    <w:rsid w:val="009F1CA7"/>
    <w:rsid w:val="009F2172"/>
    <w:rsid w:val="009F2632"/>
    <w:rsid w:val="009F3953"/>
    <w:rsid w:val="009F42FB"/>
    <w:rsid w:val="009F45A1"/>
    <w:rsid w:val="009F7778"/>
    <w:rsid w:val="009F7B2D"/>
    <w:rsid w:val="00A00C9C"/>
    <w:rsid w:val="00A012A0"/>
    <w:rsid w:val="00A015D2"/>
    <w:rsid w:val="00A02BD2"/>
    <w:rsid w:val="00A03E18"/>
    <w:rsid w:val="00A06382"/>
    <w:rsid w:val="00A076BC"/>
    <w:rsid w:val="00A07A1E"/>
    <w:rsid w:val="00A10433"/>
    <w:rsid w:val="00A109AC"/>
    <w:rsid w:val="00A12265"/>
    <w:rsid w:val="00A126C5"/>
    <w:rsid w:val="00A12742"/>
    <w:rsid w:val="00A148D2"/>
    <w:rsid w:val="00A14B8C"/>
    <w:rsid w:val="00A17531"/>
    <w:rsid w:val="00A17F40"/>
    <w:rsid w:val="00A21B43"/>
    <w:rsid w:val="00A223EA"/>
    <w:rsid w:val="00A228FF"/>
    <w:rsid w:val="00A22B2C"/>
    <w:rsid w:val="00A22EC1"/>
    <w:rsid w:val="00A22FDC"/>
    <w:rsid w:val="00A231FF"/>
    <w:rsid w:val="00A23DBF"/>
    <w:rsid w:val="00A25140"/>
    <w:rsid w:val="00A258D4"/>
    <w:rsid w:val="00A25C8D"/>
    <w:rsid w:val="00A26705"/>
    <w:rsid w:val="00A26921"/>
    <w:rsid w:val="00A27AF3"/>
    <w:rsid w:val="00A30477"/>
    <w:rsid w:val="00A30B60"/>
    <w:rsid w:val="00A32C1F"/>
    <w:rsid w:val="00A330D1"/>
    <w:rsid w:val="00A33793"/>
    <w:rsid w:val="00A33927"/>
    <w:rsid w:val="00A36CEC"/>
    <w:rsid w:val="00A37631"/>
    <w:rsid w:val="00A377BD"/>
    <w:rsid w:val="00A37A8C"/>
    <w:rsid w:val="00A41928"/>
    <w:rsid w:val="00A42E6A"/>
    <w:rsid w:val="00A4338D"/>
    <w:rsid w:val="00A438C4"/>
    <w:rsid w:val="00A43B8D"/>
    <w:rsid w:val="00A4408B"/>
    <w:rsid w:val="00A452EF"/>
    <w:rsid w:val="00A457D1"/>
    <w:rsid w:val="00A4752D"/>
    <w:rsid w:val="00A47706"/>
    <w:rsid w:val="00A47F73"/>
    <w:rsid w:val="00A503FF"/>
    <w:rsid w:val="00A51ADF"/>
    <w:rsid w:val="00A52F46"/>
    <w:rsid w:val="00A539AD"/>
    <w:rsid w:val="00A541FF"/>
    <w:rsid w:val="00A54630"/>
    <w:rsid w:val="00A54F0E"/>
    <w:rsid w:val="00A60726"/>
    <w:rsid w:val="00A62DD4"/>
    <w:rsid w:val="00A63196"/>
    <w:rsid w:val="00A6375A"/>
    <w:rsid w:val="00A641EA"/>
    <w:rsid w:val="00A6547A"/>
    <w:rsid w:val="00A66B67"/>
    <w:rsid w:val="00A676E7"/>
    <w:rsid w:val="00A70FD0"/>
    <w:rsid w:val="00A710B8"/>
    <w:rsid w:val="00A71E98"/>
    <w:rsid w:val="00A72881"/>
    <w:rsid w:val="00A73F8C"/>
    <w:rsid w:val="00A73F9B"/>
    <w:rsid w:val="00A746B2"/>
    <w:rsid w:val="00A74C18"/>
    <w:rsid w:val="00A750FA"/>
    <w:rsid w:val="00A758E5"/>
    <w:rsid w:val="00A75C71"/>
    <w:rsid w:val="00A75EAA"/>
    <w:rsid w:val="00A76EA9"/>
    <w:rsid w:val="00A80E18"/>
    <w:rsid w:val="00A81DBF"/>
    <w:rsid w:val="00A847C3"/>
    <w:rsid w:val="00A86C60"/>
    <w:rsid w:val="00A87F7E"/>
    <w:rsid w:val="00A91BCD"/>
    <w:rsid w:val="00A92163"/>
    <w:rsid w:val="00A93383"/>
    <w:rsid w:val="00A94A97"/>
    <w:rsid w:val="00A94AF8"/>
    <w:rsid w:val="00A9568B"/>
    <w:rsid w:val="00A9611D"/>
    <w:rsid w:val="00A96673"/>
    <w:rsid w:val="00AA407A"/>
    <w:rsid w:val="00AA5354"/>
    <w:rsid w:val="00AA6BBE"/>
    <w:rsid w:val="00AA6E8F"/>
    <w:rsid w:val="00AA79A6"/>
    <w:rsid w:val="00AA7C36"/>
    <w:rsid w:val="00AB50BB"/>
    <w:rsid w:val="00AB5529"/>
    <w:rsid w:val="00AB6E77"/>
    <w:rsid w:val="00AB7536"/>
    <w:rsid w:val="00AC179A"/>
    <w:rsid w:val="00AC19CF"/>
    <w:rsid w:val="00AC22B2"/>
    <w:rsid w:val="00AC2BDD"/>
    <w:rsid w:val="00AC35F0"/>
    <w:rsid w:val="00AC474B"/>
    <w:rsid w:val="00AC525A"/>
    <w:rsid w:val="00AC5562"/>
    <w:rsid w:val="00AC634A"/>
    <w:rsid w:val="00AC6493"/>
    <w:rsid w:val="00AC70C6"/>
    <w:rsid w:val="00AD17DA"/>
    <w:rsid w:val="00AD17F1"/>
    <w:rsid w:val="00AD1CE5"/>
    <w:rsid w:val="00AD2EBF"/>
    <w:rsid w:val="00AD361D"/>
    <w:rsid w:val="00AD3C08"/>
    <w:rsid w:val="00AD3D8A"/>
    <w:rsid w:val="00AD7BFF"/>
    <w:rsid w:val="00AE191F"/>
    <w:rsid w:val="00AE20DB"/>
    <w:rsid w:val="00AE249C"/>
    <w:rsid w:val="00AE26B4"/>
    <w:rsid w:val="00AE26FE"/>
    <w:rsid w:val="00AE2FAD"/>
    <w:rsid w:val="00AE381B"/>
    <w:rsid w:val="00AE4317"/>
    <w:rsid w:val="00AE43C5"/>
    <w:rsid w:val="00AE7692"/>
    <w:rsid w:val="00AE7D43"/>
    <w:rsid w:val="00AF0BEC"/>
    <w:rsid w:val="00AF2372"/>
    <w:rsid w:val="00AF499C"/>
    <w:rsid w:val="00AF71AB"/>
    <w:rsid w:val="00B00119"/>
    <w:rsid w:val="00B00CC1"/>
    <w:rsid w:val="00B01634"/>
    <w:rsid w:val="00B01DDD"/>
    <w:rsid w:val="00B03FF0"/>
    <w:rsid w:val="00B04118"/>
    <w:rsid w:val="00B04979"/>
    <w:rsid w:val="00B04B4F"/>
    <w:rsid w:val="00B04C01"/>
    <w:rsid w:val="00B06C3D"/>
    <w:rsid w:val="00B06EE6"/>
    <w:rsid w:val="00B10E25"/>
    <w:rsid w:val="00B1114F"/>
    <w:rsid w:val="00B12F1E"/>
    <w:rsid w:val="00B13094"/>
    <w:rsid w:val="00B133C2"/>
    <w:rsid w:val="00B1354D"/>
    <w:rsid w:val="00B13BB4"/>
    <w:rsid w:val="00B1451D"/>
    <w:rsid w:val="00B15342"/>
    <w:rsid w:val="00B15523"/>
    <w:rsid w:val="00B15633"/>
    <w:rsid w:val="00B160CC"/>
    <w:rsid w:val="00B1647A"/>
    <w:rsid w:val="00B174C4"/>
    <w:rsid w:val="00B17BA5"/>
    <w:rsid w:val="00B17BC3"/>
    <w:rsid w:val="00B2062F"/>
    <w:rsid w:val="00B2077D"/>
    <w:rsid w:val="00B20E98"/>
    <w:rsid w:val="00B240C9"/>
    <w:rsid w:val="00B24960"/>
    <w:rsid w:val="00B249E5"/>
    <w:rsid w:val="00B24D61"/>
    <w:rsid w:val="00B25472"/>
    <w:rsid w:val="00B25776"/>
    <w:rsid w:val="00B27DEA"/>
    <w:rsid w:val="00B27EF2"/>
    <w:rsid w:val="00B31E7F"/>
    <w:rsid w:val="00B3286C"/>
    <w:rsid w:val="00B32FF1"/>
    <w:rsid w:val="00B3391F"/>
    <w:rsid w:val="00B33BA1"/>
    <w:rsid w:val="00B34327"/>
    <w:rsid w:val="00B34471"/>
    <w:rsid w:val="00B34C6E"/>
    <w:rsid w:val="00B350FE"/>
    <w:rsid w:val="00B35963"/>
    <w:rsid w:val="00B415AC"/>
    <w:rsid w:val="00B41903"/>
    <w:rsid w:val="00B42A45"/>
    <w:rsid w:val="00B43463"/>
    <w:rsid w:val="00B44AA3"/>
    <w:rsid w:val="00B44F50"/>
    <w:rsid w:val="00B4546C"/>
    <w:rsid w:val="00B47DFE"/>
    <w:rsid w:val="00B52CB6"/>
    <w:rsid w:val="00B5356B"/>
    <w:rsid w:val="00B53F26"/>
    <w:rsid w:val="00B54E98"/>
    <w:rsid w:val="00B56748"/>
    <w:rsid w:val="00B56E82"/>
    <w:rsid w:val="00B57851"/>
    <w:rsid w:val="00B5796B"/>
    <w:rsid w:val="00B60CB0"/>
    <w:rsid w:val="00B62F46"/>
    <w:rsid w:val="00B6388E"/>
    <w:rsid w:val="00B6559F"/>
    <w:rsid w:val="00B65CD7"/>
    <w:rsid w:val="00B66926"/>
    <w:rsid w:val="00B671E2"/>
    <w:rsid w:val="00B70AE5"/>
    <w:rsid w:val="00B72CA9"/>
    <w:rsid w:val="00B74A27"/>
    <w:rsid w:val="00B7507D"/>
    <w:rsid w:val="00B7578F"/>
    <w:rsid w:val="00B76AAA"/>
    <w:rsid w:val="00B77980"/>
    <w:rsid w:val="00B77D08"/>
    <w:rsid w:val="00B80E5C"/>
    <w:rsid w:val="00B813CE"/>
    <w:rsid w:val="00B819D3"/>
    <w:rsid w:val="00B82917"/>
    <w:rsid w:val="00B83935"/>
    <w:rsid w:val="00B839B5"/>
    <w:rsid w:val="00B84B0D"/>
    <w:rsid w:val="00B84FB9"/>
    <w:rsid w:val="00B85814"/>
    <w:rsid w:val="00B87130"/>
    <w:rsid w:val="00B87F2B"/>
    <w:rsid w:val="00B906F1"/>
    <w:rsid w:val="00B9072B"/>
    <w:rsid w:val="00B90914"/>
    <w:rsid w:val="00B90EFD"/>
    <w:rsid w:val="00B9193E"/>
    <w:rsid w:val="00B9276B"/>
    <w:rsid w:val="00B92F82"/>
    <w:rsid w:val="00B9393A"/>
    <w:rsid w:val="00B941CE"/>
    <w:rsid w:val="00B94F99"/>
    <w:rsid w:val="00B9523C"/>
    <w:rsid w:val="00B95F63"/>
    <w:rsid w:val="00B9641F"/>
    <w:rsid w:val="00B966B3"/>
    <w:rsid w:val="00B96A10"/>
    <w:rsid w:val="00B97917"/>
    <w:rsid w:val="00BA0D53"/>
    <w:rsid w:val="00BA1345"/>
    <w:rsid w:val="00BA15AC"/>
    <w:rsid w:val="00BA18F9"/>
    <w:rsid w:val="00BA20B6"/>
    <w:rsid w:val="00BA3AE0"/>
    <w:rsid w:val="00BA4937"/>
    <w:rsid w:val="00BA69D1"/>
    <w:rsid w:val="00BA7323"/>
    <w:rsid w:val="00BA7E6B"/>
    <w:rsid w:val="00BB2103"/>
    <w:rsid w:val="00BB2CEB"/>
    <w:rsid w:val="00BB3B5F"/>
    <w:rsid w:val="00BB3D1E"/>
    <w:rsid w:val="00BB4EA5"/>
    <w:rsid w:val="00BB6680"/>
    <w:rsid w:val="00BB719C"/>
    <w:rsid w:val="00BC22E1"/>
    <w:rsid w:val="00BC4986"/>
    <w:rsid w:val="00BC4B73"/>
    <w:rsid w:val="00BC6BDE"/>
    <w:rsid w:val="00BC73A4"/>
    <w:rsid w:val="00BC75E5"/>
    <w:rsid w:val="00BC77D2"/>
    <w:rsid w:val="00BD0140"/>
    <w:rsid w:val="00BD044B"/>
    <w:rsid w:val="00BD3333"/>
    <w:rsid w:val="00BD4434"/>
    <w:rsid w:val="00BD444E"/>
    <w:rsid w:val="00BD4A7A"/>
    <w:rsid w:val="00BD5B5B"/>
    <w:rsid w:val="00BD6BF5"/>
    <w:rsid w:val="00BD6C94"/>
    <w:rsid w:val="00BD7456"/>
    <w:rsid w:val="00BE1769"/>
    <w:rsid w:val="00BE3687"/>
    <w:rsid w:val="00BE4A78"/>
    <w:rsid w:val="00BE7C45"/>
    <w:rsid w:val="00BF0528"/>
    <w:rsid w:val="00BF2871"/>
    <w:rsid w:val="00BF30F1"/>
    <w:rsid w:val="00BF4044"/>
    <w:rsid w:val="00BF4463"/>
    <w:rsid w:val="00BF5771"/>
    <w:rsid w:val="00BF5914"/>
    <w:rsid w:val="00BF5CD3"/>
    <w:rsid w:val="00BF712F"/>
    <w:rsid w:val="00BF76C2"/>
    <w:rsid w:val="00BF7D18"/>
    <w:rsid w:val="00C00AA5"/>
    <w:rsid w:val="00C02271"/>
    <w:rsid w:val="00C02313"/>
    <w:rsid w:val="00C02CF1"/>
    <w:rsid w:val="00C033BA"/>
    <w:rsid w:val="00C04E8B"/>
    <w:rsid w:val="00C05024"/>
    <w:rsid w:val="00C05F49"/>
    <w:rsid w:val="00C07CE0"/>
    <w:rsid w:val="00C10D03"/>
    <w:rsid w:val="00C10E02"/>
    <w:rsid w:val="00C11CBF"/>
    <w:rsid w:val="00C11FA7"/>
    <w:rsid w:val="00C12A74"/>
    <w:rsid w:val="00C13103"/>
    <w:rsid w:val="00C13700"/>
    <w:rsid w:val="00C139DD"/>
    <w:rsid w:val="00C13AF9"/>
    <w:rsid w:val="00C13E09"/>
    <w:rsid w:val="00C16CDB"/>
    <w:rsid w:val="00C20DB0"/>
    <w:rsid w:val="00C20EF1"/>
    <w:rsid w:val="00C229B1"/>
    <w:rsid w:val="00C254C5"/>
    <w:rsid w:val="00C2639B"/>
    <w:rsid w:val="00C2639E"/>
    <w:rsid w:val="00C267B6"/>
    <w:rsid w:val="00C26F23"/>
    <w:rsid w:val="00C30181"/>
    <w:rsid w:val="00C304B0"/>
    <w:rsid w:val="00C3129A"/>
    <w:rsid w:val="00C31E92"/>
    <w:rsid w:val="00C32016"/>
    <w:rsid w:val="00C32571"/>
    <w:rsid w:val="00C34D37"/>
    <w:rsid w:val="00C3652B"/>
    <w:rsid w:val="00C37415"/>
    <w:rsid w:val="00C40951"/>
    <w:rsid w:val="00C40C1D"/>
    <w:rsid w:val="00C40E7B"/>
    <w:rsid w:val="00C415F2"/>
    <w:rsid w:val="00C438E3"/>
    <w:rsid w:val="00C458A1"/>
    <w:rsid w:val="00C4615B"/>
    <w:rsid w:val="00C47501"/>
    <w:rsid w:val="00C50F85"/>
    <w:rsid w:val="00C5107E"/>
    <w:rsid w:val="00C52258"/>
    <w:rsid w:val="00C52BBF"/>
    <w:rsid w:val="00C52FD0"/>
    <w:rsid w:val="00C53468"/>
    <w:rsid w:val="00C53610"/>
    <w:rsid w:val="00C53B8A"/>
    <w:rsid w:val="00C5477B"/>
    <w:rsid w:val="00C56129"/>
    <w:rsid w:val="00C57E38"/>
    <w:rsid w:val="00C610E2"/>
    <w:rsid w:val="00C63611"/>
    <w:rsid w:val="00C6455A"/>
    <w:rsid w:val="00C7016E"/>
    <w:rsid w:val="00C7067B"/>
    <w:rsid w:val="00C729B0"/>
    <w:rsid w:val="00C74F46"/>
    <w:rsid w:val="00C758D1"/>
    <w:rsid w:val="00C75ACC"/>
    <w:rsid w:val="00C7669A"/>
    <w:rsid w:val="00C7689C"/>
    <w:rsid w:val="00C77539"/>
    <w:rsid w:val="00C8271A"/>
    <w:rsid w:val="00C82F27"/>
    <w:rsid w:val="00C83906"/>
    <w:rsid w:val="00C83D00"/>
    <w:rsid w:val="00C83E46"/>
    <w:rsid w:val="00C8444A"/>
    <w:rsid w:val="00C84ECD"/>
    <w:rsid w:val="00C863AB"/>
    <w:rsid w:val="00C8730E"/>
    <w:rsid w:val="00C87785"/>
    <w:rsid w:val="00C90E36"/>
    <w:rsid w:val="00C90F8B"/>
    <w:rsid w:val="00C91940"/>
    <w:rsid w:val="00C936C1"/>
    <w:rsid w:val="00C93FB0"/>
    <w:rsid w:val="00C94149"/>
    <w:rsid w:val="00C9459A"/>
    <w:rsid w:val="00C945DB"/>
    <w:rsid w:val="00C953D5"/>
    <w:rsid w:val="00C9547D"/>
    <w:rsid w:val="00C9553F"/>
    <w:rsid w:val="00C9578B"/>
    <w:rsid w:val="00C96269"/>
    <w:rsid w:val="00C977BF"/>
    <w:rsid w:val="00CA19C0"/>
    <w:rsid w:val="00CA2543"/>
    <w:rsid w:val="00CA3ADC"/>
    <w:rsid w:val="00CA3B76"/>
    <w:rsid w:val="00CA4845"/>
    <w:rsid w:val="00CA6629"/>
    <w:rsid w:val="00CA6A19"/>
    <w:rsid w:val="00CA75E0"/>
    <w:rsid w:val="00CA76EB"/>
    <w:rsid w:val="00CB06BF"/>
    <w:rsid w:val="00CB0A19"/>
    <w:rsid w:val="00CB0E18"/>
    <w:rsid w:val="00CB1367"/>
    <w:rsid w:val="00CB2475"/>
    <w:rsid w:val="00CB28E5"/>
    <w:rsid w:val="00CB2967"/>
    <w:rsid w:val="00CB2B70"/>
    <w:rsid w:val="00CB3701"/>
    <w:rsid w:val="00CB47A2"/>
    <w:rsid w:val="00CB49E9"/>
    <w:rsid w:val="00CB7CAF"/>
    <w:rsid w:val="00CC0C0E"/>
    <w:rsid w:val="00CC201B"/>
    <w:rsid w:val="00CC2DF0"/>
    <w:rsid w:val="00CC3D51"/>
    <w:rsid w:val="00CC5E71"/>
    <w:rsid w:val="00CD0C6C"/>
    <w:rsid w:val="00CD0F06"/>
    <w:rsid w:val="00CD2F41"/>
    <w:rsid w:val="00CD3B9B"/>
    <w:rsid w:val="00CD50B8"/>
    <w:rsid w:val="00CD5B3B"/>
    <w:rsid w:val="00CD650B"/>
    <w:rsid w:val="00CD7CA6"/>
    <w:rsid w:val="00CD7CE0"/>
    <w:rsid w:val="00CE1467"/>
    <w:rsid w:val="00CE3CF5"/>
    <w:rsid w:val="00CE5106"/>
    <w:rsid w:val="00CE6178"/>
    <w:rsid w:val="00CE693A"/>
    <w:rsid w:val="00CE732B"/>
    <w:rsid w:val="00CE7D65"/>
    <w:rsid w:val="00CF00F5"/>
    <w:rsid w:val="00CF0B77"/>
    <w:rsid w:val="00CF0CE5"/>
    <w:rsid w:val="00CF35EE"/>
    <w:rsid w:val="00CF36F2"/>
    <w:rsid w:val="00CF3EEC"/>
    <w:rsid w:val="00CF4149"/>
    <w:rsid w:val="00CF433A"/>
    <w:rsid w:val="00CF4C3D"/>
    <w:rsid w:val="00CF5C91"/>
    <w:rsid w:val="00CF5DAB"/>
    <w:rsid w:val="00CF7AF2"/>
    <w:rsid w:val="00CF7C4B"/>
    <w:rsid w:val="00D00DBA"/>
    <w:rsid w:val="00D015F4"/>
    <w:rsid w:val="00D03E41"/>
    <w:rsid w:val="00D05103"/>
    <w:rsid w:val="00D05E3E"/>
    <w:rsid w:val="00D068E1"/>
    <w:rsid w:val="00D06E9C"/>
    <w:rsid w:val="00D0709D"/>
    <w:rsid w:val="00D107DA"/>
    <w:rsid w:val="00D11538"/>
    <w:rsid w:val="00D119C0"/>
    <w:rsid w:val="00D124DB"/>
    <w:rsid w:val="00D13638"/>
    <w:rsid w:val="00D15FBD"/>
    <w:rsid w:val="00D17CCD"/>
    <w:rsid w:val="00D219D8"/>
    <w:rsid w:val="00D229E1"/>
    <w:rsid w:val="00D22FF5"/>
    <w:rsid w:val="00D23B4C"/>
    <w:rsid w:val="00D25EC6"/>
    <w:rsid w:val="00D264E5"/>
    <w:rsid w:val="00D27B1E"/>
    <w:rsid w:val="00D30791"/>
    <w:rsid w:val="00D33392"/>
    <w:rsid w:val="00D3409A"/>
    <w:rsid w:val="00D351B0"/>
    <w:rsid w:val="00D375DA"/>
    <w:rsid w:val="00D37FE4"/>
    <w:rsid w:val="00D42121"/>
    <w:rsid w:val="00D421C4"/>
    <w:rsid w:val="00D43A1F"/>
    <w:rsid w:val="00D43AF9"/>
    <w:rsid w:val="00D4480B"/>
    <w:rsid w:val="00D44A8D"/>
    <w:rsid w:val="00D44C2B"/>
    <w:rsid w:val="00D452B2"/>
    <w:rsid w:val="00D45407"/>
    <w:rsid w:val="00D4554C"/>
    <w:rsid w:val="00D455C6"/>
    <w:rsid w:val="00D46042"/>
    <w:rsid w:val="00D462CC"/>
    <w:rsid w:val="00D465D0"/>
    <w:rsid w:val="00D46B64"/>
    <w:rsid w:val="00D50C06"/>
    <w:rsid w:val="00D50FF9"/>
    <w:rsid w:val="00D517A2"/>
    <w:rsid w:val="00D5290D"/>
    <w:rsid w:val="00D535FA"/>
    <w:rsid w:val="00D56160"/>
    <w:rsid w:val="00D57C35"/>
    <w:rsid w:val="00D57DF2"/>
    <w:rsid w:val="00D62B39"/>
    <w:rsid w:val="00D62CB0"/>
    <w:rsid w:val="00D62ED9"/>
    <w:rsid w:val="00D64ED9"/>
    <w:rsid w:val="00D66AF5"/>
    <w:rsid w:val="00D66D75"/>
    <w:rsid w:val="00D67704"/>
    <w:rsid w:val="00D7070F"/>
    <w:rsid w:val="00D75AC7"/>
    <w:rsid w:val="00D77303"/>
    <w:rsid w:val="00D81AEC"/>
    <w:rsid w:val="00D83744"/>
    <w:rsid w:val="00D83E88"/>
    <w:rsid w:val="00D8411B"/>
    <w:rsid w:val="00D8470F"/>
    <w:rsid w:val="00D86F1D"/>
    <w:rsid w:val="00D90DEC"/>
    <w:rsid w:val="00D929B7"/>
    <w:rsid w:val="00D93D52"/>
    <w:rsid w:val="00D94539"/>
    <w:rsid w:val="00D949DD"/>
    <w:rsid w:val="00D94C99"/>
    <w:rsid w:val="00D958E9"/>
    <w:rsid w:val="00D95F2D"/>
    <w:rsid w:val="00D979A4"/>
    <w:rsid w:val="00DA078D"/>
    <w:rsid w:val="00DA0EBA"/>
    <w:rsid w:val="00DA2535"/>
    <w:rsid w:val="00DA2A97"/>
    <w:rsid w:val="00DA4027"/>
    <w:rsid w:val="00DA4B09"/>
    <w:rsid w:val="00DA552C"/>
    <w:rsid w:val="00DA6953"/>
    <w:rsid w:val="00DA78CD"/>
    <w:rsid w:val="00DB4581"/>
    <w:rsid w:val="00DB4601"/>
    <w:rsid w:val="00DB4734"/>
    <w:rsid w:val="00DB4E59"/>
    <w:rsid w:val="00DB5005"/>
    <w:rsid w:val="00DB65C2"/>
    <w:rsid w:val="00DB78D1"/>
    <w:rsid w:val="00DC1760"/>
    <w:rsid w:val="00DC25F4"/>
    <w:rsid w:val="00DC3C52"/>
    <w:rsid w:val="00DC478F"/>
    <w:rsid w:val="00DC4E3C"/>
    <w:rsid w:val="00DC6A2D"/>
    <w:rsid w:val="00DC715F"/>
    <w:rsid w:val="00DD10F6"/>
    <w:rsid w:val="00DD278E"/>
    <w:rsid w:val="00DD3559"/>
    <w:rsid w:val="00DD3B52"/>
    <w:rsid w:val="00DD56F6"/>
    <w:rsid w:val="00DD634E"/>
    <w:rsid w:val="00DD6881"/>
    <w:rsid w:val="00DE0BAB"/>
    <w:rsid w:val="00DE154D"/>
    <w:rsid w:val="00DE15D6"/>
    <w:rsid w:val="00DE1A2C"/>
    <w:rsid w:val="00DE25B8"/>
    <w:rsid w:val="00DE3CB4"/>
    <w:rsid w:val="00DE4317"/>
    <w:rsid w:val="00DE609C"/>
    <w:rsid w:val="00DE7565"/>
    <w:rsid w:val="00DE75F4"/>
    <w:rsid w:val="00DF0A18"/>
    <w:rsid w:val="00DF1C03"/>
    <w:rsid w:val="00DF1D00"/>
    <w:rsid w:val="00DF404D"/>
    <w:rsid w:val="00DF484B"/>
    <w:rsid w:val="00E00393"/>
    <w:rsid w:val="00E0051F"/>
    <w:rsid w:val="00E01A20"/>
    <w:rsid w:val="00E021F9"/>
    <w:rsid w:val="00E0328A"/>
    <w:rsid w:val="00E043BD"/>
    <w:rsid w:val="00E05014"/>
    <w:rsid w:val="00E1099F"/>
    <w:rsid w:val="00E10E67"/>
    <w:rsid w:val="00E13DD0"/>
    <w:rsid w:val="00E17BAA"/>
    <w:rsid w:val="00E17D1E"/>
    <w:rsid w:val="00E20DBF"/>
    <w:rsid w:val="00E228F9"/>
    <w:rsid w:val="00E22D78"/>
    <w:rsid w:val="00E2381A"/>
    <w:rsid w:val="00E23E52"/>
    <w:rsid w:val="00E23EF4"/>
    <w:rsid w:val="00E25214"/>
    <w:rsid w:val="00E30C93"/>
    <w:rsid w:val="00E31462"/>
    <w:rsid w:val="00E3436E"/>
    <w:rsid w:val="00E34A30"/>
    <w:rsid w:val="00E35368"/>
    <w:rsid w:val="00E37CB2"/>
    <w:rsid w:val="00E43E4E"/>
    <w:rsid w:val="00E4532F"/>
    <w:rsid w:val="00E45AEB"/>
    <w:rsid w:val="00E45D14"/>
    <w:rsid w:val="00E469A0"/>
    <w:rsid w:val="00E517D3"/>
    <w:rsid w:val="00E51A59"/>
    <w:rsid w:val="00E51CE0"/>
    <w:rsid w:val="00E52868"/>
    <w:rsid w:val="00E52DB8"/>
    <w:rsid w:val="00E53F62"/>
    <w:rsid w:val="00E54367"/>
    <w:rsid w:val="00E54C69"/>
    <w:rsid w:val="00E55B08"/>
    <w:rsid w:val="00E562FC"/>
    <w:rsid w:val="00E60264"/>
    <w:rsid w:val="00E60489"/>
    <w:rsid w:val="00E614F9"/>
    <w:rsid w:val="00E6155F"/>
    <w:rsid w:val="00E61877"/>
    <w:rsid w:val="00E624E4"/>
    <w:rsid w:val="00E631AC"/>
    <w:rsid w:val="00E63595"/>
    <w:rsid w:val="00E64969"/>
    <w:rsid w:val="00E657E1"/>
    <w:rsid w:val="00E730D3"/>
    <w:rsid w:val="00E75855"/>
    <w:rsid w:val="00E77880"/>
    <w:rsid w:val="00E77989"/>
    <w:rsid w:val="00E80B27"/>
    <w:rsid w:val="00E82424"/>
    <w:rsid w:val="00E826A9"/>
    <w:rsid w:val="00E86384"/>
    <w:rsid w:val="00E878CE"/>
    <w:rsid w:val="00E918CF"/>
    <w:rsid w:val="00E91958"/>
    <w:rsid w:val="00E928BF"/>
    <w:rsid w:val="00E9391E"/>
    <w:rsid w:val="00E96A3A"/>
    <w:rsid w:val="00E96E50"/>
    <w:rsid w:val="00EA0175"/>
    <w:rsid w:val="00EA0F6C"/>
    <w:rsid w:val="00EA233F"/>
    <w:rsid w:val="00EA2394"/>
    <w:rsid w:val="00EA72B5"/>
    <w:rsid w:val="00EB295C"/>
    <w:rsid w:val="00EB2D58"/>
    <w:rsid w:val="00EB50F7"/>
    <w:rsid w:val="00EB5103"/>
    <w:rsid w:val="00EB5309"/>
    <w:rsid w:val="00EB551A"/>
    <w:rsid w:val="00EB65D9"/>
    <w:rsid w:val="00EB6FC9"/>
    <w:rsid w:val="00EB79D4"/>
    <w:rsid w:val="00EB7D53"/>
    <w:rsid w:val="00EC0CF1"/>
    <w:rsid w:val="00EC3290"/>
    <w:rsid w:val="00EC49A6"/>
    <w:rsid w:val="00EC55C2"/>
    <w:rsid w:val="00EC64FE"/>
    <w:rsid w:val="00EC6B2C"/>
    <w:rsid w:val="00EC7DDC"/>
    <w:rsid w:val="00ED00E4"/>
    <w:rsid w:val="00ED098A"/>
    <w:rsid w:val="00ED1125"/>
    <w:rsid w:val="00ED23CC"/>
    <w:rsid w:val="00ED2816"/>
    <w:rsid w:val="00ED3D13"/>
    <w:rsid w:val="00ED4927"/>
    <w:rsid w:val="00ED538E"/>
    <w:rsid w:val="00ED664A"/>
    <w:rsid w:val="00EE089E"/>
    <w:rsid w:val="00EE1231"/>
    <w:rsid w:val="00EE1CF2"/>
    <w:rsid w:val="00EE3146"/>
    <w:rsid w:val="00EE32FE"/>
    <w:rsid w:val="00EE530F"/>
    <w:rsid w:val="00EE685B"/>
    <w:rsid w:val="00EE7787"/>
    <w:rsid w:val="00EF0375"/>
    <w:rsid w:val="00EF0F6D"/>
    <w:rsid w:val="00EF1C05"/>
    <w:rsid w:val="00EF2FF9"/>
    <w:rsid w:val="00EF535C"/>
    <w:rsid w:val="00EF64D8"/>
    <w:rsid w:val="00EF6538"/>
    <w:rsid w:val="00EF6662"/>
    <w:rsid w:val="00F0098C"/>
    <w:rsid w:val="00F00C47"/>
    <w:rsid w:val="00F0114A"/>
    <w:rsid w:val="00F01246"/>
    <w:rsid w:val="00F04467"/>
    <w:rsid w:val="00F048E4"/>
    <w:rsid w:val="00F04C14"/>
    <w:rsid w:val="00F04DCB"/>
    <w:rsid w:val="00F06346"/>
    <w:rsid w:val="00F10148"/>
    <w:rsid w:val="00F13C6A"/>
    <w:rsid w:val="00F13EF6"/>
    <w:rsid w:val="00F144CE"/>
    <w:rsid w:val="00F15165"/>
    <w:rsid w:val="00F151C2"/>
    <w:rsid w:val="00F152E4"/>
    <w:rsid w:val="00F15F5B"/>
    <w:rsid w:val="00F15FA0"/>
    <w:rsid w:val="00F16501"/>
    <w:rsid w:val="00F16581"/>
    <w:rsid w:val="00F173CC"/>
    <w:rsid w:val="00F1798A"/>
    <w:rsid w:val="00F20473"/>
    <w:rsid w:val="00F2101B"/>
    <w:rsid w:val="00F2311A"/>
    <w:rsid w:val="00F2336E"/>
    <w:rsid w:val="00F23EFB"/>
    <w:rsid w:val="00F23F40"/>
    <w:rsid w:val="00F24888"/>
    <w:rsid w:val="00F24B5E"/>
    <w:rsid w:val="00F24F89"/>
    <w:rsid w:val="00F25084"/>
    <w:rsid w:val="00F2620E"/>
    <w:rsid w:val="00F27BA4"/>
    <w:rsid w:val="00F27C3C"/>
    <w:rsid w:val="00F315A4"/>
    <w:rsid w:val="00F323B7"/>
    <w:rsid w:val="00F3276F"/>
    <w:rsid w:val="00F327F4"/>
    <w:rsid w:val="00F33A9B"/>
    <w:rsid w:val="00F33B8D"/>
    <w:rsid w:val="00F34183"/>
    <w:rsid w:val="00F350B5"/>
    <w:rsid w:val="00F35102"/>
    <w:rsid w:val="00F35108"/>
    <w:rsid w:val="00F3515B"/>
    <w:rsid w:val="00F35393"/>
    <w:rsid w:val="00F3628C"/>
    <w:rsid w:val="00F36580"/>
    <w:rsid w:val="00F37851"/>
    <w:rsid w:val="00F37E5B"/>
    <w:rsid w:val="00F40612"/>
    <w:rsid w:val="00F43F24"/>
    <w:rsid w:val="00F442B0"/>
    <w:rsid w:val="00F444EC"/>
    <w:rsid w:val="00F44B4A"/>
    <w:rsid w:val="00F44DC4"/>
    <w:rsid w:val="00F46579"/>
    <w:rsid w:val="00F46973"/>
    <w:rsid w:val="00F512E3"/>
    <w:rsid w:val="00F51373"/>
    <w:rsid w:val="00F518E0"/>
    <w:rsid w:val="00F51BDD"/>
    <w:rsid w:val="00F52BE1"/>
    <w:rsid w:val="00F53D1A"/>
    <w:rsid w:val="00F553BD"/>
    <w:rsid w:val="00F55A8C"/>
    <w:rsid w:val="00F56262"/>
    <w:rsid w:val="00F5681B"/>
    <w:rsid w:val="00F579D5"/>
    <w:rsid w:val="00F60205"/>
    <w:rsid w:val="00F60793"/>
    <w:rsid w:val="00F62223"/>
    <w:rsid w:val="00F6297E"/>
    <w:rsid w:val="00F62D48"/>
    <w:rsid w:val="00F641DF"/>
    <w:rsid w:val="00F67125"/>
    <w:rsid w:val="00F67A57"/>
    <w:rsid w:val="00F67D20"/>
    <w:rsid w:val="00F70208"/>
    <w:rsid w:val="00F70CF3"/>
    <w:rsid w:val="00F71189"/>
    <w:rsid w:val="00F7119B"/>
    <w:rsid w:val="00F72F2B"/>
    <w:rsid w:val="00F754D9"/>
    <w:rsid w:val="00F77F91"/>
    <w:rsid w:val="00F81675"/>
    <w:rsid w:val="00F82659"/>
    <w:rsid w:val="00F83819"/>
    <w:rsid w:val="00F83CD0"/>
    <w:rsid w:val="00F8469E"/>
    <w:rsid w:val="00F85DA6"/>
    <w:rsid w:val="00F8752E"/>
    <w:rsid w:val="00F87DBB"/>
    <w:rsid w:val="00F91CE3"/>
    <w:rsid w:val="00F93E93"/>
    <w:rsid w:val="00F94BF4"/>
    <w:rsid w:val="00F9648B"/>
    <w:rsid w:val="00F96B53"/>
    <w:rsid w:val="00F97300"/>
    <w:rsid w:val="00F9767F"/>
    <w:rsid w:val="00FA09A2"/>
    <w:rsid w:val="00FA112C"/>
    <w:rsid w:val="00FA1437"/>
    <w:rsid w:val="00FA17FF"/>
    <w:rsid w:val="00FA24B7"/>
    <w:rsid w:val="00FA3220"/>
    <w:rsid w:val="00FA330B"/>
    <w:rsid w:val="00FA3C90"/>
    <w:rsid w:val="00FA46B1"/>
    <w:rsid w:val="00FA4F0B"/>
    <w:rsid w:val="00FA5AD1"/>
    <w:rsid w:val="00FA5FD6"/>
    <w:rsid w:val="00FA6840"/>
    <w:rsid w:val="00FB136D"/>
    <w:rsid w:val="00FB1700"/>
    <w:rsid w:val="00FB39DA"/>
    <w:rsid w:val="00FB3EE0"/>
    <w:rsid w:val="00FB46A5"/>
    <w:rsid w:val="00FB6C09"/>
    <w:rsid w:val="00FB6D27"/>
    <w:rsid w:val="00FB6E1C"/>
    <w:rsid w:val="00FB7775"/>
    <w:rsid w:val="00FB796E"/>
    <w:rsid w:val="00FB7DB8"/>
    <w:rsid w:val="00FC051B"/>
    <w:rsid w:val="00FC0980"/>
    <w:rsid w:val="00FC0E99"/>
    <w:rsid w:val="00FC219A"/>
    <w:rsid w:val="00FC2CF2"/>
    <w:rsid w:val="00FC351F"/>
    <w:rsid w:val="00FC370C"/>
    <w:rsid w:val="00FC4284"/>
    <w:rsid w:val="00FC4D81"/>
    <w:rsid w:val="00FC5204"/>
    <w:rsid w:val="00FC53C3"/>
    <w:rsid w:val="00FC58ED"/>
    <w:rsid w:val="00FC6123"/>
    <w:rsid w:val="00FD0319"/>
    <w:rsid w:val="00FD182F"/>
    <w:rsid w:val="00FD1968"/>
    <w:rsid w:val="00FD1C31"/>
    <w:rsid w:val="00FD35A8"/>
    <w:rsid w:val="00FD3F72"/>
    <w:rsid w:val="00FD5E7E"/>
    <w:rsid w:val="00FD67AC"/>
    <w:rsid w:val="00FD7003"/>
    <w:rsid w:val="00FE092F"/>
    <w:rsid w:val="00FE0A81"/>
    <w:rsid w:val="00FE2A27"/>
    <w:rsid w:val="00FE2F2C"/>
    <w:rsid w:val="00FE4401"/>
    <w:rsid w:val="00FE635C"/>
    <w:rsid w:val="00FF0CB0"/>
    <w:rsid w:val="00FF17F4"/>
    <w:rsid w:val="00FF3235"/>
    <w:rsid w:val="00FF41F0"/>
    <w:rsid w:val="00FF496F"/>
    <w:rsid w:val="00FF4B36"/>
    <w:rsid w:val="00FF4D59"/>
    <w:rsid w:val="00FF537E"/>
    <w:rsid w:val="00FF6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59C249"/>
  <w15:docId w15:val="{5F3BE7BB-AE04-4E9A-AAA3-AF5AEE0A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93A"/>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NormalWeb">
    <w:name w:val="Normal (Web)"/>
    <w:basedOn w:val="Normal"/>
    <w:unhideWhenUsed/>
    <w:rsid w:val="00B04118"/>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0273A3"/>
    <w:pPr>
      <w:ind w:left="720"/>
      <w:contextualSpacing/>
    </w:pPr>
  </w:style>
  <w:style w:type="paragraph" w:customStyle="1" w:styleId="NormalArial">
    <w:name w:val="Normal + Arial"/>
    <w:aliases w:val="Bold,Justified"/>
    <w:basedOn w:val="PlainText"/>
    <w:rsid w:val="00214F93"/>
    <w:pPr>
      <w:suppressAutoHyphens/>
      <w:autoSpaceDE w:val="0"/>
      <w:ind w:left="0"/>
    </w:pPr>
    <w:rPr>
      <w:rFonts w:ascii="Arial" w:eastAsia="Times New Roman" w:hAnsi="Arial" w:cs="Arial"/>
      <w:b/>
      <w:sz w:val="24"/>
      <w:szCs w:val="24"/>
      <w:lang w:val="ro-RO" w:eastAsia="zh-CN"/>
    </w:rPr>
  </w:style>
  <w:style w:type="paragraph" w:styleId="PlainText">
    <w:name w:val="Plain Text"/>
    <w:basedOn w:val="Normal"/>
    <w:link w:val="PlainTextChar"/>
    <w:unhideWhenUsed/>
    <w:rsid w:val="00214F9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214F93"/>
    <w:rPr>
      <w:rFonts w:ascii="Consolas" w:hAnsi="Consolas" w:cs="Consolas"/>
      <w:sz w:val="21"/>
      <w:szCs w:val="21"/>
    </w:rPr>
  </w:style>
  <w:style w:type="character" w:customStyle="1" w:styleId="textexposedshow">
    <w:name w:val="text_exposed_show"/>
    <w:basedOn w:val="DefaultParagraphFont"/>
    <w:rsid w:val="00724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0256">
      <w:bodyDiv w:val="1"/>
      <w:marLeft w:val="0"/>
      <w:marRight w:val="0"/>
      <w:marTop w:val="0"/>
      <w:marBottom w:val="0"/>
      <w:divBdr>
        <w:top w:val="none" w:sz="0" w:space="0" w:color="auto"/>
        <w:left w:val="none" w:sz="0" w:space="0" w:color="auto"/>
        <w:bottom w:val="none" w:sz="0" w:space="0" w:color="auto"/>
        <w:right w:val="none" w:sz="0" w:space="0" w:color="auto"/>
      </w:divBdr>
    </w:div>
    <w:div w:id="15621308">
      <w:bodyDiv w:val="1"/>
      <w:marLeft w:val="0"/>
      <w:marRight w:val="0"/>
      <w:marTop w:val="0"/>
      <w:marBottom w:val="0"/>
      <w:divBdr>
        <w:top w:val="none" w:sz="0" w:space="0" w:color="auto"/>
        <w:left w:val="none" w:sz="0" w:space="0" w:color="auto"/>
        <w:bottom w:val="none" w:sz="0" w:space="0" w:color="auto"/>
        <w:right w:val="none" w:sz="0" w:space="0" w:color="auto"/>
      </w:divBdr>
    </w:div>
    <w:div w:id="30422134">
      <w:bodyDiv w:val="1"/>
      <w:marLeft w:val="0"/>
      <w:marRight w:val="0"/>
      <w:marTop w:val="0"/>
      <w:marBottom w:val="0"/>
      <w:divBdr>
        <w:top w:val="none" w:sz="0" w:space="0" w:color="auto"/>
        <w:left w:val="none" w:sz="0" w:space="0" w:color="auto"/>
        <w:bottom w:val="none" w:sz="0" w:space="0" w:color="auto"/>
        <w:right w:val="none" w:sz="0" w:space="0" w:color="auto"/>
      </w:divBdr>
    </w:div>
    <w:div w:id="35013773">
      <w:bodyDiv w:val="1"/>
      <w:marLeft w:val="0"/>
      <w:marRight w:val="0"/>
      <w:marTop w:val="0"/>
      <w:marBottom w:val="0"/>
      <w:divBdr>
        <w:top w:val="none" w:sz="0" w:space="0" w:color="auto"/>
        <w:left w:val="none" w:sz="0" w:space="0" w:color="auto"/>
        <w:bottom w:val="none" w:sz="0" w:space="0" w:color="auto"/>
        <w:right w:val="none" w:sz="0" w:space="0" w:color="auto"/>
      </w:divBdr>
    </w:div>
    <w:div w:id="76366915">
      <w:bodyDiv w:val="1"/>
      <w:marLeft w:val="0"/>
      <w:marRight w:val="0"/>
      <w:marTop w:val="0"/>
      <w:marBottom w:val="0"/>
      <w:divBdr>
        <w:top w:val="none" w:sz="0" w:space="0" w:color="auto"/>
        <w:left w:val="none" w:sz="0" w:space="0" w:color="auto"/>
        <w:bottom w:val="none" w:sz="0" w:space="0" w:color="auto"/>
        <w:right w:val="none" w:sz="0" w:space="0" w:color="auto"/>
      </w:divBdr>
    </w:div>
    <w:div w:id="80487534">
      <w:bodyDiv w:val="1"/>
      <w:marLeft w:val="0"/>
      <w:marRight w:val="0"/>
      <w:marTop w:val="0"/>
      <w:marBottom w:val="0"/>
      <w:divBdr>
        <w:top w:val="none" w:sz="0" w:space="0" w:color="auto"/>
        <w:left w:val="none" w:sz="0" w:space="0" w:color="auto"/>
        <w:bottom w:val="none" w:sz="0" w:space="0" w:color="auto"/>
        <w:right w:val="none" w:sz="0" w:space="0" w:color="auto"/>
      </w:divBdr>
    </w:div>
    <w:div w:id="81610786">
      <w:bodyDiv w:val="1"/>
      <w:marLeft w:val="0"/>
      <w:marRight w:val="0"/>
      <w:marTop w:val="0"/>
      <w:marBottom w:val="0"/>
      <w:divBdr>
        <w:top w:val="none" w:sz="0" w:space="0" w:color="auto"/>
        <w:left w:val="none" w:sz="0" w:space="0" w:color="auto"/>
        <w:bottom w:val="none" w:sz="0" w:space="0" w:color="auto"/>
        <w:right w:val="none" w:sz="0" w:space="0" w:color="auto"/>
      </w:divBdr>
    </w:div>
    <w:div w:id="94449112">
      <w:bodyDiv w:val="1"/>
      <w:marLeft w:val="0"/>
      <w:marRight w:val="0"/>
      <w:marTop w:val="0"/>
      <w:marBottom w:val="0"/>
      <w:divBdr>
        <w:top w:val="none" w:sz="0" w:space="0" w:color="auto"/>
        <w:left w:val="none" w:sz="0" w:space="0" w:color="auto"/>
        <w:bottom w:val="none" w:sz="0" w:space="0" w:color="auto"/>
        <w:right w:val="none" w:sz="0" w:space="0" w:color="auto"/>
      </w:divBdr>
    </w:div>
    <w:div w:id="97259595">
      <w:bodyDiv w:val="1"/>
      <w:marLeft w:val="0"/>
      <w:marRight w:val="0"/>
      <w:marTop w:val="0"/>
      <w:marBottom w:val="0"/>
      <w:divBdr>
        <w:top w:val="none" w:sz="0" w:space="0" w:color="auto"/>
        <w:left w:val="none" w:sz="0" w:space="0" w:color="auto"/>
        <w:bottom w:val="none" w:sz="0" w:space="0" w:color="auto"/>
        <w:right w:val="none" w:sz="0" w:space="0" w:color="auto"/>
      </w:divBdr>
    </w:div>
    <w:div w:id="107898052">
      <w:bodyDiv w:val="1"/>
      <w:marLeft w:val="0"/>
      <w:marRight w:val="0"/>
      <w:marTop w:val="0"/>
      <w:marBottom w:val="0"/>
      <w:divBdr>
        <w:top w:val="none" w:sz="0" w:space="0" w:color="auto"/>
        <w:left w:val="none" w:sz="0" w:space="0" w:color="auto"/>
        <w:bottom w:val="none" w:sz="0" w:space="0" w:color="auto"/>
        <w:right w:val="none" w:sz="0" w:space="0" w:color="auto"/>
      </w:divBdr>
    </w:div>
    <w:div w:id="121505450">
      <w:bodyDiv w:val="1"/>
      <w:marLeft w:val="0"/>
      <w:marRight w:val="0"/>
      <w:marTop w:val="0"/>
      <w:marBottom w:val="0"/>
      <w:divBdr>
        <w:top w:val="none" w:sz="0" w:space="0" w:color="auto"/>
        <w:left w:val="none" w:sz="0" w:space="0" w:color="auto"/>
        <w:bottom w:val="none" w:sz="0" w:space="0" w:color="auto"/>
        <w:right w:val="none" w:sz="0" w:space="0" w:color="auto"/>
      </w:divBdr>
    </w:div>
    <w:div w:id="128867834">
      <w:bodyDiv w:val="1"/>
      <w:marLeft w:val="0"/>
      <w:marRight w:val="0"/>
      <w:marTop w:val="0"/>
      <w:marBottom w:val="0"/>
      <w:divBdr>
        <w:top w:val="none" w:sz="0" w:space="0" w:color="auto"/>
        <w:left w:val="none" w:sz="0" w:space="0" w:color="auto"/>
        <w:bottom w:val="none" w:sz="0" w:space="0" w:color="auto"/>
        <w:right w:val="none" w:sz="0" w:space="0" w:color="auto"/>
      </w:divBdr>
    </w:div>
    <w:div w:id="144395345">
      <w:bodyDiv w:val="1"/>
      <w:marLeft w:val="0"/>
      <w:marRight w:val="0"/>
      <w:marTop w:val="0"/>
      <w:marBottom w:val="0"/>
      <w:divBdr>
        <w:top w:val="none" w:sz="0" w:space="0" w:color="auto"/>
        <w:left w:val="none" w:sz="0" w:space="0" w:color="auto"/>
        <w:bottom w:val="none" w:sz="0" w:space="0" w:color="auto"/>
        <w:right w:val="none" w:sz="0" w:space="0" w:color="auto"/>
      </w:divBdr>
    </w:div>
    <w:div w:id="147283706">
      <w:bodyDiv w:val="1"/>
      <w:marLeft w:val="0"/>
      <w:marRight w:val="0"/>
      <w:marTop w:val="0"/>
      <w:marBottom w:val="0"/>
      <w:divBdr>
        <w:top w:val="none" w:sz="0" w:space="0" w:color="auto"/>
        <w:left w:val="none" w:sz="0" w:space="0" w:color="auto"/>
        <w:bottom w:val="none" w:sz="0" w:space="0" w:color="auto"/>
        <w:right w:val="none" w:sz="0" w:space="0" w:color="auto"/>
      </w:divBdr>
    </w:div>
    <w:div w:id="168756180">
      <w:bodyDiv w:val="1"/>
      <w:marLeft w:val="0"/>
      <w:marRight w:val="0"/>
      <w:marTop w:val="0"/>
      <w:marBottom w:val="0"/>
      <w:divBdr>
        <w:top w:val="none" w:sz="0" w:space="0" w:color="auto"/>
        <w:left w:val="none" w:sz="0" w:space="0" w:color="auto"/>
        <w:bottom w:val="none" w:sz="0" w:space="0" w:color="auto"/>
        <w:right w:val="none" w:sz="0" w:space="0" w:color="auto"/>
      </w:divBdr>
    </w:div>
    <w:div w:id="187720395">
      <w:bodyDiv w:val="1"/>
      <w:marLeft w:val="0"/>
      <w:marRight w:val="0"/>
      <w:marTop w:val="0"/>
      <w:marBottom w:val="0"/>
      <w:divBdr>
        <w:top w:val="none" w:sz="0" w:space="0" w:color="auto"/>
        <w:left w:val="none" w:sz="0" w:space="0" w:color="auto"/>
        <w:bottom w:val="none" w:sz="0" w:space="0" w:color="auto"/>
        <w:right w:val="none" w:sz="0" w:space="0" w:color="auto"/>
      </w:divBdr>
    </w:div>
    <w:div w:id="203374955">
      <w:bodyDiv w:val="1"/>
      <w:marLeft w:val="0"/>
      <w:marRight w:val="0"/>
      <w:marTop w:val="0"/>
      <w:marBottom w:val="0"/>
      <w:divBdr>
        <w:top w:val="none" w:sz="0" w:space="0" w:color="auto"/>
        <w:left w:val="none" w:sz="0" w:space="0" w:color="auto"/>
        <w:bottom w:val="none" w:sz="0" w:space="0" w:color="auto"/>
        <w:right w:val="none" w:sz="0" w:space="0" w:color="auto"/>
      </w:divBdr>
    </w:div>
    <w:div w:id="205217373">
      <w:bodyDiv w:val="1"/>
      <w:marLeft w:val="0"/>
      <w:marRight w:val="0"/>
      <w:marTop w:val="0"/>
      <w:marBottom w:val="0"/>
      <w:divBdr>
        <w:top w:val="none" w:sz="0" w:space="0" w:color="auto"/>
        <w:left w:val="none" w:sz="0" w:space="0" w:color="auto"/>
        <w:bottom w:val="none" w:sz="0" w:space="0" w:color="auto"/>
        <w:right w:val="none" w:sz="0" w:space="0" w:color="auto"/>
      </w:divBdr>
    </w:div>
    <w:div w:id="205412249">
      <w:bodyDiv w:val="1"/>
      <w:marLeft w:val="0"/>
      <w:marRight w:val="0"/>
      <w:marTop w:val="0"/>
      <w:marBottom w:val="0"/>
      <w:divBdr>
        <w:top w:val="none" w:sz="0" w:space="0" w:color="auto"/>
        <w:left w:val="none" w:sz="0" w:space="0" w:color="auto"/>
        <w:bottom w:val="none" w:sz="0" w:space="0" w:color="auto"/>
        <w:right w:val="none" w:sz="0" w:space="0" w:color="auto"/>
      </w:divBdr>
    </w:div>
    <w:div w:id="207496680">
      <w:bodyDiv w:val="1"/>
      <w:marLeft w:val="0"/>
      <w:marRight w:val="0"/>
      <w:marTop w:val="0"/>
      <w:marBottom w:val="0"/>
      <w:divBdr>
        <w:top w:val="none" w:sz="0" w:space="0" w:color="auto"/>
        <w:left w:val="none" w:sz="0" w:space="0" w:color="auto"/>
        <w:bottom w:val="none" w:sz="0" w:space="0" w:color="auto"/>
        <w:right w:val="none" w:sz="0" w:space="0" w:color="auto"/>
      </w:divBdr>
    </w:div>
    <w:div w:id="233126914">
      <w:bodyDiv w:val="1"/>
      <w:marLeft w:val="0"/>
      <w:marRight w:val="0"/>
      <w:marTop w:val="0"/>
      <w:marBottom w:val="0"/>
      <w:divBdr>
        <w:top w:val="none" w:sz="0" w:space="0" w:color="auto"/>
        <w:left w:val="none" w:sz="0" w:space="0" w:color="auto"/>
        <w:bottom w:val="none" w:sz="0" w:space="0" w:color="auto"/>
        <w:right w:val="none" w:sz="0" w:space="0" w:color="auto"/>
      </w:divBdr>
    </w:div>
    <w:div w:id="248121982">
      <w:bodyDiv w:val="1"/>
      <w:marLeft w:val="0"/>
      <w:marRight w:val="0"/>
      <w:marTop w:val="0"/>
      <w:marBottom w:val="0"/>
      <w:divBdr>
        <w:top w:val="none" w:sz="0" w:space="0" w:color="auto"/>
        <w:left w:val="none" w:sz="0" w:space="0" w:color="auto"/>
        <w:bottom w:val="none" w:sz="0" w:space="0" w:color="auto"/>
        <w:right w:val="none" w:sz="0" w:space="0" w:color="auto"/>
      </w:divBdr>
    </w:div>
    <w:div w:id="248467294">
      <w:bodyDiv w:val="1"/>
      <w:marLeft w:val="0"/>
      <w:marRight w:val="0"/>
      <w:marTop w:val="0"/>
      <w:marBottom w:val="0"/>
      <w:divBdr>
        <w:top w:val="none" w:sz="0" w:space="0" w:color="auto"/>
        <w:left w:val="none" w:sz="0" w:space="0" w:color="auto"/>
        <w:bottom w:val="none" w:sz="0" w:space="0" w:color="auto"/>
        <w:right w:val="none" w:sz="0" w:space="0" w:color="auto"/>
      </w:divBdr>
    </w:div>
    <w:div w:id="255360447">
      <w:bodyDiv w:val="1"/>
      <w:marLeft w:val="0"/>
      <w:marRight w:val="0"/>
      <w:marTop w:val="0"/>
      <w:marBottom w:val="0"/>
      <w:divBdr>
        <w:top w:val="none" w:sz="0" w:space="0" w:color="auto"/>
        <w:left w:val="none" w:sz="0" w:space="0" w:color="auto"/>
        <w:bottom w:val="none" w:sz="0" w:space="0" w:color="auto"/>
        <w:right w:val="none" w:sz="0" w:space="0" w:color="auto"/>
      </w:divBdr>
    </w:div>
    <w:div w:id="262734628">
      <w:bodyDiv w:val="1"/>
      <w:marLeft w:val="0"/>
      <w:marRight w:val="0"/>
      <w:marTop w:val="0"/>
      <w:marBottom w:val="0"/>
      <w:divBdr>
        <w:top w:val="none" w:sz="0" w:space="0" w:color="auto"/>
        <w:left w:val="none" w:sz="0" w:space="0" w:color="auto"/>
        <w:bottom w:val="none" w:sz="0" w:space="0" w:color="auto"/>
        <w:right w:val="none" w:sz="0" w:space="0" w:color="auto"/>
      </w:divBdr>
    </w:div>
    <w:div w:id="268587072">
      <w:bodyDiv w:val="1"/>
      <w:marLeft w:val="0"/>
      <w:marRight w:val="0"/>
      <w:marTop w:val="0"/>
      <w:marBottom w:val="0"/>
      <w:divBdr>
        <w:top w:val="none" w:sz="0" w:space="0" w:color="auto"/>
        <w:left w:val="none" w:sz="0" w:space="0" w:color="auto"/>
        <w:bottom w:val="none" w:sz="0" w:space="0" w:color="auto"/>
        <w:right w:val="none" w:sz="0" w:space="0" w:color="auto"/>
      </w:divBdr>
    </w:div>
    <w:div w:id="274144281">
      <w:bodyDiv w:val="1"/>
      <w:marLeft w:val="0"/>
      <w:marRight w:val="0"/>
      <w:marTop w:val="0"/>
      <w:marBottom w:val="0"/>
      <w:divBdr>
        <w:top w:val="none" w:sz="0" w:space="0" w:color="auto"/>
        <w:left w:val="none" w:sz="0" w:space="0" w:color="auto"/>
        <w:bottom w:val="none" w:sz="0" w:space="0" w:color="auto"/>
        <w:right w:val="none" w:sz="0" w:space="0" w:color="auto"/>
      </w:divBdr>
    </w:div>
    <w:div w:id="280309300">
      <w:bodyDiv w:val="1"/>
      <w:marLeft w:val="0"/>
      <w:marRight w:val="0"/>
      <w:marTop w:val="0"/>
      <w:marBottom w:val="0"/>
      <w:divBdr>
        <w:top w:val="none" w:sz="0" w:space="0" w:color="auto"/>
        <w:left w:val="none" w:sz="0" w:space="0" w:color="auto"/>
        <w:bottom w:val="none" w:sz="0" w:space="0" w:color="auto"/>
        <w:right w:val="none" w:sz="0" w:space="0" w:color="auto"/>
      </w:divBdr>
    </w:div>
    <w:div w:id="282613197">
      <w:bodyDiv w:val="1"/>
      <w:marLeft w:val="0"/>
      <w:marRight w:val="0"/>
      <w:marTop w:val="0"/>
      <w:marBottom w:val="0"/>
      <w:divBdr>
        <w:top w:val="none" w:sz="0" w:space="0" w:color="auto"/>
        <w:left w:val="none" w:sz="0" w:space="0" w:color="auto"/>
        <w:bottom w:val="none" w:sz="0" w:space="0" w:color="auto"/>
        <w:right w:val="none" w:sz="0" w:space="0" w:color="auto"/>
      </w:divBdr>
    </w:div>
    <w:div w:id="306474198">
      <w:bodyDiv w:val="1"/>
      <w:marLeft w:val="0"/>
      <w:marRight w:val="0"/>
      <w:marTop w:val="0"/>
      <w:marBottom w:val="0"/>
      <w:divBdr>
        <w:top w:val="none" w:sz="0" w:space="0" w:color="auto"/>
        <w:left w:val="none" w:sz="0" w:space="0" w:color="auto"/>
        <w:bottom w:val="none" w:sz="0" w:space="0" w:color="auto"/>
        <w:right w:val="none" w:sz="0" w:space="0" w:color="auto"/>
      </w:divBdr>
    </w:div>
    <w:div w:id="310792684">
      <w:bodyDiv w:val="1"/>
      <w:marLeft w:val="0"/>
      <w:marRight w:val="0"/>
      <w:marTop w:val="0"/>
      <w:marBottom w:val="0"/>
      <w:divBdr>
        <w:top w:val="none" w:sz="0" w:space="0" w:color="auto"/>
        <w:left w:val="none" w:sz="0" w:space="0" w:color="auto"/>
        <w:bottom w:val="none" w:sz="0" w:space="0" w:color="auto"/>
        <w:right w:val="none" w:sz="0" w:space="0" w:color="auto"/>
      </w:divBdr>
    </w:div>
    <w:div w:id="312567707">
      <w:bodyDiv w:val="1"/>
      <w:marLeft w:val="0"/>
      <w:marRight w:val="0"/>
      <w:marTop w:val="0"/>
      <w:marBottom w:val="0"/>
      <w:divBdr>
        <w:top w:val="none" w:sz="0" w:space="0" w:color="auto"/>
        <w:left w:val="none" w:sz="0" w:space="0" w:color="auto"/>
        <w:bottom w:val="none" w:sz="0" w:space="0" w:color="auto"/>
        <w:right w:val="none" w:sz="0" w:space="0" w:color="auto"/>
      </w:divBdr>
    </w:div>
    <w:div w:id="315379841">
      <w:bodyDiv w:val="1"/>
      <w:marLeft w:val="0"/>
      <w:marRight w:val="0"/>
      <w:marTop w:val="0"/>
      <w:marBottom w:val="0"/>
      <w:divBdr>
        <w:top w:val="none" w:sz="0" w:space="0" w:color="auto"/>
        <w:left w:val="none" w:sz="0" w:space="0" w:color="auto"/>
        <w:bottom w:val="none" w:sz="0" w:space="0" w:color="auto"/>
        <w:right w:val="none" w:sz="0" w:space="0" w:color="auto"/>
      </w:divBdr>
    </w:div>
    <w:div w:id="326448036">
      <w:bodyDiv w:val="1"/>
      <w:marLeft w:val="0"/>
      <w:marRight w:val="0"/>
      <w:marTop w:val="0"/>
      <w:marBottom w:val="0"/>
      <w:divBdr>
        <w:top w:val="none" w:sz="0" w:space="0" w:color="auto"/>
        <w:left w:val="none" w:sz="0" w:space="0" w:color="auto"/>
        <w:bottom w:val="none" w:sz="0" w:space="0" w:color="auto"/>
        <w:right w:val="none" w:sz="0" w:space="0" w:color="auto"/>
      </w:divBdr>
    </w:div>
    <w:div w:id="343358627">
      <w:bodyDiv w:val="1"/>
      <w:marLeft w:val="0"/>
      <w:marRight w:val="0"/>
      <w:marTop w:val="0"/>
      <w:marBottom w:val="0"/>
      <w:divBdr>
        <w:top w:val="none" w:sz="0" w:space="0" w:color="auto"/>
        <w:left w:val="none" w:sz="0" w:space="0" w:color="auto"/>
        <w:bottom w:val="none" w:sz="0" w:space="0" w:color="auto"/>
        <w:right w:val="none" w:sz="0" w:space="0" w:color="auto"/>
      </w:divBdr>
    </w:div>
    <w:div w:id="350379932">
      <w:bodyDiv w:val="1"/>
      <w:marLeft w:val="0"/>
      <w:marRight w:val="0"/>
      <w:marTop w:val="0"/>
      <w:marBottom w:val="0"/>
      <w:divBdr>
        <w:top w:val="none" w:sz="0" w:space="0" w:color="auto"/>
        <w:left w:val="none" w:sz="0" w:space="0" w:color="auto"/>
        <w:bottom w:val="none" w:sz="0" w:space="0" w:color="auto"/>
        <w:right w:val="none" w:sz="0" w:space="0" w:color="auto"/>
      </w:divBdr>
    </w:div>
    <w:div w:id="352146198">
      <w:bodyDiv w:val="1"/>
      <w:marLeft w:val="0"/>
      <w:marRight w:val="0"/>
      <w:marTop w:val="0"/>
      <w:marBottom w:val="0"/>
      <w:divBdr>
        <w:top w:val="none" w:sz="0" w:space="0" w:color="auto"/>
        <w:left w:val="none" w:sz="0" w:space="0" w:color="auto"/>
        <w:bottom w:val="none" w:sz="0" w:space="0" w:color="auto"/>
        <w:right w:val="none" w:sz="0" w:space="0" w:color="auto"/>
      </w:divBdr>
    </w:div>
    <w:div w:id="362557747">
      <w:bodyDiv w:val="1"/>
      <w:marLeft w:val="0"/>
      <w:marRight w:val="0"/>
      <w:marTop w:val="0"/>
      <w:marBottom w:val="0"/>
      <w:divBdr>
        <w:top w:val="none" w:sz="0" w:space="0" w:color="auto"/>
        <w:left w:val="none" w:sz="0" w:space="0" w:color="auto"/>
        <w:bottom w:val="none" w:sz="0" w:space="0" w:color="auto"/>
        <w:right w:val="none" w:sz="0" w:space="0" w:color="auto"/>
      </w:divBdr>
    </w:div>
    <w:div w:id="364906582">
      <w:bodyDiv w:val="1"/>
      <w:marLeft w:val="0"/>
      <w:marRight w:val="0"/>
      <w:marTop w:val="0"/>
      <w:marBottom w:val="0"/>
      <w:divBdr>
        <w:top w:val="none" w:sz="0" w:space="0" w:color="auto"/>
        <w:left w:val="none" w:sz="0" w:space="0" w:color="auto"/>
        <w:bottom w:val="none" w:sz="0" w:space="0" w:color="auto"/>
        <w:right w:val="none" w:sz="0" w:space="0" w:color="auto"/>
      </w:divBdr>
    </w:div>
    <w:div w:id="365326838">
      <w:bodyDiv w:val="1"/>
      <w:marLeft w:val="0"/>
      <w:marRight w:val="0"/>
      <w:marTop w:val="0"/>
      <w:marBottom w:val="0"/>
      <w:divBdr>
        <w:top w:val="none" w:sz="0" w:space="0" w:color="auto"/>
        <w:left w:val="none" w:sz="0" w:space="0" w:color="auto"/>
        <w:bottom w:val="none" w:sz="0" w:space="0" w:color="auto"/>
        <w:right w:val="none" w:sz="0" w:space="0" w:color="auto"/>
      </w:divBdr>
    </w:div>
    <w:div w:id="369957674">
      <w:bodyDiv w:val="1"/>
      <w:marLeft w:val="0"/>
      <w:marRight w:val="0"/>
      <w:marTop w:val="0"/>
      <w:marBottom w:val="0"/>
      <w:divBdr>
        <w:top w:val="none" w:sz="0" w:space="0" w:color="auto"/>
        <w:left w:val="none" w:sz="0" w:space="0" w:color="auto"/>
        <w:bottom w:val="none" w:sz="0" w:space="0" w:color="auto"/>
        <w:right w:val="none" w:sz="0" w:space="0" w:color="auto"/>
      </w:divBdr>
    </w:div>
    <w:div w:id="379598969">
      <w:bodyDiv w:val="1"/>
      <w:marLeft w:val="0"/>
      <w:marRight w:val="0"/>
      <w:marTop w:val="0"/>
      <w:marBottom w:val="0"/>
      <w:divBdr>
        <w:top w:val="none" w:sz="0" w:space="0" w:color="auto"/>
        <w:left w:val="none" w:sz="0" w:space="0" w:color="auto"/>
        <w:bottom w:val="none" w:sz="0" w:space="0" w:color="auto"/>
        <w:right w:val="none" w:sz="0" w:space="0" w:color="auto"/>
      </w:divBdr>
    </w:div>
    <w:div w:id="382216453">
      <w:bodyDiv w:val="1"/>
      <w:marLeft w:val="0"/>
      <w:marRight w:val="0"/>
      <w:marTop w:val="0"/>
      <w:marBottom w:val="0"/>
      <w:divBdr>
        <w:top w:val="none" w:sz="0" w:space="0" w:color="auto"/>
        <w:left w:val="none" w:sz="0" w:space="0" w:color="auto"/>
        <w:bottom w:val="none" w:sz="0" w:space="0" w:color="auto"/>
        <w:right w:val="none" w:sz="0" w:space="0" w:color="auto"/>
      </w:divBdr>
    </w:div>
    <w:div w:id="387463796">
      <w:bodyDiv w:val="1"/>
      <w:marLeft w:val="0"/>
      <w:marRight w:val="0"/>
      <w:marTop w:val="0"/>
      <w:marBottom w:val="0"/>
      <w:divBdr>
        <w:top w:val="none" w:sz="0" w:space="0" w:color="auto"/>
        <w:left w:val="none" w:sz="0" w:space="0" w:color="auto"/>
        <w:bottom w:val="none" w:sz="0" w:space="0" w:color="auto"/>
        <w:right w:val="none" w:sz="0" w:space="0" w:color="auto"/>
      </w:divBdr>
    </w:div>
    <w:div w:id="389613497">
      <w:bodyDiv w:val="1"/>
      <w:marLeft w:val="0"/>
      <w:marRight w:val="0"/>
      <w:marTop w:val="0"/>
      <w:marBottom w:val="0"/>
      <w:divBdr>
        <w:top w:val="none" w:sz="0" w:space="0" w:color="auto"/>
        <w:left w:val="none" w:sz="0" w:space="0" w:color="auto"/>
        <w:bottom w:val="none" w:sz="0" w:space="0" w:color="auto"/>
        <w:right w:val="none" w:sz="0" w:space="0" w:color="auto"/>
      </w:divBdr>
    </w:div>
    <w:div w:id="397286748">
      <w:bodyDiv w:val="1"/>
      <w:marLeft w:val="0"/>
      <w:marRight w:val="0"/>
      <w:marTop w:val="0"/>
      <w:marBottom w:val="0"/>
      <w:divBdr>
        <w:top w:val="none" w:sz="0" w:space="0" w:color="auto"/>
        <w:left w:val="none" w:sz="0" w:space="0" w:color="auto"/>
        <w:bottom w:val="none" w:sz="0" w:space="0" w:color="auto"/>
        <w:right w:val="none" w:sz="0" w:space="0" w:color="auto"/>
      </w:divBdr>
    </w:div>
    <w:div w:id="412436726">
      <w:bodyDiv w:val="1"/>
      <w:marLeft w:val="0"/>
      <w:marRight w:val="0"/>
      <w:marTop w:val="0"/>
      <w:marBottom w:val="0"/>
      <w:divBdr>
        <w:top w:val="none" w:sz="0" w:space="0" w:color="auto"/>
        <w:left w:val="none" w:sz="0" w:space="0" w:color="auto"/>
        <w:bottom w:val="none" w:sz="0" w:space="0" w:color="auto"/>
        <w:right w:val="none" w:sz="0" w:space="0" w:color="auto"/>
      </w:divBdr>
    </w:div>
    <w:div w:id="426737146">
      <w:bodyDiv w:val="1"/>
      <w:marLeft w:val="0"/>
      <w:marRight w:val="0"/>
      <w:marTop w:val="0"/>
      <w:marBottom w:val="0"/>
      <w:divBdr>
        <w:top w:val="none" w:sz="0" w:space="0" w:color="auto"/>
        <w:left w:val="none" w:sz="0" w:space="0" w:color="auto"/>
        <w:bottom w:val="none" w:sz="0" w:space="0" w:color="auto"/>
        <w:right w:val="none" w:sz="0" w:space="0" w:color="auto"/>
      </w:divBdr>
    </w:div>
    <w:div w:id="433131902">
      <w:bodyDiv w:val="1"/>
      <w:marLeft w:val="0"/>
      <w:marRight w:val="0"/>
      <w:marTop w:val="0"/>
      <w:marBottom w:val="0"/>
      <w:divBdr>
        <w:top w:val="none" w:sz="0" w:space="0" w:color="auto"/>
        <w:left w:val="none" w:sz="0" w:space="0" w:color="auto"/>
        <w:bottom w:val="none" w:sz="0" w:space="0" w:color="auto"/>
        <w:right w:val="none" w:sz="0" w:space="0" w:color="auto"/>
      </w:divBdr>
    </w:div>
    <w:div w:id="450318139">
      <w:bodyDiv w:val="1"/>
      <w:marLeft w:val="0"/>
      <w:marRight w:val="0"/>
      <w:marTop w:val="0"/>
      <w:marBottom w:val="0"/>
      <w:divBdr>
        <w:top w:val="none" w:sz="0" w:space="0" w:color="auto"/>
        <w:left w:val="none" w:sz="0" w:space="0" w:color="auto"/>
        <w:bottom w:val="none" w:sz="0" w:space="0" w:color="auto"/>
        <w:right w:val="none" w:sz="0" w:space="0" w:color="auto"/>
      </w:divBdr>
    </w:div>
    <w:div w:id="456530029">
      <w:bodyDiv w:val="1"/>
      <w:marLeft w:val="0"/>
      <w:marRight w:val="0"/>
      <w:marTop w:val="0"/>
      <w:marBottom w:val="0"/>
      <w:divBdr>
        <w:top w:val="none" w:sz="0" w:space="0" w:color="auto"/>
        <w:left w:val="none" w:sz="0" w:space="0" w:color="auto"/>
        <w:bottom w:val="none" w:sz="0" w:space="0" w:color="auto"/>
        <w:right w:val="none" w:sz="0" w:space="0" w:color="auto"/>
      </w:divBdr>
    </w:div>
    <w:div w:id="472333666">
      <w:bodyDiv w:val="1"/>
      <w:marLeft w:val="0"/>
      <w:marRight w:val="0"/>
      <w:marTop w:val="0"/>
      <w:marBottom w:val="0"/>
      <w:divBdr>
        <w:top w:val="none" w:sz="0" w:space="0" w:color="auto"/>
        <w:left w:val="none" w:sz="0" w:space="0" w:color="auto"/>
        <w:bottom w:val="none" w:sz="0" w:space="0" w:color="auto"/>
        <w:right w:val="none" w:sz="0" w:space="0" w:color="auto"/>
      </w:divBdr>
    </w:div>
    <w:div w:id="479031892">
      <w:bodyDiv w:val="1"/>
      <w:marLeft w:val="0"/>
      <w:marRight w:val="0"/>
      <w:marTop w:val="0"/>
      <w:marBottom w:val="0"/>
      <w:divBdr>
        <w:top w:val="none" w:sz="0" w:space="0" w:color="auto"/>
        <w:left w:val="none" w:sz="0" w:space="0" w:color="auto"/>
        <w:bottom w:val="none" w:sz="0" w:space="0" w:color="auto"/>
        <w:right w:val="none" w:sz="0" w:space="0" w:color="auto"/>
      </w:divBdr>
    </w:div>
    <w:div w:id="485785087">
      <w:bodyDiv w:val="1"/>
      <w:marLeft w:val="0"/>
      <w:marRight w:val="0"/>
      <w:marTop w:val="0"/>
      <w:marBottom w:val="0"/>
      <w:divBdr>
        <w:top w:val="none" w:sz="0" w:space="0" w:color="auto"/>
        <w:left w:val="none" w:sz="0" w:space="0" w:color="auto"/>
        <w:bottom w:val="none" w:sz="0" w:space="0" w:color="auto"/>
        <w:right w:val="none" w:sz="0" w:space="0" w:color="auto"/>
      </w:divBdr>
    </w:div>
    <w:div w:id="497309251">
      <w:bodyDiv w:val="1"/>
      <w:marLeft w:val="0"/>
      <w:marRight w:val="0"/>
      <w:marTop w:val="0"/>
      <w:marBottom w:val="0"/>
      <w:divBdr>
        <w:top w:val="none" w:sz="0" w:space="0" w:color="auto"/>
        <w:left w:val="none" w:sz="0" w:space="0" w:color="auto"/>
        <w:bottom w:val="none" w:sz="0" w:space="0" w:color="auto"/>
        <w:right w:val="none" w:sz="0" w:space="0" w:color="auto"/>
      </w:divBdr>
    </w:div>
    <w:div w:id="502863497">
      <w:bodyDiv w:val="1"/>
      <w:marLeft w:val="0"/>
      <w:marRight w:val="0"/>
      <w:marTop w:val="0"/>
      <w:marBottom w:val="0"/>
      <w:divBdr>
        <w:top w:val="none" w:sz="0" w:space="0" w:color="auto"/>
        <w:left w:val="none" w:sz="0" w:space="0" w:color="auto"/>
        <w:bottom w:val="none" w:sz="0" w:space="0" w:color="auto"/>
        <w:right w:val="none" w:sz="0" w:space="0" w:color="auto"/>
      </w:divBdr>
    </w:div>
    <w:div w:id="504245448">
      <w:bodyDiv w:val="1"/>
      <w:marLeft w:val="0"/>
      <w:marRight w:val="0"/>
      <w:marTop w:val="0"/>
      <w:marBottom w:val="0"/>
      <w:divBdr>
        <w:top w:val="none" w:sz="0" w:space="0" w:color="auto"/>
        <w:left w:val="none" w:sz="0" w:space="0" w:color="auto"/>
        <w:bottom w:val="none" w:sz="0" w:space="0" w:color="auto"/>
        <w:right w:val="none" w:sz="0" w:space="0" w:color="auto"/>
      </w:divBdr>
    </w:div>
    <w:div w:id="511453523">
      <w:bodyDiv w:val="1"/>
      <w:marLeft w:val="0"/>
      <w:marRight w:val="0"/>
      <w:marTop w:val="0"/>
      <w:marBottom w:val="0"/>
      <w:divBdr>
        <w:top w:val="none" w:sz="0" w:space="0" w:color="auto"/>
        <w:left w:val="none" w:sz="0" w:space="0" w:color="auto"/>
        <w:bottom w:val="none" w:sz="0" w:space="0" w:color="auto"/>
        <w:right w:val="none" w:sz="0" w:space="0" w:color="auto"/>
      </w:divBdr>
    </w:div>
    <w:div w:id="531502334">
      <w:bodyDiv w:val="1"/>
      <w:marLeft w:val="0"/>
      <w:marRight w:val="0"/>
      <w:marTop w:val="0"/>
      <w:marBottom w:val="0"/>
      <w:divBdr>
        <w:top w:val="none" w:sz="0" w:space="0" w:color="auto"/>
        <w:left w:val="none" w:sz="0" w:space="0" w:color="auto"/>
        <w:bottom w:val="none" w:sz="0" w:space="0" w:color="auto"/>
        <w:right w:val="none" w:sz="0" w:space="0" w:color="auto"/>
      </w:divBdr>
    </w:div>
    <w:div w:id="531504080">
      <w:bodyDiv w:val="1"/>
      <w:marLeft w:val="0"/>
      <w:marRight w:val="0"/>
      <w:marTop w:val="0"/>
      <w:marBottom w:val="0"/>
      <w:divBdr>
        <w:top w:val="none" w:sz="0" w:space="0" w:color="auto"/>
        <w:left w:val="none" w:sz="0" w:space="0" w:color="auto"/>
        <w:bottom w:val="none" w:sz="0" w:space="0" w:color="auto"/>
        <w:right w:val="none" w:sz="0" w:space="0" w:color="auto"/>
      </w:divBdr>
    </w:div>
    <w:div w:id="535044741">
      <w:bodyDiv w:val="1"/>
      <w:marLeft w:val="0"/>
      <w:marRight w:val="0"/>
      <w:marTop w:val="0"/>
      <w:marBottom w:val="0"/>
      <w:divBdr>
        <w:top w:val="none" w:sz="0" w:space="0" w:color="auto"/>
        <w:left w:val="none" w:sz="0" w:space="0" w:color="auto"/>
        <w:bottom w:val="none" w:sz="0" w:space="0" w:color="auto"/>
        <w:right w:val="none" w:sz="0" w:space="0" w:color="auto"/>
      </w:divBdr>
    </w:div>
    <w:div w:id="539248361">
      <w:bodyDiv w:val="1"/>
      <w:marLeft w:val="0"/>
      <w:marRight w:val="0"/>
      <w:marTop w:val="0"/>
      <w:marBottom w:val="0"/>
      <w:divBdr>
        <w:top w:val="none" w:sz="0" w:space="0" w:color="auto"/>
        <w:left w:val="none" w:sz="0" w:space="0" w:color="auto"/>
        <w:bottom w:val="none" w:sz="0" w:space="0" w:color="auto"/>
        <w:right w:val="none" w:sz="0" w:space="0" w:color="auto"/>
      </w:divBdr>
    </w:div>
    <w:div w:id="552082368">
      <w:bodyDiv w:val="1"/>
      <w:marLeft w:val="0"/>
      <w:marRight w:val="0"/>
      <w:marTop w:val="0"/>
      <w:marBottom w:val="0"/>
      <w:divBdr>
        <w:top w:val="none" w:sz="0" w:space="0" w:color="auto"/>
        <w:left w:val="none" w:sz="0" w:space="0" w:color="auto"/>
        <w:bottom w:val="none" w:sz="0" w:space="0" w:color="auto"/>
        <w:right w:val="none" w:sz="0" w:space="0" w:color="auto"/>
      </w:divBdr>
    </w:div>
    <w:div w:id="557791050">
      <w:bodyDiv w:val="1"/>
      <w:marLeft w:val="0"/>
      <w:marRight w:val="0"/>
      <w:marTop w:val="0"/>
      <w:marBottom w:val="0"/>
      <w:divBdr>
        <w:top w:val="none" w:sz="0" w:space="0" w:color="auto"/>
        <w:left w:val="none" w:sz="0" w:space="0" w:color="auto"/>
        <w:bottom w:val="none" w:sz="0" w:space="0" w:color="auto"/>
        <w:right w:val="none" w:sz="0" w:space="0" w:color="auto"/>
      </w:divBdr>
    </w:div>
    <w:div w:id="563872805">
      <w:bodyDiv w:val="1"/>
      <w:marLeft w:val="0"/>
      <w:marRight w:val="0"/>
      <w:marTop w:val="0"/>
      <w:marBottom w:val="0"/>
      <w:divBdr>
        <w:top w:val="none" w:sz="0" w:space="0" w:color="auto"/>
        <w:left w:val="none" w:sz="0" w:space="0" w:color="auto"/>
        <w:bottom w:val="none" w:sz="0" w:space="0" w:color="auto"/>
        <w:right w:val="none" w:sz="0" w:space="0" w:color="auto"/>
      </w:divBdr>
    </w:div>
    <w:div w:id="565993964">
      <w:bodyDiv w:val="1"/>
      <w:marLeft w:val="0"/>
      <w:marRight w:val="0"/>
      <w:marTop w:val="0"/>
      <w:marBottom w:val="0"/>
      <w:divBdr>
        <w:top w:val="none" w:sz="0" w:space="0" w:color="auto"/>
        <w:left w:val="none" w:sz="0" w:space="0" w:color="auto"/>
        <w:bottom w:val="none" w:sz="0" w:space="0" w:color="auto"/>
        <w:right w:val="none" w:sz="0" w:space="0" w:color="auto"/>
      </w:divBdr>
    </w:div>
    <w:div w:id="596913260">
      <w:bodyDiv w:val="1"/>
      <w:marLeft w:val="0"/>
      <w:marRight w:val="0"/>
      <w:marTop w:val="0"/>
      <w:marBottom w:val="0"/>
      <w:divBdr>
        <w:top w:val="none" w:sz="0" w:space="0" w:color="auto"/>
        <w:left w:val="none" w:sz="0" w:space="0" w:color="auto"/>
        <w:bottom w:val="none" w:sz="0" w:space="0" w:color="auto"/>
        <w:right w:val="none" w:sz="0" w:space="0" w:color="auto"/>
      </w:divBdr>
    </w:div>
    <w:div w:id="599144811">
      <w:bodyDiv w:val="1"/>
      <w:marLeft w:val="0"/>
      <w:marRight w:val="0"/>
      <w:marTop w:val="0"/>
      <w:marBottom w:val="0"/>
      <w:divBdr>
        <w:top w:val="none" w:sz="0" w:space="0" w:color="auto"/>
        <w:left w:val="none" w:sz="0" w:space="0" w:color="auto"/>
        <w:bottom w:val="none" w:sz="0" w:space="0" w:color="auto"/>
        <w:right w:val="none" w:sz="0" w:space="0" w:color="auto"/>
      </w:divBdr>
    </w:div>
    <w:div w:id="604046615">
      <w:bodyDiv w:val="1"/>
      <w:marLeft w:val="0"/>
      <w:marRight w:val="0"/>
      <w:marTop w:val="0"/>
      <w:marBottom w:val="0"/>
      <w:divBdr>
        <w:top w:val="none" w:sz="0" w:space="0" w:color="auto"/>
        <w:left w:val="none" w:sz="0" w:space="0" w:color="auto"/>
        <w:bottom w:val="none" w:sz="0" w:space="0" w:color="auto"/>
        <w:right w:val="none" w:sz="0" w:space="0" w:color="auto"/>
      </w:divBdr>
    </w:div>
    <w:div w:id="605844379">
      <w:bodyDiv w:val="1"/>
      <w:marLeft w:val="0"/>
      <w:marRight w:val="0"/>
      <w:marTop w:val="0"/>
      <w:marBottom w:val="0"/>
      <w:divBdr>
        <w:top w:val="none" w:sz="0" w:space="0" w:color="auto"/>
        <w:left w:val="none" w:sz="0" w:space="0" w:color="auto"/>
        <w:bottom w:val="none" w:sz="0" w:space="0" w:color="auto"/>
        <w:right w:val="none" w:sz="0" w:space="0" w:color="auto"/>
      </w:divBdr>
    </w:div>
    <w:div w:id="609312285">
      <w:bodyDiv w:val="1"/>
      <w:marLeft w:val="0"/>
      <w:marRight w:val="0"/>
      <w:marTop w:val="0"/>
      <w:marBottom w:val="0"/>
      <w:divBdr>
        <w:top w:val="none" w:sz="0" w:space="0" w:color="auto"/>
        <w:left w:val="none" w:sz="0" w:space="0" w:color="auto"/>
        <w:bottom w:val="none" w:sz="0" w:space="0" w:color="auto"/>
        <w:right w:val="none" w:sz="0" w:space="0" w:color="auto"/>
      </w:divBdr>
    </w:div>
    <w:div w:id="611397197">
      <w:bodyDiv w:val="1"/>
      <w:marLeft w:val="0"/>
      <w:marRight w:val="0"/>
      <w:marTop w:val="0"/>
      <w:marBottom w:val="0"/>
      <w:divBdr>
        <w:top w:val="none" w:sz="0" w:space="0" w:color="auto"/>
        <w:left w:val="none" w:sz="0" w:space="0" w:color="auto"/>
        <w:bottom w:val="none" w:sz="0" w:space="0" w:color="auto"/>
        <w:right w:val="none" w:sz="0" w:space="0" w:color="auto"/>
      </w:divBdr>
    </w:div>
    <w:div w:id="619839745">
      <w:bodyDiv w:val="1"/>
      <w:marLeft w:val="0"/>
      <w:marRight w:val="0"/>
      <w:marTop w:val="0"/>
      <w:marBottom w:val="0"/>
      <w:divBdr>
        <w:top w:val="none" w:sz="0" w:space="0" w:color="auto"/>
        <w:left w:val="none" w:sz="0" w:space="0" w:color="auto"/>
        <w:bottom w:val="none" w:sz="0" w:space="0" w:color="auto"/>
        <w:right w:val="none" w:sz="0" w:space="0" w:color="auto"/>
      </w:divBdr>
    </w:div>
    <w:div w:id="631400270">
      <w:bodyDiv w:val="1"/>
      <w:marLeft w:val="0"/>
      <w:marRight w:val="0"/>
      <w:marTop w:val="0"/>
      <w:marBottom w:val="0"/>
      <w:divBdr>
        <w:top w:val="none" w:sz="0" w:space="0" w:color="auto"/>
        <w:left w:val="none" w:sz="0" w:space="0" w:color="auto"/>
        <w:bottom w:val="none" w:sz="0" w:space="0" w:color="auto"/>
        <w:right w:val="none" w:sz="0" w:space="0" w:color="auto"/>
      </w:divBdr>
    </w:div>
    <w:div w:id="631591866">
      <w:bodyDiv w:val="1"/>
      <w:marLeft w:val="0"/>
      <w:marRight w:val="0"/>
      <w:marTop w:val="0"/>
      <w:marBottom w:val="0"/>
      <w:divBdr>
        <w:top w:val="none" w:sz="0" w:space="0" w:color="auto"/>
        <w:left w:val="none" w:sz="0" w:space="0" w:color="auto"/>
        <w:bottom w:val="none" w:sz="0" w:space="0" w:color="auto"/>
        <w:right w:val="none" w:sz="0" w:space="0" w:color="auto"/>
      </w:divBdr>
    </w:div>
    <w:div w:id="635179019">
      <w:bodyDiv w:val="1"/>
      <w:marLeft w:val="0"/>
      <w:marRight w:val="0"/>
      <w:marTop w:val="0"/>
      <w:marBottom w:val="0"/>
      <w:divBdr>
        <w:top w:val="none" w:sz="0" w:space="0" w:color="auto"/>
        <w:left w:val="none" w:sz="0" w:space="0" w:color="auto"/>
        <w:bottom w:val="none" w:sz="0" w:space="0" w:color="auto"/>
        <w:right w:val="none" w:sz="0" w:space="0" w:color="auto"/>
      </w:divBdr>
    </w:div>
    <w:div w:id="635452251">
      <w:bodyDiv w:val="1"/>
      <w:marLeft w:val="0"/>
      <w:marRight w:val="0"/>
      <w:marTop w:val="0"/>
      <w:marBottom w:val="0"/>
      <w:divBdr>
        <w:top w:val="none" w:sz="0" w:space="0" w:color="auto"/>
        <w:left w:val="none" w:sz="0" w:space="0" w:color="auto"/>
        <w:bottom w:val="none" w:sz="0" w:space="0" w:color="auto"/>
        <w:right w:val="none" w:sz="0" w:space="0" w:color="auto"/>
      </w:divBdr>
    </w:div>
    <w:div w:id="669867012">
      <w:bodyDiv w:val="1"/>
      <w:marLeft w:val="0"/>
      <w:marRight w:val="0"/>
      <w:marTop w:val="0"/>
      <w:marBottom w:val="0"/>
      <w:divBdr>
        <w:top w:val="none" w:sz="0" w:space="0" w:color="auto"/>
        <w:left w:val="none" w:sz="0" w:space="0" w:color="auto"/>
        <w:bottom w:val="none" w:sz="0" w:space="0" w:color="auto"/>
        <w:right w:val="none" w:sz="0" w:space="0" w:color="auto"/>
      </w:divBdr>
    </w:div>
    <w:div w:id="678579694">
      <w:bodyDiv w:val="1"/>
      <w:marLeft w:val="0"/>
      <w:marRight w:val="0"/>
      <w:marTop w:val="0"/>
      <w:marBottom w:val="0"/>
      <w:divBdr>
        <w:top w:val="none" w:sz="0" w:space="0" w:color="auto"/>
        <w:left w:val="none" w:sz="0" w:space="0" w:color="auto"/>
        <w:bottom w:val="none" w:sz="0" w:space="0" w:color="auto"/>
        <w:right w:val="none" w:sz="0" w:space="0" w:color="auto"/>
      </w:divBdr>
    </w:div>
    <w:div w:id="685791555">
      <w:bodyDiv w:val="1"/>
      <w:marLeft w:val="0"/>
      <w:marRight w:val="0"/>
      <w:marTop w:val="0"/>
      <w:marBottom w:val="0"/>
      <w:divBdr>
        <w:top w:val="none" w:sz="0" w:space="0" w:color="auto"/>
        <w:left w:val="none" w:sz="0" w:space="0" w:color="auto"/>
        <w:bottom w:val="none" w:sz="0" w:space="0" w:color="auto"/>
        <w:right w:val="none" w:sz="0" w:space="0" w:color="auto"/>
      </w:divBdr>
    </w:div>
    <w:div w:id="698967973">
      <w:bodyDiv w:val="1"/>
      <w:marLeft w:val="0"/>
      <w:marRight w:val="0"/>
      <w:marTop w:val="0"/>
      <w:marBottom w:val="0"/>
      <w:divBdr>
        <w:top w:val="none" w:sz="0" w:space="0" w:color="auto"/>
        <w:left w:val="none" w:sz="0" w:space="0" w:color="auto"/>
        <w:bottom w:val="none" w:sz="0" w:space="0" w:color="auto"/>
        <w:right w:val="none" w:sz="0" w:space="0" w:color="auto"/>
      </w:divBdr>
    </w:div>
    <w:div w:id="700058355">
      <w:bodyDiv w:val="1"/>
      <w:marLeft w:val="0"/>
      <w:marRight w:val="0"/>
      <w:marTop w:val="0"/>
      <w:marBottom w:val="0"/>
      <w:divBdr>
        <w:top w:val="none" w:sz="0" w:space="0" w:color="auto"/>
        <w:left w:val="none" w:sz="0" w:space="0" w:color="auto"/>
        <w:bottom w:val="none" w:sz="0" w:space="0" w:color="auto"/>
        <w:right w:val="none" w:sz="0" w:space="0" w:color="auto"/>
      </w:divBdr>
    </w:div>
    <w:div w:id="708535664">
      <w:bodyDiv w:val="1"/>
      <w:marLeft w:val="0"/>
      <w:marRight w:val="0"/>
      <w:marTop w:val="0"/>
      <w:marBottom w:val="0"/>
      <w:divBdr>
        <w:top w:val="none" w:sz="0" w:space="0" w:color="auto"/>
        <w:left w:val="none" w:sz="0" w:space="0" w:color="auto"/>
        <w:bottom w:val="none" w:sz="0" w:space="0" w:color="auto"/>
        <w:right w:val="none" w:sz="0" w:space="0" w:color="auto"/>
      </w:divBdr>
    </w:div>
    <w:div w:id="715932945">
      <w:bodyDiv w:val="1"/>
      <w:marLeft w:val="0"/>
      <w:marRight w:val="0"/>
      <w:marTop w:val="0"/>
      <w:marBottom w:val="0"/>
      <w:divBdr>
        <w:top w:val="none" w:sz="0" w:space="0" w:color="auto"/>
        <w:left w:val="none" w:sz="0" w:space="0" w:color="auto"/>
        <w:bottom w:val="none" w:sz="0" w:space="0" w:color="auto"/>
        <w:right w:val="none" w:sz="0" w:space="0" w:color="auto"/>
      </w:divBdr>
    </w:div>
    <w:div w:id="721558158">
      <w:bodyDiv w:val="1"/>
      <w:marLeft w:val="0"/>
      <w:marRight w:val="0"/>
      <w:marTop w:val="0"/>
      <w:marBottom w:val="0"/>
      <w:divBdr>
        <w:top w:val="none" w:sz="0" w:space="0" w:color="auto"/>
        <w:left w:val="none" w:sz="0" w:space="0" w:color="auto"/>
        <w:bottom w:val="none" w:sz="0" w:space="0" w:color="auto"/>
        <w:right w:val="none" w:sz="0" w:space="0" w:color="auto"/>
      </w:divBdr>
    </w:div>
    <w:div w:id="734012775">
      <w:bodyDiv w:val="1"/>
      <w:marLeft w:val="0"/>
      <w:marRight w:val="0"/>
      <w:marTop w:val="0"/>
      <w:marBottom w:val="0"/>
      <w:divBdr>
        <w:top w:val="none" w:sz="0" w:space="0" w:color="auto"/>
        <w:left w:val="none" w:sz="0" w:space="0" w:color="auto"/>
        <w:bottom w:val="none" w:sz="0" w:space="0" w:color="auto"/>
        <w:right w:val="none" w:sz="0" w:space="0" w:color="auto"/>
      </w:divBdr>
    </w:div>
    <w:div w:id="748234910">
      <w:bodyDiv w:val="1"/>
      <w:marLeft w:val="0"/>
      <w:marRight w:val="0"/>
      <w:marTop w:val="0"/>
      <w:marBottom w:val="0"/>
      <w:divBdr>
        <w:top w:val="none" w:sz="0" w:space="0" w:color="auto"/>
        <w:left w:val="none" w:sz="0" w:space="0" w:color="auto"/>
        <w:bottom w:val="none" w:sz="0" w:space="0" w:color="auto"/>
        <w:right w:val="none" w:sz="0" w:space="0" w:color="auto"/>
      </w:divBdr>
    </w:div>
    <w:div w:id="751974934">
      <w:bodyDiv w:val="1"/>
      <w:marLeft w:val="0"/>
      <w:marRight w:val="0"/>
      <w:marTop w:val="0"/>
      <w:marBottom w:val="0"/>
      <w:divBdr>
        <w:top w:val="none" w:sz="0" w:space="0" w:color="auto"/>
        <w:left w:val="none" w:sz="0" w:space="0" w:color="auto"/>
        <w:bottom w:val="none" w:sz="0" w:space="0" w:color="auto"/>
        <w:right w:val="none" w:sz="0" w:space="0" w:color="auto"/>
      </w:divBdr>
    </w:div>
    <w:div w:id="752050497">
      <w:bodyDiv w:val="1"/>
      <w:marLeft w:val="0"/>
      <w:marRight w:val="0"/>
      <w:marTop w:val="0"/>
      <w:marBottom w:val="0"/>
      <w:divBdr>
        <w:top w:val="none" w:sz="0" w:space="0" w:color="auto"/>
        <w:left w:val="none" w:sz="0" w:space="0" w:color="auto"/>
        <w:bottom w:val="none" w:sz="0" w:space="0" w:color="auto"/>
        <w:right w:val="none" w:sz="0" w:space="0" w:color="auto"/>
      </w:divBdr>
    </w:div>
    <w:div w:id="767116996">
      <w:bodyDiv w:val="1"/>
      <w:marLeft w:val="0"/>
      <w:marRight w:val="0"/>
      <w:marTop w:val="0"/>
      <w:marBottom w:val="0"/>
      <w:divBdr>
        <w:top w:val="none" w:sz="0" w:space="0" w:color="auto"/>
        <w:left w:val="none" w:sz="0" w:space="0" w:color="auto"/>
        <w:bottom w:val="none" w:sz="0" w:space="0" w:color="auto"/>
        <w:right w:val="none" w:sz="0" w:space="0" w:color="auto"/>
      </w:divBdr>
    </w:div>
    <w:div w:id="770856452">
      <w:bodyDiv w:val="1"/>
      <w:marLeft w:val="0"/>
      <w:marRight w:val="0"/>
      <w:marTop w:val="0"/>
      <w:marBottom w:val="0"/>
      <w:divBdr>
        <w:top w:val="none" w:sz="0" w:space="0" w:color="auto"/>
        <w:left w:val="none" w:sz="0" w:space="0" w:color="auto"/>
        <w:bottom w:val="none" w:sz="0" w:space="0" w:color="auto"/>
        <w:right w:val="none" w:sz="0" w:space="0" w:color="auto"/>
      </w:divBdr>
    </w:div>
    <w:div w:id="776169937">
      <w:bodyDiv w:val="1"/>
      <w:marLeft w:val="0"/>
      <w:marRight w:val="0"/>
      <w:marTop w:val="0"/>
      <w:marBottom w:val="0"/>
      <w:divBdr>
        <w:top w:val="none" w:sz="0" w:space="0" w:color="auto"/>
        <w:left w:val="none" w:sz="0" w:space="0" w:color="auto"/>
        <w:bottom w:val="none" w:sz="0" w:space="0" w:color="auto"/>
        <w:right w:val="none" w:sz="0" w:space="0" w:color="auto"/>
      </w:divBdr>
    </w:div>
    <w:div w:id="815142234">
      <w:bodyDiv w:val="1"/>
      <w:marLeft w:val="0"/>
      <w:marRight w:val="0"/>
      <w:marTop w:val="0"/>
      <w:marBottom w:val="0"/>
      <w:divBdr>
        <w:top w:val="none" w:sz="0" w:space="0" w:color="auto"/>
        <w:left w:val="none" w:sz="0" w:space="0" w:color="auto"/>
        <w:bottom w:val="none" w:sz="0" w:space="0" w:color="auto"/>
        <w:right w:val="none" w:sz="0" w:space="0" w:color="auto"/>
      </w:divBdr>
    </w:div>
    <w:div w:id="822887661">
      <w:bodyDiv w:val="1"/>
      <w:marLeft w:val="0"/>
      <w:marRight w:val="0"/>
      <w:marTop w:val="0"/>
      <w:marBottom w:val="0"/>
      <w:divBdr>
        <w:top w:val="none" w:sz="0" w:space="0" w:color="auto"/>
        <w:left w:val="none" w:sz="0" w:space="0" w:color="auto"/>
        <w:bottom w:val="none" w:sz="0" w:space="0" w:color="auto"/>
        <w:right w:val="none" w:sz="0" w:space="0" w:color="auto"/>
      </w:divBdr>
    </w:div>
    <w:div w:id="823591541">
      <w:bodyDiv w:val="1"/>
      <w:marLeft w:val="0"/>
      <w:marRight w:val="0"/>
      <w:marTop w:val="0"/>
      <w:marBottom w:val="0"/>
      <w:divBdr>
        <w:top w:val="none" w:sz="0" w:space="0" w:color="auto"/>
        <w:left w:val="none" w:sz="0" w:space="0" w:color="auto"/>
        <w:bottom w:val="none" w:sz="0" w:space="0" w:color="auto"/>
        <w:right w:val="none" w:sz="0" w:space="0" w:color="auto"/>
      </w:divBdr>
    </w:div>
    <w:div w:id="825971672">
      <w:bodyDiv w:val="1"/>
      <w:marLeft w:val="0"/>
      <w:marRight w:val="0"/>
      <w:marTop w:val="0"/>
      <w:marBottom w:val="0"/>
      <w:divBdr>
        <w:top w:val="none" w:sz="0" w:space="0" w:color="auto"/>
        <w:left w:val="none" w:sz="0" w:space="0" w:color="auto"/>
        <w:bottom w:val="none" w:sz="0" w:space="0" w:color="auto"/>
        <w:right w:val="none" w:sz="0" w:space="0" w:color="auto"/>
      </w:divBdr>
    </w:div>
    <w:div w:id="826942438">
      <w:bodyDiv w:val="1"/>
      <w:marLeft w:val="0"/>
      <w:marRight w:val="0"/>
      <w:marTop w:val="0"/>
      <w:marBottom w:val="0"/>
      <w:divBdr>
        <w:top w:val="none" w:sz="0" w:space="0" w:color="auto"/>
        <w:left w:val="none" w:sz="0" w:space="0" w:color="auto"/>
        <w:bottom w:val="none" w:sz="0" w:space="0" w:color="auto"/>
        <w:right w:val="none" w:sz="0" w:space="0" w:color="auto"/>
      </w:divBdr>
    </w:div>
    <w:div w:id="836268079">
      <w:bodyDiv w:val="1"/>
      <w:marLeft w:val="0"/>
      <w:marRight w:val="0"/>
      <w:marTop w:val="0"/>
      <w:marBottom w:val="0"/>
      <w:divBdr>
        <w:top w:val="none" w:sz="0" w:space="0" w:color="auto"/>
        <w:left w:val="none" w:sz="0" w:space="0" w:color="auto"/>
        <w:bottom w:val="none" w:sz="0" w:space="0" w:color="auto"/>
        <w:right w:val="none" w:sz="0" w:space="0" w:color="auto"/>
      </w:divBdr>
    </w:div>
    <w:div w:id="845830195">
      <w:bodyDiv w:val="1"/>
      <w:marLeft w:val="0"/>
      <w:marRight w:val="0"/>
      <w:marTop w:val="0"/>
      <w:marBottom w:val="0"/>
      <w:divBdr>
        <w:top w:val="none" w:sz="0" w:space="0" w:color="auto"/>
        <w:left w:val="none" w:sz="0" w:space="0" w:color="auto"/>
        <w:bottom w:val="none" w:sz="0" w:space="0" w:color="auto"/>
        <w:right w:val="none" w:sz="0" w:space="0" w:color="auto"/>
      </w:divBdr>
    </w:div>
    <w:div w:id="866407510">
      <w:bodyDiv w:val="1"/>
      <w:marLeft w:val="0"/>
      <w:marRight w:val="0"/>
      <w:marTop w:val="0"/>
      <w:marBottom w:val="0"/>
      <w:divBdr>
        <w:top w:val="none" w:sz="0" w:space="0" w:color="auto"/>
        <w:left w:val="none" w:sz="0" w:space="0" w:color="auto"/>
        <w:bottom w:val="none" w:sz="0" w:space="0" w:color="auto"/>
        <w:right w:val="none" w:sz="0" w:space="0" w:color="auto"/>
      </w:divBdr>
    </w:div>
    <w:div w:id="868834872">
      <w:bodyDiv w:val="1"/>
      <w:marLeft w:val="0"/>
      <w:marRight w:val="0"/>
      <w:marTop w:val="0"/>
      <w:marBottom w:val="0"/>
      <w:divBdr>
        <w:top w:val="none" w:sz="0" w:space="0" w:color="auto"/>
        <w:left w:val="none" w:sz="0" w:space="0" w:color="auto"/>
        <w:bottom w:val="none" w:sz="0" w:space="0" w:color="auto"/>
        <w:right w:val="none" w:sz="0" w:space="0" w:color="auto"/>
      </w:divBdr>
    </w:div>
    <w:div w:id="870537216">
      <w:bodyDiv w:val="1"/>
      <w:marLeft w:val="0"/>
      <w:marRight w:val="0"/>
      <w:marTop w:val="0"/>
      <w:marBottom w:val="0"/>
      <w:divBdr>
        <w:top w:val="none" w:sz="0" w:space="0" w:color="auto"/>
        <w:left w:val="none" w:sz="0" w:space="0" w:color="auto"/>
        <w:bottom w:val="none" w:sz="0" w:space="0" w:color="auto"/>
        <w:right w:val="none" w:sz="0" w:space="0" w:color="auto"/>
      </w:divBdr>
    </w:div>
    <w:div w:id="872114191">
      <w:bodyDiv w:val="1"/>
      <w:marLeft w:val="0"/>
      <w:marRight w:val="0"/>
      <w:marTop w:val="0"/>
      <w:marBottom w:val="0"/>
      <w:divBdr>
        <w:top w:val="none" w:sz="0" w:space="0" w:color="auto"/>
        <w:left w:val="none" w:sz="0" w:space="0" w:color="auto"/>
        <w:bottom w:val="none" w:sz="0" w:space="0" w:color="auto"/>
        <w:right w:val="none" w:sz="0" w:space="0" w:color="auto"/>
      </w:divBdr>
    </w:div>
    <w:div w:id="873351849">
      <w:bodyDiv w:val="1"/>
      <w:marLeft w:val="0"/>
      <w:marRight w:val="0"/>
      <w:marTop w:val="0"/>
      <w:marBottom w:val="0"/>
      <w:divBdr>
        <w:top w:val="none" w:sz="0" w:space="0" w:color="auto"/>
        <w:left w:val="none" w:sz="0" w:space="0" w:color="auto"/>
        <w:bottom w:val="none" w:sz="0" w:space="0" w:color="auto"/>
        <w:right w:val="none" w:sz="0" w:space="0" w:color="auto"/>
      </w:divBdr>
    </w:div>
    <w:div w:id="918560225">
      <w:bodyDiv w:val="1"/>
      <w:marLeft w:val="0"/>
      <w:marRight w:val="0"/>
      <w:marTop w:val="0"/>
      <w:marBottom w:val="0"/>
      <w:divBdr>
        <w:top w:val="none" w:sz="0" w:space="0" w:color="auto"/>
        <w:left w:val="none" w:sz="0" w:space="0" w:color="auto"/>
        <w:bottom w:val="none" w:sz="0" w:space="0" w:color="auto"/>
        <w:right w:val="none" w:sz="0" w:space="0" w:color="auto"/>
      </w:divBdr>
    </w:div>
    <w:div w:id="959724147">
      <w:bodyDiv w:val="1"/>
      <w:marLeft w:val="0"/>
      <w:marRight w:val="0"/>
      <w:marTop w:val="0"/>
      <w:marBottom w:val="0"/>
      <w:divBdr>
        <w:top w:val="none" w:sz="0" w:space="0" w:color="auto"/>
        <w:left w:val="none" w:sz="0" w:space="0" w:color="auto"/>
        <w:bottom w:val="none" w:sz="0" w:space="0" w:color="auto"/>
        <w:right w:val="none" w:sz="0" w:space="0" w:color="auto"/>
      </w:divBdr>
    </w:div>
    <w:div w:id="966548415">
      <w:bodyDiv w:val="1"/>
      <w:marLeft w:val="0"/>
      <w:marRight w:val="0"/>
      <w:marTop w:val="0"/>
      <w:marBottom w:val="0"/>
      <w:divBdr>
        <w:top w:val="none" w:sz="0" w:space="0" w:color="auto"/>
        <w:left w:val="none" w:sz="0" w:space="0" w:color="auto"/>
        <w:bottom w:val="none" w:sz="0" w:space="0" w:color="auto"/>
        <w:right w:val="none" w:sz="0" w:space="0" w:color="auto"/>
      </w:divBdr>
    </w:div>
    <w:div w:id="1001002935">
      <w:bodyDiv w:val="1"/>
      <w:marLeft w:val="0"/>
      <w:marRight w:val="0"/>
      <w:marTop w:val="0"/>
      <w:marBottom w:val="0"/>
      <w:divBdr>
        <w:top w:val="none" w:sz="0" w:space="0" w:color="auto"/>
        <w:left w:val="none" w:sz="0" w:space="0" w:color="auto"/>
        <w:bottom w:val="none" w:sz="0" w:space="0" w:color="auto"/>
        <w:right w:val="none" w:sz="0" w:space="0" w:color="auto"/>
      </w:divBdr>
    </w:div>
    <w:div w:id="1003047111">
      <w:bodyDiv w:val="1"/>
      <w:marLeft w:val="0"/>
      <w:marRight w:val="0"/>
      <w:marTop w:val="0"/>
      <w:marBottom w:val="0"/>
      <w:divBdr>
        <w:top w:val="none" w:sz="0" w:space="0" w:color="auto"/>
        <w:left w:val="none" w:sz="0" w:space="0" w:color="auto"/>
        <w:bottom w:val="none" w:sz="0" w:space="0" w:color="auto"/>
        <w:right w:val="none" w:sz="0" w:space="0" w:color="auto"/>
      </w:divBdr>
    </w:div>
    <w:div w:id="1007488970">
      <w:bodyDiv w:val="1"/>
      <w:marLeft w:val="0"/>
      <w:marRight w:val="0"/>
      <w:marTop w:val="0"/>
      <w:marBottom w:val="0"/>
      <w:divBdr>
        <w:top w:val="none" w:sz="0" w:space="0" w:color="auto"/>
        <w:left w:val="none" w:sz="0" w:space="0" w:color="auto"/>
        <w:bottom w:val="none" w:sz="0" w:space="0" w:color="auto"/>
        <w:right w:val="none" w:sz="0" w:space="0" w:color="auto"/>
      </w:divBdr>
    </w:div>
    <w:div w:id="1016619619">
      <w:bodyDiv w:val="1"/>
      <w:marLeft w:val="0"/>
      <w:marRight w:val="0"/>
      <w:marTop w:val="0"/>
      <w:marBottom w:val="0"/>
      <w:divBdr>
        <w:top w:val="none" w:sz="0" w:space="0" w:color="auto"/>
        <w:left w:val="none" w:sz="0" w:space="0" w:color="auto"/>
        <w:bottom w:val="none" w:sz="0" w:space="0" w:color="auto"/>
        <w:right w:val="none" w:sz="0" w:space="0" w:color="auto"/>
      </w:divBdr>
    </w:div>
    <w:div w:id="1021979993">
      <w:bodyDiv w:val="1"/>
      <w:marLeft w:val="0"/>
      <w:marRight w:val="0"/>
      <w:marTop w:val="0"/>
      <w:marBottom w:val="0"/>
      <w:divBdr>
        <w:top w:val="none" w:sz="0" w:space="0" w:color="auto"/>
        <w:left w:val="none" w:sz="0" w:space="0" w:color="auto"/>
        <w:bottom w:val="none" w:sz="0" w:space="0" w:color="auto"/>
        <w:right w:val="none" w:sz="0" w:space="0" w:color="auto"/>
      </w:divBdr>
    </w:div>
    <w:div w:id="1025667603">
      <w:bodyDiv w:val="1"/>
      <w:marLeft w:val="0"/>
      <w:marRight w:val="0"/>
      <w:marTop w:val="0"/>
      <w:marBottom w:val="0"/>
      <w:divBdr>
        <w:top w:val="none" w:sz="0" w:space="0" w:color="auto"/>
        <w:left w:val="none" w:sz="0" w:space="0" w:color="auto"/>
        <w:bottom w:val="none" w:sz="0" w:space="0" w:color="auto"/>
        <w:right w:val="none" w:sz="0" w:space="0" w:color="auto"/>
      </w:divBdr>
    </w:div>
    <w:div w:id="1025987742">
      <w:bodyDiv w:val="1"/>
      <w:marLeft w:val="0"/>
      <w:marRight w:val="0"/>
      <w:marTop w:val="0"/>
      <w:marBottom w:val="0"/>
      <w:divBdr>
        <w:top w:val="none" w:sz="0" w:space="0" w:color="auto"/>
        <w:left w:val="none" w:sz="0" w:space="0" w:color="auto"/>
        <w:bottom w:val="none" w:sz="0" w:space="0" w:color="auto"/>
        <w:right w:val="none" w:sz="0" w:space="0" w:color="auto"/>
      </w:divBdr>
    </w:div>
    <w:div w:id="1048380393">
      <w:bodyDiv w:val="1"/>
      <w:marLeft w:val="0"/>
      <w:marRight w:val="0"/>
      <w:marTop w:val="0"/>
      <w:marBottom w:val="0"/>
      <w:divBdr>
        <w:top w:val="none" w:sz="0" w:space="0" w:color="auto"/>
        <w:left w:val="none" w:sz="0" w:space="0" w:color="auto"/>
        <w:bottom w:val="none" w:sz="0" w:space="0" w:color="auto"/>
        <w:right w:val="none" w:sz="0" w:space="0" w:color="auto"/>
      </w:divBdr>
    </w:div>
    <w:div w:id="1058017001">
      <w:bodyDiv w:val="1"/>
      <w:marLeft w:val="0"/>
      <w:marRight w:val="0"/>
      <w:marTop w:val="0"/>
      <w:marBottom w:val="0"/>
      <w:divBdr>
        <w:top w:val="none" w:sz="0" w:space="0" w:color="auto"/>
        <w:left w:val="none" w:sz="0" w:space="0" w:color="auto"/>
        <w:bottom w:val="none" w:sz="0" w:space="0" w:color="auto"/>
        <w:right w:val="none" w:sz="0" w:space="0" w:color="auto"/>
      </w:divBdr>
    </w:div>
    <w:div w:id="1064066694">
      <w:bodyDiv w:val="1"/>
      <w:marLeft w:val="0"/>
      <w:marRight w:val="0"/>
      <w:marTop w:val="0"/>
      <w:marBottom w:val="0"/>
      <w:divBdr>
        <w:top w:val="none" w:sz="0" w:space="0" w:color="auto"/>
        <w:left w:val="none" w:sz="0" w:space="0" w:color="auto"/>
        <w:bottom w:val="none" w:sz="0" w:space="0" w:color="auto"/>
        <w:right w:val="none" w:sz="0" w:space="0" w:color="auto"/>
      </w:divBdr>
    </w:div>
    <w:div w:id="1075317206">
      <w:bodyDiv w:val="1"/>
      <w:marLeft w:val="0"/>
      <w:marRight w:val="0"/>
      <w:marTop w:val="0"/>
      <w:marBottom w:val="0"/>
      <w:divBdr>
        <w:top w:val="none" w:sz="0" w:space="0" w:color="auto"/>
        <w:left w:val="none" w:sz="0" w:space="0" w:color="auto"/>
        <w:bottom w:val="none" w:sz="0" w:space="0" w:color="auto"/>
        <w:right w:val="none" w:sz="0" w:space="0" w:color="auto"/>
      </w:divBdr>
    </w:div>
    <w:div w:id="1099524115">
      <w:bodyDiv w:val="1"/>
      <w:marLeft w:val="0"/>
      <w:marRight w:val="0"/>
      <w:marTop w:val="0"/>
      <w:marBottom w:val="0"/>
      <w:divBdr>
        <w:top w:val="none" w:sz="0" w:space="0" w:color="auto"/>
        <w:left w:val="none" w:sz="0" w:space="0" w:color="auto"/>
        <w:bottom w:val="none" w:sz="0" w:space="0" w:color="auto"/>
        <w:right w:val="none" w:sz="0" w:space="0" w:color="auto"/>
      </w:divBdr>
    </w:div>
    <w:div w:id="1106659573">
      <w:bodyDiv w:val="1"/>
      <w:marLeft w:val="0"/>
      <w:marRight w:val="0"/>
      <w:marTop w:val="0"/>
      <w:marBottom w:val="0"/>
      <w:divBdr>
        <w:top w:val="none" w:sz="0" w:space="0" w:color="auto"/>
        <w:left w:val="none" w:sz="0" w:space="0" w:color="auto"/>
        <w:bottom w:val="none" w:sz="0" w:space="0" w:color="auto"/>
        <w:right w:val="none" w:sz="0" w:space="0" w:color="auto"/>
      </w:divBdr>
    </w:div>
    <w:div w:id="1127972235">
      <w:bodyDiv w:val="1"/>
      <w:marLeft w:val="0"/>
      <w:marRight w:val="0"/>
      <w:marTop w:val="0"/>
      <w:marBottom w:val="0"/>
      <w:divBdr>
        <w:top w:val="none" w:sz="0" w:space="0" w:color="auto"/>
        <w:left w:val="none" w:sz="0" w:space="0" w:color="auto"/>
        <w:bottom w:val="none" w:sz="0" w:space="0" w:color="auto"/>
        <w:right w:val="none" w:sz="0" w:space="0" w:color="auto"/>
      </w:divBdr>
    </w:div>
    <w:div w:id="1128937344">
      <w:bodyDiv w:val="1"/>
      <w:marLeft w:val="0"/>
      <w:marRight w:val="0"/>
      <w:marTop w:val="0"/>
      <w:marBottom w:val="0"/>
      <w:divBdr>
        <w:top w:val="none" w:sz="0" w:space="0" w:color="auto"/>
        <w:left w:val="none" w:sz="0" w:space="0" w:color="auto"/>
        <w:bottom w:val="none" w:sz="0" w:space="0" w:color="auto"/>
        <w:right w:val="none" w:sz="0" w:space="0" w:color="auto"/>
      </w:divBdr>
    </w:div>
    <w:div w:id="1141996821">
      <w:bodyDiv w:val="1"/>
      <w:marLeft w:val="0"/>
      <w:marRight w:val="0"/>
      <w:marTop w:val="0"/>
      <w:marBottom w:val="0"/>
      <w:divBdr>
        <w:top w:val="none" w:sz="0" w:space="0" w:color="auto"/>
        <w:left w:val="none" w:sz="0" w:space="0" w:color="auto"/>
        <w:bottom w:val="none" w:sz="0" w:space="0" w:color="auto"/>
        <w:right w:val="none" w:sz="0" w:space="0" w:color="auto"/>
      </w:divBdr>
    </w:div>
    <w:div w:id="1148859975">
      <w:bodyDiv w:val="1"/>
      <w:marLeft w:val="0"/>
      <w:marRight w:val="0"/>
      <w:marTop w:val="0"/>
      <w:marBottom w:val="0"/>
      <w:divBdr>
        <w:top w:val="none" w:sz="0" w:space="0" w:color="auto"/>
        <w:left w:val="none" w:sz="0" w:space="0" w:color="auto"/>
        <w:bottom w:val="none" w:sz="0" w:space="0" w:color="auto"/>
        <w:right w:val="none" w:sz="0" w:space="0" w:color="auto"/>
      </w:divBdr>
    </w:div>
    <w:div w:id="1153567990">
      <w:bodyDiv w:val="1"/>
      <w:marLeft w:val="0"/>
      <w:marRight w:val="0"/>
      <w:marTop w:val="0"/>
      <w:marBottom w:val="0"/>
      <w:divBdr>
        <w:top w:val="none" w:sz="0" w:space="0" w:color="auto"/>
        <w:left w:val="none" w:sz="0" w:space="0" w:color="auto"/>
        <w:bottom w:val="none" w:sz="0" w:space="0" w:color="auto"/>
        <w:right w:val="none" w:sz="0" w:space="0" w:color="auto"/>
      </w:divBdr>
    </w:div>
    <w:div w:id="1156457606">
      <w:bodyDiv w:val="1"/>
      <w:marLeft w:val="0"/>
      <w:marRight w:val="0"/>
      <w:marTop w:val="0"/>
      <w:marBottom w:val="0"/>
      <w:divBdr>
        <w:top w:val="none" w:sz="0" w:space="0" w:color="auto"/>
        <w:left w:val="none" w:sz="0" w:space="0" w:color="auto"/>
        <w:bottom w:val="none" w:sz="0" w:space="0" w:color="auto"/>
        <w:right w:val="none" w:sz="0" w:space="0" w:color="auto"/>
      </w:divBdr>
    </w:div>
    <w:div w:id="1165173033">
      <w:bodyDiv w:val="1"/>
      <w:marLeft w:val="0"/>
      <w:marRight w:val="0"/>
      <w:marTop w:val="0"/>
      <w:marBottom w:val="0"/>
      <w:divBdr>
        <w:top w:val="none" w:sz="0" w:space="0" w:color="auto"/>
        <w:left w:val="none" w:sz="0" w:space="0" w:color="auto"/>
        <w:bottom w:val="none" w:sz="0" w:space="0" w:color="auto"/>
        <w:right w:val="none" w:sz="0" w:space="0" w:color="auto"/>
      </w:divBdr>
    </w:div>
    <w:div w:id="1195967358">
      <w:bodyDiv w:val="1"/>
      <w:marLeft w:val="0"/>
      <w:marRight w:val="0"/>
      <w:marTop w:val="0"/>
      <w:marBottom w:val="0"/>
      <w:divBdr>
        <w:top w:val="none" w:sz="0" w:space="0" w:color="auto"/>
        <w:left w:val="none" w:sz="0" w:space="0" w:color="auto"/>
        <w:bottom w:val="none" w:sz="0" w:space="0" w:color="auto"/>
        <w:right w:val="none" w:sz="0" w:space="0" w:color="auto"/>
      </w:divBdr>
    </w:div>
    <w:div w:id="1199975890">
      <w:bodyDiv w:val="1"/>
      <w:marLeft w:val="0"/>
      <w:marRight w:val="0"/>
      <w:marTop w:val="0"/>
      <w:marBottom w:val="0"/>
      <w:divBdr>
        <w:top w:val="none" w:sz="0" w:space="0" w:color="auto"/>
        <w:left w:val="none" w:sz="0" w:space="0" w:color="auto"/>
        <w:bottom w:val="none" w:sz="0" w:space="0" w:color="auto"/>
        <w:right w:val="none" w:sz="0" w:space="0" w:color="auto"/>
      </w:divBdr>
    </w:div>
    <w:div w:id="1213076796">
      <w:bodyDiv w:val="1"/>
      <w:marLeft w:val="0"/>
      <w:marRight w:val="0"/>
      <w:marTop w:val="0"/>
      <w:marBottom w:val="0"/>
      <w:divBdr>
        <w:top w:val="none" w:sz="0" w:space="0" w:color="auto"/>
        <w:left w:val="none" w:sz="0" w:space="0" w:color="auto"/>
        <w:bottom w:val="none" w:sz="0" w:space="0" w:color="auto"/>
        <w:right w:val="none" w:sz="0" w:space="0" w:color="auto"/>
      </w:divBdr>
    </w:div>
    <w:div w:id="1222978409">
      <w:bodyDiv w:val="1"/>
      <w:marLeft w:val="0"/>
      <w:marRight w:val="0"/>
      <w:marTop w:val="0"/>
      <w:marBottom w:val="0"/>
      <w:divBdr>
        <w:top w:val="none" w:sz="0" w:space="0" w:color="auto"/>
        <w:left w:val="none" w:sz="0" w:space="0" w:color="auto"/>
        <w:bottom w:val="none" w:sz="0" w:space="0" w:color="auto"/>
        <w:right w:val="none" w:sz="0" w:space="0" w:color="auto"/>
      </w:divBdr>
    </w:div>
    <w:div w:id="1226064021">
      <w:bodyDiv w:val="1"/>
      <w:marLeft w:val="0"/>
      <w:marRight w:val="0"/>
      <w:marTop w:val="0"/>
      <w:marBottom w:val="0"/>
      <w:divBdr>
        <w:top w:val="none" w:sz="0" w:space="0" w:color="auto"/>
        <w:left w:val="none" w:sz="0" w:space="0" w:color="auto"/>
        <w:bottom w:val="none" w:sz="0" w:space="0" w:color="auto"/>
        <w:right w:val="none" w:sz="0" w:space="0" w:color="auto"/>
      </w:divBdr>
    </w:div>
    <w:div w:id="1235554747">
      <w:bodyDiv w:val="1"/>
      <w:marLeft w:val="0"/>
      <w:marRight w:val="0"/>
      <w:marTop w:val="0"/>
      <w:marBottom w:val="0"/>
      <w:divBdr>
        <w:top w:val="none" w:sz="0" w:space="0" w:color="auto"/>
        <w:left w:val="none" w:sz="0" w:space="0" w:color="auto"/>
        <w:bottom w:val="none" w:sz="0" w:space="0" w:color="auto"/>
        <w:right w:val="none" w:sz="0" w:space="0" w:color="auto"/>
      </w:divBdr>
    </w:div>
    <w:div w:id="1238369283">
      <w:bodyDiv w:val="1"/>
      <w:marLeft w:val="0"/>
      <w:marRight w:val="0"/>
      <w:marTop w:val="0"/>
      <w:marBottom w:val="0"/>
      <w:divBdr>
        <w:top w:val="none" w:sz="0" w:space="0" w:color="auto"/>
        <w:left w:val="none" w:sz="0" w:space="0" w:color="auto"/>
        <w:bottom w:val="none" w:sz="0" w:space="0" w:color="auto"/>
        <w:right w:val="none" w:sz="0" w:space="0" w:color="auto"/>
      </w:divBdr>
    </w:div>
    <w:div w:id="1263106871">
      <w:bodyDiv w:val="1"/>
      <w:marLeft w:val="0"/>
      <w:marRight w:val="0"/>
      <w:marTop w:val="0"/>
      <w:marBottom w:val="0"/>
      <w:divBdr>
        <w:top w:val="none" w:sz="0" w:space="0" w:color="auto"/>
        <w:left w:val="none" w:sz="0" w:space="0" w:color="auto"/>
        <w:bottom w:val="none" w:sz="0" w:space="0" w:color="auto"/>
        <w:right w:val="none" w:sz="0" w:space="0" w:color="auto"/>
      </w:divBdr>
    </w:div>
    <w:div w:id="1269118711">
      <w:bodyDiv w:val="1"/>
      <w:marLeft w:val="0"/>
      <w:marRight w:val="0"/>
      <w:marTop w:val="0"/>
      <w:marBottom w:val="0"/>
      <w:divBdr>
        <w:top w:val="none" w:sz="0" w:space="0" w:color="auto"/>
        <w:left w:val="none" w:sz="0" w:space="0" w:color="auto"/>
        <w:bottom w:val="none" w:sz="0" w:space="0" w:color="auto"/>
        <w:right w:val="none" w:sz="0" w:space="0" w:color="auto"/>
      </w:divBdr>
    </w:div>
    <w:div w:id="1269698077">
      <w:bodyDiv w:val="1"/>
      <w:marLeft w:val="0"/>
      <w:marRight w:val="0"/>
      <w:marTop w:val="0"/>
      <w:marBottom w:val="0"/>
      <w:divBdr>
        <w:top w:val="none" w:sz="0" w:space="0" w:color="auto"/>
        <w:left w:val="none" w:sz="0" w:space="0" w:color="auto"/>
        <w:bottom w:val="none" w:sz="0" w:space="0" w:color="auto"/>
        <w:right w:val="none" w:sz="0" w:space="0" w:color="auto"/>
      </w:divBdr>
    </w:div>
    <w:div w:id="1278759119">
      <w:bodyDiv w:val="1"/>
      <w:marLeft w:val="0"/>
      <w:marRight w:val="0"/>
      <w:marTop w:val="0"/>
      <w:marBottom w:val="0"/>
      <w:divBdr>
        <w:top w:val="none" w:sz="0" w:space="0" w:color="auto"/>
        <w:left w:val="none" w:sz="0" w:space="0" w:color="auto"/>
        <w:bottom w:val="none" w:sz="0" w:space="0" w:color="auto"/>
        <w:right w:val="none" w:sz="0" w:space="0" w:color="auto"/>
      </w:divBdr>
    </w:div>
    <w:div w:id="1279407017">
      <w:bodyDiv w:val="1"/>
      <w:marLeft w:val="0"/>
      <w:marRight w:val="0"/>
      <w:marTop w:val="0"/>
      <w:marBottom w:val="0"/>
      <w:divBdr>
        <w:top w:val="none" w:sz="0" w:space="0" w:color="auto"/>
        <w:left w:val="none" w:sz="0" w:space="0" w:color="auto"/>
        <w:bottom w:val="none" w:sz="0" w:space="0" w:color="auto"/>
        <w:right w:val="none" w:sz="0" w:space="0" w:color="auto"/>
      </w:divBdr>
    </w:div>
    <w:div w:id="1279991674">
      <w:bodyDiv w:val="1"/>
      <w:marLeft w:val="0"/>
      <w:marRight w:val="0"/>
      <w:marTop w:val="0"/>
      <w:marBottom w:val="0"/>
      <w:divBdr>
        <w:top w:val="none" w:sz="0" w:space="0" w:color="auto"/>
        <w:left w:val="none" w:sz="0" w:space="0" w:color="auto"/>
        <w:bottom w:val="none" w:sz="0" w:space="0" w:color="auto"/>
        <w:right w:val="none" w:sz="0" w:space="0" w:color="auto"/>
      </w:divBdr>
    </w:div>
    <w:div w:id="1284850352">
      <w:bodyDiv w:val="1"/>
      <w:marLeft w:val="0"/>
      <w:marRight w:val="0"/>
      <w:marTop w:val="0"/>
      <w:marBottom w:val="0"/>
      <w:divBdr>
        <w:top w:val="none" w:sz="0" w:space="0" w:color="auto"/>
        <w:left w:val="none" w:sz="0" w:space="0" w:color="auto"/>
        <w:bottom w:val="none" w:sz="0" w:space="0" w:color="auto"/>
        <w:right w:val="none" w:sz="0" w:space="0" w:color="auto"/>
      </w:divBdr>
    </w:div>
    <w:div w:id="1287200711">
      <w:bodyDiv w:val="1"/>
      <w:marLeft w:val="0"/>
      <w:marRight w:val="0"/>
      <w:marTop w:val="0"/>
      <w:marBottom w:val="0"/>
      <w:divBdr>
        <w:top w:val="none" w:sz="0" w:space="0" w:color="auto"/>
        <w:left w:val="none" w:sz="0" w:space="0" w:color="auto"/>
        <w:bottom w:val="none" w:sz="0" w:space="0" w:color="auto"/>
        <w:right w:val="none" w:sz="0" w:space="0" w:color="auto"/>
      </w:divBdr>
    </w:div>
    <w:div w:id="1301879336">
      <w:bodyDiv w:val="1"/>
      <w:marLeft w:val="0"/>
      <w:marRight w:val="0"/>
      <w:marTop w:val="0"/>
      <w:marBottom w:val="0"/>
      <w:divBdr>
        <w:top w:val="none" w:sz="0" w:space="0" w:color="auto"/>
        <w:left w:val="none" w:sz="0" w:space="0" w:color="auto"/>
        <w:bottom w:val="none" w:sz="0" w:space="0" w:color="auto"/>
        <w:right w:val="none" w:sz="0" w:space="0" w:color="auto"/>
      </w:divBdr>
    </w:div>
    <w:div w:id="1334214195">
      <w:bodyDiv w:val="1"/>
      <w:marLeft w:val="0"/>
      <w:marRight w:val="0"/>
      <w:marTop w:val="0"/>
      <w:marBottom w:val="0"/>
      <w:divBdr>
        <w:top w:val="none" w:sz="0" w:space="0" w:color="auto"/>
        <w:left w:val="none" w:sz="0" w:space="0" w:color="auto"/>
        <w:bottom w:val="none" w:sz="0" w:space="0" w:color="auto"/>
        <w:right w:val="none" w:sz="0" w:space="0" w:color="auto"/>
      </w:divBdr>
    </w:div>
    <w:div w:id="1347827258">
      <w:bodyDiv w:val="1"/>
      <w:marLeft w:val="0"/>
      <w:marRight w:val="0"/>
      <w:marTop w:val="0"/>
      <w:marBottom w:val="0"/>
      <w:divBdr>
        <w:top w:val="none" w:sz="0" w:space="0" w:color="auto"/>
        <w:left w:val="none" w:sz="0" w:space="0" w:color="auto"/>
        <w:bottom w:val="none" w:sz="0" w:space="0" w:color="auto"/>
        <w:right w:val="none" w:sz="0" w:space="0" w:color="auto"/>
      </w:divBdr>
    </w:div>
    <w:div w:id="1362442071">
      <w:bodyDiv w:val="1"/>
      <w:marLeft w:val="0"/>
      <w:marRight w:val="0"/>
      <w:marTop w:val="0"/>
      <w:marBottom w:val="0"/>
      <w:divBdr>
        <w:top w:val="none" w:sz="0" w:space="0" w:color="auto"/>
        <w:left w:val="none" w:sz="0" w:space="0" w:color="auto"/>
        <w:bottom w:val="none" w:sz="0" w:space="0" w:color="auto"/>
        <w:right w:val="none" w:sz="0" w:space="0" w:color="auto"/>
      </w:divBdr>
    </w:div>
    <w:div w:id="1363215019">
      <w:bodyDiv w:val="1"/>
      <w:marLeft w:val="0"/>
      <w:marRight w:val="0"/>
      <w:marTop w:val="0"/>
      <w:marBottom w:val="0"/>
      <w:divBdr>
        <w:top w:val="none" w:sz="0" w:space="0" w:color="auto"/>
        <w:left w:val="none" w:sz="0" w:space="0" w:color="auto"/>
        <w:bottom w:val="none" w:sz="0" w:space="0" w:color="auto"/>
        <w:right w:val="none" w:sz="0" w:space="0" w:color="auto"/>
      </w:divBdr>
    </w:div>
    <w:div w:id="1371296419">
      <w:bodyDiv w:val="1"/>
      <w:marLeft w:val="0"/>
      <w:marRight w:val="0"/>
      <w:marTop w:val="0"/>
      <w:marBottom w:val="0"/>
      <w:divBdr>
        <w:top w:val="none" w:sz="0" w:space="0" w:color="auto"/>
        <w:left w:val="none" w:sz="0" w:space="0" w:color="auto"/>
        <w:bottom w:val="none" w:sz="0" w:space="0" w:color="auto"/>
        <w:right w:val="none" w:sz="0" w:space="0" w:color="auto"/>
      </w:divBdr>
    </w:div>
    <w:div w:id="1382244007">
      <w:bodyDiv w:val="1"/>
      <w:marLeft w:val="0"/>
      <w:marRight w:val="0"/>
      <w:marTop w:val="0"/>
      <w:marBottom w:val="0"/>
      <w:divBdr>
        <w:top w:val="none" w:sz="0" w:space="0" w:color="auto"/>
        <w:left w:val="none" w:sz="0" w:space="0" w:color="auto"/>
        <w:bottom w:val="none" w:sz="0" w:space="0" w:color="auto"/>
        <w:right w:val="none" w:sz="0" w:space="0" w:color="auto"/>
      </w:divBdr>
    </w:div>
    <w:div w:id="1394232337">
      <w:bodyDiv w:val="1"/>
      <w:marLeft w:val="0"/>
      <w:marRight w:val="0"/>
      <w:marTop w:val="0"/>
      <w:marBottom w:val="0"/>
      <w:divBdr>
        <w:top w:val="none" w:sz="0" w:space="0" w:color="auto"/>
        <w:left w:val="none" w:sz="0" w:space="0" w:color="auto"/>
        <w:bottom w:val="none" w:sz="0" w:space="0" w:color="auto"/>
        <w:right w:val="none" w:sz="0" w:space="0" w:color="auto"/>
      </w:divBdr>
    </w:div>
    <w:div w:id="1398474659">
      <w:bodyDiv w:val="1"/>
      <w:marLeft w:val="0"/>
      <w:marRight w:val="0"/>
      <w:marTop w:val="0"/>
      <w:marBottom w:val="0"/>
      <w:divBdr>
        <w:top w:val="none" w:sz="0" w:space="0" w:color="auto"/>
        <w:left w:val="none" w:sz="0" w:space="0" w:color="auto"/>
        <w:bottom w:val="none" w:sz="0" w:space="0" w:color="auto"/>
        <w:right w:val="none" w:sz="0" w:space="0" w:color="auto"/>
      </w:divBdr>
    </w:div>
    <w:div w:id="1406803495">
      <w:bodyDiv w:val="1"/>
      <w:marLeft w:val="0"/>
      <w:marRight w:val="0"/>
      <w:marTop w:val="0"/>
      <w:marBottom w:val="0"/>
      <w:divBdr>
        <w:top w:val="none" w:sz="0" w:space="0" w:color="auto"/>
        <w:left w:val="none" w:sz="0" w:space="0" w:color="auto"/>
        <w:bottom w:val="none" w:sz="0" w:space="0" w:color="auto"/>
        <w:right w:val="none" w:sz="0" w:space="0" w:color="auto"/>
      </w:divBdr>
    </w:div>
    <w:div w:id="1448041410">
      <w:bodyDiv w:val="1"/>
      <w:marLeft w:val="0"/>
      <w:marRight w:val="0"/>
      <w:marTop w:val="0"/>
      <w:marBottom w:val="0"/>
      <w:divBdr>
        <w:top w:val="none" w:sz="0" w:space="0" w:color="auto"/>
        <w:left w:val="none" w:sz="0" w:space="0" w:color="auto"/>
        <w:bottom w:val="none" w:sz="0" w:space="0" w:color="auto"/>
        <w:right w:val="none" w:sz="0" w:space="0" w:color="auto"/>
      </w:divBdr>
    </w:div>
    <w:div w:id="1455758179">
      <w:bodyDiv w:val="1"/>
      <w:marLeft w:val="0"/>
      <w:marRight w:val="0"/>
      <w:marTop w:val="0"/>
      <w:marBottom w:val="0"/>
      <w:divBdr>
        <w:top w:val="none" w:sz="0" w:space="0" w:color="auto"/>
        <w:left w:val="none" w:sz="0" w:space="0" w:color="auto"/>
        <w:bottom w:val="none" w:sz="0" w:space="0" w:color="auto"/>
        <w:right w:val="none" w:sz="0" w:space="0" w:color="auto"/>
      </w:divBdr>
    </w:div>
    <w:div w:id="1481385912">
      <w:bodyDiv w:val="1"/>
      <w:marLeft w:val="0"/>
      <w:marRight w:val="0"/>
      <w:marTop w:val="0"/>
      <w:marBottom w:val="0"/>
      <w:divBdr>
        <w:top w:val="none" w:sz="0" w:space="0" w:color="auto"/>
        <w:left w:val="none" w:sz="0" w:space="0" w:color="auto"/>
        <w:bottom w:val="none" w:sz="0" w:space="0" w:color="auto"/>
        <w:right w:val="none" w:sz="0" w:space="0" w:color="auto"/>
      </w:divBdr>
    </w:div>
    <w:div w:id="1491824907">
      <w:bodyDiv w:val="1"/>
      <w:marLeft w:val="0"/>
      <w:marRight w:val="0"/>
      <w:marTop w:val="0"/>
      <w:marBottom w:val="0"/>
      <w:divBdr>
        <w:top w:val="none" w:sz="0" w:space="0" w:color="auto"/>
        <w:left w:val="none" w:sz="0" w:space="0" w:color="auto"/>
        <w:bottom w:val="none" w:sz="0" w:space="0" w:color="auto"/>
        <w:right w:val="none" w:sz="0" w:space="0" w:color="auto"/>
      </w:divBdr>
    </w:div>
    <w:div w:id="1501236214">
      <w:bodyDiv w:val="1"/>
      <w:marLeft w:val="0"/>
      <w:marRight w:val="0"/>
      <w:marTop w:val="0"/>
      <w:marBottom w:val="0"/>
      <w:divBdr>
        <w:top w:val="none" w:sz="0" w:space="0" w:color="auto"/>
        <w:left w:val="none" w:sz="0" w:space="0" w:color="auto"/>
        <w:bottom w:val="none" w:sz="0" w:space="0" w:color="auto"/>
        <w:right w:val="none" w:sz="0" w:space="0" w:color="auto"/>
      </w:divBdr>
    </w:div>
    <w:div w:id="1513568784">
      <w:bodyDiv w:val="1"/>
      <w:marLeft w:val="0"/>
      <w:marRight w:val="0"/>
      <w:marTop w:val="0"/>
      <w:marBottom w:val="0"/>
      <w:divBdr>
        <w:top w:val="none" w:sz="0" w:space="0" w:color="auto"/>
        <w:left w:val="none" w:sz="0" w:space="0" w:color="auto"/>
        <w:bottom w:val="none" w:sz="0" w:space="0" w:color="auto"/>
        <w:right w:val="none" w:sz="0" w:space="0" w:color="auto"/>
      </w:divBdr>
    </w:div>
    <w:div w:id="1514537330">
      <w:bodyDiv w:val="1"/>
      <w:marLeft w:val="0"/>
      <w:marRight w:val="0"/>
      <w:marTop w:val="0"/>
      <w:marBottom w:val="0"/>
      <w:divBdr>
        <w:top w:val="none" w:sz="0" w:space="0" w:color="auto"/>
        <w:left w:val="none" w:sz="0" w:space="0" w:color="auto"/>
        <w:bottom w:val="none" w:sz="0" w:space="0" w:color="auto"/>
        <w:right w:val="none" w:sz="0" w:space="0" w:color="auto"/>
      </w:divBdr>
    </w:div>
    <w:div w:id="1518883550">
      <w:bodyDiv w:val="1"/>
      <w:marLeft w:val="0"/>
      <w:marRight w:val="0"/>
      <w:marTop w:val="0"/>
      <w:marBottom w:val="0"/>
      <w:divBdr>
        <w:top w:val="none" w:sz="0" w:space="0" w:color="auto"/>
        <w:left w:val="none" w:sz="0" w:space="0" w:color="auto"/>
        <w:bottom w:val="none" w:sz="0" w:space="0" w:color="auto"/>
        <w:right w:val="none" w:sz="0" w:space="0" w:color="auto"/>
      </w:divBdr>
    </w:div>
    <w:div w:id="1526865540">
      <w:bodyDiv w:val="1"/>
      <w:marLeft w:val="0"/>
      <w:marRight w:val="0"/>
      <w:marTop w:val="0"/>
      <w:marBottom w:val="0"/>
      <w:divBdr>
        <w:top w:val="none" w:sz="0" w:space="0" w:color="auto"/>
        <w:left w:val="none" w:sz="0" w:space="0" w:color="auto"/>
        <w:bottom w:val="none" w:sz="0" w:space="0" w:color="auto"/>
        <w:right w:val="none" w:sz="0" w:space="0" w:color="auto"/>
      </w:divBdr>
    </w:div>
    <w:div w:id="1539313364">
      <w:bodyDiv w:val="1"/>
      <w:marLeft w:val="0"/>
      <w:marRight w:val="0"/>
      <w:marTop w:val="0"/>
      <w:marBottom w:val="0"/>
      <w:divBdr>
        <w:top w:val="none" w:sz="0" w:space="0" w:color="auto"/>
        <w:left w:val="none" w:sz="0" w:space="0" w:color="auto"/>
        <w:bottom w:val="none" w:sz="0" w:space="0" w:color="auto"/>
        <w:right w:val="none" w:sz="0" w:space="0" w:color="auto"/>
      </w:divBdr>
    </w:div>
    <w:div w:id="1542207572">
      <w:bodyDiv w:val="1"/>
      <w:marLeft w:val="0"/>
      <w:marRight w:val="0"/>
      <w:marTop w:val="0"/>
      <w:marBottom w:val="0"/>
      <w:divBdr>
        <w:top w:val="none" w:sz="0" w:space="0" w:color="auto"/>
        <w:left w:val="none" w:sz="0" w:space="0" w:color="auto"/>
        <w:bottom w:val="none" w:sz="0" w:space="0" w:color="auto"/>
        <w:right w:val="none" w:sz="0" w:space="0" w:color="auto"/>
      </w:divBdr>
    </w:div>
    <w:div w:id="1552575847">
      <w:bodyDiv w:val="1"/>
      <w:marLeft w:val="0"/>
      <w:marRight w:val="0"/>
      <w:marTop w:val="0"/>
      <w:marBottom w:val="0"/>
      <w:divBdr>
        <w:top w:val="none" w:sz="0" w:space="0" w:color="auto"/>
        <w:left w:val="none" w:sz="0" w:space="0" w:color="auto"/>
        <w:bottom w:val="none" w:sz="0" w:space="0" w:color="auto"/>
        <w:right w:val="none" w:sz="0" w:space="0" w:color="auto"/>
      </w:divBdr>
    </w:div>
    <w:div w:id="1552691081">
      <w:bodyDiv w:val="1"/>
      <w:marLeft w:val="0"/>
      <w:marRight w:val="0"/>
      <w:marTop w:val="0"/>
      <w:marBottom w:val="0"/>
      <w:divBdr>
        <w:top w:val="none" w:sz="0" w:space="0" w:color="auto"/>
        <w:left w:val="none" w:sz="0" w:space="0" w:color="auto"/>
        <w:bottom w:val="none" w:sz="0" w:space="0" w:color="auto"/>
        <w:right w:val="none" w:sz="0" w:space="0" w:color="auto"/>
      </w:divBdr>
    </w:div>
    <w:div w:id="1595287024">
      <w:bodyDiv w:val="1"/>
      <w:marLeft w:val="0"/>
      <w:marRight w:val="0"/>
      <w:marTop w:val="0"/>
      <w:marBottom w:val="0"/>
      <w:divBdr>
        <w:top w:val="none" w:sz="0" w:space="0" w:color="auto"/>
        <w:left w:val="none" w:sz="0" w:space="0" w:color="auto"/>
        <w:bottom w:val="none" w:sz="0" w:space="0" w:color="auto"/>
        <w:right w:val="none" w:sz="0" w:space="0" w:color="auto"/>
      </w:divBdr>
    </w:div>
    <w:div w:id="1606839931">
      <w:bodyDiv w:val="1"/>
      <w:marLeft w:val="0"/>
      <w:marRight w:val="0"/>
      <w:marTop w:val="0"/>
      <w:marBottom w:val="0"/>
      <w:divBdr>
        <w:top w:val="none" w:sz="0" w:space="0" w:color="auto"/>
        <w:left w:val="none" w:sz="0" w:space="0" w:color="auto"/>
        <w:bottom w:val="none" w:sz="0" w:space="0" w:color="auto"/>
        <w:right w:val="none" w:sz="0" w:space="0" w:color="auto"/>
      </w:divBdr>
    </w:div>
    <w:div w:id="1608661971">
      <w:bodyDiv w:val="1"/>
      <w:marLeft w:val="0"/>
      <w:marRight w:val="0"/>
      <w:marTop w:val="0"/>
      <w:marBottom w:val="0"/>
      <w:divBdr>
        <w:top w:val="none" w:sz="0" w:space="0" w:color="auto"/>
        <w:left w:val="none" w:sz="0" w:space="0" w:color="auto"/>
        <w:bottom w:val="none" w:sz="0" w:space="0" w:color="auto"/>
        <w:right w:val="none" w:sz="0" w:space="0" w:color="auto"/>
      </w:divBdr>
    </w:div>
    <w:div w:id="1627159202">
      <w:bodyDiv w:val="1"/>
      <w:marLeft w:val="0"/>
      <w:marRight w:val="0"/>
      <w:marTop w:val="0"/>
      <w:marBottom w:val="0"/>
      <w:divBdr>
        <w:top w:val="none" w:sz="0" w:space="0" w:color="auto"/>
        <w:left w:val="none" w:sz="0" w:space="0" w:color="auto"/>
        <w:bottom w:val="none" w:sz="0" w:space="0" w:color="auto"/>
        <w:right w:val="none" w:sz="0" w:space="0" w:color="auto"/>
      </w:divBdr>
    </w:div>
    <w:div w:id="1645894062">
      <w:bodyDiv w:val="1"/>
      <w:marLeft w:val="0"/>
      <w:marRight w:val="0"/>
      <w:marTop w:val="0"/>
      <w:marBottom w:val="0"/>
      <w:divBdr>
        <w:top w:val="none" w:sz="0" w:space="0" w:color="auto"/>
        <w:left w:val="none" w:sz="0" w:space="0" w:color="auto"/>
        <w:bottom w:val="none" w:sz="0" w:space="0" w:color="auto"/>
        <w:right w:val="none" w:sz="0" w:space="0" w:color="auto"/>
      </w:divBdr>
    </w:div>
    <w:div w:id="1649086942">
      <w:bodyDiv w:val="1"/>
      <w:marLeft w:val="0"/>
      <w:marRight w:val="0"/>
      <w:marTop w:val="0"/>
      <w:marBottom w:val="0"/>
      <w:divBdr>
        <w:top w:val="none" w:sz="0" w:space="0" w:color="auto"/>
        <w:left w:val="none" w:sz="0" w:space="0" w:color="auto"/>
        <w:bottom w:val="none" w:sz="0" w:space="0" w:color="auto"/>
        <w:right w:val="none" w:sz="0" w:space="0" w:color="auto"/>
      </w:divBdr>
    </w:div>
    <w:div w:id="1651589863">
      <w:bodyDiv w:val="1"/>
      <w:marLeft w:val="0"/>
      <w:marRight w:val="0"/>
      <w:marTop w:val="0"/>
      <w:marBottom w:val="0"/>
      <w:divBdr>
        <w:top w:val="none" w:sz="0" w:space="0" w:color="auto"/>
        <w:left w:val="none" w:sz="0" w:space="0" w:color="auto"/>
        <w:bottom w:val="none" w:sz="0" w:space="0" w:color="auto"/>
        <w:right w:val="none" w:sz="0" w:space="0" w:color="auto"/>
      </w:divBdr>
    </w:div>
    <w:div w:id="1655136521">
      <w:bodyDiv w:val="1"/>
      <w:marLeft w:val="0"/>
      <w:marRight w:val="0"/>
      <w:marTop w:val="0"/>
      <w:marBottom w:val="0"/>
      <w:divBdr>
        <w:top w:val="none" w:sz="0" w:space="0" w:color="auto"/>
        <w:left w:val="none" w:sz="0" w:space="0" w:color="auto"/>
        <w:bottom w:val="none" w:sz="0" w:space="0" w:color="auto"/>
        <w:right w:val="none" w:sz="0" w:space="0" w:color="auto"/>
      </w:divBdr>
    </w:div>
    <w:div w:id="1683437036">
      <w:bodyDiv w:val="1"/>
      <w:marLeft w:val="0"/>
      <w:marRight w:val="0"/>
      <w:marTop w:val="0"/>
      <w:marBottom w:val="0"/>
      <w:divBdr>
        <w:top w:val="none" w:sz="0" w:space="0" w:color="auto"/>
        <w:left w:val="none" w:sz="0" w:space="0" w:color="auto"/>
        <w:bottom w:val="none" w:sz="0" w:space="0" w:color="auto"/>
        <w:right w:val="none" w:sz="0" w:space="0" w:color="auto"/>
      </w:divBdr>
    </w:div>
    <w:div w:id="1700467091">
      <w:bodyDiv w:val="1"/>
      <w:marLeft w:val="0"/>
      <w:marRight w:val="0"/>
      <w:marTop w:val="0"/>
      <w:marBottom w:val="0"/>
      <w:divBdr>
        <w:top w:val="none" w:sz="0" w:space="0" w:color="auto"/>
        <w:left w:val="none" w:sz="0" w:space="0" w:color="auto"/>
        <w:bottom w:val="none" w:sz="0" w:space="0" w:color="auto"/>
        <w:right w:val="none" w:sz="0" w:space="0" w:color="auto"/>
      </w:divBdr>
    </w:div>
    <w:div w:id="1713074177">
      <w:bodyDiv w:val="1"/>
      <w:marLeft w:val="0"/>
      <w:marRight w:val="0"/>
      <w:marTop w:val="0"/>
      <w:marBottom w:val="0"/>
      <w:divBdr>
        <w:top w:val="none" w:sz="0" w:space="0" w:color="auto"/>
        <w:left w:val="none" w:sz="0" w:space="0" w:color="auto"/>
        <w:bottom w:val="none" w:sz="0" w:space="0" w:color="auto"/>
        <w:right w:val="none" w:sz="0" w:space="0" w:color="auto"/>
      </w:divBdr>
    </w:div>
    <w:div w:id="1713730988">
      <w:bodyDiv w:val="1"/>
      <w:marLeft w:val="0"/>
      <w:marRight w:val="0"/>
      <w:marTop w:val="0"/>
      <w:marBottom w:val="0"/>
      <w:divBdr>
        <w:top w:val="none" w:sz="0" w:space="0" w:color="auto"/>
        <w:left w:val="none" w:sz="0" w:space="0" w:color="auto"/>
        <w:bottom w:val="none" w:sz="0" w:space="0" w:color="auto"/>
        <w:right w:val="none" w:sz="0" w:space="0" w:color="auto"/>
      </w:divBdr>
    </w:div>
    <w:div w:id="1721322639">
      <w:bodyDiv w:val="1"/>
      <w:marLeft w:val="0"/>
      <w:marRight w:val="0"/>
      <w:marTop w:val="0"/>
      <w:marBottom w:val="0"/>
      <w:divBdr>
        <w:top w:val="none" w:sz="0" w:space="0" w:color="auto"/>
        <w:left w:val="none" w:sz="0" w:space="0" w:color="auto"/>
        <w:bottom w:val="none" w:sz="0" w:space="0" w:color="auto"/>
        <w:right w:val="none" w:sz="0" w:space="0" w:color="auto"/>
      </w:divBdr>
    </w:div>
    <w:div w:id="1730491115">
      <w:bodyDiv w:val="1"/>
      <w:marLeft w:val="0"/>
      <w:marRight w:val="0"/>
      <w:marTop w:val="0"/>
      <w:marBottom w:val="0"/>
      <w:divBdr>
        <w:top w:val="none" w:sz="0" w:space="0" w:color="auto"/>
        <w:left w:val="none" w:sz="0" w:space="0" w:color="auto"/>
        <w:bottom w:val="none" w:sz="0" w:space="0" w:color="auto"/>
        <w:right w:val="none" w:sz="0" w:space="0" w:color="auto"/>
      </w:divBdr>
    </w:div>
    <w:div w:id="1747148945">
      <w:bodyDiv w:val="1"/>
      <w:marLeft w:val="0"/>
      <w:marRight w:val="0"/>
      <w:marTop w:val="0"/>
      <w:marBottom w:val="0"/>
      <w:divBdr>
        <w:top w:val="none" w:sz="0" w:space="0" w:color="auto"/>
        <w:left w:val="none" w:sz="0" w:space="0" w:color="auto"/>
        <w:bottom w:val="none" w:sz="0" w:space="0" w:color="auto"/>
        <w:right w:val="none" w:sz="0" w:space="0" w:color="auto"/>
      </w:divBdr>
    </w:div>
    <w:div w:id="1756584006">
      <w:bodyDiv w:val="1"/>
      <w:marLeft w:val="0"/>
      <w:marRight w:val="0"/>
      <w:marTop w:val="0"/>
      <w:marBottom w:val="0"/>
      <w:divBdr>
        <w:top w:val="none" w:sz="0" w:space="0" w:color="auto"/>
        <w:left w:val="none" w:sz="0" w:space="0" w:color="auto"/>
        <w:bottom w:val="none" w:sz="0" w:space="0" w:color="auto"/>
        <w:right w:val="none" w:sz="0" w:space="0" w:color="auto"/>
      </w:divBdr>
    </w:div>
    <w:div w:id="1766266603">
      <w:bodyDiv w:val="1"/>
      <w:marLeft w:val="0"/>
      <w:marRight w:val="0"/>
      <w:marTop w:val="0"/>
      <w:marBottom w:val="0"/>
      <w:divBdr>
        <w:top w:val="none" w:sz="0" w:space="0" w:color="auto"/>
        <w:left w:val="none" w:sz="0" w:space="0" w:color="auto"/>
        <w:bottom w:val="none" w:sz="0" w:space="0" w:color="auto"/>
        <w:right w:val="none" w:sz="0" w:space="0" w:color="auto"/>
      </w:divBdr>
    </w:div>
    <w:div w:id="1772510648">
      <w:bodyDiv w:val="1"/>
      <w:marLeft w:val="0"/>
      <w:marRight w:val="0"/>
      <w:marTop w:val="0"/>
      <w:marBottom w:val="0"/>
      <w:divBdr>
        <w:top w:val="none" w:sz="0" w:space="0" w:color="auto"/>
        <w:left w:val="none" w:sz="0" w:space="0" w:color="auto"/>
        <w:bottom w:val="none" w:sz="0" w:space="0" w:color="auto"/>
        <w:right w:val="none" w:sz="0" w:space="0" w:color="auto"/>
      </w:divBdr>
    </w:div>
    <w:div w:id="1795756699">
      <w:bodyDiv w:val="1"/>
      <w:marLeft w:val="0"/>
      <w:marRight w:val="0"/>
      <w:marTop w:val="0"/>
      <w:marBottom w:val="0"/>
      <w:divBdr>
        <w:top w:val="none" w:sz="0" w:space="0" w:color="auto"/>
        <w:left w:val="none" w:sz="0" w:space="0" w:color="auto"/>
        <w:bottom w:val="none" w:sz="0" w:space="0" w:color="auto"/>
        <w:right w:val="none" w:sz="0" w:space="0" w:color="auto"/>
      </w:divBdr>
    </w:div>
    <w:div w:id="1820490800">
      <w:bodyDiv w:val="1"/>
      <w:marLeft w:val="0"/>
      <w:marRight w:val="0"/>
      <w:marTop w:val="0"/>
      <w:marBottom w:val="0"/>
      <w:divBdr>
        <w:top w:val="none" w:sz="0" w:space="0" w:color="auto"/>
        <w:left w:val="none" w:sz="0" w:space="0" w:color="auto"/>
        <w:bottom w:val="none" w:sz="0" w:space="0" w:color="auto"/>
        <w:right w:val="none" w:sz="0" w:space="0" w:color="auto"/>
      </w:divBdr>
    </w:div>
    <w:div w:id="1822228963">
      <w:bodyDiv w:val="1"/>
      <w:marLeft w:val="0"/>
      <w:marRight w:val="0"/>
      <w:marTop w:val="0"/>
      <w:marBottom w:val="0"/>
      <w:divBdr>
        <w:top w:val="none" w:sz="0" w:space="0" w:color="auto"/>
        <w:left w:val="none" w:sz="0" w:space="0" w:color="auto"/>
        <w:bottom w:val="none" w:sz="0" w:space="0" w:color="auto"/>
        <w:right w:val="none" w:sz="0" w:space="0" w:color="auto"/>
      </w:divBdr>
    </w:div>
    <w:div w:id="1830632181">
      <w:bodyDiv w:val="1"/>
      <w:marLeft w:val="0"/>
      <w:marRight w:val="0"/>
      <w:marTop w:val="0"/>
      <w:marBottom w:val="0"/>
      <w:divBdr>
        <w:top w:val="none" w:sz="0" w:space="0" w:color="auto"/>
        <w:left w:val="none" w:sz="0" w:space="0" w:color="auto"/>
        <w:bottom w:val="none" w:sz="0" w:space="0" w:color="auto"/>
        <w:right w:val="none" w:sz="0" w:space="0" w:color="auto"/>
      </w:divBdr>
    </w:div>
    <w:div w:id="1833713714">
      <w:bodyDiv w:val="1"/>
      <w:marLeft w:val="0"/>
      <w:marRight w:val="0"/>
      <w:marTop w:val="0"/>
      <w:marBottom w:val="0"/>
      <w:divBdr>
        <w:top w:val="none" w:sz="0" w:space="0" w:color="auto"/>
        <w:left w:val="none" w:sz="0" w:space="0" w:color="auto"/>
        <w:bottom w:val="none" w:sz="0" w:space="0" w:color="auto"/>
        <w:right w:val="none" w:sz="0" w:space="0" w:color="auto"/>
      </w:divBdr>
    </w:div>
    <w:div w:id="1847986532">
      <w:bodyDiv w:val="1"/>
      <w:marLeft w:val="0"/>
      <w:marRight w:val="0"/>
      <w:marTop w:val="0"/>
      <w:marBottom w:val="0"/>
      <w:divBdr>
        <w:top w:val="none" w:sz="0" w:space="0" w:color="auto"/>
        <w:left w:val="none" w:sz="0" w:space="0" w:color="auto"/>
        <w:bottom w:val="none" w:sz="0" w:space="0" w:color="auto"/>
        <w:right w:val="none" w:sz="0" w:space="0" w:color="auto"/>
      </w:divBdr>
    </w:div>
    <w:div w:id="1874728525">
      <w:bodyDiv w:val="1"/>
      <w:marLeft w:val="0"/>
      <w:marRight w:val="0"/>
      <w:marTop w:val="0"/>
      <w:marBottom w:val="0"/>
      <w:divBdr>
        <w:top w:val="none" w:sz="0" w:space="0" w:color="auto"/>
        <w:left w:val="none" w:sz="0" w:space="0" w:color="auto"/>
        <w:bottom w:val="none" w:sz="0" w:space="0" w:color="auto"/>
        <w:right w:val="none" w:sz="0" w:space="0" w:color="auto"/>
      </w:divBdr>
    </w:div>
    <w:div w:id="1878547139">
      <w:bodyDiv w:val="1"/>
      <w:marLeft w:val="0"/>
      <w:marRight w:val="0"/>
      <w:marTop w:val="0"/>
      <w:marBottom w:val="0"/>
      <w:divBdr>
        <w:top w:val="none" w:sz="0" w:space="0" w:color="auto"/>
        <w:left w:val="none" w:sz="0" w:space="0" w:color="auto"/>
        <w:bottom w:val="none" w:sz="0" w:space="0" w:color="auto"/>
        <w:right w:val="none" w:sz="0" w:space="0" w:color="auto"/>
      </w:divBdr>
    </w:div>
    <w:div w:id="1882282954">
      <w:bodyDiv w:val="1"/>
      <w:marLeft w:val="0"/>
      <w:marRight w:val="0"/>
      <w:marTop w:val="0"/>
      <w:marBottom w:val="0"/>
      <w:divBdr>
        <w:top w:val="none" w:sz="0" w:space="0" w:color="auto"/>
        <w:left w:val="none" w:sz="0" w:space="0" w:color="auto"/>
        <w:bottom w:val="none" w:sz="0" w:space="0" w:color="auto"/>
        <w:right w:val="none" w:sz="0" w:space="0" w:color="auto"/>
      </w:divBdr>
    </w:div>
    <w:div w:id="1886022403">
      <w:bodyDiv w:val="1"/>
      <w:marLeft w:val="0"/>
      <w:marRight w:val="0"/>
      <w:marTop w:val="0"/>
      <w:marBottom w:val="0"/>
      <w:divBdr>
        <w:top w:val="none" w:sz="0" w:space="0" w:color="auto"/>
        <w:left w:val="none" w:sz="0" w:space="0" w:color="auto"/>
        <w:bottom w:val="none" w:sz="0" w:space="0" w:color="auto"/>
        <w:right w:val="none" w:sz="0" w:space="0" w:color="auto"/>
      </w:divBdr>
    </w:div>
    <w:div w:id="1893688771">
      <w:bodyDiv w:val="1"/>
      <w:marLeft w:val="0"/>
      <w:marRight w:val="0"/>
      <w:marTop w:val="0"/>
      <w:marBottom w:val="0"/>
      <w:divBdr>
        <w:top w:val="none" w:sz="0" w:space="0" w:color="auto"/>
        <w:left w:val="none" w:sz="0" w:space="0" w:color="auto"/>
        <w:bottom w:val="none" w:sz="0" w:space="0" w:color="auto"/>
        <w:right w:val="none" w:sz="0" w:space="0" w:color="auto"/>
      </w:divBdr>
    </w:div>
    <w:div w:id="1925213870">
      <w:bodyDiv w:val="1"/>
      <w:marLeft w:val="0"/>
      <w:marRight w:val="0"/>
      <w:marTop w:val="0"/>
      <w:marBottom w:val="0"/>
      <w:divBdr>
        <w:top w:val="none" w:sz="0" w:space="0" w:color="auto"/>
        <w:left w:val="none" w:sz="0" w:space="0" w:color="auto"/>
        <w:bottom w:val="none" w:sz="0" w:space="0" w:color="auto"/>
        <w:right w:val="none" w:sz="0" w:space="0" w:color="auto"/>
      </w:divBdr>
    </w:div>
    <w:div w:id="1933005997">
      <w:bodyDiv w:val="1"/>
      <w:marLeft w:val="0"/>
      <w:marRight w:val="0"/>
      <w:marTop w:val="0"/>
      <w:marBottom w:val="0"/>
      <w:divBdr>
        <w:top w:val="none" w:sz="0" w:space="0" w:color="auto"/>
        <w:left w:val="none" w:sz="0" w:space="0" w:color="auto"/>
        <w:bottom w:val="none" w:sz="0" w:space="0" w:color="auto"/>
        <w:right w:val="none" w:sz="0" w:space="0" w:color="auto"/>
      </w:divBdr>
    </w:div>
    <w:div w:id="1934043428">
      <w:bodyDiv w:val="1"/>
      <w:marLeft w:val="0"/>
      <w:marRight w:val="0"/>
      <w:marTop w:val="0"/>
      <w:marBottom w:val="0"/>
      <w:divBdr>
        <w:top w:val="none" w:sz="0" w:space="0" w:color="auto"/>
        <w:left w:val="none" w:sz="0" w:space="0" w:color="auto"/>
        <w:bottom w:val="none" w:sz="0" w:space="0" w:color="auto"/>
        <w:right w:val="none" w:sz="0" w:space="0" w:color="auto"/>
      </w:divBdr>
    </w:div>
    <w:div w:id="1936552938">
      <w:bodyDiv w:val="1"/>
      <w:marLeft w:val="0"/>
      <w:marRight w:val="0"/>
      <w:marTop w:val="0"/>
      <w:marBottom w:val="0"/>
      <w:divBdr>
        <w:top w:val="none" w:sz="0" w:space="0" w:color="auto"/>
        <w:left w:val="none" w:sz="0" w:space="0" w:color="auto"/>
        <w:bottom w:val="none" w:sz="0" w:space="0" w:color="auto"/>
        <w:right w:val="none" w:sz="0" w:space="0" w:color="auto"/>
      </w:divBdr>
    </w:div>
    <w:div w:id="1969236426">
      <w:bodyDiv w:val="1"/>
      <w:marLeft w:val="0"/>
      <w:marRight w:val="0"/>
      <w:marTop w:val="0"/>
      <w:marBottom w:val="0"/>
      <w:divBdr>
        <w:top w:val="none" w:sz="0" w:space="0" w:color="auto"/>
        <w:left w:val="none" w:sz="0" w:space="0" w:color="auto"/>
        <w:bottom w:val="none" w:sz="0" w:space="0" w:color="auto"/>
        <w:right w:val="none" w:sz="0" w:space="0" w:color="auto"/>
      </w:divBdr>
    </w:div>
    <w:div w:id="1969780179">
      <w:bodyDiv w:val="1"/>
      <w:marLeft w:val="0"/>
      <w:marRight w:val="0"/>
      <w:marTop w:val="0"/>
      <w:marBottom w:val="0"/>
      <w:divBdr>
        <w:top w:val="none" w:sz="0" w:space="0" w:color="auto"/>
        <w:left w:val="none" w:sz="0" w:space="0" w:color="auto"/>
        <w:bottom w:val="none" w:sz="0" w:space="0" w:color="auto"/>
        <w:right w:val="none" w:sz="0" w:space="0" w:color="auto"/>
      </w:divBdr>
    </w:div>
    <w:div w:id="1984188718">
      <w:bodyDiv w:val="1"/>
      <w:marLeft w:val="0"/>
      <w:marRight w:val="0"/>
      <w:marTop w:val="0"/>
      <w:marBottom w:val="0"/>
      <w:divBdr>
        <w:top w:val="none" w:sz="0" w:space="0" w:color="auto"/>
        <w:left w:val="none" w:sz="0" w:space="0" w:color="auto"/>
        <w:bottom w:val="none" w:sz="0" w:space="0" w:color="auto"/>
        <w:right w:val="none" w:sz="0" w:space="0" w:color="auto"/>
      </w:divBdr>
    </w:div>
    <w:div w:id="1993487325">
      <w:bodyDiv w:val="1"/>
      <w:marLeft w:val="0"/>
      <w:marRight w:val="0"/>
      <w:marTop w:val="0"/>
      <w:marBottom w:val="0"/>
      <w:divBdr>
        <w:top w:val="none" w:sz="0" w:space="0" w:color="auto"/>
        <w:left w:val="none" w:sz="0" w:space="0" w:color="auto"/>
        <w:bottom w:val="none" w:sz="0" w:space="0" w:color="auto"/>
        <w:right w:val="none" w:sz="0" w:space="0" w:color="auto"/>
      </w:divBdr>
    </w:div>
    <w:div w:id="1996375575">
      <w:bodyDiv w:val="1"/>
      <w:marLeft w:val="0"/>
      <w:marRight w:val="0"/>
      <w:marTop w:val="0"/>
      <w:marBottom w:val="0"/>
      <w:divBdr>
        <w:top w:val="none" w:sz="0" w:space="0" w:color="auto"/>
        <w:left w:val="none" w:sz="0" w:space="0" w:color="auto"/>
        <w:bottom w:val="none" w:sz="0" w:space="0" w:color="auto"/>
        <w:right w:val="none" w:sz="0" w:space="0" w:color="auto"/>
      </w:divBdr>
    </w:div>
    <w:div w:id="1997297179">
      <w:bodyDiv w:val="1"/>
      <w:marLeft w:val="0"/>
      <w:marRight w:val="0"/>
      <w:marTop w:val="0"/>
      <w:marBottom w:val="0"/>
      <w:divBdr>
        <w:top w:val="none" w:sz="0" w:space="0" w:color="auto"/>
        <w:left w:val="none" w:sz="0" w:space="0" w:color="auto"/>
        <w:bottom w:val="none" w:sz="0" w:space="0" w:color="auto"/>
        <w:right w:val="none" w:sz="0" w:space="0" w:color="auto"/>
      </w:divBdr>
    </w:div>
    <w:div w:id="2015837948">
      <w:bodyDiv w:val="1"/>
      <w:marLeft w:val="0"/>
      <w:marRight w:val="0"/>
      <w:marTop w:val="0"/>
      <w:marBottom w:val="0"/>
      <w:divBdr>
        <w:top w:val="none" w:sz="0" w:space="0" w:color="auto"/>
        <w:left w:val="none" w:sz="0" w:space="0" w:color="auto"/>
        <w:bottom w:val="none" w:sz="0" w:space="0" w:color="auto"/>
        <w:right w:val="none" w:sz="0" w:space="0" w:color="auto"/>
      </w:divBdr>
    </w:div>
    <w:div w:id="2024240900">
      <w:bodyDiv w:val="1"/>
      <w:marLeft w:val="0"/>
      <w:marRight w:val="0"/>
      <w:marTop w:val="0"/>
      <w:marBottom w:val="0"/>
      <w:divBdr>
        <w:top w:val="none" w:sz="0" w:space="0" w:color="auto"/>
        <w:left w:val="none" w:sz="0" w:space="0" w:color="auto"/>
        <w:bottom w:val="none" w:sz="0" w:space="0" w:color="auto"/>
        <w:right w:val="none" w:sz="0" w:space="0" w:color="auto"/>
      </w:divBdr>
    </w:div>
    <w:div w:id="2027946582">
      <w:bodyDiv w:val="1"/>
      <w:marLeft w:val="0"/>
      <w:marRight w:val="0"/>
      <w:marTop w:val="0"/>
      <w:marBottom w:val="0"/>
      <w:divBdr>
        <w:top w:val="none" w:sz="0" w:space="0" w:color="auto"/>
        <w:left w:val="none" w:sz="0" w:space="0" w:color="auto"/>
        <w:bottom w:val="none" w:sz="0" w:space="0" w:color="auto"/>
        <w:right w:val="none" w:sz="0" w:space="0" w:color="auto"/>
      </w:divBdr>
    </w:div>
    <w:div w:id="2028290377">
      <w:bodyDiv w:val="1"/>
      <w:marLeft w:val="0"/>
      <w:marRight w:val="0"/>
      <w:marTop w:val="0"/>
      <w:marBottom w:val="0"/>
      <w:divBdr>
        <w:top w:val="none" w:sz="0" w:space="0" w:color="auto"/>
        <w:left w:val="none" w:sz="0" w:space="0" w:color="auto"/>
        <w:bottom w:val="none" w:sz="0" w:space="0" w:color="auto"/>
        <w:right w:val="none" w:sz="0" w:space="0" w:color="auto"/>
      </w:divBdr>
    </w:div>
    <w:div w:id="2031175334">
      <w:bodyDiv w:val="1"/>
      <w:marLeft w:val="0"/>
      <w:marRight w:val="0"/>
      <w:marTop w:val="0"/>
      <w:marBottom w:val="0"/>
      <w:divBdr>
        <w:top w:val="none" w:sz="0" w:space="0" w:color="auto"/>
        <w:left w:val="none" w:sz="0" w:space="0" w:color="auto"/>
        <w:bottom w:val="none" w:sz="0" w:space="0" w:color="auto"/>
        <w:right w:val="none" w:sz="0" w:space="0" w:color="auto"/>
      </w:divBdr>
    </w:div>
    <w:div w:id="2072194235">
      <w:bodyDiv w:val="1"/>
      <w:marLeft w:val="0"/>
      <w:marRight w:val="0"/>
      <w:marTop w:val="0"/>
      <w:marBottom w:val="0"/>
      <w:divBdr>
        <w:top w:val="none" w:sz="0" w:space="0" w:color="auto"/>
        <w:left w:val="none" w:sz="0" w:space="0" w:color="auto"/>
        <w:bottom w:val="none" w:sz="0" w:space="0" w:color="auto"/>
        <w:right w:val="none" w:sz="0" w:space="0" w:color="auto"/>
      </w:divBdr>
    </w:div>
    <w:div w:id="2080596204">
      <w:bodyDiv w:val="1"/>
      <w:marLeft w:val="0"/>
      <w:marRight w:val="0"/>
      <w:marTop w:val="0"/>
      <w:marBottom w:val="0"/>
      <w:divBdr>
        <w:top w:val="none" w:sz="0" w:space="0" w:color="auto"/>
        <w:left w:val="none" w:sz="0" w:space="0" w:color="auto"/>
        <w:bottom w:val="none" w:sz="0" w:space="0" w:color="auto"/>
        <w:right w:val="none" w:sz="0" w:space="0" w:color="auto"/>
      </w:divBdr>
    </w:div>
    <w:div w:id="2086951410">
      <w:bodyDiv w:val="1"/>
      <w:marLeft w:val="0"/>
      <w:marRight w:val="0"/>
      <w:marTop w:val="0"/>
      <w:marBottom w:val="0"/>
      <w:divBdr>
        <w:top w:val="none" w:sz="0" w:space="0" w:color="auto"/>
        <w:left w:val="none" w:sz="0" w:space="0" w:color="auto"/>
        <w:bottom w:val="none" w:sz="0" w:space="0" w:color="auto"/>
        <w:right w:val="none" w:sz="0" w:space="0" w:color="auto"/>
      </w:divBdr>
    </w:div>
    <w:div w:id="2093966018">
      <w:bodyDiv w:val="1"/>
      <w:marLeft w:val="0"/>
      <w:marRight w:val="0"/>
      <w:marTop w:val="0"/>
      <w:marBottom w:val="0"/>
      <w:divBdr>
        <w:top w:val="none" w:sz="0" w:space="0" w:color="auto"/>
        <w:left w:val="none" w:sz="0" w:space="0" w:color="auto"/>
        <w:bottom w:val="none" w:sz="0" w:space="0" w:color="auto"/>
        <w:right w:val="none" w:sz="0" w:space="0" w:color="auto"/>
      </w:divBdr>
    </w:div>
    <w:div w:id="2107190017">
      <w:bodyDiv w:val="1"/>
      <w:marLeft w:val="0"/>
      <w:marRight w:val="0"/>
      <w:marTop w:val="0"/>
      <w:marBottom w:val="0"/>
      <w:divBdr>
        <w:top w:val="none" w:sz="0" w:space="0" w:color="auto"/>
        <w:left w:val="none" w:sz="0" w:space="0" w:color="auto"/>
        <w:bottom w:val="none" w:sz="0" w:space="0" w:color="auto"/>
        <w:right w:val="none" w:sz="0" w:space="0" w:color="auto"/>
      </w:divBdr>
    </w:div>
    <w:div w:id="2109349689">
      <w:bodyDiv w:val="1"/>
      <w:marLeft w:val="0"/>
      <w:marRight w:val="0"/>
      <w:marTop w:val="0"/>
      <w:marBottom w:val="0"/>
      <w:divBdr>
        <w:top w:val="none" w:sz="0" w:space="0" w:color="auto"/>
        <w:left w:val="none" w:sz="0" w:space="0" w:color="auto"/>
        <w:bottom w:val="none" w:sz="0" w:space="0" w:color="auto"/>
        <w:right w:val="none" w:sz="0" w:space="0" w:color="auto"/>
      </w:divBdr>
    </w:div>
    <w:div w:id="2120098261">
      <w:bodyDiv w:val="1"/>
      <w:marLeft w:val="0"/>
      <w:marRight w:val="0"/>
      <w:marTop w:val="0"/>
      <w:marBottom w:val="0"/>
      <w:divBdr>
        <w:top w:val="none" w:sz="0" w:space="0" w:color="auto"/>
        <w:left w:val="none" w:sz="0" w:space="0" w:color="auto"/>
        <w:bottom w:val="none" w:sz="0" w:space="0" w:color="auto"/>
        <w:right w:val="none" w:sz="0" w:space="0" w:color="auto"/>
      </w:divBdr>
    </w:div>
    <w:div w:id="2120952311">
      <w:bodyDiv w:val="1"/>
      <w:marLeft w:val="0"/>
      <w:marRight w:val="0"/>
      <w:marTop w:val="0"/>
      <w:marBottom w:val="0"/>
      <w:divBdr>
        <w:top w:val="none" w:sz="0" w:space="0" w:color="auto"/>
        <w:left w:val="none" w:sz="0" w:space="0" w:color="auto"/>
        <w:bottom w:val="none" w:sz="0" w:space="0" w:color="auto"/>
        <w:right w:val="none" w:sz="0" w:space="0" w:color="auto"/>
      </w:divBdr>
    </w:div>
    <w:div w:id="2129932124">
      <w:bodyDiv w:val="1"/>
      <w:marLeft w:val="0"/>
      <w:marRight w:val="0"/>
      <w:marTop w:val="0"/>
      <w:marBottom w:val="0"/>
      <w:divBdr>
        <w:top w:val="none" w:sz="0" w:space="0" w:color="auto"/>
        <w:left w:val="none" w:sz="0" w:space="0" w:color="auto"/>
        <w:bottom w:val="none" w:sz="0" w:space="0" w:color="auto"/>
        <w:right w:val="none" w:sz="0" w:space="0" w:color="auto"/>
      </w:divBdr>
    </w:div>
    <w:div w:id="2133476685">
      <w:bodyDiv w:val="1"/>
      <w:marLeft w:val="0"/>
      <w:marRight w:val="0"/>
      <w:marTop w:val="0"/>
      <w:marBottom w:val="0"/>
      <w:divBdr>
        <w:top w:val="none" w:sz="0" w:space="0" w:color="auto"/>
        <w:left w:val="none" w:sz="0" w:space="0" w:color="auto"/>
        <w:bottom w:val="none" w:sz="0" w:space="0" w:color="auto"/>
        <w:right w:val="none" w:sz="0" w:space="0" w:color="auto"/>
      </w:divBdr>
    </w:div>
    <w:div w:id="2145535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EEB10-EF36-4E68-897B-B8EFE5A2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159</TotalTime>
  <Pages>10</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User</cp:lastModifiedBy>
  <cp:revision>47</cp:revision>
  <cp:lastPrinted>2019-06-11T05:10:00Z</cp:lastPrinted>
  <dcterms:created xsi:type="dcterms:W3CDTF">2019-06-22T07:49:00Z</dcterms:created>
  <dcterms:modified xsi:type="dcterms:W3CDTF">2019-06-24T05:37:00Z</dcterms:modified>
</cp:coreProperties>
</file>