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75A84" w:rsidRDefault="00975A84" w:rsidP="006E7CDC">
      <w:pPr>
        <w:spacing w:after="0pt" w:line="18pt" w:lineRule="auto"/>
        <w:ind w:start="22.50pt" w:firstLine="31.50pt"/>
        <w:rPr>
          <w:b/>
          <w:lang w:val="ro-RO"/>
        </w:rPr>
      </w:pPr>
    </w:p>
    <w:p w:rsidR="007F4C04" w:rsidRDefault="007F4C04" w:rsidP="006E7CDC">
      <w:pPr>
        <w:spacing w:after="0pt" w:line="18pt" w:lineRule="auto"/>
        <w:ind w:start="22.50pt" w:firstLine="31.50pt"/>
        <w:rPr>
          <w:b/>
          <w:lang w:val="ro-RO"/>
        </w:rPr>
      </w:pPr>
    </w:p>
    <w:p w:rsidR="00B13A96" w:rsidRPr="00C44332" w:rsidRDefault="00B13A96" w:rsidP="006E7CDC">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Default="00B13A96" w:rsidP="006E7CDC">
      <w:pPr>
        <w:spacing w:line="18pt" w:lineRule="auto"/>
        <w:ind w:start="56.70pt"/>
        <w:jc w:val="center"/>
        <w:rPr>
          <w:b/>
          <w:noProof/>
          <w:sz w:val="24"/>
          <w:szCs w:val="24"/>
          <w:lang w:val="ro-RO"/>
        </w:rPr>
      </w:pPr>
      <w:r w:rsidRPr="00C44332">
        <w:rPr>
          <w:b/>
          <w:noProof/>
          <w:sz w:val="24"/>
          <w:szCs w:val="24"/>
          <w:lang w:val="ro-RO"/>
        </w:rPr>
        <w:t xml:space="preserve">în intervalul </w:t>
      </w:r>
      <w:r w:rsidR="00D80301">
        <w:rPr>
          <w:b/>
          <w:noProof/>
          <w:sz w:val="24"/>
          <w:szCs w:val="24"/>
          <w:lang w:val="ro-RO"/>
        </w:rPr>
        <w:t>2</w:t>
      </w:r>
      <w:r w:rsidR="00567DD5">
        <w:rPr>
          <w:b/>
          <w:noProof/>
          <w:sz w:val="24"/>
          <w:szCs w:val="24"/>
          <w:lang w:val="ro-RO"/>
        </w:rPr>
        <w:t>4</w:t>
      </w:r>
      <w:r w:rsidR="005A2929">
        <w:rPr>
          <w:b/>
          <w:noProof/>
          <w:sz w:val="24"/>
          <w:szCs w:val="24"/>
          <w:lang w:val="ro-RO"/>
        </w:rPr>
        <w:t>.08</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D80301">
        <w:rPr>
          <w:b/>
          <w:noProof/>
          <w:sz w:val="24"/>
          <w:szCs w:val="24"/>
          <w:lang w:val="ro-RO"/>
        </w:rPr>
        <w:t>2</w:t>
      </w:r>
      <w:r w:rsidR="00567DD5">
        <w:rPr>
          <w:b/>
          <w:noProof/>
          <w:sz w:val="24"/>
          <w:szCs w:val="24"/>
          <w:lang w:val="ro-RO"/>
        </w:rPr>
        <w:t>5</w:t>
      </w:r>
      <w:r w:rsidR="005A2929">
        <w:rPr>
          <w:b/>
          <w:noProof/>
          <w:sz w:val="24"/>
          <w:szCs w:val="24"/>
          <w:lang w:val="ro-RO"/>
        </w:rPr>
        <w:t>.08</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rsidR="00D5138C" w:rsidRDefault="00D5138C" w:rsidP="006E7CDC">
      <w:pPr>
        <w:spacing w:after="0pt" w:line="18pt" w:lineRule="auto"/>
        <w:ind w:start="56.70pt"/>
        <w:rPr>
          <w:b/>
          <w:noProof/>
          <w:lang w:val="ro-RO"/>
        </w:rPr>
      </w:pPr>
    </w:p>
    <w:p w:rsidR="00B13A96" w:rsidRPr="00AA0DA4" w:rsidRDefault="00B13A96" w:rsidP="006E7CDC">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6E7CDC">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D80301">
        <w:rPr>
          <w:b/>
          <w:u w:val="single"/>
          <w:lang w:val="ro-RO"/>
        </w:rPr>
        <w:t>2</w:t>
      </w:r>
      <w:r w:rsidR="00567DD5">
        <w:rPr>
          <w:b/>
          <w:u w:val="single"/>
          <w:lang w:val="ro-RO"/>
        </w:rPr>
        <w:t>5</w:t>
      </w:r>
      <w:r w:rsidR="005A2929">
        <w:rPr>
          <w:b/>
          <w:u w:val="single"/>
          <w:lang w:val="ro-RO"/>
        </w:rPr>
        <w:t>.08</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rsidR="00B13A96" w:rsidRPr="001028E2" w:rsidRDefault="00B13A96" w:rsidP="006E7CDC">
      <w:pPr>
        <w:spacing w:after="0pt" w:line="18pt" w:lineRule="auto"/>
        <w:ind w:start="56.70pt"/>
        <w:rPr>
          <w:b/>
          <w:u w:val="single"/>
          <w:lang w:val="ro-RO"/>
        </w:rPr>
      </w:pPr>
      <w:r w:rsidRPr="001028E2">
        <w:rPr>
          <w:b/>
          <w:u w:val="single"/>
          <w:lang w:val="ro-RO"/>
        </w:rPr>
        <w:t>RÂURI</w:t>
      </w:r>
    </w:p>
    <w:p w:rsidR="00CC3BAE" w:rsidRPr="00CC3BAE" w:rsidRDefault="00CC3BAE" w:rsidP="006E7CDC">
      <w:pPr>
        <w:spacing w:after="0pt" w:line="18pt" w:lineRule="auto"/>
        <w:ind w:start="56.70pt" w:end="0.65pt"/>
        <w:rPr>
          <w:lang w:val="ro-RO"/>
        </w:rPr>
      </w:pPr>
      <w:r w:rsidRPr="00CC3BAE">
        <w:rPr>
          <w:lang w:val="ro-RO"/>
        </w:rPr>
        <w:t>Debitele au fost</w:t>
      </w:r>
      <w:r w:rsidR="00D415E7">
        <w:rPr>
          <w:lang w:val="ro-RO"/>
        </w:rPr>
        <w:t>,</w:t>
      </w:r>
      <w:r w:rsidRPr="00CC3BAE">
        <w:rPr>
          <w:lang w:val="ro-RO"/>
        </w:rPr>
        <w:t xml:space="preserve"> în general</w:t>
      </w:r>
      <w:r w:rsidR="00D415E7">
        <w:rPr>
          <w:lang w:val="ro-RO"/>
        </w:rPr>
        <w:t>,</w:t>
      </w:r>
      <w:r w:rsidRPr="00CC3BAE">
        <w:rPr>
          <w:lang w:val="ro-RO"/>
        </w:rPr>
        <w:t xml:space="preserve"> staționare, exceptând cursurile inferioare ale Moldovei și Ialomiței unde au fost în scădere ușoară. </w:t>
      </w:r>
    </w:p>
    <w:p w:rsidR="00CC3BAE" w:rsidRPr="00CC3BAE" w:rsidRDefault="00CC3BAE" w:rsidP="006E7CDC">
      <w:pPr>
        <w:spacing w:after="0pt" w:line="18pt" w:lineRule="auto"/>
        <w:ind w:start="56.70pt" w:end="0.65pt"/>
        <w:rPr>
          <w:lang w:val="ro-RO"/>
        </w:rPr>
      </w:pPr>
      <w:r w:rsidRPr="00CC3BAE">
        <w:rPr>
          <w:lang w:val="ro-RO"/>
        </w:rPr>
        <w:t>Debitele se situează în general la valori cuprinse între 30-100% din mediile multianuale lunare, mai mari pe cursurile inferioare ale Jiului și Vedei şi mai mici pe unele râuri din bazinele hidrografice: Tur, Crasna, Crișul Negru (Valea Roșie, Holod, Teuz), Arieș, Târnava Mare, Timiș, Bârzava, Moraviţa, Caraș, Nera, Putna, Rm. Sărat, Bârlad, pe cursul superior al Siretului, cursul inferior al Bistriței, pe râul Tazlău, pe unii afluenți ai Someșului Mic (Lonea, Fizeș), Oltului superior și mijlociu (Râul Negru-Reci, Covasna, Ghimbăşel, Homorod, Breaza, Hârtibaciu), Argeșului superior (Arefu, Vâlsan, Râul Doamnei) şi pe afluenţii Prutului.</w:t>
      </w:r>
    </w:p>
    <w:p w:rsidR="00CC3BAE" w:rsidRDefault="00CC3BAE" w:rsidP="006E7CDC">
      <w:pPr>
        <w:spacing w:after="0pt" w:line="18pt" w:lineRule="auto"/>
        <w:ind w:start="56.70pt" w:end="0.65pt"/>
        <w:rPr>
          <w:b/>
          <w:lang w:val="ro-RO"/>
        </w:rPr>
      </w:pPr>
      <w:r w:rsidRPr="00CC3BAE">
        <w:rPr>
          <w:lang w:val="ro-RO"/>
        </w:rPr>
        <w:t xml:space="preserve">Nivelurile pe râuri la stațiile hidrometrice se situează sub </w:t>
      </w:r>
      <w:r w:rsidRPr="00CC3BAE">
        <w:rPr>
          <w:b/>
          <w:lang w:val="ro-RO"/>
        </w:rPr>
        <w:t>COTELE DE ATENȚIE.</w:t>
      </w:r>
    </w:p>
    <w:p w:rsidR="00CC3BAE" w:rsidRPr="00CC3BAE" w:rsidRDefault="00CC3BAE" w:rsidP="006E7CDC">
      <w:pPr>
        <w:spacing w:after="0pt" w:line="18pt" w:lineRule="auto"/>
        <w:ind w:start="56.70pt" w:end="0.65pt"/>
        <w:rPr>
          <w:lang w:val="ro-RO"/>
        </w:rPr>
      </w:pPr>
      <w:r w:rsidRPr="00CC3BAE">
        <w:rPr>
          <w:lang w:val="ro-RO"/>
        </w:rPr>
        <w:t>Debitele vor fi</w:t>
      </w:r>
      <w:r w:rsidR="00D415E7">
        <w:rPr>
          <w:lang w:val="ro-RO"/>
        </w:rPr>
        <w:t>,</w:t>
      </w:r>
      <w:r w:rsidRPr="00CC3BAE">
        <w:rPr>
          <w:lang w:val="ro-RO"/>
        </w:rPr>
        <w:t xml:space="preserve"> în general</w:t>
      </w:r>
      <w:r w:rsidR="00D415E7">
        <w:rPr>
          <w:lang w:val="ro-RO"/>
        </w:rPr>
        <w:t>,</w:t>
      </w:r>
      <w:r w:rsidRPr="00CC3BAE">
        <w:rPr>
          <w:lang w:val="ro-RO"/>
        </w:rPr>
        <w:t xml:space="preserve"> staționare.</w:t>
      </w:r>
    </w:p>
    <w:p w:rsidR="00CC3BAE" w:rsidRPr="00CC3BAE" w:rsidRDefault="00CC3BAE" w:rsidP="006E7CDC">
      <w:pPr>
        <w:spacing w:after="0pt" w:line="18pt" w:lineRule="auto"/>
        <w:ind w:start="56.70pt" w:end="0.65pt"/>
        <w:rPr>
          <w:lang w:val="ro-RO"/>
        </w:rPr>
      </w:pPr>
      <w:r w:rsidRPr="00CC3BAE">
        <w:rPr>
          <w:lang w:val="ro-RO"/>
        </w:rPr>
        <w:t>Sunt posibile creşteri izolate de niveluri şi debite pe unele râuri mici din zonele de deal şi munte din sud-vestul ţarii, datorită precipitaţiilor sub formă de aversă, prognozate.</w:t>
      </w:r>
    </w:p>
    <w:p w:rsidR="00594451" w:rsidRPr="007F363F" w:rsidRDefault="00CC3BAE" w:rsidP="006E7CDC">
      <w:pPr>
        <w:spacing w:after="0pt" w:line="18pt" w:lineRule="auto"/>
        <w:ind w:start="56.70pt" w:end="0.65pt"/>
        <w:rPr>
          <w:lang w:val="ro-RO"/>
        </w:rPr>
      </w:pPr>
      <w:r w:rsidRPr="00CC3BAE">
        <w:rPr>
          <w:lang w:val="ro-RO"/>
        </w:rPr>
        <w:t xml:space="preserve">Nivelurile pe râuri la stațiile hidrometrice se vor situa sub </w:t>
      </w:r>
      <w:r w:rsidRPr="00CC3BAE">
        <w:rPr>
          <w:b/>
          <w:lang w:val="ro-RO"/>
        </w:rPr>
        <w:t>COTELE DE ATENȚIE</w:t>
      </w:r>
      <w:r w:rsidRPr="00CC3BAE">
        <w:rPr>
          <w:lang w:val="ro-RO"/>
        </w:rPr>
        <w:t>.</w:t>
      </w:r>
    </w:p>
    <w:p w:rsidR="00D83905" w:rsidRDefault="00D83905" w:rsidP="006E7CDC">
      <w:pPr>
        <w:spacing w:after="0pt" w:line="18pt" w:lineRule="auto"/>
        <w:ind w:start="56.70pt" w:end="0.65pt"/>
        <w:rPr>
          <w:b/>
          <w:u w:val="single"/>
          <w:lang w:val="ro-RO"/>
        </w:rPr>
      </w:pPr>
    </w:p>
    <w:p w:rsidR="00A66B1E" w:rsidRDefault="00A66B1E" w:rsidP="006E7CDC">
      <w:pPr>
        <w:spacing w:after="0pt" w:line="18pt" w:lineRule="auto"/>
        <w:ind w:start="56.70pt" w:end="0.65pt"/>
        <w:rPr>
          <w:b/>
          <w:u w:val="single"/>
          <w:lang w:val="ro-RO"/>
        </w:rPr>
      </w:pPr>
      <w:r w:rsidRPr="001028E2">
        <w:rPr>
          <w:b/>
          <w:u w:val="single"/>
          <w:lang w:val="ro-RO"/>
        </w:rPr>
        <w:t>DUNĂRE</w:t>
      </w:r>
    </w:p>
    <w:p w:rsidR="00CC3BAE" w:rsidRPr="00CC3BAE" w:rsidRDefault="00CC3BAE" w:rsidP="006E7CDC">
      <w:pPr>
        <w:spacing w:after="0pt" w:line="18pt" w:lineRule="auto"/>
        <w:ind w:start="56.70pt" w:end="0.65pt"/>
        <w:rPr>
          <w:bCs/>
          <w:lang w:val="ro-RO"/>
        </w:rPr>
      </w:pPr>
      <w:r w:rsidRPr="00CC3BAE">
        <w:rPr>
          <w:bCs/>
          <w:lang w:val="ro-RO"/>
        </w:rPr>
        <w:t>Debitul la intrarea în ţară (secţiunea Baziaş) în intervalul 24.08 – 25.08.2019 a fost staţionar, având valoarea de 2800  m</w:t>
      </w:r>
      <w:r w:rsidRPr="00CC3BAE">
        <w:rPr>
          <w:bCs/>
          <w:vertAlign w:val="superscript"/>
          <w:lang w:val="ro-RO"/>
        </w:rPr>
        <w:t>3</w:t>
      </w:r>
      <w:r w:rsidRPr="00CC3BAE">
        <w:rPr>
          <w:bCs/>
          <w:lang w:val="ro-RO"/>
        </w:rPr>
        <w:t>/s, sub media multianuală a  lunii august  (4300 m</w:t>
      </w:r>
      <w:r w:rsidRPr="00CC3BAE">
        <w:rPr>
          <w:bCs/>
          <w:vertAlign w:val="superscript"/>
          <w:lang w:val="ro-RO"/>
        </w:rPr>
        <w:t>3</w:t>
      </w:r>
      <w:r w:rsidRPr="00CC3BAE">
        <w:rPr>
          <w:bCs/>
          <w:lang w:val="ro-RO"/>
        </w:rPr>
        <w:t xml:space="preserve">/s).   </w:t>
      </w:r>
    </w:p>
    <w:p w:rsidR="002C727F" w:rsidRPr="00CC3BAE" w:rsidRDefault="00CC3BAE" w:rsidP="006E7CDC">
      <w:pPr>
        <w:spacing w:after="0pt" w:line="18pt" w:lineRule="auto"/>
        <w:ind w:start="56.70pt" w:end="0.65pt"/>
        <w:rPr>
          <w:bCs/>
          <w:lang w:val="ro-RO"/>
        </w:rPr>
      </w:pPr>
      <w:r w:rsidRPr="00CC3BAE">
        <w:rPr>
          <w:bCs/>
          <w:lang w:val="ro-RO"/>
        </w:rPr>
        <w:t>În aval de Porţile de Fier debitele au fost în scădere pe sectoarele Gruia – Zimnicea și Brăila – Tulcea, în creștere pe sectorul Giurgiu – Cernavodă și staționare pe sectorul Hârșova– Vadu Oii.</w:t>
      </w:r>
    </w:p>
    <w:p w:rsidR="00CC3BAE" w:rsidRPr="00CC3BAE" w:rsidRDefault="00CC3BAE" w:rsidP="006E7CDC">
      <w:pPr>
        <w:spacing w:after="0pt" w:line="18pt" w:lineRule="auto"/>
        <w:ind w:start="56.70pt" w:end="0.65pt"/>
        <w:rPr>
          <w:bCs/>
          <w:lang w:val="ro-RO"/>
        </w:rPr>
      </w:pPr>
      <w:r w:rsidRPr="00CC3BAE">
        <w:rPr>
          <w:bCs/>
          <w:lang w:val="ro-RO"/>
        </w:rPr>
        <w:t>Debitul la intrarea în ţară (secţiunea Baziaş) va fi în scădere (2700 m</w:t>
      </w:r>
      <w:r w:rsidRPr="00CC3BAE">
        <w:rPr>
          <w:bCs/>
          <w:vertAlign w:val="superscript"/>
          <w:lang w:val="ro-RO"/>
        </w:rPr>
        <w:t>3</w:t>
      </w:r>
      <w:r w:rsidRPr="00CC3BAE">
        <w:rPr>
          <w:bCs/>
          <w:lang w:val="ro-RO"/>
        </w:rPr>
        <w:t>/s).</w:t>
      </w:r>
    </w:p>
    <w:p w:rsidR="00D83905" w:rsidRPr="00CC3BAE" w:rsidRDefault="00CC3BAE" w:rsidP="006E7CDC">
      <w:pPr>
        <w:spacing w:after="0pt" w:line="18pt" w:lineRule="auto"/>
        <w:ind w:start="56.70pt" w:end="0.65pt"/>
        <w:rPr>
          <w:bCs/>
          <w:lang w:val="ro-RO"/>
        </w:rPr>
      </w:pPr>
      <w:r w:rsidRPr="00CC3BAE">
        <w:rPr>
          <w:bCs/>
          <w:lang w:val="ro-RO"/>
        </w:rPr>
        <w:lastRenderedPageBreak/>
        <w:t>În aval de Porţile de Fier, debitele vor în scădere pe sectorul Gruia – Olteniţa, în creştere pe sectorul Călăraşi – Vadu Oii şi relativ staţionare pe sectorul Brăila – Tulcea.</w:t>
      </w:r>
    </w:p>
    <w:p w:rsidR="00CC3BAE" w:rsidRDefault="00CC3BAE" w:rsidP="006E7CDC">
      <w:pPr>
        <w:spacing w:after="0pt" w:line="18pt" w:lineRule="auto"/>
        <w:ind w:start="56.70pt" w:end="0.65pt"/>
        <w:rPr>
          <w:b/>
          <w:bCs/>
          <w:lang w:val="ro-RO"/>
        </w:rPr>
      </w:pPr>
    </w:p>
    <w:p w:rsidR="00AA0975" w:rsidRPr="00EF552D" w:rsidRDefault="00B13A96" w:rsidP="006E7CDC">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D80301">
        <w:rPr>
          <w:b/>
          <w:spacing w:val="-2"/>
          <w:u w:val="single"/>
          <w:lang w:val="ro-RO"/>
        </w:rPr>
        <w:t>2</w:t>
      </w:r>
      <w:r w:rsidR="00567DD5">
        <w:rPr>
          <w:b/>
          <w:spacing w:val="-2"/>
          <w:u w:val="single"/>
          <w:lang w:val="ro-RO"/>
        </w:rPr>
        <w:t>4</w:t>
      </w:r>
      <w:r w:rsidR="005A2929">
        <w:rPr>
          <w:b/>
          <w:spacing w:val="-2"/>
          <w:u w:val="single"/>
          <w:lang w:val="ro-RO"/>
        </w:rPr>
        <w:t>.08</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D80301">
        <w:rPr>
          <w:b/>
          <w:spacing w:val="-2"/>
          <w:u w:val="single"/>
          <w:lang w:val="ro-RO"/>
        </w:rPr>
        <w:t>2</w:t>
      </w:r>
      <w:r w:rsidR="00567DD5">
        <w:rPr>
          <w:b/>
          <w:spacing w:val="-2"/>
          <w:u w:val="single"/>
          <w:lang w:val="ro-RO"/>
        </w:rPr>
        <w:t>5</w:t>
      </w:r>
      <w:r w:rsidR="005A2929">
        <w:rPr>
          <w:b/>
          <w:spacing w:val="-2"/>
          <w:u w:val="single"/>
          <w:lang w:val="ro-RO"/>
        </w:rPr>
        <w:t>.08</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rsidR="008C57E1" w:rsidRDefault="00ED568B" w:rsidP="006E7CDC">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rsidR="00CC3BAE" w:rsidRDefault="00CC3BAE" w:rsidP="006E7CDC">
      <w:pPr>
        <w:tabs>
          <w:tab w:val="start" w:pos="36pt"/>
        </w:tabs>
        <w:spacing w:after="0pt" w:line="18pt" w:lineRule="auto"/>
        <w:ind w:start="56.70pt" w:end="0.65pt"/>
        <w:rPr>
          <w:rFonts w:eastAsia="Times New Roman" w:cs="Arial"/>
          <w:bCs/>
          <w:iCs/>
          <w:color w:val="000000"/>
          <w:lang w:val="ro-RO"/>
        </w:rPr>
      </w:pPr>
      <w:r w:rsidRPr="00CC3BAE">
        <w:rPr>
          <w:rFonts w:eastAsia="Times New Roman" w:cs="Arial"/>
          <w:bCs/>
          <w:iCs/>
          <w:color w:val="000000"/>
          <w:lang w:val="ro-RO"/>
        </w:rPr>
        <w:t>Vremea a fost călduroasă în cea mai mare parte a țării, caniculară la amiază local în Câmpia Română și izolat în Câmpia de Vest. Cerul a fost mai mult senin în regiunile sudice și estice, iar în restul teritoriului a fost variabil, cu înnorări mai accentuate după-amiaza în vestul și nord-vestul teritoriului, precum și în zona de munte, unde pe arii restrânse au fost averse, descărcări electrice și intensificări de scurtă durată ale vântului. Temperaturile maxime s-au încadrat între 27 de grade la Suceava și Mangalia și 36 de grade la Bechet, iar la ora 06</w:t>
      </w:r>
      <w:r w:rsidR="00D415E7">
        <w:rPr>
          <w:rFonts w:eastAsia="Times New Roman" w:cs="Arial"/>
          <w:bCs/>
          <w:iCs/>
          <w:color w:val="000000"/>
          <w:lang w:val="ro-RO"/>
        </w:rPr>
        <w:t>.00</w:t>
      </w:r>
      <w:r w:rsidRPr="00CC3BAE">
        <w:rPr>
          <w:rFonts w:eastAsia="Times New Roman" w:cs="Arial"/>
          <w:bCs/>
          <w:iCs/>
          <w:color w:val="000000"/>
          <w:lang w:val="ro-RO"/>
        </w:rPr>
        <w:t xml:space="preserve"> se înregistrau valori termice cuprinse între 10 grade la Întorsura Buzăului și 27 de grade la Moldova Nouă.</w:t>
      </w:r>
    </w:p>
    <w:p w:rsidR="00CC3BAE" w:rsidRDefault="00CC3BAE" w:rsidP="006E7CDC">
      <w:pPr>
        <w:tabs>
          <w:tab w:val="start" w:pos="36pt"/>
        </w:tabs>
        <w:spacing w:after="0pt" w:line="18pt" w:lineRule="auto"/>
        <w:ind w:start="56.70pt" w:end="0.65pt"/>
        <w:rPr>
          <w:rFonts w:eastAsia="Times New Roman" w:cs="Arial"/>
          <w:bCs/>
          <w:i/>
          <w:iCs/>
          <w:color w:val="000000"/>
          <w:lang w:val="ro-RO"/>
        </w:rPr>
      </w:pPr>
      <w:r w:rsidRPr="00CC3BAE">
        <w:rPr>
          <w:rFonts w:eastAsia="Times New Roman" w:cs="Arial"/>
          <w:bCs/>
          <w:i/>
          <w:iCs/>
          <w:color w:val="000000"/>
          <w:lang w:val="ro-RO"/>
        </w:rPr>
        <w:t>Indicele temperatură-umezeală (ITU) a atins și depășit ușor pragul critic de 80 de unități al disconfortului termic, local în vestul, sudul și sud-estul teritoriului.</w:t>
      </w:r>
    </w:p>
    <w:p w:rsidR="00CC3BAE" w:rsidRPr="00CC3BAE" w:rsidRDefault="00CC3BAE" w:rsidP="006E7CDC">
      <w:pPr>
        <w:tabs>
          <w:tab w:val="start" w:pos="36pt"/>
        </w:tabs>
        <w:spacing w:after="0pt" w:line="18pt" w:lineRule="auto"/>
        <w:ind w:start="56.70pt" w:end="0.65pt"/>
        <w:rPr>
          <w:rFonts w:eastAsia="Times New Roman" w:cs="Arial"/>
          <w:bCs/>
          <w:iCs/>
          <w:color w:val="000000"/>
          <w:lang w:val="ro-RO"/>
        </w:rPr>
      </w:pPr>
    </w:p>
    <w:p w:rsidR="00D83905" w:rsidRPr="00D83905" w:rsidRDefault="00CC3BAE" w:rsidP="006E7CDC">
      <w:pPr>
        <w:tabs>
          <w:tab w:val="start" w:pos="36pt"/>
        </w:tabs>
        <w:spacing w:after="0pt" w:line="18pt" w:lineRule="auto"/>
        <w:ind w:start="56.70pt" w:end="0.65pt"/>
        <w:rPr>
          <w:rFonts w:eastAsia="Times New Roman" w:cs="Arial"/>
          <w:bCs/>
          <w:color w:val="000000"/>
          <w:lang w:val="ro-RO"/>
        </w:rPr>
      </w:pPr>
      <w:r w:rsidRPr="00CC3BAE">
        <w:rPr>
          <w:rFonts w:eastAsia="Times New Roman" w:cs="Arial"/>
          <w:b/>
          <w:bCs/>
          <w:i/>
          <w:iCs/>
          <w:color w:val="000000"/>
          <w:lang w:val="ro-RO"/>
        </w:rPr>
        <w:t>OBSERVAȚII:</w:t>
      </w:r>
      <w:r w:rsidRPr="00CC3BAE">
        <w:rPr>
          <w:rFonts w:eastAsia="Times New Roman" w:cs="Arial"/>
          <w:bCs/>
          <w:i/>
          <w:iCs/>
          <w:color w:val="000000"/>
          <w:lang w:val="ro-RO"/>
        </w:rPr>
        <w:t xml:space="preserve"> de ieri de la ora 06 au fost în vigoare 1 avertizare cod portocaliu emisă de SRPV Cluj și 10 atenționări cod galben privind fenomene meteorologice periculoase imediate, 4 emise de SRPV Timișoara, 3 de SRPV Sibiu, 2 emise de SRPV Cluj și 1 emisă de SRPV Bacău</w:t>
      </w:r>
      <w:r w:rsidR="00D83905" w:rsidRPr="00D83905">
        <w:rPr>
          <w:rFonts w:eastAsia="Times New Roman" w:cs="Arial"/>
          <w:bCs/>
          <w:i/>
          <w:iCs/>
          <w:color w:val="000000"/>
          <w:lang w:val="ro-RO"/>
        </w:rPr>
        <w:t>.</w:t>
      </w:r>
    </w:p>
    <w:p w:rsidR="004C4C1E" w:rsidRDefault="004C4C1E" w:rsidP="006E7CDC">
      <w:pPr>
        <w:tabs>
          <w:tab w:val="start" w:pos="36pt"/>
        </w:tabs>
        <w:spacing w:after="0pt" w:line="18pt" w:lineRule="auto"/>
        <w:ind w:start="56.70pt" w:end="0.65pt"/>
        <w:rPr>
          <w:rFonts w:eastAsia="Times New Roman" w:cs="Arial"/>
          <w:bCs/>
          <w:color w:val="000000"/>
          <w:lang w:val="ro-RO"/>
        </w:rPr>
      </w:pPr>
    </w:p>
    <w:p w:rsidR="00976228" w:rsidRDefault="00976228" w:rsidP="006E7CDC">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83905" w:rsidRPr="00D83905" w:rsidRDefault="00CC3BAE" w:rsidP="006E7CDC">
      <w:pPr>
        <w:tabs>
          <w:tab w:val="start" w:pos="31.50pt"/>
          <w:tab w:val="start" w:pos="36pt"/>
        </w:tabs>
        <w:spacing w:after="0pt" w:line="18pt" w:lineRule="auto"/>
        <w:ind w:start="56.70pt" w:end="0.65pt"/>
        <w:rPr>
          <w:lang w:val="ro-RO"/>
        </w:rPr>
      </w:pPr>
      <w:r w:rsidRPr="00CC3BAE">
        <w:rPr>
          <w:lang w:val="ro-RO"/>
        </w:rPr>
        <w:t>Vremea s-a menținut călduroasă, caniculară la amiază în centrul orașului, unde indicele temperatură - umezeală (ITU) a depășit ușor pragul critic de 80 de unități. Cerul a fost mai mult senin, iar vântul a suflat slab până la moderat. Temperatura maximă a fost de 35 de grade la Filaret, 34 de grade la Băneasa și 33 de grade la Afumați, iar la ora 06</w:t>
      </w:r>
      <w:r w:rsidR="00D415E7">
        <w:rPr>
          <w:lang w:val="ro-RO"/>
        </w:rPr>
        <w:t>.00</w:t>
      </w:r>
      <w:r w:rsidRPr="00CC3BAE">
        <w:rPr>
          <w:lang w:val="ro-RO"/>
        </w:rPr>
        <w:t xml:space="preserve"> se înregistrau 16 grade la Băneasa, 20 de grade la Afumați și 21 de grade la Filaret.</w:t>
      </w:r>
      <w:r w:rsidR="00D83905" w:rsidRPr="00D83905">
        <w:rPr>
          <w:lang w:val="ro-RO"/>
        </w:rPr>
        <w:t>.</w:t>
      </w:r>
    </w:p>
    <w:p w:rsidR="009071B1" w:rsidRDefault="009071B1" w:rsidP="006E7CDC">
      <w:pPr>
        <w:tabs>
          <w:tab w:val="start" w:pos="31.50pt"/>
          <w:tab w:val="start" w:pos="36pt"/>
        </w:tabs>
        <w:spacing w:after="0pt" w:line="18pt" w:lineRule="auto"/>
        <w:ind w:start="56.70pt" w:end="0.65pt"/>
        <w:rPr>
          <w:b/>
          <w:lang w:val="ro-RO"/>
        </w:rPr>
      </w:pPr>
    </w:p>
    <w:p w:rsidR="0052628E" w:rsidRPr="001028E2" w:rsidRDefault="00B13A96" w:rsidP="006E7CDC">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D80301">
        <w:rPr>
          <w:b/>
          <w:u w:val="single"/>
          <w:lang w:val="ro-RO"/>
        </w:rPr>
        <w:t>2</w:t>
      </w:r>
      <w:r w:rsidR="00567DD5">
        <w:rPr>
          <w:b/>
          <w:u w:val="single"/>
          <w:lang w:val="ro-RO"/>
        </w:rPr>
        <w:t>5</w:t>
      </w:r>
      <w:r w:rsidR="005A2929">
        <w:rPr>
          <w:b/>
          <w:u w:val="single"/>
          <w:lang w:val="ro-RO"/>
        </w:rPr>
        <w:t>.08</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E53CB1">
        <w:rPr>
          <w:b/>
          <w:u w:val="single"/>
          <w:lang w:val="ro-RO"/>
        </w:rPr>
        <w:t xml:space="preserve"> </w:t>
      </w:r>
      <w:r w:rsidR="00D80301">
        <w:rPr>
          <w:b/>
          <w:u w:val="single"/>
          <w:lang w:val="ro-RO"/>
        </w:rPr>
        <w:t>2</w:t>
      </w:r>
      <w:r w:rsidR="00567DD5">
        <w:rPr>
          <w:b/>
          <w:u w:val="single"/>
          <w:lang w:val="ro-RO"/>
        </w:rPr>
        <w:t>6</w:t>
      </w:r>
      <w:r w:rsidR="00D06860">
        <w:rPr>
          <w:b/>
          <w:u w:val="single"/>
          <w:lang w:val="ro-RO"/>
        </w:rPr>
        <w:t>.08</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w:t>
      </w:r>
      <w:r w:rsidRPr="005F0E8C">
        <w:rPr>
          <w:b/>
          <w:u w:val="single"/>
          <w:vertAlign w:val="superscript"/>
          <w:lang w:val="ro-RO"/>
        </w:rPr>
        <w:t>00</w:t>
      </w:r>
    </w:p>
    <w:p w:rsidR="00C671DC" w:rsidRDefault="00FE4ABD" w:rsidP="006E7CDC">
      <w:pPr>
        <w:tabs>
          <w:tab w:val="start" w:pos="31.50pt"/>
          <w:tab w:val="start" w:pos="36pt"/>
        </w:tabs>
        <w:spacing w:after="0pt" w:line="18pt" w:lineRule="auto"/>
        <w:ind w:start="56.70pt" w:end="0.65pt"/>
        <w:rPr>
          <w:b/>
          <w:u w:val="single"/>
          <w:lang w:val="ro-RO"/>
        </w:rPr>
      </w:pPr>
      <w:r w:rsidRPr="001028E2">
        <w:rPr>
          <w:b/>
          <w:u w:val="single"/>
          <w:lang w:val="ro-RO"/>
        </w:rPr>
        <w:t>ÎN ŢARĂ</w:t>
      </w:r>
    </w:p>
    <w:p w:rsidR="00D83905" w:rsidRPr="00D83905" w:rsidRDefault="00CC3BAE" w:rsidP="006E7CDC">
      <w:pPr>
        <w:tabs>
          <w:tab w:val="start" w:pos="31.50pt"/>
          <w:tab w:val="start" w:pos="36pt"/>
        </w:tabs>
        <w:spacing w:after="0pt" w:line="18pt" w:lineRule="auto"/>
        <w:ind w:start="56.70pt" w:end="0.65pt"/>
        <w:rPr>
          <w:rFonts w:eastAsia="Times New Roman"/>
          <w:bCs/>
          <w:lang w:val="ro-RO"/>
        </w:rPr>
      </w:pPr>
      <w:r w:rsidRPr="00CC3BAE">
        <w:rPr>
          <w:rFonts w:eastAsia="Times New Roman"/>
          <w:bCs/>
          <w:u w:val="single"/>
          <w:lang w:val="ro-RO"/>
        </w:rPr>
        <w:t>Vremea se va menține călduroasă, caniculară după-amiaza local în regiunile sudice și izolat în zonele de câmpie din restul teritoriului, unde indicele temperatură-umezeală (ITU) va atinge sau va depăși pragul critic de 80 de unități, iar disconfortul termic va fi ridicat</w:t>
      </w:r>
      <w:r w:rsidRPr="00CC3BAE">
        <w:rPr>
          <w:rFonts w:eastAsia="Times New Roman"/>
          <w:bCs/>
          <w:lang w:val="ro-RO"/>
        </w:rPr>
        <w:t xml:space="preserve">. Cerul va fi variabil, cu înnorări temporar accentuate în a doua parte a zilei, când </w:t>
      </w:r>
      <w:r w:rsidRPr="00CC3BAE">
        <w:rPr>
          <w:rFonts w:eastAsia="Times New Roman"/>
          <w:bCs/>
          <w:lang w:val="ro-RO"/>
        </w:rPr>
        <w:lastRenderedPageBreak/>
        <w:t>pe arii restrânse în zonele de deal și de munte și izolat în rest vor fi averse și descărcări electrice. În cursul nopții astfel de fenomene se vor semnala mai ales în sud-vest, iar în celelalte regiuni cerul se va degaja. Vântul va sufla slab și moderat, temporar cu unele intensificări ziua în sud și sud-est, iar de scurtă durată și asociat ploilor. Temperaturile maxime vor fi cuprinse între 27 și 36 de grade, cu cele mai ridicate valori în sudul extrem, iar cele minime se vor situa între 14 și 24 de grade, mai scăzute, spre 10 grade, în estul Transilvaniei, unde vor fi condiții de ceață.</w:t>
      </w:r>
      <w:r w:rsidR="00D83905" w:rsidRPr="00D83905">
        <w:rPr>
          <w:rFonts w:eastAsia="Times New Roman"/>
          <w:bCs/>
          <w:lang w:val="ro-RO"/>
        </w:rPr>
        <w:t>.</w:t>
      </w:r>
    </w:p>
    <w:p w:rsidR="00F65EE2" w:rsidRDefault="00F65EE2" w:rsidP="006E7CDC">
      <w:pPr>
        <w:tabs>
          <w:tab w:val="start" w:pos="36pt"/>
        </w:tabs>
        <w:spacing w:after="0pt" w:line="18pt" w:lineRule="auto"/>
        <w:ind w:start="56.70pt" w:end="0.65pt"/>
        <w:rPr>
          <w:rFonts w:eastAsia="Times New Roman"/>
          <w:b/>
          <w:bCs/>
          <w:u w:val="single"/>
          <w:lang w:val="ro-RO"/>
        </w:rPr>
      </w:pPr>
    </w:p>
    <w:p w:rsidR="00A258A1" w:rsidRDefault="00B13A96" w:rsidP="006E7CDC">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rsidR="00CC3BAE" w:rsidRPr="00CC3BAE" w:rsidRDefault="00CC3BAE" w:rsidP="006E7CDC">
      <w:pPr>
        <w:tabs>
          <w:tab w:val="start" w:pos="36pt"/>
        </w:tabs>
        <w:spacing w:after="0pt" w:line="18pt" w:lineRule="auto"/>
        <w:ind w:start="56.70pt" w:end="0.65pt"/>
        <w:rPr>
          <w:rFonts w:eastAsia="Times New Roman"/>
          <w:bCs/>
          <w:lang w:val="ro-RO"/>
        </w:rPr>
      </w:pPr>
      <w:r w:rsidRPr="00CC3BAE">
        <w:rPr>
          <w:rFonts w:eastAsia="Times New Roman"/>
          <w:bCs/>
          <w:u w:val="single"/>
          <w:lang w:val="ro-RO"/>
        </w:rPr>
        <w:t>Vremea va fi în continuare călduroasă, caniculară la amiază când indicele temperatură-umezeală (ITU) va atinge pragul critic de 80 de unități, iar disconfortul termic va fi accentuat.</w:t>
      </w:r>
      <w:r w:rsidRPr="00CC3BAE">
        <w:rPr>
          <w:rFonts w:eastAsia="Times New Roman"/>
          <w:bCs/>
          <w:lang w:val="ro-RO"/>
        </w:rPr>
        <w:t xml:space="preserve"> Cerul, mai mult senin dimineața și noaptea, va avea înnorări temporar accentuate după-amiaza și seara, când vor fi descărcări electrice și trecător va ploua, iar vântul va sufla moderat, cu unele intensificări. Temperatura maximă va fi de 34...35 de grade, iar cea minimă de 19...21 de grade.</w:t>
      </w:r>
    </w:p>
    <w:p w:rsidR="002C727F" w:rsidRPr="002C727F" w:rsidRDefault="002C727F" w:rsidP="006E7CDC">
      <w:pPr>
        <w:tabs>
          <w:tab w:val="start" w:pos="36pt"/>
        </w:tabs>
        <w:spacing w:after="0pt" w:line="18pt" w:lineRule="auto"/>
        <w:ind w:start="56.70pt" w:end="0.65pt"/>
        <w:rPr>
          <w:rFonts w:eastAsia="Times New Roman"/>
          <w:bCs/>
          <w:lang w:val="ro-RO"/>
        </w:rPr>
      </w:pPr>
    </w:p>
    <w:p w:rsidR="00A05AF0" w:rsidRDefault="00A05AF0" w:rsidP="006E7CDC">
      <w:pPr>
        <w:tabs>
          <w:tab w:val="start" w:pos="36pt"/>
        </w:tabs>
        <w:spacing w:after="0pt" w:line="18pt" w:lineRule="auto"/>
        <w:ind w:start="56.70pt" w:end="0.65pt"/>
        <w:rPr>
          <w:rFonts w:eastAsia="Times New Roman"/>
          <w:bCs/>
          <w:lang w:val="ro-RO"/>
        </w:rPr>
      </w:pPr>
    </w:p>
    <w:p w:rsidR="00C3418B" w:rsidRPr="00AA0DA4" w:rsidRDefault="00B13A96" w:rsidP="006E7CDC">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rsidR="00A05AF0" w:rsidRDefault="00A05AF0" w:rsidP="006E7CDC">
      <w:pPr>
        <w:spacing w:after="0pt" w:line="18pt" w:lineRule="auto"/>
        <w:ind w:start="56.70pt"/>
        <w:rPr>
          <w:bCs/>
          <w:lang w:val="ro-RO"/>
        </w:rPr>
      </w:pPr>
      <w:r w:rsidRPr="00A05AF0">
        <w:rPr>
          <w:b/>
          <w:bCs/>
          <w:i/>
          <w:lang w:val="ro-RO"/>
        </w:rPr>
        <w:t>Administrația Națională Apele Române</w:t>
      </w:r>
      <w:r>
        <w:rPr>
          <w:bCs/>
          <w:lang w:val="ro-RO"/>
        </w:rPr>
        <w:t xml:space="preserve"> informează că</w:t>
      </w:r>
      <w:r w:rsidR="00D415E7">
        <w:rPr>
          <w:bCs/>
          <w:lang w:val="ro-RO"/>
        </w:rPr>
        <w:t xml:space="preserve"> la</w:t>
      </w:r>
      <w:r>
        <w:rPr>
          <w:bCs/>
          <w:lang w:val="ro-RO"/>
        </w:rPr>
        <w:t xml:space="preserve"> 24.08.2019, ora 14.1</w:t>
      </w:r>
      <w:r w:rsidRPr="00A05AF0">
        <w:rPr>
          <w:bCs/>
          <w:lang w:val="ro-RO"/>
        </w:rPr>
        <w:t>2</w:t>
      </w:r>
      <w:r>
        <w:rPr>
          <w:bCs/>
          <w:lang w:val="ro-RO"/>
        </w:rPr>
        <w:t>,</w:t>
      </w:r>
      <w:r w:rsidRPr="00A05AF0">
        <w:rPr>
          <w:bCs/>
          <w:lang w:val="ro-RO"/>
        </w:rPr>
        <w:t xml:space="preserve"> pe plaja din stațiunea Neptun, </w:t>
      </w:r>
      <w:r w:rsidR="00D415E7">
        <w:rPr>
          <w:bCs/>
          <w:lang w:val="ro-RO"/>
        </w:rPr>
        <w:t>î</w:t>
      </w:r>
      <w:r w:rsidRPr="00A05AF0">
        <w:rPr>
          <w:bCs/>
          <w:lang w:val="ro-RO"/>
        </w:rPr>
        <w:t>n zona de îmb</w:t>
      </w:r>
      <w:r w:rsidR="00D415E7">
        <w:rPr>
          <w:bCs/>
          <w:lang w:val="ro-RO"/>
        </w:rPr>
        <w:t>ă</w:t>
      </w:r>
      <w:r w:rsidRPr="00A05AF0">
        <w:rPr>
          <w:bCs/>
          <w:lang w:val="ro-RO"/>
        </w:rPr>
        <w:t>iere, au apărut pete de culoare galben</w:t>
      </w:r>
      <w:r w:rsidR="00D415E7">
        <w:rPr>
          <w:bCs/>
          <w:lang w:val="ro-RO"/>
        </w:rPr>
        <w:t>ă,</w:t>
      </w:r>
      <w:r w:rsidRPr="00A05AF0">
        <w:rPr>
          <w:bCs/>
          <w:lang w:val="ro-RO"/>
        </w:rPr>
        <w:t xml:space="preserve"> de origine necunoscut</w:t>
      </w:r>
      <w:r w:rsidR="00D415E7">
        <w:rPr>
          <w:bCs/>
          <w:lang w:val="ro-RO"/>
        </w:rPr>
        <w:t>ă</w:t>
      </w:r>
      <w:r w:rsidRPr="00A05AF0">
        <w:rPr>
          <w:bCs/>
          <w:lang w:val="ro-RO"/>
        </w:rPr>
        <w:t xml:space="preserve">. </w:t>
      </w:r>
    </w:p>
    <w:p w:rsidR="00A05AF0" w:rsidRPr="00A05AF0" w:rsidRDefault="00A05AF0" w:rsidP="006E7CDC">
      <w:pPr>
        <w:spacing w:after="0pt" w:line="18pt" w:lineRule="auto"/>
        <w:ind w:start="56.70pt"/>
        <w:rPr>
          <w:bCs/>
          <w:lang w:val="ro-RO"/>
        </w:rPr>
      </w:pPr>
      <w:r>
        <w:rPr>
          <w:bCs/>
          <w:lang w:val="ro-RO"/>
        </w:rPr>
        <w:t>Reprezentanții</w:t>
      </w:r>
      <w:r w:rsidRPr="00A05AF0">
        <w:rPr>
          <w:bCs/>
          <w:lang w:val="ro-RO"/>
        </w:rPr>
        <w:t xml:space="preserve"> S.G.A. Constanta s-au deplasat </w:t>
      </w:r>
      <w:r w:rsidR="00D415E7">
        <w:rPr>
          <w:bCs/>
          <w:lang w:val="ro-RO"/>
        </w:rPr>
        <w:t>î</w:t>
      </w:r>
      <w:r w:rsidRPr="00A05AF0">
        <w:rPr>
          <w:bCs/>
          <w:lang w:val="ro-RO"/>
        </w:rPr>
        <w:t xml:space="preserve">n teren </w:t>
      </w:r>
      <w:r w:rsidR="00D415E7">
        <w:rPr>
          <w:bCs/>
          <w:lang w:val="ro-RO"/>
        </w:rPr>
        <w:t>ș</w:t>
      </w:r>
      <w:r w:rsidRPr="00A05AF0">
        <w:rPr>
          <w:bCs/>
          <w:lang w:val="ro-RO"/>
        </w:rPr>
        <w:t>i au constatat</w:t>
      </w:r>
      <w:r>
        <w:rPr>
          <w:bCs/>
          <w:lang w:val="ro-RO"/>
        </w:rPr>
        <w:t xml:space="preserve"> următoarele</w:t>
      </w:r>
      <w:r w:rsidRPr="00A05AF0">
        <w:rPr>
          <w:bCs/>
          <w:lang w:val="ro-RO"/>
        </w:rPr>
        <w:t>:</w:t>
      </w:r>
    </w:p>
    <w:p w:rsidR="00A05AF0" w:rsidRPr="00A05AF0" w:rsidRDefault="00A05AF0" w:rsidP="006E7CDC">
      <w:pPr>
        <w:spacing w:after="0pt" w:line="18pt" w:lineRule="auto"/>
        <w:ind w:start="56.70pt"/>
        <w:rPr>
          <w:bCs/>
          <w:lang w:val="ro-RO"/>
        </w:rPr>
      </w:pPr>
      <w:r w:rsidRPr="00A05AF0">
        <w:rPr>
          <w:bCs/>
          <w:lang w:val="ro-RO"/>
        </w:rPr>
        <w:t>-apariția la țărm a unor reziduuri de vopsea cu diametrul cuprins între 1 - 10 cm;</w:t>
      </w:r>
    </w:p>
    <w:p w:rsidR="00A05AF0" w:rsidRPr="00A05AF0" w:rsidRDefault="00A05AF0" w:rsidP="006E7CDC">
      <w:pPr>
        <w:spacing w:after="0pt" w:line="18pt" w:lineRule="auto"/>
        <w:ind w:start="56.70pt"/>
        <w:rPr>
          <w:bCs/>
          <w:lang w:val="ro-RO"/>
        </w:rPr>
      </w:pPr>
      <w:r w:rsidRPr="00A05AF0">
        <w:rPr>
          <w:bCs/>
          <w:lang w:val="ro-RO"/>
        </w:rPr>
        <w:t>- aceste reziduuri au fost aduse la țărm de curenții marini, pe fondul unei mări agitate;</w:t>
      </w:r>
    </w:p>
    <w:p w:rsidR="00A05AF0" w:rsidRPr="00A05AF0" w:rsidRDefault="00A05AF0" w:rsidP="006E7CDC">
      <w:pPr>
        <w:spacing w:after="0pt" w:line="18pt" w:lineRule="auto"/>
        <w:ind w:start="56.70pt"/>
        <w:rPr>
          <w:bCs/>
          <w:lang w:val="ro-RO"/>
        </w:rPr>
      </w:pPr>
      <w:r w:rsidRPr="00A05AF0">
        <w:rPr>
          <w:bCs/>
          <w:lang w:val="ro-RO"/>
        </w:rPr>
        <w:t>- reziduurile au fost identificate în partea de nord și de sud a stațiunii Olimp;</w:t>
      </w:r>
    </w:p>
    <w:p w:rsidR="00A05AF0" w:rsidRPr="00A05AF0" w:rsidRDefault="00A05AF0" w:rsidP="006E7CDC">
      <w:pPr>
        <w:spacing w:after="0pt" w:line="18pt" w:lineRule="auto"/>
        <w:ind w:start="56.70pt"/>
        <w:rPr>
          <w:bCs/>
          <w:lang w:val="ro-RO"/>
        </w:rPr>
      </w:pPr>
      <w:r w:rsidRPr="00A05AF0">
        <w:rPr>
          <w:bCs/>
          <w:lang w:val="ro-RO"/>
        </w:rPr>
        <w:t>- operatorii de plajă au intervenit pentru colectarea reziduurilor în vederea îndepărtării până la dispariția fenomenului ;</w:t>
      </w:r>
    </w:p>
    <w:p w:rsidR="00A05AF0" w:rsidRPr="00A05AF0" w:rsidRDefault="00A05AF0" w:rsidP="006E7CDC">
      <w:pPr>
        <w:spacing w:after="0pt" w:line="18pt" w:lineRule="auto"/>
        <w:ind w:start="56.70pt"/>
        <w:rPr>
          <w:bCs/>
          <w:lang w:val="ro-RO"/>
        </w:rPr>
      </w:pPr>
      <w:r w:rsidRPr="00A05AF0">
        <w:rPr>
          <w:bCs/>
          <w:lang w:val="ro-RO"/>
        </w:rPr>
        <w:t xml:space="preserve">- până </w:t>
      </w:r>
      <w:r>
        <w:rPr>
          <w:bCs/>
          <w:lang w:val="ro-RO"/>
        </w:rPr>
        <w:t>în seara zilei de 24.08.2019 s-au</w:t>
      </w:r>
      <w:r w:rsidRPr="00A05AF0">
        <w:rPr>
          <w:bCs/>
          <w:lang w:val="ro-RO"/>
        </w:rPr>
        <w:t xml:space="preserve"> strâns cca. 1 kg de reziduuri. </w:t>
      </w:r>
    </w:p>
    <w:p w:rsidR="00A05AF0" w:rsidRPr="00A05AF0" w:rsidRDefault="00A05AF0" w:rsidP="006E7CDC">
      <w:pPr>
        <w:spacing w:after="0pt" w:line="18pt" w:lineRule="auto"/>
        <w:ind w:start="56.70pt"/>
        <w:rPr>
          <w:bCs/>
          <w:lang w:val="ro-RO"/>
        </w:rPr>
      </w:pPr>
      <w:r w:rsidRPr="00A05AF0">
        <w:rPr>
          <w:bCs/>
          <w:lang w:val="ro-RO"/>
        </w:rPr>
        <w:t xml:space="preserve">Facem precizarea că acestea provin din largul mării, fără a putea fi identificată sursa. </w:t>
      </w:r>
    </w:p>
    <w:p w:rsidR="00A05AF0" w:rsidRPr="00A05AF0" w:rsidRDefault="00A05AF0" w:rsidP="006E7CDC">
      <w:pPr>
        <w:spacing w:after="0pt" w:line="18pt" w:lineRule="auto"/>
        <w:ind w:start="56.70pt"/>
        <w:rPr>
          <w:bCs/>
          <w:lang w:val="ro-RO"/>
        </w:rPr>
      </w:pPr>
      <w:r w:rsidRPr="00A05AF0">
        <w:rPr>
          <w:bCs/>
          <w:lang w:val="ro-RO"/>
        </w:rPr>
        <w:t xml:space="preserve">Au fost </w:t>
      </w:r>
      <w:r>
        <w:rPr>
          <w:bCs/>
          <w:lang w:val="ro-RO"/>
        </w:rPr>
        <w:t>anunțate următoarele instituții</w:t>
      </w:r>
      <w:r w:rsidRPr="00A05AF0">
        <w:rPr>
          <w:bCs/>
          <w:lang w:val="ro-RO"/>
        </w:rPr>
        <w:t>:</w:t>
      </w:r>
      <w:r>
        <w:rPr>
          <w:bCs/>
          <w:lang w:val="ro-RO"/>
        </w:rPr>
        <w:t xml:space="preserve"> </w:t>
      </w:r>
      <w:r w:rsidRPr="00A05AF0">
        <w:rPr>
          <w:bCs/>
          <w:lang w:val="ro-RO"/>
        </w:rPr>
        <w:t>Căpitănia Zonală Mangalia</w:t>
      </w:r>
      <w:r>
        <w:rPr>
          <w:bCs/>
          <w:lang w:val="ro-RO"/>
        </w:rPr>
        <w:t xml:space="preserve">, </w:t>
      </w:r>
      <w:r w:rsidRPr="00A05AF0">
        <w:rPr>
          <w:bCs/>
          <w:lang w:val="ro-RO"/>
        </w:rPr>
        <w:t xml:space="preserve">Garda Națională de Mediu - Comisariatul Județean Constanța. </w:t>
      </w:r>
    </w:p>
    <w:p w:rsidR="00D83905" w:rsidRDefault="00A05AF0" w:rsidP="006E7CDC">
      <w:pPr>
        <w:spacing w:after="0pt" w:line="18pt" w:lineRule="auto"/>
        <w:ind w:start="56.70pt"/>
        <w:rPr>
          <w:bCs/>
          <w:lang w:val="ro-RO"/>
        </w:rPr>
      </w:pPr>
      <w:r w:rsidRPr="00A05AF0">
        <w:rPr>
          <w:bCs/>
          <w:lang w:val="ro-RO"/>
        </w:rPr>
        <w:t>ABADL va monitoriza zona și va interveni pentru ecologizare după dispariția fenomenului</w:t>
      </w:r>
      <w:r>
        <w:rPr>
          <w:bCs/>
          <w:lang w:val="ro-RO"/>
        </w:rPr>
        <w:t>.</w:t>
      </w:r>
    </w:p>
    <w:p w:rsidR="00A05AF0" w:rsidRDefault="00A05AF0" w:rsidP="006E7CDC">
      <w:pPr>
        <w:spacing w:after="0pt" w:line="18pt" w:lineRule="auto"/>
        <w:ind w:start="56.70pt"/>
        <w:rPr>
          <w:bCs/>
          <w:lang w:val="ro-RO"/>
        </w:rPr>
      </w:pPr>
    </w:p>
    <w:p w:rsidR="00FB08B8" w:rsidRPr="00E02C16" w:rsidRDefault="00FB08B8" w:rsidP="006E7CDC">
      <w:pPr>
        <w:spacing w:after="0pt" w:line="18pt" w:lineRule="auto"/>
        <w:ind w:start="56.70pt"/>
        <w:rPr>
          <w:bCs/>
          <w:lang w:val="ro-RO"/>
        </w:rPr>
      </w:pPr>
    </w:p>
    <w:p w:rsidR="006D18DA" w:rsidRPr="006D18DA" w:rsidRDefault="00B13A96" w:rsidP="006E7CDC">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lastRenderedPageBreak/>
        <w:t>CALITATEA MEDIULUI</w:t>
      </w:r>
    </w:p>
    <w:p w:rsidR="00701711" w:rsidRPr="00701711" w:rsidRDefault="00B13A96" w:rsidP="006E7CDC">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rsidR="005A2929" w:rsidRDefault="005A2929" w:rsidP="006E7CDC">
      <w:pPr>
        <w:spacing w:after="0pt" w:line="18pt" w:lineRule="auto"/>
        <w:ind w:start="56.70pt"/>
        <w:rPr>
          <w:bCs/>
          <w:lang w:val="ro-RO"/>
        </w:rPr>
      </w:pPr>
      <w:r>
        <w:rPr>
          <w:bCs/>
          <w:lang w:val="ro-RO"/>
        </w:rPr>
        <w:t>Nu s-au înregistrat evenimente deosebite.</w:t>
      </w:r>
    </w:p>
    <w:p w:rsidR="002C7A69" w:rsidRDefault="00B13A96" w:rsidP="006E7CDC">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rsidR="00D80301" w:rsidRPr="00D80301" w:rsidRDefault="00D80301" w:rsidP="006E7CDC">
      <w:pPr>
        <w:spacing w:after="0pt" w:line="18pt" w:lineRule="auto"/>
        <w:ind w:start="56.70pt"/>
        <w:rPr>
          <w:bCs/>
          <w:lang w:val="ro-RO"/>
        </w:rPr>
      </w:pPr>
      <w:r w:rsidRPr="00D80301">
        <w:rPr>
          <w:bCs/>
          <w:lang w:val="ro-RO"/>
        </w:rPr>
        <w:t>Nu s-au înregistrat evenimente deosebite.</w:t>
      </w:r>
    </w:p>
    <w:p w:rsidR="00B13A96" w:rsidRPr="002C7A69" w:rsidRDefault="00B13A96" w:rsidP="006E7CDC">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6E7CDC">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B13A96" w:rsidRPr="002C7A69" w:rsidRDefault="00B13A96" w:rsidP="006E7CDC">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6E7CDC">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6E7CDC">
      <w:pPr>
        <w:tabs>
          <w:tab w:val="num" w:pos="35.45pt"/>
        </w:tabs>
        <w:spacing w:after="0pt" w:line="18pt" w:lineRule="auto"/>
        <w:ind w:start="56.70pt" w:end="0.65pt"/>
        <w:rPr>
          <w:noProof/>
          <w:sz w:val="20"/>
          <w:szCs w:val="20"/>
          <w:lang w:val="ro-RO"/>
        </w:rPr>
      </w:pPr>
    </w:p>
    <w:p w:rsidR="00D83905" w:rsidRDefault="00D83905" w:rsidP="006E7CDC">
      <w:pPr>
        <w:tabs>
          <w:tab w:val="num" w:pos="35.45pt"/>
        </w:tabs>
        <w:spacing w:after="0pt" w:line="18pt" w:lineRule="auto"/>
        <w:ind w:start="56.70pt" w:end="0.65pt"/>
        <w:rPr>
          <w:noProof/>
          <w:sz w:val="20"/>
          <w:szCs w:val="20"/>
          <w:lang w:val="ro-RO"/>
        </w:rPr>
      </w:pPr>
    </w:p>
    <w:p w:rsidR="00E47B19" w:rsidRDefault="00E47B19" w:rsidP="006E7CDC">
      <w:pPr>
        <w:tabs>
          <w:tab w:val="num" w:pos="35.45pt"/>
        </w:tabs>
        <w:spacing w:after="0pt" w:line="18pt" w:lineRule="auto"/>
        <w:ind w:start="56.70pt" w:end="0.65pt"/>
        <w:rPr>
          <w:noProof/>
          <w:sz w:val="20"/>
          <w:szCs w:val="20"/>
          <w:lang w:val="ro-RO"/>
        </w:rPr>
      </w:pPr>
    </w:p>
    <w:p w:rsidR="00D415E7" w:rsidRDefault="00D415E7" w:rsidP="006E7CDC">
      <w:pPr>
        <w:tabs>
          <w:tab w:val="num" w:pos="35.45pt"/>
        </w:tabs>
        <w:spacing w:after="0pt" w:line="18pt" w:lineRule="auto"/>
        <w:ind w:start="56.70pt" w:end="0.65pt"/>
        <w:rPr>
          <w:noProof/>
          <w:sz w:val="20"/>
          <w:szCs w:val="20"/>
          <w:lang w:val="ro-RO"/>
        </w:rPr>
      </w:pPr>
    </w:p>
    <w:p w:rsidR="00D415E7" w:rsidRPr="006E196F" w:rsidRDefault="00D415E7" w:rsidP="006E7CDC">
      <w:pPr>
        <w:tabs>
          <w:tab w:val="num" w:pos="35.45pt"/>
        </w:tabs>
        <w:spacing w:after="0pt" w:line="18pt" w:lineRule="auto"/>
        <w:ind w:start="56.70pt" w:end="0.65pt"/>
        <w:rPr>
          <w:noProof/>
          <w:sz w:val="20"/>
          <w:szCs w:val="20"/>
          <w:lang w:val="ro-RO"/>
        </w:rPr>
      </w:pPr>
      <w:r>
        <w:rPr>
          <w:noProof/>
          <w:sz w:val="20"/>
          <w:szCs w:val="20"/>
          <w:lang w:val="ro-RO"/>
        </w:rPr>
        <w:t>DIRECȚIA DE COMUNICARE ȘI RESURSE UMANE</w:t>
      </w:r>
    </w:p>
    <w:sectPr w:rsidR="00D415E7" w:rsidRPr="006E196F"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A2680" w:rsidRDefault="009A2680" w:rsidP="00CD5B3B">
      <w:r>
        <w:separator/>
      </w:r>
    </w:p>
  </w:endnote>
  <w:endnote w:type="continuationSeparator" w:id="0">
    <w:p w:rsidR="009A2680" w:rsidRDefault="009A268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0002A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9A2680"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9A2680"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A2680" w:rsidRDefault="009A2680" w:rsidP="00CD5B3B">
      <w:r>
        <w:separator/>
      </w:r>
    </w:p>
  </w:footnote>
  <w:footnote w:type="continuationSeparator" w:id="0">
    <w:p w:rsidR="009A2680" w:rsidRDefault="009A268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A54400">
          <w:pPr>
            <w:pStyle w:val="MediumGrid21"/>
            <w:ind w:start="0.05pt"/>
            <w:jc w:val="end"/>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5"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8"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0"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8"/>
  </w:num>
  <w:num w:numId="3">
    <w:abstractNumId w:val="31"/>
  </w:num>
  <w:num w:numId="4">
    <w:abstractNumId w:val="11"/>
  </w:num>
  <w:num w:numId="5">
    <w:abstractNumId w:val="1"/>
  </w:num>
  <w:num w:numId="6">
    <w:abstractNumId w:val="25"/>
  </w:num>
  <w:num w:numId="7">
    <w:abstractNumId w:val="37"/>
  </w:num>
  <w:num w:numId="8">
    <w:abstractNumId w:val="22"/>
  </w:num>
  <w:num w:numId="9">
    <w:abstractNumId w:val="4"/>
  </w:num>
  <w:num w:numId="10">
    <w:abstractNumId w:val="23"/>
  </w:num>
  <w:num w:numId="11">
    <w:abstractNumId w:val="10"/>
  </w:num>
  <w:num w:numId="12">
    <w:abstractNumId w:val="16"/>
  </w:num>
  <w:num w:numId="13">
    <w:abstractNumId w:val="2"/>
  </w:num>
  <w:num w:numId="14">
    <w:abstractNumId w:val="6"/>
  </w:num>
  <w:num w:numId="15">
    <w:abstractNumId w:val="34"/>
  </w:num>
  <w:num w:numId="16">
    <w:abstractNumId w:val="17"/>
  </w:num>
  <w:num w:numId="17">
    <w:abstractNumId w:val="28"/>
  </w:num>
  <w:num w:numId="18">
    <w:abstractNumId w:val="27"/>
  </w:num>
  <w:num w:numId="19">
    <w:abstractNumId w:val="18"/>
  </w:num>
  <w:num w:numId="20">
    <w:abstractNumId w:val="3"/>
  </w:num>
  <w:num w:numId="21">
    <w:abstractNumId w:val="36"/>
  </w:num>
  <w:num w:numId="22">
    <w:abstractNumId w:val="32"/>
  </w:num>
  <w:num w:numId="23">
    <w:abstractNumId w:val="20"/>
  </w:num>
  <w:num w:numId="24">
    <w:abstractNumId w:val="15"/>
  </w:num>
  <w:num w:numId="25">
    <w:abstractNumId w:val="0"/>
  </w:num>
  <w:num w:numId="26">
    <w:abstractNumId w:val="39"/>
  </w:num>
  <w:num w:numId="27">
    <w:abstractNumId w:val="24"/>
  </w:num>
  <w:num w:numId="28">
    <w:abstractNumId w:val="33"/>
  </w:num>
  <w:num w:numId="29">
    <w:abstractNumId w:val="7"/>
  </w:num>
  <w:num w:numId="30">
    <w:abstractNumId w:val="8"/>
  </w:num>
  <w:num w:numId="31">
    <w:abstractNumId w:val="21"/>
  </w:num>
  <w:num w:numId="32">
    <w:abstractNumId w:val="40"/>
  </w:num>
  <w:num w:numId="33">
    <w:abstractNumId w:val="5"/>
  </w:num>
  <w:num w:numId="34">
    <w:abstractNumId w:val="12"/>
  </w:num>
  <w:num w:numId="35">
    <w:abstractNumId w:val="14"/>
  </w:num>
  <w:num w:numId="36">
    <w:abstractNumId w:val="13"/>
  </w:num>
  <w:num w:numId="37">
    <w:abstractNumId w:val="29"/>
  </w:num>
  <w:num w:numId="38">
    <w:abstractNumId w:val="9"/>
  </w:num>
  <w:num w:numId="39">
    <w:abstractNumId w:val="35"/>
  </w:num>
  <w:num w:numId="40">
    <w:abstractNumId w:val="26"/>
  </w:num>
  <w:num w:numId="41">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E7CDC"/>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2680"/>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5AF0"/>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5E7"/>
    <w:rsid w:val="00D41B92"/>
    <w:rsid w:val="00D4214F"/>
    <w:rsid w:val="00D4260A"/>
    <w:rsid w:val="00D4293C"/>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C2F770"/>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94872F3-80ED-4A8A-8605-B5F046B9B8E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1209</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411</cp:revision>
  <cp:lastPrinted>2019-07-19T04:18:00Z</cp:lastPrinted>
  <dcterms:created xsi:type="dcterms:W3CDTF">2019-01-09T09:44:00Z</dcterms:created>
  <dcterms:modified xsi:type="dcterms:W3CDTF">2019-08-26T05:43:00Z</dcterms:modified>
</cp:coreProperties>
</file>