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6C" w:rsidRPr="009021E3" w:rsidRDefault="00EA646C" w:rsidP="005B37FD">
      <w:pPr>
        <w:spacing w:after="0" w:line="360" w:lineRule="auto"/>
        <w:ind w:left="0"/>
        <w:rPr>
          <w:b/>
          <w:bCs/>
          <w:iCs/>
          <w:sz w:val="16"/>
          <w:szCs w:val="16"/>
        </w:rPr>
      </w:pPr>
    </w:p>
    <w:p w:rsidR="00C02271" w:rsidRPr="00C02271" w:rsidRDefault="00C02271" w:rsidP="005B37FD">
      <w:pPr>
        <w:spacing w:after="0" w:line="360" w:lineRule="auto"/>
        <w:ind w:left="1699"/>
        <w:jc w:val="center"/>
        <w:rPr>
          <w:b/>
          <w:bCs/>
          <w:iCs/>
          <w:sz w:val="24"/>
          <w:szCs w:val="24"/>
          <w:lang w:val="ro-RO"/>
        </w:rPr>
      </w:pPr>
      <w:r w:rsidRPr="00C02271">
        <w:rPr>
          <w:b/>
          <w:bCs/>
          <w:iCs/>
          <w:sz w:val="24"/>
          <w:szCs w:val="24"/>
          <w:lang w:val="ro-RO"/>
        </w:rPr>
        <w:t>RAPORT PRIVIND SITUAŢIA HIDROMETEOROLOGICĂ ŞI A CALITĂŢII MEDIULUI</w:t>
      </w:r>
    </w:p>
    <w:p w:rsidR="006750F3" w:rsidRPr="00845A63" w:rsidRDefault="00C02271" w:rsidP="005B37FD">
      <w:pPr>
        <w:spacing w:after="0" w:line="360" w:lineRule="auto"/>
        <w:ind w:left="1699"/>
        <w:jc w:val="center"/>
        <w:rPr>
          <w:b/>
          <w:bCs/>
          <w:sz w:val="24"/>
          <w:szCs w:val="24"/>
          <w:lang w:val="ro-RO"/>
        </w:rPr>
      </w:pPr>
      <w:r w:rsidRPr="00C02271">
        <w:rPr>
          <w:b/>
          <w:bCs/>
          <w:sz w:val="24"/>
          <w:szCs w:val="24"/>
          <w:lang w:val="ro-RO"/>
        </w:rPr>
        <w:t xml:space="preserve">în intervalul </w:t>
      </w:r>
      <w:r w:rsidR="00F75C85">
        <w:rPr>
          <w:b/>
          <w:bCs/>
          <w:sz w:val="24"/>
          <w:szCs w:val="24"/>
          <w:lang w:val="ro-RO"/>
        </w:rPr>
        <w:t>26</w:t>
      </w:r>
      <w:r w:rsidR="00B6111D">
        <w:rPr>
          <w:b/>
          <w:bCs/>
          <w:sz w:val="24"/>
          <w:szCs w:val="24"/>
          <w:lang w:val="ro-RO"/>
        </w:rPr>
        <w:t>.08</w:t>
      </w:r>
      <w:r w:rsidR="00AA7688">
        <w:rPr>
          <w:b/>
          <w:bCs/>
          <w:sz w:val="24"/>
          <w:szCs w:val="24"/>
          <w:lang w:val="ro-RO"/>
        </w:rPr>
        <w:t>.2019</w:t>
      </w:r>
      <w:r w:rsidR="00E17BAA">
        <w:rPr>
          <w:b/>
          <w:bCs/>
          <w:sz w:val="24"/>
          <w:szCs w:val="24"/>
          <w:lang w:val="ro-RO"/>
        </w:rPr>
        <w:t xml:space="preserve">, ora 08.00 – </w:t>
      </w:r>
      <w:r w:rsidR="00F75C85">
        <w:rPr>
          <w:b/>
          <w:bCs/>
          <w:sz w:val="24"/>
          <w:szCs w:val="24"/>
          <w:lang w:val="ro-RO"/>
        </w:rPr>
        <w:t>27</w:t>
      </w:r>
      <w:r w:rsidR="00B6111D">
        <w:rPr>
          <w:b/>
          <w:bCs/>
          <w:sz w:val="24"/>
          <w:szCs w:val="24"/>
          <w:lang w:val="ro-RO"/>
        </w:rPr>
        <w:t>.08</w:t>
      </w:r>
      <w:r w:rsidR="006629AF">
        <w:rPr>
          <w:b/>
          <w:bCs/>
          <w:sz w:val="24"/>
          <w:szCs w:val="24"/>
          <w:lang w:val="ro-RO"/>
        </w:rPr>
        <w:t>.2019</w:t>
      </w:r>
      <w:r w:rsidRPr="00C02271">
        <w:rPr>
          <w:b/>
          <w:bCs/>
          <w:sz w:val="24"/>
          <w:szCs w:val="24"/>
          <w:lang w:val="ro-RO"/>
        </w:rPr>
        <w:t>, ora 08.00</w:t>
      </w:r>
    </w:p>
    <w:p w:rsidR="00FF0B03" w:rsidRDefault="00FF0B03" w:rsidP="005B37FD">
      <w:pPr>
        <w:spacing w:after="0" w:line="360" w:lineRule="auto"/>
        <w:ind w:left="0"/>
        <w:rPr>
          <w:b/>
          <w:bCs/>
          <w:sz w:val="16"/>
          <w:szCs w:val="16"/>
          <w:lang w:val="ro-RO"/>
        </w:rPr>
      </w:pPr>
    </w:p>
    <w:p w:rsidR="00D64D6A" w:rsidRPr="00C02271" w:rsidRDefault="00D64D6A" w:rsidP="005B37FD">
      <w:pPr>
        <w:spacing w:after="0" w:line="360" w:lineRule="auto"/>
        <w:ind w:left="0"/>
        <w:rPr>
          <w:b/>
          <w:bCs/>
          <w:sz w:val="16"/>
          <w:szCs w:val="16"/>
          <w:lang w:val="ro-RO"/>
        </w:rPr>
      </w:pPr>
    </w:p>
    <w:p w:rsidR="00C02271" w:rsidRPr="00F152E4" w:rsidRDefault="00C02271" w:rsidP="005B37FD">
      <w:pPr>
        <w:spacing w:after="0" w:line="360" w:lineRule="auto"/>
        <w:rPr>
          <w:b/>
          <w:bCs/>
          <w:i/>
          <w:u w:val="single"/>
          <w:lang w:val="es-PE"/>
        </w:rPr>
      </w:pPr>
      <w:r w:rsidRPr="00F152E4">
        <w:rPr>
          <w:b/>
          <w:bCs/>
          <w:i/>
          <w:lang w:val="es-PE"/>
        </w:rPr>
        <w:t>I.</w:t>
      </w:r>
      <w:r w:rsidRPr="00F152E4">
        <w:rPr>
          <w:b/>
          <w:bCs/>
          <w:i/>
          <w:lang w:val="es-PE"/>
        </w:rPr>
        <w:tab/>
      </w:r>
      <w:r w:rsidRPr="00F152E4">
        <w:rPr>
          <w:b/>
          <w:bCs/>
          <w:i/>
          <w:u w:val="single"/>
          <w:lang w:val="es-PE"/>
        </w:rPr>
        <w:t>SITUAŢIA HIDROMETEOROLOGICĂ</w:t>
      </w:r>
    </w:p>
    <w:p w:rsidR="00C02271" w:rsidRPr="00F152E4" w:rsidRDefault="00C02271" w:rsidP="005B37FD">
      <w:pPr>
        <w:spacing w:after="0" w:line="360" w:lineRule="auto"/>
        <w:rPr>
          <w:b/>
          <w:bCs/>
          <w:u w:val="single"/>
          <w:lang w:val="es-PE"/>
        </w:rPr>
      </w:pPr>
      <w:r w:rsidRPr="00F152E4">
        <w:rPr>
          <w:b/>
          <w:bCs/>
          <w:lang w:val="es-PE"/>
        </w:rPr>
        <w:t xml:space="preserve">1. </w:t>
      </w:r>
      <w:proofErr w:type="spellStart"/>
      <w:r w:rsidRPr="00F152E4">
        <w:rPr>
          <w:b/>
          <w:bCs/>
          <w:u w:val="single"/>
          <w:lang w:val="es-PE"/>
        </w:rPr>
        <w:t>Situaţia</w:t>
      </w:r>
      <w:proofErr w:type="spellEnd"/>
      <w:r w:rsidRPr="00F152E4">
        <w:rPr>
          <w:b/>
          <w:bCs/>
          <w:u w:val="single"/>
          <w:lang w:val="es-PE"/>
        </w:rPr>
        <w:t xml:space="preserve"> </w:t>
      </w:r>
      <w:proofErr w:type="spellStart"/>
      <w:r w:rsidRPr="00F152E4">
        <w:rPr>
          <w:b/>
          <w:bCs/>
          <w:u w:val="single"/>
          <w:lang w:val="es-PE"/>
        </w:rPr>
        <w:t>şi</w:t>
      </w:r>
      <w:proofErr w:type="spellEnd"/>
      <w:r w:rsidRPr="00F152E4">
        <w:rPr>
          <w:b/>
          <w:bCs/>
          <w:u w:val="single"/>
          <w:lang w:val="es-PE"/>
        </w:rPr>
        <w:t xml:space="preserve"> </w:t>
      </w:r>
      <w:proofErr w:type="spellStart"/>
      <w:r w:rsidRPr="00F152E4">
        <w:rPr>
          <w:b/>
          <w:bCs/>
          <w:u w:val="single"/>
          <w:lang w:val="es-PE"/>
        </w:rPr>
        <w:t>prognoza</w:t>
      </w:r>
      <w:proofErr w:type="spellEnd"/>
      <w:r w:rsidRPr="00F152E4">
        <w:rPr>
          <w:b/>
          <w:bCs/>
          <w:u w:val="single"/>
          <w:lang w:val="es-PE"/>
        </w:rPr>
        <w:t xml:space="preserve"> hidro pe </w:t>
      </w:r>
      <w:proofErr w:type="spellStart"/>
      <w:r w:rsidRPr="00F152E4">
        <w:rPr>
          <w:b/>
          <w:bCs/>
          <w:u w:val="single"/>
          <w:lang w:val="es-PE"/>
        </w:rPr>
        <w:t>râ</w:t>
      </w:r>
      <w:r w:rsidR="000273A3" w:rsidRPr="00F152E4">
        <w:rPr>
          <w:b/>
          <w:bCs/>
          <w:u w:val="single"/>
          <w:lang w:val="es-PE"/>
        </w:rPr>
        <w:t>u</w:t>
      </w:r>
      <w:r w:rsidR="00E17BAA" w:rsidRPr="00F152E4">
        <w:rPr>
          <w:b/>
          <w:bCs/>
          <w:u w:val="single"/>
          <w:lang w:val="es-PE"/>
        </w:rPr>
        <w:t>rile</w:t>
      </w:r>
      <w:proofErr w:type="spellEnd"/>
      <w:r w:rsidR="00E17BAA" w:rsidRPr="00F152E4">
        <w:rPr>
          <w:b/>
          <w:bCs/>
          <w:u w:val="single"/>
          <w:lang w:val="es-PE"/>
        </w:rPr>
        <w:t xml:space="preserve"> </w:t>
      </w:r>
      <w:proofErr w:type="spellStart"/>
      <w:r w:rsidR="00E17BAA" w:rsidRPr="00F152E4">
        <w:rPr>
          <w:b/>
          <w:bCs/>
          <w:u w:val="single"/>
          <w:lang w:val="es-PE"/>
        </w:rPr>
        <w:t>interioare</w:t>
      </w:r>
      <w:proofErr w:type="spellEnd"/>
      <w:r w:rsidR="00E17BAA" w:rsidRPr="00F152E4">
        <w:rPr>
          <w:b/>
          <w:bCs/>
          <w:u w:val="single"/>
          <w:lang w:val="es-PE"/>
        </w:rPr>
        <w:t xml:space="preserve"> </w:t>
      </w:r>
      <w:proofErr w:type="spellStart"/>
      <w:r w:rsidR="00E17BAA" w:rsidRPr="00F152E4">
        <w:rPr>
          <w:b/>
          <w:bCs/>
          <w:u w:val="single"/>
          <w:lang w:val="es-PE"/>
        </w:rPr>
        <w:t>şi</w:t>
      </w:r>
      <w:proofErr w:type="spellEnd"/>
      <w:r w:rsidR="00E17BAA" w:rsidRPr="00F152E4">
        <w:rPr>
          <w:b/>
          <w:bCs/>
          <w:u w:val="single"/>
          <w:lang w:val="es-PE"/>
        </w:rPr>
        <w:t xml:space="preserve"> </w:t>
      </w:r>
      <w:proofErr w:type="spellStart"/>
      <w:r w:rsidR="00E17BAA" w:rsidRPr="00F152E4">
        <w:rPr>
          <w:b/>
          <w:bCs/>
          <w:u w:val="single"/>
          <w:lang w:val="es-PE"/>
        </w:rPr>
        <w:t>Dunăre</w:t>
      </w:r>
      <w:proofErr w:type="spellEnd"/>
      <w:r w:rsidR="00E17BAA" w:rsidRPr="00F152E4">
        <w:rPr>
          <w:b/>
          <w:bCs/>
          <w:u w:val="single"/>
          <w:lang w:val="es-PE"/>
        </w:rPr>
        <w:t xml:space="preserve"> din </w:t>
      </w:r>
      <w:r w:rsidR="009F0F60">
        <w:rPr>
          <w:b/>
          <w:bCs/>
          <w:u w:val="single"/>
          <w:lang w:val="es-PE"/>
        </w:rPr>
        <w:t>24</w:t>
      </w:r>
      <w:r w:rsidR="00B6111D">
        <w:rPr>
          <w:b/>
          <w:bCs/>
          <w:u w:val="single"/>
          <w:lang w:val="es-PE"/>
        </w:rPr>
        <w:t>.08</w:t>
      </w:r>
      <w:r w:rsidR="006629AF">
        <w:rPr>
          <w:b/>
          <w:bCs/>
          <w:u w:val="single"/>
          <w:lang w:val="es-PE"/>
        </w:rPr>
        <w:t>.2019</w:t>
      </w:r>
      <w:r w:rsidRPr="00F152E4">
        <w:rPr>
          <w:b/>
          <w:bCs/>
          <w:u w:val="single"/>
          <w:lang w:val="es-PE"/>
        </w:rPr>
        <w:t>, ora 7.00</w:t>
      </w:r>
    </w:p>
    <w:p w:rsidR="00CC30D3" w:rsidRDefault="00C02271" w:rsidP="005B37FD">
      <w:pPr>
        <w:spacing w:after="0" w:line="360" w:lineRule="auto"/>
        <w:rPr>
          <w:b/>
          <w:bCs/>
          <w:u w:val="single"/>
          <w:lang w:val="es-PE"/>
        </w:rPr>
      </w:pPr>
      <w:r w:rsidRPr="009C7589">
        <w:rPr>
          <w:b/>
          <w:bCs/>
          <w:u w:val="single"/>
          <w:lang w:val="es-PE"/>
        </w:rPr>
        <w:t>RÂURI</w:t>
      </w:r>
    </w:p>
    <w:p w:rsidR="007F7AC1" w:rsidRPr="007F7AC1" w:rsidRDefault="00C02271" w:rsidP="005B37FD">
      <w:pPr>
        <w:keepLines/>
        <w:spacing w:after="0" w:line="360" w:lineRule="auto"/>
        <w:ind w:right="112"/>
        <w:rPr>
          <w:rFonts w:cs="Arial"/>
          <w:lang w:val="es-PE" w:eastAsia="ar-SA"/>
        </w:rPr>
      </w:pPr>
      <w:r w:rsidRPr="007F7AC1">
        <w:rPr>
          <w:rFonts w:eastAsia="BatangChe" w:cs="Aharoni"/>
          <w:b/>
          <w:bCs/>
          <w:color w:val="000000" w:themeColor="text1"/>
          <w:lang w:val="ro-RO"/>
        </w:rPr>
        <w:t>Debitele au fost</w:t>
      </w:r>
      <w:r w:rsidR="00113717" w:rsidRPr="007F7AC1">
        <w:rPr>
          <w:rFonts w:eastAsia="BatangChe" w:cs="Aharoni"/>
          <w:color w:val="000000" w:themeColor="text1"/>
          <w:lang w:val="es-PE"/>
        </w:rPr>
        <w:t xml:space="preserve"> </w:t>
      </w:r>
      <w:proofErr w:type="spellStart"/>
      <w:r w:rsidR="007F7AC1" w:rsidRPr="007F7AC1">
        <w:rPr>
          <w:rFonts w:cs="Arial"/>
          <w:b/>
          <w:lang w:val="es-PE" w:eastAsia="ar-SA"/>
        </w:rPr>
        <w:t>în</w:t>
      </w:r>
      <w:proofErr w:type="spellEnd"/>
      <w:r w:rsidR="007F7AC1" w:rsidRPr="007F7AC1">
        <w:rPr>
          <w:rFonts w:cs="Arial"/>
          <w:b/>
          <w:lang w:val="es-PE" w:eastAsia="ar-SA"/>
        </w:rPr>
        <w:t xml:space="preserve"> general </w:t>
      </w:r>
      <w:proofErr w:type="spellStart"/>
      <w:r w:rsidR="007F7AC1" w:rsidRPr="007F7AC1">
        <w:rPr>
          <w:rFonts w:cs="Arial"/>
          <w:b/>
          <w:lang w:val="es-PE" w:eastAsia="ar-SA"/>
        </w:rPr>
        <w:t>staționare</w:t>
      </w:r>
      <w:proofErr w:type="spellEnd"/>
      <w:r w:rsidR="007F7AC1" w:rsidRPr="007F7AC1">
        <w:rPr>
          <w:rFonts w:cs="Arial"/>
          <w:lang w:val="es-PE" w:eastAsia="ar-SA"/>
        </w:rPr>
        <w:t xml:space="preserve">, </w:t>
      </w:r>
      <w:proofErr w:type="spellStart"/>
      <w:r w:rsidR="007F7AC1" w:rsidRPr="007F7AC1">
        <w:rPr>
          <w:rFonts w:cs="Arial"/>
          <w:lang w:val="es-PE" w:eastAsia="ar-SA"/>
        </w:rPr>
        <w:t>exceptând</w:t>
      </w:r>
      <w:proofErr w:type="spellEnd"/>
      <w:r w:rsidR="007F7AC1" w:rsidRPr="007F7AC1">
        <w:rPr>
          <w:rFonts w:cs="Arial"/>
          <w:lang w:val="es-PE" w:eastAsia="ar-SA"/>
        </w:rPr>
        <w:t xml:space="preserve"> </w:t>
      </w:r>
      <w:proofErr w:type="spellStart"/>
      <w:r w:rsidR="007F7AC1" w:rsidRPr="007F7AC1">
        <w:rPr>
          <w:rFonts w:cs="Arial"/>
          <w:lang w:val="es-PE" w:eastAsia="ar-SA"/>
        </w:rPr>
        <w:t>râurile</w:t>
      </w:r>
      <w:proofErr w:type="spellEnd"/>
      <w:r w:rsidR="007F7AC1" w:rsidRPr="007F7AC1">
        <w:rPr>
          <w:rFonts w:cs="Arial"/>
          <w:lang w:val="es-PE" w:eastAsia="ar-SA"/>
        </w:rPr>
        <w:t xml:space="preserve"> din </w:t>
      </w:r>
      <w:proofErr w:type="spellStart"/>
      <w:r w:rsidR="007F7AC1" w:rsidRPr="007F7AC1">
        <w:rPr>
          <w:rFonts w:cs="Arial"/>
          <w:lang w:val="es-PE" w:eastAsia="ar-SA"/>
        </w:rPr>
        <w:t>bazinele</w:t>
      </w:r>
      <w:proofErr w:type="spellEnd"/>
      <w:r w:rsidR="007F7AC1" w:rsidRPr="007F7AC1">
        <w:rPr>
          <w:rFonts w:cs="Arial"/>
          <w:lang w:val="es-PE" w:eastAsia="ar-SA"/>
        </w:rPr>
        <w:t xml:space="preserve">: </w:t>
      </w:r>
      <w:proofErr w:type="spellStart"/>
      <w:r w:rsidR="007F7AC1" w:rsidRPr="007F7AC1">
        <w:rPr>
          <w:rFonts w:cs="Arial"/>
          <w:lang w:val="es-PE" w:eastAsia="ar-SA"/>
        </w:rPr>
        <w:t>Vișeu</w:t>
      </w:r>
      <w:proofErr w:type="spellEnd"/>
      <w:r w:rsidR="007F7AC1" w:rsidRPr="007F7AC1">
        <w:rPr>
          <w:rFonts w:cs="Arial"/>
          <w:lang w:val="es-PE" w:eastAsia="ar-SA"/>
        </w:rPr>
        <w:t xml:space="preserve">, Iza, </w:t>
      </w:r>
      <w:proofErr w:type="spellStart"/>
      <w:r w:rsidR="007F7AC1" w:rsidRPr="007F7AC1">
        <w:rPr>
          <w:rFonts w:cs="Arial"/>
          <w:lang w:val="es-PE" w:eastAsia="ar-SA"/>
        </w:rPr>
        <w:t>Someșul</w:t>
      </w:r>
      <w:proofErr w:type="spellEnd"/>
      <w:r w:rsidR="007F7AC1" w:rsidRPr="007F7AC1">
        <w:rPr>
          <w:rFonts w:cs="Arial"/>
          <w:lang w:val="es-PE" w:eastAsia="ar-SA"/>
        </w:rPr>
        <w:t xml:space="preserve"> Mare, </w:t>
      </w:r>
      <w:proofErr w:type="spellStart"/>
      <w:r w:rsidR="007F7AC1" w:rsidRPr="007F7AC1">
        <w:rPr>
          <w:rFonts w:cs="Arial"/>
          <w:lang w:val="es-PE" w:eastAsia="ar-SA"/>
        </w:rPr>
        <w:t>cursurile</w:t>
      </w:r>
      <w:proofErr w:type="spellEnd"/>
      <w:r w:rsidR="007F7AC1" w:rsidRPr="007F7AC1">
        <w:rPr>
          <w:rFonts w:cs="Arial"/>
          <w:lang w:val="es-PE" w:eastAsia="ar-SA"/>
        </w:rPr>
        <w:t xml:space="preserve"> </w:t>
      </w:r>
      <w:proofErr w:type="spellStart"/>
      <w:r w:rsidR="007F7AC1" w:rsidRPr="007F7AC1">
        <w:rPr>
          <w:rFonts w:cs="Arial"/>
          <w:lang w:val="es-PE" w:eastAsia="ar-SA"/>
        </w:rPr>
        <w:t>inferioare</w:t>
      </w:r>
      <w:proofErr w:type="spellEnd"/>
      <w:r w:rsidR="007F7AC1" w:rsidRPr="007F7AC1">
        <w:rPr>
          <w:rFonts w:cs="Arial"/>
          <w:lang w:val="es-PE" w:eastAsia="ar-SA"/>
        </w:rPr>
        <w:t xml:space="preserve"> ale </w:t>
      </w:r>
      <w:proofErr w:type="spellStart"/>
      <w:r w:rsidR="007F7AC1" w:rsidRPr="007F7AC1">
        <w:rPr>
          <w:rFonts w:cs="Arial"/>
          <w:lang w:val="es-PE" w:eastAsia="ar-SA"/>
        </w:rPr>
        <w:t>Crișului</w:t>
      </w:r>
      <w:proofErr w:type="spellEnd"/>
      <w:r w:rsidR="007F7AC1" w:rsidRPr="007F7AC1">
        <w:rPr>
          <w:rFonts w:cs="Arial"/>
          <w:lang w:val="es-PE" w:eastAsia="ar-SA"/>
        </w:rPr>
        <w:t xml:space="preserve"> </w:t>
      </w:r>
      <w:proofErr w:type="spellStart"/>
      <w:r w:rsidR="007F7AC1" w:rsidRPr="007F7AC1">
        <w:rPr>
          <w:rFonts w:cs="Arial"/>
          <w:lang w:val="es-PE" w:eastAsia="ar-SA"/>
        </w:rPr>
        <w:t>Negru</w:t>
      </w:r>
      <w:proofErr w:type="spellEnd"/>
      <w:r w:rsidR="007F7AC1" w:rsidRPr="007F7AC1">
        <w:rPr>
          <w:rFonts w:cs="Arial"/>
          <w:lang w:val="es-PE" w:eastAsia="ar-SA"/>
        </w:rPr>
        <w:t xml:space="preserve"> </w:t>
      </w:r>
      <w:proofErr w:type="spellStart"/>
      <w:r w:rsidR="007F7AC1" w:rsidRPr="007F7AC1">
        <w:rPr>
          <w:rFonts w:cs="Arial"/>
          <w:lang w:val="es-PE" w:eastAsia="ar-SA"/>
        </w:rPr>
        <w:t>și</w:t>
      </w:r>
      <w:proofErr w:type="spellEnd"/>
      <w:r w:rsidR="007F7AC1" w:rsidRPr="007F7AC1">
        <w:rPr>
          <w:rFonts w:cs="Arial"/>
          <w:lang w:val="es-PE" w:eastAsia="ar-SA"/>
        </w:rPr>
        <w:t xml:space="preserve"> </w:t>
      </w:r>
      <w:proofErr w:type="spellStart"/>
      <w:r w:rsidR="007F7AC1" w:rsidRPr="007F7AC1">
        <w:rPr>
          <w:rFonts w:cs="Arial"/>
          <w:lang w:val="es-PE" w:eastAsia="ar-SA"/>
        </w:rPr>
        <w:t>Mureșului</w:t>
      </w:r>
      <w:proofErr w:type="spellEnd"/>
      <w:r w:rsidR="007F7AC1" w:rsidRPr="007F7AC1">
        <w:rPr>
          <w:rFonts w:cs="Arial"/>
          <w:lang w:val="es-PE" w:eastAsia="ar-SA"/>
        </w:rPr>
        <w:t xml:space="preserve"> </w:t>
      </w:r>
      <w:proofErr w:type="spellStart"/>
      <w:r w:rsidR="007F7AC1" w:rsidRPr="007F7AC1">
        <w:rPr>
          <w:rFonts w:cs="Arial"/>
          <w:lang w:val="es-PE" w:eastAsia="ar-SA"/>
        </w:rPr>
        <w:t>și</w:t>
      </w:r>
      <w:proofErr w:type="spellEnd"/>
      <w:r w:rsidR="007F7AC1" w:rsidRPr="007F7AC1">
        <w:rPr>
          <w:rFonts w:cs="Arial"/>
          <w:lang w:val="es-PE" w:eastAsia="ar-SA"/>
        </w:rPr>
        <w:t xml:space="preserve"> </w:t>
      </w:r>
      <w:proofErr w:type="spellStart"/>
      <w:r w:rsidR="007F7AC1" w:rsidRPr="007F7AC1">
        <w:rPr>
          <w:rFonts w:cs="Arial"/>
          <w:lang w:val="es-PE" w:eastAsia="ar-SA"/>
        </w:rPr>
        <w:t>cursurile</w:t>
      </w:r>
      <w:proofErr w:type="spellEnd"/>
      <w:r w:rsidR="007F7AC1" w:rsidRPr="007F7AC1">
        <w:rPr>
          <w:rFonts w:cs="Arial"/>
          <w:lang w:val="es-PE" w:eastAsia="ar-SA"/>
        </w:rPr>
        <w:t xml:space="preserve"> </w:t>
      </w:r>
      <w:proofErr w:type="spellStart"/>
      <w:r w:rsidR="007F7AC1" w:rsidRPr="007F7AC1">
        <w:rPr>
          <w:rFonts w:cs="Arial"/>
          <w:lang w:val="es-PE" w:eastAsia="ar-SA"/>
        </w:rPr>
        <w:t>mijlocii</w:t>
      </w:r>
      <w:proofErr w:type="spellEnd"/>
      <w:r w:rsidR="007F7AC1" w:rsidRPr="007F7AC1">
        <w:rPr>
          <w:rFonts w:cs="Arial"/>
          <w:lang w:val="es-PE" w:eastAsia="ar-SA"/>
        </w:rPr>
        <w:t xml:space="preserve"> ale </w:t>
      </w:r>
      <w:proofErr w:type="spellStart"/>
      <w:r w:rsidR="007F7AC1" w:rsidRPr="007F7AC1">
        <w:rPr>
          <w:rFonts w:cs="Arial"/>
          <w:lang w:val="es-PE" w:eastAsia="ar-SA"/>
        </w:rPr>
        <w:t>Begăi</w:t>
      </w:r>
      <w:proofErr w:type="spellEnd"/>
      <w:r w:rsidR="007F7AC1" w:rsidRPr="007F7AC1">
        <w:rPr>
          <w:rFonts w:cs="Arial"/>
          <w:lang w:val="es-PE" w:eastAsia="ar-SA"/>
        </w:rPr>
        <w:t xml:space="preserve"> </w:t>
      </w:r>
      <w:proofErr w:type="spellStart"/>
      <w:r w:rsidR="007F7AC1" w:rsidRPr="007F7AC1">
        <w:rPr>
          <w:rFonts w:cs="Arial"/>
          <w:lang w:val="es-PE" w:eastAsia="ar-SA"/>
        </w:rPr>
        <w:t>și</w:t>
      </w:r>
      <w:proofErr w:type="spellEnd"/>
      <w:r w:rsidR="007F7AC1" w:rsidRPr="007F7AC1">
        <w:rPr>
          <w:rFonts w:cs="Arial"/>
          <w:lang w:val="es-PE" w:eastAsia="ar-SA"/>
        </w:rPr>
        <w:t xml:space="preserve"> </w:t>
      </w:r>
      <w:proofErr w:type="spellStart"/>
      <w:r w:rsidR="007F7AC1" w:rsidRPr="007F7AC1">
        <w:rPr>
          <w:rFonts w:cs="Arial"/>
          <w:lang w:val="es-PE" w:eastAsia="ar-SA"/>
        </w:rPr>
        <w:t>Timișului</w:t>
      </w:r>
      <w:proofErr w:type="spellEnd"/>
      <w:r w:rsidR="007F7AC1" w:rsidRPr="007F7AC1">
        <w:rPr>
          <w:rFonts w:cs="Arial"/>
          <w:lang w:val="es-PE" w:eastAsia="ar-SA"/>
        </w:rPr>
        <w:t xml:space="preserve">, </w:t>
      </w:r>
      <w:proofErr w:type="spellStart"/>
      <w:r w:rsidR="007F7AC1" w:rsidRPr="007F7AC1">
        <w:rPr>
          <w:rFonts w:cs="Arial"/>
          <w:lang w:val="es-PE" w:eastAsia="ar-SA"/>
        </w:rPr>
        <w:t>unde</w:t>
      </w:r>
      <w:proofErr w:type="spellEnd"/>
      <w:r w:rsidR="007F7AC1" w:rsidRPr="007F7AC1">
        <w:rPr>
          <w:rFonts w:cs="Arial"/>
          <w:lang w:val="es-PE" w:eastAsia="ar-SA"/>
        </w:rPr>
        <w:t xml:space="preserve"> </w:t>
      </w:r>
      <w:proofErr w:type="spellStart"/>
      <w:r w:rsidR="007F7AC1" w:rsidRPr="007F7AC1">
        <w:rPr>
          <w:rFonts w:cs="Arial"/>
          <w:lang w:val="es-PE" w:eastAsia="ar-SA"/>
        </w:rPr>
        <w:t>au</w:t>
      </w:r>
      <w:proofErr w:type="spellEnd"/>
      <w:r w:rsidR="007F7AC1" w:rsidRPr="007F7AC1">
        <w:rPr>
          <w:rFonts w:cs="Arial"/>
          <w:lang w:val="es-PE" w:eastAsia="ar-SA"/>
        </w:rPr>
        <w:t xml:space="preserve"> </w:t>
      </w:r>
      <w:proofErr w:type="spellStart"/>
      <w:r w:rsidR="007F7AC1" w:rsidRPr="007F7AC1">
        <w:rPr>
          <w:rFonts w:cs="Arial"/>
          <w:lang w:val="es-PE" w:eastAsia="ar-SA"/>
        </w:rPr>
        <w:t>fost</w:t>
      </w:r>
      <w:proofErr w:type="spellEnd"/>
      <w:r w:rsidR="007F7AC1" w:rsidRPr="007F7AC1">
        <w:rPr>
          <w:rFonts w:cs="Arial"/>
          <w:lang w:val="es-PE" w:eastAsia="ar-SA"/>
        </w:rPr>
        <w:t xml:space="preserve"> </w:t>
      </w:r>
      <w:proofErr w:type="spellStart"/>
      <w:r w:rsidR="007F7AC1" w:rsidRPr="007F7AC1">
        <w:rPr>
          <w:rFonts w:cs="Arial"/>
          <w:lang w:val="es-PE" w:eastAsia="ar-SA"/>
        </w:rPr>
        <w:t>în</w:t>
      </w:r>
      <w:proofErr w:type="spellEnd"/>
      <w:r w:rsidR="007F7AC1" w:rsidRPr="007F7AC1">
        <w:rPr>
          <w:rFonts w:cs="Arial"/>
          <w:lang w:val="es-PE" w:eastAsia="ar-SA"/>
        </w:rPr>
        <w:t xml:space="preserve"> </w:t>
      </w:r>
      <w:proofErr w:type="spellStart"/>
      <w:r w:rsidR="007F7AC1" w:rsidRPr="007F7AC1">
        <w:rPr>
          <w:rFonts w:cs="Arial"/>
          <w:lang w:val="es-PE" w:eastAsia="ar-SA"/>
        </w:rPr>
        <w:t>creștere</w:t>
      </w:r>
      <w:proofErr w:type="spellEnd"/>
      <w:r w:rsidR="005B37FD">
        <w:rPr>
          <w:rFonts w:cs="Arial"/>
          <w:lang w:val="es-PE" w:eastAsia="ar-SA"/>
        </w:rPr>
        <w:t>, ca</w:t>
      </w:r>
      <w:r w:rsidR="005B37FD">
        <w:rPr>
          <w:rFonts w:cs="Arial"/>
          <w:lang w:val="ro-RO" w:eastAsia="ar-SA"/>
        </w:rPr>
        <w:t xml:space="preserve"> urmare a</w:t>
      </w:r>
      <w:r w:rsidR="007F7AC1" w:rsidRPr="007F7AC1">
        <w:rPr>
          <w:rFonts w:cs="Arial"/>
          <w:lang w:val="es-PE" w:eastAsia="ar-SA"/>
        </w:rPr>
        <w:t xml:space="preserve"> </w:t>
      </w:r>
      <w:proofErr w:type="spellStart"/>
      <w:r w:rsidR="007F7AC1" w:rsidRPr="007F7AC1">
        <w:rPr>
          <w:rFonts w:cs="Arial"/>
          <w:lang w:val="es-PE" w:eastAsia="ar-SA"/>
        </w:rPr>
        <w:t>precipitațiilor</w:t>
      </w:r>
      <w:proofErr w:type="spellEnd"/>
      <w:r w:rsidR="007F7AC1" w:rsidRPr="007F7AC1">
        <w:rPr>
          <w:rFonts w:cs="Arial"/>
          <w:lang w:val="es-PE" w:eastAsia="ar-SA"/>
        </w:rPr>
        <w:t xml:space="preserve"> </w:t>
      </w:r>
      <w:proofErr w:type="spellStart"/>
      <w:r w:rsidR="007F7AC1" w:rsidRPr="007F7AC1">
        <w:rPr>
          <w:rFonts w:cs="Arial"/>
          <w:lang w:val="es-PE" w:eastAsia="ar-SA"/>
        </w:rPr>
        <w:t>prognozate</w:t>
      </w:r>
      <w:proofErr w:type="spellEnd"/>
      <w:r w:rsidR="007F7AC1" w:rsidRPr="007F7AC1">
        <w:rPr>
          <w:rFonts w:cs="Arial"/>
          <w:lang w:val="es-PE" w:eastAsia="ar-SA"/>
        </w:rPr>
        <w:t xml:space="preserve"> </w:t>
      </w:r>
      <w:proofErr w:type="spellStart"/>
      <w:r w:rsidR="007F7AC1" w:rsidRPr="007F7AC1">
        <w:rPr>
          <w:rFonts w:cs="Arial"/>
          <w:lang w:val="es-PE" w:eastAsia="ar-SA"/>
        </w:rPr>
        <w:t>și</w:t>
      </w:r>
      <w:proofErr w:type="spellEnd"/>
      <w:r w:rsidR="007F7AC1" w:rsidRPr="007F7AC1">
        <w:rPr>
          <w:rFonts w:cs="Arial"/>
          <w:lang w:val="es-PE" w:eastAsia="ar-SA"/>
        </w:rPr>
        <w:t xml:space="preserve"> </w:t>
      </w:r>
      <w:proofErr w:type="spellStart"/>
      <w:r w:rsidR="007F7AC1" w:rsidRPr="007F7AC1">
        <w:rPr>
          <w:rFonts w:cs="Arial"/>
          <w:lang w:val="es-PE" w:eastAsia="ar-SA"/>
        </w:rPr>
        <w:t>propagării</w:t>
      </w:r>
      <w:proofErr w:type="spellEnd"/>
      <w:r w:rsidR="007F7AC1" w:rsidRPr="007F7AC1">
        <w:rPr>
          <w:rFonts w:cs="Arial"/>
          <w:lang w:val="es-PE" w:eastAsia="ar-SA"/>
        </w:rPr>
        <w:t>.</w:t>
      </w:r>
    </w:p>
    <w:p w:rsidR="007F7AC1" w:rsidRPr="007F7AC1" w:rsidRDefault="007F7AC1" w:rsidP="005B37FD">
      <w:pPr>
        <w:keepLines/>
        <w:spacing w:after="0" w:line="360" w:lineRule="auto"/>
        <w:ind w:right="112"/>
        <w:rPr>
          <w:rFonts w:cs="Arial"/>
          <w:color w:val="FF0000"/>
          <w:lang w:val="es-PE" w:eastAsia="ar-SA"/>
        </w:rPr>
      </w:pPr>
      <w:r w:rsidRPr="007F7AC1">
        <w:rPr>
          <w:rFonts w:cs="Arial"/>
          <w:lang w:val="es-PE" w:eastAsia="ar-SA"/>
        </w:rPr>
        <w:t>S-</w:t>
      </w:r>
      <w:proofErr w:type="spellStart"/>
      <w:r w:rsidRPr="007F7AC1">
        <w:rPr>
          <w:rFonts w:cs="Arial"/>
          <w:lang w:val="es-PE" w:eastAsia="ar-SA"/>
        </w:rPr>
        <w:t>au</w:t>
      </w:r>
      <w:proofErr w:type="spellEnd"/>
      <w:r w:rsidRPr="007F7AC1">
        <w:rPr>
          <w:rFonts w:cs="Arial"/>
          <w:lang w:val="es-PE" w:eastAsia="ar-SA"/>
        </w:rPr>
        <w:t xml:space="preserve"> </w:t>
      </w:r>
      <w:proofErr w:type="spellStart"/>
      <w:r w:rsidRPr="007F7AC1">
        <w:rPr>
          <w:rFonts w:cs="Arial"/>
          <w:lang w:val="es-PE" w:eastAsia="ar-SA"/>
        </w:rPr>
        <w:t>înregistrat</w:t>
      </w:r>
      <w:proofErr w:type="spellEnd"/>
      <w:r w:rsidRPr="007F7AC1">
        <w:rPr>
          <w:rFonts w:cs="Arial"/>
          <w:lang w:val="es-PE" w:eastAsia="ar-SA"/>
        </w:rPr>
        <w:t xml:space="preserve"> </w:t>
      </w:r>
      <w:proofErr w:type="spellStart"/>
      <w:r w:rsidRPr="007F7AC1">
        <w:rPr>
          <w:rFonts w:cs="Arial"/>
          <w:lang w:val="es-PE" w:eastAsia="ar-SA"/>
        </w:rPr>
        <w:t>scurgeri</w:t>
      </w:r>
      <w:proofErr w:type="spellEnd"/>
      <w:r w:rsidRPr="007F7AC1">
        <w:rPr>
          <w:rFonts w:cs="Arial"/>
          <w:lang w:val="es-PE" w:eastAsia="ar-SA"/>
        </w:rPr>
        <w:t xml:space="preserve"> pe </w:t>
      </w:r>
      <w:proofErr w:type="spellStart"/>
      <w:r w:rsidRPr="007F7AC1">
        <w:rPr>
          <w:rFonts w:cs="Arial"/>
          <w:lang w:val="es-PE" w:eastAsia="ar-SA"/>
        </w:rPr>
        <w:t>versanți</w:t>
      </w:r>
      <w:proofErr w:type="spellEnd"/>
      <w:r w:rsidRPr="007F7AC1">
        <w:rPr>
          <w:rFonts w:cs="Arial"/>
          <w:lang w:val="es-PE" w:eastAsia="ar-SA"/>
        </w:rPr>
        <w:t xml:space="preserve">, </w:t>
      </w:r>
      <w:proofErr w:type="spellStart"/>
      <w:r w:rsidRPr="007F7AC1">
        <w:rPr>
          <w:rFonts w:cs="Arial"/>
          <w:lang w:val="es-PE" w:eastAsia="ar-SA"/>
        </w:rPr>
        <w:t>torenți</w:t>
      </w:r>
      <w:proofErr w:type="spellEnd"/>
      <w:r w:rsidRPr="007F7AC1">
        <w:rPr>
          <w:rFonts w:cs="Arial"/>
          <w:lang w:val="es-PE" w:eastAsia="ar-SA"/>
        </w:rPr>
        <w:t xml:space="preserve">, </w:t>
      </w:r>
      <w:proofErr w:type="spellStart"/>
      <w:r w:rsidRPr="007F7AC1">
        <w:rPr>
          <w:rFonts w:cs="Arial"/>
          <w:lang w:val="es-PE" w:eastAsia="ar-SA"/>
        </w:rPr>
        <w:t>pâraie</w:t>
      </w:r>
      <w:proofErr w:type="spellEnd"/>
      <w:r w:rsidRPr="007F7AC1">
        <w:rPr>
          <w:rFonts w:cs="Arial"/>
          <w:lang w:val="es-PE" w:eastAsia="ar-SA"/>
        </w:rPr>
        <w:t xml:space="preserve"> </w:t>
      </w:r>
      <w:proofErr w:type="spellStart"/>
      <w:r w:rsidRPr="007F7AC1">
        <w:rPr>
          <w:rFonts w:cs="Arial"/>
          <w:lang w:val="es-PE" w:eastAsia="ar-SA"/>
        </w:rPr>
        <w:t>și</w:t>
      </w:r>
      <w:proofErr w:type="spellEnd"/>
      <w:r w:rsidRPr="007F7AC1">
        <w:rPr>
          <w:rFonts w:cs="Arial"/>
          <w:lang w:val="es-PE" w:eastAsia="ar-SA"/>
        </w:rPr>
        <w:t xml:space="preserve"> </w:t>
      </w:r>
      <w:proofErr w:type="spellStart"/>
      <w:r w:rsidRPr="007F7AC1">
        <w:rPr>
          <w:rFonts w:cs="Arial"/>
          <w:lang w:val="es-PE" w:eastAsia="ar-SA"/>
        </w:rPr>
        <w:t>creșteri</w:t>
      </w:r>
      <w:proofErr w:type="spellEnd"/>
      <w:r w:rsidRPr="007F7AC1">
        <w:rPr>
          <w:rFonts w:cs="Arial"/>
          <w:lang w:val="es-PE" w:eastAsia="ar-SA"/>
        </w:rPr>
        <w:t xml:space="preserve"> </w:t>
      </w:r>
      <w:proofErr w:type="spellStart"/>
      <w:r w:rsidRPr="007F7AC1">
        <w:rPr>
          <w:rFonts w:cs="Arial"/>
          <w:lang w:val="es-PE" w:eastAsia="ar-SA"/>
        </w:rPr>
        <w:t>izolate</w:t>
      </w:r>
      <w:proofErr w:type="spellEnd"/>
      <w:r w:rsidRPr="007F7AC1">
        <w:rPr>
          <w:rFonts w:cs="Arial"/>
          <w:lang w:val="es-PE" w:eastAsia="ar-SA"/>
        </w:rPr>
        <w:t xml:space="preserve"> de </w:t>
      </w:r>
      <w:proofErr w:type="spellStart"/>
      <w:r w:rsidRPr="007F7AC1">
        <w:rPr>
          <w:rFonts w:cs="Arial"/>
          <w:lang w:val="es-PE" w:eastAsia="ar-SA"/>
        </w:rPr>
        <w:t>niveluri</w:t>
      </w:r>
      <w:proofErr w:type="spellEnd"/>
      <w:r w:rsidRPr="007F7AC1">
        <w:rPr>
          <w:rFonts w:cs="Arial"/>
          <w:lang w:val="es-PE" w:eastAsia="ar-SA"/>
        </w:rPr>
        <w:t xml:space="preserve"> </w:t>
      </w:r>
      <w:proofErr w:type="spellStart"/>
      <w:r w:rsidRPr="007F7AC1">
        <w:rPr>
          <w:rFonts w:cs="Arial"/>
          <w:lang w:val="es-PE" w:eastAsia="ar-SA"/>
        </w:rPr>
        <w:t>și</w:t>
      </w:r>
      <w:proofErr w:type="spellEnd"/>
      <w:r w:rsidRPr="007F7AC1">
        <w:rPr>
          <w:rFonts w:cs="Arial"/>
          <w:lang w:val="es-PE" w:eastAsia="ar-SA"/>
        </w:rPr>
        <w:t xml:space="preserve"> debite pe </w:t>
      </w:r>
      <w:proofErr w:type="spellStart"/>
      <w:r w:rsidRPr="007F7AC1">
        <w:rPr>
          <w:rFonts w:cs="Arial"/>
          <w:lang w:val="es-PE" w:eastAsia="ar-SA"/>
        </w:rPr>
        <w:t>unele</w:t>
      </w:r>
      <w:proofErr w:type="spellEnd"/>
      <w:r w:rsidRPr="007F7AC1">
        <w:rPr>
          <w:rFonts w:cs="Arial"/>
          <w:lang w:val="es-PE" w:eastAsia="ar-SA"/>
        </w:rPr>
        <w:t xml:space="preserve"> </w:t>
      </w:r>
      <w:proofErr w:type="spellStart"/>
      <w:r w:rsidRPr="007F7AC1">
        <w:rPr>
          <w:rFonts w:cs="Arial"/>
          <w:lang w:val="es-PE" w:eastAsia="ar-SA"/>
        </w:rPr>
        <w:t>râuri</w:t>
      </w:r>
      <w:proofErr w:type="spellEnd"/>
      <w:r w:rsidRPr="007F7AC1">
        <w:rPr>
          <w:rFonts w:cs="Arial"/>
          <w:lang w:val="es-PE" w:eastAsia="ar-SA"/>
        </w:rPr>
        <w:t xml:space="preserve"> </w:t>
      </w:r>
      <w:proofErr w:type="spellStart"/>
      <w:r w:rsidRPr="007F7AC1">
        <w:rPr>
          <w:rFonts w:cs="Arial"/>
          <w:lang w:val="es-PE" w:eastAsia="ar-SA"/>
        </w:rPr>
        <w:t>mici</w:t>
      </w:r>
      <w:proofErr w:type="spellEnd"/>
      <w:r w:rsidRPr="007F7AC1">
        <w:rPr>
          <w:rFonts w:cs="Arial"/>
          <w:lang w:val="es-PE" w:eastAsia="ar-SA"/>
        </w:rPr>
        <w:t xml:space="preserve"> din</w:t>
      </w:r>
      <w:r w:rsidRPr="007F7AC1">
        <w:rPr>
          <w:rFonts w:cs="Arial"/>
          <w:color w:val="FF0000"/>
          <w:lang w:val="es-PE" w:eastAsia="ar-SA"/>
        </w:rPr>
        <w:t xml:space="preserve"> </w:t>
      </w:r>
      <w:proofErr w:type="spellStart"/>
      <w:r w:rsidRPr="007F7AC1">
        <w:rPr>
          <w:rFonts w:cs="Arial"/>
          <w:color w:val="000000"/>
          <w:lang w:val="es-PE" w:eastAsia="ar-SA"/>
        </w:rPr>
        <w:t>centrul</w:t>
      </w:r>
      <w:proofErr w:type="spellEnd"/>
      <w:r w:rsidRPr="007F7AC1">
        <w:rPr>
          <w:rFonts w:cs="Arial"/>
          <w:color w:val="000000"/>
          <w:lang w:val="es-PE" w:eastAsia="ar-SA"/>
        </w:rPr>
        <w:t xml:space="preserve">, </w:t>
      </w:r>
      <w:proofErr w:type="spellStart"/>
      <w:r w:rsidRPr="007F7AC1">
        <w:rPr>
          <w:rFonts w:cs="Arial"/>
          <w:color w:val="000000"/>
          <w:lang w:val="es-PE" w:eastAsia="ar-SA"/>
        </w:rPr>
        <w:t>sudul</w:t>
      </w:r>
      <w:proofErr w:type="spellEnd"/>
      <w:r w:rsidRPr="007F7AC1">
        <w:rPr>
          <w:rFonts w:cs="Arial"/>
          <w:color w:val="000000"/>
          <w:lang w:val="es-PE" w:eastAsia="ar-SA"/>
        </w:rPr>
        <w:t xml:space="preserve"> </w:t>
      </w:r>
      <w:proofErr w:type="spellStart"/>
      <w:r w:rsidRPr="007F7AC1">
        <w:rPr>
          <w:rFonts w:cs="Arial"/>
          <w:color w:val="000000"/>
          <w:lang w:val="es-PE" w:eastAsia="ar-SA"/>
        </w:rPr>
        <w:t>și</w:t>
      </w:r>
      <w:proofErr w:type="spellEnd"/>
      <w:r w:rsidRPr="007F7AC1">
        <w:rPr>
          <w:rFonts w:cs="Arial"/>
          <w:color w:val="000000"/>
          <w:lang w:val="es-PE" w:eastAsia="ar-SA"/>
        </w:rPr>
        <w:t xml:space="preserve"> </w:t>
      </w:r>
      <w:proofErr w:type="spellStart"/>
      <w:r w:rsidRPr="007F7AC1">
        <w:rPr>
          <w:rFonts w:cs="Arial"/>
          <w:color w:val="000000"/>
          <w:lang w:val="es-PE" w:eastAsia="ar-SA"/>
        </w:rPr>
        <w:t>nordul</w:t>
      </w:r>
      <w:proofErr w:type="spellEnd"/>
      <w:r w:rsidRPr="007F7AC1">
        <w:rPr>
          <w:rFonts w:cs="Arial"/>
          <w:lang w:val="es-PE" w:eastAsia="ar-SA"/>
        </w:rPr>
        <w:t xml:space="preserve"> </w:t>
      </w:r>
      <w:proofErr w:type="spellStart"/>
      <w:r w:rsidRPr="007F7AC1">
        <w:rPr>
          <w:rFonts w:cs="Arial"/>
          <w:lang w:val="es-PE" w:eastAsia="ar-SA"/>
        </w:rPr>
        <w:t>țării</w:t>
      </w:r>
      <w:proofErr w:type="spellEnd"/>
      <w:r w:rsidRPr="007F7AC1">
        <w:rPr>
          <w:rFonts w:cs="Arial"/>
          <w:lang w:val="es-PE" w:eastAsia="ar-SA"/>
        </w:rPr>
        <w:t xml:space="preserve">, </w:t>
      </w:r>
      <w:proofErr w:type="spellStart"/>
      <w:r w:rsidRPr="007F7AC1">
        <w:rPr>
          <w:rFonts w:cs="Arial"/>
          <w:lang w:val="es-PE" w:eastAsia="ar-SA"/>
        </w:rPr>
        <w:t>datorită</w:t>
      </w:r>
      <w:proofErr w:type="spellEnd"/>
      <w:r w:rsidRPr="007F7AC1">
        <w:rPr>
          <w:rFonts w:cs="Arial"/>
          <w:lang w:val="es-PE" w:eastAsia="ar-SA"/>
        </w:rPr>
        <w:t xml:space="preserve"> </w:t>
      </w:r>
      <w:proofErr w:type="spellStart"/>
      <w:r w:rsidRPr="007F7AC1">
        <w:rPr>
          <w:rFonts w:cs="Arial"/>
          <w:lang w:val="es-PE" w:eastAsia="ar-SA"/>
        </w:rPr>
        <w:t>precipitațiilor</w:t>
      </w:r>
      <w:proofErr w:type="spellEnd"/>
      <w:r w:rsidRPr="007F7AC1">
        <w:rPr>
          <w:rFonts w:cs="Arial"/>
          <w:lang w:val="es-PE" w:eastAsia="ar-SA"/>
        </w:rPr>
        <w:t xml:space="preserve"> sub </w:t>
      </w:r>
      <w:proofErr w:type="spellStart"/>
      <w:r w:rsidRPr="007F7AC1">
        <w:rPr>
          <w:rFonts w:cs="Arial"/>
          <w:lang w:val="es-PE" w:eastAsia="ar-SA"/>
        </w:rPr>
        <w:t>formă</w:t>
      </w:r>
      <w:proofErr w:type="spellEnd"/>
      <w:r w:rsidRPr="007F7AC1">
        <w:rPr>
          <w:rFonts w:cs="Arial"/>
          <w:lang w:val="es-PE" w:eastAsia="ar-SA"/>
        </w:rPr>
        <w:t xml:space="preserve"> de </w:t>
      </w:r>
      <w:proofErr w:type="spellStart"/>
      <w:r w:rsidRPr="007F7AC1">
        <w:rPr>
          <w:rFonts w:cs="Arial"/>
          <w:lang w:val="es-PE" w:eastAsia="ar-SA"/>
        </w:rPr>
        <w:t>aversă</w:t>
      </w:r>
      <w:proofErr w:type="spellEnd"/>
      <w:r w:rsidRPr="007F7AC1">
        <w:rPr>
          <w:rFonts w:cs="Arial"/>
          <w:lang w:val="es-PE" w:eastAsia="ar-SA"/>
        </w:rPr>
        <w:t xml:space="preserve"> </w:t>
      </w:r>
      <w:proofErr w:type="spellStart"/>
      <w:r w:rsidRPr="007F7AC1">
        <w:rPr>
          <w:rFonts w:cs="Arial"/>
          <w:lang w:val="es-PE" w:eastAsia="ar-SA"/>
        </w:rPr>
        <w:t>înregistrate</w:t>
      </w:r>
      <w:proofErr w:type="spellEnd"/>
      <w:r w:rsidRPr="007F7AC1">
        <w:rPr>
          <w:rFonts w:cs="Arial"/>
          <w:lang w:val="es-PE" w:eastAsia="ar-SA"/>
        </w:rPr>
        <w:t>.</w:t>
      </w:r>
    </w:p>
    <w:p w:rsidR="007F7AC1" w:rsidRPr="007F7AC1" w:rsidRDefault="007F7AC1" w:rsidP="005B37FD">
      <w:pPr>
        <w:keepLines/>
        <w:spacing w:after="0" w:line="360" w:lineRule="auto"/>
        <w:ind w:right="112"/>
        <w:rPr>
          <w:rFonts w:cs="Arial"/>
          <w:color w:val="FF0000"/>
          <w:lang w:val="es-PE" w:eastAsia="ar-SA"/>
        </w:rPr>
      </w:pPr>
      <w:proofErr w:type="spellStart"/>
      <w:r w:rsidRPr="007F7AC1">
        <w:rPr>
          <w:rFonts w:cs="Arial"/>
          <w:lang w:val="es-PE"/>
        </w:rPr>
        <w:t>Debitele</w:t>
      </w:r>
      <w:proofErr w:type="spellEnd"/>
      <w:r w:rsidRPr="007F7AC1">
        <w:rPr>
          <w:rFonts w:cs="Arial"/>
          <w:lang w:val="es-PE"/>
        </w:rPr>
        <w:t xml:space="preserve"> se </w:t>
      </w:r>
      <w:proofErr w:type="spellStart"/>
      <w:r w:rsidRPr="007F7AC1">
        <w:rPr>
          <w:rFonts w:cs="Arial"/>
          <w:lang w:val="es-PE"/>
        </w:rPr>
        <w:t>situează</w:t>
      </w:r>
      <w:proofErr w:type="spellEnd"/>
      <w:r w:rsidR="005B37FD">
        <w:rPr>
          <w:rFonts w:cs="Arial"/>
          <w:lang w:val="es-PE"/>
        </w:rPr>
        <w:t>,</w:t>
      </w:r>
      <w:r w:rsidRPr="007F7AC1">
        <w:rPr>
          <w:rFonts w:cs="Arial"/>
          <w:lang w:val="es-PE"/>
        </w:rPr>
        <w:t xml:space="preserve"> </w:t>
      </w:r>
      <w:proofErr w:type="spellStart"/>
      <w:r w:rsidRPr="007F7AC1">
        <w:rPr>
          <w:rFonts w:cs="Arial"/>
          <w:lang w:val="es-PE"/>
        </w:rPr>
        <w:t>în</w:t>
      </w:r>
      <w:proofErr w:type="spellEnd"/>
      <w:r w:rsidRPr="007F7AC1">
        <w:rPr>
          <w:rFonts w:cs="Arial"/>
          <w:lang w:val="es-PE"/>
        </w:rPr>
        <w:t xml:space="preserve"> general</w:t>
      </w:r>
      <w:r w:rsidR="005B37FD">
        <w:rPr>
          <w:rFonts w:cs="Arial"/>
          <w:lang w:val="es-PE"/>
        </w:rPr>
        <w:t>,</w:t>
      </w:r>
      <w:r w:rsidRPr="007F7AC1">
        <w:rPr>
          <w:rFonts w:cs="Arial"/>
          <w:lang w:val="es-PE"/>
        </w:rPr>
        <w:t xml:space="preserve"> la </w:t>
      </w:r>
      <w:proofErr w:type="spellStart"/>
      <w:r w:rsidRPr="007F7AC1">
        <w:rPr>
          <w:rFonts w:cs="Arial"/>
          <w:lang w:val="es-PE"/>
        </w:rPr>
        <w:t>valori</w:t>
      </w:r>
      <w:proofErr w:type="spellEnd"/>
      <w:r w:rsidRPr="007F7AC1">
        <w:rPr>
          <w:rFonts w:cs="Arial"/>
          <w:lang w:val="es-PE"/>
        </w:rPr>
        <w:t xml:space="preserve"> </w:t>
      </w:r>
      <w:proofErr w:type="spellStart"/>
      <w:r w:rsidRPr="007F7AC1">
        <w:rPr>
          <w:rFonts w:cs="Arial"/>
          <w:lang w:val="es-PE"/>
        </w:rPr>
        <w:t>cuprinse</w:t>
      </w:r>
      <w:proofErr w:type="spellEnd"/>
      <w:r w:rsidRPr="007F7AC1">
        <w:rPr>
          <w:rFonts w:cs="Arial"/>
          <w:lang w:val="es-PE"/>
        </w:rPr>
        <w:t xml:space="preserve"> </w:t>
      </w:r>
      <w:proofErr w:type="spellStart"/>
      <w:r w:rsidRPr="007F7AC1">
        <w:rPr>
          <w:rFonts w:cs="Arial"/>
          <w:lang w:val="es-PE"/>
        </w:rPr>
        <w:t>între</w:t>
      </w:r>
      <w:proofErr w:type="spellEnd"/>
      <w:r w:rsidRPr="007F7AC1">
        <w:rPr>
          <w:rFonts w:cs="Arial"/>
          <w:lang w:val="es-PE"/>
        </w:rPr>
        <w:t xml:space="preserve"> 30-90% din </w:t>
      </w:r>
      <w:proofErr w:type="spellStart"/>
      <w:r w:rsidRPr="007F7AC1">
        <w:rPr>
          <w:rFonts w:cs="Arial"/>
          <w:lang w:val="es-PE"/>
        </w:rPr>
        <w:t>mediile</w:t>
      </w:r>
      <w:proofErr w:type="spellEnd"/>
      <w:r w:rsidRPr="007F7AC1">
        <w:rPr>
          <w:rFonts w:cs="Arial"/>
          <w:lang w:val="es-PE"/>
        </w:rPr>
        <w:t xml:space="preserve"> </w:t>
      </w:r>
      <w:proofErr w:type="spellStart"/>
      <w:r w:rsidRPr="007F7AC1">
        <w:rPr>
          <w:rFonts w:cs="Arial"/>
          <w:lang w:val="es-PE"/>
        </w:rPr>
        <w:t>multianuale</w:t>
      </w:r>
      <w:proofErr w:type="spellEnd"/>
      <w:r w:rsidRPr="007F7AC1">
        <w:rPr>
          <w:rFonts w:cs="Arial"/>
          <w:lang w:val="es-PE"/>
        </w:rPr>
        <w:t xml:space="preserve"> </w:t>
      </w:r>
      <w:proofErr w:type="spellStart"/>
      <w:r w:rsidRPr="007F7AC1">
        <w:rPr>
          <w:rFonts w:cs="Arial"/>
          <w:lang w:val="es-PE"/>
        </w:rPr>
        <w:t>lunare</w:t>
      </w:r>
      <w:proofErr w:type="spellEnd"/>
      <w:r w:rsidRPr="007F7AC1">
        <w:rPr>
          <w:rFonts w:cs="Arial"/>
          <w:lang w:val="es-PE"/>
        </w:rPr>
        <w:t xml:space="preserve">, </w:t>
      </w:r>
      <w:proofErr w:type="spellStart"/>
      <w:r w:rsidRPr="007F7AC1">
        <w:rPr>
          <w:rFonts w:cs="Arial"/>
          <w:lang w:val="es-PE"/>
        </w:rPr>
        <w:t>mai</w:t>
      </w:r>
      <w:proofErr w:type="spellEnd"/>
      <w:r w:rsidRPr="007F7AC1">
        <w:rPr>
          <w:rFonts w:cs="Arial"/>
          <w:lang w:val="es-PE"/>
        </w:rPr>
        <w:t xml:space="preserve"> mari pe </w:t>
      </w:r>
      <w:proofErr w:type="spellStart"/>
      <w:r w:rsidRPr="007F7AC1">
        <w:rPr>
          <w:rFonts w:cs="Arial"/>
          <w:lang w:val="es-PE"/>
        </w:rPr>
        <w:t>cursurile</w:t>
      </w:r>
      <w:proofErr w:type="spellEnd"/>
      <w:r w:rsidRPr="007F7AC1">
        <w:rPr>
          <w:rFonts w:cs="Arial"/>
          <w:lang w:val="es-PE"/>
        </w:rPr>
        <w:t xml:space="preserve"> </w:t>
      </w:r>
      <w:proofErr w:type="spellStart"/>
      <w:r w:rsidRPr="007F7AC1">
        <w:rPr>
          <w:rFonts w:cs="Arial"/>
          <w:lang w:val="es-PE"/>
        </w:rPr>
        <w:t>inferioare</w:t>
      </w:r>
      <w:proofErr w:type="spellEnd"/>
      <w:r w:rsidRPr="007F7AC1">
        <w:rPr>
          <w:rFonts w:cs="Arial"/>
          <w:lang w:val="es-PE"/>
        </w:rPr>
        <w:t xml:space="preserve"> ale </w:t>
      </w:r>
      <w:proofErr w:type="spellStart"/>
      <w:r w:rsidRPr="007F7AC1">
        <w:rPr>
          <w:rFonts w:cs="Arial"/>
          <w:lang w:val="es-PE"/>
        </w:rPr>
        <w:t>Jiului</w:t>
      </w:r>
      <w:proofErr w:type="spellEnd"/>
      <w:r w:rsidRPr="007F7AC1">
        <w:rPr>
          <w:rFonts w:cs="Arial"/>
          <w:lang w:val="es-PE"/>
        </w:rPr>
        <w:t xml:space="preserve"> </w:t>
      </w:r>
      <w:proofErr w:type="spellStart"/>
      <w:r w:rsidRPr="007F7AC1">
        <w:rPr>
          <w:rFonts w:cs="Arial"/>
          <w:lang w:val="es-PE"/>
        </w:rPr>
        <w:t>și</w:t>
      </w:r>
      <w:proofErr w:type="spellEnd"/>
      <w:r w:rsidRPr="007F7AC1">
        <w:rPr>
          <w:rFonts w:cs="Arial"/>
          <w:lang w:val="es-PE"/>
        </w:rPr>
        <w:t xml:space="preserve"> </w:t>
      </w:r>
      <w:proofErr w:type="spellStart"/>
      <w:r w:rsidRPr="007F7AC1">
        <w:rPr>
          <w:rFonts w:cs="Arial"/>
          <w:lang w:val="es-PE"/>
        </w:rPr>
        <w:t>Vedei</w:t>
      </w:r>
      <w:proofErr w:type="spellEnd"/>
      <w:r w:rsidRPr="007F7AC1">
        <w:rPr>
          <w:rFonts w:cs="Arial"/>
          <w:lang w:val="es-PE" w:eastAsia="ar-SA"/>
        </w:rPr>
        <w:t xml:space="preserve"> </w:t>
      </w:r>
      <w:proofErr w:type="spellStart"/>
      <w:r w:rsidRPr="007F7AC1">
        <w:rPr>
          <w:rFonts w:cs="Arial"/>
          <w:lang w:val="es-PE"/>
        </w:rPr>
        <w:t>şi</w:t>
      </w:r>
      <w:proofErr w:type="spellEnd"/>
      <w:r w:rsidRPr="007F7AC1">
        <w:rPr>
          <w:rFonts w:cs="Arial"/>
          <w:lang w:val="es-PE"/>
        </w:rPr>
        <w:t xml:space="preserve"> </w:t>
      </w:r>
      <w:proofErr w:type="spellStart"/>
      <w:r w:rsidRPr="007F7AC1">
        <w:rPr>
          <w:rFonts w:cs="Arial"/>
          <w:lang w:val="es-PE"/>
        </w:rPr>
        <w:t>mai</w:t>
      </w:r>
      <w:proofErr w:type="spellEnd"/>
      <w:r w:rsidRPr="007F7AC1">
        <w:rPr>
          <w:rFonts w:cs="Arial"/>
          <w:lang w:val="es-PE"/>
        </w:rPr>
        <w:t xml:space="preserve"> </w:t>
      </w:r>
      <w:proofErr w:type="spellStart"/>
      <w:r w:rsidRPr="007F7AC1">
        <w:rPr>
          <w:rFonts w:cs="Arial"/>
          <w:lang w:val="es-PE"/>
        </w:rPr>
        <w:t>mici</w:t>
      </w:r>
      <w:proofErr w:type="spellEnd"/>
      <w:r w:rsidRPr="007F7AC1">
        <w:rPr>
          <w:rFonts w:cs="Arial"/>
          <w:lang w:val="es-PE"/>
        </w:rPr>
        <w:t xml:space="preserve"> pe </w:t>
      </w:r>
      <w:proofErr w:type="spellStart"/>
      <w:r w:rsidRPr="007F7AC1">
        <w:rPr>
          <w:rFonts w:cs="Arial"/>
          <w:lang w:val="es-PE"/>
        </w:rPr>
        <w:t>unele</w:t>
      </w:r>
      <w:proofErr w:type="spellEnd"/>
      <w:r w:rsidRPr="007F7AC1">
        <w:rPr>
          <w:rFonts w:cs="Arial"/>
          <w:lang w:val="es-PE"/>
        </w:rPr>
        <w:t xml:space="preserve"> </w:t>
      </w:r>
      <w:proofErr w:type="spellStart"/>
      <w:r w:rsidRPr="007F7AC1">
        <w:rPr>
          <w:rFonts w:cs="Arial"/>
          <w:lang w:val="es-PE"/>
        </w:rPr>
        <w:t>râuri</w:t>
      </w:r>
      <w:proofErr w:type="spellEnd"/>
      <w:r w:rsidRPr="007F7AC1">
        <w:rPr>
          <w:rFonts w:cs="Arial"/>
          <w:lang w:val="es-PE"/>
        </w:rPr>
        <w:t xml:space="preserve"> din </w:t>
      </w:r>
      <w:proofErr w:type="spellStart"/>
      <w:r w:rsidRPr="007F7AC1">
        <w:rPr>
          <w:rFonts w:cs="Arial"/>
          <w:lang w:val="es-PE"/>
        </w:rPr>
        <w:t>bazinele</w:t>
      </w:r>
      <w:proofErr w:type="spellEnd"/>
      <w:r w:rsidRPr="007F7AC1">
        <w:rPr>
          <w:rFonts w:cs="Arial"/>
          <w:lang w:val="es-PE"/>
        </w:rPr>
        <w:t xml:space="preserve"> </w:t>
      </w:r>
      <w:proofErr w:type="spellStart"/>
      <w:r w:rsidRPr="007F7AC1">
        <w:rPr>
          <w:rFonts w:cs="Arial"/>
          <w:lang w:val="es-PE"/>
        </w:rPr>
        <w:t>hidrografice</w:t>
      </w:r>
      <w:proofErr w:type="spellEnd"/>
      <w:r w:rsidRPr="007F7AC1">
        <w:rPr>
          <w:rFonts w:cs="Arial"/>
          <w:lang w:val="es-PE"/>
        </w:rPr>
        <w:t xml:space="preserve">: Tur, </w:t>
      </w:r>
      <w:proofErr w:type="spellStart"/>
      <w:r w:rsidRPr="007F7AC1">
        <w:rPr>
          <w:rFonts w:cs="Arial"/>
          <w:lang w:val="es-PE"/>
        </w:rPr>
        <w:t>Lăpuș</w:t>
      </w:r>
      <w:proofErr w:type="spellEnd"/>
      <w:r w:rsidRPr="007F7AC1">
        <w:rPr>
          <w:rFonts w:cs="Arial"/>
          <w:lang w:val="es-PE"/>
        </w:rPr>
        <w:t xml:space="preserve">, </w:t>
      </w:r>
      <w:proofErr w:type="spellStart"/>
      <w:r w:rsidRPr="007F7AC1">
        <w:rPr>
          <w:rFonts w:cs="Arial"/>
          <w:lang w:val="es-PE"/>
        </w:rPr>
        <w:t>Timiș</w:t>
      </w:r>
      <w:proofErr w:type="spellEnd"/>
      <w:r w:rsidRPr="007F7AC1">
        <w:rPr>
          <w:rFonts w:cs="Arial"/>
          <w:lang w:val="es-PE"/>
        </w:rPr>
        <w:t xml:space="preserve">, </w:t>
      </w:r>
      <w:proofErr w:type="spellStart"/>
      <w:r w:rsidRPr="007F7AC1">
        <w:rPr>
          <w:rFonts w:cs="Arial"/>
          <w:lang w:val="es-PE"/>
        </w:rPr>
        <w:t>Bârzava</w:t>
      </w:r>
      <w:proofErr w:type="spellEnd"/>
      <w:r w:rsidRPr="007F7AC1">
        <w:rPr>
          <w:rFonts w:cs="Arial"/>
          <w:lang w:val="es-PE"/>
        </w:rPr>
        <w:t xml:space="preserve">, </w:t>
      </w:r>
      <w:proofErr w:type="spellStart"/>
      <w:r w:rsidRPr="007F7AC1">
        <w:rPr>
          <w:rFonts w:cs="Arial"/>
          <w:lang w:val="es-PE"/>
        </w:rPr>
        <w:t>Moraviţa</w:t>
      </w:r>
      <w:proofErr w:type="spellEnd"/>
      <w:r w:rsidRPr="007F7AC1">
        <w:rPr>
          <w:rFonts w:cs="Arial"/>
          <w:lang w:val="es-PE"/>
        </w:rPr>
        <w:t xml:space="preserve">, </w:t>
      </w:r>
      <w:proofErr w:type="spellStart"/>
      <w:r w:rsidRPr="007F7AC1">
        <w:rPr>
          <w:rFonts w:cs="Arial"/>
          <w:lang w:val="es-PE"/>
        </w:rPr>
        <w:t>Nera</w:t>
      </w:r>
      <w:proofErr w:type="spellEnd"/>
      <w:r w:rsidRPr="007F7AC1">
        <w:rPr>
          <w:rFonts w:cs="Arial"/>
          <w:lang w:val="es-PE"/>
        </w:rPr>
        <w:t xml:space="preserve">, </w:t>
      </w:r>
      <w:proofErr w:type="spellStart"/>
      <w:r w:rsidRPr="007F7AC1">
        <w:rPr>
          <w:rFonts w:cs="Arial"/>
          <w:lang w:val="es-PE"/>
        </w:rPr>
        <w:t>Putna</w:t>
      </w:r>
      <w:proofErr w:type="spellEnd"/>
      <w:r w:rsidRPr="007F7AC1">
        <w:rPr>
          <w:rFonts w:cs="Arial"/>
          <w:lang w:val="es-PE"/>
        </w:rPr>
        <w:t xml:space="preserve">, </w:t>
      </w:r>
      <w:proofErr w:type="spellStart"/>
      <w:r w:rsidRPr="007F7AC1">
        <w:rPr>
          <w:rFonts w:cs="Arial"/>
          <w:lang w:val="es-PE"/>
        </w:rPr>
        <w:t>Râmnicu</w:t>
      </w:r>
      <w:proofErr w:type="spellEnd"/>
      <w:r w:rsidRPr="007F7AC1">
        <w:rPr>
          <w:rFonts w:cs="Arial"/>
          <w:lang w:val="es-PE"/>
        </w:rPr>
        <w:t xml:space="preserve"> </w:t>
      </w:r>
      <w:proofErr w:type="spellStart"/>
      <w:r w:rsidRPr="007F7AC1">
        <w:rPr>
          <w:rFonts w:cs="Arial"/>
          <w:lang w:val="es-PE"/>
        </w:rPr>
        <w:t>Sărat</w:t>
      </w:r>
      <w:proofErr w:type="spellEnd"/>
      <w:r w:rsidRPr="007F7AC1">
        <w:rPr>
          <w:rFonts w:cs="Arial"/>
          <w:lang w:val="es-PE"/>
        </w:rPr>
        <w:t xml:space="preserve">, </w:t>
      </w:r>
      <w:proofErr w:type="spellStart"/>
      <w:r w:rsidRPr="007F7AC1">
        <w:rPr>
          <w:rFonts w:cs="Arial"/>
          <w:lang w:val="es-PE" w:eastAsia="ar-SA"/>
        </w:rPr>
        <w:t>Bârlad</w:t>
      </w:r>
      <w:proofErr w:type="spellEnd"/>
      <w:r w:rsidRPr="007F7AC1">
        <w:rPr>
          <w:rFonts w:cs="Arial"/>
          <w:lang w:val="es-PE" w:eastAsia="ar-SA"/>
        </w:rPr>
        <w:t xml:space="preserve">, pe </w:t>
      </w:r>
      <w:proofErr w:type="spellStart"/>
      <w:r w:rsidRPr="007F7AC1">
        <w:rPr>
          <w:rFonts w:cs="Arial"/>
          <w:lang w:val="es-PE" w:eastAsia="ar-SA"/>
        </w:rPr>
        <w:t>cursurile</w:t>
      </w:r>
      <w:proofErr w:type="spellEnd"/>
      <w:r w:rsidRPr="007F7AC1">
        <w:rPr>
          <w:rFonts w:cs="Arial"/>
          <w:lang w:val="es-PE" w:eastAsia="ar-SA"/>
        </w:rPr>
        <w:t xml:space="preserve"> </w:t>
      </w:r>
      <w:proofErr w:type="spellStart"/>
      <w:r w:rsidRPr="007F7AC1">
        <w:rPr>
          <w:rFonts w:cs="Arial"/>
          <w:lang w:val="es-PE" w:eastAsia="ar-SA"/>
        </w:rPr>
        <w:t>inferioare</w:t>
      </w:r>
      <w:proofErr w:type="spellEnd"/>
      <w:r w:rsidRPr="007F7AC1">
        <w:rPr>
          <w:rFonts w:cs="Arial"/>
          <w:lang w:val="es-PE" w:eastAsia="ar-SA"/>
        </w:rPr>
        <w:t xml:space="preserve"> ale </w:t>
      </w:r>
      <w:proofErr w:type="spellStart"/>
      <w:r w:rsidRPr="007F7AC1">
        <w:rPr>
          <w:rFonts w:cs="Arial"/>
          <w:lang w:val="es-PE" w:eastAsia="ar-SA"/>
        </w:rPr>
        <w:t>Târnavei</w:t>
      </w:r>
      <w:proofErr w:type="spellEnd"/>
      <w:r w:rsidRPr="007F7AC1">
        <w:rPr>
          <w:rFonts w:cs="Arial"/>
          <w:lang w:val="es-PE" w:eastAsia="ar-SA"/>
        </w:rPr>
        <w:t xml:space="preserve"> Mari, </w:t>
      </w:r>
      <w:proofErr w:type="spellStart"/>
      <w:r w:rsidRPr="007F7AC1">
        <w:rPr>
          <w:rFonts w:cs="Arial"/>
          <w:lang w:val="es-PE" w:eastAsia="ar-SA"/>
        </w:rPr>
        <w:t>Timișului</w:t>
      </w:r>
      <w:proofErr w:type="spellEnd"/>
      <w:r w:rsidRPr="007F7AC1">
        <w:rPr>
          <w:rFonts w:cs="Arial"/>
          <w:lang w:val="es-PE" w:eastAsia="ar-SA"/>
        </w:rPr>
        <w:t xml:space="preserve">, </w:t>
      </w:r>
      <w:proofErr w:type="spellStart"/>
      <w:r w:rsidRPr="007F7AC1">
        <w:rPr>
          <w:rFonts w:cs="Arial"/>
          <w:lang w:val="es-PE" w:eastAsia="ar-SA"/>
        </w:rPr>
        <w:t>Carașului</w:t>
      </w:r>
      <w:proofErr w:type="spellEnd"/>
      <w:r w:rsidRPr="007F7AC1">
        <w:rPr>
          <w:rFonts w:cs="Arial"/>
          <w:lang w:val="es-PE" w:eastAsia="ar-SA"/>
        </w:rPr>
        <w:t xml:space="preserve"> </w:t>
      </w:r>
      <w:proofErr w:type="spellStart"/>
      <w:r w:rsidRPr="007F7AC1">
        <w:rPr>
          <w:rFonts w:cs="Arial"/>
          <w:lang w:val="es-PE" w:eastAsia="ar-SA"/>
        </w:rPr>
        <w:t>și</w:t>
      </w:r>
      <w:proofErr w:type="spellEnd"/>
      <w:r w:rsidRPr="007F7AC1">
        <w:rPr>
          <w:rFonts w:cs="Arial"/>
          <w:lang w:val="es-PE" w:eastAsia="ar-SA"/>
        </w:rPr>
        <w:t xml:space="preserve"> </w:t>
      </w:r>
      <w:proofErr w:type="spellStart"/>
      <w:r w:rsidRPr="007F7AC1">
        <w:rPr>
          <w:rFonts w:cs="Arial"/>
          <w:lang w:val="es-PE" w:eastAsia="ar-SA"/>
        </w:rPr>
        <w:t>Bistriței</w:t>
      </w:r>
      <w:proofErr w:type="spellEnd"/>
      <w:r w:rsidRPr="007F7AC1">
        <w:rPr>
          <w:rFonts w:cs="Arial"/>
          <w:lang w:val="es-PE" w:eastAsia="ar-SA"/>
        </w:rPr>
        <w:t xml:space="preserve">, pe </w:t>
      </w:r>
      <w:proofErr w:type="spellStart"/>
      <w:r w:rsidRPr="007F7AC1">
        <w:rPr>
          <w:rFonts w:cs="Arial"/>
          <w:lang w:val="es-PE" w:eastAsia="ar-SA"/>
        </w:rPr>
        <w:t>cursul</w:t>
      </w:r>
      <w:proofErr w:type="spellEnd"/>
      <w:r w:rsidRPr="007F7AC1">
        <w:rPr>
          <w:rFonts w:cs="Arial"/>
          <w:lang w:val="es-PE" w:eastAsia="ar-SA"/>
        </w:rPr>
        <w:t xml:space="preserve"> superior al </w:t>
      </w:r>
      <w:proofErr w:type="spellStart"/>
      <w:r w:rsidRPr="007F7AC1">
        <w:rPr>
          <w:rFonts w:cs="Arial"/>
          <w:lang w:val="es-PE" w:eastAsia="ar-SA"/>
        </w:rPr>
        <w:t>Siretului</w:t>
      </w:r>
      <w:proofErr w:type="spellEnd"/>
      <w:r w:rsidRPr="007F7AC1">
        <w:rPr>
          <w:rFonts w:cs="Arial"/>
          <w:lang w:val="es-PE"/>
        </w:rPr>
        <w:t xml:space="preserve">, pe </w:t>
      </w:r>
      <w:proofErr w:type="spellStart"/>
      <w:r w:rsidRPr="007F7AC1">
        <w:rPr>
          <w:rFonts w:cs="Arial"/>
          <w:lang w:val="es-PE"/>
        </w:rPr>
        <w:t>râul</w:t>
      </w:r>
      <w:proofErr w:type="spellEnd"/>
      <w:r w:rsidRPr="007F7AC1">
        <w:rPr>
          <w:rFonts w:cs="Arial"/>
          <w:lang w:val="es-PE"/>
        </w:rPr>
        <w:t xml:space="preserve"> </w:t>
      </w:r>
      <w:proofErr w:type="spellStart"/>
      <w:r w:rsidRPr="007F7AC1">
        <w:rPr>
          <w:rFonts w:cs="Arial"/>
          <w:lang w:val="es-PE"/>
        </w:rPr>
        <w:t>Tazlău</w:t>
      </w:r>
      <w:proofErr w:type="spellEnd"/>
      <w:r w:rsidRPr="007F7AC1">
        <w:rPr>
          <w:rFonts w:cs="Arial"/>
          <w:lang w:val="es-PE"/>
        </w:rPr>
        <w:t xml:space="preserve">, pe </w:t>
      </w:r>
      <w:proofErr w:type="spellStart"/>
      <w:r w:rsidRPr="007F7AC1">
        <w:rPr>
          <w:rFonts w:cs="Arial"/>
          <w:lang w:val="es-PE"/>
        </w:rPr>
        <w:t>unii</w:t>
      </w:r>
      <w:proofErr w:type="spellEnd"/>
      <w:r w:rsidRPr="007F7AC1">
        <w:rPr>
          <w:rFonts w:cs="Arial"/>
          <w:lang w:val="es-PE"/>
        </w:rPr>
        <w:t xml:space="preserve"> </w:t>
      </w:r>
      <w:proofErr w:type="spellStart"/>
      <w:r w:rsidRPr="007F7AC1">
        <w:rPr>
          <w:rFonts w:cs="Arial"/>
          <w:lang w:val="es-PE"/>
        </w:rPr>
        <w:t>afluenți</w:t>
      </w:r>
      <w:proofErr w:type="spellEnd"/>
      <w:r w:rsidRPr="007F7AC1">
        <w:rPr>
          <w:rFonts w:cs="Arial"/>
          <w:lang w:val="es-PE"/>
        </w:rPr>
        <w:t xml:space="preserve"> </w:t>
      </w:r>
      <w:proofErr w:type="spellStart"/>
      <w:r w:rsidRPr="007F7AC1">
        <w:rPr>
          <w:rFonts w:cs="Arial"/>
          <w:lang w:val="es-PE"/>
        </w:rPr>
        <w:t>ai</w:t>
      </w:r>
      <w:proofErr w:type="spellEnd"/>
      <w:r w:rsidRPr="007F7AC1">
        <w:rPr>
          <w:rFonts w:cs="Arial"/>
          <w:lang w:val="es-PE"/>
        </w:rPr>
        <w:t xml:space="preserve"> </w:t>
      </w:r>
      <w:proofErr w:type="spellStart"/>
      <w:r w:rsidRPr="007F7AC1">
        <w:rPr>
          <w:rFonts w:cs="Arial"/>
          <w:lang w:val="es-PE"/>
        </w:rPr>
        <w:t>Someșului</w:t>
      </w:r>
      <w:proofErr w:type="spellEnd"/>
      <w:r w:rsidRPr="007F7AC1">
        <w:rPr>
          <w:rFonts w:cs="Arial"/>
          <w:lang w:val="es-PE"/>
        </w:rPr>
        <w:t xml:space="preserve"> </w:t>
      </w:r>
      <w:proofErr w:type="spellStart"/>
      <w:r w:rsidRPr="007F7AC1">
        <w:rPr>
          <w:rFonts w:cs="Arial"/>
          <w:lang w:val="es-PE"/>
        </w:rPr>
        <w:t>Mic</w:t>
      </w:r>
      <w:proofErr w:type="spellEnd"/>
      <w:r w:rsidRPr="007F7AC1">
        <w:rPr>
          <w:rFonts w:cs="Arial"/>
          <w:lang w:val="es-PE"/>
        </w:rPr>
        <w:t xml:space="preserve"> (</w:t>
      </w:r>
      <w:proofErr w:type="spellStart"/>
      <w:r w:rsidRPr="007F7AC1">
        <w:rPr>
          <w:rFonts w:cs="Arial"/>
          <w:lang w:val="es-PE"/>
        </w:rPr>
        <w:t>Lonea</w:t>
      </w:r>
      <w:proofErr w:type="spellEnd"/>
      <w:r w:rsidRPr="007F7AC1">
        <w:rPr>
          <w:rFonts w:cs="Arial"/>
          <w:lang w:val="es-PE"/>
        </w:rPr>
        <w:t xml:space="preserve">, </w:t>
      </w:r>
      <w:proofErr w:type="spellStart"/>
      <w:r w:rsidRPr="007F7AC1">
        <w:rPr>
          <w:rFonts w:cs="Arial"/>
          <w:lang w:val="es-PE"/>
        </w:rPr>
        <w:t>Fizeș</w:t>
      </w:r>
      <w:proofErr w:type="spellEnd"/>
      <w:r w:rsidRPr="007F7AC1">
        <w:rPr>
          <w:rFonts w:cs="Arial"/>
          <w:lang w:val="es-PE"/>
        </w:rPr>
        <w:t xml:space="preserve">), </w:t>
      </w:r>
      <w:proofErr w:type="spellStart"/>
      <w:r w:rsidRPr="007F7AC1">
        <w:rPr>
          <w:rFonts w:cs="Arial"/>
          <w:lang w:val="es-PE"/>
        </w:rPr>
        <w:t>Crișului</w:t>
      </w:r>
      <w:proofErr w:type="spellEnd"/>
      <w:r w:rsidRPr="007F7AC1">
        <w:rPr>
          <w:rFonts w:cs="Arial"/>
          <w:lang w:val="es-PE"/>
        </w:rPr>
        <w:t xml:space="preserve"> </w:t>
      </w:r>
      <w:proofErr w:type="spellStart"/>
      <w:r w:rsidRPr="007F7AC1">
        <w:rPr>
          <w:rFonts w:cs="Arial"/>
          <w:lang w:val="es-PE"/>
        </w:rPr>
        <w:t>Negru</w:t>
      </w:r>
      <w:proofErr w:type="spellEnd"/>
      <w:r w:rsidRPr="007F7AC1">
        <w:rPr>
          <w:rFonts w:cs="Arial"/>
          <w:lang w:val="es-PE"/>
        </w:rPr>
        <w:t xml:space="preserve"> (</w:t>
      </w:r>
      <w:proofErr w:type="spellStart"/>
      <w:r w:rsidRPr="007F7AC1">
        <w:rPr>
          <w:rFonts w:cs="Arial"/>
          <w:lang w:val="es-PE"/>
        </w:rPr>
        <w:t>Valea</w:t>
      </w:r>
      <w:proofErr w:type="spellEnd"/>
      <w:r w:rsidRPr="007F7AC1">
        <w:rPr>
          <w:rFonts w:cs="Arial"/>
          <w:lang w:val="es-PE"/>
        </w:rPr>
        <w:t xml:space="preserve"> </w:t>
      </w:r>
      <w:proofErr w:type="spellStart"/>
      <w:r w:rsidRPr="007F7AC1">
        <w:rPr>
          <w:rFonts w:cs="Arial"/>
          <w:lang w:val="es-PE"/>
        </w:rPr>
        <w:t>Roșie</w:t>
      </w:r>
      <w:proofErr w:type="spellEnd"/>
      <w:r w:rsidRPr="007F7AC1">
        <w:rPr>
          <w:rFonts w:cs="Arial"/>
          <w:lang w:val="es-PE"/>
        </w:rPr>
        <w:t xml:space="preserve">, </w:t>
      </w:r>
      <w:proofErr w:type="spellStart"/>
      <w:r w:rsidRPr="007F7AC1">
        <w:rPr>
          <w:rFonts w:cs="Arial"/>
          <w:lang w:val="es-PE"/>
        </w:rPr>
        <w:t>Holod</w:t>
      </w:r>
      <w:proofErr w:type="spellEnd"/>
      <w:r w:rsidRPr="007F7AC1">
        <w:rPr>
          <w:rFonts w:cs="Arial"/>
          <w:lang w:val="es-PE"/>
        </w:rPr>
        <w:t xml:space="preserve">, </w:t>
      </w:r>
      <w:proofErr w:type="spellStart"/>
      <w:r w:rsidRPr="007F7AC1">
        <w:rPr>
          <w:rFonts w:cs="Arial"/>
          <w:lang w:val="es-PE"/>
        </w:rPr>
        <w:t>Teuz</w:t>
      </w:r>
      <w:proofErr w:type="spellEnd"/>
      <w:r w:rsidRPr="007F7AC1">
        <w:rPr>
          <w:rFonts w:cs="Arial"/>
          <w:lang w:val="es-PE"/>
        </w:rPr>
        <w:t xml:space="preserve">), </w:t>
      </w:r>
      <w:proofErr w:type="spellStart"/>
      <w:r w:rsidRPr="007F7AC1">
        <w:rPr>
          <w:rFonts w:cs="Arial"/>
          <w:lang w:val="es-PE"/>
        </w:rPr>
        <w:t>Mureșului</w:t>
      </w:r>
      <w:proofErr w:type="spellEnd"/>
      <w:r w:rsidRPr="007F7AC1">
        <w:rPr>
          <w:rFonts w:cs="Arial"/>
          <w:lang w:val="es-PE"/>
        </w:rPr>
        <w:t xml:space="preserve"> (Iara, </w:t>
      </w:r>
      <w:proofErr w:type="spellStart"/>
      <w:r w:rsidRPr="007F7AC1">
        <w:rPr>
          <w:rFonts w:cs="Arial"/>
          <w:lang w:val="es-PE"/>
        </w:rPr>
        <w:t>Vișa</w:t>
      </w:r>
      <w:proofErr w:type="spellEnd"/>
      <w:r w:rsidRPr="007F7AC1">
        <w:rPr>
          <w:rFonts w:cs="Arial"/>
          <w:lang w:val="es-PE"/>
        </w:rPr>
        <w:t xml:space="preserve">, </w:t>
      </w:r>
      <w:proofErr w:type="spellStart"/>
      <w:r w:rsidRPr="007F7AC1">
        <w:rPr>
          <w:rFonts w:cs="Arial"/>
          <w:lang w:val="es-PE"/>
        </w:rPr>
        <w:t>Ampoi</w:t>
      </w:r>
      <w:proofErr w:type="spellEnd"/>
      <w:r w:rsidRPr="007F7AC1">
        <w:rPr>
          <w:rFonts w:cs="Arial"/>
          <w:lang w:val="es-PE"/>
        </w:rPr>
        <w:t xml:space="preserve">), </w:t>
      </w:r>
      <w:proofErr w:type="spellStart"/>
      <w:r w:rsidRPr="007F7AC1">
        <w:rPr>
          <w:rFonts w:cs="Arial"/>
          <w:lang w:val="es-PE" w:eastAsia="ar-SA"/>
        </w:rPr>
        <w:t>Oltului</w:t>
      </w:r>
      <w:proofErr w:type="spellEnd"/>
      <w:r w:rsidRPr="007F7AC1">
        <w:rPr>
          <w:rFonts w:cs="Arial"/>
          <w:lang w:val="es-PE" w:eastAsia="ar-SA"/>
        </w:rPr>
        <w:t xml:space="preserve"> superior </w:t>
      </w:r>
      <w:proofErr w:type="spellStart"/>
      <w:r w:rsidRPr="007F7AC1">
        <w:rPr>
          <w:rFonts w:cs="Arial"/>
          <w:lang w:val="es-PE" w:eastAsia="ar-SA"/>
        </w:rPr>
        <w:t>și</w:t>
      </w:r>
      <w:proofErr w:type="spellEnd"/>
      <w:r w:rsidRPr="007F7AC1">
        <w:rPr>
          <w:rFonts w:cs="Arial"/>
          <w:lang w:val="es-PE" w:eastAsia="ar-SA"/>
        </w:rPr>
        <w:t xml:space="preserve"> </w:t>
      </w:r>
      <w:proofErr w:type="spellStart"/>
      <w:r w:rsidRPr="007F7AC1">
        <w:rPr>
          <w:rFonts w:cs="Arial"/>
          <w:lang w:val="es-PE" w:eastAsia="ar-SA"/>
        </w:rPr>
        <w:t>mijlociu</w:t>
      </w:r>
      <w:proofErr w:type="spellEnd"/>
      <w:r w:rsidRPr="007F7AC1">
        <w:rPr>
          <w:rFonts w:cs="Arial"/>
          <w:lang w:val="es-PE" w:eastAsia="ar-SA"/>
        </w:rPr>
        <w:t xml:space="preserve"> (</w:t>
      </w:r>
      <w:proofErr w:type="spellStart"/>
      <w:r w:rsidRPr="007F7AC1">
        <w:rPr>
          <w:rFonts w:cs="Arial"/>
          <w:lang w:val="es-PE" w:eastAsia="ar-SA"/>
        </w:rPr>
        <w:t>Râul</w:t>
      </w:r>
      <w:proofErr w:type="spellEnd"/>
      <w:r w:rsidRPr="007F7AC1">
        <w:rPr>
          <w:rFonts w:cs="Arial"/>
          <w:lang w:val="es-PE" w:eastAsia="ar-SA"/>
        </w:rPr>
        <w:t xml:space="preserve"> </w:t>
      </w:r>
      <w:proofErr w:type="spellStart"/>
      <w:r w:rsidRPr="007F7AC1">
        <w:rPr>
          <w:rFonts w:cs="Arial"/>
          <w:lang w:val="es-PE" w:eastAsia="ar-SA"/>
        </w:rPr>
        <w:t>Negru</w:t>
      </w:r>
      <w:proofErr w:type="spellEnd"/>
      <w:r w:rsidRPr="007F7AC1">
        <w:rPr>
          <w:rFonts w:cs="Arial"/>
          <w:lang w:val="es-PE" w:eastAsia="ar-SA"/>
        </w:rPr>
        <w:t xml:space="preserve">, Covasna, </w:t>
      </w:r>
      <w:proofErr w:type="spellStart"/>
      <w:r w:rsidRPr="007F7AC1">
        <w:rPr>
          <w:rFonts w:cs="Arial"/>
          <w:lang w:val="es-PE" w:eastAsia="ar-SA"/>
        </w:rPr>
        <w:t>Ghimbăşel</w:t>
      </w:r>
      <w:proofErr w:type="spellEnd"/>
      <w:r w:rsidRPr="007F7AC1">
        <w:rPr>
          <w:rFonts w:cs="Arial"/>
          <w:lang w:val="es-PE" w:eastAsia="ar-SA"/>
        </w:rPr>
        <w:t xml:space="preserve">, </w:t>
      </w:r>
      <w:proofErr w:type="spellStart"/>
      <w:r w:rsidRPr="007F7AC1">
        <w:rPr>
          <w:rFonts w:cs="Arial"/>
          <w:lang w:val="es-PE" w:eastAsia="ar-SA"/>
        </w:rPr>
        <w:t>Homorod</w:t>
      </w:r>
      <w:proofErr w:type="spellEnd"/>
      <w:r w:rsidRPr="007F7AC1">
        <w:rPr>
          <w:rFonts w:cs="Arial"/>
          <w:lang w:val="es-PE" w:eastAsia="ar-SA"/>
        </w:rPr>
        <w:t xml:space="preserve">, </w:t>
      </w:r>
      <w:proofErr w:type="spellStart"/>
      <w:r w:rsidRPr="007F7AC1">
        <w:rPr>
          <w:rFonts w:cs="Arial"/>
          <w:lang w:val="es-PE" w:eastAsia="ar-SA"/>
        </w:rPr>
        <w:t>Breaza</w:t>
      </w:r>
      <w:proofErr w:type="spellEnd"/>
      <w:r w:rsidRPr="007F7AC1">
        <w:rPr>
          <w:rFonts w:cs="Arial"/>
          <w:lang w:val="es-PE" w:eastAsia="ar-SA"/>
        </w:rPr>
        <w:t xml:space="preserve">, </w:t>
      </w:r>
      <w:proofErr w:type="spellStart"/>
      <w:r w:rsidRPr="007F7AC1">
        <w:rPr>
          <w:rFonts w:cs="Arial"/>
          <w:lang w:val="es-PE" w:eastAsia="ar-SA"/>
        </w:rPr>
        <w:t>Hârtibaciu</w:t>
      </w:r>
      <w:proofErr w:type="spellEnd"/>
      <w:r w:rsidRPr="007F7AC1">
        <w:rPr>
          <w:rFonts w:cs="Arial"/>
          <w:lang w:val="es-PE" w:eastAsia="ar-SA"/>
        </w:rPr>
        <w:t xml:space="preserve">), </w:t>
      </w:r>
      <w:proofErr w:type="spellStart"/>
      <w:r w:rsidRPr="007F7AC1">
        <w:rPr>
          <w:rFonts w:cs="Arial"/>
          <w:lang w:val="es-PE" w:eastAsia="ar-SA"/>
        </w:rPr>
        <w:t>Argeșului</w:t>
      </w:r>
      <w:proofErr w:type="spellEnd"/>
      <w:r w:rsidRPr="007F7AC1">
        <w:rPr>
          <w:rFonts w:cs="Arial"/>
          <w:lang w:val="es-PE" w:eastAsia="ar-SA"/>
        </w:rPr>
        <w:t xml:space="preserve"> superior (</w:t>
      </w:r>
      <w:proofErr w:type="spellStart"/>
      <w:r w:rsidRPr="007F7AC1">
        <w:rPr>
          <w:rFonts w:cs="Arial"/>
          <w:lang w:val="es-PE" w:eastAsia="ar-SA"/>
        </w:rPr>
        <w:t>Arefu</w:t>
      </w:r>
      <w:proofErr w:type="spellEnd"/>
      <w:r w:rsidRPr="007F7AC1">
        <w:rPr>
          <w:rFonts w:cs="Arial"/>
          <w:lang w:val="es-PE" w:eastAsia="ar-SA"/>
        </w:rPr>
        <w:t xml:space="preserve">, </w:t>
      </w:r>
      <w:proofErr w:type="spellStart"/>
      <w:r w:rsidRPr="007F7AC1">
        <w:rPr>
          <w:rFonts w:cs="Arial"/>
          <w:lang w:val="es-PE" w:eastAsia="ar-SA"/>
        </w:rPr>
        <w:t>Vâlsan</w:t>
      </w:r>
      <w:proofErr w:type="spellEnd"/>
      <w:r w:rsidRPr="007F7AC1">
        <w:rPr>
          <w:rFonts w:cs="Arial"/>
          <w:lang w:val="es-PE" w:eastAsia="ar-SA"/>
        </w:rPr>
        <w:t xml:space="preserve">, </w:t>
      </w:r>
      <w:proofErr w:type="spellStart"/>
      <w:r w:rsidRPr="007F7AC1">
        <w:rPr>
          <w:rFonts w:cs="Arial"/>
          <w:lang w:val="es-PE" w:eastAsia="ar-SA"/>
        </w:rPr>
        <w:t>Râul</w:t>
      </w:r>
      <w:proofErr w:type="spellEnd"/>
      <w:r w:rsidRPr="007F7AC1">
        <w:rPr>
          <w:rFonts w:cs="Arial"/>
          <w:lang w:val="es-PE" w:eastAsia="ar-SA"/>
        </w:rPr>
        <w:t xml:space="preserve"> </w:t>
      </w:r>
      <w:proofErr w:type="spellStart"/>
      <w:r w:rsidRPr="007F7AC1">
        <w:rPr>
          <w:rFonts w:cs="Arial"/>
          <w:lang w:val="es-PE" w:eastAsia="ar-SA"/>
        </w:rPr>
        <w:t>Doamnei</w:t>
      </w:r>
      <w:proofErr w:type="spellEnd"/>
      <w:r w:rsidRPr="007F7AC1">
        <w:rPr>
          <w:rFonts w:cs="Arial"/>
          <w:lang w:val="es-PE" w:eastAsia="ar-SA"/>
        </w:rPr>
        <w:t>)</w:t>
      </w:r>
      <w:r w:rsidRPr="007F7AC1">
        <w:rPr>
          <w:rFonts w:cs="Arial"/>
          <w:lang w:val="es-PE"/>
        </w:rPr>
        <w:t xml:space="preserve"> </w:t>
      </w:r>
      <w:proofErr w:type="spellStart"/>
      <w:r w:rsidRPr="007F7AC1">
        <w:rPr>
          <w:rFonts w:cs="Arial"/>
          <w:lang w:val="es-PE"/>
        </w:rPr>
        <w:t>şi</w:t>
      </w:r>
      <w:proofErr w:type="spellEnd"/>
      <w:r w:rsidRPr="007F7AC1">
        <w:rPr>
          <w:rFonts w:cs="Arial"/>
          <w:lang w:val="es-PE"/>
        </w:rPr>
        <w:t xml:space="preserve"> pe </w:t>
      </w:r>
      <w:proofErr w:type="spellStart"/>
      <w:r w:rsidRPr="007F7AC1">
        <w:rPr>
          <w:rFonts w:cs="Arial"/>
          <w:lang w:val="es-PE"/>
        </w:rPr>
        <w:t>afluenţii</w:t>
      </w:r>
      <w:proofErr w:type="spellEnd"/>
      <w:r w:rsidRPr="007F7AC1">
        <w:rPr>
          <w:rFonts w:cs="Arial"/>
          <w:lang w:val="es-PE"/>
        </w:rPr>
        <w:t xml:space="preserve"> </w:t>
      </w:r>
      <w:proofErr w:type="spellStart"/>
      <w:r w:rsidRPr="007F7AC1">
        <w:rPr>
          <w:rFonts w:cs="Arial"/>
          <w:lang w:val="es-PE" w:eastAsia="ar-SA"/>
        </w:rPr>
        <w:t>Prutului</w:t>
      </w:r>
      <w:proofErr w:type="spellEnd"/>
      <w:r w:rsidRPr="007F7AC1">
        <w:rPr>
          <w:rFonts w:cs="Arial"/>
          <w:lang w:val="es-PE" w:eastAsia="ar-SA"/>
        </w:rPr>
        <w:t>.</w:t>
      </w:r>
    </w:p>
    <w:p w:rsidR="007F7AC1" w:rsidRPr="007F7AC1" w:rsidRDefault="007F7AC1" w:rsidP="005B37FD">
      <w:pPr>
        <w:spacing w:after="0" w:line="360" w:lineRule="auto"/>
        <w:rPr>
          <w:rFonts w:cs="Arial"/>
          <w:b/>
          <w:lang w:val="es-PE"/>
        </w:rPr>
      </w:pPr>
      <w:proofErr w:type="spellStart"/>
      <w:r w:rsidRPr="007F7AC1">
        <w:rPr>
          <w:lang w:val="es-PE"/>
        </w:rPr>
        <w:t>În</w:t>
      </w:r>
      <w:proofErr w:type="spellEnd"/>
      <w:r w:rsidRPr="007F7AC1">
        <w:rPr>
          <w:lang w:val="es-PE"/>
        </w:rPr>
        <w:t xml:space="preserve"> </w:t>
      </w:r>
      <w:proofErr w:type="spellStart"/>
      <w:r w:rsidRPr="007F7AC1">
        <w:rPr>
          <w:lang w:val="es-PE"/>
        </w:rPr>
        <w:t>interval</w:t>
      </w:r>
      <w:proofErr w:type="spellEnd"/>
      <w:r w:rsidRPr="007F7AC1">
        <w:rPr>
          <w:lang w:val="es-PE"/>
        </w:rPr>
        <w:t xml:space="preserve"> </w:t>
      </w:r>
      <w:proofErr w:type="spellStart"/>
      <w:r w:rsidRPr="007F7AC1">
        <w:rPr>
          <w:lang w:val="es-PE"/>
        </w:rPr>
        <w:t>au</w:t>
      </w:r>
      <w:proofErr w:type="spellEnd"/>
      <w:r w:rsidRPr="007F7AC1">
        <w:rPr>
          <w:lang w:val="es-PE"/>
        </w:rPr>
        <w:t xml:space="preserve"> </w:t>
      </w:r>
      <w:proofErr w:type="spellStart"/>
      <w:r w:rsidRPr="007F7AC1">
        <w:rPr>
          <w:lang w:val="es-PE"/>
        </w:rPr>
        <w:t>fost</w:t>
      </w:r>
      <w:proofErr w:type="spellEnd"/>
      <w:r w:rsidRPr="007F7AC1">
        <w:rPr>
          <w:lang w:val="es-PE"/>
        </w:rPr>
        <w:t xml:space="preserve"> </w:t>
      </w:r>
      <w:proofErr w:type="spellStart"/>
      <w:r w:rsidRPr="007F7AC1">
        <w:rPr>
          <w:lang w:val="es-PE"/>
        </w:rPr>
        <w:t>emise</w:t>
      </w:r>
      <w:proofErr w:type="spellEnd"/>
      <w:r w:rsidRPr="007F7AC1">
        <w:rPr>
          <w:lang w:val="es-PE"/>
        </w:rPr>
        <w:t xml:space="preserve"> </w:t>
      </w:r>
      <w:r w:rsidRPr="007F7AC1">
        <w:rPr>
          <w:b/>
          <w:bCs/>
          <w:color w:val="000000"/>
          <w:lang w:val="es-PE"/>
        </w:rPr>
        <w:t>9</w:t>
      </w:r>
      <w:r w:rsidRPr="007F7AC1">
        <w:rPr>
          <w:b/>
          <w:lang w:val="es-PE"/>
        </w:rPr>
        <w:t xml:space="preserve"> </w:t>
      </w:r>
      <w:proofErr w:type="spellStart"/>
      <w:r w:rsidRPr="007F7AC1">
        <w:rPr>
          <w:b/>
          <w:lang w:val="es-PE"/>
        </w:rPr>
        <w:t>atenţionări</w:t>
      </w:r>
      <w:proofErr w:type="spellEnd"/>
      <w:r w:rsidRPr="007F7AC1">
        <w:rPr>
          <w:b/>
          <w:lang w:val="es-PE"/>
        </w:rPr>
        <w:t xml:space="preserve"> </w:t>
      </w:r>
      <w:proofErr w:type="spellStart"/>
      <w:r w:rsidRPr="007F7AC1">
        <w:rPr>
          <w:b/>
          <w:lang w:val="es-PE"/>
        </w:rPr>
        <w:t>hidrologice</w:t>
      </w:r>
      <w:proofErr w:type="spellEnd"/>
      <w:r w:rsidRPr="007F7AC1">
        <w:rPr>
          <w:lang w:val="es-PE"/>
        </w:rPr>
        <w:t xml:space="preserve"> </w:t>
      </w:r>
      <w:proofErr w:type="spellStart"/>
      <w:r w:rsidRPr="007F7AC1">
        <w:rPr>
          <w:lang w:val="es-PE"/>
        </w:rPr>
        <w:t>pentru</w:t>
      </w:r>
      <w:proofErr w:type="spellEnd"/>
      <w:r w:rsidRPr="007F7AC1">
        <w:rPr>
          <w:lang w:val="es-PE"/>
        </w:rPr>
        <w:t xml:space="preserve"> </w:t>
      </w:r>
      <w:proofErr w:type="spellStart"/>
      <w:r w:rsidRPr="007F7AC1">
        <w:rPr>
          <w:lang w:val="es-PE"/>
        </w:rPr>
        <w:t>fenomene</w:t>
      </w:r>
      <w:proofErr w:type="spellEnd"/>
      <w:r w:rsidRPr="007F7AC1">
        <w:rPr>
          <w:lang w:val="es-PE"/>
        </w:rPr>
        <w:t xml:space="preserve"> </w:t>
      </w:r>
      <w:proofErr w:type="spellStart"/>
      <w:r w:rsidRPr="007F7AC1">
        <w:rPr>
          <w:lang w:val="es-PE"/>
        </w:rPr>
        <w:t>imediate</w:t>
      </w:r>
      <w:proofErr w:type="spellEnd"/>
      <w:r w:rsidRPr="007F7AC1">
        <w:rPr>
          <w:lang w:val="es-PE"/>
        </w:rPr>
        <w:t xml:space="preserve"> </w:t>
      </w:r>
      <w:proofErr w:type="spellStart"/>
      <w:r w:rsidRPr="007F7AC1">
        <w:rPr>
          <w:rFonts w:cs="Arial"/>
          <w:lang w:val="es-PE" w:eastAsia="ar-SA"/>
        </w:rPr>
        <w:t>ș</w:t>
      </w:r>
      <w:r w:rsidRPr="007F7AC1">
        <w:rPr>
          <w:rFonts w:cs="Arial"/>
          <w:lang w:val="es-PE"/>
        </w:rPr>
        <w:t>i</w:t>
      </w:r>
      <w:proofErr w:type="spellEnd"/>
      <w:r w:rsidRPr="007F7AC1">
        <w:rPr>
          <w:rFonts w:cs="Arial"/>
          <w:lang w:val="es-PE"/>
        </w:rPr>
        <w:t xml:space="preserve"> </w:t>
      </w:r>
      <w:r w:rsidRPr="007F7AC1">
        <w:rPr>
          <w:rFonts w:cs="Arial"/>
          <w:b/>
          <w:lang w:val="es-PE"/>
        </w:rPr>
        <w:t xml:space="preserve">o </w:t>
      </w:r>
      <w:proofErr w:type="spellStart"/>
      <w:r w:rsidRPr="007F7AC1">
        <w:rPr>
          <w:rFonts w:cs="Arial"/>
          <w:b/>
          <w:lang w:val="es-PE"/>
        </w:rPr>
        <w:t>avertizare</w:t>
      </w:r>
      <w:proofErr w:type="spellEnd"/>
      <w:r w:rsidRPr="007F7AC1">
        <w:rPr>
          <w:rFonts w:cs="Arial"/>
          <w:b/>
          <w:lang w:val="es-PE"/>
        </w:rPr>
        <w:t xml:space="preserve"> </w:t>
      </w:r>
      <w:proofErr w:type="spellStart"/>
      <w:r w:rsidRPr="007F7AC1">
        <w:rPr>
          <w:rFonts w:cs="Arial"/>
          <w:b/>
          <w:lang w:val="es-PE"/>
        </w:rPr>
        <w:t>hidrologică</w:t>
      </w:r>
      <w:proofErr w:type="spellEnd"/>
      <w:r w:rsidRPr="007F7AC1">
        <w:rPr>
          <w:rFonts w:cs="Arial"/>
          <w:b/>
          <w:lang w:val="es-PE"/>
        </w:rPr>
        <w:t xml:space="preserve"> </w:t>
      </w:r>
      <w:proofErr w:type="spellStart"/>
      <w:r w:rsidRPr="007F7AC1">
        <w:rPr>
          <w:rFonts w:cs="Arial"/>
          <w:lang w:val="es-PE"/>
        </w:rPr>
        <w:t>pentru</w:t>
      </w:r>
      <w:proofErr w:type="spellEnd"/>
      <w:r w:rsidRPr="007F7AC1">
        <w:rPr>
          <w:rFonts w:cs="Arial"/>
          <w:lang w:val="es-PE"/>
        </w:rPr>
        <w:t xml:space="preserve"> </w:t>
      </w:r>
      <w:proofErr w:type="spellStart"/>
      <w:r w:rsidRPr="007F7AC1">
        <w:rPr>
          <w:rFonts w:cs="Arial"/>
          <w:lang w:val="es-PE"/>
        </w:rPr>
        <w:t>fenomene</w:t>
      </w:r>
      <w:proofErr w:type="spellEnd"/>
      <w:r w:rsidRPr="007F7AC1">
        <w:rPr>
          <w:rFonts w:cs="Arial"/>
          <w:lang w:val="es-PE"/>
        </w:rPr>
        <w:t xml:space="preserve"> </w:t>
      </w:r>
      <w:proofErr w:type="spellStart"/>
      <w:r w:rsidRPr="007F7AC1">
        <w:rPr>
          <w:rFonts w:cs="Arial"/>
          <w:lang w:val="es-PE"/>
        </w:rPr>
        <w:t>imediate</w:t>
      </w:r>
      <w:proofErr w:type="spellEnd"/>
      <w:r w:rsidRPr="007F7AC1">
        <w:rPr>
          <w:rFonts w:cs="Arial"/>
          <w:b/>
          <w:lang w:val="es-PE"/>
        </w:rPr>
        <w:t>.</w:t>
      </w:r>
    </w:p>
    <w:p w:rsidR="007F7AC1" w:rsidRPr="007F7AC1" w:rsidRDefault="007F7AC1" w:rsidP="005B37FD">
      <w:pPr>
        <w:keepLines/>
        <w:spacing w:after="0" w:line="360" w:lineRule="auto"/>
        <w:ind w:right="112"/>
        <w:rPr>
          <w:rFonts w:cs="Arial"/>
          <w:lang w:val="es-PE"/>
        </w:rPr>
      </w:pPr>
      <w:proofErr w:type="spellStart"/>
      <w:r w:rsidRPr="007F7AC1">
        <w:rPr>
          <w:rFonts w:cs="Arial"/>
          <w:b/>
          <w:lang w:val="es-PE"/>
        </w:rPr>
        <w:t>Nivelurile</w:t>
      </w:r>
      <w:proofErr w:type="spellEnd"/>
      <w:r w:rsidRPr="007F7AC1">
        <w:rPr>
          <w:rFonts w:cs="Arial"/>
          <w:lang w:val="es-PE"/>
        </w:rPr>
        <w:t xml:space="preserve"> pe </w:t>
      </w:r>
      <w:proofErr w:type="spellStart"/>
      <w:r w:rsidRPr="007F7AC1">
        <w:rPr>
          <w:rFonts w:cs="Arial"/>
          <w:lang w:val="es-PE"/>
        </w:rPr>
        <w:t>râuri</w:t>
      </w:r>
      <w:proofErr w:type="spellEnd"/>
      <w:r w:rsidRPr="007F7AC1">
        <w:rPr>
          <w:rFonts w:cs="Arial"/>
          <w:lang w:val="es-PE"/>
        </w:rPr>
        <w:t xml:space="preserve"> la </w:t>
      </w:r>
      <w:proofErr w:type="spellStart"/>
      <w:r w:rsidRPr="007F7AC1">
        <w:rPr>
          <w:rFonts w:cs="Arial"/>
          <w:lang w:val="es-PE"/>
        </w:rPr>
        <w:t>stațiile</w:t>
      </w:r>
      <w:proofErr w:type="spellEnd"/>
      <w:r w:rsidRPr="007F7AC1">
        <w:rPr>
          <w:rFonts w:cs="Arial"/>
          <w:lang w:val="es-PE"/>
        </w:rPr>
        <w:t xml:space="preserve"> </w:t>
      </w:r>
      <w:proofErr w:type="spellStart"/>
      <w:r w:rsidRPr="007F7AC1">
        <w:rPr>
          <w:rFonts w:cs="Arial"/>
          <w:lang w:val="es-PE"/>
        </w:rPr>
        <w:t>hidrometrice</w:t>
      </w:r>
      <w:proofErr w:type="spellEnd"/>
      <w:r w:rsidRPr="007F7AC1">
        <w:rPr>
          <w:rFonts w:cs="Arial"/>
          <w:lang w:val="es-PE"/>
        </w:rPr>
        <w:t xml:space="preserve"> </w:t>
      </w:r>
      <w:r w:rsidRPr="007F7AC1">
        <w:rPr>
          <w:rFonts w:cs="Arial"/>
          <w:b/>
          <w:lang w:val="es-PE"/>
        </w:rPr>
        <w:t xml:space="preserve">se </w:t>
      </w:r>
      <w:proofErr w:type="spellStart"/>
      <w:r w:rsidRPr="007F7AC1">
        <w:rPr>
          <w:rFonts w:cs="Arial"/>
          <w:b/>
          <w:lang w:val="es-PE"/>
        </w:rPr>
        <w:t>situează</w:t>
      </w:r>
      <w:proofErr w:type="spellEnd"/>
      <w:r w:rsidRPr="007F7AC1">
        <w:rPr>
          <w:rFonts w:cs="Arial"/>
          <w:b/>
          <w:lang w:val="es-PE"/>
        </w:rPr>
        <w:t xml:space="preserve"> sub</w:t>
      </w:r>
      <w:r w:rsidRPr="007F7AC1">
        <w:rPr>
          <w:rFonts w:cs="Arial"/>
          <w:lang w:val="es-PE"/>
        </w:rPr>
        <w:t xml:space="preserve"> </w:t>
      </w:r>
      <w:r w:rsidRPr="007F7AC1">
        <w:rPr>
          <w:rFonts w:cs="Arial"/>
          <w:b/>
          <w:lang w:val="es-PE"/>
        </w:rPr>
        <w:t>COTELE DE ATENȚIE.</w:t>
      </w:r>
    </w:p>
    <w:p w:rsidR="003A6B40" w:rsidRPr="007F7AC1" w:rsidRDefault="003A6B40" w:rsidP="005B37FD">
      <w:pPr>
        <w:keepLines/>
        <w:spacing w:after="0" w:line="360" w:lineRule="auto"/>
        <w:ind w:left="0" w:right="115"/>
        <w:rPr>
          <w:rFonts w:eastAsia="BatangChe" w:cs="Arial"/>
          <w:sz w:val="16"/>
          <w:szCs w:val="16"/>
          <w:shd w:val="clear" w:color="auto" w:fill="FFFFFF"/>
          <w:lang w:val="ro-RO"/>
        </w:rPr>
      </w:pPr>
    </w:p>
    <w:p w:rsidR="007F7AC1" w:rsidRPr="007F7AC1" w:rsidRDefault="00FD7003" w:rsidP="005B37FD">
      <w:pPr>
        <w:spacing w:after="0" w:line="360" w:lineRule="auto"/>
        <w:rPr>
          <w:rFonts w:cs="Arial"/>
          <w:lang w:val="ro-RO" w:eastAsia="ar-SA"/>
        </w:rPr>
      </w:pPr>
      <w:r w:rsidRPr="007F7AC1">
        <w:rPr>
          <w:rFonts w:eastAsia="BatangChe" w:cs="Aharoni"/>
          <w:b/>
          <w:bCs/>
          <w:lang w:val="ro-RO"/>
        </w:rPr>
        <w:t>Debitele vor fi</w:t>
      </w:r>
      <w:r w:rsidR="005B37FD">
        <w:rPr>
          <w:rFonts w:eastAsia="BatangChe" w:cs="Aharoni"/>
          <w:b/>
          <w:bCs/>
          <w:lang w:val="ro-RO"/>
        </w:rPr>
        <w:t>,</w:t>
      </w:r>
      <w:r w:rsidR="00C20DB0" w:rsidRPr="007F7AC1">
        <w:rPr>
          <w:rFonts w:eastAsia="BatangChe" w:cs="Aharoni"/>
          <w:b/>
          <w:bCs/>
          <w:lang w:val="ro-RO"/>
        </w:rPr>
        <w:t xml:space="preserve"> </w:t>
      </w:r>
      <w:r w:rsidR="007F7AC1" w:rsidRPr="007F7AC1">
        <w:rPr>
          <w:rFonts w:cs="Arial"/>
          <w:b/>
          <w:lang w:val="ro-RO" w:eastAsia="ar-SA"/>
        </w:rPr>
        <w:t>în general</w:t>
      </w:r>
      <w:r w:rsidR="005B37FD">
        <w:rPr>
          <w:rFonts w:cs="Arial"/>
          <w:b/>
          <w:lang w:val="ro-RO" w:eastAsia="ar-SA"/>
        </w:rPr>
        <w:t>,</w:t>
      </w:r>
      <w:r w:rsidR="007F7AC1" w:rsidRPr="007F7AC1">
        <w:rPr>
          <w:rFonts w:cs="Arial"/>
          <w:b/>
          <w:lang w:val="ro-RO" w:eastAsia="ar-SA"/>
        </w:rPr>
        <w:t xml:space="preserve"> staționare</w:t>
      </w:r>
      <w:r w:rsidR="007F7AC1" w:rsidRPr="007F7AC1">
        <w:rPr>
          <w:rFonts w:cs="Arial"/>
          <w:lang w:val="ro-RO" w:eastAsia="ar-SA"/>
        </w:rPr>
        <w:t>, exceptând bazinele superioare ale Crișurilor și Someșului Mic, unde vor fi în creștere datorită precipitațiilor prognozate și cursurile inferioare ale Mureșului, Begăi și Timișului, unde vor fi în creștere datorită propagării.</w:t>
      </w:r>
    </w:p>
    <w:p w:rsidR="007F7AC1" w:rsidRPr="007F7AC1" w:rsidRDefault="007F7AC1" w:rsidP="005B37FD">
      <w:pPr>
        <w:keepLines/>
        <w:spacing w:after="0" w:line="360" w:lineRule="auto"/>
        <w:ind w:right="112"/>
        <w:rPr>
          <w:rFonts w:cs="Arial"/>
          <w:lang w:val="ro-RO" w:eastAsia="ar-SA"/>
        </w:rPr>
      </w:pPr>
      <w:r w:rsidRPr="007F7AC1">
        <w:rPr>
          <w:rFonts w:cs="Arial"/>
          <w:lang w:val="ro-RO" w:eastAsia="ar-SA"/>
        </w:rPr>
        <w:t>Sunt posibile scurgeri pe versanți, torenți, pâraie și creşteri</w:t>
      </w:r>
      <w:r>
        <w:rPr>
          <w:rFonts w:cs="Arial"/>
          <w:lang w:val="ro-RO" w:eastAsia="ar-SA"/>
        </w:rPr>
        <w:t xml:space="preserve"> de niveluri şi debite pe unele </w:t>
      </w:r>
      <w:r w:rsidRPr="007F7AC1">
        <w:rPr>
          <w:rFonts w:cs="Arial"/>
          <w:lang w:val="ro-RO" w:eastAsia="ar-SA"/>
        </w:rPr>
        <w:t>râuri mici din vestul, nord-vestul țării și din zonele de deal şi munte datorită precipitaţiilor sub formă de aversă prognozate.</w:t>
      </w:r>
    </w:p>
    <w:p w:rsidR="007F7AC1" w:rsidRPr="007F7AC1" w:rsidRDefault="007F7AC1" w:rsidP="005B37FD">
      <w:pPr>
        <w:keepLines/>
        <w:spacing w:after="0" w:line="360" w:lineRule="auto"/>
        <w:ind w:right="112"/>
        <w:rPr>
          <w:rFonts w:cs="Arial"/>
          <w:lang w:val="fr-FR"/>
        </w:rPr>
      </w:pPr>
      <w:proofErr w:type="spellStart"/>
      <w:r w:rsidRPr="007F7AC1">
        <w:rPr>
          <w:rFonts w:cs="Arial"/>
          <w:b/>
          <w:lang w:val="fr-FR"/>
        </w:rPr>
        <w:t>Nivelurile</w:t>
      </w:r>
      <w:proofErr w:type="spellEnd"/>
      <w:r w:rsidRPr="007F7AC1">
        <w:rPr>
          <w:rFonts w:cs="Arial"/>
          <w:lang w:val="fr-FR"/>
        </w:rPr>
        <w:t xml:space="preserve"> </w:t>
      </w:r>
      <w:proofErr w:type="spellStart"/>
      <w:r w:rsidRPr="007F7AC1">
        <w:rPr>
          <w:rFonts w:cs="Arial"/>
          <w:lang w:val="fr-FR"/>
        </w:rPr>
        <w:t>pe</w:t>
      </w:r>
      <w:proofErr w:type="spellEnd"/>
      <w:r w:rsidRPr="007F7AC1">
        <w:rPr>
          <w:rFonts w:cs="Arial"/>
          <w:lang w:val="fr-FR"/>
        </w:rPr>
        <w:t xml:space="preserve"> </w:t>
      </w:r>
      <w:proofErr w:type="spellStart"/>
      <w:r w:rsidRPr="007F7AC1">
        <w:rPr>
          <w:rFonts w:cs="Arial"/>
          <w:lang w:val="fr-FR"/>
        </w:rPr>
        <w:t>râuri</w:t>
      </w:r>
      <w:proofErr w:type="spellEnd"/>
      <w:r w:rsidRPr="007F7AC1">
        <w:rPr>
          <w:rFonts w:cs="Arial"/>
          <w:lang w:val="fr-FR"/>
        </w:rPr>
        <w:t xml:space="preserve"> la </w:t>
      </w:r>
      <w:proofErr w:type="spellStart"/>
      <w:r w:rsidRPr="007F7AC1">
        <w:rPr>
          <w:rFonts w:cs="Arial"/>
          <w:lang w:val="fr-FR"/>
        </w:rPr>
        <w:t>stațiile</w:t>
      </w:r>
      <w:proofErr w:type="spellEnd"/>
      <w:r w:rsidRPr="007F7AC1">
        <w:rPr>
          <w:rFonts w:cs="Arial"/>
          <w:lang w:val="fr-FR"/>
        </w:rPr>
        <w:t xml:space="preserve"> </w:t>
      </w:r>
      <w:proofErr w:type="spellStart"/>
      <w:r w:rsidRPr="007F7AC1">
        <w:rPr>
          <w:rFonts w:cs="Arial"/>
          <w:lang w:val="fr-FR"/>
        </w:rPr>
        <w:t>hidrometrice</w:t>
      </w:r>
      <w:proofErr w:type="spellEnd"/>
      <w:r w:rsidRPr="007F7AC1">
        <w:rPr>
          <w:rFonts w:cs="Arial"/>
          <w:lang w:val="fr-FR"/>
        </w:rPr>
        <w:t xml:space="preserve"> </w:t>
      </w:r>
      <w:r w:rsidRPr="007F7AC1">
        <w:rPr>
          <w:rFonts w:cs="Arial"/>
          <w:b/>
          <w:lang w:val="fr-FR"/>
        </w:rPr>
        <w:t xml:space="preserve">se vor situa </w:t>
      </w:r>
      <w:proofErr w:type="spellStart"/>
      <w:r w:rsidRPr="007F7AC1">
        <w:rPr>
          <w:rFonts w:cs="Arial"/>
          <w:b/>
          <w:lang w:val="fr-FR"/>
        </w:rPr>
        <w:t>sub</w:t>
      </w:r>
      <w:proofErr w:type="spellEnd"/>
      <w:r w:rsidRPr="007F7AC1">
        <w:rPr>
          <w:rFonts w:cs="Arial"/>
          <w:lang w:val="fr-FR"/>
        </w:rPr>
        <w:t xml:space="preserve"> </w:t>
      </w:r>
      <w:r w:rsidRPr="007F7AC1">
        <w:rPr>
          <w:rFonts w:cs="Arial"/>
          <w:b/>
          <w:lang w:val="fr-FR"/>
        </w:rPr>
        <w:t>COTELE DE ATENȚIE</w:t>
      </w:r>
      <w:r w:rsidRPr="007F7AC1">
        <w:rPr>
          <w:rFonts w:cs="Arial"/>
          <w:lang w:val="fr-FR"/>
        </w:rPr>
        <w:t>.</w:t>
      </w:r>
    </w:p>
    <w:p w:rsidR="00D64D6A" w:rsidRPr="00C20DC6" w:rsidRDefault="00D64D6A" w:rsidP="005B37FD">
      <w:pPr>
        <w:spacing w:after="0" w:line="360" w:lineRule="auto"/>
        <w:ind w:left="0"/>
        <w:rPr>
          <w:rFonts w:eastAsia="BatangChe" w:cs="Aharoni"/>
          <w:b/>
          <w:bCs/>
          <w:sz w:val="16"/>
          <w:szCs w:val="16"/>
          <w:u w:val="single"/>
          <w:lang w:val="ro-RO"/>
        </w:rPr>
      </w:pPr>
    </w:p>
    <w:p w:rsidR="00745382" w:rsidRPr="00C20DC6" w:rsidRDefault="00C02271" w:rsidP="005B37FD">
      <w:pPr>
        <w:spacing w:after="0" w:line="360" w:lineRule="auto"/>
        <w:ind w:left="1699"/>
        <w:rPr>
          <w:rFonts w:eastAsia="BatangChe" w:cs="Aharoni"/>
          <w:b/>
          <w:bCs/>
          <w:u w:val="single"/>
          <w:lang w:val="ro-RO"/>
        </w:rPr>
      </w:pPr>
      <w:r w:rsidRPr="00C20DC6">
        <w:rPr>
          <w:rFonts w:eastAsia="BatangChe" w:cs="Aharoni"/>
          <w:b/>
          <w:bCs/>
          <w:u w:val="single"/>
          <w:lang w:val="ro-RO"/>
        </w:rPr>
        <w:lastRenderedPageBreak/>
        <w:t>DUNĂRE</w:t>
      </w:r>
    </w:p>
    <w:p w:rsidR="007F7AC1" w:rsidRPr="007F7AC1" w:rsidRDefault="0042516A" w:rsidP="005B37FD">
      <w:pPr>
        <w:keepLines/>
        <w:spacing w:after="0" w:line="360" w:lineRule="auto"/>
        <w:ind w:right="108"/>
        <w:rPr>
          <w:color w:val="000000"/>
        </w:rPr>
      </w:pPr>
      <w:r w:rsidRPr="007F7AC1">
        <w:rPr>
          <w:rFonts w:eastAsia="BatangChe" w:cs="Aharoni"/>
          <w:b/>
          <w:bCs/>
          <w:lang w:val="ro-RO"/>
        </w:rPr>
        <w:t>Debitul la intrarea în ţară</w:t>
      </w:r>
      <w:r w:rsidRPr="007F7AC1">
        <w:rPr>
          <w:rFonts w:eastAsia="BatangChe" w:cs="Aharoni"/>
          <w:bCs/>
          <w:lang w:val="ro-RO"/>
        </w:rPr>
        <w:t xml:space="preserve"> (secţiunea Baziaş) </w:t>
      </w:r>
      <w:r w:rsidRPr="007F7AC1">
        <w:rPr>
          <w:rFonts w:eastAsia="BatangChe"/>
          <w:b/>
          <w:bCs/>
          <w:iCs/>
          <w:color w:val="000000" w:themeColor="text1"/>
          <w:lang w:val="ro-RO"/>
        </w:rPr>
        <w:t>î</w:t>
      </w:r>
      <w:r w:rsidR="00FF0B03" w:rsidRPr="007F7AC1">
        <w:rPr>
          <w:rFonts w:eastAsia="BatangChe" w:cs="Aharoni"/>
          <w:bCs/>
          <w:lang w:val="ro-RO"/>
        </w:rPr>
        <w:t xml:space="preserve">n intervalul </w:t>
      </w:r>
      <w:r w:rsidR="00F75C85" w:rsidRPr="007F7AC1">
        <w:rPr>
          <w:rFonts w:eastAsia="BatangChe" w:cs="Aharoni"/>
          <w:bCs/>
          <w:lang w:val="ro-RO"/>
        </w:rPr>
        <w:t>26-27</w:t>
      </w:r>
      <w:r w:rsidR="00B6111D" w:rsidRPr="007F7AC1">
        <w:rPr>
          <w:rFonts w:eastAsia="BatangChe" w:cs="Aharoni"/>
          <w:bCs/>
          <w:lang w:val="ro-RO"/>
        </w:rPr>
        <w:t>.08</w:t>
      </w:r>
      <w:r w:rsidRPr="007F7AC1">
        <w:rPr>
          <w:rFonts w:eastAsia="BatangChe" w:cs="Aharoni"/>
          <w:bCs/>
          <w:lang w:val="ro-RO"/>
        </w:rPr>
        <w:t xml:space="preserve">.2019 </w:t>
      </w:r>
      <w:r w:rsidRPr="007F7AC1">
        <w:rPr>
          <w:rFonts w:eastAsia="BatangChe" w:cs="Aharoni"/>
          <w:b/>
          <w:bCs/>
          <w:lang w:val="ro-RO"/>
        </w:rPr>
        <w:t xml:space="preserve">a fost </w:t>
      </w:r>
      <w:proofErr w:type="spellStart"/>
      <w:r w:rsidR="007F7AC1" w:rsidRPr="007F7AC1">
        <w:rPr>
          <w:color w:val="000000"/>
        </w:rPr>
        <w:t>staţionar</w:t>
      </w:r>
      <w:proofErr w:type="spellEnd"/>
      <w:r w:rsidR="007F7AC1" w:rsidRPr="007F7AC1">
        <w:rPr>
          <w:color w:val="000000"/>
        </w:rPr>
        <w:t xml:space="preserve">, </w:t>
      </w:r>
      <w:proofErr w:type="spellStart"/>
      <w:r w:rsidR="007F7AC1" w:rsidRPr="007F7AC1">
        <w:rPr>
          <w:color w:val="000000"/>
        </w:rPr>
        <w:t>având</w:t>
      </w:r>
      <w:proofErr w:type="spellEnd"/>
      <w:r w:rsidR="007F7AC1" w:rsidRPr="007F7AC1">
        <w:rPr>
          <w:color w:val="000000"/>
        </w:rPr>
        <w:t xml:space="preserve"> </w:t>
      </w:r>
      <w:proofErr w:type="spellStart"/>
      <w:r w:rsidR="007F7AC1" w:rsidRPr="007F7AC1">
        <w:rPr>
          <w:color w:val="000000"/>
        </w:rPr>
        <w:t>valoarea</w:t>
      </w:r>
      <w:proofErr w:type="spellEnd"/>
      <w:r w:rsidR="007F7AC1" w:rsidRPr="007F7AC1">
        <w:rPr>
          <w:color w:val="000000"/>
        </w:rPr>
        <w:t xml:space="preserve"> de 2700 m</w:t>
      </w:r>
      <w:r w:rsidR="007F7AC1" w:rsidRPr="007F7AC1">
        <w:rPr>
          <w:color w:val="000000"/>
          <w:vertAlign w:val="superscript"/>
        </w:rPr>
        <w:t>3</w:t>
      </w:r>
      <w:r w:rsidR="007F7AC1" w:rsidRPr="007F7AC1">
        <w:rPr>
          <w:color w:val="000000"/>
        </w:rPr>
        <w:t xml:space="preserve">/s, sub media </w:t>
      </w:r>
      <w:proofErr w:type="spellStart"/>
      <w:r w:rsidR="007F7AC1" w:rsidRPr="007F7AC1">
        <w:rPr>
          <w:color w:val="000000"/>
        </w:rPr>
        <w:t>multianuală</w:t>
      </w:r>
      <w:proofErr w:type="spellEnd"/>
      <w:r w:rsidR="007F7AC1" w:rsidRPr="007F7AC1">
        <w:rPr>
          <w:color w:val="000000"/>
        </w:rPr>
        <w:t xml:space="preserve"> a </w:t>
      </w:r>
      <w:proofErr w:type="spellStart"/>
      <w:r w:rsidR="007F7AC1" w:rsidRPr="007F7AC1">
        <w:rPr>
          <w:color w:val="000000"/>
        </w:rPr>
        <w:t>lunii</w:t>
      </w:r>
      <w:proofErr w:type="spellEnd"/>
      <w:r w:rsidR="007F7AC1" w:rsidRPr="007F7AC1">
        <w:rPr>
          <w:color w:val="000000"/>
        </w:rPr>
        <w:t xml:space="preserve"> august (4300 m</w:t>
      </w:r>
      <w:r w:rsidR="007F7AC1" w:rsidRPr="007F7AC1">
        <w:rPr>
          <w:color w:val="000000"/>
          <w:vertAlign w:val="superscript"/>
        </w:rPr>
        <w:t>3</w:t>
      </w:r>
      <w:r w:rsidR="007F7AC1" w:rsidRPr="007F7AC1">
        <w:rPr>
          <w:color w:val="000000"/>
        </w:rPr>
        <w:t>/s).</w:t>
      </w:r>
    </w:p>
    <w:p w:rsidR="007F7AC1" w:rsidRPr="007F7AC1" w:rsidRDefault="007F7AC1" w:rsidP="005B37FD">
      <w:pPr>
        <w:pStyle w:val="NormalArial"/>
        <w:spacing w:line="360" w:lineRule="auto"/>
        <w:ind w:left="1710" w:right="188"/>
        <w:rPr>
          <w:rFonts w:ascii="Trebuchet MS" w:hAnsi="Trebuchet MS"/>
          <w:b w:val="0"/>
          <w:sz w:val="22"/>
          <w:szCs w:val="22"/>
        </w:rPr>
      </w:pPr>
      <w:r w:rsidRPr="007F7AC1">
        <w:rPr>
          <w:rFonts w:ascii="Trebuchet MS" w:hAnsi="Trebuchet MS"/>
          <w:b w:val="0"/>
          <w:sz w:val="22"/>
          <w:szCs w:val="22"/>
        </w:rPr>
        <w:t>În aval de Porţile de Fier debitele au fost în creștere la Gruia, în scădere pe sectorul Calafat–Călărași și relativ s</w:t>
      </w:r>
      <w:r>
        <w:rPr>
          <w:rFonts w:ascii="Trebuchet MS" w:hAnsi="Trebuchet MS"/>
          <w:b w:val="0"/>
          <w:sz w:val="22"/>
          <w:szCs w:val="22"/>
        </w:rPr>
        <w:t>taționare pe sectorul Cernavodă–</w:t>
      </w:r>
      <w:r w:rsidRPr="007F7AC1">
        <w:rPr>
          <w:rFonts w:ascii="Trebuchet MS" w:hAnsi="Trebuchet MS"/>
          <w:b w:val="0"/>
          <w:sz w:val="22"/>
          <w:szCs w:val="22"/>
        </w:rPr>
        <w:t>Tulcea.</w:t>
      </w:r>
    </w:p>
    <w:p w:rsidR="00180696" w:rsidRPr="00C20DC6" w:rsidRDefault="00180696" w:rsidP="005B37FD">
      <w:pPr>
        <w:keepLines/>
        <w:spacing w:after="0" w:line="360" w:lineRule="auto"/>
        <w:ind w:left="0" w:right="108"/>
        <w:rPr>
          <w:color w:val="000000"/>
          <w:sz w:val="16"/>
          <w:szCs w:val="16"/>
          <w:lang w:val="ro-RO"/>
        </w:rPr>
      </w:pPr>
    </w:p>
    <w:p w:rsidR="007F7AC1" w:rsidRPr="007F7AC1" w:rsidRDefault="003D0261" w:rsidP="005B37FD">
      <w:pPr>
        <w:spacing w:after="0" w:line="360" w:lineRule="auto"/>
        <w:rPr>
          <w:rFonts w:cs="Arial"/>
          <w:color w:val="000000"/>
          <w:lang w:val="ro-RO"/>
        </w:rPr>
      </w:pPr>
      <w:r w:rsidRPr="007F7AC1">
        <w:rPr>
          <w:rFonts w:eastAsia="BatangChe" w:cs="Aharoni"/>
          <w:b/>
          <w:bCs/>
          <w:lang w:val="ro-RO"/>
        </w:rPr>
        <w:t>Debit</w:t>
      </w:r>
      <w:r w:rsidR="001728BB" w:rsidRPr="007F7AC1">
        <w:rPr>
          <w:rFonts w:eastAsia="BatangChe" w:cs="Aharoni"/>
          <w:b/>
          <w:bCs/>
          <w:lang w:val="ro-RO"/>
        </w:rPr>
        <w:t>ul la intrarea în ţară</w:t>
      </w:r>
      <w:r w:rsidR="001728BB" w:rsidRPr="007F7AC1">
        <w:rPr>
          <w:rFonts w:eastAsia="BatangChe" w:cs="Aharoni"/>
          <w:bCs/>
          <w:lang w:val="ro-RO"/>
        </w:rPr>
        <w:t xml:space="preserve"> (secţiunea Baziaş) </w:t>
      </w:r>
      <w:r w:rsidR="00C20DC6" w:rsidRPr="007F7AC1">
        <w:rPr>
          <w:rFonts w:eastAsia="BatangChe" w:cs="Aharoni"/>
          <w:b/>
          <w:bCs/>
          <w:lang w:val="ro-RO"/>
        </w:rPr>
        <w:t>va fi</w:t>
      </w:r>
      <w:r w:rsidR="00C20DC6" w:rsidRPr="007F7AC1">
        <w:rPr>
          <w:rFonts w:cs="Arial"/>
          <w:color w:val="000000"/>
          <w:lang w:val="ro-RO"/>
        </w:rPr>
        <w:t xml:space="preserve"> </w:t>
      </w:r>
      <w:r w:rsidR="007F7AC1" w:rsidRPr="007F7AC1">
        <w:rPr>
          <w:rFonts w:cs="Arial"/>
          <w:color w:val="000000"/>
          <w:lang w:val="ro-RO"/>
        </w:rPr>
        <w:t>în creştere (2800 m</w:t>
      </w:r>
      <w:r w:rsidR="007F7AC1" w:rsidRPr="007F7AC1">
        <w:rPr>
          <w:rFonts w:cs="Arial"/>
          <w:color w:val="000000"/>
          <w:vertAlign w:val="superscript"/>
          <w:lang w:val="ro-RO"/>
        </w:rPr>
        <w:t>3</w:t>
      </w:r>
      <w:r w:rsidR="007F7AC1" w:rsidRPr="007F7AC1">
        <w:rPr>
          <w:rFonts w:cs="Arial"/>
          <w:color w:val="000000"/>
          <w:lang w:val="ro-RO"/>
        </w:rPr>
        <w:t>/s).</w:t>
      </w:r>
    </w:p>
    <w:p w:rsidR="007F7AC1" w:rsidRPr="007F7AC1" w:rsidRDefault="007F7AC1" w:rsidP="005B37FD">
      <w:pPr>
        <w:pStyle w:val="NormalArial"/>
        <w:spacing w:line="360" w:lineRule="auto"/>
        <w:ind w:left="1710" w:right="188"/>
        <w:rPr>
          <w:rFonts w:ascii="Trebuchet MS" w:eastAsia="Arial" w:hAnsi="Trebuchet MS"/>
          <w:b w:val="0"/>
          <w:color w:val="000000"/>
          <w:sz w:val="22"/>
          <w:szCs w:val="22"/>
        </w:rPr>
      </w:pPr>
      <w:r w:rsidRPr="007F7AC1">
        <w:rPr>
          <w:rFonts w:ascii="Trebuchet MS" w:hAnsi="Trebuchet MS"/>
          <w:b w:val="0"/>
          <w:color w:val="000000"/>
          <w:sz w:val="22"/>
          <w:szCs w:val="22"/>
        </w:rPr>
        <w:t>În aval de Porţile de Fier debitele vor în creștere pe sectorul Gruia – Calafat, staţionare pe sectoarele Bechet – Corabia şi Isaccea – Tulcea şi în scădere pe sectorul T</w:t>
      </w:r>
      <w:r>
        <w:rPr>
          <w:rFonts w:ascii="Trebuchet MS" w:hAnsi="Trebuchet MS"/>
          <w:b w:val="0"/>
          <w:color w:val="000000"/>
          <w:sz w:val="22"/>
          <w:szCs w:val="22"/>
        </w:rPr>
        <w:t>urnu</w:t>
      </w:r>
      <w:r w:rsidRPr="007F7AC1">
        <w:rPr>
          <w:rFonts w:ascii="Trebuchet MS" w:hAnsi="Trebuchet MS"/>
          <w:b w:val="0"/>
          <w:color w:val="000000"/>
          <w:sz w:val="22"/>
          <w:szCs w:val="22"/>
        </w:rPr>
        <w:t xml:space="preserve"> Măgurele –Galaţi.</w:t>
      </w:r>
    </w:p>
    <w:p w:rsidR="007C5106" w:rsidRDefault="007C5106" w:rsidP="005B37FD">
      <w:pPr>
        <w:spacing w:after="0" w:line="360" w:lineRule="auto"/>
        <w:ind w:left="1710"/>
        <w:rPr>
          <w:rFonts w:eastAsia="BatangChe" w:cs="Aharoni"/>
          <w:b/>
          <w:bCs/>
          <w:lang w:val="ro-RO"/>
        </w:rPr>
      </w:pPr>
    </w:p>
    <w:p w:rsidR="00ED640C" w:rsidRPr="00421488" w:rsidRDefault="00ED640C" w:rsidP="005B37FD">
      <w:pPr>
        <w:spacing w:after="0" w:line="360" w:lineRule="auto"/>
        <w:ind w:left="1710"/>
        <w:rPr>
          <w:rFonts w:eastAsia="Times New Roman"/>
          <w:color w:val="000000" w:themeColor="text1"/>
          <w:lang w:val="ro-RO"/>
        </w:rPr>
      </w:pPr>
      <w:r w:rsidRPr="00421488">
        <w:rPr>
          <w:rFonts w:eastAsia="Times New Roman"/>
          <w:color w:val="000000" w:themeColor="text1"/>
          <w:lang w:val="ro-RO"/>
        </w:rPr>
        <w:t>Datorit</w:t>
      </w:r>
      <w:r w:rsidR="00FE02F0" w:rsidRPr="00421488">
        <w:rPr>
          <w:b/>
          <w:color w:val="000000" w:themeColor="text1"/>
          <w:lang w:val="ro-RO"/>
        </w:rPr>
        <w:t>ă</w:t>
      </w:r>
      <w:r w:rsidRPr="00421488">
        <w:rPr>
          <w:rFonts w:eastAsia="Times New Roman"/>
          <w:color w:val="000000" w:themeColor="text1"/>
          <w:lang w:val="ro-RO"/>
        </w:rPr>
        <w:t xml:space="preserve"> sc</w:t>
      </w:r>
      <w:r w:rsidR="00FE02F0" w:rsidRPr="00421488">
        <w:rPr>
          <w:b/>
          <w:color w:val="000000" w:themeColor="text1"/>
          <w:lang w:val="ro-RO"/>
        </w:rPr>
        <w:t>ă</w:t>
      </w:r>
      <w:r w:rsidRPr="00421488">
        <w:rPr>
          <w:rFonts w:eastAsia="Times New Roman"/>
          <w:color w:val="000000" w:themeColor="text1"/>
          <w:lang w:val="ro-RO"/>
        </w:rPr>
        <w:t>derii semnificative a nivelului, respectiv a debitului fluviului Dun</w:t>
      </w:r>
      <w:r w:rsidR="00FE02F0" w:rsidRPr="00421488">
        <w:rPr>
          <w:b/>
          <w:color w:val="000000" w:themeColor="text1"/>
          <w:lang w:val="ro-RO"/>
        </w:rPr>
        <w:t>ă</w:t>
      </w:r>
      <w:r w:rsidRPr="00421488">
        <w:rPr>
          <w:rFonts w:eastAsia="Times New Roman"/>
          <w:color w:val="000000" w:themeColor="text1"/>
          <w:lang w:val="ro-RO"/>
        </w:rPr>
        <w:t>rea pe sec</w:t>
      </w:r>
      <w:r w:rsidR="00FE02F0" w:rsidRPr="00421488">
        <w:rPr>
          <w:rFonts w:eastAsia="Times New Roman"/>
          <w:color w:val="000000" w:themeColor="text1"/>
          <w:lang w:val="ro-RO"/>
        </w:rPr>
        <w:t>torul Chiciu</w:t>
      </w:r>
      <w:r w:rsidRPr="00421488">
        <w:rPr>
          <w:rFonts w:eastAsia="Times New Roman"/>
          <w:color w:val="000000" w:themeColor="text1"/>
          <w:lang w:val="ro-RO"/>
        </w:rPr>
        <w:t>–Cernavod</w:t>
      </w:r>
      <w:r w:rsidR="00FE02F0" w:rsidRPr="00421488">
        <w:rPr>
          <w:b/>
          <w:color w:val="000000" w:themeColor="text1"/>
          <w:lang w:val="ro-RO"/>
        </w:rPr>
        <w:t>ă</w:t>
      </w:r>
      <w:r w:rsidRPr="00421488">
        <w:rPr>
          <w:rFonts w:eastAsia="Times New Roman"/>
          <w:color w:val="000000" w:themeColor="text1"/>
          <w:lang w:val="ro-RO"/>
        </w:rPr>
        <w:t>–H</w:t>
      </w:r>
      <w:r w:rsidR="00FE02F0" w:rsidRPr="00421488">
        <w:rPr>
          <w:rFonts w:cs="Arial"/>
          <w:color w:val="000000" w:themeColor="text1"/>
          <w:lang w:val="es-PE" w:eastAsia="ar-SA"/>
        </w:rPr>
        <w:t>â</w:t>
      </w:r>
      <w:r w:rsidRPr="00421488">
        <w:rPr>
          <w:rFonts w:eastAsia="Times New Roman"/>
          <w:color w:val="000000" w:themeColor="text1"/>
          <w:lang w:val="ro-RO"/>
        </w:rPr>
        <w:t>r</w:t>
      </w:r>
      <w:r w:rsidR="00FE02F0" w:rsidRPr="00421488">
        <w:rPr>
          <w:color w:val="000000" w:themeColor="text1"/>
          <w:lang w:val="ro-RO"/>
        </w:rPr>
        <w:t>ş</w:t>
      </w:r>
      <w:r w:rsidRPr="00421488">
        <w:rPr>
          <w:rFonts w:eastAsia="Times New Roman"/>
          <w:color w:val="000000" w:themeColor="text1"/>
          <w:lang w:val="ro-RO"/>
        </w:rPr>
        <w:t>ova</w:t>
      </w:r>
      <w:r w:rsidR="00421488" w:rsidRPr="00421488">
        <w:rPr>
          <w:rFonts w:eastAsia="Times New Roman"/>
          <w:color w:val="000000" w:themeColor="text1"/>
          <w:lang w:val="ro-RO"/>
        </w:rPr>
        <w:t>,</w:t>
      </w:r>
      <w:r w:rsidR="00421488" w:rsidRPr="00421488">
        <w:rPr>
          <w:rFonts w:eastAsia="Times New Roman"/>
          <w:b/>
          <w:color w:val="000000" w:themeColor="text1"/>
          <w:lang w:val="ro-RO"/>
        </w:rPr>
        <w:t xml:space="preserve"> din data de 23.08.2019 </w:t>
      </w:r>
      <w:r w:rsidRPr="00421488">
        <w:rPr>
          <w:rFonts w:eastAsia="Times New Roman"/>
          <w:b/>
          <w:color w:val="000000" w:themeColor="text1"/>
          <w:lang w:val="ro-RO"/>
        </w:rPr>
        <w:t xml:space="preserve">a </w:t>
      </w:r>
      <w:r w:rsidR="00FE02F0" w:rsidRPr="00421488">
        <w:rPr>
          <w:b/>
          <w:color w:val="000000" w:themeColor="text1"/>
          <w:lang w:val="ro-RO"/>
        </w:rPr>
        <w:t>î</w:t>
      </w:r>
      <w:r w:rsidR="00421488" w:rsidRPr="00421488">
        <w:rPr>
          <w:rFonts w:eastAsia="Times New Roman"/>
          <w:b/>
          <w:color w:val="000000" w:themeColor="text1"/>
          <w:lang w:val="ro-RO"/>
        </w:rPr>
        <w:t>nceput</w:t>
      </w:r>
      <w:r w:rsidRPr="00421488">
        <w:rPr>
          <w:rFonts w:eastAsia="Times New Roman"/>
          <w:b/>
          <w:color w:val="000000" w:themeColor="text1"/>
          <w:lang w:val="ro-RO"/>
        </w:rPr>
        <w:t xml:space="preserve"> aplicarea prevederilor </w:t>
      </w:r>
      <w:r w:rsidRPr="00421488">
        <w:rPr>
          <w:rFonts w:eastAsia="Times New Roman"/>
          <w:b/>
          <w:i/>
          <w:color w:val="000000" w:themeColor="text1"/>
          <w:lang w:val="ro-RO"/>
        </w:rPr>
        <w:t>Planului de restric</w:t>
      </w:r>
      <w:r w:rsidR="00FE02F0" w:rsidRPr="00421488">
        <w:rPr>
          <w:rFonts w:cs="Arial"/>
          <w:i/>
          <w:color w:val="000000" w:themeColor="text1"/>
          <w:lang w:val="ro-RO"/>
        </w:rPr>
        <w:t>ț</w:t>
      </w:r>
      <w:r w:rsidRPr="00421488">
        <w:rPr>
          <w:rFonts w:eastAsia="Times New Roman"/>
          <w:b/>
          <w:i/>
          <w:color w:val="000000" w:themeColor="text1"/>
          <w:lang w:val="ro-RO"/>
        </w:rPr>
        <w:t xml:space="preserve">ii </w:t>
      </w:r>
      <w:r w:rsidR="00FE02F0" w:rsidRPr="00421488">
        <w:rPr>
          <w:b/>
          <w:i/>
          <w:color w:val="000000" w:themeColor="text1"/>
          <w:lang w:val="ro-RO"/>
        </w:rPr>
        <w:t>ş</w:t>
      </w:r>
      <w:r w:rsidRPr="00421488">
        <w:rPr>
          <w:rFonts w:eastAsia="Times New Roman"/>
          <w:b/>
          <w:i/>
          <w:color w:val="000000" w:themeColor="text1"/>
          <w:lang w:val="ro-RO"/>
        </w:rPr>
        <w:t xml:space="preserve">i folosire a apelor </w:t>
      </w:r>
      <w:r w:rsidR="00FE02F0" w:rsidRPr="00421488">
        <w:rPr>
          <w:b/>
          <w:i/>
          <w:color w:val="000000" w:themeColor="text1"/>
          <w:lang w:val="ro-RO"/>
        </w:rPr>
        <w:t>î</w:t>
      </w:r>
      <w:r w:rsidRPr="00421488">
        <w:rPr>
          <w:rFonts w:eastAsia="Times New Roman"/>
          <w:b/>
          <w:i/>
          <w:color w:val="000000" w:themeColor="text1"/>
          <w:lang w:val="ro-RO"/>
        </w:rPr>
        <w:t>n perioadele deficitare pentru B.H. Dun</w:t>
      </w:r>
      <w:r w:rsidR="00FE02F0" w:rsidRPr="00421488">
        <w:rPr>
          <w:b/>
          <w:i/>
          <w:color w:val="000000" w:themeColor="text1"/>
          <w:lang w:val="ro-RO"/>
        </w:rPr>
        <w:t>ă</w:t>
      </w:r>
      <w:r w:rsidRPr="00421488">
        <w:rPr>
          <w:rFonts w:eastAsia="Times New Roman"/>
          <w:b/>
          <w:i/>
          <w:color w:val="000000" w:themeColor="text1"/>
          <w:lang w:val="ro-RO"/>
        </w:rPr>
        <w:t>re 2016</w:t>
      </w:r>
      <w:r w:rsidRPr="00421488">
        <w:rPr>
          <w:rFonts w:eastAsia="Times New Roman"/>
          <w:b/>
          <w:color w:val="000000" w:themeColor="text1"/>
          <w:lang w:val="ro-RO"/>
        </w:rPr>
        <w:t xml:space="preserve">. </w:t>
      </w:r>
      <w:r w:rsidR="00FE02F0" w:rsidRPr="00421488">
        <w:rPr>
          <w:rFonts w:eastAsia="Times New Roman"/>
          <w:b/>
          <w:color w:val="000000" w:themeColor="text1"/>
          <w:lang w:val="ro-RO"/>
        </w:rPr>
        <w:t xml:space="preserve">    </w:t>
      </w:r>
    </w:p>
    <w:p w:rsidR="00ED640C" w:rsidRPr="00421488" w:rsidRDefault="00421488" w:rsidP="005B37FD">
      <w:pPr>
        <w:spacing w:after="0" w:line="360" w:lineRule="auto"/>
        <w:ind w:left="1710"/>
        <w:rPr>
          <w:rFonts w:eastAsia="Times New Roman"/>
          <w:color w:val="000000" w:themeColor="text1"/>
          <w:lang w:val="fr-FR"/>
        </w:rPr>
      </w:pPr>
      <w:r w:rsidRPr="00421488">
        <w:rPr>
          <w:rFonts w:eastAsia="Times New Roman"/>
          <w:b/>
          <w:color w:val="000000" w:themeColor="text1"/>
          <w:lang w:val="ro-RO"/>
        </w:rPr>
        <w:t>A</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fost</w:t>
      </w:r>
      <w:proofErr w:type="spellEnd"/>
      <w:r w:rsidR="00ED640C" w:rsidRPr="00421488">
        <w:rPr>
          <w:rFonts w:eastAsia="Times New Roman"/>
          <w:b/>
          <w:color w:val="000000" w:themeColor="text1"/>
          <w:lang w:val="fr-FR"/>
        </w:rPr>
        <w:t xml:space="preserve"> </w:t>
      </w:r>
      <w:proofErr w:type="spellStart"/>
      <w:r w:rsidR="00ED640C" w:rsidRPr="00421488">
        <w:rPr>
          <w:rFonts w:eastAsia="Times New Roman"/>
          <w:b/>
          <w:color w:val="000000" w:themeColor="text1"/>
          <w:lang w:val="fr-FR"/>
        </w:rPr>
        <w:t>instituit</w:t>
      </w:r>
      <w:proofErr w:type="spellEnd"/>
      <w:r w:rsidR="00314F33" w:rsidRPr="00421488">
        <w:rPr>
          <w:rFonts w:cs="Arial"/>
          <w:b/>
          <w:color w:val="000000" w:themeColor="text1"/>
          <w:lang w:val="ro-RO"/>
        </w:rPr>
        <w:t>ă</w:t>
      </w:r>
      <w:r w:rsidR="00ED640C" w:rsidRPr="00421488">
        <w:rPr>
          <w:rFonts w:eastAsia="Times New Roman"/>
          <w:b/>
          <w:color w:val="000000" w:themeColor="text1"/>
          <w:lang w:val="fr-FR"/>
        </w:rPr>
        <w:t xml:space="preserve"> </w:t>
      </w:r>
      <w:proofErr w:type="spellStart"/>
      <w:r w:rsidR="00ED640C" w:rsidRPr="00421488">
        <w:rPr>
          <w:rFonts w:eastAsia="Times New Roman"/>
          <w:b/>
          <w:color w:val="000000" w:themeColor="text1"/>
          <w:lang w:val="fr-FR"/>
        </w:rPr>
        <w:t>faza</w:t>
      </w:r>
      <w:proofErr w:type="spellEnd"/>
      <w:r w:rsidR="00ED640C" w:rsidRPr="00421488">
        <w:rPr>
          <w:rFonts w:eastAsia="Times New Roman"/>
          <w:b/>
          <w:color w:val="000000" w:themeColor="text1"/>
          <w:lang w:val="fr-FR"/>
        </w:rPr>
        <w:t xml:space="preserve"> de </w:t>
      </w:r>
      <w:proofErr w:type="spellStart"/>
      <w:r w:rsidR="00ED640C" w:rsidRPr="00421488">
        <w:rPr>
          <w:rFonts w:eastAsia="Times New Roman"/>
          <w:b/>
          <w:color w:val="000000" w:themeColor="text1"/>
          <w:lang w:val="fr-FR"/>
        </w:rPr>
        <w:t>aten</w:t>
      </w:r>
      <w:proofErr w:type="spellEnd"/>
      <w:r w:rsidR="00314F33" w:rsidRPr="00421488">
        <w:rPr>
          <w:rFonts w:cs="Arial"/>
          <w:b/>
          <w:color w:val="000000" w:themeColor="text1"/>
          <w:lang w:val="ro-RO"/>
        </w:rPr>
        <w:t>ț</w:t>
      </w:r>
      <w:proofErr w:type="spellStart"/>
      <w:r w:rsidR="00ED640C" w:rsidRPr="00421488">
        <w:rPr>
          <w:rFonts w:eastAsia="Times New Roman"/>
          <w:b/>
          <w:color w:val="000000" w:themeColor="text1"/>
          <w:lang w:val="fr-FR"/>
        </w:rPr>
        <w:t>ionare</w:t>
      </w:r>
      <w:proofErr w:type="spellEnd"/>
      <w:r w:rsidR="00ED640C" w:rsidRPr="00421488">
        <w:rPr>
          <w:rFonts w:eastAsia="Times New Roman"/>
          <w:b/>
          <w:color w:val="000000" w:themeColor="text1"/>
          <w:lang w:val="fr-FR"/>
        </w:rPr>
        <w:t>/</w:t>
      </w:r>
      <w:proofErr w:type="spellStart"/>
      <w:r w:rsidR="00ED640C" w:rsidRPr="00421488">
        <w:rPr>
          <w:rFonts w:eastAsia="Times New Roman"/>
          <w:b/>
          <w:color w:val="000000" w:themeColor="text1"/>
          <w:lang w:val="fr-FR"/>
        </w:rPr>
        <w:t>avertizare</w:t>
      </w:r>
      <w:proofErr w:type="spellEnd"/>
      <w:r w:rsidR="00ED640C" w:rsidRPr="00421488">
        <w:rPr>
          <w:rFonts w:eastAsia="Times New Roman"/>
          <w:b/>
          <w:color w:val="000000" w:themeColor="text1"/>
          <w:lang w:val="fr-FR"/>
        </w:rPr>
        <w:t xml:space="preserve"> – </w:t>
      </w:r>
      <w:proofErr w:type="spellStart"/>
      <w:r w:rsidR="00ED640C" w:rsidRPr="00421488">
        <w:rPr>
          <w:rFonts w:eastAsia="Times New Roman"/>
          <w:b/>
          <w:color w:val="000000" w:themeColor="text1"/>
          <w:lang w:val="fr-FR"/>
        </w:rPr>
        <w:t>perioada</w:t>
      </w:r>
      <w:proofErr w:type="spellEnd"/>
      <w:r w:rsidR="00ED640C" w:rsidRPr="00421488">
        <w:rPr>
          <w:rFonts w:eastAsia="Times New Roman"/>
          <w:b/>
          <w:color w:val="000000" w:themeColor="text1"/>
          <w:lang w:val="fr-FR"/>
        </w:rPr>
        <w:t xml:space="preserve"> de var</w:t>
      </w:r>
      <w:r w:rsidR="00314F33" w:rsidRPr="00421488">
        <w:rPr>
          <w:rFonts w:cs="Arial"/>
          <w:b/>
          <w:color w:val="000000" w:themeColor="text1"/>
          <w:lang w:val="ro-RO"/>
        </w:rPr>
        <w:t>ă</w:t>
      </w:r>
      <w:r w:rsidR="00ED640C" w:rsidRPr="00421488">
        <w:rPr>
          <w:rFonts w:eastAsia="Times New Roman"/>
          <w:b/>
          <w:color w:val="000000" w:themeColor="text1"/>
          <w:lang w:val="fr-FR"/>
        </w:rPr>
        <w:t xml:space="preserve"> la </w:t>
      </w:r>
      <w:proofErr w:type="spellStart"/>
      <w:r w:rsidR="00ED640C" w:rsidRPr="00421488">
        <w:rPr>
          <w:rFonts w:eastAsia="Times New Roman"/>
          <w:b/>
          <w:color w:val="000000" w:themeColor="text1"/>
          <w:lang w:val="fr-FR"/>
        </w:rPr>
        <w:t>folosin</w:t>
      </w:r>
      <w:proofErr w:type="spellEnd"/>
      <w:r w:rsidR="00314F33" w:rsidRPr="00421488">
        <w:rPr>
          <w:rFonts w:cs="Arial"/>
          <w:b/>
          <w:color w:val="000000" w:themeColor="text1"/>
          <w:lang w:val="ro-RO"/>
        </w:rPr>
        <w:t>ț</w:t>
      </w:r>
      <w:proofErr w:type="spellStart"/>
      <w:r w:rsidR="00ED640C" w:rsidRPr="00421488">
        <w:rPr>
          <w:rFonts w:eastAsia="Times New Roman"/>
          <w:b/>
          <w:color w:val="000000" w:themeColor="text1"/>
          <w:lang w:val="fr-FR"/>
        </w:rPr>
        <w:t>ele</w:t>
      </w:r>
      <w:proofErr w:type="spellEnd"/>
      <w:r w:rsidR="00ED640C" w:rsidRPr="00421488">
        <w:rPr>
          <w:rFonts w:eastAsia="Times New Roman"/>
          <w:b/>
          <w:color w:val="000000" w:themeColor="text1"/>
          <w:lang w:val="fr-FR"/>
        </w:rPr>
        <w:t xml:space="preserve"> care se </w:t>
      </w:r>
      <w:proofErr w:type="spellStart"/>
      <w:r w:rsidR="00ED640C" w:rsidRPr="00421488">
        <w:rPr>
          <w:rFonts w:eastAsia="Times New Roman"/>
          <w:b/>
          <w:color w:val="000000" w:themeColor="text1"/>
          <w:lang w:val="fr-FR"/>
        </w:rPr>
        <w:t>alimenteaz</w:t>
      </w:r>
      <w:proofErr w:type="spellEnd"/>
      <w:r w:rsidR="00314F33" w:rsidRPr="00421488">
        <w:rPr>
          <w:rFonts w:cs="Arial"/>
          <w:b/>
          <w:color w:val="000000" w:themeColor="text1"/>
          <w:lang w:val="ro-RO"/>
        </w:rPr>
        <w:t>ă</w:t>
      </w:r>
      <w:r w:rsidR="00ED640C" w:rsidRPr="00421488">
        <w:rPr>
          <w:rFonts w:eastAsia="Times New Roman"/>
          <w:b/>
          <w:color w:val="000000" w:themeColor="text1"/>
          <w:lang w:val="fr-FR"/>
        </w:rPr>
        <w:t xml:space="preserve"> </w:t>
      </w:r>
      <w:proofErr w:type="spellStart"/>
      <w:r w:rsidR="00ED640C" w:rsidRPr="00421488">
        <w:rPr>
          <w:rFonts w:eastAsia="Times New Roman"/>
          <w:b/>
          <w:color w:val="000000" w:themeColor="text1"/>
          <w:lang w:val="fr-FR"/>
        </w:rPr>
        <w:t>cu</w:t>
      </w:r>
      <w:proofErr w:type="spellEnd"/>
      <w:r w:rsidR="00ED640C" w:rsidRPr="00421488">
        <w:rPr>
          <w:rFonts w:eastAsia="Times New Roman"/>
          <w:b/>
          <w:color w:val="000000" w:themeColor="text1"/>
          <w:lang w:val="fr-FR"/>
        </w:rPr>
        <w:t xml:space="preserve"> </w:t>
      </w:r>
      <w:proofErr w:type="spellStart"/>
      <w:r w:rsidR="00ED640C" w:rsidRPr="00421488">
        <w:rPr>
          <w:rFonts w:eastAsia="Times New Roman"/>
          <w:b/>
          <w:color w:val="000000" w:themeColor="text1"/>
          <w:lang w:val="fr-FR"/>
        </w:rPr>
        <w:t>ap</w:t>
      </w:r>
      <w:proofErr w:type="spellEnd"/>
      <w:r w:rsidR="00314F33" w:rsidRPr="00421488">
        <w:rPr>
          <w:rFonts w:cs="Arial"/>
          <w:b/>
          <w:color w:val="000000" w:themeColor="text1"/>
          <w:lang w:val="ro-RO"/>
        </w:rPr>
        <w:t>ă</w:t>
      </w:r>
      <w:r w:rsidR="00ED640C" w:rsidRPr="00421488">
        <w:rPr>
          <w:rFonts w:eastAsia="Times New Roman"/>
          <w:b/>
          <w:color w:val="000000" w:themeColor="text1"/>
          <w:lang w:val="fr-FR"/>
        </w:rPr>
        <w:t xml:space="preserve"> </w:t>
      </w:r>
      <w:proofErr w:type="spellStart"/>
      <w:r w:rsidR="00ED640C" w:rsidRPr="00421488">
        <w:rPr>
          <w:rFonts w:eastAsia="Times New Roman"/>
          <w:b/>
          <w:color w:val="000000" w:themeColor="text1"/>
          <w:lang w:val="fr-FR"/>
        </w:rPr>
        <w:t>din</w:t>
      </w:r>
      <w:proofErr w:type="spellEnd"/>
      <w:r w:rsidR="00ED640C" w:rsidRPr="00421488">
        <w:rPr>
          <w:rFonts w:eastAsia="Times New Roman"/>
          <w:b/>
          <w:color w:val="000000" w:themeColor="text1"/>
          <w:lang w:val="fr-FR"/>
        </w:rPr>
        <w:t xml:space="preserve"> Dun</w:t>
      </w:r>
      <w:r w:rsidR="00314F33" w:rsidRPr="00421488">
        <w:rPr>
          <w:rFonts w:cs="Arial"/>
          <w:b/>
          <w:color w:val="000000" w:themeColor="text1"/>
          <w:lang w:val="ro-RO"/>
        </w:rPr>
        <w:t>ă</w:t>
      </w:r>
      <w:r w:rsidR="00ED640C" w:rsidRPr="00421488">
        <w:rPr>
          <w:rFonts w:eastAsia="Times New Roman"/>
          <w:b/>
          <w:color w:val="000000" w:themeColor="text1"/>
          <w:lang w:val="fr-FR"/>
        </w:rPr>
        <w:t>re</w:t>
      </w:r>
      <w:r w:rsidR="00314F33" w:rsidRPr="00421488">
        <w:rPr>
          <w:rFonts w:eastAsia="Times New Roman"/>
          <w:b/>
          <w:color w:val="000000" w:themeColor="text1"/>
          <w:lang w:val="fr-FR"/>
        </w:rPr>
        <w:t xml:space="preserve"> </w:t>
      </w:r>
      <w:proofErr w:type="spellStart"/>
      <w:r w:rsidR="00314F33" w:rsidRPr="00421488">
        <w:rPr>
          <w:rFonts w:eastAsia="Times New Roman"/>
          <w:b/>
          <w:color w:val="000000" w:themeColor="text1"/>
          <w:lang w:val="fr-FR"/>
        </w:rPr>
        <w:t>pe</w:t>
      </w:r>
      <w:proofErr w:type="spellEnd"/>
      <w:r w:rsidR="00314F33" w:rsidRPr="00421488">
        <w:rPr>
          <w:rFonts w:eastAsia="Times New Roman"/>
          <w:b/>
          <w:color w:val="000000" w:themeColor="text1"/>
          <w:lang w:val="fr-FR"/>
        </w:rPr>
        <w:t xml:space="preserve"> </w:t>
      </w:r>
      <w:proofErr w:type="spellStart"/>
      <w:r w:rsidR="00314F33" w:rsidRPr="00421488">
        <w:rPr>
          <w:rFonts w:eastAsia="Times New Roman"/>
          <w:b/>
          <w:color w:val="000000" w:themeColor="text1"/>
          <w:lang w:val="fr-FR"/>
        </w:rPr>
        <w:t>sectorul</w:t>
      </w:r>
      <w:proofErr w:type="spellEnd"/>
      <w:r w:rsidR="00314F33" w:rsidRPr="00421488">
        <w:rPr>
          <w:rFonts w:eastAsia="Times New Roman"/>
          <w:b/>
          <w:color w:val="000000" w:themeColor="text1"/>
          <w:lang w:val="fr-FR"/>
        </w:rPr>
        <w:t xml:space="preserve"> </w:t>
      </w:r>
      <w:proofErr w:type="spellStart"/>
      <w:r w:rsidR="00314F33" w:rsidRPr="00421488">
        <w:rPr>
          <w:rFonts w:eastAsia="Times New Roman"/>
          <w:b/>
          <w:color w:val="000000" w:themeColor="text1"/>
          <w:lang w:val="fr-FR"/>
        </w:rPr>
        <w:t>Chiciu</w:t>
      </w:r>
      <w:proofErr w:type="spellEnd"/>
      <w:r w:rsidR="00314F33" w:rsidRPr="00421488">
        <w:rPr>
          <w:rFonts w:eastAsia="Times New Roman"/>
          <w:b/>
          <w:color w:val="000000" w:themeColor="text1"/>
          <w:lang w:val="fr-FR"/>
        </w:rPr>
        <w:t>–</w:t>
      </w:r>
      <w:proofErr w:type="spellStart"/>
      <w:r w:rsidR="00ED640C" w:rsidRPr="00421488">
        <w:rPr>
          <w:rFonts w:eastAsia="Times New Roman"/>
          <w:b/>
          <w:color w:val="000000" w:themeColor="text1"/>
          <w:lang w:val="fr-FR"/>
        </w:rPr>
        <w:t>Cernavod</w:t>
      </w:r>
      <w:proofErr w:type="spellEnd"/>
      <w:r w:rsidR="00314F33" w:rsidRPr="00421488">
        <w:rPr>
          <w:rFonts w:cs="Arial"/>
          <w:b/>
          <w:color w:val="000000" w:themeColor="text1"/>
          <w:lang w:val="ro-RO"/>
        </w:rPr>
        <w:t>ă</w:t>
      </w:r>
      <w:r w:rsidR="00ED640C" w:rsidRPr="00421488">
        <w:rPr>
          <w:rFonts w:eastAsia="Times New Roman"/>
          <w:b/>
          <w:color w:val="000000" w:themeColor="text1"/>
          <w:lang w:val="fr-FR"/>
        </w:rPr>
        <w:t xml:space="preserve"> – H</w:t>
      </w:r>
      <w:r w:rsidR="00314F33" w:rsidRPr="00421488">
        <w:rPr>
          <w:rFonts w:cs="Arial"/>
          <w:b/>
          <w:color w:val="000000" w:themeColor="text1"/>
          <w:lang w:val="ro-RO"/>
        </w:rPr>
        <w:t>â</w:t>
      </w:r>
      <w:r w:rsidR="00ED640C" w:rsidRPr="00421488">
        <w:rPr>
          <w:rFonts w:eastAsia="Times New Roman"/>
          <w:b/>
          <w:color w:val="000000" w:themeColor="text1"/>
          <w:lang w:val="fr-FR"/>
        </w:rPr>
        <w:t>r</w:t>
      </w:r>
      <w:r w:rsidR="00314F33" w:rsidRPr="00421488">
        <w:rPr>
          <w:rFonts w:cs="Arial"/>
          <w:b/>
          <w:color w:val="000000" w:themeColor="text1"/>
          <w:lang w:val="ro-RO"/>
        </w:rPr>
        <w:t>ș</w:t>
      </w:r>
      <w:proofErr w:type="spellStart"/>
      <w:r w:rsidR="00ED640C" w:rsidRPr="00421488">
        <w:rPr>
          <w:rFonts w:eastAsia="Times New Roman"/>
          <w:b/>
          <w:color w:val="000000" w:themeColor="text1"/>
          <w:lang w:val="fr-FR"/>
        </w:rPr>
        <w:t>ova</w:t>
      </w:r>
      <w:proofErr w:type="spellEnd"/>
      <w:r w:rsidR="00ED640C" w:rsidRPr="00421488">
        <w:rPr>
          <w:rFonts w:eastAsia="Times New Roman"/>
          <w:color w:val="000000" w:themeColor="text1"/>
          <w:lang w:val="fr-FR"/>
        </w:rPr>
        <w:t xml:space="preserve">, </w:t>
      </w:r>
      <w:proofErr w:type="spellStart"/>
      <w:r w:rsidR="00ED640C" w:rsidRPr="00421488">
        <w:rPr>
          <w:rFonts w:eastAsia="Times New Roman"/>
          <w:color w:val="000000" w:themeColor="text1"/>
          <w:lang w:val="fr-FR"/>
        </w:rPr>
        <w:t>respectiv</w:t>
      </w:r>
      <w:proofErr w:type="spellEnd"/>
      <w:r w:rsidR="00ED640C" w:rsidRPr="00421488">
        <w:rPr>
          <w:rFonts w:eastAsia="Times New Roman"/>
          <w:color w:val="000000" w:themeColor="text1"/>
          <w:lang w:val="fr-FR"/>
        </w:rPr>
        <w:t xml:space="preserve">: </w:t>
      </w:r>
    </w:p>
    <w:p w:rsidR="00ED640C" w:rsidRPr="00421488" w:rsidRDefault="00ED640C" w:rsidP="005B37FD">
      <w:pPr>
        <w:spacing w:after="0" w:line="360" w:lineRule="auto"/>
        <w:ind w:left="1710"/>
        <w:rPr>
          <w:rFonts w:eastAsia="Times New Roman"/>
          <w:b/>
          <w:color w:val="000000" w:themeColor="text1"/>
          <w:lang w:val="fr-FR"/>
        </w:rPr>
      </w:pPr>
      <w:r w:rsidRPr="00421488">
        <w:rPr>
          <w:rFonts w:eastAsia="Times New Roman"/>
          <w:color w:val="000000" w:themeColor="text1"/>
          <w:lang w:val="fr-FR"/>
        </w:rPr>
        <w:t>-</w:t>
      </w:r>
      <w:r w:rsidR="00314F33" w:rsidRPr="00421488">
        <w:rPr>
          <w:rFonts w:cs="Arial"/>
          <w:color w:val="000000" w:themeColor="text1"/>
          <w:lang w:val="ro-RO"/>
        </w:rPr>
        <w:t>î</w:t>
      </w:r>
      <w:r w:rsidRPr="00421488">
        <w:rPr>
          <w:rFonts w:eastAsia="Times New Roman"/>
          <w:color w:val="000000" w:themeColor="text1"/>
          <w:lang w:val="fr-FR"/>
        </w:rPr>
        <w:t xml:space="preserve">n </w:t>
      </w:r>
      <w:proofErr w:type="spellStart"/>
      <w:r w:rsidRPr="00421488">
        <w:rPr>
          <w:rFonts w:eastAsia="Times New Roman"/>
          <w:color w:val="000000" w:themeColor="text1"/>
          <w:lang w:val="fr-FR"/>
        </w:rPr>
        <w:t>scop</w:t>
      </w:r>
      <w:proofErr w:type="spellEnd"/>
      <w:r w:rsidRPr="00421488">
        <w:rPr>
          <w:rFonts w:eastAsia="Times New Roman"/>
          <w:color w:val="000000" w:themeColor="text1"/>
          <w:lang w:val="fr-FR"/>
        </w:rPr>
        <w:t xml:space="preserve"> </w:t>
      </w:r>
      <w:proofErr w:type="spellStart"/>
      <w:r w:rsidRPr="00421488">
        <w:rPr>
          <w:rFonts w:eastAsia="Times New Roman"/>
          <w:color w:val="000000" w:themeColor="text1"/>
          <w:lang w:val="fr-FR"/>
        </w:rPr>
        <w:t>potabil</w:t>
      </w:r>
      <w:proofErr w:type="spellEnd"/>
      <w:r w:rsidRPr="00421488">
        <w:rPr>
          <w:rFonts w:eastAsia="Times New Roman"/>
          <w:color w:val="000000" w:themeColor="text1"/>
          <w:lang w:val="fr-FR"/>
        </w:rPr>
        <w:t xml:space="preserve">: </w:t>
      </w:r>
      <w:r w:rsidRPr="00421488">
        <w:rPr>
          <w:rFonts w:eastAsia="Times New Roman"/>
          <w:b/>
          <w:color w:val="000000" w:themeColor="text1"/>
          <w:lang w:val="fr-FR"/>
        </w:rPr>
        <w:t xml:space="preserve">S.C. R.A.J.A. S.A. </w:t>
      </w:r>
      <w:proofErr w:type="spellStart"/>
      <w:r w:rsidRPr="00421488">
        <w:rPr>
          <w:rFonts w:eastAsia="Times New Roman"/>
          <w:b/>
          <w:color w:val="000000" w:themeColor="text1"/>
          <w:lang w:val="fr-FR"/>
        </w:rPr>
        <w:t>Constan</w:t>
      </w:r>
      <w:proofErr w:type="spellEnd"/>
      <w:r w:rsidR="00314F33" w:rsidRPr="00421488">
        <w:rPr>
          <w:rFonts w:cs="Arial"/>
          <w:b/>
          <w:color w:val="000000" w:themeColor="text1"/>
          <w:lang w:val="ro-RO"/>
        </w:rPr>
        <w:t>ț</w:t>
      </w:r>
      <w:r w:rsidRPr="00421488">
        <w:rPr>
          <w:rFonts w:eastAsia="Times New Roman"/>
          <w:b/>
          <w:color w:val="000000" w:themeColor="text1"/>
          <w:lang w:val="fr-FR"/>
        </w:rPr>
        <w:t xml:space="preserve">a – </w:t>
      </w:r>
      <w:proofErr w:type="spellStart"/>
      <w:r w:rsidRPr="00421488">
        <w:rPr>
          <w:rFonts w:eastAsia="Times New Roman"/>
          <w:b/>
          <w:color w:val="000000" w:themeColor="text1"/>
          <w:lang w:val="fr-FR"/>
        </w:rPr>
        <w:t>Sursa</w:t>
      </w:r>
      <w:proofErr w:type="spellEnd"/>
      <w:r w:rsidRPr="00421488">
        <w:rPr>
          <w:rFonts w:eastAsia="Times New Roman"/>
          <w:b/>
          <w:color w:val="000000" w:themeColor="text1"/>
          <w:lang w:val="fr-FR"/>
        </w:rPr>
        <w:t xml:space="preserve"> de </w:t>
      </w:r>
      <w:proofErr w:type="spellStart"/>
      <w:r w:rsidRPr="00421488">
        <w:rPr>
          <w:rFonts w:eastAsia="Times New Roman"/>
          <w:b/>
          <w:color w:val="000000" w:themeColor="text1"/>
          <w:lang w:val="fr-FR"/>
        </w:rPr>
        <w:t>ap</w:t>
      </w:r>
      <w:proofErr w:type="spellEnd"/>
      <w:r w:rsidR="00314F33" w:rsidRPr="00421488">
        <w:rPr>
          <w:rFonts w:cs="Arial"/>
          <w:b/>
          <w:color w:val="000000" w:themeColor="text1"/>
          <w:lang w:val="ro-RO"/>
        </w:rPr>
        <w:t>ă</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potabil</w:t>
      </w:r>
      <w:proofErr w:type="spellEnd"/>
      <w:r w:rsidR="00314F33" w:rsidRPr="00421488">
        <w:rPr>
          <w:rFonts w:cs="Arial"/>
          <w:b/>
          <w:color w:val="000000" w:themeColor="text1"/>
          <w:lang w:val="ro-RO"/>
        </w:rPr>
        <w:t>ă</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Cernavod</w:t>
      </w:r>
      <w:proofErr w:type="spellEnd"/>
      <w:r w:rsidR="00314F33" w:rsidRPr="00421488">
        <w:rPr>
          <w:rFonts w:cs="Arial"/>
          <w:b/>
          <w:color w:val="000000" w:themeColor="text1"/>
          <w:lang w:val="ro-RO"/>
        </w:rPr>
        <w:t>ă</w:t>
      </w:r>
      <w:r w:rsidRPr="00421488">
        <w:rPr>
          <w:rFonts w:eastAsia="Times New Roman"/>
          <w:b/>
          <w:color w:val="000000" w:themeColor="text1"/>
          <w:lang w:val="fr-FR"/>
        </w:rPr>
        <w:t>;</w:t>
      </w:r>
    </w:p>
    <w:p w:rsidR="00ED640C" w:rsidRPr="00421488" w:rsidRDefault="00ED640C" w:rsidP="005B37FD">
      <w:pPr>
        <w:spacing w:after="0" w:line="360" w:lineRule="auto"/>
        <w:ind w:left="1710"/>
        <w:rPr>
          <w:rFonts w:eastAsia="Times New Roman"/>
          <w:b/>
          <w:color w:val="000000" w:themeColor="text1"/>
          <w:lang w:val="fr-FR"/>
        </w:rPr>
      </w:pPr>
      <w:r w:rsidRPr="00421488">
        <w:rPr>
          <w:rFonts w:eastAsia="Times New Roman"/>
          <w:color w:val="000000" w:themeColor="text1"/>
          <w:lang w:val="fr-FR"/>
        </w:rPr>
        <w:t>-transport:</w:t>
      </w:r>
      <w:r w:rsidRPr="00421488">
        <w:rPr>
          <w:rFonts w:eastAsia="Times New Roman"/>
          <w:b/>
          <w:color w:val="000000" w:themeColor="text1"/>
          <w:lang w:val="fr-FR"/>
        </w:rPr>
        <w:t xml:space="preserve"> C.N. A.C.N. </w:t>
      </w:r>
      <w:proofErr w:type="spellStart"/>
      <w:r w:rsidRPr="00421488">
        <w:rPr>
          <w:rFonts w:eastAsia="Times New Roman"/>
          <w:b/>
          <w:color w:val="000000" w:themeColor="text1"/>
          <w:lang w:val="fr-FR"/>
        </w:rPr>
        <w:t>Agigea</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cu</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alimentare</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ap</w:t>
      </w:r>
      <w:proofErr w:type="spellEnd"/>
      <w:r w:rsidR="00314F33" w:rsidRPr="00421488">
        <w:rPr>
          <w:rFonts w:cs="Arial"/>
          <w:b/>
          <w:color w:val="000000" w:themeColor="text1"/>
          <w:lang w:val="ro-RO"/>
        </w:rPr>
        <w:t>ă</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din</w:t>
      </w:r>
      <w:proofErr w:type="spellEnd"/>
      <w:r w:rsidRPr="00421488">
        <w:rPr>
          <w:rFonts w:eastAsia="Times New Roman"/>
          <w:b/>
          <w:color w:val="000000" w:themeColor="text1"/>
          <w:lang w:val="fr-FR"/>
        </w:rPr>
        <w:t xml:space="preserve"> Dun</w:t>
      </w:r>
      <w:r w:rsidR="00314F33" w:rsidRPr="00421488">
        <w:rPr>
          <w:rFonts w:cs="Arial"/>
          <w:b/>
          <w:color w:val="000000" w:themeColor="text1"/>
          <w:lang w:val="ro-RO"/>
        </w:rPr>
        <w:t>ă</w:t>
      </w:r>
      <w:r w:rsidRPr="00421488">
        <w:rPr>
          <w:rFonts w:eastAsia="Times New Roman"/>
          <w:b/>
          <w:color w:val="000000" w:themeColor="text1"/>
          <w:lang w:val="fr-FR"/>
        </w:rPr>
        <w:t>re;</w:t>
      </w:r>
    </w:p>
    <w:p w:rsidR="00ED640C" w:rsidRPr="00421488" w:rsidRDefault="00ED640C" w:rsidP="005B37FD">
      <w:pPr>
        <w:spacing w:after="0" w:line="360" w:lineRule="auto"/>
        <w:ind w:left="1710"/>
        <w:rPr>
          <w:rFonts w:eastAsia="Times New Roman"/>
          <w:color w:val="000000" w:themeColor="text1"/>
          <w:lang w:val="fr-FR"/>
        </w:rPr>
      </w:pPr>
      <w:r w:rsidRPr="00421488">
        <w:rPr>
          <w:rFonts w:eastAsia="Times New Roman"/>
          <w:color w:val="000000" w:themeColor="text1"/>
          <w:lang w:val="fr-FR"/>
        </w:rPr>
        <w:t>-industrie</w:t>
      </w:r>
      <w:r w:rsidRPr="00421488">
        <w:rPr>
          <w:rFonts w:eastAsia="Times New Roman"/>
          <w:b/>
          <w:color w:val="000000" w:themeColor="text1"/>
          <w:lang w:val="fr-FR"/>
        </w:rPr>
        <w:t>: S.C. S</w:t>
      </w:r>
      <w:r w:rsidR="00314F33" w:rsidRPr="00421488">
        <w:rPr>
          <w:rFonts w:cs="Arial"/>
          <w:b/>
          <w:color w:val="000000" w:themeColor="text1"/>
          <w:lang w:val="ro-RO"/>
        </w:rPr>
        <w:t>â</w:t>
      </w:r>
      <w:proofErr w:type="spellStart"/>
      <w:r w:rsidRPr="00421488">
        <w:rPr>
          <w:rFonts w:eastAsia="Times New Roman"/>
          <w:b/>
          <w:color w:val="000000" w:themeColor="text1"/>
          <w:lang w:val="fr-FR"/>
        </w:rPr>
        <w:t>rme</w:t>
      </w:r>
      <w:proofErr w:type="spellEnd"/>
      <w:r w:rsidRPr="00421488">
        <w:rPr>
          <w:rFonts w:eastAsia="Times New Roman"/>
          <w:b/>
          <w:color w:val="000000" w:themeColor="text1"/>
          <w:lang w:val="fr-FR"/>
        </w:rPr>
        <w:t xml:space="preserve"> </w:t>
      </w:r>
      <w:r w:rsidR="00314F33" w:rsidRPr="00421488">
        <w:rPr>
          <w:rFonts w:cs="Arial"/>
          <w:b/>
          <w:color w:val="000000" w:themeColor="text1"/>
          <w:lang w:val="ro-RO"/>
        </w:rPr>
        <w:t>ș</w:t>
      </w:r>
      <w:r w:rsidRPr="00421488">
        <w:rPr>
          <w:rFonts w:eastAsia="Times New Roman"/>
          <w:b/>
          <w:color w:val="000000" w:themeColor="text1"/>
          <w:lang w:val="fr-FR"/>
        </w:rPr>
        <w:t xml:space="preserve">i </w:t>
      </w:r>
      <w:proofErr w:type="spellStart"/>
      <w:r w:rsidRPr="00421488">
        <w:rPr>
          <w:rFonts w:eastAsia="Times New Roman"/>
          <w:b/>
          <w:color w:val="000000" w:themeColor="text1"/>
          <w:lang w:val="fr-FR"/>
        </w:rPr>
        <w:t>Cabluri</w:t>
      </w:r>
      <w:proofErr w:type="spellEnd"/>
      <w:r w:rsidRPr="00421488">
        <w:rPr>
          <w:rFonts w:eastAsia="Times New Roman"/>
          <w:b/>
          <w:color w:val="000000" w:themeColor="text1"/>
          <w:lang w:val="fr-FR"/>
        </w:rPr>
        <w:t xml:space="preserve"> S.A. H</w:t>
      </w:r>
      <w:r w:rsidR="00314F33" w:rsidRPr="00421488">
        <w:rPr>
          <w:rFonts w:cs="Arial"/>
          <w:b/>
          <w:color w:val="000000" w:themeColor="text1"/>
          <w:lang w:val="ro-RO"/>
        </w:rPr>
        <w:t>â</w:t>
      </w:r>
      <w:r w:rsidRPr="00421488">
        <w:rPr>
          <w:rFonts w:eastAsia="Times New Roman"/>
          <w:b/>
          <w:color w:val="000000" w:themeColor="text1"/>
          <w:lang w:val="fr-FR"/>
        </w:rPr>
        <w:t>r</w:t>
      </w:r>
      <w:r w:rsidR="00314F33" w:rsidRPr="00421488">
        <w:rPr>
          <w:rFonts w:cs="Arial"/>
          <w:b/>
          <w:color w:val="000000" w:themeColor="text1"/>
          <w:lang w:val="ro-RO"/>
        </w:rPr>
        <w:t>ș</w:t>
      </w:r>
      <w:proofErr w:type="spellStart"/>
      <w:r w:rsidRPr="00421488">
        <w:rPr>
          <w:rFonts w:eastAsia="Times New Roman"/>
          <w:b/>
          <w:color w:val="000000" w:themeColor="text1"/>
          <w:lang w:val="fr-FR"/>
        </w:rPr>
        <w:t>ova</w:t>
      </w:r>
      <w:proofErr w:type="spellEnd"/>
      <w:r w:rsidRPr="00421488">
        <w:rPr>
          <w:rFonts w:eastAsia="Times New Roman"/>
          <w:b/>
          <w:color w:val="000000" w:themeColor="text1"/>
          <w:lang w:val="fr-FR"/>
        </w:rPr>
        <w:t>;</w:t>
      </w:r>
      <w:r w:rsidR="00314F33" w:rsidRPr="00421488">
        <w:rPr>
          <w:rFonts w:eastAsia="Times New Roman"/>
          <w:b/>
          <w:color w:val="000000" w:themeColor="text1"/>
          <w:lang w:val="fr-FR"/>
        </w:rPr>
        <w:t xml:space="preserve"> </w:t>
      </w:r>
    </w:p>
    <w:p w:rsidR="00ED640C" w:rsidRPr="00421488" w:rsidRDefault="00ED640C" w:rsidP="005B37FD">
      <w:pPr>
        <w:spacing w:after="0" w:line="360" w:lineRule="auto"/>
        <w:ind w:left="1710"/>
        <w:rPr>
          <w:rFonts w:eastAsia="Times New Roman"/>
          <w:color w:val="000000" w:themeColor="text1"/>
          <w:lang w:val="fr-FR"/>
        </w:rPr>
      </w:pPr>
      <w:r w:rsidRPr="00421488">
        <w:rPr>
          <w:rFonts w:eastAsia="Times New Roman"/>
          <w:color w:val="000000" w:themeColor="text1"/>
          <w:lang w:val="fr-FR"/>
        </w:rPr>
        <w:t>-</w:t>
      </w:r>
      <w:proofErr w:type="spellStart"/>
      <w:r w:rsidRPr="00421488">
        <w:rPr>
          <w:rFonts w:eastAsia="Times New Roman"/>
          <w:color w:val="000000" w:themeColor="text1"/>
          <w:lang w:val="fr-FR"/>
        </w:rPr>
        <w:t>iriga</w:t>
      </w:r>
      <w:proofErr w:type="spellEnd"/>
      <w:r w:rsidR="00314F33" w:rsidRPr="00421488">
        <w:rPr>
          <w:rFonts w:cs="Arial"/>
          <w:color w:val="000000" w:themeColor="text1"/>
          <w:lang w:val="ro-RO"/>
        </w:rPr>
        <w:t>ț</w:t>
      </w:r>
      <w:r w:rsidRPr="00421488">
        <w:rPr>
          <w:rFonts w:eastAsia="Times New Roman"/>
          <w:color w:val="000000" w:themeColor="text1"/>
          <w:lang w:val="fr-FR"/>
        </w:rPr>
        <w:t>ii:</w:t>
      </w:r>
      <w:r w:rsidRPr="00421488">
        <w:rPr>
          <w:rFonts w:eastAsia="Times New Roman"/>
          <w:b/>
          <w:color w:val="000000" w:themeColor="text1"/>
          <w:lang w:val="fr-FR"/>
        </w:rPr>
        <w:t xml:space="preserve"> A.</w:t>
      </w:r>
      <w:r w:rsidR="00314F33" w:rsidRPr="00421488">
        <w:rPr>
          <w:rFonts w:eastAsia="Times New Roman"/>
          <w:b/>
          <w:color w:val="000000" w:themeColor="text1"/>
          <w:lang w:val="fr-FR"/>
        </w:rPr>
        <w:t xml:space="preserve">N.I.F. </w:t>
      </w:r>
      <w:proofErr w:type="spellStart"/>
      <w:r w:rsidR="00314F33" w:rsidRPr="00421488">
        <w:rPr>
          <w:rFonts w:eastAsia="Times New Roman"/>
          <w:b/>
          <w:color w:val="000000" w:themeColor="text1"/>
          <w:lang w:val="fr-FR"/>
        </w:rPr>
        <w:t>Filiala</w:t>
      </w:r>
      <w:proofErr w:type="spellEnd"/>
      <w:r w:rsidR="00314F33" w:rsidRPr="00421488">
        <w:rPr>
          <w:rFonts w:eastAsia="Times New Roman"/>
          <w:b/>
          <w:color w:val="000000" w:themeColor="text1"/>
          <w:lang w:val="fr-FR"/>
        </w:rPr>
        <w:t xml:space="preserve"> </w:t>
      </w:r>
      <w:r w:rsidR="00314F33" w:rsidRPr="00421488">
        <w:rPr>
          <w:rFonts w:cs="Arial"/>
          <w:b/>
          <w:color w:val="000000" w:themeColor="text1"/>
          <w:lang w:val="ro-RO"/>
        </w:rPr>
        <w:t>Î</w:t>
      </w:r>
      <w:proofErr w:type="spellStart"/>
      <w:r w:rsidRPr="00421488">
        <w:rPr>
          <w:rFonts w:eastAsia="Times New Roman"/>
          <w:b/>
          <w:color w:val="000000" w:themeColor="text1"/>
          <w:lang w:val="fr-FR"/>
        </w:rPr>
        <w:t>mbun</w:t>
      </w:r>
      <w:proofErr w:type="spellEnd"/>
      <w:r w:rsidR="00314F33" w:rsidRPr="00421488">
        <w:rPr>
          <w:rFonts w:cs="Arial"/>
          <w:b/>
          <w:color w:val="000000" w:themeColor="text1"/>
          <w:lang w:val="ro-RO"/>
        </w:rPr>
        <w:t>ă</w:t>
      </w:r>
      <w:r w:rsidRPr="00421488">
        <w:rPr>
          <w:rFonts w:eastAsia="Times New Roman"/>
          <w:b/>
          <w:color w:val="000000" w:themeColor="text1"/>
          <w:lang w:val="fr-FR"/>
        </w:rPr>
        <w:t>t</w:t>
      </w:r>
      <w:r w:rsidR="00314F33" w:rsidRPr="00421488">
        <w:rPr>
          <w:rFonts w:cs="Arial"/>
          <w:b/>
          <w:color w:val="000000" w:themeColor="text1"/>
          <w:lang w:val="ro-RO"/>
        </w:rPr>
        <w:t>ăț</w:t>
      </w:r>
      <w:proofErr w:type="spellStart"/>
      <w:r w:rsidRPr="00421488">
        <w:rPr>
          <w:rFonts w:eastAsia="Times New Roman"/>
          <w:b/>
          <w:color w:val="000000" w:themeColor="text1"/>
          <w:lang w:val="fr-FR"/>
        </w:rPr>
        <w:t>iri</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Funciare</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Constan</w:t>
      </w:r>
      <w:proofErr w:type="spellEnd"/>
      <w:r w:rsidR="00314F33" w:rsidRPr="00421488">
        <w:rPr>
          <w:rFonts w:cs="Arial"/>
          <w:b/>
          <w:color w:val="000000" w:themeColor="text1"/>
          <w:lang w:val="ro-RO"/>
        </w:rPr>
        <w:t>ț</w:t>
      </w:r>
      <w:r w:rsidRPr="00421488">
        <w:rPr>
          <w:rFonts w:eastAsia="Times New Roman"/>
          <w:b/>
          <w:color w:val="000000" w:themeColor="text1"/>
          <w:lang w:val="fr-FR"/>
        </w:rPr>
        <w:t>a; O.U.A.I. Ostrov-</w:t>
      </w:r>
      <w:proofErr w:type="spellStart"/>
      <w:r w:rsidRPr="00421488">
        <w:rPr>
          <w:rFonts w:eastAsia="Times New Roman"/>
          <w:b/>
          <w:color w:val="000000" w:themeColor="text1"/>
          <w:lang w:val="fr-FR"/>
        </w:rPr>
        <w:t>Babu</w:t>
      </w:r>
      <w:proofErr w:type="spellEnd"/>
      <w:r w:rsidR="00314F33" w:rsidRPr="00421488">
        <w:rPr>
          <w:rFonts w:cs="Arial"/>
          <w:b/>
          <w:color w:val="000000" w:themeColor="text1"/>
          <w:lang w:val="ro-RO"/>
        </w:rPr>
        <w:t>ș</w:t>
      </w:r>
      <w:r w:rsidRPr="00421488">
        <w:rPr>
          <w:rFonts w:eastAsia="Times New Roman"/>
          <w:b/>
          <w:color w:val="000000" w:themeColor="text1"/>
          <w:lang w:val="fr-FR"/>
        </w:rPr>
        <w:t xml:space="preserve">a </w:t>
      </w:r>
      <w:r w:rsidR="00314F33" w:rsidRPr="00421488">
        <w:rPr>
          <w:rFonts w:cs="Arial"/>
          <w:b/>
          <w:color w:val="000000" w:themeColor="text1"/>
          <w:lang w:val="ro-RO"/>
        </w:rPr>
        <w:t>ș</w:t>
      </w:r>
      <w:r w:rsidRPr="00421488">
        <w:rPr>
          <w:rFonts w:eastAsia="Times New Roman"/>
          <w:b/>
          <w:color w:val="000000" w:themeColor="text1"/>
          <w:lang w:val="fr-FR"/>
        </w:rPr>
        <w:t>i O.U.A.I. Ostrov-</w:t>
      </w:r>
      <w:proofErr w:type="spellStart"/>
      <w:r w:rsidRPr="00421488">
        <w:rPr>
          <w:rFonts w:eastAsia="Times New Roman"/>
          <w:b/>
          <w:color w:val="000000" w:themeColor="text1"/>
          <w:lang w:val="fr-FR"/>
        </w:rPr>
        <w:t>Regie</w:t>
      </w:r>
      <w:proofErr w:type="spellEnd"/>
      <w:r w:rsidRPr="00421488">
        <w:rPr>
          <w:rFonts w:eastAsia="Times New Roman"/>
          <w:b/>
          <w:color w:val="000000" w:themeColor="text1"/>
          <w:lang w:val="fr-FR"/>
        </w:rPr>
        <w:t>;</w:t>
      </w:r>
      <w:r w:rsidR="00314F33" w:rsidRPr="00421488">
        <w:rPr>
          <w:rFonts w:eastAsia="Times New Roman"/>
          <w:b/>
          <w:color w:val="000000" w:themeColor="text1"/>
          <w:lang w:val="fr-FR"/>
        </w:rPr>
        <w:t xml:space="preserve">  </w:t>
      </w:r>
    </w:p>
    <w:p w:rsidR="00ED640C" w:rsidRPr="00421488" w:rsidRDefault="00ED640C" w:rsidP="005B37FD">
      <w:pPr>
        <w:spacing w:after="0" w:line="360" w:lineRule="auto"/>
        <w:ind w:left="1710"/>
        <w:rPr>
          <w:rFonts w:eastAsia="Times New Roman"/>
          <w:color w:val="000000" w:themeColor="text1"/>
          <w:lang w:val="fr-FR"/>
        </w:rPr>
      </w:pPr>
      <w:r w:rsidRPr="00421488">
        <w:rPr>
          <w:rFonts w:eastAsia="Times New Roman"/>
          <w:color w:val="000000" w:themeColor="text1"/>
          <w:lang w:val="fr-FR"/>
        </w:rPr>
        <w:t>-</w:t>
      </w:r>
      <w:proofErr w:type="spellStart"/>
      <w:r w:rsidRPr="00421488">
        <w:rPr>
          <w:rFonts w:eastAsia="Times New Roman"/>
          <w:color w:val="000000" w:themeColor="text1"/>
          <w:lang w:val="fr-FR"/>
        </w:rPr>
        <w:t>piscicultur</w:t>
      </w:r>
      <w:proofErr w:type="spellEnd"/>
      <w:r w:rsidR="00314F33" w:rsidRPr="00421488">
        <w:rPr>
          <w:rFonts w:cs="Arial"/>
          <w:color w:val="000000" w:themeColor="text1"/>
          <w:lang w:val="ro-RO"/>
        </w:rPr>
        <w:t>ă</w:t>
      </w:r>
      <w:r w:rsidRPr="00421488">
        <w:rPr>
          <w:rFonts w:eastAsia="Times New Roman"/>
          <w:color w:val="000000" w:themeColor="text1"/>
          <w:lang w:val="fr-FR"/>
        </w:rPr>
        <w:t xml:space="preserve">: </w:t>
      </w:r>
      <w:r w:rsidRPr="00421488">
        <w:rPr>
          <w:rFonts w:eastAsia="Times New Roman"/>
          <w:b/>
          <w:color w:val="000000" w:themeColor="text1"/>
          <w:lang w:val="fr-FR"/>
        </w:rPr>
        <w:t xml:space="preserve">S.C. </w:t>
      </w:r>
      <w:proofErr w:type="spellStart"/>
      <w:r w:rsidRPr="00421488">
        <w:rPr>
          <w:rFonts w:eastAsia="Times New Roman"/>
          <w:b/>
          <w:color w:val="000000" w:themeColor="text1"/>
          <w:lang w:val="fr-FR"/>
        </w:rPr>
        <w:t>Aqu</w:t>
      </w:r>
      <w:r w:rsidR="00314F33" w:rsidRPr="00421488">
        <w:rPr>
          <w:rFonts w:eastAsia="Times New Roman"/>
          <w:b/>
          <w:color w:val="000000" w:themeColor="text1"/>
          <w:lang w:val="fr-FR"/>
        </w:rPr>
        <w:t>arom</w:t>
      </w:r>
      <w:proofErr w:type="spellEnd"/>
      <w:r w:rsidR="00314F33" w:rsidRPr="00421488">
        <w:rPr>
          <w:rFonts w:eastAsia="Times New Roman"/>
          <w:b/>
          <w:color w:val="000000" w:themeColor="text1"/>
          <w:lang w:val="fr-FR"/>
        </w:rPr>
        <w:t xml:space="preserve"> Elite Distribution </w:t>
      </w:r>
      <w:proofErr w:type="spellStart"/>
      <w:r w:rsidR="00314F33" w:rsidRPr="00421488">
        <w:rPr>
          <w:rFonts w:eastAsia="Times New Roman"/>
          <w:b/>
          <w:color w:val="000000" w:themeColor="text1"/>
          <w:lang w:val="fr-FR"/>
        </w:rPr>
        <w:t>Bucure</w:t>
      </w:r>
      <w:proofErr w:type="spellEnd"/>
      <w:r w:rsidR="00314F33" w:rsidRPr="00421488">
        <w:rPr>
          <w:rFonts w:cs="Arial"/>
          <w:color w:val="000000" w:themeColor="text1"/>
          <w:lang w:val="ro-RO"/>
        </w:rPr>
        <w:t>ș</w:t>
      </w:r>
      <w:r w:rsidR="00314F33" w:rsidRPr="00421488">
        <w:rPr>
          <w:rFonts w:eastAsia="Times New Roman"/>
          <w:b/>
          <w:color w:val="000000" w:themeColor="text1"/>
          <w:lang w:val="fr-FR"/>
        </w:rPr>
        <w:t>ti</w:t>
      </w:r>
      <w:r w:rsidRPr="00421488">
        <w:rPr>
          <w:rFonts w:eastAsia="Times New Roman"/>
          <w:b/>
          <w:color w:val="000000" w:themeColor="text1"/>
          <w:lang w:val="fr-FR"/>
        </w:rPr>
        <w:t>–</w:t>
      </w:r>
      <w:proofErr w:type="spellStart"/>
      <w:r w:rsidRPr="00421488">
        <w:rPr>
          <w:rFonts w:eastAsia="Times New Roman"/>
          <w:b/>
          <w:color w:val="000000" w:themeColor="text1"/>
          <w:lang w:val="fr-FR"/>
        </w:rPr>
        <w:t>Amenajarea</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piscicol</w:t>
      </w:r>
      <w:proofErr w:type="spellEnd"/>
      <w:r w:rsidR="00314F33" w:rsidRPr="00421488">
        <w:rPr>
          <w:rFonts w:cs="Arial"/>
          <w:color w:val="000000" w:themeColor="text1"/>
          <w:lang w:val="ro-RO"/>
        </w:rPr>
        <w:t>ă</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Oltina</w:t>
      </w:r>
      <w:proofErr w:type="spellEnd"/>
      <w:r w:rsidRPr="00421488">
        <w:rPr>
          <w:rFonts w:eastAsia="Times New Roman"/>
          <w:b/>
          <w:color w:val="000000" w:themeColor="text1"/>
          <w:lang w:val="fr-FR"/>
        </w:rPr>
        <w:t xml:space="preserve"> </w:t>
      </w:r>
      <w:r w:rsidR="00314F33" w:rsidRPr="00421488">
        <w:rPr>
          <w:rFonts w:cs="Arial"/>
          <w:color w:val="000000" w:themeColor="text1"/>
          <w:lang w:val="ro-RO"/>
        </w:rPr>
        <w:t>ș</w:t>
      </w:r>
      <w:r w:rsidRPr="00421488">
        <w:rPr>
          <w:rFonts w:eastAsia="Times New Roman"/>
          <w:b/>
          <w:color w:val="000000" w:themeColor="text1"/>
          <w:lang w:val="fr-FR"/>
        </w:rPr>
        <w:t xml:space="preserve">i S.C. </w:t>
      </w:r>
      <w:proofErr w:type="spellStart"/>
      <w:r w:rsidRPr="00421488">
        <w:rPr>
          <w:rFonts w:eastAsia="Times New Roman"/>
          <w:b/>
          <w:color w:val="000000" w:themeColor="text1"/>
          <w:lang w:val="fr-FR"/>
        </w:rPr>
        <w:t>Danubiu</w:t>
      </w:r>
      <w:proofErr w:type="spellEnd"/>
      <w:r w:rsidRPr="00421488">
        <w:rPr>
          <w:rFonts w:eastAsia="Times New Roman"/>
          <w:b/>
          <w:color w:val="000000" w:themeColor="text1"/>
          <w:lang w:val="fr-FR"/>
        </w:rPr>
        <w:t xml:space="preserve"> Elite </w:t>
      </w:r>
      <w:proofErr w:type="spellStart"/>
      <w:r w:rsidRPr="00421488">
        <w:rPr>
          <w:rFonts w:eastAsia="Times New Roman"/>
          <w:b/>
          <w:color w:val="000000" w:themeColor="text1"/>
          <w:lang w:val="fr-FR"/>
        </w:rPr>
        <w:t>Bucure</w:t>
      </w:r>
      <w:proofErr w:type="spellEnd"/>
      <w:r w:rsidR="00314F33" w:rsidRPr="00421488">
        <w:rPr>
          <w:rFonts w:cs="Arial"/>
          <w:color w:val="000000" w:themeColor="text1"/>
          <w:lang w:val="ro-RO"/>
        </w:rPr>
        <w:t>ș</w:t>
      </w:r>
      <w:r w:rsidRPr="00421488">
        <w:rPr>
          <w:rFonts w:eastAsia="Times New Roman"/>
          <w:b/>
          <w:color w:val="000000" w:themeColor="text1"/>
          <w:lang w:val="fr-FR"/>
        </w:rPr>
        <w:t>ti –</w:t>
      </w:r>
      <w:proofErr w:type="spellStart"/>
      <w:r w:rsidRPr="00421488">
        <w:rPr>
          <w:rFonts w:eastAsia="Times New Roman"/>
          <w:b/>
          <w:color w:val="000000" w:themeColor="text1"/>
          <w:lang w:val="fr-FR"/>
        </w:rPr>
        <w:t>Amenjarea</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piscicol</w:t>
      </w:r>
      <w:proofErr w:type="spellEnd"/>
      <w:r w:rsidR="00314F33" w:rsidRPr="00421488">
        <w:rPr>
          <w:rFonts w:cs="Arial"/>
          <w:color w:val="000000" w:themeColor="text1"/>
          <w:lang w:val="ro-RO"/>
        </w:rPr>
        <w:t>ă</w:t>
      </w:r>
      <w:r w:rsidRPr="00421488">
        <w:rPr>
          <w:rFonts w:eastAsia="Times New Roman"/>
          <w:b/>
          <w:color w:val="000000" w:themeColor="text1"/>
          <w:lang w:val="fr-FR"/>
        </w:rPr>
        <w:t xml:space="preserve"> Dun</w:t>
      </w:r>
      <w:r w:rsidR="00314F33" w:rsidRPr="00421488">
        <w:rPr>
          <w:rFonts w:cs="Arial"/>
          <w:color w:val="000000" w:themeColor="text1"/>
          <w:lang w:val="ro-RO"/>
        </w:rPr>
        <w:t>ă</w:t>
      </w:r>
      <w:proofErr w:type="spellStart"/>
      <w:r w:rsidRPr="00421488">
        <w:rPr>
          <w:rFonts w:eastAsia="Times New Roman"/>
          <w:b/>
          <w:color w:val="000000" w:themeColor="text1"/>
          <w:lang w:val="fr-FR"/>
        </w:rPr>
        <w:t>reni</w:t>
      </w:r>
      <w:proofErr w:type="spellEnd"/>
      <w:r w:rsidR="00314F33" w:rsidRPr="00421488">
        <w:rPr>
          <w:rFonts w:eastAsia="Times New Roman"/>
          <w:b/>
          <w:color w:val="000000" w:themeColor="text1"/>
          <w:lang w:val="fr-FR"/>
        </w:rPr>
        <w:t>.</w:t>
      </w:r>
    </w:p>
    <w:p w:rsidR="00314F33" w:rsidRPr="00421488" w:rsidRDefault="00314F33" w:rsidP="005B37FD">
      <w:pPr>
        <w:spacing w:after="0" w:line="360" w:lineRule="auto"/>
        <w:ind w:left="1710"/>
        <w:rPr>
          <w:rFonts w:eastAsia="Times New Roman"/>
          <w:b/>
          <w:color w:val="000000" w:themeColor="text1"/>
          <w:sz w:val="16"/>
          <w:szCs w:val="16"/>
          <w:lang w:val="fr-FR"/>
        </w:rPr>
      </w:pPr>
    </w:p>
    <w:p w:rsidR="00ED640C" w:rsidRPr="00421488" w:rsidRDefault="00ED640C" w:rsidP="005B37FD">
      <w:pPr>
        <w:spacing w:after="0" w:line="360" w:lineRule="auto"/>
        <w:ind w:left="1710"/>
        <w:rPr>
          <w:rFonts w:eastAsia="Times New Roman"/>
          <w:color w:val="000000" w:themeColor="text1"/>
          <w:lang w:val="fr-FR"/>
        </w:rPr>
      </w:pPr>
      <w:proofErr w:type="spellStart"/>
      <w:r w:rsidRPr="00421488">
        <w:rPr>
          <w:rFonts w:eastAsia="Times New Roman"/>
          <w:b/>
          <w:color w:val="000000" w:themeColor="text1"/>
          <w:lang w:val="fr-FR"/>
        </w:rPr>
        <w:t>Pentru</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unitatea</w:t>
      </w:r>
      <w:proofErr w:type="spellEnd"/>
      <w:r w:rsidRPr="00421488">
        <w:rPr>
          <w:rFonts w:eastAsia="Times New Roman"/>
          <w:b/>
          <w:color w:val="000000" w:themeColor="text1"/>
          <w:lang w:val="fr-FR"/>
        </w:rPr>
        <w:t xml:space="preserve"> S.N.N. CNE </w:t>
      </w:r>
      <w:proofErr w:type="spellStart"/>
      <w:r w:rsidRPr="00421488">
        <w:rPr>
          <w:rFonts w:eastAsia="Times New Roman"/>
          <w:b/>
          <w:color w:val="000000" w:themeColor="text1"/>
          <w:lang w:val="fr-FR"/>
        </w:rPr>
        <w:t>Cernavod</w:t>
      </w:r>
      <w:proofErr w:type="spellEnd"/>
      <w:r w:rsidR="00314F33" w:rsidRPr="00421488">
        <w:rPr>
          <w:rFonts w:cs="Arial"/>
          <w:b/>
          <w:color w:val="000000" w:themeColor="text1"/>
          <w:lang w:val="ro-RO"/>
        </w:rPr>
        <w:t>ă</w:t>
      </w:r>
      <w:r w:rsidRPr="00421488">
        <w:rPr>
          <w:rFonts w:eastAsia="Times New Roman"/>
          <w:b/>
          <w:color w:val="000000" w:themeColor="text1"/>
          <w:lang w:val="fr-FR"/>
        </w:rPr>
        <w:t xml:space="preserve"> - </w:t>
      </w:r>
      <w:proofErr w:type="spellStart"/>
      <w:r w:rsidRPr="00421488">
        <w:rPr>
          <w:rFonts w:eastAsia="Times New Roman"/>
          <w:b/>
          <w:color w:val="000000" w:themeColor="text1"/>
          <w:lang w:val="fr-FR"/>
        </w:rPr>
        <w:t>alimentare</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cu</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ap</w:t>
      </w:r>
      <w:proofErr w:type="spellEnd"/>
      <w:r w:rsidR="00314F33" w:rsidRPr="00421488">
        <w:rPr>
          <w:rFonts w:cs="Arial"/>
          <w:b/>
          <w:color w:val="000000" w:themeColor="text1"/>
          <w:lang w:val="ro-RO"/>
        </w:rPr>
        <w:t>ă</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din</w:t>
      </w:r>
      <w:proofErr w:type="spellEnd"/>
      <w:r w:rsidRPr="00421488">
        <w:rPr>
          <w:rFonts w:eastAsia="Times New Roman"/>
          <w:b/>
          <w:color w:val="000000" w:themeColor="text1"/>
          <w:lang w:val="fr-FR"/>
        </w:rPr>
        <w:t xml:space="preserve"> CDMN- Bief I </w:t>
      </w:r>
      <w:proofErr w:type="spellStart"/>
      <w:r w:rsidRPr="00421488">
        <w:rPr>
          <w:rFonts w:eastAsia="Times New Roman"/>
          <w:b/>
          <w:color w:val="000000" w:themeColor="text1"/>
          <w:lang w:val="fr-FR"/>
        </w:rPr>
        <w:t>faza</w:t>
      </w:r>
      <w:proofErr w:type="spellEnd"/>
      <w:r w:rsidRPr="00421488">
        <w:rPr>
          <w:rFonts w:eastAsia="Times New Roman"/>
          <w:b/>
          <w:color w:val="000000" w:themeColor="text1"/>
          <w:lang w:val="fr-FR"/>
        </w:rPr>
        <w:t xml:space="preserve"> de </w:t>
      </w:r>
      <w:proofErr w:type="spellStart"/>
      <w:r w:rsidRPr="00421488">
        <w:rPr>
          <w:rFonts w:eastAsia="Times New Roman"/>
          <w:b/>
          <w:color w:val="000000" w:themeColor="text1"/>
          <w:lang w:val="fr-FR"/>
        </w:rPr>
        <w:t>aten</w:t>
      </w:r>
      <w:proofErr w:type="spellEnd"/>
      <w:r w:rsidR="00314F33" w:rsidRPr="00421488">
        <w:rPr>
          <w:rFonts w:cs="Arial"/>
          <w:b/>
          <w:color w:val="000000" w:themeColor="text1"/>
          <w:lang w:val="ro-RO"/>
        </w:rPr>
        <w:t>ț</w:t>
      </w:r>
      <w:proofErr w:type="spellStart"/>
      <w:r w:rsidRPr="00421488">
        <w:rPr>
          <w:rFonts w:eastAsia="Times New Roman"/>
          <w:b/>
          <w:color w:val="000000" w:themeColor="text1"/>
          <w:lang w:val="fr-FR"/>
        </w:rPr>
        <w:t>ionare</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avertizare</w:t>
      </w:r>
      <w:proofErr w:type="spellEnd"/>
      <w:r w:rsidRPr="00421488">
        <w:rPr>
          <w:rFonts w:eastAsia="Times New Roman"/>
          <w:b/>
          <w:color w:val="000000" w:themeColor="text1"/>
          <w:lang w:val="fr-FR"/>
        </w:rPr>
        <w:t xml:space="preserve"> va fi transmis</w:t>
      </w:r>
      <w:r w:rsidR="00314F33" w:rsidRPr="00421488">
        <w:rPr>
          <w:rFonts w:cs="Arial"/>
          <w:b/>
          <w:color w:val="000000" w:themeColor="text1"/>
          <w:lang w:val="ro-RO"/>
        </w:rPr>
        <w:t>ă</w:t>
      </w:r>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atunci</w:t>
      </w:r>
      <w:proofErr w:type="spellEnd"/>
      <w:r w:rsidRPr="00421488">
        <w:rPr>
          <w:rFonts w:eastAsia="Times New Roman"/>
          <w:b/>
          <w:color w:val="000000" w:themeColor="text1"/>
          <w:lang w:val="fr-FR"/>
        </w:rPr>
        <w:t xml:space="preserve"> c</w:t>
      </w:r>
      <w:r w:rsidR="00314F33" w:rsidRPr="00421488">
        <w:rPr>
          <w:rFonts w:cs="Arial"/>
          <w:b/>
          <w:color w:val="000000" w:themeColor="text1"/>
          <w:lang w:val="ro-RO"/>
        </w:rPr>
        <w:t>â</w:t>
      </w:r>
      <w:proofErr w:type="spellStart"/>
      <w:r w:rsidRPr="00421488">
        <w:rPr>
          <w:rFonts w:eastAsia="Times New Roman"/>
          <w:b/>
          <w:color w:val="000000" w:themeColor="text1"/>
          <w:lang w:val="fr-FR"/>
        </w:rPr>
        <w:t>nd</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nivelul</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fluviului</w:t>
      </w:r>
      <w:proofErr w:type="spellEnd"/>
      <w:r w:rsidRPr="00421488">
        <w:rPr>
          <w:rFonts w:eastAsia="Times New Roman"/>
          <w:b/>
          <w:color w:val="000000" w:themeColor="text1"/>
          <w:lang w:val="fr-FR"/>
        </w:rPr>
        <w:t xml:space="preserve"> Dun</w:t>
      </w:r>
      <w:r w:rsidR="00314F33" w:rsidRPr="00421488">
        <w:rPr>
          <w:rFonts w:cs="Arial"/>
          <w:b/>
          <w:color w:val="000000" w:themeColor="text1"/>
          <w:lang w:val="ro-RO"/>
        </w:rPr>
        <w:t>ă</w:t>
      </w:r>
      <w:proofErr w:type="spellStart"/>
      <w:r w:rsidRPr="00421488">
        <w:rPr>
          <w:rFonts w:eastAsia="Times New Roman"/>
          <w:b/>
          <w:color w:val="000000" w:themeColor="text1"/>
          <w:lang w:val="fr-FR"/>
        </w:rPr>
        <w:t>rea</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pe</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sectorul</w:t>
      </w:r>
      <w:proofErr w:type="spellEnd"/>
      <w:r w:rsidRPr="00421488">
        <w:rPr>
          <w:rFonts w:eastAsia="Times New Roman"/>
          <w:b/>
          <w:color w:val="000000" w:themeColor="text1"/>
          <w:lang w:val="fr-FR"/>
        </w:rPr>
        <w:t xml:space="preserve"> </w:t>
      </w:r>
      <w:proofErr w:type="spellStart"/>
      <w:r w:rsidRPr="00421488">
        <w:rPr>
          <w:rFonts w:eastAsia="Times New Roman"/>
          <w:b/>
          <w:color w:val="000000" w:themeColor="text1"/>
          <w:lang w:val="fr-FR"/>
        </w:rPr>
        <w:t>Chiciu-Cernavod</w:t>
      </w:r>
      <w:proofErr w:type="spellEnd"/>
      <w:r w:rsidR="00314F33" w:rsidRPr="00421488">
        <w:rPr>
          <w:rFonts w:cs="Arial"/>
          <w:b/>
          <w:color w:val="000000" w:themeColor="text1"/>
          <w:lang w:val="ro-RO"/>
        </w:rPr>
        <w:t>ă</w:t>
      </w:r>
      <w:r w:rsidRPr="00421488">
        <w:rPr>
          <w:rFonts w:eastAsia="Times New Roman"/>
          <w:b/>
          <w:color w:val="000000" w:themeColor="text1"/>
          <w:lang w:val="fr-FR"/>
        </w:rPr>
        <w:t>-H</w:t>
      </w:r>
      <w:r w:rsidR="00314F33" w:rsidRPr="00421488">
        <w:rPr>
          <w:rFonts w:cs="Arial"/>
          <w:b/>
          <w:color w:val="000000" w:themeColor="text1"/>
          <w:lang w:val="ro-RO"/>
        </w:rPr>
        <w:t>â</w:t>
      </w:r>
      <w:r w:rsidRPr="00421488">
        <w:rPr>
          <w:rFonts w:eastAsia="Times New Roman"/>
          <w:b/>
          <w:color w:val="000000" w:themeColor="text1"/>
          <w:lang w:val="fr-FR"/>
        </w:rPr>
        <w:t>r</w:t>
      </w:r>
      <w:r w:rsidR="00314F33" w:rsidRPr="00421488">
        <w:rPr>
          <w:rFonts w:cs="Arial"/>
          <w:b/>
          <w:color w:val="000000" w:themeColor="text1"/>
          <w:lang w:val="ro-RO"/>
        </w:rPr>
        <w:t>ș</w:t>
      </w:r>
      <w:proofErr w:type="spellStart"/>
      <w:r w:rsidRPr="00421488">
        <w:rPr>
          <w:rFonts w:eastAsia="Times New Roman"/>
          <w:b/>
          <w:color w:val="000000" w:themeColor="text1"/>
          <w:lang w:val="fr-FR"/>
        </w:rPr>
        <w:t>ova</w:t>
      </w:r>
      <w:proofErr w:type="spellEnd"/>
      <w:r w:rsidRPr="00421488">
        <w:rPr>
          <w:rFonts w:eastAsia="Times New Roman"/>
          <w:b/>
          <w:color w:val="000000" w:themeColor="text1"/>
          <w:lang w:val="fr-FR"/>
        </w:rPr>
        <w:t xml:space="preserve"> va fi de </w:t>
      </w:r>
      <w:proofErr w:type="spellStart"/>
      <w:r w:rsidRPr="00421488">
        <w:rPr>
          <w:rFonts w:eastAsia="Times New Roman"/>
          <w:b/>
          <w:color w:val="000000" w:themeColor="text1"/>
          <w:lang w:val="fr-FR"/>
        </w:rPr>
        <w:t>cca</w:t>
      </w:r>
      <w:proofErr w:type="spellEnd"/>
      <w:r w:rsidRPr="00421488">
        <w:rPr>
          <w:rFonts w:eastAsia="Times New Roman"/>
          <w:b/>
          <w:color w:val="000000" w:themeColor="text1"/>
          <w:lang w:val="fr-FR"/>
        </w:rPr>
        <w:t xml:space="preserve"> -1,37 m.</w:t>
      </w:r>
    </w:p>
    <w:p w:rsidR="000916AD" w:rsidRPr="00801488" w:rsidRDefault="000916AD" w:rsidP="005B37FD">
      <w:pPr>
        <w:spacing w:after="0" w:line="360" w:lineRule="auto"/>
        <w:ind w:left="0"/>
        <w:rPr>
          <w:b/>
          <w:color w:val="000000"/>
          <w:sz w:val="16"/>
          <w:szCs w:val="16"/>
          <w:lang w:val="ro-RO"/>
        </w:rPr>
      </w:pPr>
    </w:p>
    <w:p w:rsidR="00B6111D" w:rsidRPr="00C07C71" w:rsidRDefault="00C02271" w:rsidP="005B37FD">
      <w:pPr>
        <w:spacing w:after="0" w:line="360" w:lineRule="auto"/>
        <w:ind w:left="1699"/>
        <w:rPr>
          <w:b/>
          <w:bCs/>
          <w:u w:val="single"/>
          <w:lang w:val="ro-RO"/>
        </w:rPr>
      </w:pPr>
      <w:r w:rsidRPr="00C07C71">
        <w:rPr>
          <w:b/>
          <w:bCs/>
          <w:lang w:val="ro-RO"/>
        </w:rPr>
        <w:t>2.</w:t>
      </w:r>
      <w:r w:rsidRPr="00C07C71">
        <w:rPr>
          <w:bCs/>
          <w:lang w:val="ro-RO"/>
        </w:rPr>
        <w:t xml:space="preserve"> </w:t>
      </w:r>
      <w:r w:rsidRPr="00C07C71">
        <w:rPr>
          <w:b/>
          <w:bCs/>
          <w:u w:val="single"/>
          <w:lang w:val="ro-RO"/>
        </w:rPr>
        <w:t>Situaţ</w:t>
      </w:r>
      <w:r w:rsidR="00AC70C6" w:rsidRPr="00C07C71">
        <w:rPr>
          <w:b/>
          <w:bCs/>
          <w:u w:val="single"/>
          <w:lang w:val="ro-RO"/>
        </w:rPr>
        <w:t>i</w:t>
      </w:r>
      <w:r w:rsidR="00A27AF3" w:rsidRPr="00C07C71">
        <w:rPr>
          <w:b/>
          <w:bCs/>
          <w:u w:val="single"/>
          <w:lang w:val="ro-RO"/>
        </w:rPr>
        <w:t xml:space="preserve">a </w:t>
      </w:r>
      <w:r w:rsidR="00643F8E" w:rsidRPr="00C07C71">
        <w:rPr>
          <w:b/>
          <w:bCs/>
          <w:u w:val="single"/>
          <w:lang w:val="ro-RO"/>
        </w:rPr>
        <w:t xml:space="preserve">meteorologică în </w:t>
      </w:r>
      <w:r w:rsidR="00800219" w:rsidRPr="00C07C71">
        <w:rPr>
          <w:b/>
          <w:bCs/>
          <w:u w:val="single"/>
          <w:lang w:val="ro-RO"/>
        </w:rPr>
        <w:t xml:space="preserve">intervalul </w:t>
      </w:r>
      <w:r w:rsidR="00F75C85">
        <w:rPr>
          <w:b/>
          <w:bCs/>
          <w:u w:val="single"/>
          <w:lang w:val="ro-RO"/>
        </w:rPr>
        <w:t>26</w:t>
      </w:r>
      <w:r w:rsidR="00795774" w:rsidRPr="00C07C71">
        <w:rPr>
          <w:b/>
          <w:bCs/>
          <w:u w:val="single"/>
          <w:lang w:val="ro-RO"/>
        </w:rPr>
        <w:t>.0</w:t>
      </w:r>
      <w:r w:rsidR="00B6111D" w:rsidRPr="00C07C71">
        <w:rPr>
          <w:b/>
          <w:bCs/>
          <w:u w:val="single"/>
          <w:lang w:val="ro-RO"/>
        </w:rPr>
        <w:t>8</w:t>
      </w:r>
      <w:r w:rsidR="00AA7688" w:rsidRPr="00C07C71">
        <w:rPr>
          <w:b/>
          <w:bCs/>
          <w:u w:val="single"/>
          <w:lang w:val="ro-RO"/>
        </w:rPr>
        <w:t>.2019</w:t>
      </w:r>
      <w:r w:rsidR="00315BFC" w:rsidRPr="00C07C71">
        <w:rPr>
          <w:b/>
          <w:bCs/>
          <w:u w:val="single"/>
          <w:lang w:val="ro-RO"/>
        </w:rPr>
        <w:t>, ora 08</w:t>
      </w:r>
      <w:r w:rsidRPr="00C07C71">
        <w:rPr>
          <w:b/>
          <w:bCs/>
          <w:u w:val="single"/>
          <w:lang w:val="ro-RO"/>
        </w:rPr>
        <w:t>.00 –</w:t>
      </w:r>
      <w:r w:rsidR="009F0F60">
        <w:rPr>
          <w:b/>
          <w:bCs/>
          <w:u w:val="single"/>
          <w:lang w:val="ro-RO"/>
        </w:rPr>
        <w:t>2</w:t>
      </w:r>
      <w:r w:rsidR="00F75C85">
        <w:rPr>
          <w:b/>
          <w:bCs/>
          <w:u w:val="single"/>
          <w:lang w:val="ro-RO"/>
        </w:rPr>
        <w:t>7</w:t>
      </w:r>
      <w:r w:rsidR="00084FD7" w:rsidRPr="00C07C71">
        <w:rPr>
          <w:b/>
          <w:bCs/>
          <w:u w:val="single"/>
          <w:lang w:val="ro-RO"/>
        </w:rPr>
        <w:t>.</w:t>
      </w:r>
      <w:r w:rsidR="00B6111D" w:rsidRPr="00C07C71">
        <w:rPr>
          <w:b/>
          <w:bCs/>
          <w:u w:val="single"/>
          <w:lang w:val="ro-RO"/>
        </w:rPr>
        <w:t>08</w:t>
      </w:r>
      <w:r w:rsidR="006629AF" w:rsidRPr="00C07C71">
        <w:rPr>
          <w:b/>
          <w:bCs/>
          <w:u w:val="single"/>
          <w:lang w:val="ro-RO"/>
        </w:rPr>
        <w:t>.2019</w:t>
      </w:r>
      <w:r w:rsidRPr="00C07C71">
        <w:rPr>
          <w:b/>
          <w:bCs/>
          <w:u w:val="single"/>
          <w:lang w:val="ro-RO"/>
        </w:rPr>
        <w:t>, ora 06.00</w:t>
      </w:r>
    </w:p>
    <w:p w:rsidR="0082296D" w:rsidRPr="0082296D" w:rsidRDefault="00E41B53" w:rsidP="005B37FD">
      <w:pPr>
        <w:pStyle w:val="NormalWeb"/>
        <w:spacing w:before="0" w:beforeAutospacing="0" w:after="0" w:afterAutospacing="0" w:line="360" w:lineRule="auto"/>
        <w:ind w:left="1710"/>
        <w:jc w:val="both"/>
        <w:rPr>
          <w:rFonts w:ascii="Trebuchet MS" w:hAnsi="Trebuchet MS" w:cs="Arial"/>
          <w:b/>
          <w:bCs/>
          <w:color w:val="000000" w:themeColor="text1"/>
          <w:sz w:val="22"/>
          <w:szCs w:val="22"/>
          <w:lang w:val="ro-RO"/>
        </w:rPr>
      </w:pPr>
      <w:r w:rsidRPr="0082296D">
        <w:rPr>
          <w:rFonts w:ascii="Trebuchet MS" w:hAnsi="Trebuchet MS"/>
          <w:b/>
          <w:color w:val="000000" w:themeColor="text1"/>
          <w:sz w:val="22"/>
          <w:szCs w:val="22"/>
          <w:lang w:val="it-IT"/>
        </w:rPr>
        <w:t xml:space="preserve">Administraţia Naţională de Meteorologie (A.N.M.) a emis </w:t>
      </w:r>
      <w:r w:rsidR="005B37FD">
        <w:rPr>
          <w:rFonts w:ascii="Trebuchet MS" w:hAnsi="Trebuchet MS"/>
          <w:b/>
          <w:bCs/>
          <w:iCs/>
          <w:color w:val="000000" w:themeColor="text1"/>
          <w:sz w:val="22"/>
          <w:szCs w:val="22"/>
          <w:lang w:val="ro-RO"/>
        </w:rPr>
        <w:t>la</w:t>
      </w:r>
      <w:r w:rsidR="0082296D" w:rsidRPr="0082296D">
        <w:rPr>
          <w:rFonts w:ascii="Trebuchet MS" w:hAnsi="Trebuchet MS"/>
          <w:b/>
          <w:color w:val="000000" w:themeColor="text1"/>
          <w:sz w:val="22"/>
          <w:szCs w:val="22"/>
          <w:lang w:val="it-IT"/>
        </w:rPr>
        <w:t xml:space="preserve"> 26</w:t>
      </w:r>
      <w:r w:rsidRPr="0082296D">
        <w:rPr>
          <w:rFonts w:ascii="Trebuchet MS" w:hAnsi="Trebuchet MS"/>
          <w:b/>
          <w:color w:val="000000" w:themeColor="text1"/>
          <w:sz w:val="22"/>
          <w:szCs w:val="22"/>
          <w:lang w:val="it-IT"/>
        </w:rPr>
        <w:t xml:space="preserve">.08.2019, la ora 10.00, </w:t>
      </w:r>
      <w:r w:rsidR="0082296D" w:rsidRPr="0082296D">
        <w:rPr>
          <w:rFonts w:ascii="Trebuchet MS" w:hAnsi="Trebuchet MS"/>
          <w:b/>
          <w:color w:val="000000" w:themeColor="text1"/>
          <w:sz w:val="22"/>
          <w:szCs w:val="22"/>
          <w:u w:val="single"/>
          <w:lang w:val="it-IT"/>
        </w:rPr>
        <w:t>aten</w:t>
      </w:r>
      <w:r w:rsidR="0082296D" w:rsidRPr="0082296D">
        <w:rPr>
          <w:rFonts w:ascii="Trebuchet MS" w:hAnsi="Trebuchet MS" w:cs="Arial"/>
          <w:b/>
          <w:bCs/>
          <w:color w:val="000000" w:themeColor="text1"/>
          <w:sz w:val="22"/>
          <w:szCs w:val="22"/>
          <w:u w:val="single"/>
          <w:lang w:val="ro-RO"/>
        </w:rPr>
        <w:t>ț</w:t>
      </w:r>
      <w:r w:rsidR="0082296D" w:rsidRPr="0082296D">
        <w:rPr>
          <w:rFonts w:ascii="Trebuchet MS" w:hAnsi="Trebuchet MS"/>
          <w:b/>
          <w:color w:val="000000" w:themeColor="text1"/>
          <w:sz w:val="22"/>
          <w:szCs w:val="22"/>
          <w:u w:val="single"/>
          <w:lang w:val="it-IT"/>
        </w:rPr>
        <w:t>ion</w:t>
      </w:r>
      <w:r w:rsidRPr="0082296D">
        <w:rPr>
          <w:rFonts w:ascii="Trebuchet MS" w:hAnsi="Trebuchet MS"/>
          <w:b/>
          <w:color w:val="000000" w:themeColor="text1"/>
          <w:sz w:val="22"/>
          <w:szCs w:val="22"/>
          <w:u w:val="single"/>
          <w:lang w:val="it-IT"/>
        </w:rPr>
        <w:t>area meteorologică</w:t>
      </w:r>
      <w:r w:rsidR="0082296D" w:rsidRPr="0082296D">
        <w:rPr>
          <w:rFonts w:ascii="Trebuchet MS" w:hAnsi="Trebuchet MS"/>
          <w:b/>
          <w:color w:val="000000" w:themeColor="text1"/>
          <w:sz w:val="22"/>
          <w:szCs w:val="22"/>
          <w:lang w:val="it-IT"/>
        </w:rPr>
        <w:t xml:space="preserve"> nr. 83 alc</w:t>
      </w:r>
      <w:r w:rsidR="0082296D" w:rsidRPr="0082296D">
        <w:rPr>
          <w:rFonts w:ascii="Trebuchet MS" w:hAnsi="Trebuchet MS" w:cs="Arial"/>
          <w:b/>
          <w:bCs/>
          <w:color w:val="000000" w:themeColor="text1"/>
          <w:sz w:val="22"/>
          <w:szCs w:val="22"/>
          <w:lang w:val="ro-RO"/>
        </w:rPr>
        <w:t>ătuită din 2 mesaje, astfel:</w:t>
      </w:r>
    </w:p>
    <w:p w:rsidR="0082296D" w:rsidRPr="0082296D" w:rsidRDefault="0082296D" w:rsidP="005B37FD">
      <w:pPr>
        <w:pStyle w:val="NormalWeb"/>
        <w:spacing w:before="0" w:beforeAutospacing="0" w:after="0" w:afterAutospacing="0" w:line="360" w:lineRule="auto"/>
        <w:ind w:left="1710"/>
        <w:jc w:val="both"/>
        <w:rPr>
          <w:rFonts w:ascii="Trebuchet MS" w:hAnsi="Trebuchet MS"/>
          <w:b/>
          <w:color w:val="000000" w:themeColor="text1"/>
          <w:sz w:val="22"/>
          <w:szCs w:val="22"/>
          <w:lang w:val="it-IT"/>
        </w:rPr>
      </w:pPr>
      <w:r w:rsidRPr="0082296D">
        <w:rPr>
          <w:rFonts w:ascii="Trebuchet MS" w:hAnsi="Trebuchet MS"/>
          <w:b/>
          <w:color w:val="000000" w:themeColor="text1"/>
          <w:sz w:val="22"/>
          <w:szCs w:val="22"/>
          <w:lang w:val="it-IT"/>
        </w:rPr>
        <w:t xml:space="preserve">MESAJ 1: </w:t>
      </w:r>
      <w:r w:rsidRPr="0082296D">
        <w:rPr>
          <w:rFonts w:ascii="Trebuchet MS" w:hAnsi="Trebuchet MS"/>
          <w:b/>
          <w:color w:val="000000" w:themeColor="text1"/>
          <w:sz w:val="22"/>
          <w:szCs w:val="22"/>
          <w:u w:val="single"/>
          <w:lang w:val="it-IT"/>
        </w:rPr>
        <w:t>aten</w:t>
      </w:r>
      <w:r w:rsidRPr="0082296D">
        <w:rPr>
          <w:rFonts w:ascii="Trebuchet MS" w:hAnsi="Trebuchet MS" w:cs="Arial"/>
          <w:b/>
          <w:bCs/>
          <w:color w:val="000000" w:themeColor="text1"/>
          <w:sz w:val="22"/>
          <w:szCs w:val="22"/>
          <w:u w:val="single"/>
          <w:lang w:val="ro-RO"/>
        </w:rPr>
        <w:t>ț</w:t>
      </w:r>
      <w:r w:rsidRPr="0082296D">
        <w:rPr>
          <w:rFonts w:ascii="Trebuchet MS" w:hAnsi="Trebuchet MS"/>
          <w:b/>
          <w:color w:val="000000" w:themeColor="text1"/>
          <w:sz w:val="22"/>
          <w:szCs w:val="22"/>
          <w:u w:val="single"/>
          <w:lang w:val="it-IT"/>
        </w:rPr>
        <w:t>ion</w:t>
      </w:r>
      <w:r w:rsidR="00FD4B3B">
        <w:rPr>
          <w:rFonts w:ascii="Trebuchet MS" w:hAnsi="Trebuchet MS"/>
          <w:b/>
          <w:color w:val="000000" w:themeColor="text1"/>
          <w:sz w:val="22"/>
          <w:szCs w:val="22"/>
          <w:u w:val="single"/>
          <w:lang w:val="it-IT"/>
        </w:rPr>
        <w:t>are</w:t>
      </w:r>
      <w:r w:rsidRPr="0082296D">
        <w:rPr>
          <w:rFonts w:ascii="Trebuchet MS" w:hAnsi="Trebuchet MS"/>
          <w:b/>
          <w:color w:val="000000" w:themeColor="text1"/>
          <w:sz w:val="22"/>
          <w:szCs w:val="22"/>
          <w:u w:val="single"/>
          <w:lang w:val="it-IT"/>
        </w:rPr>
        <w:t xml:space="preserve"> COD GALBEN</w:t>
      </w:r>
      <w:r w:rsidRPr="00FD4B3B">
        <w:rPr>
          <w:rFonts w:ascii="Trebuchet MS" w:hAnsi="Trebuchet MS"/>
          <w:b/>
          <w:color w:val="000000" w:themeColor="text1"/>
          <w:sz w:val="22"/>
          <w:szCs w:val="22"/>
          <w:lang w:val="it-IT"/>
        </w:rPr>
        <w:t xml:space="preserve"> </w:t>
      </w:r>
      <w:r w:rsidR="00E41B53" w:rsidRPr="0082296D">
        <w:rPr>
          <w:rFonts w:ascii="Trebuchet MS" w:hAnsi="Trebuchet MS"/>
          <w:b/>
          <w:color w:val="000000" w:themeColor="text1"/>
          <w:sz w:val="22"/>
          <w:szCs w:val="22"/>
          <w:lang w:val="it-IT"/>
        </w:rPr>
        <w:t xml:space="preserve">vizând </w:t>
      </w:r>
      <w:r w:rsidRPr="0082296D">
        <w:rPr>
          <w:rFonts w:ascii="Trebuchet MS" w:hAnsi="Trebuchet MS" w:cs="Arial"/>
          <w:b/>
          <w:bCs/>
          <w:color w:val="000000" w:themeColor="text1"/>
          <w:sz w:val="22"/>
          <w:szCs w:val="22"/>
          <w:lang w:val="ro-RO"/>
        </w:rPr>
        <w:t>manifestări de instabilitate atmosferică temporar accentuată:</w:t>
      </w:r>
    </w:p>
    <w:p w:rsidR="0082296D" w:rsidRPr="00FD4B3B" w:rsidRDefault="0082296D" w:rsidP="005B37FD">
      <w:pPr>
        <w:pStyle w:val="NormalWeb"/>
        <w:spacing w:before="0" w:beforeAutospacing="0" w:after="0" w:afterAutospacing="0" w:line="360" w:lineRule="auto"/>
        <w:ind w:left="1710"/>
        <w:jc w:val="both"/>
        <w:rPr>
          <w:rFonts w:ascii="Trebuchet MS" w:hAnsi="Trebuchet MS" w:cs="Arial"/>
          <w:bCs/>
          <w:iCs/>
          <w:color w:val="000000" w:themeColor="text1"/>
          <w:sz w:val="22"/>
          <w:szCs w:val="22"/>
          <w:lang w:val="ro-RO"/>
        </w:rPr>
      </w:pPr>
      <w:r w:rsidRPr="00FD4B3B">
        <w:rPr>
          <w:rFonts w:ascii="Trebuchet MS" w:hAnsi="Trebuchet MS"/>
          <w:b/>
          <w:bCs/>
          <w:iCs/>
          <w:color w:val="000000" w:themeColor="text1"/>
          <w:sz w:val="22"/>
          <w:szCs w:val="22"/>
          <w:lang w:val="ro-RO"/>
        </w:rPr>
        <w:lastRenderedPageBreak/>
        <w:t>-</w:t>
      </w:r>
      <w:r w:rsidR="00E41B53" w:rsidRPr="00FD4B3B">
        <w:rPr>
          <w:rFonts w:ascii="Trebuchet MS" w:hAnsi="Trebuchet MS"/>
          <w:b/>
          <w:bCs/>
          <w:iCs/>
          <w:color w:val="000000" w:themeColor="text1"/>
          <w:sz w:val="22"/>
          <w:szCs w:val="22"/>
          <w:lang w:val="ro-RO"/>
        </w:rPr>
        <w:t>î</w:t>
      </w:r>
      <w:r w:rsidRPr="00FD4B3B">
        <w:rPr>
          <w:rFonts w:ascii="Trebuchet MS" w:hAnsi="Trebuchet MS" w:cs="Arial"/>
          <w:b/>
          <w:bCs/>
          <w:color w:val="000000" w:themeColor="text1"/>
          <w:sz w:val="22"/>
          <w:szCs w:val="22"/>
          <w:lang w:val="ro-RO"/>
        </w:rPr>
        <w:t>n intervalul 26</w:t>
      </w:r>
      <w:r w:rsidR="00E41B53" w:rsidRPr="00FD4B3B">
        <w:rPr>
          <w:rFonts w:ascii="Trebuchet MS" w:hAnsi="Trebuchet MS" w:cs="Arial"/>
          <w:b/>
          <w:bCs/>
          <w:color w:val="000000" w:themeColor="text1"/>
          <w:sz w:val="22"/>
          <w:szCs w:val="22"/>
          <w:lang w:val="ro-RO"/>
        </w:rPr>
        <w:t xml:space="preserve">.08.2019, </w:t>
      </w:r>
      <w:r w:rsidRPr="00FD4B3B">
        <w:rPr>
          <w:rFonts w:ascii="Trebuchet MS" w:hAnsi="Trebuchet MS" w:cs="Arial"/>
          <w:b/>
          <w:bCs/>
          <w:color w:val="000000" w:themeColor="text1"/>
          <w:sz w:val="22"/>
          <w:szCs w:val="22"/>
          <w:lang w:val="ro-RO"/>
        </w:rPr>
        <w:t xml:space="preserve">orele 14:00-22:00, </w:t>
      </w:r>
      <w:r w:rsidRPr="00FD4B3B">
        <w:rPr>
          <w:rFonts w:ascii="Trebuchet MS" w:hAnsi="Trebuchet MS"/>
          <w:b/>
          <w:bCs/>
          <w:iCs/>
          <w:color w:val="000000" w:themeColor="text1"/>
          <w:sz w:val="22"/>
          <w:szCs w:val="22"/>
          <w:lang w:val="ro-RO"/>
        </w:rPr>
        <w:t>î</w:t>
      </w:r>
      <w:r w:rsidRPr="00FD4B3B">
        <w:rPr>
          <w:rFonts w:ascii="Trebuchet MS" w:hAnsi="Trebuchet MS" w:cs="Arial"/>
          <w:b/>
          <w:bCs/>
          <w:color w:val="000000" w:themeColor="text1"/>
          <w:sz w:val="22"/>
          <w:szCs w:val="22"/>
          <w:lang w:val="ro-RO"/>
        </w:rPr>
        <w:t>n</w:t>
      </w:r>
      <w:r w:rsidRPr="00FD4B3B">
        <w:rPr>
          <w:rFonts w:ascii="Trebuchet MS" w:hAnsi="Trebuchet MS"/>
          <w:i/>
          <w:color w:val="FF0000"/>
          <w:sz w:val="22"/>
          <w:szCs w:val="22"/>
          <w:lang w:val="ro-RO"/>
        </w:rPr>
        <w:t xml:space="preserve"> </w:t>
      </w:r>
      <w:r w:rsidRPr="00FD4B3B">
        <w:rPr>
          <w:rFonts w:ascii="Trebuchet MS" w:hAnsi="Trebuchet MS"/>
          <w:b/>
          <w:color w:val="000000" w:themeColor="text1"/>
          <w:sz w:val="22"/>
          <w:szCs w:val="22"/>
          <w:lang w:val="ro-RO"/>
        </w:rPr>
        <w:t xml:space="preserve">judeţele </w:t>
      </w:r>
      <w:r w:rsidR="00FD4B3B" w:rsidRPr="00FD4B3B">
        <w:rPr>
          <w:rFonts w:ascii="Trebuchet MS" w:hAnsi="Trebuchet MS"/>
          <w:b/>
          <w:bCs/>
          <w:i/>
          <w:sz w:val="22"/>
          <w:szCs w:val="22"/>
          <w:lang w:val="ro-RO"/>
        </w:rPr>
        <w:t xml:space="preserve">ALBA, </w:t>
      </w:r>
      <w:r w:rsidR="00FD4B3B" w:rsidRPr="00FD4B3B">
        <w:rPr>
          <w:rFonts w:ascii="Trebuchet MS" w:hAnsi="Trebuchet MS"/>
          <w:b/>
          <w:bCs/>
          <w:i/>
          <w:sz w:val="22"/>
          <w:szCs w:val="22"/>
          <w:lang w:val="es-PE"/>
        </w:rPr>
        <w:t>ARGE</w:t>
      </w:r>
      <w:r w:rsidR="00FD4B3B" w:rsidRPr="00FD4B3B">
        <w:rPr>
          <w:rFonts w:ascii="Trebuchet MS" w:hAnsi="Trebuchet MS"/>
          <w:b/>
          <w:bCs/>
          <w:i/>
          <w:sz w:val="22"/>
          <w:szCs w:val="22"/>
          <w:lang w:val="ro-RO"/>
        </w:rPr>
        <w:t>Ş, BISTRIŢA-NĂSĂUD, BRAŞOV, BUZĂU, CLUJ, COVASNA, DÂMBOVIŢA, GORJ, HARGHITA, HUNEDOARA, MARAMUREŞ, MUREŞ, PRAHOVA, SATU MARE, SĂLAJ, SIBIU şi VÂLCEA</w:t>
      </w:r>
      <w:r w:rsidRPr="00FD4B3B">
        <w:rPr>
          <w:rFonts w:ascii="Trebuchet MS" w:hAnsi="Trebuchet MS" w:cs="Arial"/>
          <w:b/>
          <w:bCs/>
          <w:color w:val="000000" w:themeColor="text1"/>
          <w:sz w:val="22"/>
          <w:szCs w:val="22"/>
          <w:lang w:val="ro-RO"/>
        </w:rPr>
        <w:t xml:space="preserve"> </w:t>
      </w:r>
      <w:r w:rsidR="00E41B53" w:rsidRPr="00FD4B3B">
        <w:rPr>
          <w:rFonts w:ascii="Trebuchet MS" w:hAnsi="Trebuchet MS" w:cs="Arial"/>
          <w:b/>
          <w:bCs/>
          <w:color w:val="000000" w:themeColor="text1"/>
          <w:sz w:val="22"/>
          <w:szCs w:val="22"/>
          <w:lang w:val="ro-RO"/>
        </w:rPr>
        <w:t>,,</w:t>
      </w:r>
      <w:r w:rsidRPr="00FD4B3B">
        <w:rPr>
          <w:rFonts w:ascii="Trebuchet MS" w:hAnsi="Trebuchet MS" w:cs="Arial"/>
          <w:bCs/>
          <w:color w:val="000000" w:themeColor="text1"/>
          <w:sz w:val="22"/>
          <w:szCs w:val="22"/>
          <w:lang w:val="ro-RO"/>
        </w:rPr>
        <w:t xml:space="preserve">vor fi perioade cu instabilitate atmosferică accentuată, ce se va manifesta prin averse torențiale, </w:t>
      </w:r>
      <w:r w:rsidRPr="00FD4B3B">
        <w:rPr>
          <w:rFonts w:ascii="Trebuchet MS" w:hAnsi="Trebuchet MS" w:cs="Arial"/>
          <w:bCs/>
          <w:iCs/>
          <w:color w:val="000000" w:themeColor="text1"/>
          <w:sz w:val="22"/>
          <w:szCs w:val="22"/>
          <w:lang w:val="ro-RO"/>
        </w:rPr>
        <w:t>intensificări ale vântului cu rafale în general de 55–70 km/h, iar temporar 80–90 km/h, vijelii, frecvente descărcări electrice și grindină. În intervale scurte de timp sau prin acumulare, cantitățile de apă vor depăși 20...25 l/mp și izolat 50...60 l/mp.</w:t>
      </w:r>
    </w:p>
    <w:p w:rsidR="0082296D" w:rsidRPr="00FD4B3B" w:rsidRDefault="0082296D" w:rsidP="005B37FD">
      <w:pPr>
        <w:pStyle w:val="NormalWeb"/>
        <w:spacing w:before="0" w:beforeAutospacing="0" w:after="0" w:afterAutospacing="0" w:line="360" w:lineRule="auto"/>
        <w:ind w:left="1710"/>
        <w:jc w:val="both"/>
        <w:rPr>
          <w:rFonts w:ascii="Trebuchet MS" w:hAnsi="Trebuchet MS" w:cs="Arial"/>
          <w:bCs/>
          <w:color w:val="000000" w:themeColor="text1"/>
          <w:sz w:val="22"/>
          <w:szCs w:val="22"/>
          <w:lang w:val="ro-RO"/>
        </w:rPr>
      </w:pPr>
      <w:r w:rsidRPr="00FD4B3B">
        <w:rPr>
          <w:rFonts w:ascii="Trebuchet MS" w:hAnsi="Trebuchet MS" w:cs="Arial"/>
          <w:b/>
          <w:bCs/>
          <w:i/>
          <w:color w:val="000000" w:themeColor="text1"/>
          <w:sz w:val="22"/>
          <w:szCs w:val="22"/>
          <w:lang w:val="ro-RO"/>
        </w:rPr>
        <w:t xml:space="preserve">Notă: </w:t>
      </w:r>
      <w:r w:rsidRPr="00FD4B3B">
        <w:rPr>
          <w:rFonts w:ascii="Trebuchet MS" w:hAnsi="Trebuchet MS" w:cs="Arial"/>
          <w:bCs/>
          <w:color w:val="000000" w:themeColor="text1"/>
          <w:sz w:val="22"/>
          <w:szCs w:val="22"/>
          <w:lang w:val="ro-RO"/>
        </w:rPr>
        <w:t>Disconfortul termic se va menține ridicat în după-amiaza zilei de luni (26 august) cu precădere în regiunile sudice și sud-estice, unde indicele temperatură-umezeală (ITU) va depăși pragul critic de 80 de unităţi, iar temperaturile maxime se vor situa între 33 și 36 de grade”;</w:t>
      </w:r>
    </w:p>
    <w:p w:rsidR="0082296D" w:rsidRPr="00FD4B3B" w:rsidRDefault="0082296D" w:rsidP="005B37FD">
      <w:pPr>
        <w:pStyle w:val="NormalWeb"/>
        <w:spacing w:before="0" w:beforeAutospacing="0" w:after="0" w:afterAutospacing="0" w:line="360" w:lineRule="auto"/>
        <w:ind w:left="1710"/>
        <w:jc w:val="both"/>
        <w:rPr>
          <w:rFonts w:ascii="Trebuchet MS" w:hAnsi="Trebuchet MS" w:cs="Arial"/>
          <w:bCs/>
          <w:iCs/>
          <w:color w:val="000000" w:themeColor="text1"/>
          <w:sz w:val="22"/>
          <w:szCs w:val="22"/>
          <w:lang w:val="ro-RO"/>
        </w:rPr>
      </w:pPr>
      <w:r w:rsidRPr="00FD4B3B">
        <w:rPr>
          <w:rFonts w:ascii="Trebuchet MS" w:hAnsi="Trebuchet MS"/>
          <w:bCs/>
          <w:iCs/>
          <w:color w:val="000000" w:themeColor="text1"/>
          <w:sz w:val="22"/>
          <w:szCs w:val="22"/>
          <w:lang w:val="ro-RO"/>
        </w:rPr>
        <w:t>-î</w:t>
      </w:r>
      <w:r w:rsidRPr="00FD4B3B">
        <w:rPr>
          <w:rFonts w:ascii="Trebuchet MS" w:hAnsi="Trebuchet MS" w:cs="Arial"/>
          <w:bCs/>
          <w:color w:val="000000" w:themeColor="text1"/>
          <w:sz w:val="22"/>
          <w:szCs w:val="22"/>
          <w:lang w:val="ro-RO"/>
        </w:rPr>
        <w:t>n intervalul 26.08.2019, ora 22:00-27.08.2019, ora 08:00</w:t>
      </w:r>
      <w:r w:rsidR="00FD4B3B" w:rsidRPr="00FD4B3B">
        <w:rPr>
          <w:rFonts w:ascii="Trebuchet MS" w:hAnsi="Trebuchet MS" w:cs="Arial"/>
          <w:bCs/>
          <w:color w:val="000000" w:themeColor="text1"/>
          <w:sz w:val="22"/>
          <w:szCs w:val="22"/>
          <w:lang w:val="ro-RO"/>
        </w:rPr>
        <w:t xml:space="preserve">, </w:t>
      </w:r>
      <w:r w:rsidR="00FD4B3B" w:rsidRPr="00FD4B3B">
        <w:rPr>
          <w:rFonts w:ascii="Trebuchet MS" w:hAnsi="Trebuchet MS"/>
          <w:b/>
          <w:bCs/>
          <w:iCs/>
          <w:color w:val="000000" w:themeColor="text1"/>
          <w:sz w:val="22"/>
          <w:szCs w:val="22"/>
          <w:lang w:val="ro-RO"/>
        </w:rPr>
        <w:t>î</w:t>
      </w:r>
      <w:r w:rsidR="00FD4B3B" w:rsidRPr="00FD4B3B">
        <w:rPr>
          <w:rFonts w:ascii="Trebuchet MS" w:hAnsi="Trebuchet MS" w:cs="Arial"/>
          <w:b/>
          <w:bCs/>
          <w:color w:val="000000" w:themeColor="text1"/>
          <w:sz w:val="22"/>
          <w:szCs w:val="22"/>
          <w:lang w:val="ro-RO"/>
        </w:rPr>
        <w:t>n</w:t>
      </w:r>
      <w:r w:rsidR="00FD4B3B" w:rsidRPr="00FD4B3B">
        <w:rPr>
          <w:rFonts w:ascii="Trebuchet MS" w:hAnsi="Trebuchet MS"/>
          <w:i/>
          <w:color w:val="FF0000"/>
          <w:sz w:val="22"/>
          <w:szCs w:val="22"/>
          <w:lang w:val="ro-RO"/>
        </w:rPr>
        <w:t xml:space="preserve"> </w:t>
      </w:r>
      <w:r w:rsidR="00FD4B3B" w:rsidRPr="00FD4B3B">
        <w:rPr>
          <w:rFonts w:ascii="Trebuchet MS" w:hAnsi="Trebuchet MS"/>
          <w:b/>
          <w:color w:val="000000" w:themeColor="text1"/>
          <w:sz w:val="22"/>
          <w:szCs w:val="22"/>
          <w:lang w:val="ro-RO"/>
        </w:rPr>
        <w:t xml:space="preserve">judeţele </w:t>
      </w:r>
      <w:r w:rsidR="00FD4B3B" w:rsidRPr="00FD4B3B">
        <w:rPr>
          <w:rFonts w:ascii="Trebuchet MS" w:hAnsi="Trebuchet MS"/>
          <w:b/>
          <w:bCs/>
          <w:i/>
          <w:sz w:val="22"/>
          <w:szCs w:val="22"/>
          <w:lang w:val="ro-RO"/>
        </w:rPr>
        <w:t xml:space="preserve">ARAD, BIHOR, CARAŞ-SEVERIN şi TIMIŞ </w:t>
      </w:r>
      <w:r w:rsidRPr="00FD4B3B">
        <w:rPr>
          <w:rFonts w:ascii="Trebuchet MS" w:hAnsi="Trebuchet MS" w:cs="Arial"/>
          <w:b/>
          <w:bCs/>
          <w:color w:val="000000" w:themeColor="text1"/>
          <w:sz w:val="22"/>
          <w:szCs w:val="22"/>
          <w:lang w:val="ro-RO"/>
        </w:rPr>
        <w:t>,,</w:t>
      </w:r>
      <w:r w:rsidRPr="00FD4B3B">
        <w:rPr>
          <w:rFonts w:ascii="Trebuchet MS" w:hAnsi="Trebuchet MS" w:cs="Arial"/>
          <w:bCs/>
          <w:color w:val="000000" w:themeColor="text1"/>
          <w:sz w:val="22"/>
          <w:szCs w:val="22"/>
          <w:lang w:val="ro-RO"/>
        </w:rPr>
        <w:t xml:space="preserve">instabilitatea atmosferică va fi temporar accentuată. Vor fi averse torențiale, intensificări de scurtă durată ale vântului, vijelii și descărcări electrice. </w:t>
      </w:r>
      <w:r w:rsidRPr="00FD4B3B">
        <w:rPr>
          <w:rFonts w:ascii="Trebuchet MS" w:hAnsi="Trebuchet MS" w:cs="Arial"/>
          <w:bCs/>
          <w:iCs/>
          <w:color w:val="000000" w:themeColor="text1"/>
          <w:sz w:val="22"/>
          <w:szCs w:val="22"/>
          <w:lang w:val="ro-RO"/>
        </w:rPr>
        <w:t>În intervale scurte de timp sau prin acumulare, cantitățile de apă vor depăși 20...25 l/mp și izolat 40...50 l/mp.”</w:t>
      </w:r>
    </w:p>
    <w:p w:rsidR="00E41B53" w:rsidRPr="0082296D" w:rsidRDefault="00E41B53" w:rsidP="005B37FD">
      <w:pPr>
        <w:spacing w:after="0" w:line="360" w:lineRule="auto"/>
        <w:ind w:left="1710"/>
        <w:rPr>
          <w:b/>
          <w:bCs/>
          <w:color w:val="000000" w:themeColor="text1"/>
          <w:lang w:val="ro-RO"/>
        </w:rPr>
      </w:pPr>
    </w:p>
    <w:p w:rsidR="0082296D" w:rsidRPr="0082296D" w:rsidRDefault="0082296D" w:rsidP="005B37FD">
      <w:pPr>
        <w:pStyle w:val="NormalWeb"/>
        <w:spacing w:before="0" w:beforeAutospacing="0" w:after="0" w:afterAutospacing="0" w:line="360" w:lineRule="auto"/>
        <w:ind w:left="1710"/>
        <w:jc w:val="both"/>
        <w:rPr>
          <w:rFonts w:ascii="Trebuchet MS" w:hAnsi="Trebuchet MS" w:cs="Arial"/>
          <w:bCs/>
          <w:color w:val="000000" w:themeColor="text1"/>
          <w:sz w:val="22"/>
          <w:szCs w:val="22"/>
          <w:lang w:val="ro-RO"/>
        </w:rPr>
      </w:pPr>
      <w:r w:rsidRPr="0082296D">
        <w:rPr>
          <w:rFonts w:ascii="Trebuchet MS" w:hAnsi="Trebuchet MS"/>
          <w:b/>
          <w:color w:val="000000" w:themeColor="text1"/>
          <w:sz w:val="22"/>
          <w:szCs w:val="22"/>
          <w:lang w:val="it-IT"/>
        </w:rPr>
        <w:t xml:space="preserve">MESAJ 2: </w:t>
      </w:r>
      <w:r w:rsidRPr="0082296D">
        <w:rPr>
          <w:rFonts w:ascii="Trebuchet MS" w:hAnsi="Trebuchet MS"/>
          <w:b/>
          <w:color w:val="000000" w:themeColor="text1"/>
          <w:sz w:val="22"/>
          <w:szCs w:val="22"/>
          <w:u w:val="single"/>
          <w:lang w:val="it-IT"/>
        </w:rPr>
        <w:t>informare meteorologică</w:t>
      </w:r>
      <w:r w:rsidRPr="0082296D">
        <w:rPr>
          <w:rFonts w:ascii="Trebuchet MS" w:hAnsi="Trebuchet MS"/>
          <w:b/>
          <w:color w:val="000000" w:themeColor="text1"/>
          <w:sz w:val="22"/>
          <w:szCs w:val="22"/>
          <w:lang w:val="it-IT"/>
        </w:rPr>
        <w:t xml:space="preserve"> vizând</w:t>
      </w:r>
      <w:r w:rsidRPr="0082296D">
        <w:rPr>
          <w:rFonts w:ascii="Trebuchet MS" w:hAnsi="Trebuchet MS"/>
          <w:b/>
          <w:bCs/>
          <w:color w:val="000000" w:themeColor="text1"/>
          <w:sz w:val="22"/>
          <w:szCs w:val="22"/>
          <w:lang w:val="it-IT"/>
        </w:rPr>
        <w:t xml:space="preserve"> disconfort termic </w:t>
      </w:r>
      <w:r w:rsidRPr="0082296D">
        <w:rPr>
          <w:rFonts w:ascii="Trebuchet MS" w:hAnsi="Trebuchet MS" w:cs="Arial"/>
          <w:bCs/>
          <w:iCs/>
          <w:color w:val="000000" w:themeColor="text1"/>
          <w:sz w:val="22"/>
          <w:szCs w:val="22"/>
          <w:lang w:val="ro-RO"/>
        </w:rPr>
        <w:t xml:space="preserve">și </w:t>
      </w:r>
      <w:r w:rsidRPr="0082296D">
        <w:rPr>
          <w:rFonts w:ascii="Trebuchet MS" w:hAnsi="Trebuchet MS" w:cs="Arial"/>
          <w:b/>
          <w:bCs/>
          <w:color w:val="000000" w:themeColor="text1"/>
          <w:sz w:val="22"/>
          <w:szCs w:val="22"/>
          <w:lang w:val="ro-RO"/>
        </w:rPr>
        <w:t>manifestări de instabilitate atmosferică, valabil</w:t>
      </w:r>
      <w:r w:rsidRPr="0082296D">
        <w:rPr>
          <w:rFonts w:ascii="Trebuchet MS" w:hAnsi="Trebuchet MS" w:cs="Arial"/>
          <w:bCs/>
          <w:color w:val="000000" w:themeColor="text1"/>
          <w:sz w:val="22"/>
          <w:szCs w:val="22"/>
          <w:lang w:val="ro-RO"/>
        </w:rPr>
        <w:t xml:space="preserve">ă </w:t>
      </w:r>
      <w:r w:rsidRPr="0082296D">
        <w:rPr>
          <w:rFonts w:ascii="Trebuchet MS" w:hAnsi="Trebuchet MS"/>
          <w:b/>
          <w:bCs/>
          <w:iCs/>
          <w:color w:val="000000" w:themeColor="text1"/>
          <w:sz w:val="22"/>
          <w:szCs w:val="22"/>
          <w:lang w:val="ro-RO"/>
        </w:rPr>
        <w:t>î</w:t>
      </w:r>
      <w:r w:rsidRPr="0082296D">
        <w:rPr>
          <w:rFonts w:ascii="Trebuchet MS" w:hAnsi="Trebuchet MS" w:cs="Arial"/>
          <w:b/>
          <w:bCs/>
          <w:color w:val="000000" w:themeColor="text1"/>
          <w:sz w:val="22"/>
          <w:szCs w:val="22"/>
          <w:lang w:val="ro-RO"/>
        </w:rPr>
        <w:t>n intervalul 27-29.08.2019: ,,</w:t>
      </w:r>
      <w:r w:rsidRPr="0082296D">
        <w:rPr>
          <w:rFonts w:ascii="Trebuchet MS" w:hAnsi="Trebuchet MS" w:cs="Arial"/>
          <w:bCs/>
          <w:color w:val="000000" w:themeColor="text1"/>
          <w:sz w:val="22"/>
          <w:szCs w:val="22"/>
          <w:lang w:val="ro-RO"/>
        </w:rPr>
        <w:t xml:space="preserve">disconfortul termic va fi ridicat, iar local în regiunile vestice, sudice și sud-estice indicele temperatură-umezeală (ITU) va depăși pragul critic de 80 de unităţi. Temperaturile maxime se vor situa frecvent între 32 și 34 de grade în toate zonele de câmpie și podiș, iar îndeosebi în Oltenia și Muntenia se vor atinge valori de 35...36 de grade. Îndeosebi după-amiaza și seara, se vor semnala manifestări de instabilitate atmosferică (averse torențiale, vijelii, descărcări electrice, grindină) pe arii restrânse temporar accentuată, în zonele deluroase și montane și pe spații mai restrânse în restul teritoriului.” </w:t>
      </w:r>
    </w:p>
    <w:p w:rsidR="00E41B53" w:rsidRPr="00F75C85" w:rsidRDefault="00E41B53" w:rsidP="005B37FD">
      <w:pPr>
        <w:spacing w:after="0" w:line="360" w:lineRule="auto"/>
        <w:ind w:left="0"/>
        <w:rPr>
          <w:rFonts w:eastAsia="Times New Roman"/>
          <w:b/>
          <w:color w:val="FF0000"/>
          <w:sz w:val="16"/>
          <w:szCs w:val="16"/>
          <w:lang w:val="it-IT"/>
        </w:rPr>
      </w:pPr>
    </w:p>
    <w:p w:rsidR="00FD4B3B" w:rsidRPr="00FD4B3B" w:rsidRDefault="00E41B53" w:rsidP="005B37FD">
      <w:pPr>
        <w:spacing w:after="0" w:line="360" w:lineRule="auto"/>
        <w:ind w:left="1714"/>
        <w:rPr>
          <w:i/>
          <w:color w:val="000000" w:themeColor="text1"/>
          <w:lang w:val="ro-RO"/>
        </w:rPr>
      </w:pPr>
      <w:r w:rsidRPr="00FD4B3B">
        <w:rPr>
          <w:color w:val="000000" w:themeColor="text1"/>
          <w:lang w:val="ro-RO"/>
        </w:rPr>
        <w:t>Aceast</w:t>
      </w:r>
      <w:r w:rsidRPr="00FD4B3B">
        <w:rPr>
          <w:rFonts w:cs="Arial"/>
          <w:color w:val="000000" w:themeColor="text1"/>
          <w:lang w:val="ro-RO"/>
        </w:rPr>
        <w:t>ă</w:t>
      </w:r>
      <w:r w:rsidRPr="00FD4B3B">
        <w:rPr>
          <w:rFonts w:eastAsia="Times New Roman"/>
          <w:b/>
          <w:color w:val="000000" w:themeColor="text1"/>
          <w:lang w:val="it-IT"/>
        </w:rPr>
        <w:t xml:space="preserve"> </w:t>
      </w:r>
      <w:r w:rsidR="00FD4B3B" w:rsidRPr="00FD4B3B">
        <w:rPr>
          <w:color w:val="000000" w:themeColor="text1"/>
          <w:lang w:val="it-IT"/>
        </w:rPr>
        <w:t>aten</w:t>
      </w:r>
      <w:r w:rsidR="00FD4B3B" w:rsidRPr="00FD4B3B">
        <w:rPr>
          <w:rFonts w:cs="Arial"/>
          <w:bCs/>
          <w:color w:val="000000" w:themeColor="text1"/>
          <w:lang w:val="ro-RO"/>
        </w:rPr>
        <w:t>ț</w:t>
      </w:r>
      <w:r w:rsidR="00FD4B3B" w:rsidRPr="00FD4B3B">
        <w:rPr>
          <w:color w:val="000000" w:themeColor="text1"/>
          <w:lang w:val="it-IT"/>
        </w:rPr>
        <w:t>ionare meteorologică</w:t>
      </w:r>
      <w:r w:rsidRPr="00FD4B3B">
        <w:rPr>
          <w:rFonts w:cs="Arial"/>
          <w:color w:val="000000" w:themeColor="text1"/>
          <w:lang w:val="ro-RO"/>
        </w:rPr>
        <w:t xml:space="preserve"> </w:t>
      </w:r>
      <w:r w:rsidRPr="00FD4B3B">
        <w:rPr>
          <w:color w:val="000000" w:themeColor="text1"/>
          <w:lang w:val="ro-RO"/>
        </w:rPr>
        <w:t>a fost transmis</w:t>
      </w:r>
      <w:r w:rsidRPr="00FD4B3B">
        <w:rPr>
          <w:rFonts w:cs="Arial"/>
          <w:color w:val="000000" w:themeColor="text1"/>
          <w:lang w:val="ro-RO"/>
        </w:rPr>
        <w:t>ă</w:t>
      </w:r>
      <w:r w:rsidRPr="00FD4B3B">
        <w:rPr>
          <w:color w:val="000000" w:themeColor="text1"/>
          <w:lang w:val="ro-RO"/>
        </w:rPr>
        <w:t xml:space="preserve"> de Centrul Operativ pentru Situaţii de Urgenţă al Ministerului Apelor şi Pădurilor către</w:t>
      </w:r>
      <w:r w:rsidRPr="00FD4B3B">
        <w:rPr>
          <w:i/>
          <w:color w:val="000000" w:themeColor="text1"/>
          <w:lang w:val="ro-RO"/>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w:t>
      </w:r>
      <w:r w:rsidRPr="00FD4B3B">
        <w:rPr>
          <w:i/>
          <w:color w:val="000000" w:themeColor="text1"/>
          <w:lang w:val="ro-RO"/>
        </w:rPr>
        <w:lastRenderedPageBreak/>
        <w:t xml:space="preserve">Îmbunătăţiri Funciare, precum și către Comitetele Judeţene pentru Situaţii de Urgenţă </w:t>
      </w:r>
      <w:r w:rsidR="00FD4B3B" w:rsidRPr="00FD4B3B">
        <w:rPr>
          <w:i/>
          <w:color w:val="000000" w:themeColor="text1"/>
          <w:lang w:val="ro-RO"/>
        </w:rPr>
        <w:t>vizate, astfel:</w:t>
      </w:r>
    </w:p>
    <w:p w:rsidR="00FD4B3B" w:rsidRPr="00FD4B3B" w:rsidRDefault="00FD4B3B" w:rsidP="005B37FD">
      <w:pPr>
        <w:spacing w:after="0" w:line="360" w:lineRule="auto"/>
        <w:ind w:left="1714"/>
        <w:rPr>
          <w:bCs/>
          <w:i/>
          <w:color w:val="000000" w:themeColor="text1"/>
          <w:lang w:val="es-PE"/>
        </w:rPr>
      </w:pPr>
      <w:r w:rsidRPr="00FD4B3B">
        <w:rPr>
          <w:bCs/>
          <w:i/>
          <w:color w:val="000000" w:themeColor="text1"/>
          <w:lang w:val="ro-RO"/>
        </w:rPr>
        <w:t>-c</w:t>
      </w:r>
      <w:r w:rsidRPr="00FD4B3B">
        <w:rPr>
          <w:i/>
          <w:color w:val="000000" w:themeColor="text1"/>
          <w:lang w:val="ro-RO"/>
        </w:rPr>
        <w:t xml:space="preserve">ătre prefecturile judeţelor: </w:t>
      </w:r>
      <w:r w:rsidRPr="00FD4B3B">
        <w:rPr>
          <w:bCs/>
          <w:i/>
          <w:color w:val="000000" w:themeColor="text1"/>
          <w:lang w:val="ro-RO"/>
        </w:rPr>
        <w:t xml:space="preserve">ALBA, ARAD, </w:t>
      </w:r>
      <w:r w:rsidRPr="00FD4B3B">
        <w:rPr>
          <w:bCs/>
          <w:i/>
          <w:color w:val="000000" w:themeColor="text1"/>
          <w:lang w:val="es-PE"/>
        </w:rPr>
        <w:t>ARGE</w:t>
      </w:r>
      <w:r w:rsidRPr="00FD4B3B">
        <w:rPr>
          <w:bCs/>
          <w:i/>
          <w:color w:val="000000" w:themeColor="text1"/>
          <w:lang w:val="ro-RO"/>
        </w:rPr>
        <w:t>Ş, BIHOR, BISTRIŢA-NĂSĂUD, BRAŞOV, BUZĂU, CARAŞ-SEVERIN, CLUJ, COVASNA, DÂMBOVIŢA, GORJ, HARGHITA, HUNEDOARA, MARAMUREŞ, MUREŞ, PRAHOVA, SATU MARE, SĂLAJ, SIBIU, TIMIŞ şi VÂLCEA (22 de prefecturi)</w:t>
      </w:r>
      <w:r w:rsidRPr="00FD4B3B">
        <w:rPr>
          <w:bCs/>
          <w:i/>
          <w:color w:val="000000" w:themeColor="text1"/>
          <w:lang w:val="es-PE"/>
        </w:rPr>
        <w:t xml:space="preserve"> – </w:t>
      </w:r>
      <w:r w:rsidRPr="00FD4B3B">
        <w:rPr>
          <w:bCs/>
          <w:i/>
          <w:color w:val="000000" w:themeColor="text1"/>
          <w:u w:val="single"/>
          <w:lang w:val="es-PE"/>
        </w:rPr>
        <w:t>COD GALBEN;</w:t>
      </w:r>
    </w:p>
    <w:p w:rsidR="00E41B53" w:rsidRPr="00FD4B3B" w:rsidRDefault="00FD4B3B" w:rsidP="005B37FD">
      <w:pPr>
        <w:spacing w:after="0" w:line="360" w:lineRule="auto"/>
        <w:ind w:left="1714"/>
        <w:rPr>
          <w:bCs/>
          <w:i/>
          <w:color w:val="000000" w:themeColor="text1"/>
          <w:lang w:val="ro-RO"/>
        </w:rPr>
      </w:pPr>
      <w:r w:rsidRPr="00FD4B3B">
        <w:rPr>
          <w:bCs/>
          <w:i/>
          <w:color w:val="000000" w:themeColor="text1"/>
          <w:lang w:val="ro-RO"/>
        </w:rPr>
        <w:t>-c</w:t>
      </w:r>
      <w:r w:rsidRPr="00FD4B3B">
        <w:rPr>
          <w:i/>
          <w:color w:val="000000" w:themeColor="text1"/>
          <w:lang w:val="ro-RO"/>
        </w:rPr>
        <w:t xml:space="preserve">ătre toate prefecturile </w:t>
      </w:r>
      <w:r w:rsidR="00E41B53" w:rsidRPr="00FD4B3B">
        <w:rPr>
          <w:bCs/>
          <w:i/>
          <w:color w:val="000000" w:themeColor="text1"/>
          <w:lang w:val="es-PE"/>
        </w:rPr>
        <w:t>(4</w:t>
      </w:r>
      <w:r w:rsidRPr="00FD4B3B">
        <w:rPr>
          <w:bCs/>
          <w:i/>
          <w:color w:val="000000" w:themeColor="text1"/>
          <w:lang w:val="es-PE"/>
        </w:rPr>
        <w:t xml:space="preserve">2 de </w:t>
      </w:r>
      <w:proofErr w:type="spellStart"/>
      <w:r w:rsidRPr="00FD4B3B">
        <w:rPr>
          <w:bCs/>
          <w:i/>
          <w:color w:val="000000" w:themeColor="text1"/>
          <w:lang w:val="es-PE"/>
        </w:rPr>
        <w:t>prefecturi</w:t>
      </w:r>
      <w:proofErr w:type="spellEnd"/>
      <w:r w:rsidRPr="00FD4B3B">
        <w:rPr>
          <w:bCs/>
          <w:i/>
          <w:color w:val="000000" w:themeColor="text1"/>
          <w:lang w:val="es-PE"/>
        </w:rPr>
        <w:t xml:space="preserve">) - </w:t>
      </w:r>
      <w:r w:rsidRPr="00DD0378">
        <w:rPr>
          <w:color w:val="000000" w:themeColor="text1"/>
          <w:lang w:val="it-IT"/>
        </w:rPr>
        <w:t>informare meteorologică.</w:t>
      </w:r>
    </w:p>
    <w:p w:rsidR="00271446" w:rsidRPr="00D7414E" w:rsidRDefault="00271446" w:rsidP="005B37FD">
      <w:pPr>
        <w:spacing w:after="0" w:line="360" w:lineRule="auto"/>
        <w:ind w:left="0"/>
        <w:rPr>
          <w:b/>
          <w:bCs/>
          <w:sz w:val="16"/>
          <w:szCs w:val="16"/>
          <w:lang w:val="ro-RO"/>
        </w:rPr>
      </w:pPr>
    </w:p>
    <w:p w:rsidR="00553DB2" w:rsidRPr="00553DB2" w:rsidRDefault="001E46BF" w:rsidP="005B37FD">
      <w:pPr>
        <w:pStyle w:val="NormalWeb"/>
        <w:spacing w:before="0" w:beforeAutospacing="0" w:after="0" w:afterAutospacing="0" w:line="360" w:lineRule="auto"/>
        <w:ind w:left="1710"/>
        <w:jc w:val="both"/>
        <w:rPr>
          <w:rFonts w:ascii="Trebuchet MS" w:hAnsi="Trebuchet MS"/>
          <w:sz w:val="22"/>
          <w:szCs w:val="22"/>
          <w:lang w:val="ro-RO"/>
        </w:rPr>
      </w:pPr>
      <w:r w:rsidRPr="00553DB2">
        <w:rPr>
          <w:rFonts w:ascii="Trebuchet MS" w:hAnsi="Trebuchet MS"/>
          <w:b/>
          <w:bCs/>
          <w:sz w:val="22"/>
          <w:szCs w:val="22"/>
          <w:lang w:val="ro-RO"/>
        </w:rPr>
        <w:t>În ţară</w:t>
      </w:r>
      <w:r w:rsidR="005B37FD">
        <w:rPr>
          <w:rFonts w:ascii="Trebuchet MS" w:hAnsi="Trebuchet MS"/>
          <w:b/>
          <w:bCs/>
          <w:sz w:val="22"/>
          <w:szCs w:val="22"/>
          <w:lang w:val="ro-RO"/>
        </w:rPr>
        <w:t>,</w:t>
      </w:r>
      <w:r w:rsidR="0088593F" w:rsidRPr="00553DB2">
        <w:rPr>
          <w:rFonts w:ascii="Trebuchet MS" w:hAnsi="Trebuchet MS" w:cs="Arial"/>
          <w:color w:val="000000"/>
          <w:sz w:val="22"/>
          <w:szCs w:val="22"/>
          <w:lang w:val="ro-RO"/>
        </w:rPr>
        <w:t xml:space="preserve"> </w:t>
      </w:r>
      <w:r w:rsidR="00553DB2" w:rsidRPr="00553DB2">
        <w:rPr>
          <w:rFonts w:ascii="Trebuchet MS" w:hAnsi="Trebuchet MS" w:cs="Arial"/>
          <w:color w:val="000000"/>
          <w:sz w:val="22"/>
          <w:szCs w:val="22"/>
          <w:lang w:val="ro-RO"/>
        </w:rPr>
        <w:t>vremea s-a menținut călduroasă, caniculară în orele amiezii local în sud și sud-est și izolat în nord-vest, unde disconfortul termic a fost ridicat, iar indicele temperatură-umezeală(ITU) a atins și depășit ușor pragul critic de 80 de unități. În vestul, nord-vestul și centrul țării, precum și în zonele montane și submontane, îndeosebi din a doua parte a zilei, au fost perioade cu instabilitate atmosferică temporar accentuată ce s-a manifestat prin accentuarea înnorărilor, local averse torențiale, frecvente descărcări electrice, intensificări ale vântului cu viteze la rafală cuprinse în general între 55 și 70 km/h, vijelii (consemnată fiind cea de pe raza județului Sibiu, la stația meteorologică Sibiu) și izolat căderi de grindină (confirmată fiind, din datele colectate de la posturile hidrologice și pluviometrice, cea de pe raza județului Bihor). Cantitățile de apă înregsitrate, în intervale scurte de timp sau prin acumulare, au fost însemnate local la munte, cu precădere în zona Carpaților Meridionali, iar pe arii mai restrânse și în nord-vest și centru, acestea depășind 20....25 l/mp și izolat 60 l/mp (din datele colectate până la ora 06</w:t>
      </w:r>
      <w:r w:rsidR="005B37FD">
        <w:rPr>
          <w:rFonts w:ascii="Trebuchet MS" w:hAnsi="Trebuchet MS" w:cs="Arial"/>
          <w:color w:val="000000"/>
          <w:sz w:val="22"/>
          <w:szCs w:val="22"/>
          <w:lang w:val="ro-RO"/>
        </w:rPr>
        <w:t>.00</w:t>
      </w:r>
      <w:r w:rsidR="00553DB2" w:rsidRPr="00553DB2">
        <w:rPr>
          <w:rFonts w:ascii="Trebuchet MS" w:hAnsi="Trebuchet MS" w:cs="Arial"/>
          <w:color w:val="000000"/>
          <w:sz w:val="22"/>
          <w:szCs w:val="22"/>
          <w:lang w:val="ro-RO"/>
        </w:rPr>
        <w:t xml:space="preserve"> înregistrându-se până la 68 l/mp în zona montană a județului Argeș). În restul teritoriului, cerul a fost variabil în a doua parte a zilei, când doar izolat au fost ploi de scurtă durată și descărcări electrice și mai mult senin în restul intervalului, iar vântul a suflat slab și moderat, pe spații restrânse cu ușoare intensificări ziua. Temperaturile maxime s-au încadrat între 26 de grade la Huedin și 37 de grade la Calafat, Bechet, Zimnicea și București-Filaret, iar la ora 06 erau valori termice cuprinse între 9 grade la Joseni și 25 de grade la Sulina și la Constanța-dig. </w:t>
      </w:r>
    </w:p>
    <w:p w:rsidR="009F0F60" w:rsidRPr="00D7414E" w:rsidRDefault="009F0F60" w:rsidP="005B37FD">
      <w:pPr>
        <w:spacing w:after="0" w:line="360" w:lineRule="auto"/>
        <w:ind w:left="0"/>
        <w:rPr>
          <w:rFonts w:cs="Arial"/>
          <w:color w:val="000000"/>
          <w:sz w:val="16"/>
          <w:szCs w:val="16"/>
          <w:lang w:val="ro-RO"/>
        </w:rPr>
      </w:pPr>
    </w:p>
    <w:p w:rsidR="00553DB2" w:rsidRPr="00553DB2" w:rsidRDefault="00C0666E" w:rsidP="005B37FD">
      <w:pPr>
        <w:pStyle w:val="NormalWeb"/>
        <w:spacing w:before="0" w:beforeAutospacing="0" w:after="0" w:afterAutospacing="0" w:line="360" w:lineRule="auto"/>
        <w:ind w:left="1710"/>
        <w:jc w:val="both"/>
        <w:rPr>
          <w:rFonts w:ascii="Trebuchet MS" w:hAnsi="Trebuchet MS" w:cs="Arial"/>
          <w:color w:val="000000"/>
          <w:sz w:val="22"/>
          <w:szCs w:val="22"/>
          <w:lang w:val="ro-RO"/>
        </w:rPr>
      </w:pPr>
      <w:r w:rsidRPr="00553DB2">
        <w:rPr>
          <w:rFonts w:ascii="Trebuchet MS" w:hAnsi="Trebuchet MS" w:cs="Arial"/>
          <w:b/>
          <w:bCs/>
          <w:color w:val="000000"/>
          <w:sz w:val="22"/>
          <w:szCs w:val="22"/>
          <w:lang w:val="ro-RO"/>
        </w:rPr>
        <w:t xml:space="preserve">Observație: </w:t>
      </w:r>
      <w:r w:rsidR="00553DB2" w:rsidRPr="00553DB2">
        <w:rPr>
          <w:rFonts w:ascii="Trebuchet MS" w:hAnsi="Trebuchet MS" w:cs="Arial"/>
          <w:color w:val="000000"/>
          <w:sz w:val="22"/>
          <w:szCs w:val="22"/>
          <w:lang w:val="ro-RO"/>
        </w:rPr>
        <w:t>de ieri, de la ora 06</w:t>
      </w:r>
      <w:r w:rsidR="005B37FD">
        <w:rPr>
          <w:rFonts w:ascii="Trebuchet MS" w:hAnsi="Trebuchet MS" w:cs="Arial"/>
          <w:color w:val="000000"/>
          <w:sz w:val="22"/>
          <w:szCs w:val="22"/>
          <w:lang w:val="ro-RO"/>
        </w:rPr>
        <w:t>.00</w:t>
      </w:r>
      <w:r w:rsidR="00553DB2" w:rsidRPr="00553DB2">
        <w:rPr>
          <w:rFonts w:ascii="Trebuchet MS" w:hAnsi="Trebuchet MS" w:cs="Arial"/>
          <w:color w:val="000000"/>
          <w:sz w:val="22"/>
          <w:szCs w:val="22"/>
          <w:lang w:val="ro-RO"/>
        </w:rPr>
        <w:t xml:space="preserve">, au fost în vigoare </w:t>
      </w:r>
      <w:r w:rsidR="00553DB2" w:rsidRPr="00553DB2">
        <w:rPr>
          <w:rFonts w:ascii="Trebuchet MS" w:hAnsi="Trebuchet MS" w:cs="Arial"/>
          <w:b/>
          <w:bCs/>
          <w:color w:val="000000"/>
          <w:sz w:val="22"/>
          <w:szCs w:val="22"/>
          <w:lang w:val="ro-RO"/>
        </w:rPr>
        <w:t xml:space="preserve">17 mesaje </w:t>
      </w:r>
      <w:r w:rsidR="00553DB2" w:rsidRPr="00553DB2">
        <w:rPr>
          <w:rFonts w:ascii="Trebuchet MS" w:hAnsi="Trebuchet MS" w:cs="Arial"/>
          <w:color w:val="000000"/>
          <w:sz w:val="22"/>
          <w:szCs w:val="22"/>
          <w:lang w:val="ro-RO"/>
        </w:rPr>
        <w:t>privind fenomene meteorologice periculoase imediate, emise după cum urmează:</w:t>
      </w:r>
    </w:p>
    <w:p w:rsidR="00553DB2" w:rsidRPr="00553DB2" w:rsidRDefault="00553DB2" w:rsidP="005B37FD">
      <w:pPr>
        <w:pStyle w:val="NormalWeb"/>
        <w:spacing w:before="0" w:beforeAutospacing="0" w:after="0" w:afterAutospacing="0" w:line="360" w:lineRule="auto"/>
        <w:ind w:left="1710"/>
        <w:jc w:val="both"/>
        <w:rPr>
          <w:rFonts w:ascii="Trebuchet MS" w:hAnsi="Trebuchet MS" w:cs="Arial"/>
          <w:color w:val="000000"/>
          <w:sz w:val="22"/>
          <w:szCs w:val="22"/>
          <w:lang w:val="ro-RO"/>
        </w:rPr>
      </w:pPr>
      <w:r w:rsidRPr="00553DB2">
        <w:rPr>
          <w:rFonts w:ascii="Trebuchet MS" w:hAnsi="Trebuchet MS" w:cs="Arial"/>
          <w:color w:val="000000"/>
          <w:sz w:val="22"/>
          <w:szCs w:val="22"/>
          <w:lang w:val="ro-RO"/>
        </w:rPr>
        <w:t>-</w:t>
      </w:r>
      <w:r w:rsidRPr="00553DB2">
        <w:rPr>
          <w:rFonts w:ascii="Trebuchet MS" w:hAnsi="Trebuchet MS" w:cs="Arial"/>
          <w:b/>
          <w:bCs/>
          <w:color w:val="000000"/>
          <w:sz w:val="22"/>
          <w:szCs w:val="22"/>
          <w:lang w:val="ro-RO"/>
        </w:rPr>
        <w:t xml:space="preserve">7 avertizări cod portocaliu </w:t>
      </w:r>
      <w:r w:rsidRPr="00553DB2">
        <w:rPr>
          <w:rFonts w:ascii="Trebuchet MS" w:hAnsi="Trebuchet MS" w:cs="Arial"/>
          <w:bCs/>
          <w:color w:val="000000"/>
          <w:sz w:val="22"/>
          <w:szCs w:val="22"/>
          <w:lang w:val="ro-RO"/>
        </w:rPr>
        <w:t>dintre care</w:t>
      </w:r>
      <w:r w:rsidRPr="00553DB2">
        <w:rPr>
          <w:rFonts w:ascii="Trebuchet MS" w:hAnsi="Trebuchet MS" w:cs="Arial"/>
          <w:b/>
          <w:bCs/>
          <w:color w:val="000000"/>
          <w:sz w:val="22"/>
          <w:szCs w:val="22"/>
          <w:lang w:val="ro-RO"/>
        </w:rPr>
        <w:t>:</w:t>
      </w:r>
      <w:r w:rsidRPr="00553DB2">
        <w:rPr>
          <w:rFonts w:ascii="Trebuchet MS" w:hAnsi="Trebuchet MS" w:cs="Arial"/>
          <w:color w:val="000000"/>
          <w:sz w:val="22"/>
          <w:szCs w:val="22"/>
          <w:lang w:val="ro-RO"/>
        </w:rPr>
        <w:t xml:space="preserve"> 6 mesaje emise de SRPV Cluj și 1 mesaj emis de  SRPV Sibiu;</w:t>
      </w:r>
    </w:p>
    <w:p w:rsidR="00553DB2" w:rsidRPr="00553DB2" w:rsidRDefault="00553DB2" w:rsidP="005B37FD">
      <w:pPr>
        <w:pStyle w:val="NormalWeb"/>
        <w:spacing w:before="0" w:beforeAutospacing="0" w:after="0" w:afterAutospacing="0" w:line="360" w:lineRule="auto"/>
        <w:ind w:left="1710"/>
        <w:jc w:val="both"/>
        <w:rPr>
          <w:rFonts w:ascii="Trebuchet MS" w:hAnsi="Trebuchet MS"/>
          <w:sz w:val="22"/>
          <w:szCs w:val="22"/>
          <w:lang w:val="ro-RO"/>
        </w:rPr>
      </w:pPr>
      <w:r w:rsidRPr="00553DB2">
        <w:rPr>
          <w:rFonts w:ascii="Trebuchet MS" w:hAnsi="Trebuchet MS" w:cs="Arial"/>
          <w:color w:val="000000"/>
          <w:sz w:val="22"/>
          <w:szCs w:val="22"/>
          <w:lang w:val="ro-RO"/>
        </w:rPr>
        <w:t>-</w:t>
      </w:r>
      <w:r w:rsidRPr="00553DB2">
        <w:rPr>
          <w:rFonts w:ascii="Trebuchet MS" w:hAnsi="Trebuchet MS" w:cs="Arial"/>
          <w:b/>
          <w:bCs/>
          <w:color w:val="000000"/>
          <w:sz w:val="22"/>
          <w:szCs w:val="22"/>
          <w:lang w:val="ro-RO"/>
        </w:rPr>
        <w:t>10 atenționări cod galben dintre care:</w:t>
      </w:r>
      <w:r w:rsidRPr="00553DB2">
        <w:rPr>
          <w:rFonts w:ascii="Trebuchet MS" w:hAnsi="Trebuchet MS" w:cs="Arial"/>
          <w:color w:val="000000"/>
          <w:sz w:val="22"/>
          <w:szCs w:val="22"/>
          <w:lang w:val="ro-RO"/>
        </w:rPr>
        <w:t xml:space="preserve"> 5 mesaje emise de SRPV Timișoara, 3 mesaje emise de SRPV Sibiu, 1 mesaj emis de SRPV Cluj și 1 mesaj emis de SRPV Craiova.</w:t>
      </w:r>
    </w:p>
    <w:p w:rsidR="00C07C71" w:rsidRPr="00D7414E" w:rsidRDefault="00C07C71" w:rsidP="005B37FD">
      <w:pPr>
        <w:pStyle w:val="NormalWeb"/>
        <w:spacing w:before="0" w:beforeAutospacing="0" w:after="0" w:afterAutospacing="0" w:line="360" w:lineRule="auto"/>
        <w:ind w:left="1710"/>
        <w:jc w:val="both"/>
        <w:rPr>
          <w:rFonts w:ascii="Trebuchet MS" w:hAnsi="Trebuchet MS"/>
          <w:sz w:val="16"/>
          <w:szCs w:val="16"/>
          <w:lang w:val="ro-RO" w:eastAsia="en-GB"/>
        </w:rPr>
      </w:pPr>
    </w:p>
    <w:p w:rsidR="00D7414E" w:rsidRPr="00553DB2" w:rsidRDefault="00D465D0" w:rsidP="005B37FD">
      <w:pPr>
        <w:pStyle w:val="NormalWeb"/>
        <w:spacing w:before="0" w:beforeAutospacing="0" w:after="0" w:afterAutospacing="0" w:line="360" w:lineRule="auto"/>
        <w:ind w:left="1710"/>
        <w:jc w:val="both"/>
        <w:rPr>
          <w:rFonts w:ascii="Trebuchet MS" w:hAnsi="Trebuchet MS"/>
          <w:sz w:val="22"/>
          <w:szCs w:val="22"/>
          <w:lang w:val="ro-RO"/>
        </w:rPr>
      </w:pPr>
      <w:r w:rsidRPr="00553DB2">
        <w:rPr>
          <w:rFonts w:ascii="Trebuchet MS" w:hAnsi="Trebuchet MS"/>
          <w:b/>
          <w:bCs/>
          <w:color w:val="000000" w:themeColor="text1"/>
          <w:sz w:val="22"/>
          <w:szCs w:val="22"/>
          <w:lang w:val="ro-RO"/>
        </w:rPr>
        <w:t>La Bucureşti</w:t>
      </w:r>
      <w:r w:rsidR="00915B26" w:rsidRPr="00553DB2">
        <w:rPr>
          <w:rFonts w:ascii="Trebuchet MS" w:hAnsi="Trebuchet MS" w:cs="Arial"/>
          <w:color w:val="000000"/>
          <w:sz w:val="22"/>
          <w:szCs w:val="22"/>
          <w:lang w:val="ro-RO" w:eastAsia="en-GB"/>
        </w:rPr>
        <w:t xml:space="preserve"> </w:t>
      </w:r>
      <w:r w:rsidR="00553DB2" w:rsidRPr="00553DB2">
        <w:rPr>
          <w:rFonts w:ascii="Trebuchet MS" w:hAnsi="Trebuchet MS" w:cs="Arial"/>
          <w:color w:val="000000"/>
          <w:sz w:val="22"/>
          <w:szCs w:val="22"/>
          <w:lang w:val="ro-RO"/>
        </w:rPr>
        <w:t>vremea s-a menținut călduroasă, caniculară în orele amiezii, când disconfortul termic a fost ridicat, iar indicele temperatură-umezeală (ITU) a depășit ușor pragul critic de 80 de unități. Cerul a fost variabil, mai mult senin la începutul intervalului și pe parcursul nopții, iar vântul a suflat slab și moderat. Temperatura maximă a fost de 35 de grade la Afumați și Băneasa și 37 de grade la Filaret, iar la ora 06</w:t>
      </w:r>
      <w:r w:rsidR="005B37FD">
        <w:rPr>
          <w:rFonts w:ascii="Trebuchet MS" w:hAnsi="Trebuchet MS" w:cs="Arial"/>
          <w:color w:val="000000"/>
          <w:sz w:val="22"/>
          <w:szCs w:val="22"/>
          <w:lang w:val="ro-RO"/>
        </w:rPr>
        <w:t>.00</w:t>
      </w:r>
      <w:r w:rsidR="00553DB2" w:rsidRPr="00553DB2">
        <w:rPr>
          <w:rFonts w:ascii="Trebuchet MS" w:hAnsi="Trebuchet MS" w:cs="Arial"/>
          <w:color w:val="000000"/>
          <w:sz w:val="22"/>
          <w:szCs w:val="22"/>
          <w:lang w:val="ro-RO"/>
        </w:rPr>
        <w:t xml:space="preserve"> se înregistrau 16 grade la Băneasa, 18 grade la Afumați și 19 grade la Filaret.</w:t>
      </w:r>
    </w:p>
    <w:p w:rsidR="007C5106" w:rsidRPr="00D7414E" w:rsidRDefault="007C5106" w:rsidP="005B37FD">
      <w:pPr>
        <w:spacing w:after="0" w:line="360" w:lineRule="auto"/>
        <w:ind w:left="0"/>
        <w:rPr>
          <w:sz w:val="16"/>
          <w:szCs w:val="16"/>
          <w:lang w:val="ro-RO"/>
        </w:rPr>
      </w:pPr>
    </w:p>
    <w:p w:rsidR="00C02271" w:rsidRPr="00D7414E" w:rsidRDefault="00C02271" w:rsidP="005B37FD">
      <w:pPr>
        <w:pStyle w:val="NormalWeb"/>
        <w:spacing w:before="0" w:beforeAutospacing="0" w:after="0" w:afterAutospacing="0" w:line="360" w:lineRule="auto"/>
        <w:ind w:left="1710"/>
        <w:jc w:val="both"/>
        <w:rPr>
          <w:rFonts w:ascii="Trebuchet MS" w:hAnsi="Trebuchet MS"/>
          <w:sz w:val="22"/>
          <w:szCs w:val="22"/>
          <w:lang w:val="ro-RO"/>
        </w:rPr>
      </w:pPr>
      <w:r w:rsidRPr="00D7414E">
        <w:rPr>
          <w:rFonts w:ascii="Trebuchet MS" w:hAnsi="Trebuchet MS"/>
          <w:b/>
          <w:bCs/>
          <w:sz w:val="22"/>
          <w:szCs w:val="22"/>
          <w:lang w:val="ro-RO"/>
        </w:rPr>
        <w:t xml:space="preserve">3. </w:t>
      </w:r>
      <w:r w:rsidRPr="00D7414E">
        <w:rPr>
          <w:rFonts w:ascii="Trebuchet MS" w:hAnsi="Trebuchet MS"/>
          <w:b/>
          <w:bCs/>
          <w:sz w:val="22"/>
          <w:szCs w:val="22"/>
          <w:u w:val="single"/>
          <w:lang w:val="ro-RO"/>
        </w:rPr>
        <w:t>Progno</w:t>
      </w:r>
      <w:r w:rsidR="000273A3" w:rsidRPr="00D7414E">
        <w:rPr>
          <w:rFonts w:ascii="Trebuchet MS" w:hAnsi="Trebuchet MS"/>
          <w:b/>
          <w:bCs/>
          <w:sz w:val="22"/>
          <w:szCs w:val="22"/>
          <w:u w:val="single"/>
          <w:lang w:val="ro-RO"/>
        </w:rPr>
        <w:t>z</w:t>
      </w:r>
      <w:r w:rsidR="00AC70C6" w:rsidRPr="00D7414E">
        <w:rPr>
          <w:rFonts w:ascii="Trebuchet MS" w:hAnsi="Trebuchet MS"/>
          <w:b/>
          <w:bCs/>
          <w:sz w:val="22"/>
          <w:szCs w:val="22"/>
          <w:u w:val="single"/>
          <w:lang w:val="ro-RO"/>
        </w:rPr>
        <w:t xml:space="preserve">a </w:t>
      </w:r>
      <w:r w:rsidR="00632169" w:rsidRPr="00D7414E">
        <w:rPr>
          <w:rFonts w:ascii="Trebuchet MS" w:hAnsi="Trebuchet MS"/>
          <w:b/>
          <w:bCs/>
          <w:sz w:val="22"/>
          <w:szCs w:val="22"/>
          <w:u w:val="single"/>
          <w:lang w:val="ro-RO"/>
        </w:rPr>
        <w:t>meteorologică în</w:t>
      </w:r>
      <w:r w:rsidR="00E17BAA" w:rsidRPr="00D7414E">
        <w:rPr>
          <w:rFonts w:ascii="Trebuchet MS" w:hAnsi="Trebuchet MS"/>
          <w:b/>
          <w:bCs/>
          <w:sz w:val="22"/>
          <w:szCs w:val="22"/>
          <w:u w:val="single"/>
          <w:lang w:val="ro-RO"/>
        </w:rPr>
        <w:t xml:space="preserve"> intervalul </w:t>
      </w:r>
      <w:r w:rsidR="00F75C85">
        <w:rPr>
          <w:rFonts w:ascii="Trebuchet MS" w:hAnsi="Trebuchet MS"/>
          <w:b/>
          <w:bCs/>
          <w:sz w:val="22"/>
          <w:szCs w:val="22"/>
          <w:u w:val="single"/>
          <w:lang w:val="ro-RO"/>
        </w:rPr>
        <w:t>27</w:t>
      </w:r>
      <w:r w:rsidR="00632169" w:rsidRPr="00D7414E">
        <w:rPr>
          <w:rFonts w:ascii="Trebuchet MS" w:hAnsi="Trebuchet MS"/>
          <w:b/>
          <w:bCs/>
          <w:sz w:val="22"/>
          <w:szCs w:val="22"/>
          <w:u w:val="single"/>
          <w:lang w:val="ro-RO"/>
        </w:rPr>
        <w:t>.</w:t>
      </w:r>
      <w:r w:rsidR="00B6111D" w:rsidRPr="00D7414E">
        <w:rPr>
          <w:rFonts w:ascii="Trebuchet MS" w:hAnsi="Trebuchet MS"/>
          <w:b/>
          <w:bCs/>
          <w:sz w:val="22"/>
          <w:szCs w:val="22"/>
          <w:u w:val="single"/>
          <w:lang w:val="ro-RO"/>
        </w:rPr>
        <w:t>08</w:t>
      </w:r>
      <w:r w:rsidR="006629AF" w:rsidRPr="00D7414E">
        <w:rPr>
          <w:rFonts w:ascii="Trebuchet MS" w:hAnsi="Trebuchet MS"/>
          <w:b/>
          <w:bCs/>
          <w:sz w:val="22"/>
          <w:szCs w:val="22"/>
          <w:u w:val="single"/>
          <w:lang w:val="ro-RO"/>
        </w:rPr>
        <w:t>.2019</w:t>
      </w:r>
      <w:r w:rsidR="008F21C1" w:rsidRPr="00D7414E">
        <w:rPr>
          <w:rFonts w:ascii="Trebuchet MS" w:hAnsi="Trebuchet MS"/>
          <w:b/>
          <w:bCs/>
          <w:sz w:val="22"/>
          <w:szCs w:val="22"/>
          <w:u w:val="single"/>
          <w:lang w:val="ro-RO"/>
        </w:rPr>
        <w:t xml:space="preserve">, </w:t>
      </w:r>
      <w:r w:rsidR="00FD5656" w:rsidRPr="00D7414E">
        <w:rPr>
          <w:rFonts w:ascii="Trebuchet MS" w:hAnsi="Trebuchet MS"/>
          <w:b/>
          <w:bCs/>
          <w:sz w:val="22"/>
          <w:szCs w:val="22"/>
          <w:u w:val="single"/>
          <w:lang w:val="ro-RO"/>
        </w:rPr>
        <w:t>ora 08.00 –</w:t>
      </w:r>
      <w:r w:rsidR="00180696" w:rsidRPr="00D7414E">
        <w:rPr>
          <w:rFonts w:ascii="Trebuchet MS" w:hAnsi="Trebuchet MS"/>
          <w:b/>
          <w:bCs/>
          <w:sz w:val="22"/>
          <w:szCs w:val="22"/>
          <w:u w:val="single"/>
          <w:lang w:val="ro-RO"/>
        </w:rPr>
        <w:t>2</w:t>
      </w:r>
      <w:r w:rsidR="00F75C85">
        <w:rPr>
          <w:rFonts w:ascii="Trebuchet MS" w:hAnsi="Trebuchet MS"/>
          <w:b/>
          <w:bCs/>
          <w:sz w:val="22"/>
          <w:szCs w:val="22"/>
          <w:u w:val="single"/>
          <w:lang w:val="ro-RO"/>
        </w:rPr>
        <w:t>8</w:t>
      </w:r>
      <w:r w:rsidR="00B85935" w:rsidRPr="00D7414E">
        <w:rPr>
          <w:rFonts w:ascii="Trebuchet MS" w:hAnsi="Trebuchet MS"/>
          <w:b/>
          <w:bCs/>
          <w:sz w:val="22"/>
          <w:szCs w:val="22"/>
          <w:u w:val="single"/>
          <w:lang w:val="ro-RO"/>
        </w:rPr>
        <w:t>.</w:t>
      </w:r>
      <w:r w:rsidR="00B6111D" w:rsidRPr="00D7414E">
        <w:rPr>
          <w:rFonts w:ascii="Trebuchet MS" w:hAnsi="Trebuchet MS"/>
          <w:b/>
          <w:bCs/>
          <w:sz w:val="22"/>
          <w:szCs w:val="22"/>
          <w:u w:val="single"/>
          <w:lang w:val="ro-RO"/>
        </w:rPr>
        <w:t>08</w:t>
      </w:r>
      <w:r w:rsidR="006629AF" w:rsidRPr="00D7414E">
        <w:rPr>
          <w:rFonts w:ascii="Trebuchet MS" w:hAnsi="Trebuchet MS"/>
          <w:b/>
          <w:bCs/>
          <w:sz w:val="22"/>
          <w:szCs w:val="22"/>
          <w:u w:val="single"/>
          <w:lang w:val="ro-RO"/>
        </w:rPr>
        <w:t>.2019</w:t>
      </w:r>
      <w:r w:rsidR="00A328A2" w:rsidRPr="00D7414E">
        <w:rPr>
          <w:rFonts w:ascii="Trebuchet MS" w:hAnsi="Trebuchet MS"/>
          <w:b/>
          <w:bCs/>
          <w:sz w:val="22"/>
          <w:szCs w:val="22"/>
          <w:u w:val="single"/>
          <w:lang w:val="ro-RO"/>
        </w:rPr>
        <w:t xml:space="preserve">, ora </w:t>
      </w:r>
      <w:r w:rsidRPr="00D7414E">
        <w:rPr>
          <w:rFonts w:ascii="Trebuchet MS" w:hAnsi="Trebuchet MS"/>
          <w:b/>
          <w:bCs/>
          <w:sz w:val="22"/>
          <w:szCs w:val="22"/>
          <w:u w:val="single"/>
          <w:lang w:val="ro-RO"/>
        </w:rPr>
        <w:t>8.00</w:t>
      </w:r>
    </w:p>
    <w:p w:rsidR="00553DB2" w:rsidRPr="00553DB2" w:rsidRDefault="002A54F4" w:rsidP="005B37FD">
      <w:pPr>
        <w:pStyle w:val="NormalWeb"/>
        <w:spacing w:before="0" w:beforeAutospacing="0" w:after="0" w:afterAutospacing="0" w:line="360" w:lineRule="auto"/>
        <w:ind w:left="1710"/>
        <w:jc w:val="both"/>
        <w:rPr>
          <w:rFonts w:ascii="Trebuchet MS" w:hAnsi="Trebuchet MS"/>
          <w:sz w:val="22"/>
          <w:szCs w:val="22"/>
          <w:lang w:val="ro-RO"/>
        </w:rPr>
      </w:pPr>
      <w:r w:rsidRPr="00553DB2">
        <w:rPr>
          <w:rFonts w:ascii="Trebuchet MS" w:hAnsi="Trebuchet MS"/>
          <w:b/>
          <w:bCs/>
          <w:sz w:val="22"/>
          <w:szCs w:val="22"/>
          <w:lang w:val="ro-RO"/>
        </w:rPr>
        <w:t>În ţară</w:t>
      </w:r>
      <w:r w:rsidR="005B37FD">
        <w:rPr>
          <w:rFonts w:ascii="Trebuchet MS" w:hAnsi="Trebuchet MS"/>
          <w:b/>
          <w:bCs/>
          <w:sz w:val="22"/>
          <w:szCs w:val="22"/>
          <w:lang w:val="ro-RO"/>
        </w:rPr>
        <w:t>,</w:t>
      </w:r>
      <w:r w:rsidR="00CA6629" w:rsidRPr="00553DB2">
        <w:rPr>
          <w:rFonts w:ascii="Trebuchet MS" w:hAnsi="Trebuchet MS"/>
          <w:b/>
          <w:bCs/>
          <w:sz w:val="22"/>
          <w:szCs w:val="22"/>
          <w:lang w:val="ro-RO"/>
        </w:rPr>
        <w:t xml:space="preserve"> </w:t>
      </w:r>
      <w:r w:rsidR="00553DB2" w:rsidRPr="00553DB2">
        <w:rPr>
          <w:rFonts w:ascii="Trebuchet MS" w:hAnsi="Trebuchet MS" w:cs="Arial"/>
          <w:color w:val="000000"/>
          <w:sz w:val="22"/>
          <w:szCs w:val="22"/>
          <w:u w:val="single"/>
          <w:lang w:val="ro-RO"/>
        </w:rPr>
        <w:t>vremea va fi în continuare călduroasă, caniculară în orele amiezii local în sud și izolat în rest, iar disconfortul termic se va menține ridicat cu precădere în vest, sud și sud-est, unde indicele temperatură-umezeală (ITU) local va depăși ușor pragul critic de 80 de unități</w:t>
      </w:r>
      <w:r w:rsidR="00553DB2" w:rsidRPr="00553DB2">
        <w:rPr>
          <w:rFonts w:ascii="Trebuchet MS" w:hAnsi="Trebuchet MS" w:cs="Arial"/>
          <w:color w:val="000000"/>
          <w:sz w:val="22"/>
          <w:szCs w:val="22"/>
          <w:lang w:val="ro-RO"/>
        </w:rPr>
        <w:t xml:space="preserve">. Cerul va fi variabil, cu înnorări temporar accentuate, averse și descărcări electrice, pe spații mici la începutul intervalului în vestul țării, iar din a doua parte a zilei local în nord-vest, la deal și la munte și pe arii restrânse în restul teritoriului, cu o probabilitate mai mare de apariție în centru și sud-est. Ploile vor avea și caracter torențial, pe spații mici cantitățile de apă vor fi mai însemnate și vor fi condiții de grindină. Vântul va sufla slab și moderat, cu intensificări de scurtă durată asociate ploilor, când poate lua aspect de vijelie. Temperaturile maxime se vor încadra între 27 și 37 de grade, iar cele minime vor fi cuprinse între 13 și 22 de grade, mai coborâte în depresiunile din estul Transilvaniei. </w:t>
      </w:r>
    </w:p>
    <w:p w:rsidR="00D64D6A" w:rsidRPr="00D7414E" w:rsidRDefault="00D64D6A" w:rsidP="005B37FD">
      <w:pPr>
        <w:spacing w:after="0" w:line="360" w:lineRule="auto"/>
        <w:ind w:left="0"/>
        <w:rPr>
          <w:rFonts w:cs="Arial"/>
          <w:b/>
          <w:bCs/>
          <w:color w:val="000000"/>
          <w:sz w:val="16"/>
          <w:szCs w:val="16"/>
          <w:u w:val="single"/>
          <w:lang w:val="ro-RO"/>
        </w:rPr>
      </w:pPr>
    </w:p>
    <w:p w:rsidR="00D7414E" w:rsidRPr="00553DB2" w:rsidRDefault="00C02271" w:rsidP="005B37FD">
      <w:pPr>
        <w:pStyle w:val="NormalWeb"/>
        <w:spacing w:before="0" w:beforeAutospacing="0" w:after="0" w:afterAutospacing="0" w:line="360" w:lineRule="auto"/>
        <w:ind w:left="1714"/>
        <w:jc w:val="both"/>
        <w:rPr>
          <w:rFonts w:ascii="Trebuchet MS" w:hAnsi="Trebuchet MS"/>
          <w:sz w:val="22"/>
          <w:szCs w:val="22"/>
          <w:lang w:val="ro-RO"/>
        </w:rPr>
      </w:pPr>
      <w:r w:rsidRPr="00553DB2">
        <w:rPr>
          <w:rFonts w:ascii="Trebuchet MS" w:hAnsi="Trebuchet MS"/>
          <w:b/>
          <w:bCs/>
          <w:sz w:val="22"/>
          <w:szCs w:val="22"/>
          <w:lang w:val="ro-RO"/>
        </w:rPr>
        <w:t>La Bucureşti</w:t>
      </w:r>
      <w:r w:rsidR="00BE615D" w:rsidRPr="00553DB2">
        <w:rPr>
          <w:rFonts w:ascii="Trebuchet MS" w:hAnsi="Trebuchet MS"/>
          <w:b/>
          <w:bCs/>
          <w:sz w:val="22"/>
          <w:szCs w:val="22"/>
          <w:lang w:val="ro-RO"/>
        </w:rPr>
        <w:t xml:space="preserve"> </w:t>
      </w:r>
      <w:r w:rsidR="00553DB2" w:rsidRPr="00553DB2">
        <w:rPr>
          <w:rFonts w:ascii="Trebuchet MS" w:hAnsi="Trebuchet MS" w:cs="Arial"/>
          <w:color w:val="000000"/>
          <w:sz w:val="22"/>
          <w:szCs w:val="22"/>
          <w:u w:val="single"/>
          <w:lang w:val="ro-RO"/>
        </w:rPr>
        <w:t>vremea se va menține călduroasă, caniculară în orele amiezii, când disconfortul termic va fi ridicat, iar indicele temperatură-umezeală(ITU) va depăși ușor pragul critic de 80 de unități.</w:t>
      </w:r>
      <w:r w:rsidR="00553DB2" w:rsidRPr="00553DB2">
        <w:rPr>
          <w:rFonts w:ascii="Trebuchet MS" w:hAnsi="Trebuchet MS" w:cs="Arial"/>
          <w:color w:val="000000"/>
          <w:sz w:val="22"/>
          <w:szCs w:val="22"/>
          <w:lang w:val="ro-RO"/>
        </w:rPr>
        <w:t xml:space="preserve"> Cerul va fi mai mult senin, exceptând orele serii, când va fi variabil și vor fi posibile ploi de scurtă durată. Vântul va sufla slab și moderat. Temperatura maximă va fi de 35...36 de grade, iar cea minimă de 18...20 de grade.</w:t>
      </w:r>
    </w:p>
    <w:p w:rsidR="007C5106" w:rsidRDefault="007C5106" w:rsidP="005B37FD">
      <w:pPr>
        <w:pStyle w:val="NormalWeb"/>
        <w:spacing w:before="0" w:beforeAutospacing="0" w:after="0" w:afterAutospacing="0" w:line="360" w:lineRule="auto"/>
        <w:jc w:val="both"/>
        <w:rPr>
          <w:rFonts w:cs="Arial"/>
          <w:b/>
          <w:bCs/>
          <w:color w:val="006600"/>
          <w:sz w:val="16"/>
          <w:szCs w:val="16"/>
          <w:u w:val="single"/>
          <w:lang w:val="ro-RO"/>
        </w:rPr>
      </w:pPr>
    </w:p>
    <w:p w:rsidR="00491E1D" w:rsidRPr="00DE04DE" w:rsidRDefault="00491E1D" w:rsidP="005B37FD">
      <w:pPr>
        <w:pStyle w:val="NormalWeb"/>
        <w:spacing w:before="0" w:beforeAutospacing="0" w:after="0" w:afterAutospacing="0" w:line="360" w:lineRule="auto"/>
        <w:jc w:val="both"/>
        <w:rPr>
          <w:rFonts w:cs="Arial"/>
          <w:b/>
          <w:bCs/>
          <w:color w:val="006600"/>
          <w:sz w:val="16"/>
          <w:szCs w:val="16"/>
          <w:u w:val="single"/>
          <w:lang w:val="ro-RO"/>
        </w:rPr>
      </w:pPr>
    </w:p>
    <w:p w:rsidR="00070E3B" w:rsidRPr="00070E3B" w:rsidRDefault="00C02271" w:rsidP="005B37FD">
      <w:pPr>
        <w:spacing w:after="0" w:line="360" w:lineRule="auto"/>
        <w:ind w:left="1699"/>
        <w:rPr>
          <w:b/>
          <w:bCs/>
          <w:i/>
          <w:u w:val="single"/>
          <w:lang w:val="it-IT"/>
        </w:rPr>
      </w:pPr>
      <w:r w:rsidRPr="00C02271">
        <w:rPr>
          <w:b/>
          <w:bCs/>
          <w:i/>
          <w:lang w:val="it-IT"/>
        </w:rPr>
        <w:t xml:space="preserve">II. </w:t>
      </w:r>
      <w:r w:rsidRPr="00C02271">
        <w:rPr>
          <w:b/>
          <w:bCs/>
          <w:i/>
          <w:u w:val="single"/>
          <w:lang w:val="it-IT"/>
        </w:rPr>
        <w:t>CALITATEA APELOR</w:t>
      </w:r>
    </w:p>
    <w:p w:rsidR="00301754" w:rsidRPr="00301754" w:rsidRDefault="00301754" w:rsidP="005B37FD">
      <w:pPr>
        <w:spacing w:after="0" w:line="360" w:lineRule="auto"/>
        <w:rPr>
          <w:rFonts w:cs="Tahoma"/>
          <w:b/>
          <w:color w:val="000000" w:themeColor="text1"/>
          <w:lang w:val="it-IT"/>
        </w:rPr>
      </w:pPr>
      <w:r w:rsidRPr="00301754">
        <w:rPr>
          <w:rFonts w:cs="Tahoma"/>
          <w:b/>
          <w:color w:val="000000" w:themeColor="text1"/>
          <w:lang w:val="it-IT"/>
        </w:rPr>
        <w:t>Pe r</w:t>
      </w:r>
      <w:r w:rsidRPr="00301754">
        <w:rPr>
          <w:b/>
          <w:color w:val="000000" w:themeColor="text1"/>
          <w:lang w:val="ro-RO"/>
        </w:rPr>
        <w:t>â</w:t>
      </w:r>
      <w:r w:rsidRPr="00301754">
        <w:rPr>
          <w:rFonts w:cs="Tahoma"/>
          <w:b/>
          <w:color w:val="000000" w:themeColor="text1"/>
          <w:lang w:val="it-IT"/>
        </w:rPr>
        <w:t>urile interioare</w:t>
      </w:r>
    </w:p>
    <w:p w:rsidR="00301754" w:rsidRDefault="00301754" w:rsidP="005B37FD">
      <w:pPr>
        <w:spacing w:after="0" w:line="360" w:lineRule="auto"/>
        <w:rPr>
          <w:rFonts w:cs="Tahoma"/>
          <w:color w:val="000000" w:themeColor="text1"/>
          <w:lang w:val="it-IT"/>
        </w:rPr>
      </w:pPr>
      <w:r w:rsidRPr="00301754">
        <w:rPr>
          <w:rFonts w:cs="Tahoma"/>
          <w:b/>
          <w:color w:val="000000" w:themeColor="text1"/>
          <w:lang w:val="it-IT"/>
        </w:rPr>
        <w:t>A.B.A. Mure</w:t>
      </w:r>
      <w:r w:rsidRPr="00301754">
        <w:rPr>
          <w:b/>
          <w:color w:val="000000" w:themeColor="text1"/>
          <w:lang w:val="it-IT"/>
        </w:rPr>
        <w:t>ș</w:t>
      </w:r>
      <w:r w:rsidRPr="00301754">
        <w:rPr>
          <w:rFonts w:cs="Tahoma"/>
          <w:color w:val="000000" w:themeColor="text1"/>
          <w:lang w:val="it-IT"/>
        </w:rPr>
        <w:t xml:space="preserve"> informeaz</w:t>
      </w:r>
      <w:r w:rsidRPr="007C3FD7">
        <w:rPr>
          <w:color w:val="000000" w:themeColor="text1"/>
          <w:lang w:val="it-IT"/>
        </w:rPr>
        <w:t>ă</w:t>
      </w:r>
      <w:r w:rsidRPr="00301754">
        <w:rPr>
          <w:rFonts w:cs="Tahoma"/>
          <w:color w:val="000000" w:themeColor="text1"/>
          <w:lang w:val="it-IT"/>
        </w:rPr>
        <w:t xml:space="preserve"> </w:t>
      </w:r>
      <w:r w:rsidR="005B37FD">
        <w:rPr>
          <w:rFonts w:cs="Tahoma"/>
          <w:color w:val="000000" w:themeColor="text1"/>
          <w:lang w:val="it-IT"/>
        </w:rPr>
        <w:t>la</w:t>
      </w:r>
      <w:r>
        <w:rPr>
          <w:rFonts w:cs="Tahoma"/>
          <w:color w:val="000000" w:themeColor="text1"/>
          <w:lang w:val="it-IT"/>
        </w:rPr>
        <w:t xml:space="preserve"> </w:t>
      </w:r>
      <w:r w:rsidRPr="00301754">
        <w:rPr>
          <w:rFonts w:cs="Tahoma"/>
          <w:color w:val="000000" w:themeColor="text1"/>
          <w:lang w:val="it-IT"/>
        </w:rPr>
        <w:t>27.08.19</w:t>
      </w:r>
      <w:r>
        <w:rPr>
          <w:rFonts w:cs="Tahoma"/>
          <w:color w:val="000000" w:themeColor="text1"/>
          <w:lang w:val="it-IT"/>
        </w:rPr>
        <w:t xml:space="preserve"> c</w:t>
      </w:r>
      <w:r w:rsidRPr="007C3FD7">
        <w:rPr>
          <w:color w:val="000000" w:themeColor="text1"/>
          <w:lang w:val="it-IT"/>
        </w:rPr>
        <w:t>ă</w:t>
      </w:r>
      <w:r>
        <w:rPr>
          <w:rFonts w:cs="Tahoma"/>
          <w:color w:val="000000" w:themeColor="text1"/>
          <w:lang w:val="it-IT"/>
        </w:rPr>
        <w:t xml:space="preserve"> sta</w:t>
      </w:r>
      <w:r w:rsidRPr="006577C6">
        <w:rPr>
          <w:color w:val="000000" w:themeColor="text1"/>
          <w:lang w:val="ro-RO"/>
        </w:rPr>
        <w:t>ț</w:t>
      </w:r>
      <w:r>
        <w:rPr>
          <w:rFonts w:cs="Tahoma"/>
          <w:color w:val="000000" w:themeColor="text1"/>
          <w:lang w:val="it-IT"/>
        </w:rPr>
        <w:t>ia de epurare Criste</w:t>
      </w:r>
      <w:r w:rsidRPr="007C3FD7">
        <w:rPr>
          <w:color w:val="000000" w:themeColor="text1"/>
          <w:lang w:val="it-IT"/>
        </w:rPr>
        <w:t>ș</w:t>
      </w:r>
      <w:r>
        <w:rPr>
          <w:rFonts w:cs="Tahoma"/>
          <w:color w:val="000000" w:themeColor="text1"/>
          <w:lang w:val="it-IT"/>
        </w:rPr>
        <w:t>ti (</w:t>
      </w:r>
      <w:r w:rsidRPr="00301754">
        <w:rPr>
          <w:rFonts w:cs="Tahoma"/>
          <w:color w:val="000000" w:themeColor="text1"/>
          <w:lang w:val="it-IT"/>
        </w:rPr>
        <w:t>jud</w:t>
      </w:r>
      <w:r>
        <w:rPr>
          <w:rFonts w:cs="Tahoma"/>
          <w:color w:val="000000" w:themeColor="text1"/>
          <w:lang w:val="it-IT"/>
        </w:rPr>
        <w:t>. Mure</w:t>
      </w:r>
      <w:r w:rsidRPr="007C3FD7">
        <w:rPr>
          <w:color w:val="000000" w:themeColor="text1"/>
          <w:lang w:val="it-IT"/>
        </w:rPr>
        <w:t>ș</w:t>
      </w:r>
      <w:r>
        <w:rPr>
          <w:rFonts w:cs="Tahoma"/>
          <w:color w:val="000000" w:themeColor="text1"/>
          <w:lang w:val="it-IT"/>
        </w:rPr>
        <w:t>)</w:t>
      </w:r>
      <w:r w:rsidRPr="00301754">
        <w:rPr>
          <w:rFonts w:cs="Tahoma"/>
          <w:color w:val="000000" w:themeColor="text1"/>
          <w:lang w:val="it-IT"/>
        </w:rPr>
        <w:t xml:space="preserve"> </w:t>
      </w:r>
      <w:r w:rsidR="00F46C0A">
        <w:rPr>
          <w:rFonts w:cs="Tahoma"/>
          <w:color w:val="000000" w:themeColor="text1"/>
          <w:lang w:val="it-IT"/>
        </w:rPr>
        <w:t>apar</w:t>
      </w:r>
      <w:r w:rsidR="00F46C0A" w:rsidRPr="006577C6">
        <w:rPr>
          <w:color w:val="000000" w:themeColor="text1"/>
          <w:lang w:val="ro-RO"/>
        </w:rPr>
        <w:t>ț</w:t>
      </w:r>
      <w:r w:rsidR="00F46C0A">
        <w:rPr>
          <w:rFonts w:cs="Tahoma"/>
          <w:color w:val="000000" w:themeColor="text1"/>
          <w:lang w:val="it-IT"/>
        </w:rPr>
        <w:t>in</w:t>
      </w:r>
      <w:r w:rsidR="00F46C0A" w:rsidRPr="009072A6">
        <w:rPr>
          <w:color w:val="000000" w:themeColor="text1"/>
          <w:lang w:val="ro-RO"/>
        </w:rPr>
        <w:t>â</w:t>
      </w:r>
      <w:r w:rsidR="00F46C0A">
        <w:rPr>
          <w:rFonts w:cs="Tahoma"/>
          <w:color w:val="000000" w:themeColor="text1"/>
          <w:lang w:val="it-IT"/>
        </w:rPr>
        <w:t>nd Aquaserv T</w:t>
      </w:r>
      <w:r w:rsidR="00F46C0A" w:rsidRPr="009072A6">
        <w:rPr>
          <w:color w:val="000000" w:themeColor="text1"/>
          <w:lang w:val="ro-RO"/>
        </w:rPr>
        <w:t>â</w:t>
      </w:r>
      <w:r w:rsidR="00F46C0A">
        <w:rPr>
          <w:rFonts w:cs="Tahoma"/>
          <w:color w:val="000000" w:themeColor="text1"/>
          <w:lang w:val="it-IT"/>
        </w:rPr>
        <w:t>rgu Mure</w:t>
      </w:r>
      <w:r w:rsidR="00F46C0A" w:rsidRPr="007C3FD7">
        <w:rPr>
          <w:color w:val="000000" w:themeColor="text1"/>
          <w:lang w:val="it-IT"/>
        </w:rPr>
        <w:t>ș</w:t>
      </w:r>
      <w:r w:rsidR="00F46C0A">
        <w:rPr>
          <w:rFonts w:cs="Tahoma"/>
          <w:color w:val="000000" w:themeColor="text1"/>
          <w:lang w:val="it-IT"/>
        </w:rPr>
        <w:t xml:space="preserve"> </w:t>
      </w:r>
      <w:r w:rsidRPr="00301754">
        <w:rPr>
          <w:rFonts w:cs="Tahoma"/>
          <w:color w:val="000000" w:themeColor="text1"/>
          <w:lang w:val="it-IT"/>
        </w:rPr>
        <w:t>deverseaz</w:t>
      </w:r>
      <w:r w:rsidRPr="007C3FD7">
        <w:rPr>
          <w:color w:val="000000" w:themeColor="text1"/>
          <w:lang w:val="it-IT"/>
        </w:rPr>
        <w:t>ă</w:t>
      </w:r>
      <w:r w:rsidRPr="00301754">
        <w:rPr>
          <w:rFonts w:cs="Tahoma"/>
          <w:color w:val="000000" w:themeColor="text1"/>
          <w:lang w:val="it-IT"/>
        </w:rPr>
        <w:t xml:space="preserve"> di</w:t>
      </w:r>
      <w:r w:rsidR="00F46C0A">
        <w:rPr>
          <w:rFonts w:cs="Tahoma"/>
          <w:color w:val="000000" w:themeColor="text1"/>
          <w:lang w:val="it-IT"/>
        </w:rPr>
        <w:t>r</w:t>
      </w:r>
      <w:r w:rsidRPr="00301754">
        <w:rPr>
          <w:rFonts w:cs="Tahoma"/>
          <w:color w:val="000000" w:themeColor="text1"/>
          <w:lang w:val="it-IT"/>
        </w:rPr>
        <w:t xml:space="preserve">ect </w:t>
      </w:r>
      <w:r w:rsidRPr="007C3FD7">
        <w:rPr>
          <w:color w:val="000000" w:themeColor="text1"/>
          <w:lang w:val="it-IT"/>
        </w:rPr>
        <w:t>î</w:t>
      </w:r>
      <w:r w:rsidRPr="00301754">
        <w:rPr>
          <w:rFonts w:cs="Tahoma"/>
          <w:color w:val="000000" w:themeColor="text1"/>
          <w:lang w:val="it-IT"/>
        </w:rPr>
        <w:t>n r</w:t>
      </w:r>
      <w:r w:rsidRPr="009072A6">
        <w:rPr>
          <w:color w:val="000000" w:themeColor="text1"/>
          <w:lang w:val="ro-RO"/>
        </w:rPr>
        <w:t>â</w:t>
      </w:r>
      <w:r>
        <w:rPr>
          <w:rFonts w:cs="Tahoma"/>
          <w:color w:val="000000" w:themeColor="text1"/>
          <w:lang w:val="it-IT"/>
        </w:rPr>
        <w:t>ul</w:t>
      </w:r>
      <w:r w:rsidRPr="00301754">
        <w:rPr>
          <w:rFonts w:cs="Tahoma"/>
          <w:color w:val="000000" w:themeColor="text1"/>
          <w:lang w:val="it-IT"/>
        </w:rPr>
        <w:t xml:space="preserve"> Mure</w:t>
      </w:r>
      <w:r w:rsidRPr="007C3FD7">
        <w:rPr>
          <w:color w:val="000000" w:themeColor="text1"/>
          <w:lang w:val="it-IT"/>
        </w:rPr>
        <w:t>ș</w:t>
      </w:r>
      <w:r w:rsidRPr="00301754">
        <w:rPr>
          <w:rFonts w:cs="Tahoma"/>
          <w:color w:val="000000" w:themeColor="text1"/>
          <w:lang w:val="it-IT"/>
        </w:rPr>
        <w:t xml:space="preserve"> </w:t>
      </w:r>
      <w:r>
        <w:rPr>
          <w:rFonts w:cs="Tahoma"/>
          <w:color w:val="000000" w:themeColor="text1"/>
          <w:lang w:val="it-IT"/>
        </w:rPr>
        <w:t>din cauza unor probleme tehnice. S</w:t>
      </w:r>
      <w:r w:rsidRPr="00301754">
        <w:rPr>
          <w:rFonts w:cs="Tahoma"/>
          <w:color w:val="000000" w:themeColor="text1"/>
          <w:lang w:val="it-IT"/>
        </w:rPr>
        <w:t>e va reveni cu inf</w:t>
      </w:r>
      <w:r>
        <w:rPr>
          <w:rFonts w:cs="Tahoma"/>
          <w:color w:val="000000" w:themeColor="text1"/>
          <w:lang w:val="it-IT"/>
        </w:rPr>
        <w:t>orma</w:t>
      </w:r>
      <w:r w:rsidRPr="006577C6">
        <w:rPr>
          <w:color w:val="000000" w:themeColor="text1"/>
          <w:lang w:val="ro-RO"/>
        </w:rPr>
        <w:t>ț</w:t>
      </w:r>
      <w:r w:rsidR="00F46C0A">
        <w:rPr>
          <w:rFonts w:cs="Tahoma"/>
          <w:color w:val="000000" w:themeColor="text1"/>
          <w:lang w:val="it-IT"/>
        </w:rPr>
        <w:t>ii.</w:t>
      </w:r>
    </w:p>
    <w:p w:rsidR="00301754" w:rsidRPr="00491E1D" w:rsidRDefault="00301754" w:rsidP="005B37FD">
      <w:pPr>
        <w:spacing w:after="0" w:line="360" w:lineRule="auto"/>
        <w:rPr>
          <w:rFonts w:cs="Tahoma"/>
          <w:color w:val="000000" w:themeColor="text1"/>
          <w:sz w:val="16"/>
          <w:szCs w:val="16"/>
          <w:lang w:val="it-IT"/>
        </w:rPr>
      </w:pPr>
    </w:p>
    <w:p w:rsidR="00070E3B" w:rsidRPr="00070E3B" w:rsidRDefault="00070E3B" w:rsidP="005B37FD">
      <w:pPr>
        <w:spacing w:after="0" w:line="360" w:lineRule="auto"/>
        <w:rPr>
          <w:rFonts w:cs="Tahoma"/>
          <w:b/>
          <w:color w:val="000000" w:themeColor="text1"/>
          <w:lang w:val="it-IT"/>
        </w:rPr>
      </w:pPr>
      <w:r w:rsidRPr="00070E3B">
        <w:rPr>
          <w:rFonts w:cs="Tahoma"/>
          <w:b/>
          <w:color w:val="000000" w:themeColor="text1"/>
          <w:lang w:val="it-IT"/>
        </w:rPr>
        <w:t>Pe Marea Neagr</w:t>
      </w:r>
      <w:r w:rsidRPr="00070E3B">
        <w:rPr>
          <w:b/>
          <w:color w:val="000000" w:themeColor="text1"/>
          <w:lang w:val="it-IT"/>
        </w:rPr>
        <w:t>ă</w:t>
      </w:r>
    </w:p>
    <w:p w:rsidR="00070E3B" w:rsidRDefault="00070E3B" w:rsidP="005B37FD">
      <w:pPr>
        <w:spacing w:after="0" w:line="360" w:lineRule="auto"/>
        <w:rPr>
          <w:rFonts w:cs="Tahoma"/>
          <w:color w:val="000000" w:themeColor="text1"/>
          <w:lang w:val="it-IT"/>
        </w:rPr>
      </w:pPr>
      <w:r w:rsidRPr="00070E3B">
        <w:rPr>
          <w:rFonts w:cs="Tahoma"/>
          <w:b/>
          <w:color w:val="000000" w:themeColor="text1"/>
          <w:lang w:val="it-IT"/>
        </w:rPr>
        <w:lastRenderedPageBreak/>
        <w:t>A.B.A. Dobrogea Litoral</w:t>
      </w:r>
      <w:r w:rsidRPr="00070E3B">
        <w:rPr>
          <w:rFonts w:cs="Tahoma"/>
          <w:color w:val="000000" w:themeColor="text1"/>
          <w:lang w:val="it-IT"/>
        </w:rPr>
        <w:t xml:space="preserve"> inf</w:t>
      </w:r>
      <w:r>
        <w:rPr>
          <w:rFonts w:cs="Tahoma"/>
          <w:color w:val="000000" w:themeColor="text1"/>
          <w:lang w:val="it-IT"/>
        </w:rPr>
        <w:t>ormeaz</w:t>
      </w:r>
      <w:r w:rsidRPr="007C3FD7">
        <w:rPr>
          <w:color w:val="000000" w:themeColor="text1"/>
          <w:lang w:val="it-IT"/>
        </w:rPr>
        <w:t>ă</w:t>
      </w:r>
      <w:r w:rsidRPr="00070E3B">
        <w:rPr>
          <w:rFonts w:cs="Tahoma"/>
          <w:color w:val="000000" w:themeColor="text1"/>
          <w:lang w:val="it-IT"/>
        </w:rPr>
        <w:t xml:space="preserve"> c</w:t>
      </w:r>
      <w:r w:rsidRPr="007C3FD7">
        <w:rPr>
          <w:color w:val="000000" w:themeColor="text1"/>
          <w:lang w:val="it-IT"/>
        </w:rPr>
        <w:t>ă</w:t>
      </w:r>
      <w:r w:rsidRPr="00070E3B">
        <w:rPr>
          <w:rFonts w:cs="Tahoma"/>
          <w:color w:val="000000" w:themeColor="text1"/>
          <w:lang w:val="it-IT"/>
        </w:rPr>
        <w:t xml:space="preserve"> </w:t>
      </w:r>
      <w:r w:rsidR="005B37FD">
        <w:rPr>
          <w:rFonts w:cs="Tahoma"/>
          <w:color w:val="000000" w:themeColor="text1"/>
          <w:lang w:val="it-IT"/>
        </w:rPr>
        <w:t>la</w:t>
      </w:r>
      <w:r>
        <w:rPr>
          <w:rFonts w:cs="Tahoma"/>
          <w:color w:val="000000" w:themeColor="text1"/>
          <w:lang w:val="it-IT"/>
        </w:rPr>
        <w:t xml:space="preserve"> </w:t>
      </w:r>
      <w:r w:rsidRPr="00070E3B">
        <w:rPr>
          <w:rFonts w:cs="Tahoma"/>
          <w:color w:val="000000" w:themeColor="text1"/>
          <w:lang w:val="it-IT"/>
        </w:rPr>
        <w:t>26.08.</w:t>
      </w:r>
      <w:r>
        <w:rPr>
          <w:rFonts w:cs="Tahoma"/>
          <w:color w:val="000000" w:themeColor="text1"/>
          <w:lang w:val="it-IT"/>
        </w:rPr>
        <w:t>20</w:t>
      </w:r>
      <w:r w:rsidRPr="00070E3B">
        <w:rPr>
          <w:rFonts w:cs="Tahoma"/>
          <w:color w:val="000000" w:themeColor="text1"/>
          <w:lang w:val="it-IT"/>
        </w:rPr>
        <w:t>19 a fost semnalat un delfin e</w:t>
      </w:r>
      <w:r w:rsidRPr="007C3FD7">
        <w:rPr>
          <w:color w:val="000000" w:themeColor="text1"/>
          <w:lang w:val="it-IT"/>
        </w:rPr>
        <w:t>ș</w:t>
      </w:r>
      <w:r w:rsidRPr="00070E3B">
        <w:rPr>
          <w:rFonts w:cs="Tahoma"/>
          <w:color w:val="000000" w:themeColor="text1"/>
          <w:lang w:val="it-IT"/>
        </w:rPr>
        <w:t>uat pe plaja Go</w:t>
      </w:r>
      <w:r>
        <w:rPr>
          <w:rFonts w:cs="Tahoma"/>
          <w:color w:val="000000" w:themeColor="text1"/>
          <w:lang w:val="it-IT"/>
        </w:rPr>
        <w:t xml:space="preserve">lden Palace din Mamaia. </w:t>
      </w:r>
    </w:p>
    <w:p w:rsidR="00301754" w:rsidRPr="00491E1D" w:rsidRDefault="00301754" w:rsidP="005B37FD">
      <w:pPr>
        <w:spacing w:after="0" w:line="360" w:lineRule="auto"/>
        <w:rPr>
          <w:rFonts w:cs="Tahoma"/>
          <w:color w:val="000000" w:themeColor="text1"/>
          <w:sz w:val="16"/>
          <w:szCs w:val="16"/>
          <w:lang w:val="it-IT"/>
        </w:rPr>
      </w:pPr>
    </w:p>
    <w:p w:rsidR="00271446" w:rsidRPr="006A7DBE" w:rsidRDefault="00301754" w:rsidP="005B37FD">
      <w:pPr>
        <w:spacing w:after="0" w:line="360" w:lineRule="auto"/>
        <w:rPr>
          <w:rFonts w:cs="Tahoma"/>
          <w:color w:val="000000" w:themeColor="text1"/>
          <w:lang w:val="it-IT"/>
        </w:rPr>
      </w:pPr>
      <w:r>
        <w:rPr>
          <w:rFonts w:cs="Tahoma"/>
          <w:color w:val="000000" w:themeColor="text1"/>
          <w:lang w:val="it-IT"/>
        </w:rPr>
        <w:t>P</w:t>
      </w:r>
      <w:r w:rsidR="00070E3B">
        <w:rPr>
          <w:rFonts w:cs="Tahoma"/>
          <w:color w:val="000000" w:themeColor="text1"/>
          <w:lang w:val="it-IT"/>
        </w:rPr>
        <w:t>e fluviul Dun</w:t>
      </w:r>
      <w:r w:rsidR="00070E3B" w:rsidRPr="007C3FD7">
        <w:rPr>
          <w:color w:val="000000" w:themeColor="text1"/>
          <w:lang w:val="it-IT"/>
        </w:rPr>
        <w:t>ă</w:t>
      </w:r>
      <w:r w:rsidR="00070E3B">
        <w:rPr>
          <w:rFonts w:cs="Tahoma"/>
          <w:color w:val="000000" w:themeColor="text1"/>
          <w:lang w:val="it-IT"/>
        </w:rPr>
        <w:t>rea n</w:t>
      </w:r>
      <w:r w:rsidR="00271446">
        <w:rPr>
          <w:rFonts w:cs="Tahoma"/>
          <w:color w:val="000000" w:themeColor="text1"/>
          <w:lang w:val="it-IT"/>
        </w:rPr>
        <w:t xml:space="preserve">u </w:t>
      </w:r>
      <w:r w:rsidR="00271446">
        <w:rPr>
          <w:rFonts w:cs="Tahoma"/>
          <w:lang w:val="it-IT"/>
        </w:rPr>
        <w:t xml:space="preserve">au fost semnalate evenimente deosebite.    </w:t>
      </w:r>
    </w:p>
    <w:p w:rsidR="008E5553" w:rsidRDefault="008E5553" w:rsidP="005B37FD">
      <w:pPr>
        <w:spacing w:after="0" w:line="360" w:lineRule="auto"/>
        <w:ind w:left="0"/>
        <w:rPr>
          <w:rFonts w:cs="Tahoma"/>
          <w:color w:val="000000" w:themeColor="text1"/>
          <w:sz w:val="16"/>
          <w:szCs w:val="16"/>
          <w:lang w:val="it-IT"/>
        </w:rPr>
      </w:pPr>
    </w:p>
    <w:p w:rsidR="00491E1D" w:rsidRPr="0025149F" w:rsidRDefault="00491E1D" w:rsidP="005B37FD">
      <w:pPr>
        <w:spacing w:after="0" w:line="360" w:lineRule="auto"/>
        <w:ind w:left="0"/>
        <w:rPr>
          <w:rFonts w:cs="Tahoma"/>
          <w:color w:val="000000" w:themeColor="text1"/>
          <w:sz w:val="16"/>
          <w:szCs w:val="16"/>
          <w:lang w:val="it-IT"/>
        </w:rPr>
      </w:pPr>
    </w:p>
    <w:p w:rsidR="00C02271" w:rsidRPr="00C02271" w:rsidRDefault="00C02271" w:rsidP="005B37FD">
      <w:pPr>
        <w:spacing w:after="0" w:line="360" w:lineRule="auto"/>
        <w:rPr>
          <w:b/>
          <w:bCs/>
          <w:i/>
          <w:u w:val="single"/>
          <w:lang w:val="it-IT"/>
        </w:rPr>
      </w:pPr>
      <w:r w:rsidRPr="00C02271">
        <w:rPr>
          <w:b/>
          <w:bCs/>
          <w:i/>
          <w:lang w:val="it-IT"/>
        </w:rPr>
        <w:t xml:space="preserve">III. </w:t>
      </w:r>
      <w:r w:rsidRPr="00C02271">
        <w:rPr>
          <w:b/>
          <w:bCs/>
          <w:i/>
          <w:u w:val="single"/>
          <w:lang w:val="it-IT"/>
        </w:rPr>
        <w:t>CALITATEA MEDIULUI</w:t>
      </w:r>
    </w:p>
    <w:p w:rsidR="005B5C52" w:rsidRPr="007C3FD7" w:rsidRDefault="00C02271" w:rsidP="005B37FD">
      <w:pPr>
        <w:numPr>
          <w:ilvl w:val="0"/>
          <w:numId w:val="1"/>
        </w:numPr>
        <w:spacing w:after="0" w:line="360" w:lineRule="auto"/>
        <w:contextualSpacing/>
        <w:rPr>
          <w:b/>
          <w:lang w:val="it-IT"/>
        </w:rPr>
      </w:pPr>
      <w:r w:rsidRPr="00C02271">
        <w:rPr>
          <w:b/>
          <w:lang w:val="it-IT"/>
        </w:rPr>
        <w:t>În domeniul aerului</w:t>
      </w:r>
    </w:p>
    <w:p w:rsidR="006577C6" w:rsidRPr="006577C6" w:rsidRDefault="006577C6" w:rsidP="005B37FD">
      <w:pPr>
        <w:spacing w:after="0" w:line="360" w:lineRule="auto"/>
        <w:rPr>
          <w:color w:val="FF0000"/>
          <w:lang w:val="it-IT"/>
        </w:rPr>
      </w:pPr>
      <w:r w:rsidRPr="006577C6">
        <w:rPr>
          <w:rFonts w:cs="Helvetica"/>
          <w:b/>
          <w:bCs/>
          <w:color w:val="000000"/>
          <w:shd w:val="clear" w:color="auto" w:fill="FFFFFF"/>
          <w:lang w:val="it-IT"/>
        </w:rPr>
        <w:t>G.N.M.-C.J. Constanţa</w:t>
      </w:r>
      <w:r w:rsidRPr="006577C6">
        <w:rPr>
          <w:color w:val="000000"/>
          <w:shd w:val="clear" w:color="auto" w:fill="FFFFFF"/>
          <w:lang w:val="it-IT"/>
        </w:rPr>
        <w:t xml:space="preserve"> revine cu informa</w:t>
      </w:r>
      <w:r w:rsidRPr="006577C6">
        <w:rPr>
          <w:color w:val="000000" w:themeColor="text1"/>
          <w:lang w:val="ro-RO"/>
        </w:rPr>
        <w:t>ț</w:t>
      </w:r>
      <w:r w:rsidRPr="006577C6">
        <w:rPr>
          <w:color w:val="000000"/>
          <w:shd w:val="clear" w:color="auto" w:fill="FFFFFF"/>
          <w:lang w:val="it-IT"/>
        </w:rPr>
        <w:t xml:space="preserve">ii despre </w:t>
      </w:r>
      <w:r w:rsidRPr="006577C6">
        <w:rPr>
          <w:bCs/>
          <w:color w:val="000000"/>
          <w:shd w:val="clear" w:color="auto" w:fill="FFFFFF"/>
          <w:lang w:val="it-IT"/>
        </w:rPr>
        <w:t xml:space="preserve">incendiul </w:t>
      </w:r>
      <w:r>
        <w:rPr>
          <w:bCs/>
          <w:color w:val="000000"/>
          <w:shd w:val="clear" w:color="auto" w:fill="FFFFFF"/>
          <w:lang w:val="it-IT"/>
        </w:rPr>
        <w:t xml:space="preserve">izbucnit </w:t>
      </w:r>
      <w:r w:rsidR="005B37FD">
        <w:rPr>
          <w:bCs/>
          <w:color w:val="000000"/>
          <w:shd w:val="clear" w:color="auto" w:fill="FFFFFF"/>
          <w:lang w:val="it-IT"/>
        </w:rPr>
        <w:t xml:space="preserve">la </w:t>
      </w:r>
      <w:r>
        <w:rPr>
          <w:bCs/>
          <w:color w:val="000000"/>
          <w:shd w:val="clear" w:color="auto" w:fill="FFFFFF"/>
          <w:lang w:val="it-IT"/>
        </w:rPr>
        <w:t xml:space="preserve">21.08.2019 </w:t>
      </w:r>
      <w:r w:rsidRPr="006577C6">
        <w:rPr>
          <w:color w:val="000000" w:themeColor="text1"/>
          <w:lang w:val="ro-RO"/>
        </w:rPr>
        <w:t>î</w:t>
      </w:r>
      <w:r w:rsidRPr="006577C6">
        <w:rPr>
          <w:bCs/>
          <w:color w:val="000000"/>
          <w:shd w:val="clear" w:color="auto" w:fill="FFFFFF"/>
          <w:lang w:val="it-IT"/>
        </w:rPr>
        <w:t>n incinta S.C. COMAT S.A. din municipiul Constan</w:t>
      </w:r>
      <w:r w:rsidRPr="006577C6">
        <w:rPr>
          <w:color w:val="000000" w:themeColor="text1"/>
          <w:lang w:val="ro-RO"/>
        </w:rPr>
        <w:t>ț</w:t>
      </w:r>
      <w:r>
        <w:rPr>
          <w:bCs/>
          <w:color w:val="000000"/>
          <w:shd w:val="clear" w:color="auto" w:fill="FFFFFF"/>
          <w:lang w:val="it-IT"/>
        </w:rPr>
        <w:t>a, de pe str. Interioară nr. 3, în care a</w:t>
      </w:r>
      <w:r w:rsidRPr="006577C6">
        <w:rPr>
          <w:bCs/>
          <w:color w:val="000000"/>
          <w:shd w:val="clear" w:color="auto" w:fill="FFFFFF"/>
          <w:lang w:val="it-IT"/>
        </w:rPr>
        <w:t>u fost afectate c</w:t>
      </w:r>
      <w:r w:rsidRPr="006577C6">
        <w:rPr>
          <w:color w:val="000000" w:themeColor="text1"/>
          <w:lang w:val="ro-RO"/>
        </w:rPr>
        <w:t>â</w:t>
      </w:r>
      <w:r w:rsidRPr="006577C6">
        <w:rPr>
          <w:bCs/>
          <w:color w:val="000000"/>
          <w:shd w:val="clear" w:color="auto" w:fill="FFFFFF"/>
          <w:lang w:val="it-IT"/>
        </w:rPr>
        <w:t xml:space="preserve">teva hale </w:t>
      </w:r>
      <w:r w:rsidRPr="006577C6">
        <w:rPr>
          <w:color w:val="000000" w:themeColor="text1"/>
          <w:lang w:val="ro-RO"/>
        </w:rPr>
        <w:t>î</w:t>
      </w:r>
      <w:r w:rsidRPr="006577C6">
        <w:rPr>
          <w:bCs/>
          <w:color w:val="000000"/>
          <w:shd w:val="clear" w:color="auto" w:fill="FFFFFF"/>
          <w:lang w:val="it-IT"/>
        </w:rPr>
        <w:t>n care erau depozitate articole de plaj</w:t>
      </w:r>
      <w:r w:rsidRPr="006577C6">
        <w:rPr>
          <w:color w:val="000000" w:themeColor="text1"/>
          <w:lang w:val="ro-RO"/>
        </w:rPr>
        <w:t>ă</w:t>
      </w:r>
      <w:r w:rsidRPr="006577C6">
        <w:rPr>
          <w:bCs/>
          <w:color w:val="000000"/>
          <w:shd w:val="clear" w:color="auto" w:fill="FFFFFF"/>
          <w:lang w:val="it-IT"/>
        </w:rPr>
        <w:t xml:space="preserve">, schele metalice </w:t>
      </w:r>
      <w:r w:rsidRPr="006577C6">
        <w:rPr>
          <w:color w:val="000000" w:themeColor="text1"/>
          <w:lang w:val="ro-RO"/>
        </w:rPr>
        <w:t>ș</w:t>
      </w:r>
      <w:r>
        <w:rPr>
          <w:bCs/>
          <w:color w:val="000000"/>
          <w:shd w:val="clear" w:color="auto" w:fill="FFFFFF"/>
          <w:lang w:val="it-IT"/>
        </w:rPr>
        <w:t xml:space="preserve">i materiale reciclabile, stins </w:t>
      </w:r>
      <w:r w:rsidRPr="006577C6">
        <w:rPr>
          <w:color w:val="000000" w:themeColor="text1"/>
          <w:lang w:val="ro-RO"/>
        </w:rPr>
        <w:t>î</w:t>
      </w:r>
      <w:r w:rsidRPr="006577C6">
        <w:rPr>
          <w:bCs/>
          <w:color w:val="000000"/>
          <w:shd w:val="clear" w:color="auto" w:fill="FFFFFF"/>
          <w:lang w:val="it-IT"/>
        </w:rPr>
        <w:t>n aceea</w:t>
      </w:r>
      <w:r w:rsidRPr="006577C6">
        <w:rPr>
          <w:lang w:val="ro-RO"/>
        </w:rPr>
        <w:t>ş</w:t>
      </w:r>
      <w:r w:rsidRPr="006577C6">
        <w:rPr>
          <w:bCs/>
          <w:color w:val="000000"/>
          <w:shd w:val="clear" w:color="auto" w:fill="FFFFFF"/>
          <w:lang w:val="it-IT"/>
        </w:rPr>
        <w:t xml:space="preserve">i zi, </w:t>
      </w:r>
      <w:r w:rsidRPr="006577C6">
        <w:rPr>
          <w:color w:val="000000" w:themeColor="text1"/>
          <w:lang w:val="ro-RO"/>
        </w:rPr>
        <w:t>î</w:t>
      </w:r>
      <w:r w:rsidRPr="006577C6">
        <w:rPr>
          <w:bCs/>
          <w:color w:val="000000"/>
          <w:shd w:val="clear" w:color="auto" w:fill="FFFFFF"/>
          <w:lang w:val="it-IT"/>
        </w:rPr>
        <w:t>n jurul orei 19:30.</w:t>
      </w:r>
      <w:r>
        <w:rPr>
          <w:bCs/>
          <w:color w:val="000000"/>
          <w:shd w:val="clear" w:color="auto" w:fill="FFFFFF"/>
          <w:lang w:val="it-IT"/>
        </w:rPr>
        <w:t xml:space="preserve"> Fumul rezultat din incendiu a afectat aerul atmosferic, motiv pentru care de</w:t>
      </w:r>
      <w:r w:rsidRPr="006577C6">
        <w:rPr>
          <w:color w:val="000000" w:themeColor="text1"/>
          <w:lang w:val="ro-RO"/>
        </w:rPr>
        <w:t>ț</w:t>
      </w:r>
      <w:r>
        <w:rPr>
          <w:bCs/>
          <w:color w:val="000000"/>
          <w:shd w:val="clear" w:color="auto" w:fill="FFFFFF"/>
          <w:lang w:val="it-IT"/>
        </w:rPr>
        <w:t>in</w:t>
      </w:r>
      <w:r w:rsidRPr="006577C6">
        <w:rPr>
          <w:color w:val="000000" w:themeColor="text1"/>
          <w:lang w:val="ro-RO"/>
        </w:rPr>
        <w:t>ă</w:t>
      </w:r>
      <w:r>
        <w:rPr>
          <w:bCs/>
          <w:color w:val="000000"/>
          <w:shd w:val="clear" w:color="auto" w:fill="FFFFFF"/>
          <w:lang w:val="it-IT"/>
        </w:rPr>
        <w:t>torul spa</w:t>
      </w:r>
      <w:r w:rsidRPr="006577C6">
        <w:rPr>
          <w:color w:val="000000" w:themeColor="text1"/>
          <w:lang w:val="ro-RO"/>
        </w:rPr>
        <w:t>ț</w:t>
      </w:r>
      <w:r>
        <w:rPr>
          <w:bCs/>
          <w:color w:val="000000"/>
          <w:shd w:val="clear" w:color="auto" w:fill="FFFFFF"/>
          <w:lang w:val="it-IT"/>
        </w:rPr>
        <w:t>iului, S.C. Troia Rent S.R.L., a fost sanc</w:t>
      </w:r>
      <w:r w:rsidRPr="006577C6">
        <w:rPr>
          <w:color w:val="000000" w:themeColor="text1"/>
          <w:lang w:val="ro-RO"/>
        </w:rPr>
        <w:t>ț</w:t>
      </w:r>
      <w:r>
        <w:rPr>
          <w:bCs/>
          <w:color w:val="000000"/>
          <w:shd w:val="clear" w:color="auto" w:fill="FFFFFF"/>
          <w:lang w:val="it-IT"/>
        </w:rPr>
        <w:t>ionat contraven</w:t>
      </w:r>
      <w:r w:rsidRPr="006577C6">
        <w:rPr>
          <w:color w:val="000000" w:themeColor="text1"/>
          <w:lang w:val="ro-RO"/>
        </w:rPr>
        <w:t>ț</w:t>
      </w:r>
      <w:r>
        <w:rPr>
          <w:bCs/>
          <w:color w:val="000000"/>
          <w:shd w:val="clear" w:color="auto" w:fill="FFFFFF"/>
          <w:lang w:val="it-IT"/>
        </w:rPr>
        <w:t>ional de c</w:t>
      </w:r>
      <w:r w:rsidRPr="006577C6">
        <w:rPr>
          <w:color w:val="000000" w:themeColor="text1"/>
          <w:lang w:val="ro-RO"/>
        </w:rPr>
        <w:t>ă</w:t>
      </w:r>
      <w:r>
        <w:rPr>
          <w:bCs/>
          <w:color w:val="000000"/>
          <w:shd w:val="clear" w:color="auto" w:fill="FFFFFF"/>
          <w:lang w:val="it-IT"/>
        </w:rPr>
        <w:t xml:space="preserve">tre </w:t>
      </w:r>
      <w:r w:rsidRPr="006577C6">
        <w:rPr>
          <w:rFonts w:cs="Helvetica"/>
          <w:bCs/>
          <w:color w:val="000000"/>
          <w:shd w:val="clear" w:color="auto" w:fill="FFFFFF"/>
          <w:lang w:val="it-IT"/>
        </w:rPr>
        <w:t>G.N.M.-C.J. Constanţa</w:t>
      </w:r>
      <w:r w:rsidRPr="006577C6">
        <w:rPr>
          <w:color w:val="000000"/>
          <w:shd w:val="clear" w:color="auto" w:fill="FFFFFF"/>
          <w:lang w:val="it-IT"/>
        </w:rPr>
        <w:t xml:space="preserve"> </w:t>
      </w:r>
      <w:r>
        <w:rPr>
          <w:bCs/>
          <w:color w:val="000000"/>
          <w:shd w:val="clear" w:color="auto" w:fill="FFFFFF"/>
          <w:lang w:val="it-IT"/>
        </w:rPr>
        <w:t>cu amend</w:t>
      </w:r>
      <w:r w:rsidRPr="006577C6">
        <w:rPr>
          <w:color w:val="000000" w:themeColor="text1"/>
          <w:lang w:val="ro-RO"/>
        </w:rPr>
        <w:t>ă</w:t>
      </w:r>
      <w:r>
        <w:rPr>
          <w:bCs/>
          <w:color w:val="000000"/>
          <w:shd w:val="clear" w:color="auto" w:fill="FFFFFF"/>
          <w:lang w:val="it-IT"/>
        </w:rPr>
        <w:t xml:space="preserve"> în valoare de 15000 de lei pentru nerespectarea prevederilor Legii nr. 104/2011. S-au impus m</w:t>
      </w:r>
      <w:r w:rsidRPr="006577C6">
        <w:rPr>
          <w:color w:val="000000" w:themeColor="text1"/>
          <w:lang w:val="ro-RO"/>
        </w:rPr>
        <w:t>ă</w:t>
      </w:r>
      <w:r>
        <w:rPr>
          <w:bCs/>
          <w:color w:val="000000"/>
          <w:shd w:val="clear" w:color="auto" w:fill="FFFFFF"/>
          <w:lang w:val="it-IT"/>
        </w:rPr>
        <w:t>suri de igienizare a suprafe</w:t>
      </w:r>
      <w:r w:rsidRPr="006577C6">
        <w:rPr>
          <w:color w:val="000000" w:themeColor="text1"/>
          <w:lang w:val="ro-RO"/>
        </w:rPr>
        <w:t>ț</w:t>
      </w:r>
      <w:r>
        <w:rPr>
          <w:bCs/>
          <w:color w:val="000000"/>
          <w:shd w:val="clear" w:color="auto" w:fill="FFFFFF"/>
          <w:lang w:val="it-IT"/>
        </w:rPr>
        <w:t xml:space="preserve">ei afectate de incendiu </w:t>
      </w:r>
      <w:r w:rsidRPr="006577C6">
        <w:rPr>
          <w:lang w:val="ro-RO"/>
        </w:rPr>
        <w:t>ş</w:t>
      </w:r>
      <w:r>
        <w:rPr>
          <w:bCs/>
          <w:color w:val="000000"/>
          <w:shd w:val="clear" w:color="auto" w:fill="FFFFFF"/>
          <w:lang w:val="it-IT"/>
        </w:rPr>
        <w:t>i valorificare/ eliminare a de</w:t>
      </w:r>
      <w:r w:rsidRPr="006577C6">
        <w:rPr>
          <w:lang w:val="ro-RO"/>
        </w:rPr>
        <w:t>ş</w:t>
      </w:r>
      <w:r>
        <w:rPr>
          <w:bCs/>
          <w:color w:val="000000"/>
          <w:shd w:val="clear" w:color="auto" w:fill="FFFFFF"/>
          <w:lang w:val="it-IT"/>
        </w:rPr>
        <w:t>eurilor prin operatori autoriza</w:t>
      </w:r>
      <w:r w:rsidRPr="006577C6">
        <w:rPr>
          <w:color w:val="000000" w:themeColor="text1"/>
          <w:lang w:val="ro-RO"/>
        </w:rPr>
        <w:t>ț</w:t>
      </w:r>
      <w:r>
        <w:rPr>
          <w:bCs/>
          <w:color w:val="000000"/>
          <w:shd w:val="clear" w:color="auto" w:fill="FFFFFF"/>
          <w:lang w:val="it-IT"/>
        </w:rPr>
        <w:t xml:space="preserve">i.    </w:t>
      </w:r>
    </w:p>
    <w:p w:rsidR="006577C6" w:rsidRDefault="006577C6" w:rsidP="005B37FD">
      <w:pPr>
        <w:spacing w:after="0" w:line="360" w:lineRule="auto"/>
        <w:ind w:left="0"/>
        <w:rPr>
          <w:b/>
          <w:color w:val="000000" w:themeColor="text1"/>
          <w:lang w:val="it-IT"/>
        </w:rPr>
      </w:pPr>
    </w:p>
    <w:p w:rsidR="007C3FD7" w:rsidRPr="007C3FD7" w:rsidRDefault="007C3FD7" w:rsidP="005B37FD">
      <w:pPr>
        <w:spacing w:after="0" w:line="360" w:lineRule="auto"/>
        <w:rPr>
          <w:color w:val="000000" w:themeColor="text1"/>
          <w:sz w:val="16"/>
          <w:szCs w:val="16"/>
          <w:lang w:val="it-IT"/>
        </w:rPr>
      </w:pPr>
      <w:r w:rsidRPr="007C3FD7">
        <w:rPr>
          <w:b/>
          <w:color w:val="000000" w:themeColor="text1"/>
          <w:lang w:val="it-IT"/>
        </w:rPr>
        <w:t>Agenţia Naţională pentru Protecţia Mediului</w:t>
      </w:r>
      <w:r w:rsidRPr="007C3FD7">
        <w:rPr>
          <w:color w:val="000000" w:themeColor="text1"/>
          <w:lang w:val="it-IT"/>
        </w:rPr>
        <w:t xml:space="preserve"> informează că din rezultatele analizelor efectuate în intervalul 23-25.08.2019 în cadrul Reţelei Naţionale de Monitorizare nu s-au constatat depăşiri ale pragurilor de alertă pentru </w:t>
      </w:r>
      <w:r w:rsidRPr="007C3FD7">
        <w:rPr>
          <w:color w:val="000000" w:themeColor="text1"/>
          <w:lang w:val="ro-RO"/>
        </w:rPr>
        <w:t>NO</w:t>
      </w:r>
      <w:r w:rsidRPr="007C3FD7">
        <w:rPr>
          <w:color w:val="000000" w:themeColor="text1"/>
          <w:vertAlign w:val="subscript"/>
          <w:lang w:val="ro-RO"/>
        </w:rPr>
        <w:t>2</w:t>
      </w:r>
      <w:r w:rsidRPr="007C3FD7">
        <w:rPr>
          <w:color w:val="000000" w:themeColor="text1"/>
          <w:lang w:val="it-IT"/>
        </w:rPr>
        <w:t xml:space="preserve"> (dioxid de azot), </w:t>
      </w:r>
      <w:r w:rsidRPr="007C3FD7">
        <w:rPr>
          <w:color w:val="000000" w:themeColor="text1"/>
          <w:lang w:val="ro-RO"/>
        </w:rPr>
        <w:t>SO</w:t>
      </w:r>
      <w:r w:rsidRPr="007C3FD7">
        <w:rPr>
          <w:color w:val="000000" w:themeColor="text1"/>
          <w:vertAlign w:val="subscript"/>
          <w:lang w:val="ro-RO"/>
        </w:rPr>
        <w:t>2</w:t>
      </w:r>
      <w:r w:rsidRPr="007C3FD7">
        <w:rPr>
          <w:color w:val="000000" w:themeColor="text1"/>
          <w:lang w:val="it-IT"/>
        </w:rPr>
        <w:t xml:space="preserve"> (dioxid de sulf), ale pragurilor de alertă și informare pentru </w:t>
      </w:r>
      <w:r w:rsidRPr="007C3FD7">
        <w:rPr>
          <w:color w:val="000000" w:themeColor="text1"/>
          <w:lang w:val="ro-RO"/>
        </w:rPr>
        <w:t>O</w:t>
      </w:r>
      <w:r w:rsidRPr="007C3FD7">
        <w:rPr>
          <w:color w:val="000000" w:themeColor="text1"/>
          <w:vertAlign w:val="subscript"/>
          <w:lang w:val="ro-RO"/>
        </w:rPr>
        <w:t>3</w:t>
      </w:r>
      <w:r w:rsidRPr="007C3FD7">
        <w:rPr>
          <w:color w:val="000000" w:themeColor="text1"/>
          <w:lang w:val="it-IT"/>
        </w:rPr>
        <w:t xml:space="preserve"> (ozon). Mediile zilnice pentru </w:t>
      </w:r>
      <w:r w:rsidRPr="007C3FD7">
        <w:rPr>
          <w:color w:val="000000" w:themeColor="text1"/>
          <w:lang w:val="ro-RO"/>
        </w:rPr>
        <w:t>PM</w:t>
      </w:r>
      <w:r w:rsidRPr="007C3FD7">
        <w:rPr>
          <w:color w:val="000000" w:themeColor="text1"/>
          <w:vertAlign w:val="subscript"/>
          <w:lang w:val="ro-RO"/>
        </w:rPr>
        <w:t>10</w:t>
      </w:r>
      <w:r w:rsidRPr="007C3FD7">
        <w:rPr>
          <w:color w:val="000000" w:themeColor="text1"/>
          <w:lang w:val="it-IT"/>
        </w:rPr>
        <w:t xml:space="preserve"> (pulberi în suspensie cu diametrul sub 10 microni) au fost determinate prin metoda nefelometrică. Validarea acestor valori va fi efectuată după prelucrarea datelor obţinute prin metoda gravimetrică, metoda de referinţă în conformitate cu legislaţia naţională și europeană.</w:t>
      </w:r>
    </w:p>
    <w:p w:rsidR="00FF0B03" w:rsidRDefault="00FF0B03" w:rsidP="005B37FD">
      <w:pPr>
        <w:spacing w:after="0" w:line="360" w:lineRule="auto"/>
        <w:ind w:left="0"/>
        <w:rPr>
          <w:rFonts w:cs="Tahoma"/>
          <w:color w:val="000000" w:themeColor="text1"/>
          <w:sz w:val="16"/>
          <w:szCs w:val="16"/>
          <w:lang w:val="it-IT"/>
        </w:rPr>
      </w:pPr>
    </w:p>
    <w:p w:rsidR="008B50AA" w:rsidRPr="00A328A2" w:rsidRDefault="00084FD7" w:rsidP="005B37FD">
      <w:pPr>
        <w:spacing w:after="0" w:line="360" w:lineRule="auto"/>
        <w:rPr>
          <w:iCs/>
          <w:lang w:val="it-IT"/>
        </w:rPr>
      </w:pPr>
      <w:r>
        <w:rPr>
          <w:b/>
          <w:lang w:val="ro-RO"/>
        </w:rPr>
        <w:t xml:space="preserve">2. </w:t>
      </w:r>
      <w:r w:rsidR="00C02271" w:rsidRPr="00C02271">
        <w:rPr>
          <w:b/>
          <w:lang w:val="ro-RO"/>
        </w:rPr>
        <w:t>În domeniul solului şi vegetaţiei</w:t>
      </w:r>
      <w:r w:rsidR="006C5A12">
        <w:rPr>
          <w:b/>
          <w:lang w:val="ro-RO"/>
        </w:rPr>
        <w:t xml:space="preserve"> </w:t>
      </w:r>
    </w:p>
    <w:p w:rsidR="00F75C85" w:rsidRDefault="00F75C85" w:rsidP="005B37FD">
      <w:pPr>
        <w:spacing w:after="0" w:line="360" w:lineRule="auto"/>
        <w:ind w:left="1714"/>
        <w:rPr>
          <w:rFonts w:cs="Tahoma"/>
          <w:b/>
          <w:lang w:val="it-IT"/>
        </w:rPr>
      </w:pPr>
      <w:r w:rsidRPr="001E6433">
        <w:rPr>
          <w:rFonts w:cs="Tahoma"/>
          <w:b/>
          <w:lang w:val="it-IT"/>
        </w:rPr>
        <w:t>Garda Forestier</w:t>
      </w:r>
      <w:r w:rsidRPr="001E6433">
        <w:rPr>
          <w:b/>
          <w:color w:val="000000" w:themeColor="text1"/>
          <w:lang w:val="ro-RO"/>
        </w:rPr>
        <w:t>ă</w:t>
      </w:r>
      <w:r w:rsidRPr="001E6433">
        <w:rPr>
          <w:rFonts w:cs="Tahoma"/>
          <w:b/>
          <w:lang w:val="it-IT"/>
        </w:rPr>
        <w:t xml:space="preserve"> R</w:t>
      </w:r>
      <w:r w:rsidRPr="001E6433">
        <w:rPr>
          <w:b/>
          <w:color w:val="000000" w:themeColor="text1"/>
          <w:lang w:val="ro-RO"/>
        </w:rPr>
        <w:t>â</w:t>
      </w:r>
      <w:r w:rsidRPr="001E6433">
        <w:rPr>
          <w:rFonts w:cs="Tahoma"/>
          <w:b/>
          <w:lang w:val="it-IT"/>
        </w:rPr>
        <w:t>mnicu V</w:t>
      </w:r>
      <w:r w:rsidRPr="001E6433">
        <w:rPr>
          <w:b/>
          <w:color w:val="000000" w:themeColor="text1"/>
          <w:lang w:val="ro-RO"/>
        </w:rPr>
        <w:t>â</w:t>
      </w:r>
      <w:r w:rsidRPr="001E6433">
        <w:rPr>
          <w:rFonts w:cs="Tahoma"/>
          <w:b/>
          <w:lang w:val="it-IT"/>
        </w:rPr>
        <w:t>lcea</w:t>
      </w:r>
      <w:r>
        <w:rPr>
          <w:rFonts w:cs="Tahoma"/>
          <w:b/>
          <w:lang w:val="it-IT"/>
        </w:rPr>
        <w:t>:</w:t>
      </w:r>
    </w:p>
    <w:p w:rsidR="00F75C85" w:rsidRDefault="00F75C85" w:rsidP="005B37FD">
      <w:pPr>
        <w:spacing w:after="0" w:line="360" w:lineRule="auto"/>
        <w:ind w:left="1714"/>
        <w:rPr>
          <w:rFonts w:cs="Tahoma"/>
          <w:lang w:val="it-IT"/>
        </w:rPr>
      </w:pPr>
      <w:r>
        <w:rPr>
          <w:rFonts w:cs="Tahoma"/>
          <w:lang w:val="it-IT"/>
        </w:rPr>
        <w:t>-informeaz</w:t>
      </w:r>
      <w:r w:rsidRPr="00C63732">
        <w:rPr>
          <w:color w:val="000000" w:themeColor="text1"/>
          <w:lang w:val="ro-RO"/>
        </w:rPr>
        <w:t>ă</w:t>
      </w:r>
      <w:r>
        <w:rPr>
          <w:rFonts w:cs="Tahoma"/>
          <w:lang w:val="it-IT"/>
        </w:rPr>
        <w:t xml:space="preserve"> c</w:t>
      </w:r>
      <w:r w:rsidRPr="00C63732">
        <w:rPr>
          <w:color w:val="000000" w:themeColor="text1"/>
          <w:lang w:val="ro-RO"/>
        </w:rPr>
        <w:t>ă</w:t>
      </w:r>
      <w:r>
        <w:rPr>
          <w:rFonts w:cs="Tahoma"/>
          <w:lang w:val="it-IT"/>
        </w:rPr>
        <w:t xml:space="preserve"> </w:t>
      </w:r>
      <w:r w:rsidR="005B37FD">
        <w:rPr>
          <w:rFonts w:cs="Tahoma"/>
          <w:lang w:val="it-IT"/>
        </w:rPr>
        <w:t>la</w:t>
      </w:r>
      <w:r>
        <w:rPr>
          <w:rFonts w:cs="Tahoma"/>
          <w:lang w:val="it-IT"/>
        </w:rPr>
        <w:t xml:space="preserve"> 26.08.2019, la ora 08:10, a izbucnit un incendiu </w:t>
      </w:r>
      <w:r w:rsidRPr="00C63732">
        <w:rPr>
          <w:color w:val="000000" w:themeColor="text1"/>
          <w:lang w:val="ro-RO"/>
        </w:rPr>
        <w:t>î</w:t>
      </w:r>
      <w:r>
        <w:rPr>
          <w:rFonts w:cs="Tahoma"/>
          <w:lang w:val="it-IT"/>
        </w:rPr>
        <w:t>n zona comunei Icoana, pe raza Ocolului Silvic Dr</w:t>
      </w:r>
      <w:r w:rsidRPr="00C63732">
        <w:rPr>
          <w:color w:val="000000" w:themeColor="text1"/>
          <w:lang w:val="ro-RO"/>
        </w:rPr>
        <w:t>ă</w:t>
      </w:r>
      <w:r>
        <w:rPr>
          <w:rFonts w:cs="Tahoma"/>
          <w:lang w:val="it-IT"/>
        </w:rPr>
        <w:t>g</w:t>
      </w:r>
      <w:r w:rsidRPr="00C63732">
        <w:rPr>
          <w:color w:val="000000" w:themeColor="text1"/>
          <w:lang w:val="ro-RO"/>
        </w:rPr>
        <w:t>ă</w:t>
      </w:r>
      <w:r>
        <w:rPr>
          <w:rFonts w:cs="Tahoma"/>
          <w:lang w:val="it-IT"/>
        </w:rPr>
        <w:t>ne</w:t>
      </w:r>
      <w:r w:rsidRPr="00C63732">
        <w:rPr>
          <w:color w:val="000000" w:themeColor="text1"/>
          <w:lang w:val="ro-RO"/>
        </w:rPr>
        <w:t>ș</w:t>
      </w:r>
      <w:r>
        <w:rPr>
          <w:rFonts w:cs="Tahoma"/>
          <w:lang w:val="it-IT"/>
        </w:rPr>
        <w:t>ti-Olt, jud. Olt. Acesta a afectat o suprafa</w:t>
      </w:r>
      <w:r w:rsidRPr="00C63732">
        <w:rPr>
          <w:color w:val="000000" w:themeColor="text1"/>
          <w:lang w:val="ro-RO"/>
        </w:rPr>
        <w:t>ță</w:t>
      </w:r>
      <w:r>
        <w:rPr>
          <w:rFonts w:cs="Tahoma"/>
          <w:lang w:val="it-IT"/>
        </w:rPr>
        <w:t xml:space="preserve"> de 0,02 ha de litier</w:t>
      </w:r>
      <w:r w:rsidRPr="00C63732">
        <w:rPr>
          <w:color w:val="000000" w:themeColor="text1"/>
          <w:lang w:val="ro-RO"/>
        </w:rPr>
        <w:t>ă</w:t>
      </w:r>
      <w:r>
        <w:rPr>
          <w:rFonts w:cs="Tahoma"/>
          <w:lang w:val="it-IT"/>
        </w:rPr>
        <w:t xml:space="preserve"> </w:t>
      </w:r>
      <w:r w:rsidRPr="00C63732">
        <w:rPr>
          <w:color w:val="000000" w:themeColor="text1"/>
          <w:lang w:val="ro-RO"/>
        </w:rPr>
        <w:t>ș</w:t>
      </w:r>
      <w:r>
        <w:rPr>
          <w:rFonts w:cs="Tahoma"/>
          <w:lang w:val="it-IT"/>
        </w:rPr>
        <w:t xml:space="preserve">i a fost stins </w:t>
      </w:r>
      <w:r w:rsidRPr="00C63732">
        <w:rPr>
          <w:color w:val="000000" w:themeColor="text1"/>
          <w:lang w:val="ro-RO"/>
        </w:rPr>
        <w:t>î</w:t>
      </w:r>
      <w:r>
        <w:rPr>
          <w:rFonts w:cs="Tahoma"/>
          <w:lang w:val="it-IT"/>
        </w:rPr>
        <w:t>n aceea</w:t>
      </w:r>
      <w:r w:rsidRPr="00C63732">
        <w:rPr>
          <w:color w:val="000000" w:themeColor="text1"/>
          <w:lang w:val="ro-RO"/>
        </w:rPr>
        <w:t>ș</w:t>
      </w:r>
      <w:r>
        <w:rPr>
          <w:rFonts w:cs="Tahoma"/>
          <w:lang w:val="it-IT"/>
        </w:rPr>
        <w:t>i zi, la ora 09:15, de c</w:t>
      </w:r>
      <w:r w:rsidRPr="00C63732">
        <w:rPr>
          <w:color w:val="000000" w:themeColor="text1"/>
          <w:lang w:val="ro-RO"/>
        </w:rPr>
        <w:t>ă</w:t>
      </w:r>
      <w:r>
        <w:rPr>
          <w:rFonts w:cs="Tahoma"/>
          <w:lang w:val="it-IT"/>
        </w:rPr>
        <w:t xml:space="preserve">tre personalul silvic, pompierii militari </w:t>
      </w:r>
      <w:r w:rsidRPr="00C63732">
        <w:rPr>
          <w:color w:val="000000" w:themeColor="text1"/>
          <w:lang w:val="ro-RO"/>
        </w:rPr>
        <w:t>ș</w:t>
      </w:r>
      <w:r>
        <w:rPr>
          <w:rFonts w:cs="Tahoma"/>
          <w:lang w:val="it-IT"/>
        </w:rPr>
        <w:t>i civili, poli</w:t>
      </w:r>
      <w:r w:rsidRPr="00C63732">
        <w:rPr>
          <w:color w:val="000000" w:themeColor="text1"/>
          <w:lang w:val="ro-RO"/>
        </w:rPr>
        <w:t>ț</w:t>
      </w:r>
      <w:r>
        <w:rPr>
          <w:rFonts w:cs="Tahoma"/>
          <w:lang w:val="it-IT"/>
        </w:rPr>
        <w:t>i</w:t>
      </w:r>
      <w:r w:rsidRPr="00C63732">
        <w:rPr>
          <w:color w:val="000000" w:themeColor="text1"/>
          <w:lang w:val="ro-RO"/>
        </w:rPr>
        <w:t>ș</w:t>
      </w:r>
      <w:r>
        <w:rPr>
          <w:rFonts w:cs="Tahoma"/>
          <w:lang w:val="it-IT"/>
        </w:rPr>
        <w:t xml:space="preserve">ti </w:t>
      </w:r>
      <w:r w:rsidRPr="00C63732">
        <w:rPr>
          <w:color w:val="000000" w:themeColor="text1"/>
          <w:lang w:val="ro-RO"/>
        </w:rPr>
        <w:t>ș</w:t>
      </w:r>
      <w:r>
        <w:rPr>
          <w:rFonts w:cs="Tahoma"/>
          <w:lang w:val="it-IT"/>
        </w:rPr>
        <w:t>i cet</w:t>
      </w:r>
      <w:r w:rsidRPr="00C63732">
        <w:rPr>
          <w:color w:val="000000" w:themeColor="text1"/>
          <w:lang w:val="ro-RO"/>
        </w:rPr>
        <w:t>ăț</w:t>
      </w:r>
      <w:r>
        <w:rPr>
          <w:rFonts w:cs="Tahoma"/>
          <w:lang w:val="it-IT"/>
        </w:rPr>
        <w:t>eni;</w:t>
      </w:r>
    </w:p>
    <w:p w:rsidR="00F75C85" w:rsidRDefault="00F75C85" w:rsidP="005B37FD">
      <w:pPr>
        <w:spacing w:after="0" w:line="360" w:lineRule="auto"/>
        <w:ind w:left="1714"/>
        <w:rPr>
          <w:rFonts w:cs="Tahoma"/>
          <w:lang w:val="it-IT"/>
        </w:rPr>
      </w:pPr>
      <w:r>
        <w:rPr>
          <w:rFonts w:cs="Tahoma"/>
          <w:lang w:val="it-IT"/>
        </w:rPr>
        <w:t>-informeaz</w:t>
      </w:r>
      <w:r w:rsidRPr="00C63732">
        <w:rPr>
          <w:color w:val="000000" w:themeColor="text1"/>
          <w:lang w:val="ro-RO"/>
        </w:rPr>
        <w:t>ă</w:t>
      </w:r>
      <w:r>
        <w:rPr>
          <w:rFonts w:cs="Tahoma"/>
          <w:lang w:val="it-IT"/>
        </w:rPr>
        <w:t xml:space="preserve"> c</w:t>
      </w:r>
      <w:r w:rsidRPr="00C63732">
        <w:rPr>
          <w:color w:val="000000" w:themeColor="text1"/>
          <w:lang w:val="ro-RO"/>
        </w:rPr>
        <w:t>ă</w:t>
      </w:r>
      <w:r>
        <w:rPr>
          <w:rFonts w:cs="Tahoma"/>
          <w:lang w:val="it-IT"/>
        </w:rPr>
        <w:t xml:space="preserve"> </w:t>
      </w:r>
      <w:r w:rsidR="005B37FD">
        <w:rPr>
          <w:rFonts w:cs="Tahoma"/>
          <w:lang w:val="it-IT"/>
        </w:rPr>
        <w:t>la</w:t>
      </w:r>
      <w:r>
        <w:rPr>
          <w:rFonts w:cs="Tahoma"/>
          <w:lang w:val="it-IT"/>
        </w:rPr>
        <w:t xml:space="preserve"> 25.08.2019, la ora 20:45, a izbucnit un incendiu </w:t>
      </w:r>
      <w:r w:rsidRPr="00C63732">
        <w:rPr>
          <w:color w:val="000000" w:themeColor="text1"/>
          <w:lang w:val="ro-RO"/>
        </w:rPr>
        <w:t>î</w:t>
      </w:r>
      <w:r>
        <w:rPr>
          <w:rFonts w:cs="Tahoma"/>
          <w:lang w:val="it-IT"/>
        </w:rPr>
        <w:t>n zona localit</w:t>
      </w:r>
      <w:r w:rsidRPr="00C63732">
        <w:rPr>
          <w:color w:val="000000" w:themeColor="text1"/>
          <w:lang w:val="ro-RO"/>
        </w:rPr>
        <w:t>ăț</w:t>
      </w:r>
      <w:r>
        <w:rPr>
          <w:color w:val="000000" w:themeColor="text1"/>
          <w:lang w:val="ro-RO"/>
        </w:rPr>
        <w:t>ii Drinc</w:t>
      </w:r>
      <w:r>
        <w:rPr>
          <w:rFonts w:cs="Tahoma"/>
          <w:lang w:val="it-IT"/>
        </w:rPr>
        <w:t>ea, pe raza Ocolului V</w:t>
      </w:r>
      <w:r w:rsidRPr="009072A6">
        <w:rPr>
          <w:color w:val="000000" w:themeColor="text1"/>
          <w:lang w:val="ro-RO"/>
        </w:rPr>
        <w:t>â</w:t>
      </w:r>
      <w:r>
        <w:rPr>
          <w:rFonts w:cs="Tahoma"/>
          <w:lang w:val="it-IT"/>
        </w:rPr>
        <w:t>nju Mare, jud. Mehedin</w:t>
      </w:r>
      <w:r w:rsidRPr="009072A6">
        <w:rPr>
          <w:color w:val="000000" w:themeColor="text1"/>
          <w:lang w:val="ro-RO"/>
        </w:rPr>
        <w:t>ț</w:t>
      </w:r>
      <w:r>
        <w:rPr>
          <w:color w:val="000000" w:themeColor="text1"/>
          <w:lang w:val="ro-RO"/>
        </w:rPr>
        <w:t>i</w:t>
      </w:r>
      <w:r>
        <w:rPr>
          <w:rFonts w:cs="Tahoma"/>
          <w:lang w:val="it-IT"/>
        </w:rPr>
        <w:t>. Acesta a afectat o suprafa</w:t>
      </w:r>
      <w:r w:rsidRPr="00C63732">
        <w:rPr>
          <w:color w:val="000000" w:themeColor="text1"/>
          <w:lang w:val="ro-RO"/>
        </w:rPr>
        <w:t>ță</w:t>
      </w:r>
      <w:r>
        <w:rPr>
          <w:rFonts w:cs="Tahoma"/>
          <w:lang w:val="it-IT"/>
        </w:rPr>
        <w:t xml:space="preserve"> de </w:t>
      </w:r>
      <w:r>
        <w:rPr>
          <w:rFonts w:cs="Tahoma"/>
          <w:lang w:val="it-IT"/>
        </w:rPr>
        <w:lastRenderedPageBreak/>
        <w:t>0,58 ha de litier</w:t>
      </w:r>
      <w:r w:rsidRPr="00C63732">
        <w:rPr>
          <w:color w:val="000000" w:themeColor="text1"/>
          <w:lang w:val="ro-RO"/>
        </w:rPr>
        <w:t>ă</w:t>
      </w:r>
      <w:r>
        <w:rPr>
          <w:rFonts w:cs="Tahoma"/>
          <w:lang w:val="it-IT"/>
        </w:rPr>
        <w:t xml:space="preserve"> </w:t>
      </w:r>
      <w:r w:rsidRPr="00C63732">
        <w:rPr>
          <w:color w:val="000000" w:themeColor="text1"/>
          <w:lang w:val="ro-RO"/>
        </w:rPr>
        <w:t>ș</w:t>
      </w:r>
      <w:r>
        <w:rPr>
          <w:rFonts w:cs="Tahoma"/>
          <w:lang w:val="it-IT"/>
        </w:rPr>
        <w:t xml:space="preserve">i a fost stins </w:t>
      </w:r>
      <w:r w:rsidRPr="00C63732">
        <w:rPr>
          <w:color w:val="000000" w:themeColor="text1"/>
          <w:lang w:val="ro-RO"/>
        </w:rPr>
        <w:t>î</w:t>
      </w:r>
      <w:r>
        <w:rPr>
          <w:rFonts w:cs="Tahoma"/>
          <w:lang w:val="it-IT"/>
        </w:rPr>
        <w:t>n aceea</w:t>
      </w:r>
      <w:r w:rsidRPr="00C63732">
        <w:rPr>
          <w:color w:val="000000" w:themeColor="text1"/>
          <w:lang w:val="ro-RO"/>
        </w:rPr>
        <w:t>ș</w:t>
      </w:r>
      <w:r>
        <w:rPr>
          <w:rFonts w:cs="Tahoma"/>
          <w:lang w:val="it-IT"/>
        </w:rPr>
        <w:t>i zi, la ora 23:00, de c</w:t>
      </w:r>
      <w:r w:rsidRPr="00C63732">
        <w:rPr>
          <w:color w:val="000000" w:themeColor="text1"/>
          <w:lang w:val="ro-RO"/>
        </w:rPr>
        <w:t>ă</w:t>
      </w:r>
      <w:r>
        <w:rPr>
          <w:rFonts w:cs="Tahoma"/>
          <w:lang w:val="it-IT"/>
        </w:rPr>
        <w:t xml:space="preserve">tre personalul silvic </w:t>
      </w:r>
      <w:r w:rsidRPr="00C63732">
        <w:rPr>
          <w:color w:val="000000" w:themeColor="text1"/>
          <w:lang w:val="ro-RO"/>
        </w:rPr>
        <w:t>ș</w:t>
      </w:r>
      <w:r>
        <w:rPr>
          <w:rFonts w:cs="Tahoma"/>
          <w:lang w:val="it-IT"/>
        </w:rPr>
        <w:t>i cet</w:t>
      </w:r>
      <w:r w:rsidRPr="00C63732">
        <w:rPr>
          <w:color w:val="000000" w:themeColor="text1"/>
          <w:lang w:val="ro-RO"/>
        </w:rPr>
        <w:t>ăț</w:t>
      </w:r>
      <w:r>
        <w:rPr>
          <w:rFonts w:cs="Tahoma"/>
          <w:lang w:val="it-IT"/>
        </w:rPr>
        <w:t>eni.</w:t>
      </w:r>
    </w:p>
    <w:p w:rsidR="00F75C85" w:rsidRDefault="00F75C85" w:rsidP="005B37FD">
      <w:pPr>
        <w:spacing w:after="0" w:line="360" w:lineRule="auto"/>
        <w:ind w:left="1714"/>
        <w:rPr>
          <w:rFonts w:cs="Tahoma"/>
          <w:lang w:val="it-IT"/>
        </w:rPr>
      </w:pPr>
      <w:r w:rsidRPr="006B591D">
        <w:rPr>
          <w:rFonts w:cs="Tahoma"/>
          <w:b/>
          <w:lang w:val="it-IT"/>
        </w:rPr>
        <w:t>G.N.M.-C.J. Constan</w:t>
      </w:r>
      <w:r w:rsidRPr="006B591D">
        <w:rPr>
          <w:b/>
          <w:color w:val="000000" w:themeColor="text1"/>
          <w:lang w:val="ro-RO"/>
        </w:rPr>
        <w:t>ț</w:t>
      </w:r>
      <w:r w:rsidRPr="006B591D">
        <w:rPr>
          <w:rFonts w:cs="Tahoma"/>
          <w:b/>
          <w:lang w:val="it-IT"/>
        </w:rPr>
        <w:t>a</w:t>
      </w:r>
      <w:r w:rsidRPr="006B591D">
        <w:rPr>
          <w:rFonts w:cs="Tahoma"/>
          <w:lang w:val="it-IT"/>
        </w:rPr>
        <w:t xml:space="preserve"> inf</w:t>
      </w:r>
      <w:r>
        <w:rPr>
          <w:rFonts w:cs="Tahoma"/>
          <w:lang w:val="it-IT"/>
        </w:rPr>
        <w:t>ormeaz</w:t>
      </w:r>
      <w:r w:rsidRPr="009072A6">
        <w:rPr>
          <w:color w:val="000000" w:themeColor="text1"/>
          <w:lang w:val="ro-RO"/>
        </w:rPr>
        <w:t>ă</w:t>
      </w:r>
      <w:r w:rsidRPr="006B591D">
        <w:rPr>
          <w:rFonts w:cs="Tahoma"/>
          <w:lang w:val="it-IT"/>
        </w:rPr>
        <w:t xml:space="preserve"> telefonic despre prod</w:t>
      </w:r>
      <w:r>
        <w:rPr>
          <w:rFonts w:cs="Tahoma"/>
          <w:lang w:val="it-IT"/>
        </w:rPr>
        <w:t>ucerea</w:t>
      </w:r>
      <w:r w:rsidRPr="006B591D">
        <w:rPr>
          <w:rFonts w:cs="Tahoma"/>
          <w:lang w:val="it-IT"/>
        </w:rPr>
        <w:t xml:space="preserve"> unui incendiu de vegeta</w:t>
      </w:r>
      <w:r w:rsidRPr="009072A6">
        <w:rPr>
          <w:color w:val="000000" w:themeColor="text1"/>
          <w:lang w:val="ro-RO"/>
        </w:rPr>
        <w:t>ț</w:t>
      </w:r>
      <w:r w:rsidRPr="006B591D">
        <w:rPr>
          <w:rFonts w:cs="Tahoma"/>
          <w:lang w:val="it-IT"/>
        </w:rPr>
        <w:t xml:space="preserve">ie </w:t>
      </w:r>
      <w:r w:rsidRPr="009072A6">
        <w:rPr>
          <w:color w:val="000000" w:themeColor="text1"/>
          <w:lang w:val="ro-RO"/>
        </w:rPr>
        <w:t>î</w:t>
      </w:r>
      <w:r w:rsidRPr="006B591D">
        <w:rPr>
          <w:rFonts w:cs="Tahoma"/>
          <w:lang w:val="it-IT"/>
        </w:rPr>
        <w:t xml:space="preserve">n </w:t>
      </w:r>
      <w:r>
        <w:rPr>
          <w:rFonts w:cs="Tahoma"/>
          <w:lang w:val="it-IT"/>
        </w:rPr>
        <w:t xml:space="preserve">data de </w:t>
      </w:r>
      <w:r w:rsidRPr="006B591D">
        <w:rPr>
          <w:rFonts w:cs="Tahoma"/>
          <w:lang w:val="it-IT"/>
        </w:rPr>
        <w:t>26.08.</w:t>
      </w:r>
      <w:r>
        <w:rPr>
          <w:rFonts w:cs="Tahoma"/>
          <w:lang w:val="it-IT"/>
        </w:rPr>
        <w:t xml:space="preserve">2019 </w:t>
      </w:r>
      <w:r w:rsidRPr="009072A6">
        <w:rPr>
          <w:color w:val="000000" w:themeColor="text1"/>
          <w:lang w:val="ro-RO"/>
        </w:rPr>
        <w:t>î</w:t>
      </w:r>
      <w:r>
        <w:rPr>
          <w:rFonts w:cs="Tahoma"/>
          <w:lang w:val="it-IT"/>
        </w:rPr>
        <w:t>n municipiul</w:t>
      </w:r>
      <w:r w:rsidRPr="006B591D">
        <w:rPr>
          <w:rFonts w:cs="Tahoma"/>
          <w:lang w:val="it-IT"/>
        </w:rPr>
        <w:t xml:space="preserve"> Constan</w:t>
      </w:r>
      <w:r w:rsidRPr="009072A6">
        <w:rPr>
          <w:color w:val="000000" w:themeColor="text1"/>
          <w:lang w:val="ro-RO"/>
        </w:rPr>
        <w:t>ț</w:t>
      </w:r>
      <w:r w:rsidRPr="006B591D">
        <w:rPr>
          <w:rFonts w:cs="Tahoma"/>
          <w:lang w:val="it-IT"/>
        </w:rPr>
        <w:t xml:space="preserve">a, </w:t>
      </w:r>
      <w:r w:rsidRPr="009072A6">
        <w:rPr>
          <w:color w:val="000000" w:themeColor="text1"/>
          <w:lang w:val="ro-RO"/>
        </w:rPr>
        <w:t>î</w:t>
      </w:r>
      <w:r w:rsidRPr="006B591D">
        <w:rPr>
          <w:rFonts w:cs="Tahoma"/>
          <w:lang w:val="it-IT"/>
        </w:rPr>
        <w:t xml:space="preserve">ntre Poarta 4 </w:t>
      </w:r>
      <w:r w:rsidRPr="009072A6">
        <w:rPr>
          <w:color w:val="000000" w:themeColor="text1"/>
          <w:lang w:val="ro-RO"/>
        </w:rPr>
        <w:t>ș</w:t>
      </w:r>
      <w:r w:rsidRPr="006B591D">
        <w:rPr>
          <w:rFonts w:cs="Tahoma"/>
          <w:lang w:val="it-IT"/>
        </w:rPr>
        <w:t xml:space="preserve">i Poarta 5. </w:t>
      </w:r>
      <w:r>
        <w:rPr>
          <w:rFonts w:cs="Tahoma"/>
          <w:lang w:val="it-IT"/>
        </w:rPr>
        <w:t>Se va reveni cu informa</w:t>
      </w:r>
      <w:r w:rsidRPr="009072A6">
        <w:rPr>
          <w:color w:val="000000" w:themeColor="text1"/>
          <w:lang w:val="ro-RO"/>
        </w:rPr>
        <w:t>ț</w:t>
      </w:r>
      <w:r>
        <w:rPr>
          <w:rFonts w:cs="Tahoma"/>
          <w:lang w:val="it-IT"/>
        </w:rPr>
        <w:t xml:space="preserve">ii.   </w:t>
      </w:r>
    </w:p>
    <w:p w:rsidR="009F0F60" w:rsidRPr="001974E9" w:rsidRDefault="009F0F60" w:rsidP="005B37FD">
      <w:pPr>
        <w:spacing w:after="0" w:line="360" w:lineRule="auto"/>
        <w:ind w:left="0"/>
        <w:rPr>
          <w:rFonts w:cs="Tahoma"/>
          <w:color w:val="000000" w:themeColor="text1"/>
          <w:sz w:val="16"/>
          <w:szCs w:val="16"/>
          <w:lang w:val="it-IT"/>
        </w:rPr>
      </w:pPr>
    </w:p>
    <w:p w:rsidR="00C02271" w:rsidRPr="00C02271" w:rsidRDefault="00C02271" w:rsidP="005B37FD">
      <w:pPr>
        <w:spacing w:after="0" w:line="360" w:lineRule="auto"/>
        <w:ind w:left="1699"/>
        <w:rPr>
          <w:b/>
          <w:lang w:val="ro-RO"/>
        </w:rPr>
      </w:pPr>
      <w:r w:rsidRPr="00C02271">
        <w:rPr>
          <w:b/>
          <w:lang w:val="ro-RO"/>
        </w:rPr>
        <w:t xml:space="preserve">3. </w:t>
      </w:r>
      <w:r w:rsidRPr="00C02271">
        <w:rPr>
          <w:b/>
          <w:lang w:val="ro-RO"/>
        </w:rPr>
        <w:tab/>
        <w:t xml:space="preserve">În domeniul supravegherii radioactivităţii mediului </w:t>
      </w:r>
      <w:r w:rsidR="00AC44BD">
        <w:rPr>
          <w:b/>
          <w:lang w:val="ro-RO"/>
        </w:rPr>
        <w:t xml:space="preserve"> </w:t>
      </w:r>
    </w:p>
    <w:p w:rsidR="00275DAD" w:rsidRPr="00C63732" w:rsidRDefault="00C02271" w:rsidP="005B37FD">
      <w:pPr>
        <w:spacing w:after="0" w:line="360" w:lineRule="auto"/>
        <w:ind w:left="1699"/>
        <w:rPr>
          <w:color w:val="000000" w:themeColor="text1"/>
          <w:lang w:val="ro-RO"/>
        </w:rPr>
      </w:pPr>
      <w:r w:rsidRPr="00C63732">
        <w:rPr>
          <w:color w:val="000000" w:themeColor="text1"/>
          <w:lang w:val="ro-RO"/>
        </w:rPr>
        <w:t>Menționăm că pentru factorii de mediu urmăriți</w:t>
      </w:r>
      <w:r w:rsidR="00A11497">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 staţiile de pe teritoriul României s-au situat în limitele normale d</w:t>
      </w:r>
      <w:r w:rsidR="00204345" w:rsidRPr="00C63732">
        <w:rPr>
          <w:color w:val="000000" w:themeColor="text1"/>
          <w:lang w:val="ro-RO"/>
        </w:rPr>
        <w:t>e variație ale fondului natural.</w:t>
      </w:r>
    </w:p>
    <w:p w:rsidR="009F0F60" w:rsidRPr="00B517B5" w:rsidRDefault="009F0F60" w:rsidP="005B37FD">
      <w:pPr>
        <w:spacing w:after="0" w:line="360" w:lineRule="auto"/>
        <w:ind w:left="0"/>
        <w:rPr>
          <w:sz w:val="16"/>
          <w:szCs w:val="16"/>
          <w:lang w:val="ro-RO"/>
        </w:rPr>
      </w:pPr>
    </w:p>
    <w:p w:rsidR="00C02271" w:rsidRPr="00C02271" w:rsidRDefault="00C02271" w:rsidP="005B37FD">
      <w:pPr>
        <w:spacing w:after="0" w:line="360" w:lineRule="auto"/>
        <w:ind w:left="1699"/>
        <w:rPr>
          <w:b/>
          <w:lang w:val="ro-RO"/>
        </w:rPr>
      </w:pPr>
      <w:r w:rsidRPr="00C02271">
        <w:rPr>
          <w:b/>
          <w:lang w:val="ro-RO"/>
        </w:rPr>
        <w:t xml:space="preserve">4. </w:t>
      </w:r>
      <w:r w:rsidRPr="00C02271">
        <w:rPr>
          <w:b/>
          <w:lang w:val="ro-RO"/>
        </w:rPr>
        <w:tab/>
        <w:t>În municipiul Bucureşti</w:t>
      </w:r>
    </w:p>
    <w:p w:rsidR="00DB3DC5" w:rsidRDefault="00C02271" w:rsidP="005B37FD">
      <w:pPr>
        <w:spacing w:after="0" w:line="360" w:lineRule="auto"/>
        <w:ind w:left="1699"/>
        <w:rPr>
          <w:lang w:val="ro-RO"/>
        </w:rPr>
      </w:pPr>
      <w:r w:rsidRPr="00C02271">
        <w:rPr>
          <w:lang w:val="ro-RO"/>
        </w:rPr>
        <w:t>În ultimele 24 de ore sistemul de monitorizare a calităţii aerului în municipiul Bucureşti nu a semnalat depăşiri ale pr</w:t>
      </w:r>
      <w:r w:rsidR="00845A63">
        <w:rPr>
          <w:lang w:val="ro-RO"/>
        </w:rPr>
        <w:t>agurilor de informare şi alertă.</w:t>
      </w:r>
    </w:p>
    <w:p w:rsidR="002007C3" w:rsidRDefault="002007C3" w:rsidP="005B37FD">
      <w:pPr>
        <w:spacing w:after="0" w:line="360" w:lineRule="auto"/>
        <w:ind w:left="1699"/>
        <w:rPr>
          <w:lang w:val="ro-RO"/>
        </w:rPr>
      </w:pPr>
    </w:p>
    <w:p w:rsidR="009F0F60" w:rsidRDefault="009F0F60" w:rsidP="005B37FD">
      <w:pPr>
        <w:spacing w:after="0" w:line="360" w:lineRule="auto"/>
        <w:ind w:left="0"/>
        <w:rPr>
          <w:b/>
          <w:bCs/>
          <w:sz w:val="16"/>
          <w:szCs w:val="16"/>
          <w:lang w:val="da-DK"/>
        </w:rPr>
      </w:pPr>
    </w:p>
    <w:p w:rsidR="00314F33" w:rsidRDefault="00314F33" w:rsidP="005B37FD">
      <w:pPr>
        <w:spacing w:after="0" w:line="360" w:lineRule="auto"/>
        <w:ind w:left="0"/>
        <w:rPr>
          <w:sz w:val="16"/>
          <w:szCs w:val="16"/>
          <w:lang w:val="ro-RO"/>
        </w:rPr>
      </w:pPr>
    </w:p>
    <w:p w:rsidR="00491E1D" w:rsidRDefault="00491E1D" w:rsidP="005B37FD">
      <w:pPr>
        <w:spacing w:after="0" w:line="360" w:lineRule="auto"/>
        <w:ind w:left="0"/>
        <w:rPr>
          <w:sz w:val="16"/>
          <w:szCs w:val="16"/>
          <w:lang w:val="ro-RO"/>
        </w:rPr>
      </w:pPr>
    </w:p>
    <w:p w:rsidR="00491E1D" w:rsidRDefault="00491E1D" w:rsidP="005B37FD">
      <w:pPr>
        <w:spacing w:after="0" w:line="360" w:lineRule="auto"/>
        <w:ind w:left="0"/>
        <w:rPr>
          <w:sz w:val="16"/>
          <w:szCs w:val="16"/>
          <w:lang w:val="ro-RO"/>
        </w:rPr>
      </w:pPr>
    </w:p>
    <w:p w:rsidR="00302862" w:rsidRDefault="00302862" w:rsidP="005B37FD">
      <w:pPr>
        <w:spacing w:after="0" w:line="360" w:lineRule="auto"/>
        <w:ind w:left="0"/>
        <w:rPr>
          <w:sz w:val="16"/>
          <w:szCs w:val="16"/>
          <w:lang w:val="ro-RO"/>
        </w:rPr>
      </w:pPr>
    </w:p>
    <w:p w:rsidR="00302862" w:rsidRDefault="00302862" w:rsidP="005B37FD">
      <w:pPr>
        <w:spacing w:after="0" w:line="360" w:lineRule="auto"/>
        <w:ind w:left="0"/>
        <w:rPr>
          <w:sz w:val="16"/>
          <w:szCs w:val="16"/>
          <w:lang w:val="ro-RO"/>
        </w:rPr>
      </w:pPr>
    </w:p>
    <w:p w:rsidR="00421488" w:rsidRDefault="00421488" w:rsidP="005B37FD">
      <w:pPr>
        <w:spacing w:after="0" w:line="360" w:lineRule="auto"/>
        <w:ind w:left="0"/>
        <w:rPr>
          <w:sz w:val="16"/>
          <w:szCs w:val="16"/>
          <w:lang w:val="ro-RO"/>
        </w:rPr>
      </w:pPr>
    </w:p>
    <w:p w:rsidR="00421488" w:rsidRDefault="00421488" w:rsidP="005B37FD">
      <w:pPr>
        <w:spacing w:after="0" w:line="360" w:lineRule="auto"/>
        <w:jc w:val="center"/>
        <w:rPr>
          <w:b/>
          <w:bCs/>
          <w:sz w:val="16"/>
          <w:szCs w:val="16"/>
          <w:lang w:val="da-DK"/>
        </w:rPr>
      </w:pPr>
    </w:p>
    <w:p w:rsidR="00491E1D" w:rsidRDefault="00491E1D" w:rsidP="005B37FD">
      <w:pPr>
        <w:spacing w:after="0" w:line="360" w:lineRule="auto"/>
        <w:jc w:val="center"/>
        <w:rPr>
          <w:b/>
          <w:bCs/>
          <w:sz w:val="16"/>
          <w:szCs w:val="16"/>
          <w:lang w:val="da-DK"/>
        </w:rPr>
      </w:pPr>
    </w:p>
    <w:p w:rsidR="00302862" w:rsidRDefault="00302862" w:rsidP="005B37FD">
      <w:pPr>
        <w:spacing w:after="0" w:line="360" w:lineRule="auto"/>
        <w:jc w:val="center"/>
        <w:rPr>
          <w:b/>
          <w:bCs/>
          <w:sz w:val="16"/>
          <w:szCs w:val="16"/>
          <w:lang w:val="da-DK"/>
        </w:rPr>
      </w:pPr>
    </w:p>
    <w:p w:rsidR="00302862" w:rsidRDefault="00302862" w:rsidP="005B37FD">
      <w:pPr>
        <w:spacing w:after="0" w:line="360" w:lineRule="auto"/>
        <w:jc w:val="center"/>
        <w:rPr>
          <w:b/>
          <w:bCs/>
          <w:sz w:val="16"/>
          <w:szCs w:val="16"/>
          <w:lang w:val="da-DK"/>
        </w:rPr>
      </w:pPr>
    </w:p>
    <w:p w:rsidR="00491E1D" w:rsidRDefault="00491E1D" w:rsidP="005B37FD">
      <w:pPr>
        <w:spacing w:after="0" w:line="360" w:lineRule="auto"/>
        <w:jc w:val="center"/>
        <w:rPr>
          <w:b/>
          <w:bCs/>
          <w:sz w:val="16"/>
          <w:szCs w:val="16"/>
          <w:lang w:val="da-DK"/>
        </w:rPr>
      </w:pPr>
    </w:p>
    <w:p w:rsidR="00491E1D" w:rsidRDefault="00491E1D" w:rsidP="005B37FD">
      <w:pPr>
        <w:spacing w:after="0" w:line="360" w:lineRule="auto"/>
        <w:jc w:val="center"/>
        <w:rPr>
          <w:b/>
          <w:bCs/>
          <w:sz w:val="16"/>
          <w:szCs w:val="16"/>
          <w:lang w:val="da-DK"/>
        </w:rPr>
      </w:pPr>
    </w:p>
    <w:p w:rsidR="009F0F60" w:rsidRDefault="009F0F60" w:rsidP="005B37FD">
      <w:pPr>
        <w:spacing w:after="0" w:line="360" w:lineRule="auto"/>
        <w:jc w:val="center"/>
        <w:rPr>
          <w:b/>
          <w:bCs/>
          <w:sz w:val="16"/>
          <w:szCs w:val="16"/>
          <w:lang w:val="da-DK"/>
        </w:rPr>
      </w:pPr>
    </w:p>
    <w:p w:rsidR="005B37FD" w:rsidRPr="0025149F" w:rsidRDefault="005B37FD" w:rsidP="005B37FD">
      <w:pPr>
        <w:spacing w:after="0" w:line="360" w:lineRule="auto"/>
        <w:jc w:val="center"/>
        <w:rPr>
          <w:b/>
          <w:bCs/>
          <w:sz w:val="16"/>
          <w:szCs w:val="16"/>
          <w:lang w:val="da-DK"/>
        </w:rPr>
      </w:pPr>
      <w:r>
        <w:rPr>
          <w:b/>
          <w:bCs/>
          <w:sz w:val="16"/>
          <w:szCs w:val="16"/>
          <w:lang w:val="da-DK"/>
        </w:rPr>
        <w:t>DIRECȚIA DE COMUNICARE ȘI RESURSE UMANE</w:t>
      </w:r>
      <w:bookmarkStart w:id="0" w:name="_GoBack"/>
      <w:bookmarkEnd w:id="0"/>
    </w:p>
    <w:sectPr w:rsidR="005B37FD" w:rsidRPr="0025149F" w:rsidSect="00F57404">
      <w:headerReference w:type="default" r:id="rId8"/>
      <w:footerReference w:type="default" r:id="rId9"/>
      <w:headerReference w:type="first" r:id="rId10"/>
      <w:footerReference w:type="first" r:id="rId11"/>
      <w:pgSz w:w="11900" w:h="16840"/>
      <w:pgMar w:top="1674" w:right="83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1E7" w:rsidRDefault="007521E7" w:rsidP="00CD5B3B">
      <w:r>
        <w:separator/>
      </w:r>
    </w:p>
  </w:endnote>
  <w:endnote w:type="continuationSeparator" w:id="0">
    <w:p w:rsidR="007521E7" w:rsidRDefault="007521E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Che">
    <w:charset w:val="81"/>
    <w:family w:val="modern"/>
    <w:pitch w:val="fixed"/>
    <w:sig w:usb0="B00002AF" w:usb1="69D77CFB" w:usb2="00000030" w:usb3="00000000" w:csb0="0008009F" w:csb1="00000000"/>
  </w:font>
  <w:font w:name="Aharoni">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D08" w:rsidRPr="00D06E9C" w:rsidRDefault="009D4D08"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9D4D08" w:rsidRDefault="009D4D08" w:rsidP="008C7043">
    <w:pPr>
      <w:pStyle w:val="Footer"/>
      <w:spacing w:after="0" w:line="240" w:lineRule="auto"/>
      <w:rPr>
        <w:sz w:val="14"/>
        <w:szCs w:val="14"/>
      </w:rPr>
    </w:pPr>
    <w:r>
      <w:rPr>
        <w:sz w:val="14"/>
        <w:szCs w:val="14"/>
      </w:rPr>
      <w:t>Tel: +4 021 316 0219</w:t>
    </w:r>
  </w:p>
  <w:p w:rsidR="009D4D08" w:rsidRPr="00D06E9C" w:rsidRDefault="009D4D08" w:rsidP="008C7043">
    <w:pPr>
      <w:pStyle w:val="Footer"/>
      <w:spacing w:after="0" w:line="240" w:lineRule="auto"/>
      <w:rPr>
        <w:sz w:val="14"/>
        <w:szCs w:val="14"/>
      </w:rPr>
    </w:pPr>
    <w:r>
      <w:rPr>
        <w:sz w:val="14"/>
        <w:szCs w:val="14"/>
      </w:rPr>
      <w:t>Fax: +4 021 319 4609</w:t>
    </w:r>
  </w:p>
  <w:p w:rsidR="009D4D08" w:rsidRPr="008C7043" w:rsidRDefault="009D4D08"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D08" w:rsidRPr="00D06E9C" w:rsidRDefault="009D4D08"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9D4D08" w:rsidRDefault="009D4D08" w:rsidP="008C7043">
    <w:pPr>
      <w:pStyle w:val="Footer"/>
      <w:spacing w:after="0" w:line="240" w:lineRule="auto"/>
      <w:rPr>
        <w:sz w:val="14"/>
        <w:szCs w:val="14"/>
      </w:rPr>
    </w:pPr>
    <w:r>
      <w:rPr>
        <w:sz w:val="14"/>
        <w:szCs w:val="14"/>
      </w:rPr>
      <w:t>Tel: +4 021 316 0219</w:t>
    </w:r>
  </w:p>
  <w:p w:rsidR="009D4D08" w:rsidRPr="00D06E9C" w:rsidRDefault="009D4D08" w:rsidP="008C7043">
    <w:pPr>
      <w:pStyle w:val="Footer"/>
      <w:spacing w:after="0" w:line="240" w:lineRule="auto"/>
      <w:rPr>
        <w:sz w:val="14"/>
        <w:szCs w:val="14"/>
      </w:rPr>
    </w:pPr>
    <w:r>
      <w:rPr>
        <w:sz w:val="14"/>
        <w:szCs w:val="14"/>
      </w:rPr>
      <w:t>Fax: +4 021 319 4609</w:t>
    </w:r>
  </w:p>
  <w:p w:rsidR="009D4D08" w:rsidRPr="008C7043" w:rsidRDefault="009D4D08"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1E7" w:rsidRDefault="007521E7" w:rsidP="00CD5B3B">
      <w:r>
        <w:separator/>
      </w:r>
    </w:p>
  </w:footnote>
  <w:footnote w:type="continuationSeparator" w:id="0">
    <w:p w:rsidR="007521E7" w:rsidRDefault="007521E7"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9D4D08" w:rsidTr="00C20EF1">
      <w:tc>
        <w:tcPr>
          <w:tcW w:w="5103" w:type="dxa"/>
          <w:shd w:val="clear" w:color="auto" w:fill="auto"/>
        </w:tcPr>
        <w:p w:rsidR="009D4D08" w:rsidRPr="00CD5B3B" w:rsidRDefault="009D4D08" w:rsidP="00E562FC">
          <w:pPr>
            <w:pStyle w:val="MediumGrid21"/>
          </w:pPr>
        </w:p>
      </w:tc>
      <w:tc>
        <w:tcPr>
          <w:tcW w:w="4111" w:type="dxa"/>
          <w:shd w:val="clear" w:color="auto" w:fill="auto"/>
          <w:vAlign w:val="center"/>
        </w:tcPr>
        <w:p w:rsidR="009D4D08" w:rsidRDefault="009D4D08" w:rsidP="00C20EF1">
          <w:pPr>
            <w:pStyle w:val="MediumGrid21"/>
            <w:jc w:val="right"/>
          </w:pPr>
          <w:proofErr w:type="spellStart"/>
          <w:r>
            <w:t>Nesecret</w:t>
          </w:r>
          <w:proofErr w:type="spellEnd"/>
        </w:p>
      </w:tc>
    </w:tr>
  </w:tbl>
  <w:p w:rsidR="009D4D08" w:rsidRPr="00CD5B3B" w:rsidRDefault="009D4D08" w:rsidP="00CD5B3B">
    <w:pPr>
      <w:pStyle w:val="Header"/>
    </w:pPr>
    <w:r>
      <w:rPr>
        <w:noProof/>
      </w:rPr>
      <w:drawing>
        <wp:inline distT="0" distB="0" distL="0" distR="0" wp14:anchorId="150B6760" wp14:editId="7189797B">
          <wp:extent cx="2628900" cy="71426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9D4D08" w:rsidTr="003F69CB">
      <w:tc>
        <w:tcPr>
          <w:tcW w:w="6804" w:type="dxa"/>
          <w:shd w:val="clear" w:color="auto" w:fill="auto"/>
        </w:tcPr>
        <w:p w:rsidR="009D4D08" w:rsidRPr="00CD5B3B" w:rsidRDefault="009D4D08" w:rsidP="00202E2E">
          <w:pPr>
            <w:pStyle w:val="MediumGrid21"/>
          </w:pPr>
          <w:r w:rsidRPr="008946E8">
            <w:rPr>
              <w:noProof/>
            </w:rPr>
            <w:drawing>
              <wp:inline distT="0" distB="0" distL="0" distR="0" wp14:anchorId="39072079" wp14:editId="617585D7">
                <wp:extent cx="3645535"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762000"/>
                        </a:xfrm>
                        <a:prstGeom prst="rect">
                          <a:avLst/>
                        </a:prstGeom>
                        <a:noFill/>
                        <a:ln>
                          <a:noFill/>
                        </a:ln>
                      </pic:spPr>
                    </pic:pic>
                  </a:graphicData>
                </a:graphic>
              </wp:inline>
            </w:drawing>
          </w:r>
        </w:p>
      </w:tc>
      <w:tc>
        <w:tcPr>
          <w:tcW w:w="4111" w:type="dxa"/>
          <w:shd w:val="clear" w:color="auto" w:fill="auto"/>
          <w:vAlign w:val="center"/>
        </w:tcPr>
        <w:p w:rsidR="009D4D08" w:rsidRDefault="009D4D08" w:rsidP="00202E2E">
          <w:pPr>
            <w:pStyle w:val="MediumGrid21"/>
            <w:jc w:val="right"/>
          </w:pPr>
        </w:p>
      </w:tc>
    </w:tr>
  </w:tbl>
  <w:p w:rsidR="009D4D08" w:rsidRPr="00C9459A" w:rsidRDefault="009D4D08" w:rsidP="005B37FD">
    <w:pPr>
      <w:pStyle w:val="Header"/>
      <w:tabs>
        <w:tab w:val="clear" w:pos="4320"/>
        <w:tab w:val="left" w:pos="1530"/>
        <w:tab w:val="center" w:pos="2790"/>
      </w:tabs>
      <w:ind w:left="0"/>
      <w:rPr>
        <w:b/>
        <w:color w:val="7F7F7F" w:themeColor="text1" w:themeTint="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3E7A114A"/>
    <w:multiLevelType w:val="hybridMultilevel"/>
    <w:tmpl w:val="E58833D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4F18DD"/>
    <w:multiLevelType w:val="hybridMultilevel"/>
    <w:tmpl w:val="E0188328"/>
    <w:lvl w:ilvl="0" w:tplc="01BAB4C0">
      <w:numFmt w:val="bullet"/>
      <w:lvlText w:val="-"/>
      <w:lvlJc w:val="left"/>
      <w:pPr>
        <w:tabs>
          <w:tab w:val="num" w:pos="1084"/>
        </w:tabs>
        <w:ind w:left="1084" w:hanging="360"/>
      </w:pPr>
      <w:rPr>
        <w:rFonts w:ascii="Arial" w:eastAsia="Times New Roman" w:hAnsi="Arial" w:cs="Arial" w:hint="default"/>
      </w:rPr>
    </w:lvl>
    <w:lvl w:ilvl="1" w:tplc="04090003" w:tentative="1">
      <w:start w:val="1"/>
      <w:numFmt w:val="bullet"/>
      <w:lvlText w:val="o"/>
      <w:lvlJc w:val="left"/>
      <w:pPr>
        <w:tabs>
          <w:tab w:val="num" w:pos="1804"/>
        </w:tabs>
        <w:ind w:left="1804" w:hanging="360"/>
      </w:pPr>
      <w:rPr>
        <w:rFonts w:ascii="Courier New" w:hAnsi="Courier New" w:cs="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cs="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cs="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4" w15:restartNumberingAfterBreak="0">
    <w:nsid w:val="4EDF12E5"/>
    <w:multiLevelType w:val="hybridMultilevel"/>
    <w:tmpl w:val="0D827992"/>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932494"/>
    <w:multiLevelType w:val="hybridMultilevel"/>
    <w:tmpl w:val="1B889FAC"/>
    <w:lvl w:ilvl="0" w:tplc="588EABA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8"/>
  </w:num>
  <w:num w:numId="3">
    <w:abstractNumId w:val="0"/>
  </w:num>
  <w:num w:numId="4">
    <w:abstractNumId w:val="0"/>
  </w:num>
  <w:num w:numId="5">
    <w:abstractNumId w:val="5"/>
  </w:num>
  <w:num w:numId="6">
    <w:abstractNumId w:val="2"/>
  </w:num>
  <w:num w:numId="7">
    <w:abstractNumId w:val="6"/>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3A8A"/>
    <w:rsid w:val="00004448"/>
    <w:rsid w:val="00007D7C"/>
    <w:rsid w:val="000104C0"/>
    <w:rsid w:val="00011A46"/>
    <w:rsid w:val="000138F1"/>
    <w:rsid w:val="000143EE"/>
    <w:rsid w:val="00015A02"/>
    <w:rsid w:val="00021392"/>
    <w:rsid w:val="000221B4"/>
    <w:rsid w:val="00024219"/>
    <w:rsid w:val="0002734C"/>
    <w:rsid w:val="000273A3"/>
    <w:rsid w:val="000338C2"/>
    <w:rsid w:val="00034C23"/>
    <w:rsid w:val="00036E3F"/>
    <w:rsid w:val="000405FD"/>
    <w:rsid w:val="000414CF"/>
    <w:rsid w:val="00042671"/>
    <w:rsid w:val="00044649"/>
    <w:rsid w:val="000467D4"/>
    <w:rsid w:val="00050459"/>
    <w:rsid w:val="00051984"/>
    <w:rsid w:val="00052977"/>
    <w:rsid w:val="00054932"/>
    <w:rsid w:val="00055182"/>
    <w:rsid w:val="000564C1"/>
    <w:rsid w:val="00057C69"/>
    <w:rsid w:val="00057C8C"/>
    <w:rsid w:val="000609EC"/>
    <w:rsid w:val="00062189"/>
    <w:rsid w:val="00063053"/>
    <w:rsid w:val="00063CA5"/>
    <w:rsid w:val="00064702"/>
    <w:rsid w:val="00064949"/>
    <w:rsid w:val="00066EC6"/>
    <w:rsid w:val="00067C31"/>
    <w:rsid w:val="00070E3B"/>
    <w:rsid w:val="0007194D"/>
    <w:rsid w:val="00072A8B"/>
    <w:rsid w:val="00075F24"/>
    <w:rsid w:val="00077D9B"/>
    <w:rsid w:val="00080087"/>
    <w:rsid w:val="0008223C"/>
    <w:rsid w:val="00083F00"/>
    <w:rsid w:val="00084FD7"/>
    <w:rsid w:val="000858D4"/>
    <w:rsid w:val="00087007"/>
    <w:rsid w:val="00087885"/>
    <w:rsid w:val="0009167F"/>
    <w:rsid w:val="000916AD"/>
    <w:rsid w:val="00091FCE"/>
    <w:rsid w:val="000937E2"/>
    <w:rsid w:val="00093ACC"/>
    <w:rsid w:val="000949AE"/>
    <w:rsid w:val="000A0AFE"/>
    <w:rsid w:val="000A12BB"/>
    <w:rsid w:val="000A1632"/>
    <w:rsid w:val="000A2757"/>
    <w:rsid w:val="000A2C75"/>
    <w:rsid w:val="000A3071"/>
    <w:rsid w:val="000A3906"/>
    <w:rsid w:val="000A7E2D"/>
    <w:rsid w:val="000B19E8"/>
    <w:rsid w:val="000B259E"/>
    <w:rsid w:val="000B3F2E"/>
    <w:rsid w:val="000B467B"/>
    <w:rsid w:val="000B4FE0"/>
    <w:rsid w:val="000B6432"/>
    <w:rsid w:val="000B7564"/>
    <w:rsid w:val="000C3927"/>
    <w:rsid w:val="000C3AE8"/>
    <w:rsid w:val="000C420B"/>
    <w:rsid w:val="000C52F4"/>
    <w:rsid w:val="000C6D0B"/>
    <w:rsid w:val="000C77BF"/>
    <w:rsid w:val="000C7C97"/>
    <w:rsid w:val="000D07AF"/>
    <w:rsid w:val="000D1344"/>
    <w:rsid w:val="000D17C4"/>
    <w:rsid w:val="000D2769"/>
    <w:rsid w:val="000D7756"/>
    <w:rsid w:val="000E1D8D"/>
    <w:rsid w:val="000E4D83"/>
    <w:rsid w:val="000E6C85"/>
    <w:rsid w:val="000E7511"/>
    <w:rsid w:val="000F1DA7"/>
    <w:rsid w:val="000F33F5"/>
    <w:rsid w:val="000F4B4B"/>
    <w:rsid w:val="001001C6"/>
    <w:rsid w:val="00100376"/>
    <w:rsid w:val="00100F36"/>
    <w:rsid w:val="00101F85"/>
    <w:rsid w:val="00103799"/>
    <w:rsid w:val="00106129"/>
    <w:rsid w:val="0010640B"/>
    <w:rsid w:val="0010657A"/>
    <w:rsid w:val="00107CCB"/>
    <w:rsid w:val="00112850"/>
    <w:rsid w:val="00112F01"/>
    <w:rsid w:val="00113048"/>
    <w:rsid w:val="00113717"/>
    <w:rsid w:val="0011391C"/>
    <w:rsid w:val="00113F5E"/>
    <w:rsid w:val="0011510D"/>
    <w:rsid w:val="00115B98"/>
    <w:rsid w:val="00115BC5"/>
    <w:rsid w:val="00123F45"/>
    <w:rsid w:val="00126CA6"/>
    <w:rsid w:val="001275F4"/>
    <w:rsid w:val="00130255"/>
    <w:rsid w:val="00131422"/>
    <w:rsid w:val="001322CA"/>
    <w:rsid w:val="00134033"/>
    <w:rsid w:val="00135ABD"/>
    <w:rsid w:val="001367B9"/>
    <w:rsid w:val="001417B3"/>
    <w:rsid w:val="00142090"/>
    <w:rsid w:val="00142878"/>
    <w:rsid w:val="00144190"/>
    <w:rsid w:val="00144B48"/>
    <w:rsid w:val="00150E0F"/>
    <w:rsid w:val="00151A63"/>
    <w:rsid w:val="0015224B"/>
    <w:rsid w:val="00153337"/>
    <w:rsid w:val="00154BAB"/>
    <w:rsid w:val="00155D4F"/>
    <w:rsid w:val="001575ED"/>
    <w:rsid w:val="00160285"/>
    <w:rsid w:val="001609DD"/>
    <w:rsid w:val="00160B46"/>
    <w:rsid w:val="001617EE"/>
    <w:rsid w:val="00163D39"/>
    <w:rsid w:val="00166FDF"/>
    <w:rsid w:val="00171A0A"/>
    <w:rsid w:val="0017209A"/>
    <w:rsid w:val="001728BB"/>
    <w:rsid w:val="00174D77"/>
    <w:rsid w:val="00175F0D"/>
    <w:rsid w:val="0017603C"/>
    <w:rsid w:val="001764DD"/>
    <w:rsid w:val="001765ED"/>
    <w:rsid w:val="00180696"/>
    <w:rsid w:val="001820CE"/>
    <w:rsid w:val="00182900"/>
    <w:rsid w:val="0018457A"/>
    <w:rsid w:val="0018464C"/>
    <w:rsid w:val="0018537F"/>
    <w:rsid w:val="00185BB3"/>
    <w:rsid w:val="001906ED"/>
    <w:rsid w:val="00190CAA"/>
    <w:rsid w:val="00191FA3"/>
    <w:rsid w:val="0019242D"/>
    <w:rsid w:val="001926A9"/>
    <w:rsid w:val="001928AF"/>
    <w:rsid w:val="0019399C"/>
    <w:rsid w:val="0019401F"/>
    <w:rsid w:val="001953AF"/>
    <w:rsid w:val="00196022"/>
    <w:rsid w:val="00196276"/>
    <w:rsid w:val="001974E9"/>
    <w:rsid w:val="001A02E7"/>
    <w:rsid w:val="001A0461"/>
    <w:rsid w:val="001A046C"/>
    <w:rsid w:val="001A06AF"/>
    <w:rsid w:val="001A2494"/>
    <w:rsid w:val="001A477F"/>
    <w:rsid w:val="001A57B2"/>
    <w:rsid w:val="001A620E"/>
    <w:rsid w:val="001A67CF"/>
    <w:rsid w:val="001B1659"/>
    <w:rsid w:val="001B2183"/>
    <w:rsid w:val="001B2B16"/>
    <w:rsid w:val="001B3AA2"/>
    <w:rsid w:val="001C15DF"/>
    <w:rsid w:val="001C1C97"/>
    <w:rsid w:val="001C2570"/>
    <w:rsid w:val="001C4BC7"/>
    <w:rsid w:val="001C6576"/>
    <w:rsid w:val="001C69AC"/>
    <w:rsid w:val="001C725D"/>
    <w:rsid w:val="001C7CF6"/>
    <w:rsid w:val="001D0026"/>
    <w:rsid w:val="001D05DE"/>
    <w:rsid w:val="001D1ED4"/>
    <w:rsid w:val="001D2211"/>
    <w:rsid w:val="001D225E"/>
    <w:rsid w:val="001D28D8"/>
    <w:rsid w:val="001D7700"/>
    <w:rsid w:val="001E10CD"/>
    <w:rsid w:val="001E1644"/>
    <w:rsid w:val="001E46BF"/>
    <w:rsid w:val="001E6433"/>
    <w:rsid w:val="001E6660"/>
    <w:rsid w:val="001F0F86"/>
    <w:rsid w:val="001F431D"/>
    <w:rsid w:val="001F61A4"/>
    <w:rsid w:val="001F6232"/>
    <w:rsid w:val="002007C0"/>
    <w:rsid w:val="002007C3"/>
    <w:rsid w:val="00201273"/>
    <w:rsid w:val="00201691"/>
    <w:rsid w:val="00202464"/>
    <w:rsid w:val="00202E2E"/>
    <w:rsid w:val="00202F1F"/>
    <w:rsid w:val="00204345"/>
    <w:rsid w:val="002043C1"/>
    <w:rsid w:val="00204E44"/>
    <w:rsid w:val="00205B87"/>
    <w:rsid w:val="00206AC2"/>
    <w:rsid w:val="0020717F"/>
    <w:rsid w:val="002120BA"/>
    <w:rsid w:val="00213AA6"/>
    <w:rsid w:val="0021401C"/>
    <w:rsid w:val="00214F93"/>
    <w:rsid w:val="002157AB"/>
    <w:rsid w:val="00216BCC"/>
    <w:rsid w:val="00217257"/>
    <w:rsid w:val="00217CB7"/>
    <w:rsid w:val="00217DA6"/>
    <w:rsid w:val="00220034"/>
    <w:rsid w:val="002200D9"/>
    <w:rsid w:val="00221325"/>
    <w:rsid w:val="0022257F"/>
    <w:rsid w:val="00222C29"/>
    <w:rsid w:val="00225822"/>
    <w:rsid w:val="0022615F"/>
    <w:rsid w:val="00226B66"/>
    <w:rsid w:val="00230169"/>
    <w:rsid w:val="002315CB"/>
    <w:rsid w:val="002318B8"/>
    <w:rsid w:val="00231F96"/>
    <w:rsid w:val="00233EB6"/>
    <w:rsid w:val="00235534"/>
    <w:rsid w:val="0023565E"/>
    <w:rsid w:val="0023723D"/>
    <w:rsid w:val="00237260"/>
    <w:rsid w:val="0023773C"/>
    <w:rsid w:val="00237A0B"/>
    <w:rsid w:val="002400AE"/>
    <w:rsid w:val="002406C6"/>
    <w:rsid w:val="00241708"/>
    <w:rsid w:val="00241C74"/>
    <w:rsid w:val="0024210C"/>
    <w:rsid w:val="0025110B"/>
    <w:rsid w:val="0025149F"/>
    <w:rsid w:val="0025173D"/>
    <w:rsid w:val="00251C4A"/>
    <w:rsid w:val="002546C5"/>
    <w:rsid w:val="00254C2F"/>
    <w:rsid w:val="00255825"/>
    <w:rsid w:val="002562E1"/>
    <w:rsid w:val="002600E6"/>
    <w:rsid w:val="00260246"/>
    <w:rsid w:val="00260A05"/>
    <w:rsid w:val="00261170"/>
    <w:rsid w:val="00261C71"/>
    <w:rsid w:val="00264612"/>
    <w:rsid w:val="00265052"/>
    <w:rsid w:val="00265F5B"/>
    <w:rsid w:val="00266D4D"/>
    <w:rsid w:val="00271446"/>
    <w:rsid w:val="00272A09"/>
    <w:rsid w:val="00273DEA"/>
    <w:rsid w:val="00274644"/>
    <w:rsid w:val="00275BBA"/>
    <w:rsid w:val="00275CCE"/>
    <w:rsid w:val="00275DAD"/>
    <w:rsid w:val="00281CCD"/>
    <w:rsid w:val="00283EB9"/>
    <w:rsid w:val="00284A15"/>
    <w:rsid w:val="00284BD4"/>
    <w:rsid w:val="00286574"/>
    <w:rsid w:val="002874CA"/>
    <w:rsid w:val="00290410"/>
    <w:rsid w:val="002925B2"/>
    <w:rsid w:val="0029340F"/>
    <w:rsid w:val="00293E55"/>
    <w:rsid w:val="00295551"/>
    <w:rsid w:val="00295A2A"/>
    <w:rsid w:val="00295BED"/>
    <w:rsid w:val="002A0E8F"/>
    <w:rsid w:val="002A494E"/>
    <w:rsid w:val="002A54F4"/>
    <w:rsid w:val="002A5742"/>
    <w:rsid w:val="002A6686"/>
    <w:rsid w:val="002B2E68"/>
    <w:rsid w:val="002B3957"/>
    <w:rsid w:val="002B469E"/>
    <w:rsid w:val="002B49A6"/>
    <w:rsid w:val="002B6449"/>
    <w:rsid w:val="002B652C"/>
    <w:rsid w:val="002C43EF"/>
    <w:rsid w:val="002C5F5F"/>
    <w:rsid w:val="002C7864"/>
    <w:rsid w:val="002D4E0A"/>
    <w:rsid w:val="002D51EF"/>
    <w:rsid w:val="002D52CF"/>
    <w:rsid w:val="002D5B43"/>
    <w:rsid w:val="002D72A6"/>
    <w:rsid w:val="002E051D"/>
    <w:rsid w:val="002E3984"/>
    <w:rsid w:val="002E4224"/>
    <w:rsid w:val="002E4690"/>
    <w:rsid w:val="002E691D"/>
    <w:rsid w:val="002E6FA5"/>
    <w:rsid w:val="002F07F4"/>
    <w:rsid w:val="002F2642"/>
    <w:rsid w:val="002F3B4F"/>
    <w:rsid w:val="0030016E"/>
    <w:rsid w:val="00301299"/>
    <w:rsid w:val="00301754"/>
    <w:rsid w:val="00301979"/>
    <w:rsid w:val="003022F2"/>
    <w:rsid w:val="0030274F"/>
    <w:rsid w:val="00302862"/>
    <w:rsid w:val="00302F4D"/>
    <w:rsid w:val="00306F94"/>
    <w:rsid w:val="003070E3"/>
    <w:rsid w:val="00307314"/>
    <w:rsid w:val="003128C6"/>
    <w:rsid w:val="00313D91"/>
    <w:rsid w:val="0031409F"/>
    <w:rsid w:val="00314F33"/>
    <w:rsid w:val="00315BFC"/>
    <w:rsid w:val="003161B6"/>
    <w:rsid w:val="00316BB2"/>
    <w:rsid w:val="003218E7"/>
    <w:rsid w:val="003226DD"/>
    <w:rsid w:val="00322AFF"/>
    <w:rsid w:val="00324610"/>
    <w:rsid w:val="00324708"/>
    <w:rsid w:val="003249F6"/>
    <w:rsid w:val="003256AA"/>
    <w:rsid w:val="0032576D"/>
    <w:rsid w:val="003269B0"/>
    <w:rsid w:val="00331442"/>
    <w:rsid w:val="003326EA"/>
    <w:rsid w:val="003330FC"/>
    <w:rsid w:val="00333363"/>
    <w:rsid w:val="00333D5B"/>
    <w:rsid w:val="00333E10"/>
    <w:rsid w:val="00334964"/>
    <w:rsid w:val="00334C9D"/>
    <w:rsid w:val="003358D4"/>
    <w:rsid w:val="003410E0"/>
    <w:rsid w:val="00341AEC"/>
    <w:rsid w:val="00342C50"/>
    <w:rsid w:val="00351447"/>
    <w:rsid w:val="00351ABE"/>
    <w:rsid w:val="0035281E"/>
    <w:rsid w:val="003563CB"/>
    <w:rsid w:val="0035715B"/>
    <w:rsid w:val="0036016D"/>
    <w:rsid w:val="003663E6"/>
    <w:rsid w:val="0036797C"/>
    <w:rsid w:val="003700F9"/>
    <w:rsid w:val="0037202F"/>
    <w:rsid w:val="0037380E"/>
    <w:rsid w:val="003740FF"/>
    <w:rsid w:val="003754D2"/>
    <w:rsid w:val="003756E6"/>
    <w:rsid w:val="003778D5"/>
    <w:rsid w:val="003806DB"/>
    <w:rsid w:val="00380F95"/>
    <w:rsid w:val="0038392A"/>
    <w:rsid w:val="00383AD0"/>
    <w:rsid w:val="0038557B"/>
    <w:rsid w:val="00385B17"/>
    <w:rsid w:val="0038651A"/>
    <w:rsid w:val="00387DC2"/>
    <w:rsid w:val="00394D04"/>
    <w:rsid w:val="003952D2"/>
    <w:rsid w:val="00395CC8"/>
    <w:rsid w:val="00396D08"/>
    <w:rsid w:val="00397790"/>
    <w:rsid w:val="003A099D"/>
    <w:rsid w:val="003A41FA"/>
    <w:rsid w:val="003A529D"/>
    <w:rsid w:val="003A64DA"/>
    <w:rsid w:val="003A6B40"/>
    <w:rsid w:val="003A7140"/>
    <w:rsid w:val="003A76CF"/>
    <w:rsid w:val="003B01B7"/>
    <w:rsid w:val="003B19BD"/>
    <w:rsid w:val="003B235E"/>
    <w:rsid w:val="003B2D7C"/>
    <w:rsid w:val="003B545F"/>
    <w:rsid w:val="003B5482"/>
    <w:rsid w:val="003B5DA0"/>
    <w:rsid w:val="003B6319"/>
    <w:rsid w:val="003B7D0A"/>
    <w:rsid w:val="003C29BD"/>
    <w:rsid w:val="003C337C"/>
    <w:rsid w:val="003C6D99"/>
    <w:rsid w:val="003C7D1E"/>
    <w:rsid w:val="003D0261"/>
    <w:rsid w:val="003D0FD1"/>
    <w:rsid w:val="003D13A9"/>
    <w:rsid w:val="003D14EF"/>
    <w:rsid w:val="003D2F21"/>
    <w:rsid w:val="003D45B0"/>
    <w:rsid w:val="003D49D3"/>
    <w:rsid w:val="003D4D1E"/>
    <w:rsid w:val="003D4EB4"/>
    <w:rsid w:val="003D6B21"/>
    <w:rsid w:val="003D6BD1"/>
    <w:rsid w:val="003E0A3B"/>
    <w:rsid w:val="003E2030"/>
    <w:rsid w:val="003E32C3"/>
    <w:rsid w:val="003E5E82"/>
    <w:rsid w:val="003F0C9B"/>
    <w:rsid w:val="003F1070"/>
    <w:rsid w:val="003F2C9F"/>
    <w:rsid w:val="003F3AF4"/>
    <w:rsid w:val="003F3E7D"/>
    <w:rsid w:val="003F47F8"/>
    <w:rsid w:val="003F4FFE"/>
    <w:rsid w:val="003F5C7D"/>
    <w:rsid w:val="003F69CB"/>
    <w:rsid w:val="003F71DE"/>
    <w:rsid w:val="00400171"/>
    <w:rsid w:val="00402120"/>
    <w:rsid w:val="0040340A"/>
    <w:rsid w:val="004039F8"/>
    <w:rsid w:val="00404B33"/>
    <w:rsid w:val="00405337"/>
    <w:rsid w:val="004060B4"/>
    <w:rsid w:val="004066C6"/>
    <w:rsid w:val="00406B31"/>
    <w:rsid w:val="00407366"/>
    <w:rsid w:val="00412A12"/>
    <w:rsid w:val="00412E22"/>
    <w:rsid w:val="00413173"/>
    <w:rsid w:val="00413A54"/>
    <w:rsid w:val="00413C00"/>
    <w:rsid w:val="004144ED"/>
    <w:rsid w:val="00416AD8"/>
    <w:rsid w:val="00420450"/>
    <w:rsid w:val="0042072E"/>
    <w:rsid w:val="00421488"/>
    <w:rsid w:val="004227E1"/>
    <w:rsid w:val="0042516A"/>
    <w:rsid w:val="0043148F"/>
    <w:rsid w:val="004319B8"/>
    <w:rsid w:val="00432352"/>
    <w:rsid w:val="00432AFC"/>
    <w:rsid w:val="004338AC"/>
    <w:rsid w:val="004341B9"/>
    <w:rsid w:val="0043423C"/>
    <w:rsid w:val="00435F66"/>
    <w:rsid w:val="00436280"/>
    <w:rsid w:val="00436D2A"/>
    <w:rsid w:val="0043749B"/>
    <w:rsid w:val="004418D6"/>
    <w:rsid w:val="0044256E"/>
    <w:rsid w:val="00446A6A"/>
    <w:rsid w:val="00446DD0"/>
    <w:rsid w:val="0044759D"/>
    <w:rsid w:val="00447B55"/>
    <w:rsid w:val="00450B6F"/>
    <w:rsid w:val="00450DE3"/>
    <w:rsid w:val="00452307"/>
    <w:rsid w:val="00454515"/>
    <w:rsid w:val="004546DE"/>
    <w:rsid w:val="004547CC"/>
    <w:rsid w:val="00454C58"/>
    <w:rsid w:val="00456374"/>
    <w:rsid w:val="004570C9"/>
    <w:rsid w:val="00457E49"/>
    <w:rsid w:val="00457EA8"/>
    <w:rsid w:val="00460AA0"/>
    <w:rsid w:val="004620F2"/>
    <w:rsid w:val="00462188"/>
    <w:rsid w:val="0046281C"/>
    <w:rsid w:val="00463486"/>
    <w:rsid w:val="00464177"/>
    <w:rsid w:val="004644EC"/>
    <w:rsid w:val="00465E5B"/>
    <w:rsid w:val="00466120"/>
    <w:rsid w:val="00471D23"/>
    <w:rsid w:val="00471E9E"/>
    <w:rsid w:val="00472275"/>
    <w:rsid w:val="00472CB1"/>
    <w:rsid w:val="0047374B"/>
    <w:rsid w:val="00476BE6"/>
    <w:rsid w:val="00476E85"/>
    <w:rsid w:val="00477739"/>
    <w:rsid w:val="00477FB4"/>
    <w:rsid w:val="00480D4F"/>
    <w:rsid w:val="0048246C"/>
    <w:rsid w:val="00482AD3"/>
    <w:rsid w:val="00483EC0"/>
    <w:rsid w:val="00484062"/>
    <w:rsid w:val="004849A3"/>
    <w:rsid w:val="00484C56"/>
    <w:rsid w:val="00484E49"/>
    <w:rsid w:val="00485C2A"/>
    <w:rsid w:val="00486DDF"/>
    <w:rsid w:val="00491C4E"/>
    <w:rsid w:val="00491E1D"/>
    <w:rsid w:val="00492AD9"/>
    <w:rsid w:val="00493AD5"/>
    <w:rsid w:val="00493FD0"/>
    <w:rsid w:val="00494E22"/>
    <w:rsid w:val="0049548E"/>
    <w:rsid w:val="00495AAE"/>
    <w:rsid w:val="00495D01"/>
    <w:rsid w:val="00495E53"/>
    <w:rsid w:val="00496AD6"/>
    <w:rsid w:val="004A0AD2"/>
    <w:rsid w:val="004A0C6E"/>
    <w:rsid w:val="004A0D83"/>
    <w:rsid w:val="004B0FCA"/>
    <w:rsid w:val="004B137A"/>
    <w:rsid w:val="004B1986"/>
    <w:rsid w:val="004B27EF"/>
    <w:rsid w:val="004B4837"/>
    <w:rsid w:val="004B4A22"/>
    <w:rsid w:val="004B5B1B"/>
    <w:rsid w:val="004B6A12"/>
    <w:rsid w:val="004B6A33"/>
    <w:rsid w:val="004B6F8E"/>
    <w:rsid w:val="004B796A"/>
    <w:rsid w:val="004C39B2"/>
    <w:rsid w:val="004C57A9"/>
    <w:rsid w:val="004C6EC5"/>
    <w:rsid w:val="004C7216"/>
    <w:rsid w:val="004D07A7"/>
    <w:rsid w:val="004D0B8E"/>
    <w:rsid w:val="004D2FB9"/>
    <w:rsid w:val="004D3234"/>
    <w:rsid w:val="004D3FFC"/>
    <w:rsid w:val="004D562A"/>
    <w:rsid w:val="004D5F7C"/>
    <w:rsid w:val="004D7111"/>
    <w:rsid w:val="004D787B"/>
    <w:rsid w:val="004D78AA"/>
    <w:rsid w:val="004E256C"/>
    <w:rsid w:val="004E27A6"/>
    <w:rsid w:val="004E3347"/>
    <w:rsid w:val="004E338D"/>
    <w:rsid w:val="004E424C"/>
    <w:rsid w:val="004E4EB3"/>
    <w:rsid w:val="004E521B"/>
    <w:rsid w:val="004E553A"/>
    <w:rsid w:val="004E5AEC"/>
    <w:rsid w:val="004E6068"/>
    <w:rsid w:val="004F02CA"/>
    <w:rsid w:val="004F2D38"/>
    <w:rsid w:val="004F7627"/>
    <w:rsid w:val="00500F9E"/>
    <w:rsid w:val="0050167C"/>
    <w:rsid w:val="00502672"/>
    <w:rsid w:val="005034A6"/>
    <w:rsid w:val="00505CC5"/>
    <w:rsid w:val="0050641C"/>
    <w:rsid w:val="00506FD7"/>
    <w:rsid w:val="00507E86"/>
    <w:rsid w:val="0051081E"/>
    <w:rsid w:val="00512F21"/>
    <w:rsid w:val="00513671"/>
    <w:rsid w:val="005139F8"/>
    <w:rsid w:val="00514924"/>
    <w:rsid w:val="00515B2A"/>
    <w:rsid w:val="005168EB"/>
    <w:rsid w:val="00516C8D"/>
    <w:rsid w:val="00521D48"/>
    <w:rsid w:val="005222C7"/>
    <w:rsid w:val="00522497"/>
    <w:rsid w:val="00524A23"/>
    <w:rsid w:val="00524A99"/>
    <w:rsid w:val="00524DAD"/>
    <w:rsid w:val="00525367"/>
    <w:rsid w:val="005260C9"/>
    <w:rsid w:val="00527753"/>
    <w:rsid w:val="00530E24"/>
    <w:rsid w:val="00532A92"/>
    <w:rsid w:val="00533909"/>
    <w:rsid w:val="00534843"/>
    <w:rsid w:val="00535953"/>
    <w:rsid w:val="00542043"/>
    <w:rsid w:val="00542559"/>
    <w:rsid w:val="00543076"/>
    <w:rsid w:val="00543BFC"/>
    <w:rsid w:val="00544B23"/>
    <w:rsid w:val="0054715F"/>
    <w:rsid w:val="0055120C"/>
    <w:rsid w:val="00551890"/>
    <w:rsid w:val="00553DB2"/>
    <w:rsid w:val="00555189"/>
    <w:rsid w:val="005552BC"/>
    <w:rsid w:val="005607F7"/>
    <w:rsid w:val="005610D6"/>
    <w:rsid w:val="00561139"/>
    <w:rsid w:val="005671A7"/>
    <w:rsid w:val="00567A06"/>
    <w:rsid w:val="00567EC9"/>
    <w:rsid w:val="005708DB"/>
    <w:rsid w:val="00574367"/>
    <w:rsid w:val="00574C54"/>
    <w:rsid w:val="00575270"/>
    <w:rsid w:val="00575848"/>
    <w:rsid w:val="00576A3D"/>
    <w:rsid w:val="005772C2"/>
    <w:rsid w:val="00577383"/>
    <w:rsid w:val="005774EC"/>
    <w:rsid w:val="00577BD2"/>
    <w:rsid w:val="005811A4"/>
    <w:rsid w:val="00582C21"/>
    <w:rsid w:val="00582D39"/>
    <w:rsid w:val="00583863"/>
    <w:rsid w:val="00583A44"/>
    <w:rsid w:val="00584462"/>
    <w:rsid w:val="00585D62"/>
    <w:rsid w:val="00586578"/>
    <w:rsid w:val="005875B6"/>
    <w:rsid w:val="00587611"/>
    <w:rsid w:val="00587CCB"/>
    <w:rsid w:val="00591130"/>
    <w:rsid w:val="0059129A"/>
    <w:rsid w:val="0059284B"/>
    <w:rsid w:val="005931A1"/>
    <w:rsid w:val="00594564"/>
    <w:rsid w:val="00596C58"/>
    <w:rsid w:val="00597487"/>
    <w:rsid w:val="005A00DF"/>
    <w:rsid w:val="005A0790"/>
    <w:rsid w:val="005A3CF9"/>
    <w:rsid w:val="005A4080"/>
    <w:rsid w:val="005A456F"/>
    <w:rsid w:val="005A5F11"/>
    <w:rsid w:val="005A667B"/>
    <w:rsid w:val="005B37FD"/>
    <w:rsid w:val="005B4400"/>
    <w:rsid w:val="005B5C52"/>
    <w:rsid w:val="005B625F"/>
    <w:rsid w:val="005B7738"/>
    <w:rsid w:val="005C1521"/>
    <w:rsid w:val="005C1792"/>
    <w:rsid w:val="005C1843"/>
    <w:rsid w:val="005C2B6E"/>
    <w:rsid w:val="005C2D94"/>
    <w:rsid w:val="005C2F3E"/>
    <w:rsid w:val="005C2FE6"/>
    <w:rsid w:val="005C3A55"/>
    <w:rsid w:val="005C4174"/>
    <w:rsid w:val="005D127B"/>
    <w:rsid w:val="005D24CC"/>
    <w:rsid w:val="005D7C8E"/>
    <w:rsid w:val="005D7FD2"/>
    <w:rsid w:val="005E0241"/>
    <w:rsid w:val="005E1579"/>
    <w:rsid w:val="005E3726"/>
    <w:rsid w:val="005E4AAC"/>
    <w:rsid w:val="005E4B05"/>
    <w:rsid w:val="005E5F52"/>
    <w:rsid w:val="005E6FFA"/>
    <w:rsid w:val="005E7120"/>
    <w:rsid w:val="005E721E"/>
    <w:rsid w:val="005F23A8"/>
    <w:rsid w:val="005F5559"/>
    <w:rsid w:val="005F5E71"/>
    <w:rsid w:val="005F6617"/>
    <w:rsid w:val="005F6884"/>
    <w:rsid w:val="005F7DBE"/>
    <w:rsid w:val="0060164B"/>
    <w:rsid w:val="00602219"/>
    <w:rsid w:val="006022C4"/>
    <w:rsid w:val="006026A5"/>
    <w:rsid w:val="00605B30"/>
    <w:rsid w:val="00606CFE"/>
    <w:rsid w:val="00610717"/>
    <w:rsid w:val="006114F3"/>
    <w:rsid w:val="006130A2"/>
    <w:rsid w:val="006139AC"/>
    <w:rsid w:val="006144AD"/>
    <w:rsid w:val="00614790"/>
    <w:rsid w:val="00615F29"/>
    <w:rsid w:val="0061621B"/>
    <w:rsid w:val="006204B5"/>
    <w:rsid w:val="006219A9"/>
    <w:rsid w:val="00622AFB"/>
    <w:rsid w:val="006236E4"/>
    <w:rsid w:val="00623FBE"/>
    <w:rsid w:val="006246B0"/>
    <w:rsid w:val="00624B1B"/>
    <w:rsid w:val="00627F12"/>
    <w:rsid w:val="006307B0"/>
    <w:rsid w:val="00632169"/>
    <w:rsid w:val="006337DC"/>
    <w:rsid w:val="00637B65"/>
    <w:rsid w:val="00637D37"/>
    <w:rsid w:val="00643F8E"/>
    <w:rsid w:val="00644D51"/>
    <w:rsid w:val="00646238"/>
    <w:rsid w:val="00646A75"/>
    <w:rsid w:val="00647DE3"/>
    <w:rsid w:val="0065066A"/>
    <w:rsid w:val="006511BC"/>
    <w:rsid w:val="00651430"/>
    <w:rsid w:val="00652563"/>
    <w:rsid w:val="0065495A"/>
    <w:rsid w:val="0065676B"/>
    <w:rsid w:val="00657184"/>
    <w:rsid w:val="006577C6"/>
    <w:rsid w:val="00661468"/>
    <w:rsid w:val="006622AB"/>
    <w:rsid w:val="006629AF"/>
    <w:rsid w:val="00664322"/>
    <w:rsid w:val="00665A6F"/>
    <w:rsid w:val="00665EEC"/>
    <w:rsid w:val="00666F70"/>
    <w:rsid w:val="0066789E"/>
    <w:rsid w:val="00672ABE"/>
    <w:rsid w:val="00672DB5"/>
    <w:rsid w:val="0067337E"/>
    <w:rsid w:val="00673B4F"/>
    <w:rsid w:val="00674C50"/>
    <w:rsid w:val="006750F3"/>
    <w:rsid w:val="00675F9F"/>
    <w:rsid w:val="00676DA7"/>
    <w:rsid w:val="00676FB0"/>
    <w:rsid w:val="00681F81"/>
    <w:rsid w:val="0068272F"/>
    <w:rsid w:val="00682A61"/>
    <w:rsid w:val="00682D1E"/>
    <w:rsid w:val="00682EA6"/>
    <w:rsid w:val="00683738"/>
    <w:rsid w:val="00684BBF"/>
    <w:rsid w:val="0068797F"/>
    <w:rsid w:val="00691852"/>
    <w:rsid w:val="006945DB"/>
    <w:rsid w:val="00695AB4"/>
    <w:rsid w:val="0069678A"/>
    <w:rsid w:val="00697855"/>
    <w:rsid w:val="00697D9A"/>
    <w:rsid w:val="00697FD6"/>
    <w:rsid w:val="006A1780"/>
    <w:rsid w:val="006A1CD8"/>
    <w:rsid w:val="006A25FE"/>
    <w:rsid w:val="006A263E"/>
    <w:rsid w:val="006A2B2E"/>
    <w:rsid w:val="006A33E1"/>
    <w:rsid w:val="006A3959"/>
    <w:rsid w:val="006A47D2"/>
    <w:rsid w:val="006A4A70"/>
    <w:rsid w:val="006B0A9F"/>
    <w:rsid w:val="006B0CA1"/>
    <w:rsid w:val="006B1236"/>
    <w:rsid w:val="006B1616"/>
    <w:rsid w:val="006B25F2"/>
    <w:rsid w:val="006B26F4"/>
    <w:rsid w:val="006B4F59"/>
    <w:rsid w:val="006B528B"/>
    <w:rsid w:val="006B52A6"/>
    <w:rsid w:val="006B5E4D"/>
    <w:rsid w:val="006B6653"/>
    <w:rsid w:val="006C1754"/>
    <w:rsid w:val="006C2104"/>
    <w:rsid w:val="006C39EE"/>
    <w:rsid w:val="006C5A12"/>
    <w:rsid w:val="006D058F"/>
    <w:rsid w:val="006D16EB"/>
    <w:rsid w:val="006D3584"/>
    <w:rsid w:val="006D5006"/>
    <w:rsid w:val="006D64FA"/>
    <w:rsid w:val="006D71B3"/>
    <w:rsid w:val="006E069C"/>
    <w:rsid w:val="006E4F97"/>
    <w:rsid w:val="006E5F3B"/>
    <w:rsid w:val="006E796B"/>
    <w:rsid w:val="006E7E8C"/>
    <w:rsid w:val="006F0814"/>
    <w:rsid w:val="006F225E"/>
    <w:rsid w:val="006F22D4"/>
    <w:rsid w:val="006F5E85"/>
    <w:rsid w:val="006F5F62"/>
    <w:rsid w:val="006F7A5D"/>
    <w:rsid w:val="006F7F62"/>
    <w:rsid w:val="007047B5"/>
    <w:rsid w:val="007058F3"/>
    <w:rsid w:val="00707975"/>
    <w:rsid w:val="007106DE"/>
    <w:rsid w:val="00710CDF"/>
    <w:rsid w:val="00711340"/>
    <w:rsid w:val="007113B5"/>
    <w:rsid w:val="00711929"/>
    <w:rsid w:val="00712619"/>
    <w:rsid w:val="00712D8C"/>
    <w:rsid w:val="00716562"/>
    <w:rsid w:val="00716D9C"/>
    <w:rsid w:val="00717500"/>
    <w:rsid w:val="00721D89"/>
    <w:rsid w:val="00722BEC"/>
    <w:rsid w:val="007241E2"/>
    <w:rsid w:val="00724C68"/>
    <w:rsid w:val="007254A3"/>
    <w:rsid w:val="007257A3"/>
    <w:rsid w:val="00726AE6"/>
    <w:rsid w:val="007329A8"/>
    <w:rsid w:val="00733301"/>
    <w:rsid w:val="00733D86"/>
    <w:rsid w:val="00733F6B"/>
    <w:rsid w:val="00735672"/>
    <w:rsid w:val="007379C7"/>
    <w:rsid w:val="00737C83"/>
    <w:rsid w:val="00740088"/>
    <w:rsid w:val="00741D58"/>
    <w:rsid w:val="007427FF"/>
    <w:rsid w:val="00742D6B"/>
    <w:rsid w:val="00742E3A"/>
    <w:rsid w:val="00744CEB"/>
    <w:rsid w:val="00745382"/>
    <w:rsid w:val="00745E72"/>
    <w:rsid w:val="00745F61"/>
    <w:rsid w:val="00746BEC"/>
    <w:rsid w:val="00746D8F"/>
    <w:rsid w:val="0075158C"/>
    <w:rsid w:val="00751888"/>
    <w:rsid w:val="007521E7"/>
    <w:rsid w:val="00753301"/>
    <w:rsid w:val="00754D4D"/>
    <w:rsid w:val="00756419"/>
    <w:rsid w:val="00756610"/>
    <w:rsid w:val="007575BC"/>
    <w:rsid w:val="00757BAD"/>
    <w:rsid w:val="00760078"/>
    <w:rsid w:val="0076399C"/>
    <w:rsid w:val="00763A32"/>
    <w:rsid w:val="00764AA4"/>
    <w:rsid w:val="00764BFD"/>
    <w:rsid w:val="007661ED"/>
    <w:rsid w:val="0076695A"/>
    <w:rsid w:val="00766E0E"/>
    <w:rsid w:val="00767440"/>
    <w:rsid w:val="007675CB"/>
    <w:rsid w:val="0076767D"/>
    <w:rsid w:val="00767A27"/>
    <w:rsid w:val="00770D11"/>
    <w:rsid w:val="0077138A"/>
    <w:rsid w:val="0077231D"/>
    <w:rsid w:val="00772709"/>
    <w:rsid w:val="007739A4"/>
    <w:rsid w:val="00775984"/>
    <w:rsid w:val="00776FD7"/>
    <w:rsid w:val="00777DDC"/>
    <w:rsid w:val="007828BE"/>
    <w:rsid w:val="0078324E"/>
    <w:rsid w:val="007842CD"/>
    <w:rsid w:val="007909A9"/>
    <w:rsid w:val="00791F9E"/>
    <w:rsid w:val="0079340F"/>
    <w:rsid w:val="00793F1A"/>
    <w:rsid w:val="00794478"/>
    <w:rsid w:val="00795774"/>
    <w:rsid w:val="00796460"/>
    <w:rsid w:val="00797B7A"/>
    <w:rsid w:val="007A1E26"/>
    <w:rsid w:val="007A3977"/>
    <w:rsid w:val="007A50F6"/>
    <w:rsid w:val="007A5773"/>
    <w:rsid w:val="007A58CB"/>
    <w:rsid w:val="007A6473"/>
    <w:rsid w:val="007A7454"/>
    <w:rsid w:val="007A7EC9"/>
    <w:rsid w:val="007B2232"/>
    <w:rsid w:val="007B2933"/>
    <w:rsid w:val="007B3495"/>
    <w:rsid w:val="007B6912"/>
    <w:rsid w:val="007B7755"/>
    <w:rsid w:val="007B7CAE"/>
    <w:rsid w:val="007B7D12"/>
    <w:rsid w:val="007C080D"/>
    <w:rsid w:val="007C08CF"/>
    <w:rsid w:val="007C0F49"/>
    <w:rsid w:val="007C3FD7"/>
    <w:rsid w:val="007C4B8B"/>
    <w:rsid w:val="007C5106"/>
    <w:rsid w:val="007C5D75"/>
    <w:rsid w:val="007C6444"/>
    <w:rsid w:val="007C692E"/>
    <w:rsid w:val="007D0BE5"/>
    <w:rsid w:val="007D0FEC"/>
    <w:rsid w:val="007D126D"/>
    <w:rsid w:val="007D1CA0"/>
    <w:rsid w:val="007D2754"/>
    <w:rsid w:val="007D3B4C"/>
    <w:rsid w:val="007D608C"/>
    <w:rsid w:val="007E01CA"/>
    <w:rsid w:val="007E1D69"/>
    <w:rsid w:val="007E23C3"/>
    <w:rsid w:val="007E2FBB"/>
    <w:rsid w:val="007E4452"/>
    <w:rsid w:val="007E5B27"/>
    <w:rsid w:val="007E62FE"/>
    <w:rsid w:val="007E7784"/>
    <w:rsid w:val="007E781C"/>
    <w:rsid w:val="007F14AB"/>
    <w:rsid w:val="007F1DCF"/>
    <w:rsid w:val="007F53C3"/>
    <w:rsid w:val="007F5509"/>
    <w:rsid w:val="007F711C"/>
    <w:rsid w:val="007F7AC1"/>
    <w:rsid w:val="00800219"/>
    <w:rsid w:val="00801488"/>
    <w:rsid w:val="00801863"/>
    <w:rsid w:val="0080188C"/>
    <w:rsid w:val="008024D7"/>
    <w:rsid w:val="00802E74"/>
    <w:rsid w:val="00803C3A"/>
    <w:rsid w:val="00805903"/>
    <w:rsid w:val="00806230"/>
    <w:rsid w:val="00807F5F"/>
    <w:rsid w:val="00813323"/>
    <w:rsid w:val="00815726"/>
    <w:rsid w:val="0081652E"/>
    <w:rsid w:val="00816B78"/>
    <w:rsid w:val="00817128"/>
    <w:rsid w:val="008202DE"/>
    <w:rsid w:val="00820DD4"/>
    <w:rsid w:val="00821AE2"/>
    <w:rsid w:val="0082296D"/>
    <w:rsid w:val="00823599"/>
    <w:rsid w:val="00823AB9"/>
    <w:rsid w:val="00824D02"/>
    <w:rsid w:val="00825189"/>
    <w:rsid w:val="00825500"/>
    <w:rsid w:val="00830778"/>
    <w:rsid w:val="00830EB4"/>
    <w:rsid w:val="00831B04"/>
    <w:rsid w:val="00833009"/>
    <w:rsid w:val="00834C75"/>
    <w:rsid w:val="0083586F"/>
    <w:rsid w:val="00835ECD"/>
    <w:rsid w:val="0083638D"/>
    <w:rsid w:val="00836A68"/>
    <w:rsid w:val="00836EE8"/>
    <w:rsid w:val="0084225E"/>
    <w:rsid w:val="00843D0D"/>
    <w:rsid w:val="00844024"/>
    <w:rsid w:val="00844078"/>
    <w:rsid w:val="00844F5B"/>
    <w:rsid w:val="0084528C"/>
    <w:rsid w:val="00845840"/>
    <w:rsid w:val="00845A63"/>
    <w:rsid w:val="008504A0"/>
    <w:rsid w:val="00850C5C"/>
    <w:rsid w:val="00851B90"/>
    <w:rsid w:val="00857002"/>
    <w:rsid w:val="008573AD"/>
    <w:rsid w:val="00860C81"/>
    <w:rsid w:val="00863469"/>
    <w:rsid w:val="00863D8C"/>
    <w:rsid w:val="008643F1"/>
    <w:rsid w:val="00865DA5"/>
    <w:rsid w:val="00867323"/>
    <w:rsid w:val="0086732B"/>
    <w:rsid w:val="00867748"/>
    <w:rsid w:val="008678DD"/>
    <w:rsid w:val="00870661"/>
    <w:rsid w:val="00871CCB"/>
    <w:rsid w:val="00872C13"/>
    <w:rsid w:val="008747B0"/>
    <w:rsid w:val="00874EBE"/>
    <w:rsid w:val="00876773"/>
    <w:rsid w:val="0087697B"/>
    <w:rsid w:val="00876C1A"/>
    <w:rsid w:val="00877CA2"/>
    <w:rsid w:val="00880C0E"/>
    <w:rsid w:val="00881050"/>
    <w:rsid w:val="00881D4C"/>
    <w:rsid w:val="00884B6D"/>
    <w:rsid w:val="0088593F"/>
    <w:rsid w:val="00887C28"/>
    <w:rsid w:val="00887FDE"/>
    <w:rsid w:val="00890042"/>
    <w:rsid w:val="00891411"/>
    <w:rsid w:val="00892065"/>
    <w:rsid w:val="00892072"/>
    <w:rsid w:val="00893431"/>
    <w:rsid w:val="00893F55"/>
    <w:rsid w:val="0089413E"/>
    <w:rsid w:val="008948F9"/>
    <w:rsid w:val="0089667B"/>
    <w:rsid w:val="00896A15"/>
    <w:rsid w:val="0089792F"/>
    <w:rsid w:val="008A0804"/>
    <w:rsid w:val="008A0DFD"/>
    <w:rsid w:val="008A2AC0"/>
    <w:rsid w:val="008A2C20"/>
    <w:rsid w:val="008A67BC"/>
    <w:rsid w:val="008A789B"/>
    <w:rsid w:val="008B05EC"/>
    <w:rsid w:val="008B406F"/>
    <w:rsid w:val="008B4D93"/>
    <w:rsid w:val="008B50AA"/>
    <w:rsid w:val="008B76BD"/>
    <w:rsid w:val="008C45A1"/>
    <w:rsid w:val="008C477D"/>
    <w:rsid w:val="008C4CB3"/>
    <w:rsid w:val="008C7043"/>
    <w:rsid w:val="008D0549"/>
    <w:rsid w:val="008D1812"/>
    <w:rsid w:val="008D5371"/>
    <w:rsid w:val="008D6D9A"/>
    <w:rsid w:val="008D73DD"/>
    <w:rsid w:val="008E2FD9"/>
    <w:rsid w:val="008E40F2"/>
    <w:rsid w:val="008E4187"/>
    <w:rsid w:val="008E4676"/>
    <w:rsid w:val="008E4952"/>
    <w:rsid w:val="008E5553"/>
    <w:rsid w:val="008E7EBF"/>
    <w:rsid w:val="008F0353"/>
    <w:rsid w:val="008F143D"/>
    <w:rsid w:val="008F20A2"/>
    <w:rsid w:val="008F21C1"/>
    <w:rsid w:val="008F2370"/>
    <w:rsid w:val="008F2647"/>
    <w:rsid w:val="008F2691"/>
    <w:rsid w:val="008F3077"/>
    <w:rsid w:val="008F422D"/>
    <w:rsid w:val="008F671D"/>
    <w:rsid w:val="008F67A2"/>
    <w:rsid w:val="008F79A9"/>
    <w:rsid w:val="008F7BC9"/>
    <w:rsid w:val="008F7FA4"/>
    <w:rsid w:val="0090077C"/>
    <w:rsid w:val="00901630"/>
    <w:rsid w:val="00901A1F"/>
    <w:rsid w:val="00901CD1"/>
    <w:rsid w:val="009021E3"/>
    <w:rsid w:val="00902920"/>
    <w:rsid w:val="00903080"/>
    <w:rsid w:val="00903746"/>
    <w:rsid w:val="00903C09"/>
    <w:rsid w:val="00903C36"/>
    <w:rsid w:val="009066F3"/>
    <w:rsid w:val="00907570"/>
    <w:rsid w:val="0091081B"/>
    <w:rsid w:val="009112F4"/>
    <w:rsid w:val="00911588"/>
    <w:rsid w:val="00912564"/>
    <w:rsid w:val="009129D3"/>
    <w:rsid w:val="00912E5E"/>
    <w:rsid w:val="00913568"/>
    <w:rsid w:val="00914096"/>
    <w:rsid w:val="0091411D"/>
    <w:rsid w:val="00915096"/>
    <w:rsid w:val="0091528E"/>
    <w:rsid w:val="00915B26"/>
    <w:rsid w:val="009229D0"/>
    <w:rsid w:val="00923127"/>
    <w:rsid w:val="00923272"/>
    <w:rsid w:val="009249AA"/>
    <w:rsid w:val="009255CE"/>
    <w:rsid w:val="009259E2"/>
    <w:rsid w:val="00926204"/>
    <w:rsid w:val="009262B6"/>
    <w:rsid w:val="00927314"/>
    <w:rsid w:val="00931A62"/>
    <w:rsid w:val="0093237D"/>
    <w:rsid w:val="00932754"/>
    <w:rsid w:val="00932C1D"/>
    <w:rsid w:val="00932F00"/>
    <w:rsid w:val="00933F6F"/>
    <w:rsid w:val="00934506"/>
    <w:rsid w:val="009346EC"/>
    <w:rsid w:val="00934C47"/>
    <w:rsid w:val="00935169"/>
    <w:rsid w:val="00936F70"/>
    <w:rsid w:val="0093778F"/>
    <w:rsid w:val="00940C22"/>
    <w:rsid w:val="0094179C"/>
    <w:rsid w:val="0094284C"/>
    <w:rsid w:val="009429A4"/>
    <w:rsid w:val="00942D98"/>
    <w:rsid w:val="00943153"/>
    <w:rsid w:val="00946537"/>
    <w:rsid w:val="00947D07"/>
    <w:rsid w:val="00952CD1"/>
    <w:rsid w:val="009531E4"/>
    <w:rsid w:val="0095438B"/>
    <w:rsid w:val="00954BE5"/>
    <w:rsid w:val="0095524A"/>
    <w:rsid w:val="00955599"/>
    <w:rsid w:val="00961A62"/>
    <w:rsid w:val="00961C94"/>
    <w:rsid w:val="00962126"/>
    <w:rsid w:val="00962C76"/>
    <w:rsid w:val="009632A7"/>
    <w:rsid w:val="00963941"/>
    <w:rsid w:val="00964079"/>
    <w:rsid w:val="00964C9D"/>
    <w:rsid w:val="00964E43"/>
    <w:rsid w:val="009652E2"/>
    <w:rsid w:val="00966238"/>
    <w:rsid w:val="00967A05"/>
    <w:rsid w:val="00970C74"/>
    <w:rsid w:val="00970E5A"/>
    <w:rsid w:val="00971078"/>
    <w:rsid w:val="00971182"/>
    <w:rsid w:val="009711FA"/>
    <w:rsid w:val="0097241D"/>
    <w:rsid w:val="009725F8"/>
    <w:rsid w:val="00974DEE"/>
    <w:rsid w:val="00975222"/>
    <w:rsid w:val="00980AF5"/>
    <w:rsid w:val="00983DD4"/>
    <w:rsid w:val="0098619B"/>
    <w:rsid w:val="009869A4"/>
    <w:rsid w:val="009913CA"/>
    <w:rsid w:val="0099329F"/>
    <w:rsid w:val="00993769"/>
    <w:rsid w:val="00994B0C"/>
    <w:rsid w:val="00995E21"/>
    <w:rsid w:val="009A2C07"/>
    <w:rsid w:val="009A3093"/>
    <w:rsid w:val="009A323B"/>
    <w:rsid w:val="009A441E"/>
    <w:rsid w:val="009A5170"/>
    <w:rsid w:val="009A5909"/>
    <w:rsid w:val="009A6BA6"/>
    <w:rsid w:val="009A6D5D"/>
    <w:rsid w:val="009A7188"/>
    <w:rsid w:val="009A7AD3"/>
    <w:rsid w:val="009A7D4F"/>
    <w:rsid w:val="009B0143"/>
    <w:rsid w:val="009B017F"/>
    <w:rsid w:val="009B5D9E"/>
    <w:rsid w:val="009B6E34"/>
    <w:rsid w:val="009B7247"/>
    <w:rsid w:val="009C046E"/>
    <w:rsid w:val="009C0E08"/>
    <w:rsid w:val="009C1EDF"/>
    <w:rsid w:val="009C28CF"/>
    <w:rsid w:val="009C2CF2"/>
    <w:rsid w:val="009C4FB4"/>
    <w:rsid w:val="009C5708"/>
    <w:rsid w:val="009C69E8"/>
    <w:rsid w:val="009C7589"/>
    <w:rsid w:val="009D037F"/>
    <w:rsid w:val="009D13C7"/>
    <w:rsid w:val="009D4181"/>
    <w:rsid w:val="009D4C8F"/>
    <w:rsid w:val="009D4D08"/>
    <w:rsid w:val="009E0333"/>
    <w:rsid w:val="009E2B01"/>
    <w:rsid w:val="009E30D7"/>
    <w:rsid w:val="009E3559"/>
    <w:rsid w:val="009E4455"/>
    <w:rsid w:val="009E5569"/>
    <w:rsid w:val="009E7921"/>
    <w:rsid w:val="009F0A41"/>
    <w:rsid w:val="009F0F60"/>
    <w:rsid w:val="009F19AD"/>
    <w:rsid w:val="009F1F8E"/>
    <w:rsid w:val="009F2172"/>
    <w:rsid w:val="009F341D"/>
    <w:rsid w:val="009F3C69"/>
    <w:rsid w:val="009F41E8"/>
    <w:rsid w:val="009F42FB"/>
    <w:rsid w:val="009F4A43"/>
    <w:rsid w:val="009F78FB"/>
    <w:rsid w:val="009F7B2D"/>
    <w:rsid w:val="00A00C9C"/>
    <w:rsid w:val="00A012A0"/>
    <w:rsid w:val="00A012B5"/>
    <w:rsid w:val="00A06596"/>
    <w:rsid w:val="00A076BC"/>
    <w:rsid w:val="00A11497"/>
    <w:rsid w:val="00A119FD"/>
    <w:rsid w:val="00A126C5"/>
    <w:rsid w:val="00A13EDE"/>
    <w:rsid w:val="00A142D8"/>
    <w:rsid w:val="00A148D2"/>
    <w:rsid w:val="00A14E38"/>
    <w:rsid w:val="00A167D9"/>
    <w:rsid w:val="00A17F40"/>
    <w:rsid w:val="00A227BE"/>
    <w:rsid w:val="00A22EC1"/>
    <w:rsid w:val="00A22FDC"/>
    <w:rsid w:val="00A231FF"/>
    <w:rsid w:val="00A23DBF"/>
    <w:rsid w:val="00A261C8"/>
    <w:rsid w:val="00A26921"/>
    <w:rsid w:val="00A27AF3"/>
    <w:rsid w:val="00A31699"/>
    <w:rsid w:val="00A327C7"/>
    <w:rsid w:val="00A328A2"/>
    <w:rsid w:val="00A33927"/>
    <w:rsid w:val="00A354E7"/>
    <w:rsid w:val="00A36CEC"/>
    <w:rsid w:val="00A37196"/>
    <w:rsid w:val="00A371D5"/>
    <w:rsid w:val="00A37A8C"/>
    <w:rsid w:val="00A41928"/>
    <w:rsid w:val="00A426E5"/>
    <w:rsid w:val="00A42E6A"/>
    <w:rsid w:val="00A452EF"/>
    <w:rsid w:val="00A5031D"/>
    <w:rsid w:val="00A50C0B"/>
    <w:rsid w:val="00A527B9"/>
    <w:rsid w:val="00A52F46"/>
    <w:rsid w:val="00A541FF"/>
    <w:rsid w:val="00A54576"/>
    <w:rsid w:val="00A60726"/>
    <w:rsid w:val="00A62DD4"/>
    <w:rsid w:val="00A63196"/>
    <w:rsid w:val="00A6547A"/>
    <w:rsid w:val="00A66B67"/>
    <w:rsid w:val="00A676E7"/>
    <w:rsid w:val="00A67C0E"/>
    <w:rsid w:val="00A70FD0"/>
    <w:rsid w:val="00A710B8"/>
    <w:rsid w:val="00A711E1"/>
    <w:rsid w:val="00A71E98"/>
    <w:rsid w:val="00A720FD"/>
    <w:rsid w:val="00A7290E"/>
    <w:rsid w:val="00A73AB9"/>
    <w:rsid w:val="00A73F8C"/>
    <w:rsid w:val="00A746B2"/>
    <w:rsid w:val="00A750FA"/>
    <w:rsid w:val="00A758E5"/>
    <w:rsid w:val="00A75C71"/>
    <w:rsid w:val="00A76A89"/>
    <w:rsid w:val="00A76EA9"/>
    <w:rsid w:val="00A80E18"/>
    <w:rsid w:val="00A8146E"/>
    <w:rsid w:val="00A81DBF"/>
    <w:rsid w:val="00A839A8"/>
    <w:rsid w:val="00A847C3"/>
    <w:rsid w:val="00A84E7E"/>
    <w:rsid w:val="00A85B3B"/>
    <w:rsid w:val="00A86C60"/>
    <w:rsid w:val="00A87112"/>
    <w:rsid w:val="00A9007E"/>
    <w:rsid w:val="00A91BCD"/>
    <w:rsid w:val="00A93CF1"/>
    <w:rsid w:val="00A93FBA"/>
    <w:rsid w:val="00A94A97"/>
    <w:rsid w:val="00A94C80"/>
    <w:rsid w:val="00A95C40"/>
    <w:rsid w:val="00A96BD1"/>
    <w:rsid w:val="00AA2AD8"/>
    <w:rsid w:val="00AA2EF8"/>
    <w:rsid w:val="00AA4AA7"/>
    <w:rsid w:val="00AA5354"/>
    <w:rsid w:val="00AA5B62"/>
    <w:rsid w:val="00AA651F"/>
    <w:rsid w:val="00AA6BBE"/>
    <w:rsid w:val="00AA6E8F"/>
    <w:rsid w:val="00AA7006"/>
    <w:rsid w:val="00AA7688"/>
    <w:rsid w:val="00AA79A6"/>
    <w:rsid w:val="00AB432A"/>
    <w:rsid w:val="00AB5F08"/>
    <w:rsid w:val="00AB73D4"/>
    <w:rsid w:val="00AB7536"/>
    <w:rsid w:val="00AC0DBB"/>
    <w:rsid w:val="00AC179A"/>
    <w:rsid w:val="00AC1CFD"/>
    <w:rsid w:val="00AC2BDD"/>
    <w:rsid w:val="00AC2E4B"/>
    <w:rsid w:val="00AC35F0"/>
    <w:rsid w:val="00AC44BD"/>
    <w:rsid w:val="00AC5562"/>
    <w:rsid w:val="00AC634A"/>
    <w:rsid w:val="00AC70C6"/>
    <w:rsid w:val="00AD1629"/>
    <w:rsid w:val="00AD17F1"/>
    <w:rsid w:val="00AD1CBD"/>
    <w:rsid w:val="00AD1CE5"/>
    <w:rsid w:val="00AD2EBF"/>
    <w:rsid w:val="00AD3C08"/>
    <w:rsid w:val="00AD3D8A"/>
    <w:rsid w:val="00AD58C4"/>
    <w:rsid w:val="00AD5BA6"/>
    <w:rsid w:val="00AD789C"/>
    <w:rsid w:val="00AE20DB"/>
    <w:rsid w:val="00AE26B4"/>
    <w:rsid w:val="00AE26FE"/>
    <w:rsid w:val="00AE4317"/>
    <w:rsid w:val="00AE43C5"/>
    <w:rsid w:val="00AF0BEC"/>
    <w:rsid w:val="00AF499C"/>
    <w:rsid w:val="00AF5227"/>
    <w:rsid w:val="00B00409"/>
    <w:rsid w:val="00B00CC1"/>
    <w:rsid w:val="00B01634"/>
    <w:rsid w:val="00B01DDD"/>
    <w:rsid w:val="00B03FF0"/>
    <w:rsid w:val="00B04118"/>
    <w:rsid w:val="00B04C01"/>
    <w:rsid w:val="00B05380"/>
    <w:rsid w:val="00B062EF"/>
    <w:rsid w:val="00B13BB4"/>
    <w:rsid w:val="00B160CC"/>
    <w:rsid w:val="00B23EC6"/>
    <w:rsid w:val="00B24D61"/>
    <w:rsid w:val="00B25776"/>
    <w:rsid w:val="00B25B36"/>
    <w:rsid w:val="00B261EE"/>
    <w:rsid w:val="00B2760A"/>
    <w:rsid w:val="00B27DEA"/>
    <w:rsid w:val="00B27EF2"/>
    <w:rsid w:val="00B309EC"/>
    <w:rsid w:val="00B31E7F"/>
    <w:rsid w:val="00B32FF1"/>
    <w:rsid w:val="00B3391F"/>
    <w:rsid w:val="00B33BA1"/>
    <w:rsid w:val="00B350FE"/>
    <w:rsid w:val="00B415AC"/>
    <w:rsid w:val="00B42A45"/>
    <w:rsid w:val="00B44AA3"/>
    <w:rsid w:val="00B44F50"/>
    <w:rsid w:val="00B4546C"/>
    <w:rsid w:val="00B455E2"/>
    <w:rsid w:val="00B517B5"/>
    <w:rsid w:val="00B52CB6"/>
    <w:rsid w:val="00B53F26"/>
    <w:rsid w:val="00B5430E"/>
    <w:rsid w:val="00B54E98"/>
    <w:rsid w:val="00B559B5"/>
    <w:rsid w:val="00B5796B"/>
    <w:rsid w:val="00B60CB0"/>
    <w:rsid w:val="00B6111D"/>
    <w:rsid w:val="00B6136A"/>
    <w:rsid w:val="00B6171B"/>
    <w:rsid w:val="00B6388E"/>
    <w:rsid w:val="00B63CB2"/>
    <w:rsid w:val="00B660E7"/>
    <w:rsid w:val="00B66F20"/>
    <w:rsid w:val="00B70AE5"/>
    <w:rsid w:val="00B70BF3"/>
    <w:rsid w:val="00B70E80"/>
    <w:rsid w:val="00B718E7"/>
    <w:rsid w:val="00B73654"/>
    <w:rsid w:val="00B7423C"/>
    <w:rsid w:val="00B74A27"/>
    <w:rsid w:val="00B7578F"/>
    <w:rsid w:val="00B76534"/>
    <w:rsid w:val="00B76AAA"/>
    <w:rsid w:val="00B77D08"/>
    <w:rsid w:val="00B821D5"/>
    <w:rsid w:val="00B82917"/>
    <w:rsid w:val="00B82DAF"/>
    <w:rsid w:val="00B839B5"/>
    <w:rsid w:val="00B83C12"/>
    <w:rsid w:val="00B85814"/>
    <w:rsid w:val="00B85935"/>
    <w:rsid w:val="00B862F3"/>
    <w:rsid w:val="00B86380"/>
    <w:rsid w:val="00B906F1"/>
    <w:rsid w:val="00B9072B"/>
    <w:rsid w:val="00B90914"/>
    <w:rsid w:val="00B9193E"/>
    <w:rsid w:val="00B926D1"/>
    <w:rsid w:val="00B9276B"/>
    <w:rsid w:val="00B92B52"/>
    <w:rsid w:val="00B93C3D"/>
    <w:rsid w:val="00B9523C"/>
    <w:rsid w:val="00B9641F"/>
    <w:rsid w:val="00B966B3"/>
    <w:rsid w:val="00B96AC5"/>
    <w:rsid w:val="00B97802"/>
    <w:rsid w:val="00B97917"/>
    <w:rsid w:val="00B97E02"/>
    <w:rsid w:val="00BA0D53"/>
    <w:rsid w:val="00BA0F48"/>
    <w:rsid w:val="00BA1345"/>
    <w:rsid w:val="00BA27BE"/>
    <w:rsid w:val="00BA4937"/>
    <w:rsid w:val="00BA6012"/>
    <w:rsid w:val="00BA76BC"/>
    <w:rsid w:val="00BA7E6B"/>
    <w:rsid w:val="00BB03D2"/>
    <w:rsid w:val="00BB05A3"/>
    <w:rsid w:val="00BB1684"/>
    <w:rsid w:val="00BB2CEB"/>
    <w:rsid w:val="00BB4EA5"/>
    <w:rsid w:val="00BB719C"/>
    <w:rsid w:val="00BC0C76"/>
    <w:rsid w:val="00BC0EC4"/>
    <w:rsid w:val="00BC24E1"/>
    <w:rsid w:val="00BC4986"/>
    <w:rsid w:val="00BC5E68"/>
    <w:rsid w:val="00BC77D2"/>
    <w:rsid w:val="00BD0140"/>
    <w:rsid w:val="00BD044B"/>
    <w:rsid w:val="00BD444E"/>
    <w:rsid w:val="00BD4A7A"/>
    <w:rsid w:val="00BD5B5B"/>
    <w:rsid w:val="00BD6C94"/>
    <w:rsid w:val="00BD7456"/>
    <w:rsid w:val="00BE27E8"/>
    <w:rsid w:val="00BE3687"/>
    <w:rsid w:val="00BE4A78"/>
    <w:rsid w:val="00BE595E"/>
    <w:rsid w:val="00BE615D"/>
    <w:rsid w:val="00BF0528"/>
    <w:rsid w:val="00BF4044"/>
    <w:rsid w:val="00BF4463"/>
    <w:rsid w:val="00BF4906"/>
    <w:rsid w:val="00BF5CD3"/>
    <w:rsid w:val="00BF7D18"/>
    <w:rsid w:val="00C00AA5"/>
    <w:rsid w:val="00C01014"/>
    <w:rsid w:val="00C02271"/>
    <w:rsid w:val="00C02CE3"/>
    <w:rsid w:val="00C040D8"/>
    <w:rsid w:val="00C05F49"/>
    <w:rsid w:val="00C06539"/>
    <w:rsid w:val="00C0666E"/>
    <w:rsid w:val="00C07C71"/>
    <w:rsid w:val="00C07CE0"/>
    <w:rsid w:val="00C10D03"/>
    <w:rsid w:val="00C11F9B"/>
    <w:rsid w:val="00C12980"/>
    <w:rsid w:val="00C12A74"/>
    <w:rsid w:val="00C13103"/>
    <w:rsid w:val="00C13700"/>
    <w:rsid w:val="00C13935"/>
    <w:rsid w:val="00C13AF9"/>
    <w:rsid w:val="00C13B53"/>
    <w:rsid w:val="00C13E09"/>
    <w:rsid w:val="00C140C1"/>
    <w:rsid w:val="00C20CFF"/>
    <w:rsid w:val="00C20DB0"/>
    <w:rsid w:val="00C20DC6"/>
    <w:rsid w:val="00C20EF1"/>
    <w:rsid w:val="00C252AB"/>
    <w:rsid w:val="00C2639E"/>
    <w:rsid w:val="00C26F23"/>
    <w:rsid w:val="00C302B8"/>
    <w:rsid w:val="00C304B0"/>
    <w:rsid w:val="00C3129A"/>
    <w:rsid w:val="00C31E92"/>
    <w:rsid w:val="00C32571"/>
    <w:rsid w:val="00C33708"/>
    <w:rsid w:val="00C401E1"/>
    <w:rsid w:val="00C40951"/>
    <w:rsid w:val="00C40C1D"/>
    <w:rsid w:val="00C4159D"/>
    <w:rsid w:val="00C42326"/>
    <w:rsid w:val="00C4615B"/>
    <w:rsid w:val="00C468EF"/>
    <w:rsid w:val="00C50514"/>
    <w:rsid w:val="00C50D3F"/>
    <w:rsid w:val="00C52BBF"/>
    <w:rsid w:val="00C52FD0"/>
    <w:rsid w:val="00C53468"/>
    <w:rsid w:val="00C53C7C"/>
    <w:rsid w:val="00C5454E"/>
    <w:rsid w:val="00C55FBC"/>
    <w:rsid w:val="00C56129"/>
    <w:rsid w:val="00C56A28"/>
    <w:rsid w:val="00C57562"/>
    <w:rsid w:val="00C575FD"/>
    <w:rsid w:val="00C610E2"/>
    <w:rsid w:val="00C63611"/>
    <w:rsid w:val="00C63687"/>
    <w:rsid w:val="00C63732"/>
    <w:rsid w:val="00C64ACC"/>
    <w:rsid w:val="00C64ED0"/>
    <w:rsid w:val="00C7016E"/>
    <w:rsid w:val="00C74F46"/>
    <w:rsid w:val="00C75FCE"/>
    <w:rsid w:val="00C764AC"/>
    <w:rsid w:val="00C8271A"/>
    <w:rsid w:val="00C82F27"/>
    <w:rsid w:val="00C83906"/>
    <w:rsid w:val="00C83E46"/>
    <w:rsid w:val="00C8444A"/>
    <w:rsid w:val="00C87785"/>
    <w:rsid w:val="00C932EA"/>
    <w:rsid w:val="00C93FB0"/>
    <w:rsid w:val="00C9459A"/>
    <w:rsid w:val="00C953D5"/>
    <w:rsid w:val="00C9547D"/>
    <w:rsid w:val="00C96E2B"/>
    <w:rsid w:val="00CA1B58"/>
    <w:rsid w:val="00CA2543"/>
    <w:rsid w:val="00CA3ADC"/>
    <w:rsid w:val="00CA4106"/>
    <w:rsid w:val="00CA4845"/>
    <w:rsid w:val="00CA5F8F"/>
    <w:rsid w:val="00CA6629"/>
    <w:rsid w:val="00CA6A19"/>
    <w:rsid w:val="00CA76EB"/>
    <w:rsid w:val="00CA78A2"/>
    <w:rsid w:val="00CA7BD9"/>
    <w:rsid w:val="00CB1101"/>
    <w:rsid w:val="00CB28E5"/>
    <w:rsid w:val="00CB37B4"/>
    <w:rsid w:val="00CB7CAF"/>
    <w:rsid w:val="00CC1AD1"/>
    <w:rsid w:val="00CC30D3"/>
    <w:rsid w:val="00CC5E71"/>
    <w:rsid w:val="00CC688F"/>
    <w:rsid w:val="00CD0C6C"/>
    <w:rsid w:val="00CD0F06"/>
    <w:rsid w:val="00CD1108"/>
    <w:rsid w:val="00CD3AB9"/>
    <w:rsid w:val="00CD5B3B"/>
    <w:rsid w:val="00CD6810"/>
    <w:rsid w:val="00CD7CE0"/>
    <w:rsid w:val="00CE3CF5"/>
    <w:rsid w:val="00CE472D"/>
    <w:rsid w:val="00CE54A6"/>
    <w:rsid w:val="00CF08DF"/>
    <w:rsid w:val="00CF0B77"/>
    <w:rsid w:val="00CF35EE"/>
    <w:rsid w:val="00CF3A37"/>
    <w:rsid w:val="00CF4149"/>
    <w:rsid w:val="00CF4BB0"/>
    <w:rsid w:val="00CF5C91"/>
    <w:rsid w:val="00CF5DAB"/>
    <w:rsid w:val="00D05E3E"/>
    <w:rsid w:val="00D06563"/>
    <w:rsid w:val="00D06E9C"/>
    <w:rsid w:val="00D107DA"/>
    <w:rsid w:val="00D119C0"/>
    <w:rsid w:val="00D11C11"/>
    <w:rsid w:val="00D13422"/>
    <w:rsid w:val="00D17CCD"/>
    <w:rsid w:val="00D20D1F"/>
    <w:rsid w:val="00D219D8"/>
    <w:rsid w:val="00D229E1"/>
    <w:rsid w:val="00D23EE0"/>
    <w:rsid w:val="00D25FBA"/>
    <w:rsid w:val="00D264E5"/>
    <w:rsid w:val="00D26E80"/>
    <w:rsid w:val="00D278B2"/>
    <w:rsid w:val="00D27B1E"/>
    <w:rsid w:val="00D30791"/>
    <w:rsid w:val="00D375DA"/>
    <w:rsid w:val="00D37FE4"/>
    <w:rsid w:val="00D40EB5"/>
    <w:rsid w:val="00D421C4"/>
    <w:rsid w:val="00D432B5"/>
    <w:rsid w:val="00D43A1F"/>
    <w:rsid w:val="00D43AF9"/>
    <w:rsid w:val="00D44C2B"/>
    <w:rsid w:val="00D452B2"/>
    <w:rsid w:val="00D4554C"/>
    <w:rsid w:val="00D465D0"/>
    <w:rsid w:val="00D46E65"/>
    <w:rsid w:val="00D474B2"/>
    <w:rsid w:val="00D47F42"/>
    <w:rsid w:val="00D51124"/>
    <w:rsid w:val="00D5374A"/>
    <w:rsid w:val="00D53E2F"/>
    <w:rsid w:val="00D57C2A"/>
    <w:rsid w:val="00D60800"/>
    <w:rsid w:val="00D61C9E"/>
    <w:rsid w:val="00D61FD3"/>
    <w:rsid w:val="00D62CB0"/>
    <w:rsid w:val="00D649C2"/>
    <w:rsid w:val="00D64D6A"/>
    <w:rsid w:val="00D64ED9"/>
    <w:rsid w:val="00D653A6"/>
    <w:rsid w:val="00D65DFF"/>
    <w:rsid w:val="00D66AF5"/>
    <w:rsid w:val="00D66D75"/>
    <w:rsid w:val="00D7070F"/>
    <w:rsid w:val="00D70E73"/>
    <w:rsid w:val="00D7414E"/>
    <w:rsid w:val="00D74325"/>
    <w:rsid w:val="00D75AC7"/>
    <w:rsid w:val="00D77AF9"/>
    <w:rsid w:val="00D81AEC"/>
    <w:rsid w:val="00D83744"/>
    <w:rsid w:val="00D83E88"/>
    <w:rsid w:val="00D85315"/>
    <w:rsid w:val="00D8638E"/>
    <w:rsid w:val="00D86F19"/>
    <w:rsid w:val="00D86F1D"/>
    <w:rsid w:val="00D90618"/>
    <w:rsid w:val="00D91093"/>
    <w:rsid w:val="00D929B7"/>
    <w:rsid w:val="00D93D52"/>
    <w:rsid w:val="00D9509E"/>
    <w:rsid w:val="00D958E9"/>
    <w:rsid w:val="00D95F2D"/>
    <w:rsid w:val="00DA2535"/>
    <w:rsid w:val="00DA3B39"/>
    <w:rsid w:val="00DA4027"/>
    <w:rsid w:val="00DA4B09"/>
    <w:rsid w:val="00DB03B5"/>
    <w:rsid w:val="00DB0AFF"/>
    <w:rsid w:val="00DB3DC5"/>
    <w:rsid w:val="00DB4581"/>
    <w:rsid w:val="00DB4601"/>
    <w:rsid w:val="00DB78D1"/>
    <w:rsid w:val="00DC1B76"/>
    <w:rsid w:val="00DC25F4"/>
    <w:rsid w:val="00DC4C49"/>
    <w:rsid w:val="00DC6EAF"/>
    <w:rsid w:val="00DC7345"/>
    <w:rsid w:val="00DD0378"/>
    <w:rsid w:val="00DD10F6"/>
    <w:rsid w:val="00DD1DD4"/>
    <w:rsid w:val="00DD24ED"/>
    <w:rsid w:val="00DD2B9B"/>
    <w:rsid w:val="00DD42B6"/>
    <w:rsid w:val="00DD56F6"/>
    <w:rsid w:val="00DD634E"/>
    <w:rsid w:val="00DE04DE"/>
    <w:rsid w:val="00DE15D6"/>
    <w:rsid w:val="00DE3C8F"/>
    <w:rsid w:val="00DE3CB4"/>
    <w:rsid w:val="00DE4317"/>
    <w:rsid w:val="00DE455E"/>
    <w:rsid w:val="00DE4E4C"/>
    <w:rsid w:val="00DE609C"/>
    <w:rsid w:val="00DE7565"/>
    <w:rsid w:val="00DE75F4"/>
    <w:rsid w:val="00DF1C03"/>
    <w:rsid w:val="00DF1E19"/>
    <w:rsid w:val="00DF1EAF"/>
    <w:rsid w:val="00DF3B85"/>
    <w:rsid w:val="00DF404D"/>
    <w:rsid w:val="00DF484B"/>
    <w:rsid w:val="00DF554E"/>
    <w:rsid w:val="00DF709D"/>
    <w:rsid w:val="00DF71FD"/>
    <w:rsid w:val="00E00393"/>
    <w:rsid w:val="00E0051F"/>
    <w:rsid w:val="00E00AF9"/>
    <w:rsid w:val="00E01A20"/>
    <w:rsid w:val="00E021F9"/>
    <w:rsid w:val="00E0247C"/>
    <w:rsid w:val="00E043BD"/>
    <w:rsid w:val="00E1099F"/>
    <w:rsid w:val="00E10E67"/>
    <w:rsid w:val="00E11E66"/>
    <w:rsid w:val="00E123CD"/>
    <w:rsid w:val="00E13755"/>
    <w:rsid w:val="00E13DD0"/>
    <w:rsid w:val="00E13EF2"/>
    <w:rsid w:val="00E17BAA"/>
    <w:rsid w:val="00E17F1A"/>
    <w:rsid w:val="00E20F2B"/>
    <w:rsid w:val="00E23EF4"/>
    <w:rsid w:val="00E31462"/>
    <w:rsid w:val="00E316DA"/>
    <w:rsid w:val="00E31D19"/>
    <w:rsid w:val="00E37CB2"/>
    <w:rsid w:val="00E41B53"/>
    <w:rsid w:val="00E42C9B"/>
    <w:rsid w:val="00E43E4E"/>
    <w:rsid w:val="00E4532F"/>
    <w:rsid w:val="00E45D14"/>
    <w:rsid w:val="00E517D3"/>
    <w:rsid w:val="00E51A59"/>
    <w:rsid w:val="00E51CE0"/>
    <w:rsid w:val="00E52868"/>
    <w:rsid w:val="00E54367"/>
    <w:rsid w:val="00E562FC"/>
    <w:rsid w:val="00E5673C"/>
    <w:rsid w:val="00E56B00"/>
    <w:rsid w:val="00E60264"/>
    <w:rsid w:val="00E61877"/>
    <w:rsid w:val="00E61DDD"/>
    <w:rsid w:val="00E62B2F"/>
    <w:rsid w:val="00E631AC"/>
    <w:rsid w:val="00E65541"/>
    <w:rsid w:val="00E657E1"/>
    <w:rsid w:val="00E70051"/>
    <w:rsid w:val="00E710CF"/>
    <w:rsid w:val="00E71129"/>
    <w:rsid w:val="00E723AA"/>
    <w:rsid w:val="00E73206"/>
    <w:rsid w:val="00E73679"/>
    <w:rsid w:val="00E75855"/>
    <w:rsid w:val="00E75DD9"/>
    <w:rsid w:val="00E77989"/>
    <w:rsid w:val="00E82424"/>
    <w:rsid w:val="00E85ED2"/>
    <w:rsid w:val="00E8603E"/>
    <w:rsid w:val="00E878CE"/>
    <w:rsid w:val="00E90CDB"/>
    <w:rsid w:val="00E918CF"/>
    <w:rsid w:val="00E928BF"/>
    <w:rsid w:val="00E929A7"/>
    <w:rsid w:val="00E9391E"/>
    <w:rsid w:val="00E95B30"/>
    <w:rsid w:val="00E96681"/>
    <w:rsid w:val="00E96E50"/>
    <w:rsid w:val="00E96F75"/>
    <w:rsid w:val="00EA0148"/>
    <w:rsid w:val="00EA0175"/>
    <w:rsid w:val="00EA0F6C"/>
    <w:rsid w:val="00EA4377"/>
    <w:rsid w:val="00EA646C"/>
    <w:rsid w:val="00EB2D58"/>
    <w:rsid w:val="00EB4F05"/>
    <w:rsid w:val="00EB5103"/>
    <w:rsid w:val="00EB551A"/>
    <w:rsid w:val="00EB650D"/>
    <w:rsid w:val="00EB65D9"/>
    <w:rsid w:val="00EB68BE"/>
    <w:rsid w:val="00EB6FC9"/>
    <w:rsid w:val="00EC2DA5"/>
    <w:rsid w:val="00EC5D07"/>
    <w:rsid w:val="00EC64FE"/>
    <w:rsid w:val="00EC6B2C"/>
    <w:rsid w:val="00ED00E4"/>
    <w:rsid w:val="00ED23CC"/>
    <w:rsid w:val="00ED3D13"/>
    <w:rsid w:val="00ED46B2"/>
    <w:rsid w:val="00ED4927"/>
    <w:rsid w:val="00ED5A93"/>
    <w:rsid w:val="00ED640C"/>
    <w:rsid w:val="00ED664A"/>
    <w:rsid w:val="00ED72AD"/>
    <w:rsid w:val="00EE16FA"/>
    <w:rsid w:val="00EE1CF2"/>
    <w:rsid w:val="00EE32FE"/>
    <w:rsid w:val="00EE65D4"/>
    <w:rsid w:val="00EE685B"/>
    <w:rsid w:val="00EE6FF8"/>
    <w:rsid w:val="00EE704C"/>
    <w:rsid w:val="00EF2FF9"/>
    <w:rsid w:val="00EF4553"/>
    <w:rsid w:val="00EF535C"/>
    <w:rsid w:val="00EF549B"/>
    <w:rsid w:val="00EF5FDB"/>
    <w:rsid w:val="00EF6538"/>
    <w:rsid w:val="00EF6662"/>
    <w:rsid w:val="00EF7E28"/>
    <w:rsid w:val="00F00D4D"/>
    <w:rsid w:val="00F01106"/>
    <w:rsid w:val="00F01C48"/>
    <w:rsid w:val="00F02F83"/>
    <w:rsid w:val="00F04467"/>
    <w:rsid w:val="00F048E4"/>
    <w:rsid w:val="00F04C14"/>
    <w:rsid w:val="00F13C6A"/>
    <w:rsid w:val="00F14B0E"/>
    <w:rsid w:val="00F14CB5"/>
    <w:rsid w:val="00F15165"/>
    <w:rsid w:val="00F152E4"/>
    <w:rsid w:val="00F16581"/>
    <w:rsid w:val="00F17319"/>
    <w:rsid w:val="00F1798A"/>
    <w:rsid w:val="00F20242"/>
    <w:rsid w:val="00F23EFB"/>
    <w:rsid w:val="00F23F40"/>
    <w:rsid w:val="00F243A8"/>
    <w:rsid w:val="00F24B5E"/>
    <w:rsid w:val="00F24F89"/>
    <w:rsid w:val="00F2620E"/>
    <w:rsid w:val="00F27BA4"/>
    <w:rsid w:val="00F27C3C"/>
    <w:rsid w:val="00F312AB"/>
    <w:rsid w:val="00F315A4"/>
    <w:rsid w:val="00F3276F"/>
    <w:rsid w:val="00F32AAA"/>
    <w:rsid w:val="00F34FEB"/>
    <w:rsid w:val="00F35102"/>
    <w:rsid w:val="00F35108"/>
    <w:rsid w:val="00F4183B"/>
    <w:rsid w:val="00F43F24"/>
    <w:rsid w:val="00F444EC"/>
    <w:rsid w:val="00F44B4A"/>
    <w:rsid w:val="00F46973"/>
    <w:rsid w:val="00F46C0A"/>
    <w:rsid w:val="00F47AE3"/>
    <w:rsid w:val="00F518E0"/>
    <w:rsid w:val="00F52489"/>
    <w:rsid w:val="00F52BE1"/>
    <w:rsid w:val="00F53D1A"/>
    <w:rsid w:val="00F56262"/>
    <w:rsid w:val="00F57404"/>
    <w:rsid w:val="00F579D5"/>
    <w:rsid w:val="00F62223"/>
    <w:rsid w:val="00F67A57"/>
    <w:rsid w:val="00F67D20"/>
    <w:rsid w:val="00F70208"/>
    <w:rsid w:val="00F70CF3"/>
    <w:rsid w:val="00F72C87"/>
    <w:rsid w:val="00F72F2B"/>
    <w:rsid w:val="00F7452C"/>
    <w:rsid w:val="00F74AB4"/>
    <w:rsid w:val="00F7576D"/>
    <w:rsid w:val="00F75C85"/>
    <w:rsid w:val="00F76845"/>
    <w:rsid w:val="00F81496"/>
    <w:rsid w:val="00F81675"/>
    <w:rsid w:val="00F831F3"/>
    <w:rsid w:val="00F83819"/>
    <w:rsid w:val="00F83CD0"/>
    <w:rsid w:val="00F8469E"/>
    <w:rsid w:val="00F851E5"/>
    <w:rsid w:val="00F87955"/>
    <w:rsid w:val="00F87DBB"/>
    <w:rsid w:val="00F91287"/>
    <w:rsid w:val="00F91CE3"/>
    <w:rsid w:val="00F93BD2"/>
    <w:rsid w:val="00F94BF4"/>
    <w:rsid w:val="00F96274"/>
    <w:rsid w:val="00F9648B"/>
    <w:rsid w:val="00F96B53"/>
    <w:rsid w:val="00FA09A2"/>
    <w:rsid w:val="00FA1437"/>
    <w:rsid w:val="00FA30A6"/>
    <w:rsid w:val="00FA3214"/>
    <w:rsid w:val="00FA46B1"/>
    <w:rsid w:val="00FA4ACD"/>
    <w:rsid w:val="00FA4F0B"/>
    <w:rsid w:val="00FB1D50"/>
    <w:rsid w:val="00FB45E5"/>
    <w:rsid w:val="00FB46A5"/>
    <w:rsid w:val="00FB4C40"/>
    <w:rsid w:val="00FB5D61"/>
    <w:rsid w:val="00FB6C09"/>
    <w:rsid w:val="00FB6D27"/>
    <w:rsid w:val="00FB78E7"/>
    <w:rsid w:val="00FB7DB8"/>
    <w:rsid w:val="00FC0980"/>
    <w:rsid w:val="00FC0E99"/>
    <w:rsid w:val="00FC2CF2"/>
    <w:rsid w:val="00FC4284"/>
    <w:rsid w:val="00FC4D81"/>
    <w:rsid w:val="00FC5204"/>
    <w:rsid w:val="00FC52C2"/>
    <w:rsid w:val="00FC6ECB"/>
    <w:rsid w:val="00FD1968"/>
    <w:rsid w:val="00FD1C31"/>
    <w:rsid w:val="00FD3F72"/>
    <w:rsid w:val="00FD4B3B"/>
    <w:rsid w:val="00FD5656"/>
    <w:rsid w:val="00FD57BA"/>
    <w:rsid w:val="00FD67AC"/>
    <w:rsid w:val="00FD7003"/>
    <w:rsid w:val="00FE02F0"/>
    <w:rsid w:val="00FE092F"/>
    <w:rsid w:val="00FE0ACC"/>
    <w:rsid w:val="00FE2A27"/>
    <w:rsid w:val="00FE2F2C"/>
    <w:rsid w:val="00FE482C"/>
    <w:rsid w:val="00FE4D89"/>
    <w:rsid w:val="00FE635C"/>
    <w:rsid w:val="00FE7362"/>
    <w:rsid w:val="00FF0B03"/>
    <w:rsid w:val="00FF0CB0"/>
    <w:rsid w:val="00FF41F0"/>
    <w:rsid w:val="00FF496F"/>
    <w:rsid w:val="00FF639C"/>
    <w:rsid w:val="00FF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1960B"/>
  <w14:defaultImageDpi w14:val="300"/>
  <w15:docId w15:val="{999A2EC3-6D0F-482C-B55F-C0C13293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9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 w:type="character" w:customStyle="1" w:styleId="apple-converted-space">
    <w:name w:val="apple-converted-space"/>
    <w:rsid w:val="00E17F1A"/>
  </w:style>
  <w:style w:type="paragraph" w:customStyle="1" w:styleId="Corptext1">
    <w:name w:val="Corp text1"/>
    <w:basedOn w:val="Normal"/>
    <w:rsid w:val="003D6BD1"/>
    <w:pPr>
      <w:widowControl w:val="0"/>
      <w:spacing w:after="0" w:line="240" w:lineRule="auto"/>
      <w:ind w:left="0"/>
      <w:jc w:val="center"/>
    </w:pPr>
    <w:rPr>
      <w:rFonts w:ascii="Times New Roman" w:eastAsia="Times New Roman" w:hAnsi="Times New Roman"/>
      <w:sz w:val="24"/>
      <w:szCs w:val="20"/>
      <w:lang w:val="ro-RO" w:eastAsia="ro-RO"/>
    </w:rPr>
  </w:style>
  <w:style w:type="character" w:styleId="SubtleEmphasis">
    <w:name w:val="Subtle Emphasis"/>
    <w:basedOn w:val="DefaultParagraphFont"/>
    <w:uiPriority w:val="65"/>
    <w:qFormat/>
    <w:rsid w:val="00E61D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30719">
      <w:bodyDiv w:val="1"/>
      <w:marLeft w:val="0"/>
      <w:marRight w:val="0"/>
      <w:marTop w:val="0"/>
      <w:marBottom w:val="0"/>
      <w:divBdr>
        <w:top w:val="none" w:sz="0" w:space="0" w:color="auto"/>
        <w:left w:val="none" w:sz="0" w:space="0" w:color="auto"/>
        <w:bottom w:val="none" w:sz="0" w:space="0" w:color="auto"/>
        <w:right w:val="none" w:sz="0" w:space="0" w:color="auto"/>
      </w:divBdr>
    </w:div>
    <w:div w:id="157816447">
      <w:bodyDiv w:val="1"/>
      <w:marLeft w:val="0"/>
      <w:marRight w:val="0"/>
      <w:marTop w:val="0"/>
      <w:marBottom w:val="0"/>
      <w:divBdr>
        <w:top w:val="none" w:sz="0" w:space="0" w:color="auto"/>
        <w:left w:val="none" w:sz="0" w:space="0" w:color="auto"/>
        <w:bottom w:val="none" w:sz="0" w:space="0" w:color="auto"/>
        <w:right w:val="none" w:sz="0" w:space="0" w:color="auto"/>
      </w:divBdr>
    </w:div>
    <w:div w:id="188642010">
      <w:bodyDiv w:val="1"/>
      <w:marLeft w:val="0"/>
      <w:marRight w:val="0"/>
      <w:marTop w:val="0"/>
      <w:marBottom w:val="0"/>
      <w:divBdr>
        <w:top w:val="none" w:sz="0" w:space="0" w:color="auto"/>
        <w:left w:val="none" w:sz="0" w:space="0" w:color="auto"/>
        <w:bottom w:val="none" w:sz="0" w:space="0" w:color="auto"/>
        <w:right w:val="none" w:sz="0" w:space="0" w:color="auto"/>
      </w:divBdr>
    </w:div>
    <w:div w:id="205144001">
      <w:bodyDiv w:val="1"/>
      <w:marLeft w:val="0"/>
      <w:marRight w:val="0"/>
      <w:marTop w:val="0"/>
      <w:marBottom w:val="0"/>
      <w:divBdr>
        <w:top w:val="none" w:sz="0" w:space="0" w:color="auto"/>
        <w:left w:val="none" w:sz="0" w:space="0" w:color="auto"/>
        <w:bottom w:val="none" w:sz="0" w:space="0" w:color="auto"/>
        <w:right w:val="none" w:sz="0" w:space="0" w:color="auto"/>
      </w:divBdr>
    </w:div>
    <w:div w:id="262735872">
      <w:bodyDiv w:val="1"/>
      <w:marLeft w:val="0"/>
      <w:marRight w:val="0"/>
      <w:marTop w:val="0"/>
      <w:marBottom w:val="0"/>
      <w:divBdr>
        <w:top w:val="none" w:sz="0" w:space="0" w:color="auto"/>
        <w:left w:val="none" w:sz="0" w:space="0" w:color="auto"/>
        <w:bottom w:val="none" w:sz="0" w:space="0" w:color="auto"/>
        <w:right w:val="none" w:sz="0" w:space="0" w:color="auto"/>
      </w:divBdr>
    </w:div>
    <w:div w:id="269095747">
      <w:bodyDiv w:val="1"/>
      <w:marLeft w:val="0"/>
      <w:marRight w:val="0"/>
      <w:marTop w:val="0"/>
      <w:marBottom w:val="0"/>
      <w:divBdr>
        <w:top w:val="none" w:sz="0" w:space="0" w:color="auto"/>
        <w:left w:val="none" w:sz="0" w:space="0" w:color="auto"/>
        <w:bottom w:val="none" w:sz="0" w:space="0" w:color="auto"/>
        <w:right w:val="none" w:sz="0" w:space="0" w:color="auto"/>
      </w:divBdr>
    </w:div>
    <w:div w:id="272521009">
      <w:bodyDiv w:val="1"/>
      <w:marLeft w:val="0"/>
      <w:marRight w:val="0"/>
      <w:marTop w:val="0"/>
      <w:marBottom w:val="0"/>
      <w:divBdr>
        <w:top w:val="none" w:sz="0" w:space="0" w:color="auto"/>
        <w:left w:val="none" w:sz="0" w:space="0" w:color="auto"/>
        <w:bottom w:val="none" w:sz="0" w:space="0" w:color="auto"/>
        <w:right w:val="none" w:sz="0" w:space="0" w:color="auto"/>
      </w:divBdr>
    </w:div>
    <w:div w:id="282613197">
      <w:bodyDiv w:val="1"/>
      <w:marLeft w:val="0"/>
      <w:marRight w:val="0"/>
      <w:marTop w:val="0"/>
      <w:marBottom w:val="0"/>
      <w:divBdr>
        <w:top w:val="none" w:sz="0" w:space="0" w:color="auto"/>
        <w:left w:val="none" w:sz="0" w:space="0" w:color="auto"/>
        <w:bottom w:val="none" w:sz="0" w:space="0" w:color="auto"/>
        <w:right w:val="none" w:sz="0" w:space="0" w:color="auto"/>
      </w:divBdr>
    </w:div>
    <w:div w:id="320280632">
      <w:bodyDiv w:val="1"/>
      <w:marLeft w:val="0"/>
      <w:marRight w:val="0"/>
      <w:marTop w:val="0"/>
      <w:marBottom w:val="0"/>
      <w:divBdr>
        <w:top w:val="none" w:sz="0" w:space="0" w:color="auto"/>
        <w:left w:val="none" w:sz="0" w:space="0" w:color="auto"/>
        <w:bottom w:val="none" w:sz="0" w:space="0" w:color="auto"/>
        <w:right w:val="none" w:sz="0" w:space="0" w:color="auto"/>
      </w:divBdr>
    </w:div>
    <w:div w:id="343358627">
      <w:bodyDiv w:val="1"/>
      <w:marLeft w:val="0"/>
      <w:marRight w:val="0"/>
      <w:marTop w:val="0"/>
      <w:marBottom w:val="0"/>
      <w:divBdr>
        <w:top w:val="none" w:sz="0" w:space="0" w:color="auto"/>
        <w:left w:val="none" w:sz="0" w:space="0" w:color="auto"/>
        <w:bottom w:val="none" w:sz="0" w:space="0" w:color="auto"/>
        <w:right w:val="none" w:sz="0" w:space="0" w:color="auto"/>
      </w:divBdr>
    </w:div>
    <w:div w:id="396172631">
      <w:bodyDiv w:val="1"/>
      <w:marLeft w:val="0"/>
      <w:marRight w:val="0"/>
      <w:marTop w:val="0"/>
      <w:marBottom w:val="0"/>
      <w:divBdr>
        <w:top w:val="none" w:sz="0" w:space="0" w:color="auto"/>
        <w:left w:val="none" w:sz="0" w:space="0" w:color="auto"/>
        <w:bottom w:val="none" w:sz="0" w:space="0" w:color="auto"/>
        <w:right w:val="none" w:sz="0" w:space="0" w:color="auto"/>
      </w:divBdr>
    </w:div>
    <w:div w:id="501286158">
      <w:bodyDiv w:val="1"/>
      <w:marLeft w:val="0"/>
      <w:marRight w:val="0"/>
      <w:marTop w:val="0"/>
      <w:marBottom w:val="0"/>
      <w:divBdr>
        <w:top w:val="none" w:sz="0" w:space="0" w:color="auto"/>
        <w:left w:val="none" w:sz="0" w:space="0" w:color="auto"/>
        <w:bottom w:val="none" w:sz="0" w:space="0" w:color="auto"/>
        <w:right w:val="none" w:sz="0" w:space="0" w:color="auto"/>
      </w:divBdr>
    </w:div>
    <w:div w:id="511453523">
      <w:bodyDiv w:val="1"/>
      <w:marLeft w:val="0"/>
      <w:marRight w:val="0"/>
      <w:marTop w:val="0"/>
      <w:marBottom w:val="0"/>
      <w:divBdr>
        <w:top w:val="none" w:sz="0" w:space="0" w:color="auto"/>
        <w:left w:val="none" w:sz="0" w:space="0" w:color="auto"/>
        <w:bottom w:val="none" w:sz="0" w:space="0" w:color="auto"/>
        <w:right w:val="none" w:sz="0" w:space="0" w:color="auto"/>
      </w:divBdr>
    </w:div>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35722802">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704213876">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928082556">
      <w:bodyDiv w:val="1"/>
      <w:marLeft w:val="0"/>
      <w:marRight w:val="0"/>
      <w:marTop w:val="0"/>
      <w:marBottom w:val="0"/>
      <w:divBdr>
        <w:top w:val="none" w:sz="0" w:space="0" w:color="auto"/>
        <w:left w:val="none" w:sz="0" w:space="0" w:color="auto"/>
        <w:bottom w:val="none" w:sz="0" w:space="0" w:color="auto"/>
        <w:right w:val="none" w:sz="0" w:space="0" w:color="auto"/>
      </w:divBdr>
    </w:div>
    <w:div w:id="934559473">
      <w:bodyDiv w:val="1"/>
      <w:marLeft w:val="0"/>
      <w:marRight w:val="0"/>
      <w:marTop w:val="0"/>
      <w:marBottom w:val="0"/>
      <w:divBdr>
        <w:top w:val="none" w:sz="0" w:space="0" w:color="auto"/>
        <w:left w:val="none" w:sz="0" w:space="0" w:color="auto"/>
        <w:bottom w:val="none" w:sz="0" w:space="0" w:color="auto"/>
        <w:right w:val="none" w:sz="0" w:space="0" w:color="auto"/>
      </w:divBdr>
    </w:div>
    <w:div w:id="935288178">
      <w:bodyDiv w:val="1"/>
      <w:marLeft w:val="0"/>
      <w:marRight w:val="0"/>
      <w:marTop w:val="0"/>
      <w:marBottom w:val="0"/>
      <w:divBdr>
        <w:top w:val="none" w:sz="0" w:space="0" w:color="auto"/>
        <w:left w:val="none" w:sz="0" w:space="0" w:color="auto"/>
        <w:bottom w:val="none" w:sz="0" w:space="0" w:color="auto"/>
        <w:right w:val="none" w:sz="0" w:space="0" w:color="auto"/>
      </w:divBdr>
    </w:div>
    <w:div w:id="988368368">
      <w:bodyDiv w:val="1"/>
      <w:marLeft w:val="0"/>
      <w:marRight w:val="0"/>
      <w:marTop w:val="0"/>
      <w:marBottom w:val="0"/>
      <w:divBdr>
        <w:top w:val="none" w:sz="0" w:space="0" w:color="auto"/>
        <w:left w:val="none" w:sz="0" w:space="0" w:color="auto"/>
        <w:bottom w:val="none" w:sz="0" w:space="0" w:color="auto"/>
        <w:right w:val="none" w:sz="0" w:space="0" w:color="auto"/>
      </w:divBdr>
    </w:div>
    <w:div w:id="1021979993">
      <w:bodyDiv w:val="1"/>
      <w:marLeft w:val="0"/>
      <w:marRight w:val="0"/>
      <w:marTop w:val="0"/>
      <w:marBottom w:val="0"/>
      <w:divBdr>
        <w:top w:val="none" w:sz="0" w:space="0" w:color="auto"/>
        <w:left w:val="none" w:sz="0" w:space="0" w:color="auto"/>
        <w:bottom w:val="none" w:sz="0" w:space="0" w:color="auto"/>
        <w:right w:val="none" w:sz="0" w:space="0" w:color="auto"/>
      </w:divBdr>
    </w:div>
    <w:div w:id="1141537040">
      <w:bodyDiv w:val="1"/>
      <w:marLeft w:val="0"/>
      <w:marRight w:val="0"/>
      <w:marTop w:val="0"/>
      <w:marBottom w:val="0"/>
      <w:divBdr>
        <w:top w:val="none" w:sz="0" w:space="0" w:color="auto"/>
        <w:left w:val="none" w:sz="0" w:space="0" w:color="auto"/>
        <w:bottom w:val="none" w:sz="0" w:space="0" w:color="auto"/>
        <w:right w:val="none" w:sz="0" w:space="0" w:color="auto"/>
      </w:divBdr>
    </w:div>
    <w:div w:id="1141996821">
      <w:bodyDiv w:val="1"/>
      <w:marLeft w:val="0"/>
      <w:marRight w:val="0"/>
      <w:marTop w:val="0"/>
      <w:marBottom w:val="0"/>
      <w:divBdr>
        <w:top w:val="none" w:sz="0" w:space="0" w:color="auto"/>
        <w:left w:val="none" w:sz="0" w:space="0" w:color="auto"/>
        <w:bottom w:val="none" w:sz="0" w:space="0" w:color="auto"/>
        <w:right w:val="none" w:sz="0" w:space="0" w:color="auto"/>
      </w:divBdr>
    </w:div>
    <w:div w:id="1199975890">
      <w:bodyDiv w:val="1"/>
      <w:marLeft w:val="0"/>
      <w:marRight w:val="0"/>
      <w:marTop w:val="0"/>
      <w:marBottom w:val="0"/>
      <w:divBdr>
        <w:top w:val="none" w:sz="0" w:space="0" w:color="auto"/>
        <w:left w:val="none" w:sz="0" w:space="0" w:color="auto"/>
        <w:bottom w:val="none" w:sz="0" w:space="0" w:color="auto"/>
        <w:right w:val="none" w:sz="0" w:space="0" w:color="auto"/>
      </w:divBdr>
    </w:div>
    <w:div w:id="1202019226">
      <w:bodyDiv w:val="1"/>
      <w:marLeft w:val="0"/>
      <w:marRight w:val="0"/>
      <w:marTop w:val="0"/>
      <w:marBottom w:val="0"/>
      <w:divBdr>
        <w:top w:val="none" w:sz="0" w:space="0" w:color="auto"/>
        <w:left w:val="none" w:sz="0" w:space="0" w:color="auto"/>
        <w:bottom w:val="none" w:sz="0" w:space="0" w:color="auto"/>
        <w:right w:val="none" w:sz="0" w:space="0" w:color="auto"/>
      </w:divBdr>
    </w:div>
    <w:div w:id="1213076796">
      <w:bodyDiv w:val="1"/>
      <w:marLeft w:val="0"/>
      <w:marRight w:val="0"/>
      <w:marTop w:val="0"/>
      <w:marBottom w:val="0"/>
      <w:divBdr>
        <w:top w:val="none" w:sz="0" w:space="0" w:color="auto"/>
        <w:left w:val="none" w:sz="0" w:space="0" w:color="auto"/>
        <w:bottom w:val="none" w:sz="0" w:space="0" w:color="auto"/>
        <w:right w:val="none" w:sz="0" w:space="0" w:color="auto"/>
      </w:divBdr>
    </w:div>
    <w:div w:id="1263106871">
      <w:bodyDiv w:val="1"/>
      <w:marLeft w:val="0"/>
      <w:marRight w:val="0"/>
      <w:marTop w:val="0"/>
      <w:marBottom w:val="0"/>
      <w:divBdr>
        <w:top w:val="none" w:sz="0" w:space="0" w:color="auto"/>
        <w:left w:val="none" w:sz="0" w:space="0" w:color="auto"/>
        <w:bottom w:val="none" w:sz="0" w:space="0" w:color="auto"/>
        <w:right w:val="none" w:sz="0" w:space="0" w:color="auto"/>
      </w:divBdr>
    </w:div>
    <w:div w:id="1279991674">
      <w:bodyDiv w:val="1"/>
      <w:marLeft w:val="0"/>
      <w:marRight w:val="0"/>
      <w:marTop w:val="0"/>
      <w:marBottom w:val="0"/>
      <w:divBdr>
        <w:top w:val="none" w:sz="0" w:space="0" w:color="auto"/>
        <w:left w:val="none" w:sz="0" w:space="0" w:color="auto"/>
        <w:bottom w:val="none" w:sz="0" w:space="0" w:color="auto"/>
        <w:right w:val="none" w:sz="0" w:space="0" w:color="auto"/>
      </w:divBdr>
    </w:div>
    <w:div w:id="1305625083">
      <w:bodyDiv w:val="1"/>
      <w:marLeft w:val="0"/>
      <w:marRight w:val="0"/>
      <w:marTop w:val="0"/>
      <w:marBottom w:val="0"/>
      <w:divBdr>
        <w:top w:val="none" w:sz="0" w:space="0" w:color="auto"/>
        <w:left w:val="none" w:sz="0" w:space="0" w:color="auto"/>
        <w:bottom w:val="none" w:sz="0" w:space="0" w:color="auto"/>
        <w:right w:val="none" w:sz="0" w:space="0" w:color="auto"/>
      </w:divBdr>
    </w:div>
    <w:div w:id="1321619380">
      <w:bodyDiv w:val="1"/>
      <w:marLeft w:val="0"/>
      <w:marRight w:val="0"/>
      <w:marTop w:val="0"/>
      <w:marBottom w:val="0"/>
      <w:divBdr>
        <w:top w:val="none" w:sz="0" w:space="0" w:color="auto"/>
        <w:left w:val="none" w:sz="0" w:space="0" w:color="auto"/>
        <w:bottom w:val="none" w:sz="0" w:space="0" w:color="auto"/>
        <w:right w:val="none" w:sz="0" w:space="0" w:color="auto"/>
      </w:divBdr>
    </w:div>
    <w:div w:id="1352606913">
      <w:bodyDiv w:val="1"/>
      <w:marLeft w:val="0"/>
      <w:marRight w:val="0"/>
      <w:marTop w:val="0"/>
      <w:marBottom w:val="0"/>
      <w:divBdr>
        <w:top w:val="none" w:sz="0" w:space="0" w:color="auto"/>
        <w:left w:val="none" w:sz="0" w:space="0" w:color="auto"/>
        <w:bottom w:val="none" w:sz="0" w:space="0" w:color="auto"/>
        <w:right w:val="none" w:sz="0" w:space="0" w:color="auto"/>
      </w:divBdr>
    </w:div>
    <w:div w:id="1365793434">
      <w:bodyDiv w:val="1"/>
      <w:marLeft w:val="0"/>
      <w:marRight w:val="0"/>
      <w:marTop w:val="0"/>
      <w:marBottom w:val="0"/>
      <w:divBdr>
        <w:top w:val="none" w:sz="0" w:space="0" w:color="auto"/>
        <w:left w:val="none" w:sz="0" w:space="0" w:color="auto"/>
        <w:bottom w:val="none" w:sz="0" w:space="0" w:color="auto"/>
        <w:right w:val="none" w:sz="0" w:space="0" w:color="auto"/>
      </w:divBdr>
    </w:div>
    <w:div w:id="1468283295">
      <w:bodyDiv w:val="1"/>
      <w:marLeft w:val="0"/>
      <w:marRight w:val="0"/>
      <w:marTop w:val="0"/>
      <w:marBottom w:val="0"/>
      <w:divBdr>
        <w:top w:val="none" w:sz="0" w:space="0" w:color="auto"/>
        <w:left w:val="none" w:sz="0" w:space="0" w:color="auto"/>
        <w:bottom w:val="none" w:sz="0" w:space="0" w:color="auto"/>
        <w:right w:val="none" w:sz="0" w:space="0" w:color="auto"/>
      </w:divBdr>
    </w:div>
    <w:div w:id="1493134769">
      <w:bodyDiv w:val="1"/>
      <w:marLeft w:val="0"/>
      <w:marRight w:val="0"/>
      <w:marTop w:val="0"/>
      <w:marBottom w:val="0"/>
      <w:divBdr>
        <w:top w:val="none" w:sz="0" w:space="0" w:color="auto"/>
        <w:left w:val="none" w:sz="0" w:space="0" w:color="auto"/>
        <w:bottom w:val="none" w:sz="0" w:space="0" w:color="auto"/>
        <w:right w:val="none" w:sz="0" w:space="0" w:color="auto"/>
      </w:divBdr>
    </w:div>
    <w:div w:id="1495105259">
      <w:bodyDiv w:val="1"/>
      <w:marLeft w:val="0"/>
      <w:marRight w:val="0"/>
      <w:marTop w:val="0"/>
      <w:marBottom w:val="0"/>
      <w:divBdr>
        <w:top w:val="none" w:sz="0" w:space="0" w:color="auto"/>
        <w:left w:val="none" w:sz="0" w:space="0" w:color="auto"/>
        <w:bottom w:val="none" w:sz="0" w:space="0" w:color="auto"/>
        <w:right w:val="none" w:sz="0" w:space="0" w:color="auto"/>
      </w:divBdr>
    </w:div>
    <w:div w:id="1559170539">
      <w:bodyDiv w:val="1"/>
      <w:marLeft w:val="0"/>
      <w:marRight w:val="0"/>
      <w:marTop w:val="0"/>
      <w:marBottom w:val="0"/>
      <w:divBdr>
        <w:top w:val="none" w:sz="0" w:space="0" w:color="auto"/>
        <w:left w:val="none" w:sz="0" w:space="0" w:color="auto"/>
        <w:bottom w:val="none" w:sz="0" w:space="0" w:color="auto"/>
        <w:right w:val="none" w:sz="0" w:space="0" w:color="auto"/>
      </w:divBdr>
    </w:div>
    <w:div w:id="1645894062">
      <w:bodyDiv w:val="1"/>
      <w:marLeft w:val="0"/>
      <w:marRight w:val="0"/>
      <w:marTop w:val="0"/>
      <w:marBottom w:val="0"/>
      <w:divBdr>
        <w:top w:val="none" w:sz="0" w:space="0" w:color="auto"/>
        <w:left w:val="none" w:sz="0" w:space="0" w:color="auto"/>
        <w:bottom w:val="none" w:sz="0" w:space="0" w:color="auto"/>
        <w:right w:val="none" w:sz="0" w:space="0" w:color="auto"/>
      </w:divBdr>
    </w:div>
    <w:div w:id="1716851968">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 w:id="1833183045">
      <w:bodyDiv w:val="1"/>
      <w:marLeft w:val="0"/>
      <w:marRight w:val="0"/>
      <w:marTop w:val="0"/>
      <w:marBottom w:val="0"/>
      <w:divBdr>
        <w:top w:val="none" w:sz="0" w:space="0" w:color="auto"/>
        <w:left w:val="none" w:sz="0" w:space="0" w:color="auto"/>
        <w:bottom w:val="none" w:sz="0" w:space="0" w:color="auto"/>
        <w:right w:val="none" w:sz="0" w:space="0" w:color="auto"/>
      </w:divBdr>
    </w:div>
    <w:div w:id="1972246322">
      <w:bodyDiv w:val="1"/>
      <w:marLeft w:val="0"/>
      <w:marRight w:val="0"/>
      <w:marTop w:val="0"/>
      <w:marBottom w:val="0"/>
      <w:divBdr>
        <w:top w:val="none" w:sz="0" w:space="0" w:color="auto"/>
        <w:left w:val="none" w:sz="0" w:space="0" w:color="auto"/>
        <w:bottom w:val="none" w:sz="0" w:space="0" w:color="auto"/>
        <w:right w:val="none" w:sz="0" w:space="0" w:color="auto"/>
      </w:divBdr>
    </w:div>
    <w:div w:id="210934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1C55-7ED6-4BAE-8E3C-089E917B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131</TotalTime>
  <Pages>7</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User</cp:lastModifiedBy>
  <cp:revision>21</cp:revision>
  <cp:lastPrinted>2019-08-23T05:08:00Z</cp:lastPrinted>
  <dcterms:created xsi:type="dcterms:W3CDTF">2019-08-26T11:46:00Z</dcterms:created>
  <dcterms:modified xsi:type="dcterms:W3CDTF">2019-08-27T05:44:00Z</dcterms:modified>
</cp:coreProperties>
</file>