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2E737D">
      <w:pPr>
        <w:spacing w:after="0pt" w:line="12pt" w:lineRule="auto"/>
        <w:ind w:start="22.50pt" w:firstLine="31.50pt"/>
        <w:rPr>
          <w:b/>
          <w:lang w:val="ro-RO"/>
        </w:rPr>
      </w:pPr>
    </w:p>
    <w:p w:rsidR="007F4C04" w:rsidRDefault="007F4C04"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D80301">
        <w:rPr>
          <w:b/>
          <w:noProof/>
          <w:sz w:val="24"/>
          <w:szCs w:val="24"/>
          <w:lang w:val="ro-RO"/>
        </w:rPr>
        <w:t>2</w:t>
      </w:r>
      <w:r w:rsidR="00EE2152">
        <w:rPr>
          <w:b/>
          <w:noProof/>
          <w:sz w:val="24"/>
          <w:szCs w:val="24"/>
          <w:lang w:val="ro-RO"/>
        </w:rPr>
        <w:t>8</w:t>
      </w:r>
      <w:r w:rsidR="005A2929">
        <w:rPr>
          <w:b/>
          <w:noProof/>
          <w:sz w:val="24"/>
          <w:szCs w:val="24"/>
          <w:lang w:val="ro-RO"/>
        </w:rPr>
        <w:t>.08</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D80301">
        <w:rPr>
          <w:b/>
          <w:noProof/>
          <w:sz w:val="24"/>
          <w:szCs w:val="24"/>
          <w:lang w:val="ro-RO"/>
        </w:rPr>
        <w:t>2</w:t>
      </w:r>
      <w:r w:rsidR="00EE2152">
        <w:rPr>
          <w:b/>
          <w:noProof/>
          <w:sz w:val="24"/>
          <w:szCs w:val="24"/>
          <w:lang w:val="ro-RO"/>
        </w:rPr>
        <w:t>9</w:t>
      </w:r>
      <w:r w:rsidR="005A2929">
        <w:rPr>
          <w:b/>
          <w:noProof/>
          <w:sz w:val="24"/>
          <w:szCs w:val="24"/>
          <w:lang w:val="ro-RO"/>
        </w:rPr>
        <w:t>.08</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D5138C" w:rsidRDefault="00D5138C"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D80301">
        <w:rPr>
          <w:b/>
          <w:u w:val="single"/>
          <w:lang w:val="ro-RO"/>
        </w:rPr>
        <w:t>2</w:t>
      </w:r>
      <w:r w:rsidR="00EE2152">
        <w:rPr>
          <w:b/>
          <w:u w:val="single"/>
          <w:lang w:val="ro-RO"/>
        </w:rPr>
        <w:t>9</w:t>
      </w:r>
      <w:r w:rsidR="005A2929">
        <w:rPr>
          <w:b/>
          <w:u w:val="single"/>
          <w:lang w:val="ro-RO"/>
        </w:rPr>
        <w:t>.08</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0226DF" w:rsidRPr="000226DF" w:rsidRDefault="000226DF" w:rsidP="000226DF">
      <w:pPr>
        <w:spacing w:after="0pt"/>
        <w:ind w:start="56.70pt" w:end="0.65pt"/>
        <w:rPr>
          <w:lang w:val="ro-RO"/>
        </w:rPr>
      </w:pPr>
      <w:r w:rsidRPr="000226DF">
        <w:rPr>
          <w:lang w:val="ro-RO"/>
        </w:rPr>
        <w:t>Debitele au fost</w:t>
      </w:r>
      <w:r w:rsidR="00DE4C80">
        <w:rPr>
          <w:lang w:val="ro-RO"/>
        </w:rPr>
        <w:t>,</w:t>
      </w:r>
      <w:r w:rsidRPr="000226DF">
        <w:rPr>
          <w:lang w:val="ro-RO"/>
        </w:rPr>
        <w:t xml:space="preserve"> în general</w:t>
      </w:r>
      <w:r w:rsidR="00DE4C80">
        <w:rPr>
          <w:lang w:val="ro-RO"/>
        </w:rPr>
        <w:t>,</w:t>
      </w:r>
      <w:r w:rsidRPr="000226DF">
        <w:rPr>
          <w:lang w:val="ro-RO"/>
        </w:rPr>
        <w:t xml:space="preserve"> staționare, exceptând cursurile mijlocii și inferioare ale Crișului Negru, Crișului Alb, Mureșului și cursurile inferioare ale Arieșului, Begăi și Timișului, unde au fost în creștere datorită propagării.</w:t>
      </w:r>
    </w:p>
    <w:p w:rsidR="000226DF" w:rsidRPr="000226DF" w:rsidRDefault="000226DF" w:rsidP="000226DF">
      <w:pPr>
        <w:spacing w:after="0pt"/>
        <w:ind w:start="56.70pt" w:end="0.65pt"/>
        <w:rPr>
          <w:lang w:val="ro-RO"/>
        </w:rPr>
      </w:pPr>
      <w:r w:rsidRPr="000226DF">
        <w:rPr>
          <w:lang w:val="ro-RO"/>
        </w:rPr>
        <w:t>Pe râurile din bazinele hidrografice: Vișeu, Iza, Tur, Someș, Crasna și Buzău, debitele au fost în scădere ușoară.</w:t>
      </w:r>
    </w:p>
    <w:p w:rsidR="000226DF" w:rsidRPr="000226DF" w:rsidRDefault="000226DF" w:rsidP="000226DF">
      <w:pPr>
        <w:spacing w:after="0pt"/>
        <w:ind w:start="56.70pt" w:end="0.65pt"/>
        <w:rPr>
          <w:lang w:val="ro-RO"/>
        </w:rPr>
      </w:pPr>
      <w:r w:rsidRPr="000226DF">
        <w:rPr>
          <w:lang w:val="ro-RO"/>
        </w:rPr>
        <w:t>Debitele se situează</w:t>
      </w:r>
      <w:r w:rsidR="00DE4C80">
        <w:rPr>
          <w:lang w:val="ro-RO"/>
        </w:rPr>
        <w:t>,</w:t>
      </w:r>
      <w:r w:rsidRPr="000226DF">
        <w:rPr>
          <w:lang w:val="ro-RO"/>
        </w:rPr>
        <w:t xml:space="preserve"> în general</w:t>
      </w:r>
      <w:r w:rsidR="00DE4C80">
        <w:rPr>
          <w:lang w:val="ro-RO"/>
        </w:rPr>
        <w:t xml:space="preserve">, </w:t>
      </w:r>
      <w:r w:rsidRPr="000226DF">
        <w:rPr>
          <w:lang w:val="ro-RO"/>
        </w:rPr>
        <w:t>la valori cuprinse între 30-90% din mediile multianuale lunare, mai mici pe unele râuri din bazinele hidrografice: Tur, Lăpuș, Bârzava, Moraviţa, Nera, Putna, Rm. Sărat, Bârlad, pe cursurile inferioare ale Timișului, Carașului și Bistriței, pe cursul superior al Siretului, pe râul Tazlău, pe unii afluenți ai Someșului Mic, Crișului Negru, Mureșului, Oltului superior și mijlociu şi pe afluenţii Prutului.</w:t>
      </w:r>
    </w:p>
    <w:p w:rsidR="00594451" w:rsidRPr="007F363F" w:rsidRDefault="000226DF" w:rsidP="000226DF">
      <w:pPr>
        <w:spacing w:after="0pt"/>
        <w:ind w:start="56.70pt" w:end="0.65pt"/>
        <w:rPr>
          <w:lang w:val="ro-RO"/>
        </w:rPr>
      </w:pPr>
      <w:r w:rsidRPr="000226DF">
        <w:rPr>
          <w:lang w:val="ro-RO"/>
        </w:rPr>
        <w:t xml:space="preserve">Nivelurile pe râuri la stațiile hidrometrice se situează sub </w:t>
      </w:r>
      <w:r w:rsidRPr="000226DF">
        <w:rPr>
          <w:b/>
          <w:lang w:val="ro-RO"/>
        </w:rPr>
        <w:t>COTELE DE ATENȚIE.</w:t>
      </w:r>
    </w:p>
    <w:p w:rsidR="000226DF" w:rsidRPr="000226DF" w:rsidRDefault="000226DF" w:rsidP="000226DF">
      <w:pPr>
        <w:spacing w:after="0pt"/>
        <w:ind w:start="56.70pt" w:end="0.65pt"/>
        <w:rPr>
          <w:lang w:val="ro-RO"/>
        </w:rPr>
      </w:pPr>
      <w:r w:rsidRPr="000226DF">
        <w:rPr>
          <w:lang w:val="ro-RO"/>
        </w:rPr>
        <w:t>Debitele vor fi în general staționare, exceptând cursul inferior al Muresului, unde vor fi în creştere datorită propagării.</w:t>
      </w:r>
    </w:p>
    <w:p w:rsidR="000226DF" w:rsidRPr="000226DF" w:rsidRDefault="000226DF" w:rsidP="000226DF">
      <w:pPr>
        <w:spacing w:after="0pt"/>
        <w:ind w:start="56.70pt" w:end="0.65pt"/>
        <w:rPr>
          <w:lang w:val="ro-RO"/>
        </w:rPr>
      </w:pPr>
      <w:r w:rsidRPr="000226DF">
        <w:rPr>
          <w:lang w:val="ro-RO"/>
        </w:rPr>
        <w:t>Pe râurile din bazinele hidrografice hidrografice: Vișeu, Iza, Tur, Someș, Crişul Negru, Crişul Alb, Bega, Timiş şi Buzău, debitele vor fi în scădere uşoară.</w:t>
      </w:r>
    </w:p>
    <w:p w:rsidR="000226DF" w:rsidRPr="000226DF" w:rsidRDefault="000226DF" w:rsidP="000226DF">
      <w:pPr>
        <w:spacing w:after="0pt"/>
        <w:ind w:start="56.70pt" w:end="0.65pt"/>
        <w:rPr>
          <w:lang w:val="ro-RO"/>
        </w:rPr>
      </w:pPr>
      <w:r w:rsidRPr="000226DF">
        <w:rPr>
          <w:lang w:val="ro-RO"/>
        </w:rPr>
        <w:t>Sunt posibile scurgeri pe versanți, torenți, pâraie și creşteri de niveluri şi debite pe unele râuri mici din nord-vestul țării și din zona de deal și  munte, datorită precipitaţiilor sub formă de aversă, prognozate.</w:t>
      </w:r>
    </w:p>
    <w:p w:rsidR="00D83905" w:rsidRDefault="000226DF" w:rsidP="000226DF">
      <w:pPr>
        <w:spacing w:after="0pt"/>
        <w:ind w:start="56.70pt" w:end="0.65pt"/>
        <w:rPr>
          <w:lang w:val="ro-RO"/>
        </w:rPr>
      </w:pPr>
      <w:r w:rsidRPr="000226DF">
        <w:rPr>
          <w:lang w:val="ro-RO"/>
        </w:rPr>
        <w:t xml:space="preserve">Nivelurile pe râuri la stațiile hidrometrice se vor situa sub </w:t>
      </w:r>
      <w:r w:rsidRPr="000226DF">
        <w:rPr>
          <w:b/>
          <w:lang w:val="ro-RO"/>
        </w:rPr>
        <w:t>COTELE DE ATENȚIE</w:t>
      </w:r>
      <w:r w:rsidRPr="000226DF">
        <w:rPr>
          <w:lang w:val="ro-RO"/>
        </w:rPr>
        <w:t>.</w:t>
      </w:r>
    </w:p>
    <w:p w:rsidR="00A66B1E" w:rsidRDefault="00A66B1E" w:rsidP="00982F5B">
      <w:pPr>
        <w:spacing w:after="0pt"/>
        <w:ind w:start="56.70pt" w:end="0.65pt"/>
        <w:rPr>
          <w:b/>
          <w:u w:val="single"/>
          <w:lang w:val="ro-RO"/>
        </w:rPr>
      </w:pPr>
      <w:r w:rsidRPr="001028E2">
        <w:rPr>
          <w:b/>
          <w:u w:val="single"/>
          <w:lang w:val="ro-RO"/>
        </w:rPr>
        <w:t>DUNĂRE</w:t>
      </w:r>
    </w:p>
    <w:p w:rsidR="000226DF" w:rsidRPr="000226DF" w:rsidRDefault="000226DF" w:rsidP="000226DF">
      <w:pPr>
        <w:spacing w:after="0pt"/>
        <w:ind w:start="56.70pt" w:end="0.65pt"/>
        <w:rPr>
          <w:bCs/>
          <w:lang w:val="ro-RO"/>
        </w:rPr>
      </w:pPr>
      <w:r w:rsidRPr="000226DF">
        <w:rPr>
          <w:bCs/>
          <w:lang w:val="ro-RO"/>
        </w:rPr>
        <w:t>Debitul la intrarea în ţară (secţiunea Baziaş) în intervalul 28.08 – 29.08.2019 a fost în creştere, având valoarea de 2900 m</w:t>
      </w:r>
      <w:r w:rsidRPr="000226DF">
        <w:rPr>
          <w:bCs/>
          <w:vertAlign w:val="superscript"/>
          <w:lang w:val="ro-RO"/>
        </w:rPr>
        <w:t>3</w:t>
      </w:r>
      <w:r w:rsidRPr="000226DF">
        <w:rPr>
          <w:bCs/>
          <w:lang w:val="ro-RO"/>
        </w:rPr>
        <w:t>/s, sub media multianuală a lunii august (4300 m</w:t>
      </w:r>
      <w:r w:rsidRPr="000226DF">
        <w:rPr>
          <w:bCs/>
          <w:vertAlign w:val="superscript"/>
          <w:lang w:val="ro-RO"/>
        </w:rPr>
        <w:t>3</w:t>
      </w:r>
      <w:r w:rsidRPr="000226DF">
        <w:rPr>
          <w:bCs/>
          <w:lang w:val="ro-RO"/>
        </w:rPr>
        <w:t xml:space="preserve">/s).   </w:t>
      </w:r>
    </w:p>
    <w:p w:rsidR="00D83905" w:rsidRPr="000226DF" w:rsidRDefault="000226DF" w:rsidP="000226DF">
      <w:pPr>
        <w:spacing w:after="0pt"/>
        <w:ind w:start="56.70pt" w:end="0.65pt"/>
        <w:rPr>
          <w:bCs/>
          <w:lang w:val="ro-RO"/>
        </w:rPr>
      </w:pPr>
      <w:r w:rsidRPr="000226DF">
        <w:rPr>
          <w:bCs/>
          <w:lang w:val="ro-RO"/>
        </w:rPr>
        <w:t>În aval de Porţile de Fier debitele au fost în creștere pe sectorul Gruia – Zimnicea, în scădere pe sectorul Giurgiu – Galați și relativ staționare pe sectorul Isaccea – Tulcea.</w:t>
      </w:r>
    </w:p>
    <w:p w:rsidR="000226DF" w:rsidRPr="000226DF" w:rsidRDefault="000226DF" w:rsidP="000226DF">
      <w:pPr>
        <w:spacing w:after="0pt"/>
        <w:ind w:start="56.70pt" w:end="0.65pt"/>
        <w:rPr>
          <w:bCs/>
          <w:lang w:val="ro-RO"/>
        </w:rPr>
      </w:pPr>
      <w:r w:rsidRPr="000226DF">
        <w:rPr>
          <w:bCs/>
          <w:lang w:val="ro-RO"/>
        </w:rPr>
        <w:t>Debitul la intrarea în ţară (secţiunea Baziaş) va fi staţionar (2900 m</w:t>
      </w:r>
      <w:r w:rsidRPr="000226DF">
        <w:rPr>
          <w:bCs/>
          <w:vertAlign w:val="superscript"/>
          <w:lang w:val="ro-RO"/>
        </w:rPr>
        <w:t>3</w:t>
      </w:r>
      <w:r w:rsidRPr="000226DF">
        <w:rPr>
          <w:bCs/>
          <w:lang w:val="ro-RO"/>
        </w:rPr>
        <w:t>/s).</w:t>
      </w:r>
    </w:p>
    <w:p w:rsidR="000226DF" w:rsidRPr="000226DF" w:rsidRDefault="000226DF" w:rsidP="000226DF">
      <w:pPr>
        <w:spacing w:after="0pt"/>
        <w:ind w:start="56.70pt" w:end="0.65pt"/>
        <w:rPr>
          <w:bCs/>
          <w:lang w:val="ro-RO"/>
        </w:rPr>
      </w:pPr>
      <w:r w:rsidRPr="000226DF">
        <w:rPr>
          <w:bCs/>
          <w:lang w:val="ro-RO"/>
        </w:rPr>
        <w:t xml:space="preserve">În aval de Porţile de Fier debitele vor în scădere pe sectoarele Gruia – Calafat şi Călăraşi – Tulcea şi în creştere pe sectorul Bechet – Olteniţa. </w:t>
      </w:r>
    </w:p>
    <w:p w:rsidR="000226DF" w:rsidRDefault="000226DF" w:rsidP="000226DF">
      <w:pPr>
        <w:spacing w:after="0pt"/>
        <w:ind w:start="56.70pt" w:end="0.65pt"/>
        <w:rPr>
          <w:bCs/>
          <w:lang w:val="ro-RO"/>
        </w:rPr>
      </w:pPr>
    </w:p>
    <w:p w:rsidR="00E118EE" w:rsidRPr="00E118EE" w:rsidRDefault="00E118EE" w:rsidP="00E118EE">
      <w:pPr>
        <w:spacing w:after="0pt"/>
        <w:ind w:start="56.70pt" w:end="0.65pt"/>
        <w:rPr>
          <w:b/>
          <w:bCs/>
          <w:i/>
          <w:lang w:val="ro-RO"/>
        </w:rPr>
      </w:pPr>
      <w:r w:rsidRPr="00E118EE">
        <w:rPr>
          <w:b/>
          <w:bCs/>
          <w:i/>
          <w:lang w:val="ro-RO"/>
        </w:rPr>
        <w:t>În urma scăderii semnificative a nivelului, respectiv a debitului</w:t>
      </w:r>
      <w:r>
        <w:rPr>
          <w:b/>
          <w:bCs/>
          <w:i/>
          <w:lang w:val="ro-RO"/>
        </w:rPr>
        <w:t>,</w:t>
      </w:r>
      <w:r w:rsidRPr="00E118EE">
        <w:rPr>
          <w:b/>
          <w:bCs/>
          <w:i/>
          <w:lang w:val="ro-RO"/>
        </w:rPr>
        <w:t xml:space="preserve"> fluviului Dunărea pe sectorul Chiciu–Cernavodă–H</w:t>
      </w:r>
      <w:r w:rsidRPr="00E118EE">
        <w:rPr>
          <w:b/>
          <w:bCs/>
          <w:i/>
          <w:lang w:val="es-PE"/>
        </w:rPr>
        <w:t>â</w:t>
      </w:r>
      <w:r w:rsidRPr="00E118EE">
        <w:rPr>
          <w:b/>
          <w:bCs/>
          <w:i/>
          <w:lang w:val="ro-RO"/>
        </w:rPr>
        <w:t xml:space="preserve">rşova, </w:t>
      </w:r>
      <w:r w:rsidR="00DE4C80">
        <w:rPr>
          <w:b/>
          <w:bCs/>
          <w:i/>
          <w:lang w:val="ro-RO"/>
        </w:rPr>
        <w:t xml:space="preserve">de la </w:t>
      </w:r>
      <w:r w:rsidRPr="00E118EE">
        <w:rPr>
          <w:b/>
          <w:bCs/>
          <w:i/>
          <w:lang w:val="ro-RO"/>
        </w:rPr>
        <w:t xml:space="preserve">22.08.2019 a început aplicarea prevederilor Planului de restricții şi folosire a apelor în perioadele deficitare pentru B.H. Dunăre 2016.     </w:t>
      </w:r>
    </w:p>
    <w:p w:rsidR="00E118EE" w:rsidRPr="00E118EE" w:rsidRDefault="00E118EE" w:rsidP="00E118EE">
      <w:pPr>
        <w:spacing w:after="0pt"/>
        <w:ind w:start="56.70pt" w:end="0.65pt"/>
        <w:rPr>
          <w:bCs/>
          <w:i/>
          <w:lang w:val="fr-FR"/>
        </w:rPr>
      </w:pPr>
      <w:r w:rsidRPr="00E118EE">
        <w:rPr>
          <w:bCs/>
          <w:i/>
          <w:lang w:val="ro-RO"/>
        </w:rPr>
        <w:t>A</w:t>
      </w:r>
      <w:r w:rsidRPr="00E118EE">
        <w:rPr>
          <w:bCs/>
          <w:i/>
          <w:lang w:val="fr-FR"/>
        </w:rPr>
        <w:t xml:space="preserve"> </w:t>
      </w:r>
      <w:proofErr w:type="spellStart"/>
      <w:r w:rsidRPr="00E118EE">
        <w:rPr>
          <w:bCs/>
          <w:i/>
          <w:lang w:val="fr-FR"/>
        </w:rPr>
        <w:t>fost</w:t>
      </w:r>
      <w:proofErr w:type="spellEnd"/>
      <w:r w:rsidRPr="00E118EE">
        <w:rPr>
          <w:bCs/>
          <w:i/>
          <w:lang w:val="fr-FR"/>
        </w:rPr>
        <w:t xml:space="preserve"> </w:t>
      </w:r>
      <w:proofErr w:type="spellStart"/>
      <w:r w:rsidRPr="00E118EE">
        <w:rPr>
          <w:bCs/>
          <w:i/>
          <w:lang w:val="fr-FR"/>
        </w:rPr>
        <w:t>instituit</w:t>
      </w:r>
      <w:proofErr w:type="spellEnd"/>
      <w:r w:rsidRPr="00E118EE">
        <w:rPr>
          <w:bCs/>
          <w:i/>
          <w:lang w:val="ro-RO"/>
        </w:rPr>
        <w:t>ă</w:t>
      </w:r>
      <w:r w:rsidRPr="00E118EE">
        <w:rPr>
          <w:bCs/>
          <w:i/>
          <w:lang w:val="fr-FR"/>
        </w:rPr>
        <w:t xml:space="preserve"> </w:t>
      </w:r>
      <w:proofErr w:type="spellStart"/>
      <w:r w:rsidRPr="00E118EE">
        <w:rPr>
          <w:bCs/>
          <w:i/>
          <w:lang w:val="fr-FR"/>
        </w:rPr>
        <w:t>faza</w:t>
      </w:r>
      <w:proofErr w:type="spellEnd"/>
      <w:r w:rsidRPr="00E118EE">
        <w:rPr>
          <w:bCs/>
          <w:i/>
          <w:lang w:val="fr-FR"/>
        </w:rPr>
        <w:t xml:space="preserve"> de </w:t>
      </w:r>
      <w:proofErr w:type="spellStart"/>
      <w:r w:rsidRPr="00E118EE">
        <w:rPr>
          <w:bCs/>
          <w:i/>
          <w:lang w:val="fr-FR"/>
        </w:rPr>
        <w:t>aten</w:t>
      </w:r>
      <w:proofErr w:type="spellEnd"/>
      <w:r w:rsidRPr="00E118EE">
        <w:rPr>
          <w:bCs/>
          <w:i/>
          <w:lang w:val="ro-RO"/>
        </w:rPr>
        <w:t>ț</w:t>
      </w:r>
      <w:proofErr w:type="spellStart"/>
      <w:r w:rsidRPr="00E118EE">
        <w:rPr>
          <w:bCs/>
          <w:i/>
          <w:lang w:val="fr-FR"/>
        </w:rPr>
        <w:t>ionare</w:t>
      </w:r>
      <w:proofErr w:type="spellEnd"/>
      <w:r w:rsidRPr="00E118EE">
        <w:rPr>
          <w:bCs/>
          <w:i/>
          <w:lang w:val="fr-FR"/>
        </w:rPr>
        <w:t>/</w:t>
      </w:r>
      <w:proofErr w:type="spellStart"/>
      <w:r w:rsidRPr="00E118EE">
        <w:rPr>
          <w:bCs/>
          <w:i/>
          <w:lang w:val="fr-FR"/>
        </w:rPr>
        <w:t>avertizare</w:t>
      </w:r>
      <w:proofErr w:type="spellEnd"/>
      <w:r w:rsidRPr="00E118EE">
        <w:rPr>
          <w:bCs/>
          <w:i/>
          <w:lang w:val="fr-FR"/>
        </w:rPr>
        <w:t xml:space="preserve"> – </w:t>
      </w:r>
      <w:proofErr w:type="spellStart"/>
      <w:r w:rsidRPr="00E118EE">
        <w:rPr>
          <w:bCs/>
          <w:i/>
          <w:lang w:val="fr-FR"/>
        </w:rPr>
        <w:t>perioada</w:t>
      </w:r>
      <w:proofErr w:type="spellEnd"/>
      <w:r w:rsidRPr="00E118EE">
        <w:rPr>
          <w:bCs/>
          <w:i/>
          <w:lang w:val="fr-FR"/>
        </w:rPr>
        <w:t xml:space="preserve"> de var</w:t>
      </w:r>
      <w:r w:rsidRPr="00E118EE">
        <w:rPr>
          <w:bCs/>
          <w:i/>
          <w:lang w:val="ro-RO"/>
        </w:rPr>
        <w:t>ă</w:t>
      </w:r>
      <w:r w:rsidRPr="00E118EE">
        <w:rPr>
          <w:bCs/>
          <w:i/>
          <w:lang w:val="fr-FR"/>
        </w:rPr>
        <w:t xml:space="preserve"> la </w:t>
      </w:r>
      <w:proofErr w:type="spellStart"/>
      <w:r w:rsidRPr="00E118EE">
        <w:rPr>
          <w:bCs/>
          <w:i/>
          <w:lang w:val="fr-FR"/>
        </w:rPr>
        <w:t>folosin</w:t>
      </w:r>
      <w:proofErr w:type="spellEnd"/>
      <w:r w:rsidRPr="00E118EE">
        <w:rPr>
          <w:bCs/>
          <w:i/>
          <w:lang w:val="ro-RO"/>
        </w:rPr>
        <w:t>ț</w:t>
      </w:r>
      <w:proofErr w:type="spellStart"/>
      <w:r w:rsidRPr="00E118EE">
        <w:rPr>
          <w:bCs/>
          <w:i/>
          <w:lang w:val="fr-FR"/>
        </w:rPr>
        <w:t>ele</w:t>
      </w:r>
      <w:proofErr w:type="spellEnd"/>
      <w:r w:rsidRPr="00E118EE">
        <w:rPr>
          <w:bCs/>
          <w:i/>
          <w:lang w:val="fr-FR"/>
        </w:rPr>
        <w:t xml:space="preserve"> care se </w:t>
      </w:r>
      <w:proofErr w:type="spellStart"/>
      <w:r w:rsidRPr="00E118EE">
        <w:rPr>
          <w:bCs/>
          <w:i/>
          <w:lang w:val="fr-FR"/>
        </w:rPr>
        <w:t>alimenteaz</w:t>
      </w:r>
      <w:proofErr w:type="spellEnd"/>
      <w:r w:rsidRPr="00E118EE">
        <w:rPr>
          <w:bCs/>
          <w:i/>
          <w:lang w:val="ro-RO"/>
        </w:rPr>
        <w:t>ă</w:t>
      </w:r>
      <w:r w:rsidRPr="00E118EE">
        <w:rPr>
          <w:bCs/>
          <w:i/>
          <w:lang w:val="fr-FR"/>
        </w:rPr>
        <w:t xml:space="preserve"> </w:t>
      </w:r>
      <w:proofErr w:type="spellStart"/>
      <w:r w:rsidRPr="00E118EE">
        <w:rPr>
          <w:bCs/>
          <w:i/>
          <w:lang w:val="fr-FR"/>
        </w:rPr>
        <w:t>cu</w:t>
      </w:r>
      <w:proofErr w:type="spellEnd"/>
      <w:r w:rsidRPr="00E118EE">
        <w:rPr>
          <w:bCs/>
          <w:i/>
          <w:lang w:val="fr-FR"/>
        </w:rPr>
        <w:t xml:space="preserve"> </w:t>
      </w:r>
      <w:proofErr w:type="spellStart"/>
      <w:r w:rsidRPr="00E118EE">
        <w:rPr>
          <w:bCs/>
          <w:i/>
          <w:lang w:val="fr-FR"/>
        </w:rPr>
        <w:t>ap</w:t>
      </w:r>
      <w:proofErr w:type="spellEnd"/>
      <w:r w:rsidRPr="00E118EE">
        <w:rPr>
          <w:bCs/>
          <w:i/>
          <w:lang w:val="ro-RO"/>
        </w:rPr>
        <w:t>ă</w:t>
      </w:r>
      <w:r w:rsidRPr="00E118EE">
        <w:rPr>
          <w:bCs/>
          <w:i/>
          <w:lang w:val="fr-FR"/>
        </w:rPr>
        <w:t xml:space="preserve"> </w:t>
      </w:r>
      <w:proofErr w:type="spellStart"/>
      <w:r w:rsidRPr="00E118EE">
        <w:rPr>
          <w:bCs/>
          <w:i/>
          <w:lang w:val="fr-FR"/>
        </w:rPr>
        <w:t>din</w:t>
      </w:r>
      <w:proofErr w:type="spellEnd"/>
      <w:r w:rsidRPr="00E118EE">
        <w:rPr>
          <w:bCs/>
          <w:i/>
          <w:lang w:val="fr-FR"/>
        </w:rPr>
        <w:t xml:space="preserve"> Dun</w:t>
      </w:r>
      <w:r w:rsidRPr="00E118EE">
        <w:rPr>
          <w:bCs/>
          <w:i/>
          <w:lang w:val="ro-RO"/>
        </w:rPr>
        <w:t>ă</w:t>
      </w:r>
      <w:r w:rsidRPr="00E118EE">
        <w:rPr>
          <w:bCs/>
          <w:i/>
          <w:lang w:val="fr-FR"/>
        </w:rPr>
        <w:t xml:space="preserve">re </w:t>
      </w:r>
      <w:proofErr w:type="spellStart"/>
      <w:r w:rsidRPr="00E118EE">
        <w:rPr>
          <w:bCs/>
          <w:i/>
          <w:lang w:val="fr-FR"/>
        </w:rPr>
        <w:t>pe</w:t>
      </w:r>
      <w:proofErr w:type="spellEnd"/>
      <w:r w:rsidRPr="00E118EE">
        <w:rPr>
          <w:bCs/>
          <w:i/>
          <w:lang w:val="fr-FR"/>
        </w:rPr>
        <w:t xml:space="preserve"> </w:t>
      </w:r>
      <w:proofErr w:type="spellStart"/>
      <w:r w:rsidRPr="00E118EE">
        <w:rPr>
          <w:bCs/>
          <w:i/>
          <w:lang w:val="fr-FR"/>
        </w:rPr>
        <w:t>sectorul</w:t>
      </w:r>
      <w:proofErr w:type="spellEnd"/>
      <w:r w:rsidRPr="00E118EE">
        <w:rPr>
          <w:bCs/>
          <w:i/>
          <w:lang w:val="fr-FR"/>
        </w:rPr>
        <w:t xml:space="preserve"> </w:t>
      </w:r>
      <w:proofErr w:type="spellStart"/>
      <w:r w:rsidRPr="00E118EE">
        <w:rPr>
          <w:bCs/>
          <w:i/>
          <w:lang w:val="fr-FR"/>
        </w:rPr>
        <w:t>Chiciu</w:t>
      </w:r>
      <w:proofErr w:type="spellEnd"/>
      <w:r w:rsidRPr="00E118EE">
        <w:rPr>
          <w:bCs/>
          <w:i/>
          <w:lang w:val="fr-FR"/>
        </w:rPr>
        <w:t>–</w:t>
      </w:r>
      <w:proofErr w:type="spellStart"/>
      <w:r w:rsidRPr="00E118EE">
        <w:rPr>
          <w:bCs/>
          <w:i/>
          <w:lang w:val="fr-FR"/>
        </w:rPr>
        <w:t>Cernavod</w:t>
      </w:r>
      <w:proofErr w:type="spellEnd"/>
      <w:r w:rsidRPr="00E118EE">
        <w:rPr>
          <w:bCs/>
          <w:i/>
          <w:lang w:val="ro-RO"/>
        </w:rPr>
        <w:t>ă</w:t>
      </w:r>
      <w:r w:rsidRPr="00E118EE">
        <w:rPr>
          <w:bCs/>
          <w:i/>
          <w:lang w:val="fr-FR"/>
        </w:rPr>
        <w:t xml:space="preserve"> – H</w:t>
      </w:r>
      <w:r w:rsidRPr="00E118EE">
        <w:rPr>
          <w:bCs/>
          <w:i/>
          <w:lang w:val="ro-RO"/>
        </w:rPr>
        <w:t>â</w:t>
      </w:r>
      <w:r w:rsidRPr="00E118EE">
        <w:rPr>
          <w:bCs/>
          <w:i/>
          <w:lang w:val="fr-FR"/>
        </w:rPr>
        <w:t>r</w:t>
      </w:r>
      <w:r w:rsidRPr="00E118EE">
        <w:rPr>
          <w:bCs/>
          <w:i/>
          <w:lang w:val="ro-RO"/>
        </w:rPr>
        <w:t>ș</w:t>
      </w:r>
      <w:proofErr w:type="spellStart"/>
      <w:r w:rsidRPr="00E118EE">
        <w:rPr>
          <w:bCs/>
          <w:i/>
          <w:lang w:val="fr-FR"/>
        </w:rPr>
        <w:t>ova</w:t>
      </w:r>
      <w:proofErr w:type="spellEnd"/>
      <w:r w:rsidRPr="00E118EE">
        <w:rPr>
          <w:bCs/>
          <w:i/>
          <w:lang w:val="fr-FR"/>
        </w:rPr>
        <w:t xml:space="preserve">, </w:t>
      </w:r>
      <w:proofErr w:type="spellStart"/>
      <w:r w:rsidRPr="00E118EE">
        <w:rPr>
          <w:bCs/>
          <w:i/>
          <w:lang w:val="fr-FR"/>
        </w:rPr>
        <w:t>respectiv</w:t>
      </w:r>
      <w:proofErr w:type="spellEnd"/>
      <w:r w:rsidRPr="00E118EE">
        <w:rPr>
          <w:bCs/>
          <w:i/>
          <w:lang w:val="fr-FR"/>
        </w:rPr>
        <w:t xml:space="preserve">: </w:t>
      </w:r>
    </w:p>
    <w:p w:rsidR="00E118EE" w:rsidRPr="00E118EE" w:rsidRDefault="00E118EE" w:rsidP="00E118EE">
      <w:pPr>
        <w:spacing w:after="0pt"/>
        <w:ind w:start="56.70pt" w:end="0.65pt"/>
        <w:rPr>
          <w:bCs/>
          <w:i/>
          <w:lang w:val="fr-FR"/>
        </w:rPr>
      </w:pPr>
      <w:r w:rsidRPr="00E118EE">
        <w:rPr>
          <w:bCs/>
          <w:i/>
          <w:lang w:val="fr-FR"/>
        </w:rPr>
        <w:t>-</w:t>
      </w:r>
      <w:r w:rsidRPr="00E118EE">
        <w:rPr>
          <w:bCs/>
          <w:i/>
          <w:lang w:val="ro-RO"/>
        </w:rPr>
        <w:t>î</w:t>
      </w:r>
      <w:r w:rsidRPr="00E118EE">
        <w:rPr>
          <w:bCs/>
          <w:i/>
          <w:lang w:val="fr-FR"/>
        </w:rPr>
        <w:t xml:space="preserve">n </w:t>
      </w:r>
      <w:proofErr w:type="spellStart"/>
      <w:r w:rsidRPr="00E118EE">
        <w:rPr>
          <w:bCs/>
          <w:i/>
          <w:lang w:val="fr-FR"/>
        </w:rPr>
        <w:t>scop</w:t>
      </w:r>
      <w:proofErr w:type="spellEnd"/>
      <w:r w:rsidRPr="00E118EE">
        <w:rPr>
          <w:bCs/>
          <w:i/>
          <w:lang w:val="fr-FR"/>
        </w:rPr>
        <w:t xml:space="preserve"> </w:t>
      </w:r>
      <w:proofErr w:type="spellStart"/>
      <w:r w:rsidRPr="00E118EE">
        <w:rPr>
          <w:bCs/>
          <w:i/>
          <w:lang w:val="fr-FR"/>
        </w:rPr>
        <w:t>potabil</w:t>
      </w:r>
      <w:proofErr w:type="spellEnd"/>
      <w:r w:rsidRPr="00E118EE">
        <w:rPr>
          <w:bCs/>
          <w:i/>
          <w:lang w:val="fr-FR"/>
        </w:rPr>
        <w:t xml:space="preserve">: S.C. R.A.J.A. S.A. </w:t>
      </w:r>
      <w:proofErr w:type="spellStart"/>
      <w:r w:rsidRPr="00E118EE">
        <w:rPr>
          <w:bCs/>
          <w:i/>
          <w:lang w:val="fr-FR"/>
        </w:rPr>
        <w:t>Constan</w:t>
      </w:r>
      <w:proofErr w:type="spellEnd"/>
      <w:r w:rsidRPr="00E118EE">
        <w:rPr>
          <w:bCs/>
          <w:i/>
          <w:lang w:val="ro-RO"/>
        </w:rPr>
        <w:t>ț</w:t>
      </w:r>
      <w:r w:rsidRPr="00E118EE">
        <w:rPr>
          <w:bCs/>
          <w:i/>
          <w:lang w:val="fr-FR"/>
        </w:rPr>
        <w:t xml:space="preserve">a – </w:t>
      </w:r>
      <w:proofErr w:type="spellStart"/>
      <w:r w:rsidRPr="00E118EE">
        <w:rPr>
          <w:bCs/>
          <w:i/>
          <w:lang w:val="fr-FR"/>
        </w:rPr>
        <w:t>Sursa</w:t>
      </w:r>
      <w:proofErr w:type="spellEnd"/>
      <w:r w:rsidRPr="00E118EE">
        <w:rPr>
          <w:bCs/>
          <w:i/>
          <w:lang w:val="fr-FR"/>
        </w:rPr>
        <w:t xml:space="preserve"> de </w:t>
      </w:r>
      <w:proofErr w:type="spellStart"/>
      <w:r w:rsidRPr="00E118EE">
        <w:rPr>
          <w:bCs/>
          <w:i/>
          <w:lang w:val="fr-FR"/>
        </w:rPr>
        <w:t>ap</w:t>
      </w:r>
      <w:proofErr w:type="spellEnd"/>
      <w:r w:rsidRPr="00E118EE">
        <w:rPr>
          <w:bCs/>
          <w:i/>
          <w:lang w:val="ro-RO"/>
        </w:rPr>
        <w:t>ă</w:t>
      </w:r>
      <w:r w:rsidRPr="00E118EE">
        <w:rPr>
          <w:bCs/>
          <w:i/>
          <w:lang w:val="fr-FR"/>
        </w:rPr>
        <w:t xml:space="preserve"> </w:t>
      </w:r>
      <w:proofErr w:type="spellStart"/>
      <w:r w:rsidRPr="00E118EE">
        <w:rPr>
          <w:bCs/>
          <w:i/>
          <w:lang w:val="fr-FR"/>
        </w:rPr>
        <w:t>potabil</w:t>
      </w:r>
      <w:proofErr w:type="spellEnd"/>
      <w:r w:rsidRPr="00E118EE">
        <w:rPr>
          <w:bCs/>
          <w:i/>
          <w:lang w:val="ro-RO"/>
        </w:rPr>
        <w:t>ă</w:t>
      </w:r>
      <w:r w:rsidRPr="00E118EE">
        <w:rPr>
          <w:bCs/>
          <w:i/>
          <w:lang w:val="fr-FR"/>
        </w:rPr>
        <w:t xml:space="preserve"> </w:t>
      </w:r>
      <w:proofErr w:type="spellStart"/>
      <w:r w:rsidRPr="00E118EE">
        <w:rPr>
          <w:bCs/>
          <w:i/>
          <w:lang w:val="fr-FR"/>
        </w:rPr>
        <w:t>Cernavod</w:t>
      </w:r>
      <w:proofErr w:type="spellEnd"/>
      <w:r w:rsidRPr="00E118EE">
        <w:rPr>
          <w:bCs/>
          <w:i/>
          <w:lang w:val="ro-RO"/>
        </w:rPr>
        <w:t>ă</w:t>
      </w:r>
      <w:r w:rsidRPr="00E118EE">
        <w:rPr>
          <w:bCs/>
          <w:i/>
          <w:lang w:val="fr-FR"/>
        </w:rPr>
        <w:t>;</w:t>
      </w:r>
    </w:p>
    <w:p w:rsidR="00E118EE" w:rsidRPr="00E118EE" w:rsidRDefault="00E118EE" w:rsidP="00E118EE">
      <w:pPr>
        <w:spacing w:after="0pt"/>
        <w:ind w:start="56.70pt" w:end="0.65pt"/>
        <w:rPr>
          <w:bCs/>
          <w:i/>
          <w:lang w:val="fr-FR"/>
        </w:rPr>
      </w:pPr>
      <w:r w:rsidRPr="00E118EE">
        <w:rPr>
          <w:bCs/>
          <w:i/>
          <w:lang w:val="fr-FR"/>
        </w:rPr>
        <w:t xml:space="preserve">-transport: C.N. A.C.N. </w:t>
      </w:r>
      <w:proofErr w:type="spellStart"/>
      <w:r w:rsidRPr="00E118EE">
        <w:rPr>
          <w:bCs/>
          <w:i/>
          <w:lang w:val="fr-FR"/>
        </w:rPr>
        <w:t>Agigea</w:t>
      </w:r>
      <w:proofErr w:type="spellEnd"/>
      <w:r w:rsidRPr="00E118EE">
        <w:rPr>
          <w:bCs/>
          <w:i/>
          <w:lang w:val="fr-FR"/>
        </w:rPr>
        <w:t xml:space="preserve"> </w:t>
      </w:r>
      <w:proofErr w:type="spellStart"/>
      <w:r w:rsidRPr="00E118EE">
        <w:rPr>
          <w:bCs/>
          <w:i/>
          <w:lang w:val="fr-FR"/>
        </w:rPr>
        <w:t>cu</w:t>
      </w:r>
      <w:proofErr w:type="spellEnd"/>
      <w:r w:rsidRPr="00E118EE">
        <w:rPr>
          <w:bCs/>
          <w:i/>
          <w:lang w:val="fr-FR"/>
        </w:rPr>
        <w:t xml:space="preserve"> </w:t>
      </w:r>
      <w:proofErr w:type="spellStart"/>
      <w:r w:rsidRPr="00E118EE">
        <w:rPr>
          <w:bCs/>
          <w:i/>
          <w:lang w:val="fr-FR"/>
        </w:rPr>
        <w:t>alimentare</w:t>
      </w:r>
      <w:proofErr w:type="spellEnd"/>
      <w:r w:rsidRPr="00E118EE">
        <w:rPr>
          <w:bCs/>
          <w:i/>
          <w:lang w:val="fr-FR"/>
        </w:rPr>
        <w:t xml:space="preserve"> </w:t>
      </w:r>
      <w:proofErr w:type="spellStart"/>
      <w:r w:rsidRPr="00E118EE">
        <w:rPr>
          <w:bCs/>
          <w:i/>
          <w:lang w:val="fr-FR"/>
        </w:rPr>
        <w:t>ap</w:t>
      </w:r>
      <w:proofErr w:type="spellEnd"/>
      <w:r w:rsidRPr="00E118EE">
        <w:rPr>
          <w:bCs/>
          <w:i/>
          <w:lang w:val="ro-RO"/>
        </w:rPr>
        <w:t>ă</w:t>
      </w:r>
      <w:r w:rsidRPr="00E118EE">
        <w:rPr>
          <w:bCs/>
          <w:i/>
          <w:lang w:val="fr-FR"/>
        </w:rPr>
        <w:t xml:space="preserve"> </w:t>
      </w:r>
      <w:proofErr w:type="spellStart"/>
      <w:r w:rsidRPr="00E118EE">
        <w:rPr>
          <w:bCs/>
          <w:i/>
          <w:lang w:val="fr-FR"/>
        </w:rPr>
        <w:t>din</w:t>
      </w:r>
      <w:proofErr w:type="spellEnd"/>
      <w:r w:rsidRPr="00E118EE">
        <w:rPr>
          <w:bCs/>
          <w:i/>
          <w:lang w:val="fr-FR"/>
        </w:rPr>
        <w:t xml:space="preserve"> Dun</w:t>
      </w:r>
      <w:r w:rsidRPr="00E118EE">
        <w:rPr>
          <w:bCs/>
          <w:i/>
          <w:lang w:val="ro-RO"/>
        </w:rPr>
        <w:t>ă</w:t>
      </w:r>
      <w:r w:rsidRPr="00E118EE">
        <w:rPr>
          <w:bCs/>
          <w:i/>
          <w:lang w:val="fr-FR"/>
        </w:rPr>
        <w:t>re;</w:t>
      </w:r>
    </w:p>
    <w:p w:rsidR="00E118EE" w:rsidRPr="00E118EE" w:rsidRDefault="00E118EE" w:rsidP="00E118EE">
      <w:pPr>
        <w:spacing w:after="0pt"/>
        <w:ind w:start="56.70pt" w:end="0.65pt"/>
        <w:rPr>
          <w:bCs/>
          <w:i/>
          <w:lang w:val="fr-FR"/>
        </w:rPr>
      </w:pPr>
      <w:r w:rsidRPr="00E118EE">
        <w:rPr>
          <w:bCs/>
          <w:i/>
          <w:lang w:val="fr-FR"/>
        </w:rPr>
        <w:lastRenderedPageBreak/>
        <w:t>-industrie: S.C. S</w:t>
      </w:r>
      <w:r w:rsidRPr="00E118EE">
        <w:rPr>
          <w:bCs/>
          <w:i/>
          <w:lang w:val="ro-RO"/>
        </w:rPr>
        <w:t>â</w:t>
      </w:r>
      <w:proofErr w:type="spellStart"/>
      <w:r w:rsidRPr="00E118EE">
        <w:rPr>
          <w:bCs/>
          <w:i/>
          <w:lang w:val="fr-FR"/>
        </w:rPr>
        <w:t>rme</w:t>
      </w:r>
      <w:proofErr w:type="spellEnd"/>
      <w:r w:rsidRPr="00E118EE">
        <w:rPr>
          <w:bCs/>
          <w:i/>
          <w:lang w:val="fr-FR"/>
        </w:rPr>
        <w:t xml:space="preserve"> </w:t>
      </w:r>
      <w:r w:rsidRPr="00E118EE">
        <w:rPr>
          <w:bCs/>
          <w:i/>
          <w:lang w:val="ro-RO"/>
        </w:rPr>
        <w:t>ș</w:t>
      </w:r>
      <w:r w:rsidRPr="00E118EE">
        <w:rPr>
          <w:bCs/>
          <w:i/>
          <w:lang w:val="fr-FR"/>
        </w:rPr>
        <w:t xml:space="preserve">i </w:t>
      </w:r>
      <w:proofErr w:type="spellStart"/>
      <w:r w:rsidRPr="00E118EE">
        <w:rPr>
          <w:bCs/>
          <w:i/>
          <w:lang w:val="fr-FR"/>
        </w:rPr>
        <w:t>Cabluri</w:t>
      </w:r>
      <w:proofErr w:type="spellEnd"/>
      <w:r w:rsidRPr="00E118EE">
        <w:rPr>
          <w:bCs/>
          <w:i/>
          <w:lang w:val="fr-FR"/>
        </w:rPr>
        <w:t xml:space="preserve"> S.A. H</w:t>
      </w:r>
      <w:r w:rsidRPr="00E118EE">
        <w:rPr>
          <w:bCs/>
          <w:i/>
          <w:lang w:val="ro-RO"/>
        </w:rPr>
        <w:t>â</w:t>
      </w:r>
      <w:r w:rsidRPr="00E118EE">
        <w:rPr>
          <w:bCs/>
          <w:i/>
          <w:lang w:val="fr-FR"/>
        </w:rPr>
        <w:t>r</w:t>
      </w:r>
      <w:r w:rsidRPr="00E118EE">
        <w:rPr>
          <w:bCs/>
          <w:i/>
          <w:lang w:val="ro-RO"/>
        </w:rPr>
        <w:t>ș</w:t>
      </w:r>
      <w:proofErr w:type="spellStart"/>
      <w:r w:rsidRPr="00E118EE">
        <w:rPr>
          <w:bCs/>
          <w:i/>
          <w:lang w:val="fr-FR"/>
        </w:rPr>
        <w:t>ova</w:t>
      </w:r>
      <w:proofErr w:type="spellEnd"/>
      <w:r w:rsidRPr="00E118EE">
        <w:rPr>
          <w:bCs/>
          <w:i/>
          <w:lang w:val="fr-FR"/>
        </w:rPr>
        <w:t xml:space="preserve">; </w:t>
      </w:r>
    </w:p>
    <w:p w:rsidR="00E118EE" w:rsidRPr="00E118EE" w:rsidRDefault="00E118EE" w:rsidP="00E118EE">
      <w:pPr>
        <w:spacing w:after="0pt"/>
        <w:ind w:start="56.70pt" w:end="0.65pt"/>
        <w:rPr>
          <w:bCs/>
          <w:i/>
          <w:lang w:val="fr-FR"/>
        </w:rPr>
      </w:pPr>
      <w:r w:rsidRPr="00E118EE">
        <w:rPr>
          <w:bCs/>
          <w:i/>
          <w:lang w:val="fr-FR"/>
        </w:rPr>
        <w:t>-</w:t>
      </w:r>
      <w:proofErr w:type="spellStart"/>
      <w:r w:rsidRPr="00E118EE">
        <w:rPr>
          <w:bCs/>
          <w:i/>
          <w:lang w:val="fr-FR"/>
        </w:rPr>
        <w:t>iriga</w:t>
      </w:r>
      <w:proofErr w:type="spellEnd"/>
      <w:r w:rsidRPr="00E118EE">
        <w:rPr>
          <w:bCs/>
          <w:i/>
          <w:lang w:val="ro-RO"/>
        </w:rPr>
        <w:t>ț</w:t>
      </w:r>
      <w:r w:rsidRPr="00E118EE">
        <w:rPr>
          <w:bCs/>
          <w:i/>
          <w:lang w:val="fr-FR"/>
        </w:rPr>
        <w:t xml:space="preserve">ii: A.N.I.F. </w:t>
      </w:r>
      <w:proofErr w:type="spellStart"/>
      <w:r w:rsidRPr="00E118EE">
        <w:rPr>
          <w:bCs/>
          <w:i/>
          <w:lang w:val="fr-FR"/>
        </w:rPr>
        <w:t>Filiala</w:t>
      </w:r>
      <w:proofErr w:type="spellEnd"/>
      <w:r w:rsidRPr="00E118EE">
        <w:rPr>
          <w:bCs/>
          <w:i/>
          <w:lang w:val="fr-FR"/>
        </w:rPr>
        <w:t xml:space="preserve"> </w:t>
      </w:r>
      <w:r w:rsidRPr="00E118EE">
        <w:rPr>
          <w:bCs/>
          <w:i/>
          <w:lang w:val="ro-RO"/>
        </w:rPr>
        <w:t>Î</w:t>
      </w:r>
      <w:proofErr w:type="spellStart"/>
      <w:r w:rsidRPr="00E118EE">
        <w:rPr>
          <w:bCs/>
          <w:i/>
          <w:lang w:val="fr-FR"/>
        </w:rPr>
        <w:t>mbun</w:t>
      </w:r>
      <w:proofErr w:type="spellEnd"/>
      <w:r w:rsidRPr="00E118EE">
        <w:rPr>
          <w:bCs/>
          <w:i/>
          <w:lang w:val="ro-RO"/>
        </w:rPr>
        <w:t>ă</w:t>
      </w:r>
      <w:r w:rsidRPr="00E118EE">
        <w:rPr>
          <w:bCs/>
          <w:i/>
          <w:lang w:val="fr-FR"/>
        </w:rPr>
        <w:t>t</w:t>
      </w:r>
      <w:r w:rsidRPr="00E118EE">
        <w:rPr>
          <w:bCs/>
          <w:i/>
          <w:lang w:val="ro-RO"/>
        </w:rPr>
        <w:t>ăț</w:t>
      </w:r>
      <w:proofErr w:type="spellStart"/>
      <w:r w:rsidRPr="00E118EE">
        <w:rPr>
          <w:bCs/>
          <w:i/>
          <w:lang w:val="fr-FR"/>
        </w:rPr>
        <w:t>iri</w:t>
      </w:r>
      <w:proofErr w:type="spellEnd"/>
      <w:r w:rsidRPr="00E118EE">
        <w:rPr>
          <w:bCs/>
          <w:i/>
          <w:lang w:val="fr-FR"/>
        </w:rPr>
        <w:t xml:space="preserve"> </w:t>
      </w:r>
      <w:proofErr w:type="spellStart"/>
      <w:r w:rsidRPr="00E118EE">
        <w:rPr>
          <w:bCs/>
          <w:i/>
          <w:lang w:val="fr-FR"/>
        </w:rPr>
        <w:t>Funciare</w:t>
      </w:r>
      <w:proofErr w:type="spellEnd"/>
      <w:r w:rsidRPr="00E118EE">
        <w:rPr>
          <w:bCs/>
          <w:i/>
          <w:lang w:val="fr-FR"/>
        </w:rPr>
        <w:t xml:space="preserve"> </w:t>
      </w:r>
      <w:proofErr w:type="spellStart"/>
      <w:r w:rsidRPr="00E118EE">
        <w:rPr>
          <w:bCs/>
          <w:i/>
          <w:lang w:val="fr-FR"/>
        </w:rPr>
        <w:t>Constan</w:t>
      </w:r>
      <w:proofErr w:type="spellEnd"/>
      <w:r w:rsidRPr="00E118EE">
        <w:rPr>
          <w:bCs/>
          <w:i/>
          <w:lang w:val="ro-RO"/>
        </w:rPr>
        <w:t>ț</w:t>
      </w:r>
      <w:r w:rsidRPr="00E118EE">
        <w:rPr>
          <w:bCs/>
          <w:i/>
          <w:lang w:val="fr-FR"/>
        </w:rPr>
        <w:t>a; O.U.A.I. Ostrov-</w:t>
      </w:r>
      <w:proofErr w:type="spellStart"/>
      <w:r w:rsidRPr="00E118EE">
        <w:rPr>
          <w:bCs/>
          <w:i/>
          <w:lang w:val="fr-FR"/>
        </w:rPr>
        <w:t>Babu</w:t>
      </w:r>
      <w:proofErr w:type="spellEnd"/>
      <w:r w:rsidRPr="00E118EE">
        <w:rPr>
          <w:bCs/>
          <w:i/>
          <w:lang w:val="ro-RO"/>
        </w:rPr>
        <w:t>ș</w:t>
      </w:r>
      <w:r w:rsidRPr="00E118EE">
        <w:rPr>
          <w:bCs/>
          <w:i/>
          <w:lang w:val="fr-FR"/>
        </w:rPr>
        <w:t xml:space="preserve">a </w:t>
      </w:r>
      <w:r w:rsidRPr="00E118EE">
        <w:rPr>
          <w:bCs/>
          <w:i/>
          <w:lang w:val="ro-RO"/>
        </w:rPr>
        <w:t>ș</w:t>
      </w:r>
      <w:r w:rsidRPr="00E118EE">
        <w:rPr>
          <w:bCs/>
          <w:i/>
          <w:lang w:val="fr-FR"/>
        </w:rPr>
        <w:t>i O.U.A.I. Ostrov-</w:t>
      </w:r>
      <w:proofErr w:type="spellStart"/>
      <w:r w:rsidRPr="00E118EE">
        <w:rPr>
          <w:bCs/>
          <w:i/>
          <w:lang w:val="fr-FR"/>
        </w:rPr>
        <w:t>Regie</w:t>
      </w:r>
      <w:proofErr w:type="spellEnd"/>
      <w:r w:rsidRPr="00E118EE">
        <w:rPr>
          <w:bCs/>
          <w:i/>
          <w:lang w:val="fr-FR"/>
        </w:rPr>
        <w:t xml:space="preserve">;  </w:t>
      </w:r>
    </w:p>
    <w:p w:rsidR="00E118EE" w:rsidRPr="00E118EE" w:rsidRDefault="00E118EE" w:rsidP="00E118EE">
      <w:pPr>
        <w:spacing w:after="0pt"/>
        <w:ind w:start="56.70pt" w:end="0.65pt"/>
        <w:rPr>
          <w:bCs/>
          <w:i/>
          <w:lang w:val="fr-FR"/>
        </w:rPr>
      </w:pPr>
      <w:r w:rsidRPr="00E118EE">
        <w:rPr>
          <w:bCs/>
          <w:i/>
          <w:lang w:val="fr-FR"/>
        </w:rPr>
        <w:t>-</w:t>
      </w:r>
      <w:proofErr w:type="spellStart"/>
      <w:r w:rsidRPr="00E118EE">
        <w:rPr>
          <w:bCs/>
          <w:i/>
          <w:lang w:val="fr-FR"/>
        </w:rPr>
        <w:t>piscicultur</w:t>
      </w:r>
      <w:proofErr w:type="spellEnd"/>
      <w:r w:rsidRPr="00E118EE">
        <w:rPr>
          <w:bCs/>
          <w:i/>
          <w:lang w:val="ro-RO"/>
        </w:rPr>
        <w:t>ă</w:t>
      </w:r>
      <w:r w:rsidRPr="00E118EE">
        <w:rPr>
          <w:bCs/>
          <w:i/>
          <w:lang w:val="fr-FR"/>
        </w:rPr>
        <w:t xml:space="preserve">: S.C. </w:t>
      </w:r>
      <w:proofErr w:type="spellStart"/>
      <w:r w:rsidRPr="00E118EE">
        <w:rPr>
          <w:bCs/>
          <w:i/>
          <w:lang w:val="fr-FR"/>
        </w:rPr>
        <w:t>Aquarom</w:t>
      </w:r>
      <w:proofErr w:type="spellEnd"/>
      <w:r w:rsidRPr="00E118EE">
        <w:rPr>
          <w:bCs/>
          <w:i/>
          <w:lang w:val="fr-FR"/>
        </w:rPr>
        <w:t xml:space="preserve"> Elite Distribution </w:t>
      </w:r>
      <w:proofErr w:type="spellStart"/>
      <w:r w:rsidRPr="00E118EE">
        <w:rPr>
          <w:bCs/>
          <w:i/>
          <w:lang w:val="fr-FR"/>
        </w:rPr>
        <w:t>Bucure</w:t>
      </w:r>
      <w:proofErr w:type="spellEnd"/>
      <w:r w:rsidRPr="00E118EE">
        <w:rPr>
          <w:bCs/>
          <w:i/>
          <w:lang w:val="ro-RO"/>
        </w:rPr>
        <w:t>ș</w:t>
      </w:r>
      <w:r w:rsidRPr="00E118EE">
        <w:rPr>
          <w:bCs/>
          <w:i/>
          <w:lang w:val="fr-FR"/>
        </w:rPr>
        <w:t>ti–</w:t>
      </w:r>
      <w:proofErr w:type="spellStart"/>
      <w:r w:rsidRPr="00E118EE">
        <w:rPr>
          <w:bCs/>
          <w:i/>
          <w:lang w:val="fr-FR"/>
        </w:rPr>
        <w:t>Amenajarea</w:t>
      </w:r>
      <w:proofErr w:type="spellEnd"/>
      <w:r w:rsidRPr="00E118EE">
        <w:rPr>
          <w:bCs/>
          <w:i/>
          <w:lang w:val="fr-FR"/>
        </w:rPr>
        <w:t xml:space="preserve"> </w:t>
      </w:r>
      <w:proofErr w:type="spellStart"/>
      <w:r w:rsidRPr="00E118EE">
        <w:rPr>
          <w:bCs/>
          <w:i/>
          <w:lang w:val="fr-FR"/>
        </w:rPr>
        <w:t>piscicol</w:t>
      </w:r>
      <w:proofErr w:type="spellEnd"/>
      <w:r w:rsidRPr="00E118EE">
        <w:rPr>
          <w:bCs/>
          <w:i/>
          <w:lang w:val="ro-RO"/>
        </w:rPr>
        <w:t>ă</w:t>
      </w:r>
      <w:r w:rsidRPr="00E118EE">
        <w:rPr>
          <w:bCs/>
          <w:i/>
          <w:lang w:val="fr-FR"/>
        </w:rPr>
        <w:t xml:space="preserve"> </w:t>
      </w:r>
      <w:proofErr w:type="spellStart"/>
      <w:r w:rsidRPr="00E118EE">
        <w:rPr>
          <w:bCs/>
          <w:i/>
          <w:lang w:val="fr-FR"/>
        </w:rPr>
        <w:t>Oltina</w:t>
      </w:r>
      <w:proofErr w:type="spellEnd"/>
      <w:r w:rsidRPr="00E118EE">
        <w:rPr>
          <w:bCs/>
          <w:i/>
          <w:lang w:val="fr-FR"/>
        </w:rPr>
        <w:t xml:space="preserve"> </w:t>
      </w:r>
      <w:r w:rsidRPr="00E118EE">
        <w:rPr>
          <w:bCs/>
          <w:i/>
          <w:lang w:val="ro-RO"/>
        </w:rPr>
        <w:t>ș</w:t>
      </w:r>
      <w:r w:rsidRPr="00E118EE">
        <w:rPr>
          <w:bCs/>
          <w:i/>
          <w:lang w:val="fr-FR"/>
        </w:rPr>
        <w:t xml:space="preserve">i S.C. </w:t>
      </w:r>
      <w:proofErr w:type="spellStart"/>
      <w:r w:rsidRPr="00E118EE">
        <w:rPr>
          <w:bCs/>
          <w:i/>
          <w:lang w:val="fr-FR"/>
        </w:rPr>
        <w:t>Danubiu</w:t>
      </w:r>
      <w:proofErr w:type="spellEnd"/>
      <w:r w:rsidRPr="00E118EE">
        <w:rPr>
          <w:bCs/>
          <w:i/>
          <w:lang w:val="fr-FR"/>
        </w:rPr>
        <w:t xml:space="preserve"> Elite </w:t>
      </w:r>
      <w:proofErr w:type="spellStart"/>
      <w:r w:rsidRPr="00E118EE">
        <w:rPr>
          <w:bCs/>
          <w:i/>
          <w:lang w:val="fr-FR"/>
        </w:rPr>
        <w:t>Bucure</w:t>
      </w:r>
      <w:proofErr w:type="spellEnd"/>
      <w:r w:rsidRPr="00E118EE">
        <w:rPr>
          <w:bCs/>
          <w:i/>
          <w:lang w:val="ro-RO"/>
        </w:rPr>
        <w:t>ș</w:t>
      </w:r>
      <w:r w:rsidRPr="00E118EE">
        <w:rPr>
          <w:bCs/>
          <w:i/>
          <w:lang w:val="fr-FR"/>
        </w:rPr>
        <w:t>ti –</w:t>
      </w:r>
      <w:proofErr w:type="spellStart"/>
      <w:r w:rsidRPr="00E118EE">
        <w:rPr>
          <w:bCs/>
          <w:i/>
          <w:lang w:val="fr-FR"/>
        </w:rPr>
        <w:t>Amenjarea</w:t>
      </w:r>
      <w:proofErr w:type="spellEnd"/>
      <w:r w:rsidRPr="00E118EE">
        <w:rPr>
          <w:bCs/>
          <w:i/>
          <w:lang w:val="fr-FR"/>
        </w:rPr>
        <w:t xml:space="preserve"> </w:t>
      </w:r>
      <w:proofErr w:type="spellStart"/>
      <w:r w:rsidRPr="00E118EE">
        <w:rPr>
          <w:bCs/>
          <w:i/>
          <w:lang w:val="fr-FR"/>
        </w:rPr>
        <w:t>piscicol</w:t>
      </w:r>
      <w:proofErr w:type="spellEnd"/>
      <w:r w:rsidRPr="00E118EE">
        <w:rPr>
          <w:bCs/>
          <w:i/>
          <w:lang w:val="ro-RO"/>
        </w:rPr>
        <w:t>ă</w:t>
      </w:r>
      <w:r w:rsidRPr="00E118EE">
        <w:rPr>
          <w:bCs/>
          <w:i/>
          <w:lang w:val="fr-FR"/>
        </w:rPr>
        <w:t xml:space="preserve"> Dun</w:t>
      </w:r>
      <w:r w:rsidRPr="00E118EE">
        <w:rPr>
          <w:bCs/>
          <w:i/>
          <w:lang w:val="ro-RO"/>
        </w:rPr>
        <w:t>ă</w:t>
      </w:r>
      <w:proofErr w:type="spellStart"/>
      <w:r w:rsidRPr="00E118EE">
        <w:rPr>
          <w:bCs/>
          <w:i/>
          <w:lang w:val="fr-FR"/>
        </w:rPr>
        <w:t>reni</w:t>
      </w:r>
      <w:proofErr w:type="spellEnd"/>
      <w:r w:rsidRPr="00E118EE">
        <w:rPr>
          <w:bCs/>
          <w:i/>
          <w:lang w:val="fr-FR"/>
        </w:rPr>
        <w:t>.</w:t>
      </w:r>
    </w:p>
    <w:p w:rsidR="00CC3BAE" w:rsidRPr="00E118EE" w:rsidRDefault="00E118EE" w:rsidP="00E118EE">
      <w:pPr>
        <w:spacing w:after="0pt"/>
        <w:ind w:start="56.70pt" w:end="0.65pt"/>
        <w:rPr>
          <w:bCs/>
          <w:i/>
          <w:lang w:val="ro-RO"/>
        </w:rPr>
      </w:pPr>
      <w:proofErr w:type="spellStart"/>
      <w:r w:rsidRPr="00E118EE">
        <w:rPr>
          <w:bCs/>
          <w:i/>
          <w:lang w:val="fr-FR"/>
        </w:rPr>
        <w:t>Pentru</w:t>
      </w:r>
      <w:proofErr w:type="spellEnd"/>
      <w:r w:rsidRPr="00E118EE">
        <w:rPr>
          <w:bCs/>
          <w:i/>
          <w:lang w:val="fr-FR"/>
        </w:rPr>
        <w:t xml:space="preserve"> </w:t>
      </w:r>
      <w:proofErr w:type="spellStart"/>
      <w:r w:rsidRPr="00E118EE">
        <w:rPr>
          <w:bCs/>
          <w:i/>
          <w:lang w:val="fr-FR"/>
        </w:rPr>
        <w:t>unitatea</w:t>
      </w:r>
      <w:proofErr w:type="spellEnd"/>
      <w:r w:rsidRPr="00E118EE">
        <w:rPr>
          <w:bCs/>
          <w:i/>
          <w:lang w:val="fr-FR"/>
        </w:rPr>
        <w:t xml:space="preserve"> S.N.N. CNE </w:t>
      </w:r>
      <w:proofErr w:type="spellStart"/>
      <w:r w:rsidRPr="00E118EE">
        <w:rPr>
          <w:bCs/>
          <w:i/>
          <w:lang w:val="fr-FR"/>
        </w:rPr>
        <w:t>Cernavod</w:t>
      </w:r>
      <w:proofErr w:type="spellEnd"/>
      <w:r w:rsidRPr="00E118EE">
        <w:rPr>
          <w:bCs/>
          <w:i/>
          <w:lang w:val="ro-RO"/>
        </w:rPr>
        <w:t>ă</w:t>
      </w:r>
      <w:r w:rsidRPr="00E118EE">
        <w:rPr>
          <w:bCs/>
          <w:i/>
          <w:lang w:val="fr-FR"/>
        </w:rPr>
        <w:t xml:space="preserve"> - </w:t>
      </w:r>
      <w:proofErr w:type="spellStart"/>
      <w:r w:rsidRPr="00E118EE">
        <w:rPr>
          <w:bCs/>
          <w:i/>
          <w:lang w:val="fr-FR"/>
        </w:rPr>
        <w:t>alimentare</w:t>
      </w:r>
      <w:proofErr w:type="spellEnd"/>
      <w:r w:rsidRPr="00E118EE">
        <w:rPr>
          <w:bCs/>
          <w:i/>
          <w:lang w:val="fr-FR"/>
        </w:rPr>
        <w:t xml:space="preserve"> </w:t>
      </w:r>
      <w:proofErr w:type="spellStart"/>
      <w:r w:rsidRPr="00E118EE">
        <w:rPr>
          <w:bCs/>
          <w:i/>
          <w:lang w:val="fr-FR"/>
        </w:rPr>
        <w:t>cu</w:t>
      </w:r>
      <w:proofErr w:type="spellEnd"/>
      <w:r w:rsidRPr="00E118EE">
        <w:rPr>
          <w:bCs/>
          <w:i/>
          <w:lang w:val="fr-FR"/>
        </w:rPr>
        <w:t xml:space="preserve"> </w:t>
      </w:r>
      <w:proofErr w:type="spellStart"/>
      <w:r w:rsidRPr="00E118EE">
        <w:rPr>
          <w:bCs/>
          <w:i/>
          <w:lang w:val="fr-FR"/>
        </w:rPr>
        <w:t>ap</w:t>
      </w:r>
      <w:proofErr w:type="spellEnd"/>
      <w:r w:rsidRPr="00E118EE">
        <w:rPr>
          <w:bCs/>
          <w:i/>
          <w:lang w:val="ro-RO"/>
        </w:rPr>
        <w:t>ă</w:t>
      </w:r>
      <w:r w:rsidRPr="00E118EE">
        <w:rPr>
          <w:bCs/>
          <w:i/>
          <w:lang w:val="fr-FR"/>
        </w:rPr>
        <w:t xml:space="preserve"> </w:t>
      </w:r>
      <w:proofErr w:type="spellStart"/>
      <w:r w:rsidRPr="00E118EE">
        <w:rPr>
          <w:bCs/>
          <w:i/>
          <w:lang w:val="fr-FR"/>
        </w:rPr>
        <w:t>din</w:t>
      </w:r>
      <w:proofErr w:type="spellEnd"/>
      <w:r w:rsidRPr="00E118EE">
        <w:rPr>
          <w:bCs/>
          <w:i/>
          <w:lang w:val="fr-FR"/>
        </w:rPr>
        <w:t xml:space="preserve"> CDMN- Bief I </w:t>
      </w:r>
      <w:proofErr w:type="spellStart"/>
      <w:r w:rsidRPr="00E118EE">
        <w:rPr>
          <w:bCs/>
          <w:i/>
          <w:lang w:val="fr-FR"/>
        </w:rPr>
        <w:t>faza</w:t>
      </w:r>
      <w:proofErr w:type="spellEnd"/>
      <w:r w:rsidRPr="00E118EE">
        <w:rPr>
          <w:bCs/>
          <w:i/>
          <w:lang w:val="fr-FR"/>
        </w:rPr>
        <w:t xml:space="preserve"> de </w:t>
      </w:r>
      <w:proofErr w:type="spellStart"/>
      <w:r w:rsidRPr="00E118EE">
        <w:rPr>
          <w:bCs/>
          <w:i/>
          <w:lang w:val="fr-FR"/>
        </w:rPr>
        <w:t>aten</w:t>
      </w:r>
      <w:proofErr w:type="spellEnd"/>
      <w:r w:rsidRPr="00E118EE">
        <w:rPr>
          <w:bCs/>
          <w:i/>
          <w:lang w:val="ro-RO"/>
        </w:rPr>
        <w:t>ț</w:t>
      </w:r>
      <w:proofErr w:type="spellStart"/>
      <w:r w:rsidRPr="00E118EE">
        <w:rPr>
          <w:bCs/>
          <w:i/>
          <w:lang w:val="fr-FR"/>
        </w:rPr>
        <w:t>ionare</w:t>
      </w:r>
      <w:proofErr w:type="spellEnd"/>
      <w:r w:rsidRPr="00E118EE">
        <w:rPr>
          <w:bCs/>
          <w:i/>
          <w:lang w:val="fr-FR"/>
        </w:rPr>
        <w:t xml:space="preserve">/ </w:t>
      </w:r>
      <w:proofErr w:type="spellStart"/>
      <w:r w:rsidRPr="00E118EE">
        <w:rPr>
          <w:bCs/>
          <w:i/>
          <w:lang w:val="fr-FR"/>
        </w:rPr>
        <w:t>avertizare</w:t>
      </w:r>
      <w:proofErr w:type="spellEnd"/>
      <w:r w:rsidRPr="00E118EE">
        <w:rPr>
          <w:bCs/>
          <w:i/>
          <w:lang w:val="fr-FR"/>
        </w:rPr>
        <w:t xml:space="preserve"> va fi transmis</w:t>
      </w:r>
      <w:r w:rsidRPr="00E118EE">
        <w:rPr>
          <w:bCs/>
          <w:i/>
          <w:lang w:val="ro-RO"/>
        </w:rPr>
        <w:t>ă</w:t>
      </w:r>
      <w:r w:rsidRPr="00E118EE">
        <w:rPr>
          <w:bCs/>
          <w:i/>
          <w:lang w:val="fr-FR"/>
        </w:rPr>
        <w:t xml:space="preserve"> </w:t>
      </w:r>
      <w:proofErr w:type="spellStart"/>
      <w:r w:rsidRPr="00E118EE">
        <w:rPr>
          <w:bCs/>
          <w:i/>
          <w:lang w:val="fr-FR"/>
        </w:rPr>
        <w:t>atunci</w:t>
      </w:r>
      <w:proofErr w:type="spellEnd"/>
      <w:r w:rsidRPr="00E118EE">
        <w:rPr>
          <w:bCs/>
          <w:i/>
          <w:lang w:val="fr-FR"/>
        </w:rPr>
        <w:t xml:space="preserve"> c</w:t>
      </w:r>
      <w:r w:rsidRPr="00E118EE">
        <w:rPr>
          <w:bCs/>
          <w:i/>
          <w:lang w:val="ro-RO"/>
        </w:rPr>
        <w:t>â</w:t>
      </w:r>
      <w:proofErr w:type="spellStart"/>
      <w:r w:rsidRPr="00E118EE">
        <w:rPr>
          <w:bCs/>
          <w:i/>
          <w:lang w:val="fr-FR"/>
        </w:rPr>
        <w:t>nd</w:t>
      </w:r>
      <w:proofErr w:type="spellEnd"/>
      <w:r w:rsidRPr="00E118EE">
        <w:rPr>
          <w:bCs/>
          <w:i/>
          <w:lang w:val="fr-FR"/>
        </w:rPr>
        <w:t xml:space="preserve"> </w:t>
      </w:r>
      <w:proofErr w:type="spellStart"/>
      <w:r w:rsidRPr="00E118EE">
        <w:rPr>
          <w:bCs/>
          <w:i/>
          <w:lang w:val="fr-FR"/>
        </w:rPr>
        <w:t>nivelul</w:t>
      </w:r>
      <w:proofErr w:type="spellEnd"/>
      <w:r w:rsidRPr="00E118EE">
        <w:rPr>
          <w:bCs/>
          <w:i/>
          <w:lang w:val="fr-FR"/>
        </w:rPr>
        <w:t xml:space="preserve"> </w:t>
      </w:r>
      <w:proofErr w:type="spellStart"/>
      <w:r w:rsidRPr="00E118EE">
        <w:rPr>
          <w:bCs/>
          <w:i/>
          <w:lang w:val="fr-FR"/>
        </w:rPr>
        <w:t>fluviului</w:t>
      </w:r>
      <w:proofErr w:type="spellEnd"/>
      <w:r w:rsidRPr="00E118EE">
        <w:rPr>
          <w:bCs/>
          <w:i/>
          <w:lang w:val="fr-FR"/>
        </w:rPr>
        <w:t xml:space="preserve"> Dun</w:t>
      </w:r>
      <w:r w:rsidRPr="00E118EE">
        <w:rPr>
          <w:bCs/>
          <w:i/>
          <w:lang w:val="ro-RO"/>
        </w:rPr>
        <w:t>ă</w:t>
      </w:r>
      <w:proofErr w:type="spellStart"/>
      <w:r w:rsidRPr="00E118EE">
        <w:rPr>
          <w:bCs/>
          <w:i/>
          <w:lang w:val="fr-FR"/>
        </w:rPr>
        <w:t>rea</w:t>
      </w:r>
      <w:proofErr w:type="spellEnd"/>
      <w:r w:rsidRPr="00E118EE">
        <w:rPr>
          <w:bCs/>
          <w:i/>
          <w:lang w:val="fr-FR"/>
        </w:rPr>
        <w:t xml:space="preserve"> </w:t>
      </w:r>
      <w:proofErr w:type="spellStart"/>
      <w:r w:rsidRPr="00E118EE">
        <w:rPr>
          <w:bCs/>
          <w:i/>
          <w:lang w:val="fr-FR"/>
        </w:rPr>
        <w:t>pe</w:t>
      </w:r>
      <w:proofErr w:type="spellEnd"/>
      <w:r w:rsidRPr="00E118EE">
        <w:rPr>
          <w:bCs/>
          <w:i/>
          <w:lang w:val="fr-FR"/>
        </w:rPr>
        <w:t xml:space="preserve"> </w:t>
      </w:r>
      <w:proofErr w:type="spellStart"/>
      <w:r w:rsidRPr="00E118EE">
        <w:rPr>
          <w:bCs/>
          <w:i/>
          <w:lang w:val="fr-FR"/>
        </w:rPr>
        <w:t>sectorul</w:t>
      </w:r>
      <w:proofErr w:type="spellEnd"/>
      <w:r w:rsidRPr="00E118EE">
        <w:rPr>
          <w:bCs/>
          <w:i/>
          <w:lang w:val="fr-FR"/>
        </w:rPr>
        <w:t xml:space="preserve"> </w:t>
      </w:r>
      <w:proofErr w:type="spellStart"/>
      <w:r w:rsidRPr="00E118EE">
        <w:rPr>
          <w:bCs/>
          <w:i/>
          <w:lang w:val="fr-FR"/>
        </w:rPr>
        <w:t>Chiciu-Cernavod</w:t>
      </w:r>
      <w:proofErr w:type="spellEnd"/>
      <w:r w:rsidRPr="00E118EE">
        <w:rPr>
          <w:bCs/>
          <w:i/>
          <w:lang w:val="ro-RO"/>
        </w:rPr>
        <w:t>ă</w:t>
      </w:r>
      <w:r w:rsidRPr="00E118EE">
        <w:rPr>
          <w:bCs/>
          <w:i/>
          <w:lang w:val="fr-FR"/>
        </w:rPr>
        <w:t>-H</w:t>
      </w:r>
      <w:r w:rsidRPr="00E118EE">
        <w:rPr>
          <w:bCs/>
          <w:i/>
          <w:lang w:val="ro-RO"/>
        </w:rPr>
        <w:t>â</w:t>
      </w:r>
      <w:r w:rsidRPr="00E118EE">
        <w:rPr>
          <w:bCs/>
          <w:i/>
          <w:lang w:val="fr-FR"/>
        </w:rPr>
        <w:t>r</w:t>
      </w:r>
      <w:r w:rsidRPr="00E118EE">
        <w:rPr>
          <w:bCs/>
          <w:i/>
          <w:lang w:val="ro-RO"/>
        </w:rPr>
        <w:t>ș</w:t>
      </w:r>
      <w:proofErr w:type="spellStart"/>
      <w:r w:rsidRPr="00E118EE">
        <w:rPr>
          <w:bCs/>
          <w:i/>
          <w:lang w:val="fr-FR"/>
        </w:rPr>
        <w:t>ova</w:t>
      </w:r>
      <w:proofErr w:type="spellEnd"/>
      <w:r w:rsidRPr="00E118EE">
        <w:rPr>
          <w:bCs/>
          <w:i/>
          <w:lang w:val="fr-FR"/>
        </w:rPr>
        <w:t xml:space="preserve"> va fi de </w:t>
      </w:r>
      <w:proofErr w:type="spellStart"/>
      <w:r w:rsidRPr="00E118EE">
        <w:rPr>
          <w:bCs/>
          <w:i/>
          <w:lang w:val="fr-FR"/>
        </w:rPr>
        <w:t>cca</w:t>
      </w:r>
      <w:proofErr w:type="spellEnd"/>
      <w:r w:rsidRPr="00E118EE">
        <w:rPr>
          <w:bCs/>
          <w:i/>
          <w:lang w:val="fr-FR"/>
        </w:rPr>
        <w:t xml:space="preserve"> -1,37 m.</w:t>
      </w:r>
    </w:p>
    <w:p w:rsidR="00C80AC6" w:rsidRDefault="00C80AC6" w:rsidP="00CC3BAE">
      <w:pPr>
        <w:spacing w:after="0pt"/>
        <w:ind w:start="56.70pt" w:end="0.65pt"/>
        <w:rPr>
          <w:b/>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D80301">
        <w:rPr>
          <w:b/>
          <w:spacing w:val="-2"/>
          <w:u w:val="single"/>
          <w:lang w:val="ro-RO"/>
        </w:rPr>
        <w:t>2</w:t>
      </w:r>
      <w:r w:rsidR="00EE2152">
        <w:rPr>
          <w:b/>
          <w:spacing w:val="-2"/>
          <w:u w:val="single"/>
          <w:lang w:val="ro-RO"/>
        </w:rPr>
        <w:t>8</w:t>
      </w:r>
      <w:r w:rsidR="005A2929">
        <w:rPr>
          <w:b/>
          <w:spacing w:val="-2"/>
          <w:u w:val="single"/>
          <w:lang w:val="ro-RO"/>
        </w:rPr>
        <w:t>.08</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D80301">
        <w:rPr>
          <w:b/>
          <w:spacing w:val="-2"/>
          <w:u w:val="single"/>
          <w:lang w:val="ro-RO"/>
        </w:rPr>
        <w:t>2</w:t>
      </w:r>
      <w:r w:rsidR="00EE2152">
        <w:rPr>
          <w:b/>
          <w:spacing w:val="-2"/>
          <w:u w:val="single"/>
          <w:lang w:val="ro-RO"/>
        </w:rPr>
        <w:t>9</w:t>
      </w:r>
      <w:r w:rsidR="005A2929">
        <w:rPr>
          <w:b/>
          <w:spacing w:val="-2"/>
          <w:u w:val="single"/>
          <w:lang w:val="ro-RO"/>
        </w:rPr>
        <w:t>.08</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0226DF" w:rsidRPr="000226DF" w:rsidRDefault="000226DF" w:rsidP="000226DF">
      <w:pPr>
        <w:tabs>
          <w:tab w:val="start" w:pos="36pt"/>
        </w:tabs>
        <w:spacing w:after="0pt"/>
        <w:ind w:start="56.70pt" w:end="0.65pt"/>
        <w:rPr>
          <w:rFonts w:eastAsia="Times New Roman" w:cs="Arial"/>
          <w:bCs/>
          <w:iCs/>
          <w:color w:val="000000"/>
          <w:lang w:val="ro-RO"/>
        </w:rPr>
      </w:pPr>
      <w:r w:rsidRPr="000226DF">
        <w:rPr>
          <w:rFonts w:eastAsia="Times New Roman" w:cs="Arial"/>
          <w:bCs/>
          <w:iCs/>
          <w:color w:val="000000"/>
          <w:lang w:val="ro-RO"/>
        </w:rPr>
        <w:t xml:space="preserve">Vremea a fost în continuare călduroasă, izolat caniculară în orele amiezii în vestul și sudul țării. </w:t>
      </w:r>
      <w:r w:rsidRPr="000226DF">
        <w:rPr>
          <w:rFonts w:eastAsia="Times New Roman" w:cs="Arial"/>
          <w:bCs/>
          <w:i/>
          <w:iCs/>
          <w:color w:val="000000"/>
          <w:lang w:val="ro-RO"/>
        </w:rPr>
        <w:t xml:space="preserve">Indicele temperatură-umezeală (ITU) a atins pragul critic de 80 de </w:t>
      </w:r>
      <w:r w:rsidR="00C80AC6" w:rsidRPr="000226DF">
        <w:rPr>
          <w:rFonts w:eastAsia="Times New Roman" w:cs="Arial"/>
          <w:bCs/>
          <w:i/>
          <w:iCs/>
          <w:color w:val="000000"/>
          <w:lang w:val="ro-RO"/>
        </w:rPr>
        <w:t>unități</w:t>
      </w:r>
      <w:r w:rsidRPr="000226DF">
        <w:rPr>
          <w:rFonts w:eastAsia="Times New Roman" w:cs="Arial"/>
          <w:bCs/>
          <w:i/>
          <w:iCs/>
          <w:color w:val="000000"/>
          <w:lang w:val="ro-RO"/>
        </w:rPr>
        <w:t xml:space="preserve"> pe arii restrânse în regiunile vestice și izolat în cele sudice. </w:t>
      </w:r>
      <w:r w:rsidRPr="000226DF">
        <w:rPr>
          <w:rFonts w:eastAsia="Times New Roman" w:cs="Arial"/>
          <w:bCs/>
          <w:iCs/>
          <w:color w:val="000000"/>
          <w:lang w:val="ro-RO"/>
        </w:rPr>
        <w:t>Cerul a fost variabil, cu înnorări temporar accentuate în vestul țării și în zonele montane, unde izolat au fost averse și descărcări electrice. Vântul a suflat slab și moderat, temporar cu intensificări izolate în sud, iar de scurtă durată și în timpul ploilor. Temperaturile maxime s-au încadrat între 26 de grade la Sulina și 36 de grade la Calafat și București-Filaret, iar la ora 06</w:t>
      </w:r>
      <w:r w:rsidR="00A72669">
        <w:rPr>
          <w:rFonts w:eastAsia="Times New Roman" w:cs="Arial"/>
          <w:bCs/>
          <w:iCs/>
          <w:color w:val="000000"/>
          <w:lang w:val="ro-RO"/>
        </w:rPr>
        <w:t>.00</w:t>
      </w:r>
      <w:r w:rsidRPr="000226DF">
        <w:rPr>
          <w:rFonts w:eastAsia="Times New Roman" w:cs="Arial"/>
          <w:bCs/>
          <w:iCs/>
          <w:color w:val="000000"/>
          <w:lang w:val="ro-RO"/>
        </w:rPr>
        <w:t xml:space="preserve"> se înregistrau valori termice cuprinse între 9 grade la Miercurea Ciuc și 25 de grade la Șiria. În primele ore a fost ceață în depresiunile din estul Transilvaniei.</w:t>
      </w:r>
    </w:p>
    <w:p w:rsidR="000226DF" w:rsidRPr="000226DF" w:rsidRDefault="000226DF" w:rsidP="000226DF">
      <w:pPr>
        <w:tabs>
          <w:tab w:val="start" w:pos="36pt"/>
        </w:tabs>
        <w:spacing w:after="0pt"/>
        <w:ind w:start="56.70pt" w:end="0.65pt"/>
        <w:rPr>
          <w:rFonts w:eastAsia="Times New Roman" w:cs="Arial"/>
          <w:bCs/>
          <w:iCs/>
          <w:color w:val="000000"/>
          <w:lang w:val="ro-RO"/>
        </w:rPr>
      </w:pPr>
      <w:r w:rsidRPr="000226DF">
        <w:rPr>
          <w:rFonts w:eastAsia="Times New Roman" w:cs="Arial"/>
          <w:bCs/>
          <w:iCs/>
          <w:color w:val="000000"/>
          <w:lang w:val="ro-RO"/>
        </w:rPr>
        <w:t>OBSERVAȚII - De ieri dimineață de la ora 06</w:t>
      </w:r>
      <w:r w:rsidR="00DE4C80">
        <w:rPr>
          <w:rFonts w:eastAsia="Times New Roman" w:cs="Arial"/>
          <w:bCs/>
          <w:iCs/>
          <w:color w:val="000000"/>
          <w:lang w:val="ro-RO"/>
        </w:rPr>
        <w:t>.00</w:t>
      </w:r>
      <w:r w:rsidRPr="000226DF">
        <w:rPr>
          <w:rFonts w:eastAsia="Times New Roman" w:cs="Arial"/>
          <w:bCs/>
          <w:iCs/>
          <w:color w:val="000000"/>
          <w:lang w:val="ro-RO"/>
        </w:rPr>
        <w:t xml:space="preserve"> au fost în vigoare 5 atenționări cod galben pentru fenomene meteorologice periculoase imediate, emise precum urmează: 3 de SRPV Cluj-Napoca, 1 emisă de SRPV Timișoara și 1 emisă de SRPV Sibiu.</w:t>
      </w:r>
    </w:p>
    <w:p w:rsidR="004C4C1E" w:rsidRDefault="004C4C1E" w:rsidP="004C4C1E">
      <w:pPr>
        <w:tabs>
          <w:tab w:val="start" w:pos="36pt"/>
        </w:tabs>
        <w:spacing w:after="0pt"/>
        <w:ind w:start="56.70pt" w:end="0.65pt"/>
        <w:rPr>
          <w:rFonts w:eastAsia="Times New Roman" w:cs="Arial"/>
          <w:bCs/>
          <w:color w:val="000000"/>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226DF" w:rsidRPr="000226DF" w:rsidRDefault="000226DF" w:rsidP="000226DF">
      <w:pPr>
        <w:tabs>
          <w:tab w:val="start" w:pos="31.50pt"/>
          <w:tab w:val="start" w:pos="36pt"/>
        </w:tabs>
        <w:spacing w:after="0pt"/>
        <w:ind w:start="56.70pt" w:end="0.65pt"/>
        <w:rPr>
          <w:lang w:val="ro-RO"/>
        </w:rPr>
      </w:pPr>
      <w:r w:rsidRPr="000226DF">
        <w:rPr>
          <w:lang w:val="ro-RO"/>
        </w:rPr>
        <w:t xml:space="preserve">Vremea a fost călduroasă, caniculară la amiază în centrul orașului, unde </w:t>
      </w:r>
      <w:r w:rsidRPr="000226DF">
        <w:rPr>
          <w:i/>
          <w:iCs/>
          <w:lang w:val="ro-RO"/>
        </w:rPr>
        <w:t xml:space="preserve">indicele temperatură-umezeală (ITU) a atins pragul critic de 80 de </w:t>
      </w:r>
      <w:r w:rsidR="00C80AC6" w:rsidRPr="000226DF">
        <w:rPr>
          <w:i/>
          <w:iCs/>
          <w:lang w:val="ro-RO"/>
        </w:rPr>
        <w:t>unități</w:t>
      </w:r>
      <w:r w:rsidRPr="000226DF">
        <w:rPr>
          <w:lang w:val="ro-RO"/>
        </w:rPr>
        <w:t>. Cerul a fost mai mult senin, iar vântul a suflat slab şi moderat. Temperatura maximă a fost de 36 de grade la Filaret și 34 de grade la Afumați și Băneasa, iar la ora 06</w:t>
      </w:r>
      <w:r w:rsidR="00DE4C80">
        <w:rPr>
          <w:lang w:val="ro-RO"/>
        </w:rPr>
        <w:t>.00</w:t>
      </w:r>
      <w:r w:rsidRPr="000226DF">
        <w:rPr>
          <w:lang w:val="ro-RO"/>
        </w:rPr>
        <w:t xml:space="preserve"> se înregistrau 14 grade la Băneasa, 17 grade la Afumați și 18 grade la Filaret. </w:t>
      </w:r>
    </w:p>
    <w:p w:rsidR="009071B1" w:rsidRDefault="009071B1" w:rsidP="004C4C1E">
      <w:pPr>
        <w:tabs>
          <w:tab w:val="start" w:pos="31.50pt"/>
          <w:tab w:val="start" w:pos="36pt"/>
        </w:tabs>
        <w:spacing w:after="0pt"/>
        <w:ind w:start="56.70pt" w:end="0.65pt"/>
        <w:rPr>
          <w:b/>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80301">
        <w:rPr>
          <w:b/>
          <w:u w:val="single"/>
          <w:lang w:val="ro-RO"/>
        </w:rPr>
        <w:t>2</w:t>
      </w:r>
      <w:r w:rsidR="00EE2152">
        <w:rPr>
          <w:b/>
          <w:u w:val="single"/>
          <w:lang w:val="ro-RO"/>
        </w:rPr>
        <w:t>9</w:t>
      </w:r>
      <w:r w:rsidR="005A2929">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EE2152">
        <w:rPr>
          <w:b/>
          <w:u w:val="single"/>
          <w:lang w:val="ro-RO"/>
        </w:rPr>
        <w:t>30</w:t>
      </w:r>
      <w:r w:rsidR="00D06860">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0226DF" w:rsidRPr="000226DF" w:rsidRDefault="000226DF" w:rsidP="000226DF">
      <w:pPr>
        <w:tabs>
          <w:tab w:val="start" w:pos="31.50pt"/>
          <w:tab w:val="start" w:pos="36pt"/>
        </w:tabs>
        <w:spacing w:after="0pt"/>
        <w:ind w:start="56.70pt" w:end="0.65pt"/>
        <w:rPr>
          <w:rFonts w:eastAsia="Times New Roman"/>
          <w:bCs/>
          <w:lang w:val="ro-RO"/>
        </w:rPr>
      </w:pPr>
      <w:r w:rsidRPr="000226DF">
        <w:rPr>
          <w:rFonts w:eastAsia="Times New Roman"/>
          <w:bCs/>
          <w:u w:val="single"/>
          <w:lang w:val="ro-RO"/>
        </w:rPr>
        <w:t>Vremea se va menține călduroasă, local caniculară în sudul și în vestul țării, unde după-amiaza disconfortul termic va fi accentuat, iar indicele temperatură-umezeală (ITU) va atinge și izolat va depăși pragul critic de 80 de unități.</w:t>
      </w:r>
      <w:r w:rsidRPr="000226DF">
        <w:rPr>
          <w:rFonts w:eastAsia="Times New Roman"/>
          <w:bCs/>
          <w:lang w:val="ro-RO"/>
        </w:rPr>
        <w:t xml:space="preserve"> Cerul va fi variabil, iar după-amiaza și seara, pe arii restrânse la deal, la munte și în nord-vestul teritoriului vor fi averse, descărcări electrice și intensificări de scurtă durată ale vântului. Temperaturile maxime se vor situa între 26 de grade în nordul litoralului și 36 de grade în sudul Olteniei, iar cele minime vor fi cuprinse între 9 grade în estul Transilvaniei și 23 de grade în Dealurile de Vest.</w:t>
      </w:r>
    </w:p>
    <w:p w:rsidR="00F65EE2" w:rsidRDefault="00F65EE2" w:rsidP="00982F5B">
      <w:pPr>
        <w:tabs>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0226DF" w:rsidRPr="000226DF" w:rsidRDefault="000226DF" w:rsidP="000226DF">
      <w:pPr>
        <w:tabs>
          <w:tab w:val="start" w:pos="36pt"/>
        </w:tabs>
        <w:spacing w:after="0pt"/>
        <w:ind w:start="56.70pt" w:end="0.65pt"/>
        <w:rPr>
          <w:rFonts w:eastAsia="Times New Roman"/>
          <w:bCs/>
          <w:lang w:val="ro-RO"/>
        </w:rPr>
      </w:pPr>
      <w:r w:rsidRPr="000226DF">
        <w:rPr>
          <w:rFonts w:eastAsia="Times New Roman"/>
          <w:bCs/>
          <w:u w:val="single"/>
          <w:lang w:val="ro-RO"/>
        </w:rPr>
        <w:lastRenderedPageBreak/>
        <w:t>Vremea se va menține călduroasă, caniculară la amiază, când indicele temperatură-umezeală (ITU) va atinge pragul critic de 80 de unități, iar disconfortul termic va fi accentuat.</w:t>
      </w:r>
      <w:r w:rsidRPr="000226DF">
        <w:rPr>
          <w:rFonts w:eastAsia="Times New Roman"/>
          <w:bCs/>
          <w:lang w:val="ro-RO"/>
        </w:rPr>
        <w:t xml:space="preserve"> Cerul va fi variabil, mai mult senin dimineața și noaptea, iar vântul va sufla slab și moderat. Temperatura maximă va fi de 34...35 de grade, iar cea minimă de 17...19 grade.</w:t>
      </w:r>
    </w:p>
    <w:p w:rsidR="000226DF" w:rsidRDefault="000226DF" w:rsidP="00406527">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A05AF0" w:rsidRPr="00A05AF0" w:rsidRDefault="00A05AF0" w:rsidP="00EE2152">
      <w:pPr>
        <w:spacing w:after="0pt" w:line="12pt" w:lineRule="auto"/>
        <w:ind w:start="56.70pt"/>
        <w:rPr>
          <w:bCs/>
          <w:lang w:val="ro-RO"/>
        </w:rPr>
      </w:pPr>
      <w:r w:rsidRPr="00A05AF0">
        <w:rPr>
          <w:b/>
          <w:bCs/>
          <w:i/>
          <w:lang w:val="ro-RO"/>
        </w:rPr>
        <w:t>Administrația Națională Apele Române</w:t>
      </w:r>
      <w:r>
        <w:rPr>
          <w:bCs/>
          <w:lang w:val="ro-RO"/>
        </w:rPr>
        <w:t xml:space="preserve"> informează </w:t>
      </w:r>
      <w:r w:rsidR="000226DF" w:rsidRPr="000226DF">
        <w:rPr>
          <w:bCs/>
          <w:lang w:val="ro-RO"/>
        </w:rPr>
        <w:t>î</w:t>
      </w:r>
      <w:r w:rsidR="000226DF" w:rsidRPr="000226DF">
        <w:rPr>
          <w:bCs/>
          <w:lang w:val="it-IT"/>
        </w:rPr>
        <w:t>n data de 28.08.2019 despre o posibil</w:t>
      </w:r>
      <w:r w:rsidR="000226DF" w:rsidRPr="000226DF">
        <w:rPr>
          <w:bCs/>
          <w:lang w:val="ro-RO"/>
        </w:rPr>
        <w:t>ă</w:t>
      </w:r>
      <w:r w:rsidR="000226DF" w:rsidRPr="000226DF">
        <w:rPr>
          <w:bCs/>
          <w:lang w:val="it-IT"/>
        </w:rPr>
        <w:t xml:space="preserve"> poluare a r</w:t>
      </w:r>
      <w:r w:rsidR="000226DF" w:rsidRPr="000226DF">
        <w:rPr>
          <w:bCs/>
          <w:lang w:val="ro-RO"/>
        </w:rPr>
        <w:t>â</w:t>
      </w:r>
      <w:r w:rsidR="000226DF" w:rsidRPr="000226DF">
        <w:rPr>
          <w:bCs/>
          <w:lang w:val="it-IT"/>
        </w:rPr>
        <w:t>ului Galda</w:t>
      </w:r>
      <w:r w:rsidR="000226DF">
        <w:rPr>
          <w:bCs/>
          <w:lang w:val="it-IT"/>
        </w:rPr>
        <w:t>,</w:t>
      </w:r>
      <w:r w:rsidR="000226DF" w:rsidRPr="000226DF">
        <w:rPr>
          <w:bCs/>
          <w:lang w:val="it-IT"/>
        </w:rPr>
        <w:t xml:space="preserve"> la confluen</w:t>
      </w:r>
      <w:r w:rsidR="000226DF" w:rsidRPr="000226DF">
        <w:rPr>
          <w:bCs/>
          <w:lang w:val="ro-RO"/>
        </w:rPr>
        <w:t>ț</w:t>
      </w:r>
      <w:r w:rsidR="000226DF" w:rsidRPr="000226DF">
        <w:rPr>
          <w:bCs/>
          <w:lang w:val="it-IT"/>
        </w:rPr>
        <w:t>a cu r</w:t>
      </w:r>
      <w:r w:rsidR="000226DF" w:rsidRPr="000226DF">
        <w:rPr>
          <w:bCs/>
          <w:lang w:val="ro-RO"/>
        </w:rPr>
        <w:t>â</w:t>
      </w:r>
      <w:r w:rsidR="000226DF" w:rsidRPr="000226DF">
        <w:rPr>
          <w:bCs/>
          <w:lang w:val="it-IT"/>
        </w:rPr>
        <w:t>ul Mure</w:t>
      </w:r>
      <w:r w:rsidR="000226DF" w:rsidRPr="000226DF">
        <w:rPr>
          <w:bCs/>
          <w:lang w:val="ro-RO"/>
        </w:rPr>
        <w:t>ș</w:t>
      </w:r>
      <w:r w:rsidR="000226DF" w:rsidRPr="000226DF">
        <w:rPr>
          <w:bCs/>
          <w:lang w:val="it-IT"/>
        </w:rPr>
        <w:t xml:space="preserve">, </w:t>
      </w:r>
      <w:r w:rsidR="000226DF" w:rsidRPr="000226DF">
        <w:rPr>
          <w:bCs/>
          <w:lang w:val="ro-RO"/>
        </w:rPr>
        <w:t>î</w:t>
      </w:r>
      <w:r w:rsidR="000226DF" w:rsidRPr="000226DF">
        <w:rPr>
          <w:bCs/>
          <w:lang w:val="it-IT"/>
        </w:rPr>
        <w:t>n zona localit</w:t>
      </w:r>
      <w:r w:rsidR="000226DF" w:rsidRPr="000226DF">
        <w:rPr>
          <w:bCs/>
          <w:lang w:val="ro-RO"/>
        </w:rPr>
        <w:t>ăț</w:t>
      </w:r>
      <w:r w:rsidR="000226DF" w:rsidRPr="000226DF">
        <w:rPr>
          <w:bCs/>
          <w:lang w:val="it-IT"/>
        </w:rPr>
        <w:t>ii S</w:t>
      </w:r>
      <w:r w:rsidR="000226DF" w:rsidRPr="000226DF">
        <w:rPr>
          <w:bCs/>
          <w:lang w:val="ro-RO"/>
        </w:rPr>
        <w:t>â</w:t>
      </w:r>
      <w:r w:rsidR="000226DF" w:rsidRPr="000226DF">
        <w:rPr>
          <w:bCs/>
          <w:lang w:val="it-IT"/>
        </w:rPr>
        <w:t>ntimbru</w:t>
      </w:r>
      <w:r w:rsidR="000226DF">
        <w:rPr>
          <w:bCs/>
          <w:lang w:val="it-IT"/>
        </w:rPr>
        <w:t>-jude</w:t>
      </w:r>
      <w:r w:rsidR="000226DF">
        <w:rPr>
          <w:bCs/>
          <w:lang w:val="ro-RO"/>
        </w:rPr>
        <w:t>țul Mureș,</w:t>
      </w:r>
      <w:r w:rsidR="000226DF" w:rsidRPr="000226DF">
        <w:rPr>
          <w:bCs/>
          <w:lang w:val="it-IT"/>
        </w:rPr>
        <w:t xml:space="preserve"> fenomen manifestat printr-o ap</w:t>
      </w:r>
      <w:r w:rsidR="000226DF" w:rsidRPr="000226DF">
        <w:rPr>
          <w:bCs/>
          <w:lang w:val="ro-RO"/>
        </w:rPr>
        <w:t>ă</w:t>
      </w:r>
      <w:r w:rsidR="000226DF" w:rsidRPr="000226DF">
        <w:rPr>
          <w:bCs/>
          <w:lang w:val="it-IT"/>
        </w:rPr>
        <w:t xml:space="preserve"> de culoare </w:t>
      </w:r>
      <w:r w:rsidR="000226DF" w:rsidRPr="000226DF">
        <w:rPr>
          <w:bCs/>
          <w:lang w:val="ro-RO"/>
        </w:rPr>
        <w:t>î</w:t>
      </w:r>
      <w:r w:rsidR="000226DF" w:rsidRPr="000226DF">
        <w:rPr>
          <w:bCs/>
          <w:lang w:val="it-IT"/>
        </w:rPr>
        <w:t>nchis</w:t>
      </w:r>
      <w:r w:rsidR="000226DF" w:rsidRPr="000226DF">
        <w:rPr>
          <w:bCs/>
          <w:lang w:val="ro-RO"/>
        </w:rPr>
        <w:t>ă</w:t>
      </w:r>
      <w:r w:rsidR="000226DF" w:rsidRPr="000226DF">
        <w:rPr>
          <w:bCs/>
          <w:lang w:val="it-IT"/>
        </w:rPr>
        <w:t xml:space="preserve">, tulbure </w:t>
      </w:r>
      <w:r w:rsidR="000226DF" w:rsidRPr="000226DF">
        <w:rPr>
          <w:bCs/>
          <w:lang w:val="ro-RO"/>
        </w:rPr>
        <w:t>ș</w:t>
      </w:r>
      <w:r w:rsidR="000226DF" w:rsidRPr="000226DF">
        <w:rPr>
          <w:bCs/>
          <w:lang w:val="it-IT"/>
        </w:rPr>
        <w:t>i ur</w:t>
      </w:r>
      <w:r w:rsidR="000226DF" w:rsidRPr="000226DF">
        <w:rPr>
          <w:bCs/>
          <w:lang w:val="ro-RO"/>
        </w:rPr>
        <w:t>â</w:t>
      </w:r>
      <w:r w:rsidR="000226DF" w:rsidRPr="000226DF">
        <w:rPr>
          <w:bCs/>
          <w:lang w:val="it-IT"/>
        </w:rPr>
        <w:t>t mirositoare. Personalul S.G.A. Alba s-a deplasat la fa</w:t>
      </w:r>
      <w:r w:rsidR="000226DF" w:rsidRPr="000226DF">
        <w:rPr>
          <w:bCs/>
          <w:lang w:val="ro-RO"/>
        </w:rPr>
        <w:t>ț</w:t>
      </w:r>
      <w:r w:rsidR="000226DF" w:rsidRPr="000226DF">
        <w:rPr>
          <w:bCs/>
          <w:lang w:val="it-IT"/>
        </w:rPr>
        <w:t>a locului pentru investiga</w:t>
      </w:r>
      <w:r w:rsidR="000226DF" w:rsidRPr="000226DF">
        <w:rPr>
          <w:bCs/>
          <w:lang w:val="ro-RO"/>
        </w:rPr>
        <w:t>ț</w:t>
      </w:r>
      <w:r w:rsidR="000226DF" w:rsidRPr="000226DF">
        <w:rPr>
          <w:bCs/>
          <w:lang w:val="it-IT"/>
        </w:rPr>
        <w:t>ii. Se va reveni cu informa</w:t>
      </w:r>
      <w:r w:rsidR="000226DF" w:rsidRPr="000226DF">
        <w:rPr>
          <w:bCs/>
          <w:lang w:val="ro-RO"/>
        </w:rPr>
        <w:t>ț</w:t>
      </w:r>
      <w:r w:rsidR="000226DF" w:rsidRPr="000226DF">
        <w:rPr>
          <w:bCs/>
          <w:lang w:val="it-IT"/>
        </w:rPr>
        <w:t>ii.</w:t>
      </w:r>
      <w:r>
        <w:rPr>
          <w:bCs/>
          <w:lang w:val="ro-RO"/>
        </w:rPr>
        <w:t xml:space="preserve"> </w:t>
      </w:r>
    </w:p>
    <w:p w:rsidR="00A05AF0" w:rsidRDefault="00A05AF0" w:rsidP="00A05AF0">
      <w:pPr>
        <w:spacing w:after="0pt" w:line="12pt" w:lineRule="auto"/>
        <w:ind w:start="56.70pt"/>
        <w:rPr>
          <w:bCs/>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5A2929" w:rsidRDefault="005A2929" w:rsidP="005A2929">
      <w:pPr>
        <w:spacing w:after="0pt" w:line="12pt" w:lineRule="auto"/>
        <w:ind w:start="56.70pt"/>
        <w:rPr>
          <w:bCs/>
          <w:lang w:val="ro-RO"/>
        </w:rPr>
      </w:pPr>
      <w:r>
        <w:rPr>
          <w:bCs/>
          <w:lang w:val="ro-RO"/>
        </w:rPr>
        <w:t>Nu s-au înregistrat evenimente deosebite.</w:t>
      </w:r>
    </w:p>
    <w:p w:rsidR="00C5221B" w:rsidRDefault="00C5221B" w:rsidP="00C5221B">
      <w:pPr>
        <w:tabs>
          <w:tab w:val="num" w:pos="35.45pt"/>
        </w:tabs>
        <w:spacing w:after="0pt"/>
        <w:ind w:start="56.70pt" w:end="0.65pt"/>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0226DF" w:rsidRDefault="000226DF" w:rsidP="00187EEA">
      <w:pPr>
        <w:spacing w:after="0pt" w:line="12pt" w:lineRule="auto"/>
        <w:ind w:start="56.70pt"/>
        <w:rPr>
          <w:bCs/>
          <w:lang w:val="it-IT"/>
        </w:rPr>
      </w:pPr>
      <w:r w:rsidRPr="000226DF">
        <w:rPr>
          <w:b/>
          <w:bCs/>
          <w:lang w:val="it-IT"/>
        </w:rPr>
        <w:t>A.R.B.D.D. Tulcea</w:t>
      </w:r>
      <w:r w:rsidRPr="000226DF">
        <w:rPr>
          <w:bCs/>
          <w:lang w:val="it-IT"/>
        </w:rPr>
        <w:t xml:space="preserve"> informeaz</w:t>
      </w:r>
      <w:r w:rsidRPr="000226DF">
        <w:rPr>
          <w:bCs/>
          <w:lang w:val="ro-RO"/>
        </w:rPr>
        <w:t>ă</w:t>
      </w:r>
      <w:r w:rsidRPr="000226DF">
        <w:rPr>
          <w:bCs/>
          <w:lang w:val="it-IT"/>
        </w:rPr>
        <w:t xml:space="preserve"> c</w:t>
      </w:r>
      <w:r w:rsidRPr="000226DF">
        <w:rPr>
          <w:bCs/>
          <w:lang w:val="ro-RO"/>
        </w:rPr>
        <w:t>ă</w:t>
      </w:r>
      <w:r w:rsidRPr="000226DF">
        <w:rPr>
          <w:bCs/>
          <w:lang w:val="it-IT"/>
        </w:rPr>
        <w:t xml:space="preserve"> </w:t>
      </w:r>
      <w:r w:rsidR="00DE4C80">
        <w:rPr>
          <w:bCs/>
          <w:lang w:val="ro-RO"/>
        </w:rPr>
        <w:t>la</w:t>
      </w:r>
      <w:r w:rsidRPr="000226DF">
        <w:rPr>
          <w:bCs/>
          <w:lang w:val="it-IT"/>
        </w:rPr>
        <w:t xml:space="preserve"> 28.08.2019, </w:t>
      </w:r>
      <w:r w:rsidRPr="000226DF">
        <w:rPr>
          <w:bCs/>
          <w:lang w:val="ro-RO"/>
        </w:rPr>
        <w:t>î</w:t>
      </w:r>
      <w:r w:rsidRPr="000226DF">
        <w:rPr>
          <w:bCs/>
          <w:lang w:val="it-IT"/>
        </w:rPr>
        <w:t xml:space="preserve">n jurul orei 12:00, a fost semnalat un incendiu de stuf </w:t>
      </w:r>
      <w:r w:rsidRPr="000226DF">
        <w:rPr>
          <w:bCs/>
          <w:lang w:val="ro-RO"/>
        </w:rPr>
        <w:t>ș</w:t>
      </w:r>
      <w:r w:rsidRPr="000226DF">
        <w:rPr>
          <w:bCs/>
          <w:lang w:val="it-IT"/>
        </w:rPr>
        <w:t>i vegeta</w:t>
      </w:r>
      <w:r w:rsidRPr="000226DF">
        <w:rPr>
          <w:bCs/>
          <w:lang w:val="ro-RO"/>
        </w:rPr>
        <w:t>ț</w:t>
      </w:r>
      <w:r w:rsidRPr="000226DF">
        <w:rPr>
          <w:bCs/>
          <w:lang w:val="it-IT"/>
        </w:rPr>
        <w:t>ie spontan</w:t>
      </w:r>
      <w:r w:rsidRPr="000226DF">
        <w:rPr>
          <w:bCs/>
          <w:lang w:val="ro-RO"/>
        </w:rPr>
        <w:t>ă</w:t>
      </w:r>
      <w:r w:rsidRPr="000226DF">
        <w:rPr>
          <w:bCs/>
          <w:lang w:val="it-IT"/>
        </w:rPr>
        <w:t xml:space="preserve"> </w:t>
      </w:r>
      <w:r w:rsidRPr="000226DF">
        <w:rPr>
          <w:bCs/>
          <w:lang w:val="ro-RO"/>
        </w:rPr>
        <w:t>î</w:t>
      </w:r>
      <w:r w:rsidRPr="000226DF">
        <w:rPr>
          <w:bCs/>
          <w:lang w:val="it-IT"/>
        </w:rPr>
        <w:t>n zona Ostrov T</w:t>
      </w:r>
      <w:r w:rsidRPr="000226DF">
        <w:rPr>
          <w:bCs/>
          <w:lang w:val="ro-RO"/>
        </w:rPr>
        <w:t>ă</w:t>
      </w:r>
      <w:r w:rsidRPr="000226DF">
        <w:rPr>
          <w:bCs/>
          <w:lang w:val="it-IT"/>
        </w:rPr>
        <w:t>taru (proprietate a locuitorilor din comuna Chilia Veche), pe raza Districtului Ecologic Chilia. Incendiul s-a extins pe un canal secundar de iriga</w:t>
      </w:r>
      <w:r w:rsidRPr="000226DF">
        <w:rPr>
          <w:bCs/>
          <w:lang w:val="ro-RO"/>
        </w:rPr>
        <w:t>ț</w:t>
      </w:r>
      <w:r w:rsidRPr="000226DF">
        <w:rPr>
          <w:bCs/>
          <w:lang w:val="it-IT"/>
        </w:rPr>
        <w:t xml:space="preserve">ii. Incendiul a afectat o suprafata de aproximativ 10 ha. Incendiul a fost stins la ora 17.30 de catre SVSU Chilia. Nu s-au semnalat mortalitati la speciile de pasari si reptile.      </w:t>
      </w:r>
    </w:p>
    <w:p w:rsidR="000226DF" w:rsidRPr="000226DF" w:rsidRDefault="000226DF" w:rsidP="000226DF">
      <w:pPr>
        <w:spacing w:after="0pt" w:line="12pt" w:lineRule="auto"/>
        <w:ind w:start="56.70pt"/>
        <w:rPr>
          <w:bCs/>
          <w:lang w:val="it-IT"/>
        </w:rPr>
      </w:pPr>
      <w:r w:rsidRPr="000226DF">
        <w:rPr>
          <w:b/>
          <w:bCs/>
          <w:lang w:val="it-IT"/>
        </w:rPr>
        <w:t>G.N.M.-C.J. Constan</w:t>
      </w:r>
      <w:r w:rsidRPr="000226DF">
        <w:rPr>
          <w:b/>
          <w:bCs/>
          <w:lang w:val="ro-RO"/>
        </w:rPr>
        <w:t>ț</w:t>
      </w:r>
      <w:r w:rsidRPr="000226DF">
        <w:rPr>
          <w:b/>
          <w:bCs/>
          <w:lang w:val="it-IT"/>
        </w:rPr>
        <w:t>a</w:t>
      </w:r>
      <w:r w:rsidRPr="000226DF">
        <w:rPr>
          <w:bCs/>
          <w:lang w:val="it-IT"/>
        </w:rPr>
        <w:t xml:space="preserve"> informeaz</w:t>
      </w:r>
      <w:r w:rsidRPr="000226DF">
        <w:rPr>
          <w:bCs/>
          <w:lang w:val="ro-RO"/>
        </w:rPr>
        <w:t>ă</w:t>
      </w:r>
      <w:r w:rsidRPr="000226DF">
        <w:rPr>
          <w:bCs/>
          <w:lang w:val="it-IT"/>
        </w:rPr>
        <w:t xml:space="preserve"> telefonic c</w:t>
      </w:r>
      <w:r w:rsidRPr="000226DF">
        <w:rPr>
          <w:bCs/>
          <w:lang w:val="ro-RO"/>
        </w:rPr>
        <w:t>ă</w:t>
      </w:r>
      <w:r w:rsidRPr="000226DF">
        <w:rPr>
          <w:bCs/>
          <w:lang w:val="it-IT"/>
        </w:rPr>
        <w:t xml:space="preserve"> </w:t>
      </w:r>
      <w:r w:rsidRPr="000226DF">
        <w:rPr>
          <w:bCs/>
          <w:lang w:val="ro-RO"/>
        </w:rPr>
        <w:t>î</w:t>
      </w:r>
      <w:r w:rsidRPr="000226DF">
        <w:rPr>
          <w:bCs/>
          <w:lang w:val="it-IT"/>
        </w:rPr>
        <w:t>n data de 28.08.2019 a fost semnalat un incendiu de vegeta</w:t>
      </w:r>
      <w:r w:rsidRPr="000226DF">
        <w:rPr>
          <w:bCs/>
          <w:lang w:val="ro-RO"/>
        </w:rPr>
        <w:t>ț</w:t>
      </w:r>
      <w:r w:rsidRPr="000226DF">
        <w:rPr>
          <w:bCs/>
          <w:lang w:val="it-IT"/>
        </w:rPr>
        <w:t xml:space="preserve">ie </w:t>
      </w:r>
      <w:r w:rsidRPr="000226DF">
        <w:rPr>
          <w:bCs/>
          <w:lang w:val="ro-RO"/>
        </w:rPr>
        <w:t xml:space="preserve">în </w:t>
      </w:r>
      <w:r w:rsidRPr="000226DF">
        <w:rPr>
          <w:bCs/>
          <w:lang w:val="it-IT"/>
        </w:rPr>
        <w:t>zona localit</w:t>
      </w:r>
      <w:r w:rsidRPr="000226DF">
        <w:rPr>
          <w:bCs/>
          <w:lang w:val="ro-RO"/>
        </w:rPr>
        <w:t>ăț</w:t>
      </w:r>
      <w:r w:rsidRPr="000226DF">
        <w:rPr>
          <w:bCs/>
          <w:lang w:val="it-IT"/>
        </w:rPr>
        <w:t>ii Hagieni (l</w:t>
      </w:r>
      <w:r w:rsidRPr="000226DF">
        <w:rPr>
          <w:bCs/>
          <w:lang w:val="ro-RO"/>
        </w:rPr>
        <w:t>ângă fermă)</w:t>
      </w:r>
      <w:r>
        <w:rPr>
          <w:bCs/>
          <w:lang w:val="ro-RO"/>
        </w:rPr>
        <w:t>, jud Constanța</w:t>
      </w:r>
      <w:r w:rsidRPr="000226DF">
        <w:rPr>
          <w:bCs/>
          <w:lang w:val="it-IT"/>
        </w:rPr>
        <w:t>. Se va reveni cu informa</w:t>
      </w:r>
      <w:r w:rsidRPr="000226DF">
        <w:rPr>
          <w:bCs/>
          <w:lang w:val="ro-RO"/>
        </w:rPr>
        <w:t>ț</w:t>
      </w:r>
      <w:r w:rsidRPr="000226DF">
        <w:rPr>
          <w:bCs/>
          <w:lang w:val="it-IT"/>
        </w:rPr>
        <w:t>ii.</w:t>
      </w:r>
    </w:p>
    <w:p w:rsidR="00CB1E10" w:rsidRDefault="00CB1E10" w:rsidP="00187EEA">
      <w:pPr>
        <w:spacing w:after="0pt" w:line="12pt" w:lineRule="auto"/>
        <w:ind w:start="56.70pt"/>
        <w:rPr>
          <w:bCs/>
          <w:lang w:val="pt-BR"/>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C302D" w:rsidRDefault="00EC302D" w:rsidP="00982F5B">
      <w:pPr>
        <w:widowControl w:val="0"/>
        <w:tabs>
          <w:tab w:val="start" w:pos="13.50pt"/>
        </w:tabs>
        <w:autoSpaceDE w:val="0"/>
        <w:autoSpaceDN w:val="0"/>
        <w:adjustRightInd w:val="0"/>
        <w:spacing w:after="0pt"/>
        <w:ind w:start="56.70pt" w:end="0.65pt"/>
        <w:rPr>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sectPr w:rsidR="00B54572"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A610F" w:rsidRDefault="00BA610F" w:rsidP="00CD5B3B">
      <w:r>
        <w:separator/>
      </w:r>
    </w:p>
  </w:endnote>
  <w:endnote w:type="continuationSeparator" w:id="0">
    <w:p w:rsidR="00BA610F" w:rsidRDefault="00BA610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BA610F"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BA610F"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A610F" w:rsidRDefault="00BA610F" w:rsidP="00CD5B3B">
      <w:r>
        <w:separator/>
      </w:r>
    </w:p>
  </w:footnote>
  <w:footnote w:type="continuationSeparator" w:id="0">
    <w:p w:rsidR="00BA610F" w:rsidRDefault="00BA610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669"/>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10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C80"/>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A990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DD20128-A8D4-4F5B-940C-B51EE726420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1235</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417</cp:revision>
  <cp:lastPrinted>2019-07-19T04:18:00Z</cp:lastPrinted>
  <dcterms:created xsi:type="dcterms:W3CDTF">2019-01-09T09:44:00Z</dcterms:created>
  <dcterms:modified xsi:type="dcterms:W3CDTF">2019-08-29T05:44:00Z</dcterms:modified>
</cp:coreProperties>
</file>