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25D" w:rsidRPr="009021E3" w:rsidRDefault="00E1225D" w:rsidP="00EA49DC">
      <w:pPr>
        <w:spacing w:after="0" w:line="360" w:lineRule="auto"/>
        <w:ind w:left="0"/>
        <w:rPr>
          <w:b/>
          <w:bCs/>
          <w:iCs/>
          <w:sz w:val="16"/>
          <w:szCs w:val="16"/>
        </w:rPr>
      </w:pPr>
    </w:p>
    <w:p w:rsidR="00C02271" w:rsidRPr="00C02271" w:rsidRDefault="00C02271" w:rsidP="00EA49DC">
      <w:pPr>
        <w:spacing w:after="0" w:line="360" w:lineRule="auto"/>
        <w:ind w:left="1699"/>
        <w:jc w:val="center"/>
        <w:rPr>
          <w:b/>
          <w:bCs/>
          <w:iCs/>
          <w:sz w:val="24"/>
          <w:szCs w:val="24"/>
          <w:lang w:val="ro-RO"/>
        </w:rPr>
      </w:pPr>
      <w:r w:rsidRPr="00C02271">
        <w:rPr>
          <w:b/>
          <w:bCs/>
          <w:iCs/>
          <w:sz w:val="24"/>
          <w:szCs w:val="24"/>
          <w:lang w:val="ro-RO"/>
        </w:rPr>
        <w:t>RAPORT PRIVIND SITUAŢIA HIDROMETEOROLOGICĂ ŞI A CALITĂŢII MEDIULUI</w:t>
      </w:r>
    </w:p>
    <w:p w:rsidR="006750F3" w:rsidRPr="00845A63" w:rsidRDefault="00C02271" w:rsidP="00EA49DC">
      <w:pPr>
        <w:spacing w:after="0" w:line="360" w:lineRule="auto"/>
        <w:ind w:left="1699"/>
        <w:jc w:val="center"/>
        <w:rPr>
          <w:b/>
          <w:bCs/>
          <w:sz w:val="24"/>
          <w:szCs w:val="24"/>
          <w:lang w:val="ro-RO"/>
        </w:rPr>
      </w:pPr>
      <w:r w:rsidRPr="00C02271">
        <w:rPr>
          <w:b/>
          <w:bCs/>
          <w:sz w:val="24"/>
          <w:szCs w:val="24"/>
          <w:lang w:val="ro-RO"/>
        </w:rPr>
        <w:t xml:space="preserve">în intervalul </w:t>
      </w:r>
      <w:r w:rsidR="00EB286E">
        <w:rPr>
          <w:b/>
          <w:bCs/>
          <w:sz w:val="24"/>
          <w:szCs w:val="24"/>
          <w:lang w:val="ro-RO"/>
        </w:rPr>
        <w:t>03</w:t>
      </w:r>
      <w:r w:rsidR="00B6111D">
        <w:rPr>
          <w:b/>
          <w:bCs/>
          <w:sz w:val="24"/>
          <w:szCs w:val="24"/>
          <w:lang w:val="ro-RO"/>
        </w:rPr>
        <w:t>.</w:t>
      </w:r>
      <w:r w:rsidR="00DC471A">
        <w:rPr>
          <w:b/>
          <w:bCs/>
          <w:sz w:val="24"/>
          <w:szCs w:val="24"/>
          <w:lang w:val="ro-RO"/>
        </w:rPr>
        <w:t>1</w:t>
      </w:r>
      <w:r w:rsidR="00EB286E">
        <w:rPr>
          <w:b/>
          <w:bCs/>
          <w:sz w:val="24"/>
          <w:szCs w:val="24"/>
          <w:lang w:val="ro-RO"/>
        </w:rPr>
        <w:t>1</w:t>
      </w:r>
      <w:r w:rsidR="00AA7688">
        <w:rPr>
          <w:b/>
          <w:bCs/>
          <w:sz w:val="24"/>
          <w:szCs w:val="24"/>
          <w:lang w:val="ro-RO"/>
        </w:rPr>
        <w:t>.2019</w:t>
      </w:r>
      <w:r w:rsidR="00E17BAA">
        <w:rPr>
          <w:b/>
          <w:bCs/>
          <w:sz w:val="24"/>
          <w:szCs w:val="24"/>
          <w:lang w:val="ro-RO"/>
        </w:rPr>
        <w:t xml:space="preserve">, ora 08.00 – </w:t>
      </w:r>
      <w:r w:rsidR="00EB286E">
        <w:rPr>
          <w:b/>
          <w:bCs/>
          <w:sz w:val="24"/>
          <w:szCs w:val="24"/>
          <w:lang w:val="ro-RO"/>
        </w:rPr>
        <w:t>04.11</w:t>
      </w:r>
      <w:r w:rsidR="006629AF">
        <w:rPr>
          <w:b/>
          <w:bCs/>
          <w:sz w:val="24"/>
          <w:szCs w:val="24"/>
          <w:lang w:val="ro-RO"/>
        </w:rPr>
        <w:t>.2019</w:t>
      </w:r>
      <w:r w:rsidRPr="00C02271">
        <w:rPr>
          <w:b/>
          <w:bCs/>
          <w:sz w:val="24"/>
          <w:szCs w:val="24"/>
          <w:lang w:val="ro-RO"/>
        </w:rPr>
        <w:t>, ora 08.00</w:t>
      </w:r>
    </w:p>
    <w:p w:rsidR="003E07D3" w:rsidRPr="00C02271" w:rsidRDefault="003E07D3" w:rsidP="00EA49DC">
      <w:pPr>
        <w:spacing w:after="0" w:line="360" w:lineRule="auto"/>
        <w:ind w:left="0"/>
        <w:rPr>
          <w:b/>
          <w:bCs/>
          <w:sz w:val="16"/>
          <w:szCs w:val="16"/>
          <w:lang w:val="ro-RO"/>
        </w:rPr>
      </w:pPr>
    </w:p>
    <w:p w:rsidR="00C02271" w:rsidRPr="00F152E4" w:rsidRDefault="00C02271" w:rsidP="00EA49DC">
      <w:pPr>
        <w:spacing w:after="0" w:line="36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C02271" w:rsidRPr="00F152E4" w:rsidRDefault="00C02271" w:rsidP="00EA49DC">
      <w:pPr>
        <w:spacing w:after="0" w:line="36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EB286E">
        <w:rPr>
          <w:b/>
          <w:bCs/>
          <w:u w:val="single"/>
          <w:lang w:val="es-PE"/>
        </w:rPr>
        <w:t>04.11</w:t>
      </w:r>
      <w:r w:rsidR="006629AF">
        <w:rPr>
          <w:b/>
          <w:bCs/>
          <w:u w:val="single"/>
          <w:lang w:val="es-PE"/>
        </w:rPr>
        <w:t>.2019</w:t>
      </w:r>
      <w:r w:rsidRPr="00F152E4">
        <w:rPr>
          <w:b/>
          <w:bCs/>
          <w:u w:val="single"/>
          <w:lang w:val="es-PE"/>
        </w:rPr>
        <w:t>, ora 7.00</w:t>
      </w:r>
    </w:p>
    <w:p w:rsidR="00CC30D3" w:rsidRDefault="00C02271" w:rsidP="00EA49DC">
      <w:pPr>
        <w:spacing w:after="0" w:line="360" w:lineRule="auto"/>
        <w:rPr>
          <w:b/>
          <w:bCs/>
          <w:u w:val="single"/>
          <w:lang w:val="es-PE"/>
        </w:rPr>
      </w:pPr>
      <w:r w:rsidRPr="009C7589">
        <w:rPr>
          <w:b/>
          <w:bCs/>
          <w:u w:val="single"/>
          <w:lang w:val="es-PE"/>
        </w:rPr>
        <w:t>RÂURI</w:t>
      </w:r>
    </w:p>
    <w:p w:rsidR="0054680A" w:rsidRPr="0054680A" w:rsidRDefault="00C02271" w:rsidP="00EA49DC">
      <w:pPr>
        <w:spacing w:after="0" w:line="360" w:lineRule="auto"/>
        <w:rPr>
          <w:rFonts w:cs="Arial"/>
          <w:lang w:val="es-PE" w:eastAsia="ar-SA"/>
        </w:rPr>
      </w:pPr>
      <w:r w:rsidRPr="0054680A">
        <w:rPr>
          <w:rFonts w:eastAsia="BatangChe" w:cs="Aharoni"/>
          <w:b/>
          <w:bCs/>
          <w:color w:val="000000" w:themeColor="text1"/>
          <w:lang w:val="ro-RO"/>
        </w:rPr>
        <w:t>Debitele au fost</w:t>
      </w:r>
      <w:r w:rsidR="00C344AE">
        <w:rPr>
          <w:rFonts w:eastAsia="BatangChe" w:cs="Aharoni"/>
          <w:b/>
          <w:bCs/>
          <w:color w:val="000000" w:themeColor="text1"/>
          <w:lang w:val="ro-RO"/>
        </w:rPr>
        <w:t>,</w:t>
      </w:r>
      <w:r w:rsidR="00113717" w:rsidRPr="0054680A">
        <w:rPr>
          <w:rFonts w:eastAsia="BatangChe" w:cs="Aharoni"/>
          <w:color w:val="000000" w:themeColor="text1"/>
          <w:lang w:val="es-PE"/>
        </w:rPr>
        <w:t xml:space="preserve"> </w:t>
      </w:r>
      <w:proofErr w:type="spellStart"/>
      <w:r w:rsidR="0054680A" w:rsidRPr="0054680A">
        <w:rPr>
          <w:rFonts w:cs="Arial"/>
          <w:b/>
          <w:lang w:val="es-PE" w:eastAsia="ar-SA"/>
        </w:rPr>
        <w:t>în</w:t>
      </w:r>
      <w:proofErr w:type="spellEnd"/>
      <w:r w:rsidR="0054680A" w:rsidRPr="0054680A">
        <w:rPr>
          <w:rFonts w:cs="Arial"/>
          <w:b/>
          <w:lang w:val="es-PE" w:eastAsia="ar-SA"/>
        </w:rPr>
        <w:t xml:space="preserve"> general</w:t>
      </w:r>
      <w:r w:rsidR="00C344AE">
        <w:rPr>
          <w:rFonts w:cs="Arial"/>
          <w:b/>
          <w:lang w:val="es-PE" w:eastAsia="ar-SA"/>
        </w:rPr>
        <w:t>,</w:t>
      </w:r>
      <w:r w:rsidR="0054680A" w:rsidRPr="0054680A">
        <w:rPr>
          <w:rFonts w:cs="Arial"/>
          <w:b/>
          <w:lang w:val="es-PE" w:eastAsia="ar-SA"/>
        </w:rPr>
        <w:t xml:space="preserve"> </w:t>
      </w:r>
      <w:proofErr w:type="spellStart"/>
      <w:r w:rsidR="0054680A" w:rsidRPr="0054680A">
        <w:rPr>
          <w:rFonts w:cs="Arial"/>
          <w:b/>
          <w:lang w:val="es-PE" w:eastAsia="ar-SA"/>
        </w:rPr>
        <w:t>staționare</w:t>
      </w:r>
      <w:proofErr w:type="spellEnd"/>
      <w:r w:rsidR="0054680A" w:rsidRPr="0054680A">
        <w:rPr>
          <w:rFonts w:cs="Arial"/>
          <w:lang w:val="es-PE" w:eastAsia="ar-SA"/>
        </w:rPr>
        <w:t xml:space="preserve">, </w:t>
      </w:r>
      <w:proofErr w:type="spellStart"/>
      <w:r w:rsidR="0054680A" w:rsidRPr="0054680A">
        <w:rPr>
          <w:rFonts w:cs="Arial"/>
          <w:lang w:val="es-PE" w:eastAsia="ar-SA"/>
        </w:rPr>
        <w:t>exceptând</w:t>
      </w:r>
      <w:proofErr w:type="spellEnd"/>
      <w:r w:rsidR="0054680A" w:rsidRPr="0054680A">
        <w:rPr>
          <w:rFonts w:cs="Arial"/>
          <w:lang w:val="es-PE" w:eastAsia="ar-SA"/>
        </w:rPr>
        <w:t xml:space="preserve"> </w:t>
      </w:r>
      <w:proofErr w:type="spellStart"/>
      <w:r w:rsidR="0054680A" w:rsidRPr="0054680A">
        <w:rPr>
          <w:rFonts w:cs="Arial"/>
          <w:lang w:val="es-PE" w:eastAsia="ar-SA"/>
        </w:rPr>
        <w:t>râurile</w:t>
      </w:r>
      <w:proofErr w:type="spellEnd"/>
      <w:r w:rsidR="0054680A" w:rsidRPr="0054680A">
        <w:rPr>
          <w:rFonts w:cs="Arial"/>
          <w:lang w:val="es-PE" w:eastAsia="ar-SA"/>
        </w:rPr>
        <w:t xml:space="preserve"> din </w:t>
      </w:r>
      <w:proofErr w:type="spellStart"/>
      <w:r w:rsidR="0054680A" w:rsidRPr="0054680A">
        <w:rPr>
          <w:rFonts w:cs="Arial"/>
          <w:lang w:val="es-PE" w:eastAsia="ar-SA"/>
        </w:rPr>
        <w:t>vestul</w:t>
      </w:r>
      <w:proofErr w:type="spellEnd"/>
      <w:r w:rsidR="0054680A" w:rsidRPr="0054680A">
        <w:rPr>
          <w:rFonts w:cs="Arial"/>
          <w:lang w:val="es-PE" w:eastAsia="ar-SA"/>
        </w:rPr>
        <w:t xml:space="preserve"> </w:t>
      </w:r>
      <w:proofErr w:type="spellStart"/>
      <w:r w:rsidR="0054680A" w:rsidRPr="0054680A">
        <w:rPr>
          <w:rFonts w:cs="Arial"/>
          <w:lang w:val="es-PE" w:eastAsia="ar-SA"/>
        </w:rPr>
        <w:t>şi</w:t>
      </w:r>
      <w:proofErr w:type="spellEnd"/>
      <w:r w:rsidR="0054680A" w:rsidRPr="0054680A">
        <w:rPr>
          <w:rFonts w:cs="Arial"/>
          <w:lang w:val="es-PE" w:eastAsia="ar-SA"/>
        </w:rPr>
        <w:t xml:space="preserve"> </w:t>
      </w:r>
      <w:proofErr w:type="spellStart"/>
      <w:r w:rsidR="0054680A" w:rsidRPr="0054680A">
        <w:rPr>
          <w:rFonts w:cs="Arial"/>
          <w:lang w:val="es-PE" w:eastAsia="ar-SA"/>
        </w:rPr>
        <w:t>nord</w:t>
      </w:r>
      <w:proofErr w:type="spellEnd"/>
      <w:r w:rsidR="0054680A" w:rsidRPr="0054680A">
        <w:rPr>
          <w:rFonts w:cs="Arial"/>
          <w:lang w:val="es-PE" w:eastAsia="ar-SA"/>
        </w:rPr>
        <w:t xml:space="preserve"> </w:t>
      </w:r>
      <w:proofErr w:type="spellStart"/>
      <w:r w:rsidR="0054680A" w:rsidRPr="0054680A">
        <w:rPr>
          <w:rFonts w:cs="Arial"/>
          <w:lang w:val="es-PE" w:eastAsia="ar-SA"/>
        </w:rPr>
        <w:t>vestul</w:t>
      </w:r>
      <w:proofErr w:type="spellEnd"/>
      <w:r w:rsidR="0054680A" w:rsidRPr="0054680A">
        <w:rPr>
          <w:rFonts w:cs="Arial"/>
          <w:lang w:val="es-PE" w:eastAsia="ar-SA"/>
        </w:rPr>
        <w:t xml:space="preserve"> </w:t>
      </w:r>
      <w:proofErr w:type="spellStart"/>
      <w:r w:rsidR="0054680A" w:rsidRPr="0054680A">
        <w:rPr>
          <w:rFonts w:cs="Arial"/>
          <w:lang w:val="es-PE" w:eastAsia="ar-SA"/>
        </w:rPr>
        <w:t>țării</w:t>
      </w:r>
      <w:proofErr w:type="spellEnd"/>
      <w:r w:rsidR="0054680A" w:rsidRPr="0054680A">
        <w:rPr>
          <w:rFonts w:cs="Arial"/>
          <w:lang w:val="es-PE" w:eastAsia="ar-SA"/>
        </w:rPr>
        <w:t xml:space="preserve">, </w:t>
      </w:r>
      <w:proofErr w:type="spellStart"/>
      <w:r w:rsidR="0054680A" w:rsidRPr="0054680A">
        <w:rPr>
          <w:rFonts w:cs="Arial"/>
          <w:lang w:val="es-PE" w:eastAsia="ar-SA"/>
        </w:rPr>
        <w:t>unde</w:t>
      </w:r>
      <w:proofErr w:type="spellEnd"/>
      <w:r w:rsidR="0054680A" w:rsidRPr="0054680A">
        <w:rPr>
          <w:rFonts w:cs="Arial"/>
          <w:lang w:val="es-PE" w:eastAsia="ar-SA"/>
        </w:rPr>
        <w:t xml:space="preserve"> </w:t>
      </w:r>
      <w:proofErr w:type="spellStart"/>
      <w:r w:rsidR="0054680A" w:rsidRPr="0054680A">
        <w:rPr>
          <w:rFonts w:cs="Arial"/>
          <w:lang w:val="es-PE" w:eastAsia="ar-SA"/>
        </w:rPr>
        <w:t>au</w:t>
      </w:r>
      <w:proofErr w:type="spellEnd"/>
      <w:r w:rsidR="0054680A" w:rsidRPr="0054680A">
        <w:rPr>
          <w:rFonts w:cs="Arial"/>
          <w:lang w:val="es-PE" w:eastAsia="ar-SA"/>
        </w:rPr>
        <w:t xml:space="preserve"> </w:t>
      </w:r>
      <w:proofErr w:type="spellStart"/>
      <w:r w:rsidR="0054680A" w:rsidRPr="0054680A">
        <w:rPr>
          <w:rFonts w:cs="Arial"/>
          <w:lang w:val="es-PE" w:eastAsia="ar-SA"/>
        </w:rPr>
        <w:t>avut</w:t>
      </w:r>
      <w:proofErr w:type="spellEnd"/>
      <w:r w:rsidR="0054680A" w:rsidRPr="0054680A">
        <w:rPr>
          <w:rFonts w:cs="Arial"/>
          <w:lang w:val="es-PE" w:eastAsia="ar-SA"/>
        </w:rPr>
        <w:t xml:space="preserve"> o </w:t>
      </w:r>
      <w:proofErr w:type="spellStart"/>
      <w:r w:rsidR="0054680A" w:rsidRPr="0054680A">
        <w:rPr>
          <w:rFonts w:cs="Arial"/>
          <w:lang w:val="es-PE" w:eastAsia="ar-SA"/>
        </w:rPr>
        <w:t>uşoară</w:t>
      </w:r>
      <w:proofErr w:type="spellEnd"/>
      <w:r w:rsidR="0054680A" w:rsidRPr="0054680A">
        <w:rPr>
          <w:rFonts w:cs="Arial"/>
          <w:lang w:val="es-PE" w:eastAsia="ar-SA"/>
        </w:rPr>
        <w:t xml:space="preserve"> </w:t>
      </w:r>
      <w:proofErr w:type="spellStart"/>
      <w:r w:rsidR="0054680A" w:rsidRPr="0054680A">
        <w:rPr>
          <w:rFonts w:cs="Arial"/>
          <w:lang w:val="es-PE" w:eastAsia="ar-SA"/>
        </w:rPr>
        <w:t>tendinţă</w:t>
      </w:r>
      <w:proofErr w:type="spellEnd"/>
      <w:r w:rsidR="0054680A" w:rsidRPr="0054680A">
        <w:rPr>
          <w:rFonts w:cs="Arial"/>
          <w:lang w:val="es-PE" w:eastAsia="ar-SA"/>
        </w:rPr>
        <w:t xml:space="preserve"> de </w:t>
      </w:r>
      <w:proofErr w:type="spellStart"/>
      <w:r w:rsidR="0054680A" w:rsidRPr="0054680A">
        <w:rPr>
          <w:rFonts w:cs="Arial"/>
          <w:lang w:val="es-PE" w:eastAsia="ar-SA"/>
        </w:rPr>
        <w:t>creştere</w:t>
      </w:r>
      <w:proofErr w:type="spellEnd"/>
      <w:r w:rsidR="0054680A" w:rsidRPr="0054680A">
        <w:rPr>
          <w:rFonts w:cs="Arial"/>
          <w:lang w:val="es-PE" w:eastAsia="ar-SA"/>
        </w:rPr>
        <w:t xml:space="preserve">. </w:t>
      </w:r>
    </w:p>
    <w:p w:rsidR="0054680A" w:rsidRPr="0054680A" w:rsidRDefault="0054680A" w:rsidP="00EA49DC">
      <w:pPr>
        <w:spacing w:after="0" w:line="360" w:lineRule="auto"/>
        <w:rPr>
          <w:rFonts w:cs="Arial"/>
          <w:lang w:val="es-PE"/>
        </w:rPr>
      </w:pPr>
      <w:proofErr w:type="spellStart"/>
      <w:r w:rsidRPr="0054680A">
        <w:rPr>
          <w:rFonts w:cs="Arial"/>
          <w:lang w:val="es-PE"/>
        </w:rPr>
        <w:t>Debitele</w:t>
      </w:r>
      <w:proofErr w:type="spellEnd"/>
      <w:r w:rsidRPr="0054680A">
        <w:rPr>
          <w:rFonts w:cs="Arial"/>
          <w:lang w:val="es-PE"/>
        </w:rPr>
        <w:t xml:space="preserve"> se </w:t>
      </w:r>
      <w:proofErr w:type="spellStart"/>
      <w:r w:rsidRPr="0054680A">
        <w:rPr>
          <w:rFonts w:cs="Arial"/>
          <w:lang w:val="es-PE"/>
        </w:rPr>
        <w:t>situează</w:t>
      </w:r>
      <w:proofErr w:type="spellEnd"/>
      <w:r w:rsidRPr="0054680A">
        <w:rPr>
          <w:rFonts w:cs="Arial"/>
          <w:lang w:val="es-PE"/>
        </w:rPr>
        <w:t xml:space="preserve"> </w:t>
      </w:r>
      <w:proofErr w:type="spellStart"/>
      <w:r w:rsidRPr="0054680A">
        <w:rPr>
          <w:rFonts w:cs="Arial"/>
          <w:lang w:val="es-PE"/>
        </w:rPr>
        <w:t>în</w:t>
      </w:r>
      <w:proofErr w:type="spellEnd"/>
      <w:r w:rsidRPr="0054680A">
        <w:rPr>
          <w:rFonts w:cs="Arial"/>
          <w:lang w:val="es-PE"/>
        </w:rPr>
        <w:t xml:space="preserve"> general la </w:t>
      </w:r>
      <w:proofErr w:type="spellStart"/>
      <w:r w:rsidRPr="0054680A">
        <w:rPr>
          <w:rFonts w:cs="Arial"/>
          <w:lang w:val="es-PE"/>
        </w:rPr>
        <w:t>valori</w:t>
      </w:r>
      <w:proofErr w:type="spellEnd"/>
      <w:r w:rsidRPr="0054680A">
        <w:rPr>
          <w:rFonts w:cs="Arial"/>
          <w:lang w:val="es-PE"/>
        </w:rPr>
        <w:t xml:space="preserve"> </w:t>
      </w:r>
      <w:proofErr w:type="spellStart"/>
      <w:r w:rsidRPr="0054680A">
        <w:rPr>
          <w:rFonts w:cs="Arial"/>
          <w:lang w:val="es-PE"/>
        </w:rPr>
        <w:t>cuprinse</w:t>
      </w:r>
      <w:proofErr w:type="spellEnd"/>
      <w:r w:rsidRPr="0054680A">
        <w:rPr>
          <w:rFonts w:cs="Arial"/>
          <w:lang w:val="es-PE"/>
        </w:rPr>
        <w:t xml:space="preserve"> </w:t>
      </w:r>
      <w:proofErr w:type="spellStart"/>
      <w:r w:rsidRPr="0054680A">
        <w:rPr>
          <w:rFonts w:cs="Arial"/>
          <w:lang w:val="es-PE"/>
        </w:rPr>
        <w:t>între</w:t>
      </w:r>
      <w:proofErr w:type="spellEnd"/>
      <w:r w:rsidRPr="0054680A">
        <w:rPr>
          <w:rFonts w:cs="Arial"/>
          <w:lang w:val="es-PE"/>
        </w:rPr>
        <w:t xml:space="preserve"> 30-90% din </w:t>
      </w:r>
      <w:proofErr w:type="spellStart"/>
      <w:r w:rsidRPr="0054680A">
        <w:rPr>
          <w:rFonts w:cs="Arial"/>
          <w:lang w:val="es-PE"/>
        </w:rPr>
        <w:t>mediile</w:t>
      </w:r>
      <w:proofErr w:type="spellEnd"/>
      <w:r w:rsidRPr="0054680A">
        <w:rPr>
          <w:rFonts w:cs="Arial"/>
          <w:lang w:val="es-PE"/>
        </w:rPr>
        <w:t xml:space="preserve"> </w:t>
      </w:r>
      <w:proofErr w:type="spellStart"/>
      <w:r w:rsidRPr="0054680A">
        <w:rPr>
          <w:rFonts w:cs="Arial"/>
          <w:lang w:val="es-PE"/>
        </w:rPr>
        <w:t>multianuale</w:t>
      </w:r>
      <w:proofErr w:type="spellEnd"/>
      <w:r w:rsidRPr="0054680A">
        <w:rPr>
          <w:rFonts w:cs="Arial"/>
          <w:lang w:val="es-PE"/>
        </w:rPr>
        <w:t xml:space="preserve"> </w:t>
      </w:r>
      <w:proofErr w:type="spellStart"/>
      <w:r w:rsidRPr="0054680A">
        <w:rPr>
          <w:rFonts w:cs="Arial"/>
          <w:lang w:val="es-PE"/>
        </w:rPr>
        <w:t>lunare</w:t>
      </w:r>
      <w:proofErr w:type="spellEnd"/>
      <w:r w:rsidRPr="0054680A">
        <w:rPr>
          <w:rFonts w:cs="Arial"/>
          <w:lang w:val="es-PE"/>
        </w:rPr>
        <w:t xml:space="preserve">, </w:t>
      </w:r>
      <w:proofErr w:type="spellStart"/>
      <w:r w:rsidRPr="0054680A">
        <w:rPr>
          <w:rFonts w:cs="Arial"/>
          <w:lang w:val="es-PE" w:eastAsia="ar-SA"/>
        </w:rPr>
        <w:t>mai</w:t>
      </w:r>
      <w:proofErr w:type="spellEnd"/>
      <w:r w:rsidRPr="0054680A">
        <w:rPr>
          <w:rFonts w:cs="Arial"/>
          <w:lang w:val="es-PE" w:eastAsia="ar-SA"/>
        </w:rPr>
        <w:t xml:space="preserve"> </w:t>
      </w:r>
      <w:proofErr w:type="spellStart"/>
      <w:r w:rsidRPr="0054680A">
        <w:rPr>
          <w:rFonts w:cs="Arial"/>
          <w:lang w:val="es-PE" w:eastAsia="ar-SA"/>
        </w:rPr>
        <w:t>mici</w:t>
      </w:r>
      <w:proofErr w:type="spellEnd"/>
      <w:r w:rsidRPr="0054680A">
        <w:rPr>
          <w:rFonts w:cs="Arial"/>
          <w:lang w:val="es-PE" w:eastAsia="ar-SA"/>
        </w:rPr>
        <w:t xml:space="preserve"> (sub 30%) pe Mara, Tur, </w:t>
      </w:r>
      <w:proofErr w:type="spellStart"/>
      <w:r w:rsidRPr="0054680A">
        <w:rPr>
          <w:rFonts w:cs="Arial"/>
          <w:lang w:val="es-PE" w:eastAsia="ar-SA"/>
        </w:rPr>
        <w:t>Bega</w:t>
      </w:r>
      <w:proofErr w:type="spellEnd"/>
      <w:r w:rsidRPr="0054680A">
        <w:rPr>
          <w:rFonts w:cs="Arial"/>
          <w:lang w:val="es-PE" w:eastAsia="ar-SA"/>
        </w:rPr>
        <w:t xml:space="preserve"> </w:t>
      </w:r>
      <w:proofErr w:type="spellStart"/>
      <w:r w:rsidRPr="0054680A">
        <w:rPr>
          <w:rFonts w:cs="Arial"/>
          <w:lang w:val="es-PE" w:eastAsia="ar-SA"/>
        </w:rPr>
        <w:t>Veche</w:t>
      </w:r>
      <w:proofErr w:type="spellEnd"/>
      <w:r w:rsidRPr="0054680A">
        <w:rPr>
          <w:rFonts w:cs="Arial"/>
          <w:lang w:val="es-PE" w:eastAsia="ar-SA"/>
        </w:rPr>
        <w:t xml:space="preserve">, </w:t>
      </w:r>
      <w:proofErr w:type="spellStart"/>
      <w:r w:rsidRPr="0054680A">
        <w:rPr>
          <w:rFonts w:cs="Arial"/>
          <w:lang w:val="es-PE" w:eastAsia="ar-SA"/>
        </w:rPr>
        <w:t>Jijia</w:t>
      </w:r>
      <w:proofErr w:type="spellEnd"/>
      <w:r w:rsidRPr="0054680A">
        <w:rPr>
          <w:rFonts w:cs="Arial"/>
          <w:lang w:val="es-PE" w:eastAsia="ar-SA"/>
        </w:rPr>
        <w:t xml:space="preserve">, </w:t>
      </w:r>
      <w:proofErr w:type="spellStart"/>
      <w:r w:rsidRPr="0054680A">
        <w:rPr>
          <w:rFonts w:cs="Arial"/>
          <w:lang w:val="es-PE" w:eastAsia="ar-SA"/>
        </w:rPr>
        <w:t>Bârlad</w:t>
      </w:r>
      <w:proofErr w:type="spellEnd"/>
      <w:r w:rsidRPr="0054680A">
        <w:rPr>
          <w:rFonts w:cs="Arial"/>
          <w:lang w:val="es-PE" w:eastAsia="ar-SA"/>
        </w:rPr>
        <w:t xml:space="preserve">, </w:t>
      </w:r>
      <w:proofErr w:type="spellStart"/>
      <w:r w:rsidRPr="0054680A">
        <w:rPr>
          <w:rFonts w:cs="Arial"/>
          <w:lang w:val="es-PE" w:eastAsia="ar-SA"/>
        </w:rPr>
        <w:t>unii</w:t>
      </w:r>
      <w:proofErr w:type="spellEnd"/>
      <w:r w:rsidRPr="0054680A">
        <w:rPr>
          <w:rFonts w:cs="Arial"/>
          <w:lang w:val="es-PE" w:eastAsia="ar-SA"/>
        </w:rPr>
        <w:t xml:space="preserve"> </w:t>
      </w:r>
      <w:proofErr w:type="spellStart"/>
      <w:r w:rsidRPr="0054680A">
        <w:rPr>
          <w:rFonts w:cs="Arial"/>
          <w:lang w:val="es-PE" w:eastAsia="ar-SA"/>
        </w:rPr>
        <w:t>afluenţi</w:t>
      </w:r>
      <w:proofErr w:type="spellEnd"/>
      <w:r w:rsidRPr="0054680A">
        <w:rPr>
          <w:rFonts w:cs="Arial"/>
          <w:lang w:val="es-PE" w:eastAsia="ar-SA"/>
        </w:rPr>
        <w:t xml:space="preserve"> </w:t>
      </w:r>
      <w:proofErr w:type="spellStart"/>
      <w:r w:rsidRPr="0054680A">
        <w:rPr>
          <w:rFonts w:cs="Arial"/>
          <w:lang w:val="es-PE" w:eastAsia="ar-SA"/>
        </w:rPr>
        <w:t>ai</w:t>
      </w:r>
      <w:proofErr w:type="spellEnd"/>
      <w:r w:rsidRPr="0054680A">
        <w:rPr>
          <w:rFonts w:cs="Arial"/>
          <w:lang w:val="es-PE" w:eastAsia="ar-SA"/>
        </w:rPr>
        <w:t xml:space="preserve"> </w:t>
      </w:r>
      <w:proofErr w:type="spellStart"/>
      <w:r w:rsidRPr="0054680A">
        <w:rPr>
          <w:rFonts w:cs="Arial"/>
          <w:lang w:val="es-PE" w:eastAsia="ar-SA"/>
        </w:rPr>
        <w:t>Someșului</w:t>
      </w:r>
      <w:proofErr w:type="spellEnd"/>
      <w:r w:rsidRPr="0054680A">
        <w:rPr>
          <w:rFonts w:cs="Arial"/>
          <w:lang w:val="es-PE" w:eastAsia="ar-SA"/>
        </w:rPr>
        <w:t xml:space="preserve"> (</w:t>
      </w:r>
      <w:proofErr w:type="spellStart"/>
      <w:r w:rsidRPr="0054680A">
        <w:rPr>
          <w:rFonts w:cs="Arial"/>
          <w:lang w:val="es-PE" w:eastAsia="ar-SA"/>
        </w:rPr>
        <w:t>Sălăuța</w:t>
      </w:r>
      <w:proofErr w:type="spellEnd"/>
      <w:r w:rsidRPr="0054680A">
        <w:rPr>
          <w:rFonts w:cs="Arial"/>
          <w:lang w:val="es-PE" w:eastAsia="ar-SA"/>
        </w:rPr>
        <w:t xml:space="preserve">, </w:t>
      </w:r>
      <w:proofErr w:type="spellStart"/>
      <w:r w:rsidRPr="0054680A">
        <w:rPr>
          <w:rFonts w:cs="Arial"/>
          <w:lang w:val="es-PE" w:eastAsia="ar-SA"/>
        </w:rPr>
        <w:t>Ilișua</w:t>
      </w:r>
      <w:proofErr w:type="spellEnd"/>
      <w:r w:rsidRPr="0054680A">
        <w:rPr>
          <w:rFonts w:cs="Arial"/>
          <w:lang w:val="es-PE" w:eastAsia="ar-SA"/>
        </w:rPr>
        <w:t xml:space="preserve">, </w:t>
      </w:r>
      <w:proofErr w:type="spellStart"/>
      <w:r w:rsidRPr="0054680A">
        <w:rPr>
          <w:rFonts w:cs="Arial"/>
          <w:lang w:val="es-PE" w:eastAsia="ar-SA"/>
        </w:rPr>
        <w:t>Fizeș</w:t>
      </w:r>
      <w:proofErr w:type="spellEnd"/>
      <w:r w:rsidRPr="0054680A">
        <w:rPr>
          <w:rFonts w:cs="Arial"/>
          <w:lang w:val="es-PE" w:eastAsia="ar-SA"/>
        </w:rPr>
        <w:t xml:space="preserve">, </w:t>
      </w:r>
      <w:proofErr w:type="spellStart"/>
      <w:r w:rsidRPr="0054680A">
        <w:rPr>
          <w:rFonts w:cs="Arial"/>
          <w:lang w:val="es-PE" w:eastAsia="ar-SA"/>
        </w:rPr>
        <w:t>Lăpuş</w:t>
      </w:r>
      <w:proofErr w:type="spellEnd"/>
      <w:r w:rsidRPr="0054680A">
        <w:rPr>
          <w:rFonts w:cs="Arial"/>
          <w:lang w:val="es-PE" w:eastAsia="ar-SA"/>
        </w:rPr>
        <w:t xml:space="preserve">), </w:t>
      </w:r>
      <w:proofErr w:type="spellStart"/>
      <w:r w:rsidRPr="0054680A">
        <w:rPr>
          <w:rFonts w:cs="Arial"/>
          <w:lang w:val="es-PE" w:eastAsia="ar-SA"/>
        </w:rPr>
        <w:t>ai</w:t>
      </w:r>
      <w:proofErr w:type="spellEnd"/>
      <w:r w:rsidRPr="0054680A">
        <w:rPr>
          <w:rFonts w:cs="Arial"/>
          <w:lang w:val="es-PE" w:eastAsia="ar-SA"/>
        </w:rPr>
        <w:t xml:space="preserve"> </w:t>
      </w:r>
      <w:proofErr w:type="spellStart"/>
      <w:r w:rsidRPr="0054680A">
        <w:rPr>
          <w:rFonts w:cs="Arial"/>
          <w:lang w:val="es-PE" w:eastAsia="ar-SA"/>
        </w:rPr>
        <w:t>Crișului</w:t>
      </w:r>
      <w:proofErr w:type="spellEnd"/>
      <w:r w:rsidRPr="0054680A">
        <w:rPr>
          <w:rFonts w:cs="Arial"/>
          <w:lang w:val="es-PE" w:eastAsia="ar-SA"/>
        </w:rPr>
        <w:t xml:space="preserve"> </w:t>
      </w:r>
      <w:proofErr w:type="spellStart"/>
      <w:r w:rsidRPr="0054680A">
        <w:rPr>
          <w:rFonts w:cs="Arial"/>
          <w:lang w:val="es-PE" w:eastAsia="ar-SA"/>
        </w:rPr>
        <w:t>Negru</w:t>
      </w:r>
      <w:proofErr w:type="spellEnd"/>
      <w:r w:rsidRPr="0054680A">
        <w:rPr>
          <w:rFonts w:cs="Arial"/>
          <w:lang w:val="es-PE" w:eastAsia="ar-SA"/>
        </w:rPr>
        <w:t xml:space="preserve"> (</w:t>
      </w:r>
      <w:proofErr w:type="spellStart"/>
      <w:r w:rsidRPr="0054680A">
        <w:rPr>
          <w:rFonts w:cs="Arial"/>
          <w:lang w:val="es-PE" w:eastAsia="ar-SA"/>
        </w:rPr>
        <w:t>Crișul</w:t>
      </w:r>
      <w:proofErr w:type="spellEnd"/>
      <w:r w:rsidRPr="0054680A">
        <w:rPr>
          <w:rFonts w:cs="Arial"/>
          <w:lang w:val="es-PE" w:eastAsia="ar-SA"/>
        </w:rPr>
        <w:t xml:space="preserve"> </w:t>
      </w:r>
      <w:proofErr w:type="spellStart"/>
      <w:r w:rsidRPr="0054680A">
        <w:rPr>
          <w:rFonts w:cs="Arial"/>
          <w:lang w:val="es-PE" w:eastAsia="ar-SA"/>
        </w:rPr>
        <w:t>Pietros</w:t>
      </w:r>
      <w:proofErr w:type="spellEnd"/>
      <w:r w:rsidRPr="0054680A">
        <w:rPr>
          <w:rFonts w:cs="Arial"/>
          <w:lang w:val="es-PE" w:eastAsia="ar-SA"/>
        </w:rPr>
        <w:t xml:space="preserve">, </w:t>
      </w:r>
      <w:proofErr w:type="spellStart"/>
      <w:r w:rsidRPr="0054680A">
        <w:rPr>
          <w:rFonts w:cs="Arial"/>
          <w:lang w:val="es-PE" w:eastAsia="ar-SA"/>
        </w:rPr>
        <w:t>Valea</w:t>
      </w:r>
      <w:proofErr w:type="spellEnd"/>
      <w:r w:rsidRPr="0054680A">
        <w:rPr>
          <w:rFonts w:cs="Arial"/>
          <w:lang w:val="es-PE" w:eastAsia="ar-SA"/>
        </w:rPr>
        <w:t xml:space="preserve"> </w:t>
      </w:r>
      <w:proofErr w:type="spellStart"/>
      <w:r w:rsidRPr="0054680A">
        <w:rPr>
          <w:rFonts w:cs="Arial"/>
          <w:lang w:val="es-PE" w:eastAsia="ar-SA"/>
        </w:rPr>
        <w:t>Roșie</w:t>
      </w:r>
      <w:proofErr w:type="spellEnd"/>
      <w:r w:rsidRPr="0054680A">
        <w:rPr>
          <w:rFonts w:cs="Arial"/>
          <w:lang w:val="es-PE" w:eastAsia="ar-SA"/>
        </w:rPr>
        <w:t xml:space="preserve">, </w:t>
      </w:r>
      <w:proofErr w:type="spellStart"/>
      <w:r w:rsidRPr="0054680A">
        <w:rPr>
          <w:rFonts w:cs="Arial"/>
          <w:lang w:val="es-PE" w:eastAsia="ar-SA"/>
        </w:rPr>
        <w:t>Holod</w:t>
      </w:r>
      <w:proofErr w:type="spellEnd"/>
      <w:r w:rsidRPr="0054680A">
        <w:rPr>
          <w:rFonts w:cs="Arial"/>
          <w:lang w:val="es-PE" w:eastAsia="ar-SA"/>
        </w:rPr>
        <w:t xml:space="preserve">, </w:t>
      </w:r>
      <w:proofErr w:type="spellStart"/>
      <w:r w:rsidRPr="0054680A">
        <w:rPr>
          <w:rFonts w:cs="Arial"/>
          <w:lang w:val="es-PE" w:eastAsia="ar-SA"/>
        </w:rPr>
        <w:t>Teuz</w:t>
      </w:r>
      <w:proofErr w:type="spellEnd"/>
      <w:r w:rsidRPr="0054680A">
        <w:rPr>
          <w:rFonts w:cs="Arial"/>
          <w:lang w:val="es-PE" w:eastAsia="ar-SA"/>
        </w:rPr>
        <w:t xml:space="preserve">), </w:t>
      </w:r>
      <w:proofErr w:type="spellStart"/>
      <w:r w:rsidRPr="0054680A">
        <w:rPr>
          <w:rFonts w:cs="Arial"/>
          <w:lang w:val="es-PE" w:eastAsia="ar-SA"/>
        </w:rPr>
        <w:t>ai</w:t>
      </w:r>
      <w:proofErr w:type="spellEnd"/>
      <w:r w:rsidRPr="0054680A">
        <w:rPr>
          <w:rFonts w:cs="Arial"/>
          <w:lang w:val="es-PE" w:eastAsia="ar-SA"/>
        </w:rPr>
        <w:t xml:space="preserve"> </w:t>
      </w:r>
      <w:proofErr w:type="spellStart"/>
      <w:r w:rsidRPr="0054680A">
        <w:rPr>
          <w:rFonts w:cs="Arial"/>
          <w:lang w:val="es-PE" w:eastAsia="ar-SA"/>
        </w:rPr>
        <w:t>Mureșului</w:t>
      </w:r>
      <w:proofErr w:type="spellEnd"/>
      <w:r w:rsidRPr="0054680A">
        <w:rPr>
          <w:rFonts w:cs="Arial"/>
          <w:lang w:val="es-PE" w:eastAsia="ar-SA"/>
        </w:rPr>
        <w:t xml:space="preserve"> (</w:t>
      </w:r>
      <w:proofErr w:type="spellStart"/>
      <w:r w:rsidRPr="0054680A">
        <w:rPr>
          <w:rFonts w:cs="Arial"/>
          <w:lang w:val="es-PE" w:eastAsia="ar-SA"/>
        </w:rPr>
        <w:t>Comlod</w:t>
      </w:r>
      <w:proofErr w:type="spellEnd"/>
      <w:r w:rsidRPr="0054680A">
        <w:rPr>
          <w:rFonts w:cs="Arial"/>
          <w:lang w:val="es-PE" w:eastAsia="ar-SA"/>
        </w:rPr>
        <w:t xml:space="preserve">, Iara, </w:t>
      </w:r>
      <w:proofErr w:type="spellStart"/>
      <w:r w:rsidRPr="0054680A">
        <w:rPr>
          <w:rFonts w:cs="Arial"/>
          <w:lang w:val="es-PE" w:eastAsia="ar-SA"/>
        </w:rPr>
        <w:t>Vișa</w:t>
      </w:r>
      <w:proofErr w:type="spellEnd"/>
      <w:r w:rsidRPr="0054680A">
        <w:rPr>
          <w:rFonts w:cs="Arial"/>
          <w:lang w:val="es-PE" w:eastAsia="ar-SA"/>
        </w:rPr>
        <w:t xml:space="preserve">, </w:t>
      </w:r>
      <w:proofErr w:type="spellStart"/>
      <w:r w:rsidRPr="0054680A">
        <w:rPr>
          <w:rFonts w:cs="Arial"/>
          <w:lang w:val="es-PE" w:eastAsia="ar-SA"/>
        </w:rPr>
        <w:t>Secaș</w:t>
      </w:r>
      <w:proofErr w:type="spellEnd"/>
      <w:r w:rsidRPr="0054680A">
        <w:rPr>
          <w:rFonts w:cs="Arial"/>
          <w:lang w:val="es-PE" w:eastAsia="ar-SA"/>
        </w:rPr>
        <w:t xml:space="preserve">, </w:t>
      </w:r>
      <w:proofErr w:type="spellStart"/>
      <w:r w:rsidRPr="0054680A">
        <w:rPr>
          <w:rFonts w:cs="Arial"/>
          <w:lang w:val="es-PE" w:eastAsia="ar-SA"/>
        </w:rPr>
        <w:t>Sebeș</w:t>
      </w:r>
      <w:proofErr w:type="spellEnd"/>
      <w:r w:rsidRPr="0054680A">
        <w:rPr>
          <w:rFonts w:cs="Arial"/>
          <w:lang w:val="es-PE" w:eastAsia="ar-SA"/>
        </w:rPr>
        <w:t xml:space="preserve">, </w:t>
      </w:r>
      <w:proofErr w:type="spellStart"/>
      <w:r w:rsidRPr="0054680A">
        <w:rPr>
          <w:rFonts w:cs="Arial"/>
          <w:lang w:val="es-PE" w:eastAsia="ar-SA"/>
        </w:rPr>
        <w:t>Râul</w:t>
      </w:r>
      <w:proofErr w:type="spellEnd"/>
      <w:r w:rsidRPr="0054680A">
        <w:rPr>
          <w:rFonts w:cs="Arial"/>
          <w:lang w:val="es-PE" w:eastAsia="ar-SA"/>
        </w:rPr>
        <w:t xml:space="preserve"> Mare), </w:t>
      </w:r>
      <w:proofErr w:type="spellStart"/>
      <w:r w:rsidRPr="0054680A">
        <w:rPr>
          <w:rFonts w:cs="Arial"/>
          <w:lang w:val="es-PE" w:eastAsia="ar-SA"/>
        </w:rPr>
        <w:t>Jiului</w:t>
      </w:r>
      <w:proofErr w:type="spellEnd"/>
      <w:r w:rsidRPr="0054680A">
        <w:rPr>
          <w:rFonts w:cs="Arial"/>
          <w:lang w:val="es-PE" w:eastAsia="ar-SA"/>
        </w:rPr>
        <w:t xml:space="preserve"> (</w:t>
      </w:r>
      <w:proofErr w:type="spellStart"/>
      <w:r w:rsidRPr="0054680A">
        <w:rPr>
          <w:rFonts w:cs="Arial"/>
          <w:lang w:val="es-PE" w:eastAsia="ar-SA"/>
        </w:rPr>
        <w:t>Jaleş</w:t>
      </w:r>
      <w:proofErr w:type="spellEnd"/>
      <w:r w:rsidRPr="0054680A">
        <w:rPr>
          <w:rFonts w:cs="Arial"/>
          <w:lang w:val="es-PE" w:eastAsia="ar-SA"/>
        </w:rPr>
        <w:t xml:space="preserve">, </w:t>
      </w:r>
      <w:proofErr w:type="spellStart"/>
      <w:r w:rsidRPr="0054680A">
        <w:rPr>
          <w:rFonts w:cs="Arial"/>
          <w:lang w:val="es-PE" w:eastAsia="ar-SA"/>
        </w:rPr>
        <w:t>Amaradia</w:t>
      </w:r>
      <w:proofErr w:type="spellEnd"/>
      <w:r w:rsidRPr="0054680A">
        <w:rPr>
          <w:rFonts w:cs="Arial"/>
          <w:lang w:val="es-PE" w:eastAsia="ar-SA"/>
        </w:rPr>
        <w:t xml:space="preserve">) </w:t>
      </w:r>
      <w:proofErr w:type="spellStart"/>
      <w:r w:rsidRPr="0054680A">
        <w:rPr>
          <w:rFonts w:cs="Arial"/>
          <w:lang w:val="es-PE" w:eastAsia="ar-SA"/>
        </w:rPr>
        <w:t>şi</w:t>
      </w:r>
      <w:proofErr w:type="spellEnd"/>
      <w:r w:rsidRPr="0054680A">
        <w:rPr>
          <w:rFonts w:cs="Arial"/>
          <w:lang w:val="es-PE" w:eastAsia="ar-SA"/>
        </w:rPr>
        <w:t xml:space="preserve"> </w:t>
      </w:r>
      <w:proofErr w:type="spellStart"/>
      <w:r w:rsidRPr="0054680A">
        <w:rPr>
          <w:rFonts w:cs="Arial"/>
          <w:lang w:val="es-PE" w:eastAsia="ar-SA"/>
        </w:rPr>
        <w:t>Oltului</w:t>
      </w:r>
      <w:proofErr w:type="spellEnd"/>
      <w:r w:rsidRPr="0054680A">
        <w:rPr>
          <w:rFonts w:cs="Arial"/>
          <w:lang w:val="es-PE" w:eastAsia="ar-SA"/>
        </w:rPr>
        <w:t xml:space="preserve"> (</w:t>
      </w:r>
      <w:proofErr w:type="spellStart"/>
      <w:r w:rsidRPr="0054680A">
        <w:rPr>
          <w:rFonts w:cs="Arial"/>
          <w:lang w:val="es-PE" w:eastAsia="ar-SA"/>
        </w:rPr>
        <w:t>Ghimbășel</w:t>
      </w:r>
      <w:proofErr w:type="spellEnd"/>
      <w:r w:rsidRPr="0054680A">
        <w:rPr>
          <w:rFonts w:cs="Arial"/>
          <w:lang w:val="es-PE" w:eastAsia="ar-SA"/>
        </w:rPr>
        <w:t xml:space="preserve">, </w:t>
      </w:r>
      <w:proofErr w:type="spellStart"/>
      <w:r w:rsidRPr="0054680A">
        <w:rPr>
          <w:rFonts w:cs="Arial"/>
          <w:lang w:val="es-PE" w:eastAsia="ar-SA"/>
        </w:rPr>
        <w:t>Homorod</w:t>
      </w:r>
      <w:proofErr w:type="spellEnd"/>
      <w:r w:rsidRPr="0054680A">
        <w:rPr>
          <w:rFonts w:cs="Arial"/>
          <w:lang w:val="es-PE" w:eastAsia="ar-SA"/>
        </w:rPr>
        <w:t xml:space="preserve">, </w:t>
      </w:r>
      <w:proofErr w:type="spellStart"/>
      <w:r w:rsidRPr="0054680A">
        <w:rPr>
          <w:rFonts w:cs="Arial"/>
          <w:lang w:val="es-PE" w:eastAsia="ar-SA"/>
        </w:rPr>
        <w:t>Breaza</w:t>
      </w:r>
      <w:proofErr w:type="spellEnd"/>
      <w:r w:rsidRPr="0054680A">
        <w:rPr>
          <w:rFonts w:cs="Arial"/>
          <w:lang w:val="es-PE" w:eastAsia="ar-SA"/>
        </w:rPr>
        <w:t xml:space="preserve">, </w:t>
      </w:r>
      <w:proofErr w:type="spellStart"/>
      <w:r w:rsidRPr="0054680A">
        <w:rPr>
          <w:rFonts w:cs="Arial"/>
          <w:lang w:val="es-PE" w:eastAsia="ar-SA"/>
        </w:rPr>
        <w:t>Hârtibaciu</w:t>
      </w:r>
      <w:proofErr w:type="spellEnd"/>
      <w:r w:rsidRPr="0054680A">
        <w:rPr>
          <w:rFonts w:cs="Arial"/>
          <w:lang w:val="es-PE" w:eastAsia="ar-SA"/>
        </w:rPr>
        <w:t xml:space="preserve">, </w:t>
      </w:r>
      <w:proofErr w:type="spellStart"/>
      <w:r w:rsidRPr="0054680A">
        <w:rPr>
          <w:rFonts w:cs="Arial"/>
          <w:lang w:val="es-PE" w:eastAsia="ar-SA"/>
        </w:rPr>
        <w:t>Cungrișoara</w:t>
      </w:r>
      <w:proofErr w:type="spellEnd"/>
      <w:r w:rsidRPr="0054680A">
        <w:rPr>
          <w:rFonts w:cs="Arial"/>
          <w:lang w:val="es-PE" w:eastAsia="ar-SA"/>
        </w:rPr>
        <w:t xml:space="preserve">, </w:t>
      </w:r>
      <w:proofErr w:type="spellStart"/>
      <w:r w:rsidRPr="0054680A">
        <w:rPr>
          <w:rFonts w:cs="Arial"/>
          <w:lang w:val="es-PE" w:eastAsia="ar-SA"/>
        </w:rPr>
        <w:t>Beica</w:t>
      </w:r>
      <w:proofErr w:type="spellEnd"/>
      <w:r w:rsidRPr="0054680A">
        <w:rPr>
          <w:rFonts w:cs="Arial"/>
          <w:lang w:val="es-PE" w:eastAsia="ar-SA"/>
        </w:rPr>
        <w:t xml:space="preserve">, </w:t>
      </w:r>
      <w:proofErr w:type="spellStart"/>
      <w:r w:rsidRPr="0054680A">
        <w:rPr>
          <w:rFonts w:cs="Arial"/>
          <w:lang w:val="es-PE" w:eastAsia="ar-SA"/>
        </w:rPr>
        <w:t>Olteț</w:t>
      </w:r>
      <w:proofErr w:type="spellEnd"/>
      <w:r w:rsidRPr="0054680A">
        <w:rPr>
          <w:rFonts w:cs="Arial"/>
          <w:lang w:val="es-PE" w:eastAsia="ar-SA"/>
        </w:rPr>
        <w:t>).</w:t>
      </w:r>
    </w:p>
    <w:p w:rsidR="0054680A" w:rsidRPr="0054680A" w:rsidRDefault="0054680A" w:rsidP="00EA49DC">
      <w:pPr>
        <w:keepLines/>
        <w:spacing w:after="0" w:line="360" w:lineRule="auto"/>
        <w:rPr>
          <w:rFonts w:cs="Arial"/>
          <w:b/>
          <w:lang w:val="fr-FR"/>
        </w:rPr>
      </w:pPr>
      <w:proofErr w:type="spellStart"/>
      <w:r w:rsidRPr="0054680A">
        <w:rPr>
          <w:rFonts w:cs="Arial"/>
          <w:b/>
          <w:lang w:val="fr-FR"/>
        </w:rPr>
        <w:t>Nivelurile</w:t>
      </w:r>
      <w:proofErr w:type="spellEnd"/>
      <w:r w:rsidRPr="0054680A">
        <w:rPr>
          <w:rFonts w:cs="Arial"/>
          <w:b/>
          <w:lang w:val="fr-FR"/>
        </w:rPr>
        <w:t xml:space="preserve"> </w:t>
      </w:r>
      <w:proofErr w:type="spellStart"/>
      <w:r w:rsidRPr="0054680A">
        <w:rPr>
          <w:rFonts w:cs="Arial"/>
          <w:lang w:val="fr-FR"/>
        </w:rPr>
        <w:t>pe</w:t>
      </w:r>
      <w:proofErr w:type="spellEnd"/>
      <w:r w:rsidRPr="0054680A">
        <w:rPr>
          <w:rFonts w:cs="Arial"/>
          <w:lang w:val="fr-FR"/>
        </w:rPr>
        <w:t xml:space="preserve"> </w:t>
      </w:r>
      <w:proofErr w:type="spellStart"/>
      <w:r w:rsidRPr="0054680A">
        <w:rPr>
          <w:rFonts w:cs="Arial"/>
          <w:lang w:val="fr-FR"/>
        </w:rPr>
        <w:t>râuri</w:t>
      </w:r>
      <w:proofErr w:type="spellEnd"/>
      <w:r w:rsidRPr="0054680A">
        <w:rPr>
          <w:rFonts w:cs="Arial"/>
          <w:lang w:val="fr-FR"/>
        </w:rPr>
        <w:t xml:space="preserve"> la </w:t>
      </w:r>
      <w:proofErr w:type="spellStart"/>
      <w:r w:rsidRPr="0054680A">
        <w:rPr>
          <w:rFonts w:cs="Arial"/>
          <w:lang w:val="fr-FR"/>
        </w:rPr>
        <w:t>stațiile</w:t>
      </w:r>
      <w:proofErr w:type="spellEnd"/>
      <w:r w:rsidRPr="0054680A">
        <w:rPr>
          <w:rFonts w:cs="Arial"/>
          <w:lang w:val="fr-FR"/>
        </w:rPr>
        <w:t xml:space="preserve"> </w:t>
      </w:r>
      <w:proofErr w:type="spellStart"/>
      <w:r w:rsidRPr="0054680A">
        <w:rPr>
          <w:rFonts w:cs="Arial"/>
          <w:lang w:val="fr-FR"/>
        </w:rPr>
        <w:t>hidrometrice</w:t>
      </w:r>
      <w:proofErr w:type="spellEnd"/>
      <w:r w:rsidRPr="0054680A">
        <w:rPr>
          <w:rFonts w:cs="Arial"/>
          <w:lang w:val="fr-FR"/>
        </w:rPr>
        <w:t xml:space="preserve"> </w:t>
      </w:r>
      <w:r w:rsidRPr="0054680A">
        <w:rPr>
          <w:rFonts w:cs="Arial"/>
          <w:b/>
          <w:lang w:val="fr-FR"/>
        </w:rPr>
        <w:t xml:space="preserve">se </w:t>
      </w:r>
      <w:proofErr w:type="spellStart"/>
      <w:r w:rsidRPr="0054680A">
        <w:rPr>
          <w:rFonts w:cs="Arial"/>
          <w:b/>
          <w:lang w:val="fr-FR"/>
        </w:rPr>
        <w:t>situează</w:t>
      </w:r>
      <w:proofErr w:type="spellEnd"/>
      <w:r w:rsidRPr="0054680A">
        <w:rPr>
          <w:rFonts w:cs="Arial"/>
          <w:b/>
          <w:lang w:val="fr-FR"/>
        </w:rPr>
        <w:t xml:space="preserve"> </w:t>
      </w:r>
      <w:proofErr w:type="spellStart"/>
      <w:r w:rsidRPr="0054680A">
        <w:rPr>
          <w:rFonts w:cs="Arial"/>
          <w:b/>
          <w:lang w:val="fr-FR"/>
        </w:rPr>
        <w:t>sub</w:t>
      </w:r>
      <w:proofErr w:type="spellEnd"/>
      <w:r w:rsidRPr="0054680A">
        <w:rPr>
          <w:rFonts w:cs="Arial"/>
          <w:b/>
          <w:lang w:val="fr-FR"/>
        </w:rPr>
        <w:t xml:space="preserve"> COTELE DE ATENȚIE.</w:t>
      </w:r>
    </w:p>
    <w:p w:rsidR="003E07D3" w:rsidRPr="0054680A" w:rsidRDefault="003E07D3" w:rsidP="00EA49DC">
      <w:pPr>
        <w:keepLines/>
        <w:spacing w:after="0" w:line="360" w:lineRule="auto"/>
        <w:ind w:left="0"/>
        <w:rPr>
          <w:rFonts w:cs="Arial"/>
          <w:b/>
          <w:sz w:val="16"/>
          <w:szCs w:val="16"/>
          <w:lang w:val="fr-FR"/>
        </w:rPr>
      </w:pPr>
    </w:p>
    <w:p w:rsidR="0054680A" w:rsidRPr="0054680A" w:rsidRDefault="00FD7003" w:rsidP="00EA49DC">
      <w:pPr>
        <w:keepLines/>
        <w:spacing w:after="0" w:line="360" w:lineRule="auto"/>
        <w:rPr>
          <w:rFonts w:cs="Arial"/>
          <w:lang w:val="fr-FR" w:eastAsia="ar-SA"/>
        </w:rPr>
      </w:pPr>
      <w:r w:rsidRPr="0054680A">
        <w:rPr>
          <w:rFonts w:eastAsia="BatangChe" w:cs="Aharoni"/>
          <w:b/>
          <w:bCs/>
          <w:lang w:val="ro-RO"/>
        </w:rPr>
        <w:t xml:space="preserve">Debitele vor </w:t>
      </w:r>
      <w:proofErr w:type="spellStart"/>
      <w:r w:rsidR="0054680A" w:rsidRPr="0054680A">
        <w:rPr>
          <w:rFonts w:cs="Arial"/>
          <w:b/>
          <w:lang w:val="fr-FR" w:eastAsia="ar-SA"/>
        </w:rPr>
        <w:t>avea</w:t>
      </w:r>
      <w:proofErr w:type="spellEnd"/>
      <w:r w:rsidR="0054680A" w:rsidRPr="0054680A">
        <w:rPr>
          <w:rFonts w:cs="Arial"/>
          <w:b/>
          <w:lang w:val="fr-FR" w:eastAsia="ar-SA"/>
        </w:rPr>
        <w:t xml:space="preserve"> o </w:t>
      </w:r>
      <w:proofErr w:type="spellStart"/>
      <w:r w:rsidR="0054680A" w:rsidRPr="0054680A">
        <w:rPr>
          <w:rFonts w:cs="Arial"/>
          <w:b/>
          <w:lang w:val="fr-FR" w:eastAsia="ar-SA"/>
        </w:rPr>
        <w:t>ușoară</w:t>
      </w:r>
      <w:proofErr w:type="spellEnd"/>
      <w:r w:rsidR="0054680A" w:rsidRPr="0054680A">
        <w:rPr>
          <w:rFonts w:cs="Arial"/>
          <w:b/>
          <w:lang w:val="fr-FR" w:eastAsia="ar-SA"/>
        </w:rPr>
        <w:t xml:space="preserve"> </w:t>
      </w:r>
      <w:proofErr w:type="spellStart"/>
      <w:r w:rsidR="0054680A" w:rsidRPr="0054680A">
        <w:rPr>
          <w:rFonts w:cs="Arial"/>
          <w:b/>
          <w:lang w:val="fr-FR" w:eastAsia="ar-SA"/>
        </w:rPr>
        <w:t>tendinţă</w:t>
      </w:r>
      <w:proofErr w:type="spellEnd"/>
      <w:r w:rsidR="0054680A" w:rsidRPr="0054680A">
        <w:rPr>
          <w:rFonts w:cs="Arial"/>
          <w:b/>
          <w:lang w:val="fr-FR" w:eastAsia="ar-SA"/>
        </w:rPr>
        <w:t xml:space="preserve"> de </w:t>
      </w:r>
      <w:proofErr w:type="spellStart"/>
      <w:r w:rsidR="0054680A" w:rsidRPr="0054680A">
        <w:rPr>
          <w:rFonts w:cs="Arial"/>
          <w:b/>
          <w:lang w:val="fr-FR" w:eastAsia="ar-SA"/>
        </w:rPr>
        <w:t>creștere</w:t>
      </w:r>
      <w:proofErr w:type="spellEnd"/>
      <w:r w:rsidR="0054680A" w:rsidRPr="0054680A">
        <w:rPr>
          <w:rFonts w:cs="Arial"/>
          <w:lang w:val="fr-FR" w:eastAsia="ar-SA"/>
        </w:rPr>
        <w:t xml:space="preserve"> </w:t>
      </w:r>
      <w:proofErr w:type="spellStart"/>
      <w:r w:rsidR="0054680A" w:rsidRPr="0054680A">
        <w:rPr>
          <w:rFonts w:cs="Arial"/>
          <w:lang w:val="fr-FR" w:eastAsia="ar-SA"/>
        </w:rPr>
        <w:t>datorită</w:t>
      </w:r>
      <w:proofErr w:type="spellEnd"/>
      <w:r w:rsidR="0054680A" w:rsidRPr="0054680A">
        <w:rPr>
          <w:rFonts w:cs="Arial"/>
          <w:lang w:val="fr-FR" w:eastAsia="ar-SA"/>
        </w:rPr>
        <w:t xml:space="preserve"> </w:t>
      </w:r>
      <w:proofErr w:type="spellStart"/>
      <w:r w:rsidR="0054680A" w:rsidRPr="0054680A">
        <w:rPr>
          <w:rFonts w:cs="Arial"/>
          <w:lang w:val="fr-FR" w:eastAsia="ar-SA"/>
        </w:rPr>
        <w:t>precipitațiilor</w:t>
      </w:r>
      <w:proofErr w:type="spellEnd"/>
      <w:r w:rsidR="0054680A" w:rsidRPr="0054680A">
        <w:rPr>
          <w:rFonts w:cs="Arial"/>
          <w:lang w:val="fr-FR" w:eastAsia="ar-SA"/>
        </w:rPr>
        <w:t xml:space="preserve"> </w:t>
      </w:r>
      <w:proofErr w:type="spellStart"/>
      <w:r w:rsidR="0054680A" w:rsidRPr="0054680A">
        <w:rPr>
          <w:rFonts w:cs="Arial"/>
          <w:lang w:val="fr-FR" w:eastAsia="ar-SA"/>
        </w:rPr>
        <w:t>prognozate</w:t>
      </w:r>
      <w:proofErr w:type="spellEnd"/>
      <w:r w:rsidR="0054680A" w:rsidRPr="0054680A">
        <w:rPr>
          <w:rFonts w:cs="Arial"/>
          <w:lang w:val="fr-FR" w:eastAsia="ar-SA"/>
        </w:rPr>
        <w:t xml:space="preserve"> </w:t>
      </w:r>
      <w:proofErr w:type="spellStart"/>
      <w:r w:rsidR="0054680A" w:rsidRPr="0054680A">
        <w:rPr>
          <w:rFonts w:cs="Arial"/>
          <w:lang w:val="fr-FR" w:eastAsia="ar-SA"/>
        </w:rPr>
        <w:t>și</w:t>
      </w:r>
      <w:proofErr w:type="spellEnd"/>
      <w:r w:rsidR="0054680A" w:rsidRPr="0054680A">
        <w:rPr>
          <w:rFonts w:cs="Arial"/>
          <w:lang w:val="fr-FR" w:eastAsia="ar-SA"/>
        </w:rPr>
        <w:t xml:space="preserve"> </w:t>
      </w:r>
      <w:proofErr w:type="spellStart"/>
      <w:r w:rsidR="0054680A" w:rsidRPr="0054680A">
        <w:rPr>
          <w:rFonts w:cs="Arial"/>
          <w:lang w:val="fr-FR" w:eastAsia="ar-SA"/>
        </w:rPr>
        <w:t>propagării</w:t>
      </w:r>
      <w:proofErr w:type="spellEnd"/>
      <w:r w:rsidR="0054680A" w:rsidRPr="0054680A">
        <w:rPr>
          <w:rFonts w:cs="Arial"/>
          <w:lang w:val="fr-FR" w:eastAsia="ar-SA"/>
        </w:rPr>
        <w:t xml:space="preserve"> </w:t>
      </w:r>
      <w:proofErr w:type="spellStart"/>
      <w:r w:rsidR="0054680A" w:rsidRPr="0054680A">
        <w:rPr>
          <w:rFonts w:cs="Arial"/>
          <w:lang w:val="fr-FR" w:eastAsia="ar-SA"/>
        </w:rPr>
        <w:t>pe</w:t>
      </w:r>
      <w:proofErr w:type="spellEnd"/>
      <w:r w:rsidR="0054680A" w:rsidRPr="0054680A">
        <w:rPr>
          <w:rFonts w:cs="Arial"/>
          <w:lang w:val="fr-FR" w:eastAsia="ar-SA"/>
        </w:rPr>
        <w:t xml:space="preserve"> </w:t>
      </w:r>
      <w:proofErr w:type="spellStart"/>
      <w:r w:rsidR="0054680A" w:rsidRPr="0054680A">
        <w:rPr>
          <w:rFonts w:cs="Arial"/>
          <w:lang w:val="fr-FR" w:eastAsia="ar-SA"/>
        </w:rPr>
        <w:t>unele</w:t>
      </w:r>
      <w:proofErr w:type="spellEnd"/>
      <w:r w:rsidR="0054680A" w:rsidRPr="0054680A">
        <w:rPr>
          <w:rFonts w:cs="Arial"/>
          <w:lang w:val="fr-FR" w:eastAsia="ar-SA"/>
        </w:rPr>
        <w:t xml:space="preserve"> </w:t>
      </w:r>
      <w:proofErr w:type="spellStart"/>
      <w:r w:rsidR="0054680A" w:rsidRPr="0054680A">
        <w:rPr>
          <w:rFonts w:cs="Arial"/>
          <w:lang w:val="fr-FR" w:eastAsia="ar-SA"/>
        </w:rPr>
        <w:t>râuri</w:t>
      </w:r>
      <w:proofErr w:type="spellEnd"/>
      <w:r w:rsidR="0054680A" w:rsidRPr="0054680A">
        <w:rPr>
          <w:rFonts w:cs="Arial"/>
          <w:lang w:val="fr-FR" w:eastAsia="ar-SA"/>
        </w:rPr>
        <w:t xml:space="preserve"> </w:t>
      </w:r>
      <w:proofErr w:type="spellStart"/>
      <w:r w:rsidR="0054680A" w:rsidRPr="0054680A">
        <w:rPr>
          <w:rFonts w:cs="Arial"/>
          <w:lang w:val="fr-FR" w:eastAsia="ar-SA"/>
        </w:rPr>
        <w:t>din</w:t>
      </w:r>
      <w:proofErr w:type="spellEnd"/>
      <w:r w:rsidR="0054680A" w:rsidRPr="0054680A">
        <w:rPr>
          <w:rFonts w:cs="Arial"/>
          <w:lang w:val="fr-FR" w:eastAsia="ar-SA"/>
        </w:rPr>
        <w:t xml:space="preserve"> sud-</w:t>
      </w:r>
      <w:proofErr w:type="spellStart"/>
      <w:r w:rsidR="0054680A" w:rsidRPr="0054680A">
        <w:rPr>
          <w:rFonts w:cs="Arial"/>
          <w:lang w:val="fr-FR" w:eastAsia="ar-SA"/>
        </w:rPr>
        <w:t>vestul</w:t>
      </w:r>
      <w:proofErr w:type="spellEnd"/>
      <w:r w:rsidR="0054680A" w:rsidRPr="0054680A">
        <w:rPr>
          <w:rFonts w:cs="Arial"/>
          <w:lang w:val="fr-FR" w:eastAsia="ar-SA"/>
        </w:rPr>
        <w:t xml:space="preserve">, </w:t>
      </w:r>
      <w:proofErr w:type="spellStart"/>
      <w:r w:rsidR="0054680A" w:rsidRPr="0054680A">
        <w:rPr>
          <w:rFonts w:cs="Arial"/>
          <w:lang w:val="fr-FR" w:eastAsia="ar-SA"/>
        </w:rPr>
        <w:t>vestul</w:t>
      </w:r>
      <w:proofErr w:type="spellEnd"/>
      <w:r w:rsidR="0054680A" w:rsidRPr="0054680A">
        <w:rPr>
          <w:rFonts w:cs="Arial"/>
          <w:lang w:val="fr-FR" w:eastAsia="ar-SA"/>
        </w:rPr>
        <w:t xml:space="preserve">, </w:t>
      </w:r>
      <w:proofErr w:type="spellStart"/>
      <w:r w:rsidR="0054680A" w:rsidRPr="0054680A">
        <w:rPr>
          <w:rFonts w:cs="Arial"/>
          <w:lang w:val="fr-FR" w:eastAsia="ar-SA"/>
        </w:rPr>
        <w:t>nordul</w:t>
      </w:r>
      <w:proofErr w:type="spellEnd"/>
      <w:r w:rsidR="0054680A" w:rsidRPr="0054680A">
        <w:rPr>
          <w:rFonts w:cs="Arial"/>
          <w:lang w:val="fr-FR" w:eastAsia="ar-SA"/>
        </w:rPr>
        <w:t>, nord-</w:t>
      </w:r>
      <w:proofErr w:type="spellStart"/>
      <w:r w:rsidR="0054680A" w:rsidRPr="0054680A">
        <w:rPr>
          <w:rFonts w:cs="Arial"/>
          <w:lang w:val="fr-FR" w:eastAsia="ar-SA"/>
        </w:rPr>
        <w:t>vestul</w:t>
      </w:r>
      <w:proofErr w:type="spellEnd"/>
      <w:r w:rsidR="0054680A" w:rsidRPr="0054680A">
        <w:rPr>
          <w:rFonts w:cs="Arial"/>
          <w:lang w:val="fr-FR" w:eastAsia="ar-SA"/>
        </w:rPr>
        <w:t xml:space="preserve"> </w:t>
      </w:r>
      <w:proofErr w:type="spellStart"/>
      <w:r w:rsidR="0054680A" w:rsidRPr="0054680A">
        <w:rPr>
          <w:rFonts w:cs="Arial"/>
          <w:lang w:val="fr-FR" w:eastAsia="ar-SA"/>
        </w:rPr>
        <w:t>şi</w:t>
      </w:r>
      <w:proofErr w:type="spellEnd"/>
      <w:r w:rsidR="0054680A" w:rsidRPr="0054680A">
        <w:rPr>
          <w:rFonts w:cs="Arial"/>
          <w:lang w:val="fr-FR" w:eastAsia="ar-SA"/>
        </w:rPr>
        <w:t xml:space="preserve"> </w:t>
      </w:r>
      <w:proofErr w:type="spellStart"/>
      <w:r w:rsidR="0054680A" w:rsidRPr="0054680A">
        <w:rPr>
          <w:rFonts w:cs="Arial"/>
          <w:lang w:val="fr-FR" w:eastAsia="ar-SA"/>
        </w:rPr>
        <w:t>centrul</w:t>
      </w:r>
      <w:proofErr w:type="spellEnd"/>
      <w:r w:rsidR="0054680A" w:rsidRPr="0054680A">
        <w:rPr>
          <w:rFonts w:cs="Arial"/>
          <w:lang w:val="fr-FR" w:eastAsia="ar-SA"/>
        </w:rPr>
        <w:t xml:space="preserve"> </w:t>
      </w:r>
      <w:proofErr w:type="spellStart"/>
      <w:r w:rsidR="0054680A" w:rsidRPr="0054680A">
        <w:rPr>
          <w:rFonts w:cs="Arial"/>
          <w:lang w:val="fr-FR" w:eastAsia="ar-SA"/>
        </w:rPr>
        <w:t>ţării</w:t>
      </w:r>
      <w:proofErr w:type="spellEnd"/>
      <w:r w:rsidR="0054680A" w:rsidRPr="0054680A">
        <w:rPr>
          <w:rFonts w:cs="Arial"/>
          <w:lang w:val="fr-FR" w:eastAsia="ar-SA"/>
        </w:rPr>
        <w:t xml:space="preserve">, </w:t>
      </w:r>
      <w:proofErr w:type="spellStart"/>
      <w:r w:rsidR="0054680A" w:rsidRPr="0054680A">
        <w:rPr>
          <w:rFonts w:cs="Arial"/>
          <w:lang w:val="fr-FR" w:eastAsia="ar-SA"/>
        </w:rPr>
        <w:t>iar</w:t>
      </w:r>
      <w:proofErr w:type="spellEnd"/>
      <w:r w:rsidR="0054680A" w:rsidRPr="0054680A">
        <w:rPr>
          <w:rFonts w:cs="Arial"/>
          <w:lang w:val="fr-FR" w:eastAsia="ar-SA"/>
        </w:rPr>
        <w:t xml:space="preserve"> </w:t>
      </w:r>
      <w:proofErr w:type="spellStart"/>
      <w:r w:rsidR="0054680A" w:rsidRPr="0054680A">
        <w:rPr>
          <w:rFonts w:cs="Arial"/>
          <w:lang w:val="fr-FR" w:eastAsia="ar-SA"/>
        </w:rPr>
        <w:t>pe</w:t>
      </w:r>
      <w:proofErr w:type="spellEnd"/>
      <w:r w:rsidR="0054680A" w:rsidRPr="0054680A">
        <w:rPr>
          <w:rFonts w:cs="Arial"/>
          <w:lang w:val="fr-FR" w:eastAsia="ar-SA"/>
        </w:rPr>
        <w:t xml:space="preserve"> </w:t>
      </w:r>
      <w:proofErr w:type="spellStart"/>
      <w:r w:rsidR="0054680A" w:rsidRPr="0054680A">
        <w:rPr>
          <w:rFonts w:cs="Arial"/>
          <w:lang w:val="fr-FR" w:eastAsia="ar-SA"/>
        </w:rPr>
        <w:t>celelate</w:t>
      </w:r>
      <w:proofErr w:type="spellEnd"/>
      <w:r w:rsidR="0054680A" w:rsidRPr="0054680A">
        <w:rPr>
          <w:rFonts w:cs="Arial"/>
          <w:lang w:val="fr-FR" w:eastAsia="ar-SA"/>
        </w:rPr>
        <w:t xml:space="preserve"> </w:t>
      </w:r>
      <w:proofErr w:type="spellStart"/>
      <w:r w:rsidR="0054680A" w:rsidRPr="0054680A">
        <w:rPr>
          <w:rFonts w:cs="Arial"/>
          <w:lang w:val="fr-FR" w:eastAsia="ar-SA"/>
        </w:rPr>
        <w:t>râuri</w:t>
      </w:r>
      <w:proofErr w:type="spellEnd"/>
      <w:r w:rsidR="0054680A" w:rsidRPr="0054680A">
        <w:rPr>
          <w:rFonts w:cs="Arial"/>
          <w:lang w:val="fr-FR" w:eastAsia="ar-SA"/>
        </w:rPr>
        <w:t xml:space="preserve"> vor fi </w:t>
      </w:r>
      <w:proofErr w:type="spellStart"/>
      <w:r w:rsidR="0054680A" w:rsidRPr="0054680A">
        <w:rPr>
          <w:rFonts w:cs="Arial"/>
          <w:lang w:val="fr-FR" w:eastAsia="ar-SA"/>
        </w:rPr>
        <w:t>în</w:t>
      </w:r>
      <w:proofErr w:type="spellEnd"/>
      <w:r w:rsidR="0054680A" w:rsidRPr="0054680A">
        <w:rPr>
          <w:rFonts w:cs="Arial"/>
          <w:lang w:val="fr-FR" w:eastAsia="ar-SA"/>
        </w:rPr>
        <w:t xml:space="preserve"> </w:t>
      </w:r>
      <w:proofErr w:type="spellStart"/>
      <w:r w:rsidR="0054680A" w:rsidRPr="0054680A">
        <w:rPr>
          <w:rFonts w:cs="Arial"/>
          <w:lang w:val="fr-FR" w:eastAsia="ar-SA"/>
        </w:rPr>
        <w:t>general</w:t>
      </w:r>
      <w:proofErr w:type="spellEnd"/>
      <w:r w:rsidR="0054680A" w:rsidRPr="0054680A">
        <w:rPr>
          <w:rFonts w:cs="Arial"/>
          <w:lang w:val="fr-FR" w:eastAsia="ar-SA"/>
        </w:rPr>
        <w:t xml:space="preserve"> </w:t>
      </w:r>
      <w:proofErr w:type="spellStart"/>
      <w:r w:rsidR="0054680A" w:rsidRPr="0054680A">
        <w:rPr>
          <w:rFonts w:cs="Arial"/>
          <w:lang w:val="fr-FR" w:eastAsia="ar-SA"/>
        </w:rPr>
        <w:t>staţionare</w:t>
      </w:r>
      <w:proofErr w:type="spellEnd"/>
      <w:r w:rsidR="0054680A" w:rsidRPr="0054680A">
        <w:rPr>
          <w:rFonts w:cs="Arial"/>
          <w:lang w:val="fr-FR" w:eastAsia="ar-SA"/>
        </w:rPr>
        <w:t xml:space="preserve">.  </w:t>
      </w:r>
    </w:p>
    <w:p w:rsidR="0054680A" w:rsidRPr="0054680A" w:rsidRDefault="0054680A" w:rsidP="00EA49DC">
      <w:pPr>
        <w:keepLines/>
        <w:spacing w:after="0" w:line="360" w:lineRule="auto"/>
        <w:rPr>
          <w:rFonts w:cs="Arial"/>
          <w:b/>
          <w:lang w:val="fr-FR" w:eastAsia="ar-SA"/>
        </w:rPr>
      </w:pPr>
      <w:proofErr w:type="spellStart"/>
      <w:r w:rsidRPr="0054680A">
        <w:rPr>
          <w:rFonts w:cs="Arial"/>
          <w:b/>
          <w:lang w:val="fr-FR" w:eastAsia="ar-SA"/>
        </w:rPr>
        <w:t>Nivelurile</w:t>
      </w:r>
      <w:proofErr w:type="spellEnd"/>
      <w:r w:rsidRPr="0054680A">
        <w:rPr>
          <w:rFonts w:cs="Arial"/>
          <w:lang w:val="fr-FR" w:eastAsia="ar-SA"/>
        </w:rPr>
        <w:t xml:space="preserve"> </w:t>
      </w:r>
      <w:proofErr w:type="spellStart"/>
      <w:r w:rsidRPr="0054680A">
        <w:rPr>
          <w:rFonts w:cs="Arial"/>
          <w:lang w:val="fr-FR" w:eastAsia="ar-SA"/>
        </w:rPr>
        <w:t>pe</w:t>
      </w:r>
      <w:proofErr w:type="spellEnd"/>
      <w:r w:rsidRPr="0054680A">
        <w:rPr>
          <w:rFonts w:cs="Arial"/>
          <w:lang w:val="fr-FR" w:eastAsia="ar-SA"/>
        </w:rPr>
        <w:t xml:space="preserve"> </w:t>
      </w:r>
      <w:proofErr w:type="spellStart"/>
      <w:r w:rsidRPr="0054680A">
        <w:rPr>
          <w:rFonts w:cs="Arial"/>
          <w:lang w:val="fr-FR" w:eastAsia="ar-SA"/>
        </w:rPr>
        <w:t>râuri</w:t>
      </w:r>
      <w:proofErr w:type="spellEnd"/>
      <w:r w:rsidRPr="0054680A">
        <w:rPr>
          <w:rFonts w:cs="Arial"/>
          <w:lang w:val="fr-FR" w:eastAsia="ar-SA"/>
        </w:rPr>
        <w:t xml:space="preserve"> la </w:t>
      </w:r>
      <w:proofErr w:type="spellStart"/>
      <w:r w:rsidRPr="0054680A">
        <w:rPr>
          <w:rFonts w:cs="Arial"/>
          <w:lang w:val="fr-FR" w:eastAsia="ar-SA"/>
        </w:rPr>
        <w:t>stațiile</w:t>
      </w:r>
      <w:proofErr w:type="spellEnd"/>
      <w:r w:rsidRPr="0054680A">
        <w:rPr>
          <w:rFonts w:cs="Arial"/>
          <w:lang w:val="fr-FR" w:eastAsia="ar-SA"/>
        </w:rPr>
        <w:t xml:space="preserve"> </w:t>
      </w:r>
      <w:proofErr w:type="spellStart"/>
      <w:r w:rsidRPr="0054680A">
        <w:rPr>
          <w:rFonts w:cs="Arial"/>
          <w:lang w:val="fr-FR" w:eastAsia="ar-SA"/>
        </w:rPr>
        <w:t>hidrometrice</w:t>
      </w:r>
      <w:proofErr w:type="spellEnd"/>
      <w:r w:rsidRPr="0054680A">
        <w:rPr>
          <w:rFonts w:cs="Arial"/>
          <w:lang w:val="fr-FR" w:eastAsia="ar-SA"/>
        </w:rPr>
        <w:t xml:space="preserve"> </w:t>
      </w:r>
      <w:r w:rsidRPr="0054680A">
        <w:rPr>
          <w:rFonts w:cs="Arial"/>
          <w:b/>
          <w:lang w:val="fr-FR" w:eastAsia="ar-SA"/>
        </w:rPr>
        <w:t xml:space="preserve">se vor situa </w:t>
      </w:r>
      <w:proofErr w:type="spellStart"/>
      <w:r w:rsidRPr="0054680A">
        <w:rPr>
          <w:rFonts w:cs="Arial"/>
          <w:b/>
          <w:lang w:val="fr-FR" w:eastAsia="ar-SA"/>
        </w:rPr>
        <w:t>sub</w:t>
      </w:r>
      <w:proofErr w:type="spellEnd"/>
      <w:r w:rsidRPr="0054680A">
        <w:rPr>
          <w:rFonts w:cs="Arial"/>
          <w:lang w:val="fr-FR" w:eastAsia="ar-SA"/>
        </w:rPr>
        <w:t xml:space="preserve"> </w:t>
      </w:r>
      <w:r w:rsidRPr="0054680A">
        <w:rPr>
          <w:rFonts w:cs="Arial"/>
          <w:b/>
          <w:lang w:val="fr-FR" w:eastAsia="ar-SA"/>
        </w:rPr>
        <w:t>COTELE DE ATENȚIE.</w:t>
      </w:r>
    </w:p>
    <w:p w:rsidR="003E07D3" w:rsidRPr="006F40CA" w:rsidRDefault="003E07D3" w:rsidP="00EA49DC">
      <w:pPr>
        <w:spacing w:after="0" w:line="360" w:lineRule="auto"/>
        <w:ind w:left="0"/>
        <w:rPr>
          <w:rFonts w:eastAsia="BatangChe" w:cs="Aharoni"/>
          <w:b/>
          <w:bCs/>
          <w:u w:val="single"/>
          <w:lang w:val="ro-RO"/>
        </w:rPr>
      </w:pPr>
    </w:p>
    <w:p w:rsidR="00745382" w:rsidRPr="006F40CA" w:rsidRDefault="00C02271" w:rsidP="00EA49DC">
      <w:pPr>
        <w:spacing w:after="0" w:line="360" w:lineRule="auto"/>
        <w:ind w:left="1699"/>
        <w:rPr>
          <w:rFonts w:eastAsia="BatangChe" w:cs="Aharoni"/>
          <w:b/>
          <w:bCs/>
          <w:u w:val="single"/>
          <w:lang w:val="ro-RO"/>
        </w:rPr>
      </w:pPr>
      <w:r w:rsidRPr="006F40CA">
        <w:rPr>
          <w:rFonts w:eastAsia="BatangChe" w:cs="Aharoni"/>
          <w:b/>
          <w:bCs/>
          <w:u w:val="single"/>
          <w:lang w:val="ro-RO"/>
        </w:rPr>
        <w:t>DUNĂRE</w:t>
      </w:r>
    </w:p>
    <w:p w:rsidR="0054680A" w:rsidRPr="0054680A" w:rsidRDefault="0042516A" w:rsidP="00EA49DC">
      <w:pPr>
        <w:keepLines/>
        <w:spacing w:after="0" w:line="360" w:lineRule="auto"/>
        <w:ind w:right="112"/>
        <w:rPr>
          <w:rFonts w:cs="Arial"/>
          <w:b/>
          <w:lang w:val="ro-RO"/>
        </w:rPr>
      </w:pPr>
      <w:r w:rsidRPr="0054680A">
        <w:rPr>
          <w:rFonts w:eastAsia="BatangChe" w:cs="Aharoni"/>
          <w:b/>
          <w:bCs/>
          <w:lang w:val="ro-RO"/>
        </w:rPr>
        <w:t>Debitul la intrarea în ţară</w:t>
      </w:r>
      <w:r w:rsidRPr="0054680A">
        <w:rPr>
          <w:rFonts w:eastAsia="BatangChe" w:cs="Aharoni"/>
          <w:bCs/>
          <w:lang w:val="ro-RO"/>
        </w:rPr>
        <w:t xml:space="preserve"> (secţiunea Baziaş) </w:t>
      </w:r>
      <w:r w:rsidRPr="0054680A">
        <w:rPr>
          <w:rFonts w:eastAsia="BatangChe"/>
          <w:b/>
          <w:bCs/>
          <w:iCs/>
          <w:color w:val="000000" w:themeColor="text1"/>
          <w:lang w:val="ro-RO"/>
        </w:rPr>
        <w:t>î</w:t>
      </w:r>
      <w:r w:rsidR="00FF0B03" w:rsidRPr="0054680A">
        <w:rPr>
          <w:rFonts w:eastAsia="BatangChe" w:cs="Aharoni"/>
          <w:bCs/>
          <w:lang w:val="ro-RO"/>
        </w:rPr>
        <w:t xml:space="preserve">n intervalul </w:t>
      </w:r>
      <w:r w:rsidR="00EB286E" w:rsidRPr="0054680A">
        <w:rPr>
          <w:rFonts w:eastAsia="BatangChe" w:cs="Aharoni"/>
          <w:bCs/>
          <w:lang w:val="ro-RO"/>
        </w:rPr>
        <w:t>03-04.11</w:t>
      </w:r>
      <w:r w:rsidRPr="0054680A">
        <w:rPr>
          <w:rFonts w:eastAsia="BatangChe" w:cs="Aharoni"/>
          <w:bCs/>
          <w:lang w:val="ro-RO"/>
        </w:rPr>
        <w:t xml:space="preserve">.2019 </w:t>
      </w:r>
      <w:r w:rsidRPr="0054680A">
        <w:rPr>
          <w:rFonts w:eastAsia="BatangChe" w:cs="Aharoni"/>
          <w:b/>
          <w:bCs/>
          <w:lang w:val="ro-RO"/>
        </w:rPr>
        <w:t xml:space="preserve">a fost </w:t>
      </w:r>
      <w:r w:rsidR="0054680A" w:rsidRPr="0054680A">
        <w:rPr>
          <w:rFonts w:cs="Arial"/>
          <w:b/>
          <w:lang w:val="ro-RO"/>
        </w:rPr>
        <w:t>staţionar, având valoarea de 1900 m</w:t>
      </w:r>
      <w:r w:rsidR="0054680A" w:rsidRPr="0054680A">
        <w:rPr>
          <w:rFonts w:cs="Arial"/>
          <w:b/>
          <w:vertAlign w:val="superscript"/>
          <w:lang w:val="ro-RO"/>
        </w:rPr>
        <w:t>3</w:t>
      </w:r>
      <w:r w:rsidR="0054680A" w:rsidRPr="0054680A">
        <w:rPr>
          <w:rFonts w:cs="Arial"/>
          <w:b/>
          <w:lang w:val="ro-RO"/>
        </w:rPr>
        <w:t>/s</w:t>
      </w:r>
      <w:r w:rsidR="0054680A" w:rsidRPr="0054680A">
        <w:rPr>
          <w:rFonts w:cs="Arial"/>
          <w:lang w:val="ro-RO"/>
        </w:rPr>
        <w:t xml:space="preserve">, sub media multianuală a lunii </w:t>
      </w:r>
      <w:r w:rsidR="0054680A" w:rsidRPr="0054680A">
        <w:rPr>
          <w:rFonts w:cs="Arial"/>
          <w:b/>
          <w:lang w:val="ro-RO"/>
        </w:rPr>
        <w:t>noiembrie (4650 m</w:t>
      </w:r>
      <w:r w:rsidR="0054680A" w:rsidRPr="0054680A">
        <w:rPr>
          <w:rFonts w:cs="Arial"/>
          <w:b/>
          <w:vertAlign w:val="superscript"/>
          <w:lang w:val="ro-RO"/>
        </w:rPr>
        <w:t>3</w:t>
      </w:r>
      <w:r w:rsidR="0054680A" w:rsidRPr="0054680A">
        <w:rPr>
          <w:rFonts w:cs="Arial"/>
          <w:b/>
          <w:lang w:val="ro-RO"/>
        </w:rPr>
        <w:t xml:space="preserve">/s).   </w:t>
      </w:r>
    </w:p>
    <w:p w:rsidR="0054680A" w:rsidRPr="0054680A" w:rsidRDefault="0054680A" w:rsidP="00EA49DC">
      <w:pPr>
        <w:pStyle w:val="NormalArial"/>
        <w:spacing w:line="360" w:lineRule="auto"/>
        <w:ind w:left="981" w:firstLine="720"/>
        <w:rPr>
          <w:rFonts w:ascii="Trebuchet MS" w:hAnsi="Trebuchet MS"/>
          <w:b w:val="0"/>
          <w:sz w:val="22"/>
          <w:szCs w:val="22"/>
        </w:rPr>
      </w:pPr>
      <w:r w:rsidRPr="0054680A">
        <w:rPr>
          <w:rFonts w:ascii="Trebuchet MS" w:hAnsi="Trebuchet MS"/>
          <w:b w:val="0"/>
          <w:sz w:val="22"/>
          <w:szCs w:val="22"/>
        </w:rPr>
        <w:t>În aval de Porţile de Fier debitele au fost în scădere.</w:t>
      </w:r>
    </w:p>
    <w:p w:rsidR="003E07D3" w:rsidRPr="0054680A" w:rsidRDefault="003E07D3" w:rsidP="00EA49DC">
      <w:pPr>
        <w:keepLines/>
        <w:spacing w:after="0" w:line="360" w:lineRule="auto"/>
        <w:ind w:left="0" w:right="112"/>
        <w:rPr>
          <w:rFonts w:cs="Arial"/>
          <w:sz w:val="16"/>
          <w:szCs w:val="16"/>
          <w:lang w:val="ro-RO"/>
        </w:rPr>
      </w:pPr>
    </w:p>
    <w:p w:rsidR="0054680A" w:rsidRPr="0054680A" w:rsidRDefault="003D0261" w:rsidP="00EA49DC">
      <w:pPr>
        <w:spacing w:after="0" w:line="360" w:lineRule="auto"/>
        <w:rPr>
          <w:rFonts w:cs="Arial"/>
          <w:b/>
          <w:lang w:val="ro-RO"/>
        </w:rPr>
      </w:pPr>
      <w:r w:rsidRPr="0054680A">
        <w:rPr>
          <w:rFonts w:eastAsia="BatangChe" w:cs="Aharoni"/>
          <w:b/>
          <w:bCs/>
          <w:lang w:val="ro-RO"/>
        </w:rPr>
        <w:t>Debit</w:t>
      </w:r>
      <w:r w:rsidR="001728BB" w:rsidRPr="0054680A">
        <w:rPr>
          <w:rFonts w:eastAsia="BatangChe" w:cs="Aharoni"/>
          <w:b/>
          <w:bCs/>
          <w:lang w:val="ro-RO"/>
        </w:rPr>
        <w:t>ul la intrarea în ţară</w:t>
      </w:r>
      <w:r w:rsidR="001728BB" w:rsidRPr="0054680A">
        <w:rPr>
          <w:rFonts w:eastAsia="BatangChe" w:cs="Aharoni"/>
          <w:bCs/>
          <w:lang w:val="ro-RO"/>
        </w:rPr>
        <w:t xml:space="preserve"> (secţiunea Baziaş) </w:t>
      </w:r>
      <w:r w:rsidR="00C20DC6" w:rsidRPr="0054680A">
        <w:rPr>
          <w:rFonts w:eastAsia="BatangChe" w:cs="Aharoni"/>
          <w:b/>
          <w:bCs/>
          <w:lang w:val="ro-RO"/>
        </w:rPr>
        <w:t>va fi</w:t>
      </w:r>
      <w:r w:rsidR="00C20DC6" w:rsidRPr="0054680A">
        <w:rPr>
          <w:rFonts w:cs="Arial"/>
          <w:color w:val="000000"/>
          <w:lang w:val="ro-RO"/>
        </w:rPr>
        <w:t xml:space="preserve"> </w:t>
      </w:r>
      <w:r w:rsidR="0054680A" w:rsidRPr="0054680A">
        <w:rPr>
          <w:rFonts w:cs="Arial"/>
          <w:b/>
          <w:lang w:val="ro-RO"/>
        </w:rPr>
        <w:t>în creştere (1950 m</w:t>
      </w:r>
      <w:r w:rsidR="0054680A" w:rsidRPr="0054680A">
        <w:rPr>
          <w:rFonts w:cs="Arial"/>
          <w:b/>
          <w:vertAlign w:val="superscript"/>
          <w:lang w:val="ro-RO"/>
        </w:rPr>
        <w:t>3</w:t>
      </w:r>
      <w:r w:rsidR="0054680A" w:rsidRPr="0054680A">
        <w:rPr>
          <w:rFonts w:cs="Arial"/>
          <w:b/>
          <w:lang w:val="ro-RO"/>
        </w:rPr>
        <w:t>/s).</w:t>
      </w:r>
    </w:p>
    <w:p w:rsidR="0054680A" w:rsidRPr="0054680A" w:rsidRDefault="0054680A" w:rsidP="00EA49DC">
      <w:pPr>
        <w:spacing w:after="0" w:line="360" w:lineRule="auto"/>
        <w:rPr>
          <w:rFonts w:cs="Arial"/>
          <w:lang w:val="ro-RO"/>
        </w:rPr>
      </w:pPr>
      <w:proofErr w:type="spellStart"/>
      <w:r w:rsidRPr="0054680A">
        <w:rPr>
          <w:lang w:val="fr-FR"/>
        </w:rPr>
        <w:t>În</w:t>
      </w:r>
      <w:proofErr w:type="spellEnd"/>
      <w:r w:rsidRPr="0054680A">
        <w:rPr>
          <w:lang w:val="fr-FR"/>
        </w:rPr>
        <w:t xml:space="preserve"> aval de </w:t>
      </w:r>
      <w:proofErr w:type="spellStart"/>
      <w:r w:rsidRPr="0054680A">
        <w:rPr>
          <w:lang w:val="fr-FR"/>
        </w:rPr>
        <w:t>Porţile</w:t>
      </w:r>
      <w:proofErr w:type="spellEnd"/>
      <w:r w:rsidRPr="0054680A">
        <w:rPr>
          <w:lang w:val="fr-FR"/>
        </w:rPr>
        <w:t xml:space="preserve"> de Fier </w:t>
      </w:r>
      <w:proofErr w:type="spellStart"/>
      <w:r w:rsidRPr="0054680A">
        <w:rPr>
          <w:lang w:val="fr-FR"/>
        </w:rPr>
        <w:t>debitele</w:t>
      </w:r>
      <w:proofErr w:type="spellEnd"/>
      <w:r w:rsidRPr="0054680A">
        <w:rPr>
          <w:lang w:val="fr-FR"/>
        </w:rPr>
        <w:t xml:space="preserve"> vor fi </w:t>
      </w:r>
      <w:proofErr w:type="spellStart"/>
      <w:r w:rsidRPr="0054680A">
        <w:rPr>
          <w:lang w:val="fr-FR"/>
        </w:rPr>
        <w:t>în</w:t>
      </w:r>
      <w:proofErr w:type="spellEnd"/>
      <w:r w:rsidRPr="0054680A">
        <w:rPr>
          <w:lang w:val="fr-FR"/>
        </w:rPr>
        <w:t xml:space="preserve"> </w:t>
      </w:r>
      <w:proofErr w:type="spellStart"/>
      <w:r w:rsidRPr="0054680A">
        <w:rPr>
          <w:lang w:val="fr-FR"/>
        </w:rPr>
        <w:t>scădere</w:t>
      </w:r>
      <w:proofErr w:type="spellEnd"/>
      <w:r w:rsidRPr="0054680A">
        <w:rPr>
          <w:lang w:val="fr-FR"/>
        </w:rPr>
        <w:t xml:space="preserve">. </w:t>
      </w:r>
    </w:p>
    <w:p w:rsidR="00A8617C" w:rsidRPr="00D90927" w:rsidRDefault="00A8617C" w:rsidP="00EA49DC">
      <w:pPr>
        <w:pStyle w:val="NormalArial"/>
        <w:spacing w:line="360" w:lineRule="auto"/>
        <w:ind w:right="188"/>
        <w:rPr>
          <w:rFonts w:ascii="Trebuchet MS" w:hAnsi="Trebuchet MS"/>
          <w:b w:val="0"/>
          <w:sz w:val="22"/>
          <w:szCs w:val="22"/>
        </w:rPr>
      </w:pPr>
    </w:p>
    <w:p w:rsidR="00191C5A" w:rsidRPr="00EB286E" w:rsidRDefault="00C02271" w:rsidP="00EA49DC">
      <w:pPr>
        <w:spacing w:after="0" w:line="360" w:lineRule="auto"/>
        <w:ind w:left="1699"/>
        <w:rPr>
          <w:b/>
          <w:bCs/>
          <w:u w:val="single"/>
          <w:lang w:val="ro-RO"/>
        </w:rPr>
      </w:pPr>
      <w:r w:rsidRPr="003E07D3">
        <w:rPr>
          <w:b/>
          <w:bCs/>
          <w:lang w:val="ro-RO"/>
        </w:rPr>
        <w:t>2.</w:t>
      </w:r>
      <w:r w:rsidRPr="003E07D3">
        <w:rPr>
          <w:bCs/>
          <w:lang w:val="ro-RO"/>
        </w:rPr>
        <w:t xml:space="preserve"> </w:t>
      </w:r>
      <w:r w:rsidRPr="003E07D3">
        <w:rPr>
          <w:b/>
          <w:bCs/>
          <w:u w:val="single"/>
          <w:lang w:val="ro-RO"/>
        </w:rPr>
        <w:t>Situaţ</w:t>
      </w:r>
      <w:r w:rsidR="00AC70C6" w:rsidRPr="003E07D3">
        <w:rPr>
          <w:b/>
          <w:bCs/>
          <w:u w:val="single"/>
          <w:lang w:val="ro-RO"/>
        </w:rPr>
        <w:t>i</w:t>
      </w:r>
      <w:r w:rsidR="00A27AF3" w:rsidRPr="003E07D3">
        <w:rPr>
          <w:b/>
          <w:bCs/>
          <w:u w:val="single"/>
          <w:lang w:val="ro-RO"/>
        </w:rPr>
        <w:t xml:space="preserve">a </w:t>
      </w:r>
      <w:r w:rsidR="00643F8E" w:rsidRPr="003E07D3">
        <w:rPr>
          <w:b/>
          <w:bCs/>
          <w:u w:val="single"/>
          <w:lang w:val="ro-RO"/>
        </w:rPr>
        <w:t xml:space="preserve">meteorologică în </w:t>
      </w:r>
      <w:r w:rsidR="00800219" w:rsidRPr="003E07D3">
        <w:rPr>
          <w:b/>
          <w:bCs/>
          <w:u w:val="single"/>
          <w:lang w:val="ro-RO"/>
        </w:rPr>
        <w:t xml:space="preserve">intervalul </w:t>
      </w:r>
      <w:r w:rsidR="00EB286E">
        <w:rPr>
          <w:b/>
          <w:bCs/>
          <w:u w:val="single"/>
          <w:lang w:val="ro-RO"/>
        </w:rPr>
        <w:t>03</w:t>
      </w:r>
      <w:r w:rsidR="00795774" w:rsidRPr="003E07D3">
        <w:rPr>
          <w:b/>
          <w:bCs/>
          <w:u w:val="single"/>
          <w:lang w:val="ro-RO"/>
        </w:rPr>
        <w:t>.</w:t>
      </w:r>
      <w:r w:rsidR="00D6246C" w:rsidRPr="003E07D3">
        <w:rPr>
          <w:b/>
          <w:bCs/>
          <w:u w:val="single"/>
          <w:lang w:val="ro-RO"/>
        </w:rPr>
        <w:t>1</w:t>
      </w:r>
      <w:r w:rsidR="00EB286E">
        <w:rPr>
          <w:b/>
          <w:bCs/>
          <w:u w:val="single"/>
          <w:lang w:val="ro-RO"/>
        </w:rPr>
        <w:t>1</w:t>
      </w:r>
      <w:r w:rsidR="00AA7688" w:rsidRPr="003E07D3">
        <w:rPr>
          <w:b/>
          <w:bCs/>
          <w:u w:val="single"/>
          <w:lang w:val="ro-RO"/>
        </w:rPr>
        <w:t>.2019</w:t>
      </w:r>
      <w:r w:rsidR="00315BFC" w:rsidRPr="003E07D3">
        <w:rPr>
          <w:b/>
          <w:bCs/>
          <w:u w:val="single"/>
          <w:lang w:val="ro-RO"/>
        </w:rPr>
        <w:t>, ora 08</w:t>
      </w:r>
      <w:r w:rsidRPr="003E07D3">
        <w:rPr>
          <w:b/>
          <w:bCs/>
          <w:u w:val="single"/>
          <w:lang w:val="ro-RO"/>
        </w:rPr>
        <w:t>.00 –</w:t>
      </w:r>
      <w:r w:rsidR="00EB286E">
        <w:rPr>
          <w:b/>
          <w:bCs/>
          <w:u w:val="single"/>
          <w:lang w:val="ro-RO"/>
        </w:rPr>
        <w:t>04</w:t>
      </w:r>
      <w:r w:rsidR="00084FD7" w:rsidRPr="003E07D3">
        <w:rPr>
          <w:b/>
          <w:bCs/>
          <w:u w:val="single"/>
          <w:lang w:val="ro-RO"/>
        </w:rPr>
        <w:t>.</w:t>
      </w:r>
      <w:r w:rsidR="00EB286E">
        <w:rPr>
          <w:b/>
          <w:bCs/>
          <w:u w:val="single"/>
          <w:lang w:val="ro-RO"/>
        </w:rPr>
        <w:t>11</w:t>
      </w:r>
      <w:r w:rsidR="006629AF" w:rsidRPr="003E07D3">
        <w:rPr>
          <w:b/>
          <w:bCs/>
          <w:u w:val="single"/>
          <w:lang w:val="ro-RO"/>
        </w:rPr>
        <w:t>.2019</w:t>
      </w:r>
      <w:r w:rsidRPr="003E07D3">
        <w:rPr>
          <w:b/>
          <w:bCs/>
          <w:u w:val="single"/>
          <w:lang w:val="ro-RO"/>
        </w:rPr>
        <w:t>, ora 06.00</w:t>
      </w:r>
    </w:p>
    <w:p w:rsidR="003B2A1E" w:rsidRDefault="001E46BF" w:rsidP="00EA49DC">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3B2A1E">
        <w:rPr>
          <w:rFonts w:ascii="Trebuchet MS" w:hAnsi="Trebuchet MS"/>
          <w:b/>
          <w:bCs/>
          <w:sz w:val="22"/>
          <w:szCs w:val="22"/>
          <w:lang w:val="ro-RO"/>
        </w:rPr>
        <w:t>În ţară</w:t>
      </w:r>
      <w:r w:rsidR="006D0329" w:rsidRPr="003B2A1E">
        <w:rPr>
          <w:rFonts w:ascii="Trebuchet MS" w:hAnsi="Trebuchet MS"/>
          <w:b/>
          <w:bCs/>
          <w:sz w:val="22"/>
          <w:szCs w:val="22"/>
          <w:lang w:val="ro-RO"/>
        </w:rPr>
        <w:t>,</w:t>
      </w:r>
      <w:r w:rsidR="0088593F" w:rsidRPr="003B2A1E">
        <w:rPr>
          <w:rFonts w:ascii="Trebuchet MS" w:hAnsi="Trebuchet MS" w:cs="Arial"/>
          <w:color w:val="000000"/>
          <w:sz w:val="22"/>
          <w:szCs w:val="22"/>
          <w:lang w:val="ro-RO"/>
        </w:rPr>
        <w:t xml:space="preserve"> </w:t>
      </w:r>
      <w:r w:rsidR="003B2A1E" w:rsidRPr="003B2A1E">
        <w:rPr>
          <w:rFonts w:ascii="Trebuchet MS" w:hAnsi="Trebuchet MS" w:cs="Arial"/>
          <w:color w:val="000000"/>
          <w:sz w:val="22"/>
          <w:szCs w:val="22"/>
          <w:lang w:val="ro-RO"/>
        </w:rPr>
        <w:t xml:space="preserve">vremea a continuat să se încălzească, devenind deosebit de caldă pentru această dată în Crișana, cea mai mare parte a Transilvaniei și local în Banat și Muntenia. Cerul a fost variabil în sud-est, dar a prezentat înnorări temporar accentuate în restul teritoriului </w:t>
      </w:r>
      <w:r w:rsidR="003B2A1E" w:rsidRPr="003B2A1E">
        <w:rPr>
          <w:rFonts w:ascii="Trebuchet MS" w:hAnsi="Trebuchet MS" w:cs="Arial"/>
          <w:color w:val="000000"/>
          <w:sz w:val="22"/>
          <w:szCs w:val="22"/>
          <w:lang w:val="ro-RO"/>
        </w:rPr>
        <w:lastRenderedPageBreak/>
        <w:t>și a plouat pe arii extinse în regiunile intracarpatice, local în Oltenia și izolat în Moldova și Muntenia. Vântul a suflat slab și moderat, cu intensificări la munte, îndeosebi pe creste, unde s-au atins viteze la rafală de 90...100 km/h. Intensificări temporare ale vântului au fost și în regiunile vestice, centrale, estice și sud-estice, cu rafale de până la 70 km/h în sudul Banatului și în Delta Dunării. Temperaturile maxime s-au încadrat între 10 grade la Piatra Neamț și Târgu Neamț și 23 de grade la Gurahonț, iar la ora ora 06</w:t>
      </w:r>
      <w:r w:rsidR="00C344AE">
        <w:rPr>
          <w:rFonts w:ascii="Trebuchet MS" w:hAnsi="Trebuchet MS" w:cs="Arial"/>
          <w:color w:val="000000"/>
          <w:sz w:val="22"/>
          <w:szCs w:val="22"/>
          <w:lang w:val="ro-RO"/>
        </w:rPr>
        <w:t>.00</w:t>
      </w:r>
      <w:r w:rsidR="003B2A1E" w:rsidRPr="003B2A1E">
        <w:rPr>
          <w:rFonts w:ascii="Trebuchet MS" w:hAnsi="Trebuchet MS" w:cs="Arial"/>
          <w:color w:val="000000"/>
          <w:sz w:val="22"/>
          <w:szCs w:val="22"/>
          <w:lang w:val="ro-RO"/>
        </w:rPr>
        <w:t xml:space="preserve"> se înregistrau valori termice cuprinse între 3 grade la Miercurea Ciuc și 19 grade la Borod, Oradea și Reșița. La începutul intervalului, izolat, s-a semnalat ceață în sud-vestul Munteniei, iar la sfârșit în estul Transilvaniei.</w:t>
      </w:r>
    </w:p>
    <w:p w:rsidR="003B2A1E" w:rsidRPr="003B2A1E" w:rsidRDefault="003B2A1E" w:rsidP="00EA49DC">
      <w:pPr>
        <w:pStyle w:val="NormalWeb"/>
        <w:spacing w:before="0" w:beforeAutospacing="0" w:after="0" w:afterAutospacing="0" w:line="360" w:lineRule="auto"/>
        <w:ind w:left="1710"/>
        <w:jc w:val="both"/>
        <w:rPr>
          <w:rFonts w:ascii="Trebuchet MS" w:hAnsi="Trebuchet MS"/>
          <w:sz w:val="16"/>
          <w:szCs w:val="16"/>
          <w:lang w:val="ro-RO"/>
        </w:rPr>
      </w:pPr>
    </w:p>
    <w:p w:rsidR="003B2A1E" w:rsidRPr="003B2A1E" w:rsidRDefault="003B2A1E" w:rsidP="00EA49DC">
      <w:pPr>
        <w:pStyle w:val="NormalWeb"/>
        <w:spacing w:before="0" w:beforeAutospacing="0" w:after="0" w:afterAutospacing="0" w:line="360" w:lineRule="auto"/>
        <w:ind w:left="1710"/>
        <w:jc w:val="both"/>
        <w:rPr>
          <w:rFonts w:ascii="Trebuchet MS" w:hAnsi="Trebuchet MS"/>
          <w:sz w:val="22"/>
          <w:szCs w:val="22"/>
          <w:lang w:val="ro-RO"/>
        </w:rPr>
      </w:pPr>
      <w:r w:rsidRPr="003B2A1E">
        <w:rPr>
          <w:rFonts w:ascii="Trebuchet MS" w:hAnsi="Trebuchet MS" w:cs="Arial"/>
          <w:b/>
          <w:color w:val="000000"/>
          <w:sz w:val="22"/>
          <w:szCs w:val="22"/>
          <w:lang w:val="ro-RO"/>
        </w:rPr>
        <w:t>Observație:</w:t>
      </w:r>
      <w:r w:rsidRPr="003B2A1E">
        <w:rPr>
          <w:rFonts w:ascii="Trebuchet MS" w:hAnsi="Trebuchet MS" w:cs="Arial"/>
          <w:color w:val="000000"/>
          <w:sz w:val="22"/>
          <w:szCs w:val="22"/>
          <w:lang w:val="ro-RO"/>
        </w:rPr>
        <w:t xml:space="preserve"> de ieri dimineață, de la ora 06</w:t>
      </w:r>
      <w:r w:rsidR="00C344AE">
        <w:rPr>
          <w:rFonts w:ascii="Trebuchet MS" w:hAnsi="Trebuchet MS" w:cs="Arial"/>
          <w:color w:val="000000"/>
          <w:sz w:val="22"/>
          <w:szCs w:val="22"/>
          <w:lang w:val="ro-RO"/>
        </w:rPr>
        <w:t>.00</w:t>
      </w:r>
      <w:r w:rsidRPr="003B2A1E">
        <w:rPr>
          <w:rFonts w:ascii="Trebuchet MS" w:hAnsi="Trebuchet MS" w:cs="Arial"/>
          <w:color w:val="000000"/>
          <w:sz w:val="22"/>
          <w:szCs w:val="22"/>
          <w:lang w:val="ro-RO"/>
        </w:rPr>
        <w:t xml:space="preserve">, au fost în vigoare 9 atenționări cod galben pentru fenomene meteorologice periculoase imediate, emise precum urmează: 6 de SRPV Sibiu, 2 de SRPV Timișoara, 1 de CNPM pentru Muntenia. </w:t>
      </w:r>
    </w:p>
    <w:p w:rsidR="0054680A" w:rsidRPr="003E07D3" w:rsidRDefault="0054680A" w:rsidP="00EA49DC">
      <w:pPr>
        <w:spacing w:after="0" w:line="360" w:lineRule="auto"/>
        <w:ind w:left="0"/>
        <w:rPr>
          <w:sz w:val="16"/>
          <w:szCs w:val="16"/>
          <w:lang w:val="ro-RO" w:eastAsia="en-GB"/>
        </w:rPr>
      </w:pPr>
    </w:p>
    <w:p w:rsidR="006F40CA" w:rsidRPr="003B2A1E" w:rsidRDefault="00D465D0" w:rsidP="00EA49DC">
      <w:pPr>
        <w:spacing w:after="0" w:line="360" w:lineRule="auto"/>
        <w:ind w:left="1699"/>
        <w:rPr>
          <w:lang w:val="ro-RO" w:eastAsia="en-GB"/>
        </w:rPr>
      </w:pPr>
      <w:r w:rsidRPr="003B2A1E">
        <w:rPr>
          <w:b/>
          <w:bCs/>
          <w:color w:val="000000" w:themeColor="text1"/>
          <w:lang w:val="ro-RO"/>
        </w:rPr>
        <w:t>La Bucureşti</w:t>
      </w:r>
      <w:r w:rsidR="00C7115E" w:rsidRPr="003B2A1E">
        <w:rPr>
          <w:b/>
          <w:bCs/>
          <w:color w:val="000000" w:themeColor="text1"/>
          <w:lang w:val="ro-RO"/>
        </w:rPr>
        <w:t>,</w:t>
      </w:r>
      <w:r w:rsidR="00915B26" w:rsidRPr="003B2A1E">
        <w:rPr>
          <w:rFonts w:cs="Arial"/>
          <w:color w:val="000000"/>
          <w:lang w:val="ro-RO" w:eastAsia="en-GB"/>
        </w:rPr>
        <w:t xml:space="preserve"> </w:t>
      </w:r>
      <w:r w:rsidR="003B2A1E" w:rsidRPr="003B2A1E">
        <w:rPr>
          <w:rFonts w:cs="Arial"/>
          <w:color w:val="000000"/>
          <w:lang w:val="ro-RO"/>
        </w:rPr>
        <w:t>vremea a continuat să se încălzească, devenind caldă pentru această dată. Cerul a fost variabil, iar vântul a suflat în general slab. Temperatura maximă a fost de 18 grade la toate stațiile meteorologice, iar la ora 06</w:t>
      </w:r>
      <w:r w:rsidR="00C344AE">
        <w:rPr>
          <w:rFonts w:cs="Arial"/>
          <w:color w:val="000000"/>
          <w:lang w:val="ro-RO"/>
        </w:rPr>
        <w:t>.00</w:t>
      </w:r>
      <w:r w:rsidR="003B2A1E" w:rsidRPr="003B2A1E">
        <w:rPr>
          <w:rFonts w:cs="Arial"/>
          <w:color w:val="000000"/>
          <w:lang w:val="ro-RO"/>
        </w:rPr>
        <w:t xml:space="preserve"> se înregistrau 6 grade la Băneasa și 8 grade la Filaret și Afumați.</w:t>
      </w:r>
    </w:p>
    <w:p w:rsidR="0054680A" w:rsidRDefault="0054680A" w:rsidP="00EA49DC">
      <w:pPr>
        <w:pStyle w:val="NormalWeb"/>
        <w:spacing w:before="0" w:beforeAutospacing="0" w:after="0" w:afterAutospacing="0" w:line="360" w:lineRule="auto"/>
        <w:ind w:left="1714"/>
        <w:jc w:val="both"/>
        <w:rPr>
          <w:rFonts w:ascii="Trebuchet MS" w:hAnsi="Trebuchet MS"/>
          <w:b/>
          <w:bCs/>
          <w:sz w:val="22"/>
          <w:szCs w:val="22"/>
          <w:lang w:val="ro-RO"/>
        </w:rPr>
      </w:pPr>
    </w:p>
    <w:p w:rsidR="00C02271" w:rsidRPr="006F40CA" w:rsidRDefault="00C02271" w:rsidP="00EA49DC">
      <w:pPr>
        <w:pStyle w:val="NormalWeb"/>
        <w:spacing w:before="0" w:beforeAutospacing="0" w:after="0" w:afterAutospacing="0" w:line="360" w:lineRule="auto"/>
        <w:ind w:left="1714"/>
        <w:jc w:val="both"/>
        <w:rPr>
          <w:rFonts w:ascii="Trebuchet MS" w:hAnsi="Trebuchet MS"/>
          <w:sz w:val="22"/>
          <w:szCs w:val="22"/>
          <w:lang w:val="ro-RO"/>
        </w:rPr>
      </w:pPr>
      <w:r w:rsidRPr="006F40CA">
        <w:rPr>
          <w:rFonts w:ascii="Trebuchet MS" w:hAnsi="Trebuchet MS"/>
          <w:b/>
          <w:bCs/>
          <w:sz w:val="22"/>
          <w:szCs w:val="22"/>
          <w:lang w:val="ro-RO"/>
        </w:rPr>
        <w:t xml:space="preserve">3. </w:t>
      </w:r>
      <w:r w:rsidRPr="006F40CA">
        <w:rPr>
          <w:rFonts w:ascii="Trebuchet MS" w:hAnsi="Trebuchet MS"/>
          <w:b/>
          <w:bCs/>
          <w:sz w:val="22"/>
          <w:szCs w:val="22"/>
          <w:u w:val="single"/>
          <w:lang w:val="ro-RO"/>
        </w:rPr>
        <w:t>Progno</w:t>
      </w:r>
      <w:r w:rsidR="000273A3" w:rsidRPr="006F40CA">
        <w:rPr>
          <w:rFonts w:ascii="Trebuchet MS" w:hAnsi="Trebuchet MS"/>
          <w:b/>
          <w:bCs/>
          <w:sz w:val="22"/>
          <w:szCs w:val="22"/>
          <w:u w:val="single"/>
          <w:lang w:val="ro-RO"/>
        </w:rPr>
        <w:t>z</w:t>
      </w:r>
      <w:r w:rsidR="00AC70C6" w:rsidRPr="006F40CA">
        <w:rPr>
          <w:rFonts w:ascii="Trebuchet MS" w:hAnsi="Trebuchet MS"/>
          <w:b/>
          <w:bCs/>
          <w:sz w:val="22"/>
          <w:szCs w:val="22"/>
          <w:u w:val="single"/>
          <w:lang w:val="ro-RO"/>
        </w:rPr>
        <w:t xml:space="preserve">a </w:t>
      </w:r>
      <w:r w:rsidR="00632169" w:rsidRPr="006F40CA">
        <w:rPr>
          <w:rFonts w:ascii="Trebuchet MS" w:hAnsi="Trebuchet MS"/>
          <w:b/>
          <w:bCs/>
          <w:sz w:val="22"/>
          <w:szCs w:val="22"/>
          <w:u w:val="single"/>
          <w:lang w:val="ro-RO"/>
        </w:rPr>
        <w:t>meteorologică în</w:t>
      </w:r>
      <w:r w:rsidR="00E17BAA" w:rsidRPr="006F40CA">
        <w:rPr>
          <w:rFonts w:ascii="Trebuchet MS" w:hAnsi="Trebuchet MS"/>
          <w:b/>
          <w:bCs/>
          <w:sz w:val="22"/>
          <w:szCs w:val="22"/>
          <w:u w:val="single"/>
          <w:lang w:val="ro-RO"/>
        </w:rPr>
        <w:t xml:space="preserve"> intervalul </w:t>
      </w:r>
      <w:r w:rsidR="00EB286E">
        <w:rPr>
          <w:rFonts w:ascii="Trebuchet MS" w:hAnsi="Trebuchet MS"/>
          <w:b/>
          <w:bCs/>
          <w:sz w:val="22"/>
          <w:szCs w:val="22"/>
          <w:u w:val="single"/>
          <w:lang w:val="ro-RO"/>
        </w:rPr>
        <w:t>04</w:t>
      </w:r>
      <w:r w:rsidR="00632169" w:rsidRPr="006F40CA">
        <w:rPr>
          <w:rFonts w:ascii="Trebuchet MS" w:hAnsi="Trebuchet MS"/>
          <w:b/>
          <w:bCs/>
          <w:sz w:val="22"/>
          <w:szCs w:val="22"/>
          <w:u w:val="single"/>
          <w:lang w:val="ro-RO"/>
        </w:rPr>
        <w:t>.</w:t>
      </w:r>
      <w:r w:rsidR="00EB286E">
        <w:rPr>
          <w:rFonts w:ascii="Trebuchet MS" w:hAnsi="Trebuchet MS"/>
          <w:b/>
          <w:bCs/>
          <w:sz w:val="22"/>
          <w:szCs w:val="22"/>
          <w:u w:val="single"/>
          <w:lang w:val="ro-RO"/>
        </w:rPr>
        <w:t>11</w:t>
      </w:r>
      <w:r w:rsidR="006629AF" w:rsidRPr="006F40CA">
        <w:rPr>
          <w:rFonts w:ascii="Trebuchet MS" w:hAnsi="Trebuchet MS"/>
          <w:b/>
          <w:bCs/>
          <w:sz w:val="22"/>
          <w:szCs w:val="22"/>
          <w:u w:val="single"/>
          <w:lang w:val="ro-RO"/>
        </w:rPr>
        <w:t>.2019</w:t>
      </w:r>
      <w:r w:rsidR="008F21C1" w:rsidRPr="006F40CA">
        <w:rPr>
          <w:rFonts w:ascii="Trebuchet MS" w:hAnsi="Trebuchet MS"/>
          <w:b/>
          <w:bCs/>
          <w:sz w:val="22"/>
          <w:szCs w:val="22"/>
          <w:u w:val="single"/>
          <w:lang w:val="ro-RO"/>
        </w:rPr>
        <w:t xml:space="preserve">, </w:t>
      </w:r>
      <w:r w:rsidR="00FD5656" w:rsidRPr="006F40CA">
        <w:rPr>
          <w:rFonts w:ascii="Trebuchet MS" w:hAnsi="Trebuchet MS"/>
          <w:b/>
          <w:bCs/>
          <w:sz w:val="22"/>
          <w:szCs w:val="22"/>
          <w:u w:val="single"/>
          <w:lang w:val="ro-RO"/>
        </w:rPr>
        <w:t>ora 08.00 –</w:t>
      </w:r>
      <w:r w:rsidR="00EB286E">
        <w:rPr>
          <w:rFonts w:ascii="Trebuchet MS" w:hAnsi="Trebuchet MS"/>
          <w:b/>
          <w:bCs/>
          <w:sz w:val="22"/>
          <w:szCs w:val="22"/>
          <w:u w:val="single"/>
          <w:lang w:val="ro-RO"/>
        </w:rPr>
        <w:t>05</w:t>
      </w:r>
      <w:r w:rsidR="00B85935" w:rsidRPr="006F40CA">
        <w:rPr>
          <w:rFonts w:ascii="Trebuchet MS" w:hAnsi="Trebuchet MS"/>
          <w:b/>
          <w:bCs/>
          <w:sz w:val="22"/>
          <w:szCs w:val="22"/>
          <w:u w:val="single"/>
          <w:lang w:val="ro-RO"/>
        </w:rPr>
        <w:t>.</w:t>
      </w:r>
      <w:r w:rsidR="005F04ED" w:rsidRPr="006F40CA">
        <w:rPr>
          <w:rFonts w:ascii="Trebuchet MS" w:hAnsi="Trebuchet MS"/>
          <w:b/>
          <w:bCs/>
          <w:sz w:val="22"/>
          <w:szCs w:val="22"/>
          <w:u w:val="single"/>
          <w:lang w:val="ro-RO"/>
        </w:rPr>
        <w:t>11</w:t>
      </w:r>
      <w:r w:rsidR="006629AF" w:rsidRPr="006F40CA">
        <w:rPr>
          <w:rFonts w:ascii="Trebuchet MS" w:hAnsi="Trebuchet MS"/>
          <w:b/>
          <w:bCs/>
          <w:sz w:val="22"/>
          <w:szCs w:val="22"/>
          <w:u w:val="single"/>
          <w:lang w:val="ro-RO"/>
        </w:rPr>
        <w:t>.2019</w:t>
      </w:r>
      <w:r w:rsidR="00A328A2" w:rsidRPr="006F40CA">
        <w:rPr>
          <w:rFonts w:ascii="Trebuchet MS" w:hAnsi="Trebuchet MS"/>
          <w:b/>
          <w:bCs/>
          <w:sz w:val="22"/>
          <w:szCs w:val="22"/>
          <w:u w:val="single"/>
          <w:lang w:val="ro-RO"/>
        </w:rPr>
        <w:t xml:space="preserve">, ora </w:t>
      </w:r>
      <w:r w:rsidRPr="006F40CA">
        <w:rPr>
          <w:rFonts w:ascii="Trebuchet MS" w:hAnsi="Trebuchet MS"/>
          <w:b/>
          <w:bCs/>
          <w:sz w:val="22"/>
          <w:szCs w:val="22"/>
          <w:u w:val="single"/>
          <w:lang w:val="ro-RO"/>
        </w:rPr>
        <w:t>8.00</w:t>
      </w:r>
    </w:p>
    <w:p w:rsidR="003B2A1E" w:rsidRPr="003B2A1E" w:rsidRDefault="002A54F4" w:rsidP="00EA49DC">
      <w:pPr>
        <w:pStyle w:val="NormalWeb"/>
        <w:spacing w:before="0" w:beforeAutospacing="0" w:after="0" w:afterAutospacing="0" w:line="360" w:lineRule="auto"/>
        <w:ind w:left="1710"/>
        <w:jc w:val="both"/>
        <w:rPr>
          <w:rFonts w:ascii="Trebuchet MS" w:hAnsi="Trebuchet MS"/>
          <w:sz w:val="22"/>
          <w:szCs w:val="22"/>
          <w:lang w:val="ro-RO"/>
        </w:rPr>
      </w:pPr>
      <w:r w:rsidRPr="003B2A1E">
        <w:rPr>
          <w:rFonts w:ascii="Trebuchet MS" w:hAnsi="Trebuchet MS"/>
          <w:b/>
          <w:bCs/>
          <w:sz w:val="22"/>
          <w:szCs w:val="22"/>
          <w:lang w:val="ro-RO"/>
        </w:rPr>
        <w:t>În ţară</w:t>
      </w:r>
      <w:r w:rsidR="006D0329" w:rsidRPr="003B2A1E">
        <w:rPr>
          <w:rFonts w:ascii="Trebuchet MS" w:hAnsi="Trebuchet MS"/>
          <w:b/>
          <w:bCs/>
          <w:sz w:val="22"/>
          <w:szCs w:val="22"/>
          <w:lang w:val="ro-RO"/>
        </w:rPr>
        <w:t>,</w:t>
      </w:r>
      <w:r w:rsidR="00CA6629" w:rsidRPr="003B2A1E">
        <w:rPr>
          <w:rFonts w:ascii="Trebuchet MS" w:hAnsi="Trebuchet MS"/>
          <w:b/>
          <w:bCs/>
          <w:sz w:val="22"/>
          <w:szCs w:val="22"/>
          <w:lang w:val="ro-RO"/>
        </w:rPr>
        <w:t xml:space="preserve"> </w:t>
      </w:r>
      <w:r w:rsidR="003B2A1E" w:rsidRPr="003B2A1E">
        <w:rPr>
          <w:rFonts w:ascii="Trebuchet MS" w:hAnsi="Trebuchet MS" w:cs="Arial"/>
          <w:color w:val="000000"/>
          <w:sz w:val="22"/>
          <w:szCs w:val="22"/>
          <w:lang w:val="ro-RO"/>
        </w:rPr>
        <w:t>vremea va continua să se încălzească, devenind deosebit de caldă pentru această dată. Temperaturile maximele se vor încadra între 17 și 25 de grade, iar cele minime între 6 și 16 grade. Cerul va avea înnorări temporare, mai accentuate în jumătatea de vest a țării și va ploua în Banat și Maramureș, cea mai mare parte a Crișanei, local în Transilvania și Oltenia, iar seara și noaptea, pe arii restrânse, în Muntenia, Dobrogea și posibil în Moldova. Ploile vor avea și caracter de aversă și, în special în zona montană și în nord-vest, se vor acumula cantități de apă de 15...25 l/mp. Vântul va sufla slab și moderat, cu intensificări la munte, dar local și temporar și în restul t</w:t>
      </w:r>
      <w:r w:rsidR="00BA04E2">
        <w:rPr>
          <w:rFonts w:ascii="Trebuchet MS" w:hAnsi="Trebuchet MS" w:cs="Arial"/>
          <w:color w:val="000000"/>
          <w:sz w:val="22"/>
          <w:szCs w:val="22"/>
          <w:lang w:val="ro-RO"/>
        </w:rPr>
        <w:t>e</w:t>
      </w:r>
      <w:r w:rsidR="003B2A1E" w:rsidRPr="003B2A1E">
        <w:rPr>
          <w:rFonts w:ascii="Trebuchet MS" w:hAnsi="Trebuchet MS" w:cs="Arial"/>
          <w:color w:val="000000"/>
          <w:sz w:val="22"/>
          <w:szCs w:val="22"/>
          <w:lang w:val="ro-RO"/>
        </w:rPr>
        <w:t>ritoriului, cu precădere în vest și în sud-est. Dimineața și noaptea izolat va fi ceață.</w:t>
      </w:r>
    </w:p>
    <w:p w:rsidR="00D90927" w:rsidRPr="003B2A1E" w:rsidRDefault="00D90927" w:rsidP="00EA49DC">
      <w:pPr>
        <w:pStyle w:val="NormalWeb"/>
        <w:spacing w:before="0" w:beforeAutospacing="0" w:after="0" w:afterAutospacing="0" w:line="360" w:lineRule="auto"/>
        <w:jc w:val="both"/>
        <w:rPr>
          <w:rFonts w:ascii="Trebuchet MS" w:hAnsi="Trebuchet MS"/>
          <w:sz w:val="16"/>
          <w:szCs w:val="16"/>
          <w:lang w:val="ro-RO"/>
        </w:rPr>
      </w:pPr>
    </w:p>
    <w:p w:rsidR="003B2A1E" w:rsidRPr="003B2A1E" w:rsidRDefault="00C02271" w:rsidP="00EA49DC">
      <w:pPr>
        <w:pStyle w:val="NormalWeb"/>
        <w:spacing w:before="0" w:beforeAutospacing="0" w:after="0" w:afterAutospacing="0" w:line="360" w:lineRule="auto"/>
        <w:ind w:left="1710"/>
        <w:jc w:val="both"/>
        <w:rPr>
          <w:rFonts w:ascii="Trebuchet MS" w:hAnsi="Trebuchet MS"/>
          <w:sz w:val="22"/>
          <w:szCs w:val="22"/>
          <w:lang w:val="ro-RO"/>
        </w:rPr>
      </w:pPr>
      <w:r w:rsidRPr="003B2A1E">
        <w:rPr>
          <w:rFonts w:ascii="Trebuchet MS" w:hAnsi="Trebuchet MS"/>
          <w:b/>
          <w:bCs/>
          <w:sz w:val="22"/>
          <w:szCs w:val="22"/>
          <w:lang w:val="ro-RO"/>
        </w:rPr>
        <w:t>La Bucureşti</w:t>
      </w:r>
      <w:r w:rsidR="006D0329" w:rsidRPr="003B2A1E">
        <w:rPr>
          <w:rFonts w:ascii="Trebuchet MS" w:hAnsi="Trebuchet MS"/>
          <w:b/>
          <w:bCs/>
          <w:sz w:val="22"/>
          <w:szCs w:val="22"/>
          <w:lang w:val="ro-RO"/>
        </w:rPr>
        <w:t>,</w:t>
      </w:r>
      <w:r w:rsidR="00BE615D" w:rsidRPr="003B2A1E">
        <w:rPr>
          <w:rFonts w:ascii="Trebuchet MS" w:hAnsi="Trebuchet MS"/>
          <w:b/>
          <w:bCs/>
          <w:sz w:val="22"/>
          <w:szCs w:val="22"/>
          <w:lang w:val="ro-RO"/>
        </w:rPr>
        <w:t xml:space="preserve"> </w:t>
      </w:r>
      <w:r w:rsidR="003B2A1E" w:rsidRPr="003B2A1E">
        <w:rPr>
          <w:rFonts w:ascii="Trebuchet MS" w:hAnsi="Trebuchet MS" w:cs="Arial"/>
          <w:color w:val="000000"/>
          <w:sz w:val="22"/>
          <w:szCs w:val="22"/>
          <w:lang w:val="ro-RO"/>
        </w:rPr>
        <w:t>vremea va fi deosebit de caldă. Temperatura maximă va fi de 23...24 de grade, iar cea minimă de 11...13 grade. Cerul va fi temporar noros, iar la începutul nopții, trecător, va ploua slab. Vântul va sufla slab și moderat.</w:t>
      </w:r>
    </w:p>
    <w:p w:rsidR="0043788F" w:rsidRPr="006F40CA" w:rsidRDefault="0043788F" w:rsidP="00EA49DC">
      <w:pPr>
        <w:spacing w:after="0" w:line="360" w:lineRule="auto"/>
        <w:ind w:left="0"/>
        <w:rPr>
          <w:b/>
          <w:bCs/>
          <w:i/>
          <w:lang w:val="it-IT"/>
        </w:rPr>
      </w:pPr>
    </w:p>
    <w:p w:rsidR="00070E3B" w:rsidRPr="00070E3B" w:rsidRDefault="00C02271" w:rsidP="00EA49DC">
      <w:pPr>
        <w:spacing w:after="0" w:line="360" w:lineRule="auto"/>
        <w:ind w:left="1699"/>
        <w:rPr>
          <w:b/>
          <w:bCs/>
          <w:i/>
          <w:u w:val="single"/>
          <w:lang w:val="it-IT"/>
        </w:rPr>
      </w:pPr>
      <w:r w:rsidRPr="00C02271">
        <w:rPr>
          <w:b/>
          <w:bCs/>
          <w:i/>
          <w:lang w:val="it-IT"/>
        </w:rPr>
        <w:t xml:space="preserve">II. </w:t>
      </w:r>
      <w:r w:rsidRPr="00C02271">
        <w:rPr>
          <w:b/>
          <w:bCs/>
          <w:i/>
          <w:u w:val="single"/>
          <w:lang w:val="it-IT"/>
        </w:rPr>
        <w:t>CALITATEA APELOR</w:t>
      </w:r>
    </w:p>
    <w:p w:rsidR="00E4629B" w:rsidRPr="006C3FA6" w:rsidRDefault="00E4629B" w:rsidP="00EA49DC">
      <w:pPr>
        <w:spacing w:after="0" w:line="360" w:lineRule="auto"/>
        <w:ind w:left="1699"/>
        <w:rPr>
          <w:rFonts w:cs="Tahoma"/>
          <w:b/>
          <w:color w:val="000000" w:themeColor="text1"/>
          <w:lang w:val="it-IT"/>
        </w:rPr>
      </w:pPr>
      <w:r w:rsidRPr="006C3FA6">
        <w:rPr>
          <w:rFonts w:cs="Tahoma"/>
          <w:b/>
          <w:color w:val="000000" w:themeColor="text1"/>
          <w:lang w:val="it-IT"/>
        </w:rPr>
        <w:lastRenderedPageBreak/>
        <w:t>Pe r</w:t>
      </w:r>
      <w:r w:rsidRPr="006C3FA6">
        <w:rPr>
          <w:b/>
          <w:color w:val="000000" w:themeColor="text1"/>
          <w:lang w:val="ro-RO"/>
        </w:rPr>
        <w:t>â</w:t>
      </w:r>
      <w:r w:rsidRPr="006C3FA6">
        <w:rPr>
          <w:rFonts w:cs="Tahoma"/>
          <w:b/>
          <w:color w:val="000000" w:themeColor="text1"/>
          <w:lang w:val="it-IT"/>
        </w:rPr>
        <w:t>urile interioare</w:t>
      </w:r>
    </w:p>
    <w:p w:rsidR="00E4629B" w:rsidRDefault="00E4629B" w:rsidP="00EA49DC">
      <w:pPr>
        <w:spacing w:after="0" w:line="360" w:lineRule="auto"/>
        <w:ind w:left="1699"/>
        <w:rPr>
          <w:rFonts w:cs="Tahoma"/>
          <w:color w:val="000000" w:themeColor="text1"/>
          <w:lang w:val="it-IT"/>
        </w:rPr>
      </w:pPr>
      <w:r w:rsidRPr="006C3FA6">
        <w:rPr>
          <w:rFonts w:cs="Tahoma"/>
          <w:b/>
          <w:color w:val="000000" w:themeColor="text1"/>
          <w:lang w:val="it-IT"/>
        </w:rPr>
        <w:t>G.N.M.-C.J. Giurgiu</w:t>
      </w:r>
      <w:r>
        <w:rPr>
          <w:rFonts w:cs="Tahoma"/>
          <w:b/>
          <w:color w:val="000000" w:themeColor="text1"/>
          <w:lang w:val="it-IT"/>
        </w:rPr>
        <w:t xml:space="preserve"> </w:t>
      </w:r>
      <w:r w:rsidRPr="005B0393">
        <w:rPr>
          <w:b/>
          <w:color w:val="000000" w:themeColor="text1"/>
          <w:lang w:val="ro-RO"/>
        </w:rPr>
        <w:t>ș</w:t>
      </w:r>
      <w:r w:rsidRPr="005B0393">
        <w:rPr>
          <w:rFonts w:cs="Tahoma"/>
          <w:b/>
          <w:color w:val="000000" w:themeColor="text1"/>
          <w:lang w:val="it-IT"/>
        </w:rPr>
        <w:t>i A.B.A. Arge</w:t>
      </w:r>
      <w:r w:rsidRPr="005B0393">
        <w:rPr>
          <w:b/>
          <w:color w:val="000000" w:themeColor="text1"/>
          <w:lang w:val="ro-RO"/>
        </w:rPr>
        <w:t>ș</w:t>
      </w:r>
      <w:r w:rsidRPr="005B0393">
        <w:rPr>
          <w:rFonts w:cs="Tahoma"/>
          <w:b/>
          <w:color w:val="000000" w:themeColor="text1"/>
          <w:lang w:val="it-IT"/>
        </w:rPr>
        <w:t>-Vedea</w:t>
      </w:r>
      <w:r>
        <w:rPr>
          <w:rFonts w:cs="Tahoma"/>
          <w:color w:val="000000" w:themeColor="text1"/>
          <w:lang w:val="it-IT"/>
        </w:rPr>
        <w:t xml:space="preserve"> informeaz</w:t>
      </w:r>
      <w:r w:rsidRPr="009072A6">
        <w:rPr>
          <w:color w:val="000000" w:themeColor="text1"/>
          <w:lang w:val="ro-RO"/>
        </w:rPr>
        <w:t>ă</w:t>
      </w:r>
      <w:r>
        <w:rPr>
          <w:rFonts w:cs="Tahoma"/>
          <w:color w:val="000000" w:themeColor="text1"/>
          <w:lang w:val="it-IT"/>
        </w:rPr>
        <w:t xml:space="preserve"> c</w:t>
      </w:r>
      <w:r w:rsidRPr="009072A6">
        <w:rPr>
          <w:color w:val="000000" w:themeColor="text1"/>
          <w:lang w:val="ro-RO"/>
        </w:rPr>
        <w:t>ă</w:t>
      </w:r>
      <w:r>
        <w:rPr>
          <w:rFonts w:cs="Tahoma"/>
          <w:color w:val="000000" w:themeColor="text1"/>
          <w:lang w:val="it-IT"/>
        </w:rPr>
        <w:t xml:space="preserve"> </w:t>
      </w:r>
      <w:r w:rsidRPr="009072A6">
        <w:rPr>
          <w:color w:val="000000" w:themeColor="text1"/>
          <w:lang w:val="ro-RO"/>
        </w:rPr>
        <w:t>î</w:t>
      </w:r>
      <w:r>
        <w:rPr>
          <w:rFonts w:cs="Tahoma"/>
          <w:color w:val="000000" w:themeColor="text1"/>
          <w:lang w:val="it-IT"/>
        </w:rPr>
        <w:t xml:space="preserve">n data de 02.11.2019, </w:t>
      </w:r>
      <w:r w:rsidRPr="009072A6">
        <w:rPr>
          <w:color w:val="000000" w:themeColor="text1"/>
          <w:lang w:val="ro-RO"/>
        </w:rPr>
        <w:t>î</w:t>
      </w:r>
      <w:r>
        <w:rPr>
          <w:rFonts w:cs="Tahoma"/>
          <w:color w:val="000000" w:themeColor="text1"/>
          <w:lang w:val="it-IT"/>
        </w:rPr>
        <w:t xml:space="preserve">n jurul orei 17:33, s-a produs o poluare cu 200 l de </w:t>
      </w:r>
      <w:r w:rsidRPr="009072A6">
        <w:rPr>
          <w:color w:val="000000" w:themeColor="text1"/>
          <w:lang w:val="ro-RO"/>
        </w:rPr>
        <w:t>ț</w:t>
      </w:r>
      <w:r>
        <w:rPr>
          <w:rFonts w:cs="Tahoma"/>
          <w:color w:val="000000" w:themeColor="text1"/>
          <w:lang w:val="it-IT"/>
        </w:rPr>
        <w:t>i</w:t>
      </w:r>
      <w:r w:rsidRPr="009072A6">
        <w:rPr>
          <w:color w:val="000000" w:themeColor="text1"/>
          <w:lang w:val="ro-RO"/>
        </w:rPr>
        <w:t>ț</w:t>
      </w:r>
      <w:r>
        <w:rPr>
          <w:rFonts w:cs="Tahoma"/>
          <w:color w:val="000000" w:themeColor="text1"/>
          <w:lang w:val="it-IT"/>
        </w:rPr>
        <w:t xml:space="preserve">ei </w:t>
      </w:r>
      <w:r w:rsidRPr="009072A6">
        <w:rPr>
          <w:color w:val="000000" w:themeColor="text1"/>
          <w:lang w:val="ro-RO"/>
        </w:rPr>
        <w:t>ș</w:t>
      </w:r>
      <w:r>
        <w:rPr>
          <w:rFonts w:cs="Tahoma"/>
          <w:color w:val="000000" w:themeColor="text1"/>
          <w:lang w:val="it-IT"/>
        </w:rPr>
        <w:t>i 300 l de ap</w:t>
      </w:r>
      <w:r w:rsidRPr="009072A6">
        <w:rPr>
          <w:color w:val="000000" w:themeColor="text1"/>
          <w:lang w:val="ro-RO"/>
        </w:rPr>
        <w:t>ă</w:t>
      </w:r>
      <w:r>
        <w:rPr>
          <w:rFonts w:cs="Tahoma"/>
          <w:color w:val="000000" w:themeColor="text1"/>
          <w:lang w:val="it-IT"/>
        </w:rPr>
        <w:t xml:space="preserve"> de z</w:t>
      </w:r>
      <w:r w:rsidRPr="009072A6">
        <w:rPr>
          <w:color w:val="000000" w:themeColor="text1"/>
          <w:lang w:val="ro-RO"/>
        </w:rPr>
        <w:t>ă</w:t>
      </w:r>
      <w:r>
        <w:rPr>
          <w:rFonts w:cs="Tahoma"/>
          <w:color w:val="000000" w:themeColor="text1"/>
          <w:lang w:val="it-IT"/>
        </w:rPr>
        <w:t>c</w:t>
      </w:r>
      <w:r w:rsidRPr="009072A6">
        <w:rPr>
          <w:color w:val="000000" w:themeColor="text1"/>
          <w:lang w:val="ro-RO"/>
        </w:rPr>
        <w:t>ă</w:t>
      </w:r>
      <w:r>
        <w:rPr>
          <w:rFonts w:cs="Tahoma"/>
          <w:color w:val="000000" w:themeColor="text1"/>
          <w:lang w:val="it-IT"/>
        </w:rPr>
        <w:t>m</w:t>
      </w:r>
      <w:r w:rsidRPr="009072A6">
        <w:rPr>
          <w:color w:val="000000" w:themeColor="text1"/>
          <w:lang w:val="ro-RO"/>
        </w:rPr>
        <w:t>â</w:t>
      </w:r>
      <w:r>
        <w:rPr>
          <w:rFonts w:cs="Tahoma"/>
          <w:color w:val="000000" w:themeColor="text1"/>
          <w:lang w:val="it-IT"/>
        </w:rPr>
        <w:t>nt a 100 mp de luciu de ap</w:t>
      </w:r>
      <w:r w:rsidRPr="009072A6">
        <w:rPr>
          <w:color w:val="000000" w:themeColor="text1"/>
          <w:lang w:val="ro-RO"/>
        </w:rPr>
        <w:t>ă</w:t>
      </w:r>
      <w:r>
        <w:rPr>
          <w:rFonts w:cs="Tahoma"/>
          <w:color w:val="000000" w:themeColor="text1"/>
          <w:lang w:val="it-IT"/>
        </w:rPr>
        <w:t xml:space="preserve"> din Balta B</w:t>
      </w:r>
      <w:r w:rsidRPr="009072A6">
        <w:rPr>
          <w:color w:val="000000" w:themeColor="text1"/>
          <w:lang w:val="ro-RO"/>
        </w:rPr>
        <w:t>ă</w:t>
      </w:r>
      <w:r>
        <w:rPr>
          <w:rFonts w:cs="Tahoma"/>
          <w:color w:val="000000" w:themeColor="text1"/>
          <w:lang w:val="it-IT"/>
        </w:rPr>
        <w:t>l</w:t>
      </w:r>
      <w:r w:rsidRPr="009072A6">
        <w:rPr>
          <w:color w:val="000000" w:themeColor="text1"/>
          <w:lang w:val="ro-RO"/>
        </w:rPr>
        <w:t>ă</w:t>
      </w:r>
      <w:r>
        <w:rPr>
          <w:rFonts w:cs="Tahoma"/>
          <w:color w:val="000000" w:themeColor="text1"/>
          <w:lang w:val="it-IT"/>
        </w:rPr>
        <w:t>ria (proprietate privat</w:t>
      </w:r>
      <w:r w:rsidRPr="009072A6">
        <w:rPr>
          <w:color w:val="000000" w:themeColor="text1"/>
          <w:lang w:val="ro-RO"/>
        </w:rPr>
        <w:t>ă</w:t>
      </w:r>
      <w:r>
        <w:rPr>
          <w:rFonts w:cs="Tahoma"/>
          <w:color w:val="000000" w:themeColor="text1"/>
          <w:lang w:val="it-IT"/>
        </w:rPr>
        <w:t xml:space="preserve">) </w:t>
      </w:r>
      <w:r w:rsidRPr="009072A6">
        <w:rPr>
          <w:color w:val="000000" w:themeColor="text1"/>
          <w:lang w:val="ro-RO"/>
        </w:rPr>
        <w:t>ș</w:t>
      </w:r>
      <w:r>
        <w:rPr>
          <w:rFonts w:cs="Tahoma"/>
          <w:color w:val="000000" w:themeColor="text1"/>
          <w:lang w:val="it-IT"/>
        </w:rPr>
        <w:t xml:space="preserve">i 30 mp de sol </w:t>
      </w:r>
      <w:r w:rsidRPr="009072A6">
        <w:rPr>
          <w:color w:val="000000" w:themeColor="text1"/>
          <w:lang w:val="ro-RO"/>
        </w:rPr>
        <w:t>î</w:t>
      </w:r>
      <w:r>
        <w:rPr>
          <w:rFonts w:cs="Tahoma"/>
          <w:color w:val="000000" w:themeColor="text1"/>
          <w:lang w:val="it-IT"/>
        </w:rPr>
        <w:t>n zona satului Valea Plopilor, comuna Ghimpa</w:t>
      </w:r>
      <w:r w:rsidRPr="009072A6">
        <w:rPr>
          <w:color w:val="000000" w:themeColor="text1"/>
          <w:lang w:val="ro-RO"/>
        </w:rPr>
        <w:t>ț</w:t>
      </w:r>
      <w:r>
        <w:rPr>
          <w:rFonts w:cs="Tahoma"/>
          <w:color w:val="000000" w:themeColor="text1"/>
          <w:lang w:val="it-IT"/>
        </w:rPr>
        <w:t>i, jud. Giurgiu, din cauza fisur</w:t>
      </w:r>
      <w:r w:rsidRPr="009072A6">
        <w:rPr>
          <w:color w:val="000000" w:themeColor="text1"/>
          <w:lang w:val="ro-RO"/>
        </w:rPr>
        <w:t>ă</w:t>
      </w:r>
      <w:r>
        <w:rPr>
          <w:rFonts w:cs="Tahoma"/>
          <w:color w:val="000000" w:themeColor="text1"/>
          <w:lang w:val="it-IT"/>
        </w:rPr>
        <w:t xml:space="preserve">rii unei conducte O.M.V. Petrom. </w:t>
      </w:r>
      <w:r w:rsidRPr="006C3FA6">
        <w:rPr>
          <w:rFonts w:cs="Tahoma"/>
          <w:b/>
          <w:color w:val="000000" w:themeColor="text1"/>
          <w:lang w:val="it-IT"/>
        </w:rPr>
        <w:t>M</w:t>
      </w:r>
      <w:r w:rsidRPr="006C3FA6">
        <w:rPr>
          <w:b/>
          <w:color w:val="000000" w:themeColor="text1"/>
          <w:lang w:val="ro-RO"/>
        </w:rPr>
        <w:t>ă</w:t>
      </w:r>
      <w:r w:rsidRPr="006C3FA6">
        <w:rPr>
          <w:rFonts w:cs="Tahoma"/>
          <w:b/>
          <w:color w:val="000000" w:themeColor="text1"/>
          <w:lang w:val="it-IT"/>
        </w:rPr>
        <w:t>suri:</w:t>
      </w:r>
      <w:r>
        <w:rPr>
          <w:rFonts w:cs="Tahoma"/>
          <w:color w:val="000000" w:themeColor="text1"/>
          <w:lang w:val="it-IT"/>
        </w:rPr>
        <w:t xml:space="preserve"> s-a oprit pomparea, s-a izolat zona, s-a </w:t>
      </w:r>
      <w:r w:rsidR="004B25C9">
        <w:rPr>
          <w:rFonts w:cs="Tahoma"/>
          <w:color w:val="000000" w:themeColor="text1"/>
          <w:lang w:val="it-IT"/>
        </w:rPr>
        <w:t>aplicat material absorbant, s-</w:t>
      </w:r>
      <w:r>
        <w:rPr>
          <w:rFonts w:cs="Tahoma"/>
          <w:color w:val="000000" w:themeColor="text1"/>
          <w:lang w:val="it-IT"/>
        </w:rPr>
        <w:t>a interveni</w:t>
      </w:r>
      <w:r w:rsidR="004B25C9">
        <w:rPr>
          <w:rFonts w:cs="Tahoma"/>
          <w:color w:val="000000" w:themeColor="text1"/>
          <w:lang w:val="it-IT"/>
        </w:rPr>
        <w:t>t</w:t>
      </w:r>
      <w:r>
        <w:rPr>
          <w:rFonts w:cs="Tahoma"/>
          <w:color w:val="000000" w:themeColor="text1"/>
          <w:lang w:val="it-IT"/>
        </w:rPr>
        <w:t xml:space="preserve"> pentru repararea conductei, urm</w:t>
      </w:r>
      <w:r w:rsidRPr="009072A6">
        <w:rPr>
          <w:color w:val="000000" w:themeColor="text1"/>
          <w:lang w:val="ro-RO"/>
        </w:rPr>
        <w:t>â</w:t>
      </w:r>
      <w:r>
        <w:rPr>
          <w:rFonts w:cs="Tahoma"/>
          <w:color w:val="000000" w:themeColor="text1"/>
          <w:lang w:val="it-IT"/>
        </w:rPr>
        <w:t>nd s</w:t>
      </w:r>
      <w:r w:rsidRPr="009072A6">
        <w:rPr>
          <w:color w:val="000000" w:themeColor="text1"/>
          <w:lang w:val="ro-RO"/>
        </w:rPr>
        <w:t>ă</w:t>
      </w:r>
      <w:r>
        <w:rPr>
          <w:rFonts w:cs="Tahoma"/>
          <w:color w:val="000000" w:themeColor="text1"/>
          <w:lang w:val="it-IT"/>
        </w:rPr>
        <w:t xml:space="preserve"> fie s</w:t>
      </w:r>
      <w:r w:rsidR="004B25C9" w:rsidRPr="009072A6">
        <w:rPr>
          <w:color w:val="000000" w:themeColor="text1"/>
          <w:lang w:val="ro-RO"/>
        </w:rPr>
        <w:t>ă</w:t>
      </w:r>
      <w:r>
        <w:rPr>
          <w:rFonts w:cs="Tahoma"/>
          <w:color w:val="000000" w:themeColor="text1"/>
          <w:lang w:val="it-IT"/>
        </w:rPr>
        <w:t>pate gropi de pozi</w:t>
      </w:r>
      <w:r w:rsidRPr="009072A6">
        <w:rPr>
          <w:color w:val="000000" w:themeColor="text1"/>
          <w:lang w:val="ro-RO"/>
        </w:rPr>
        <w:t>ț</w:t>
      </w:r>
      <w:r>
        <w:rPr>
          <w:rFonts w:cs="Tahoma"/>
          <w:color w:val="000000" w:themeColor="text1"/>
          <w:lang w:val="it-IT"/>
        </w:rPr>
        <w:t xml:space="preserve">ie pentru colectarea fluidului deversat. </w:t>
      </w:r>
      <w:r w:rsidR="004B25C9">
        <w:rPr>
          <w:rFonts w:cs="Tahoma"/>
          <w:color w:val="000000" w:themeColor="text1"/>
          <w:lang w:val="it-IT"/>
        </w:rPr>
        <w:t>Personalul S.G.A. Giurgiu care s-a deplasat la fa</w:t>
      </w:r>
      <w:r w:rsidR="00420199" w:rsidRPr="009072A6">
        <w:rPr>
          <w:color w:val="000000" w:themeColor="text1"/>
          <w:lang w:val="ro-RO"/>
        </w:rPr>
        <w:t>ț</w:t>
      </w:r>
      <w:r w:rsidR="004B25C9">
        <w:rPr>
          <w:rFonts w:cs="Tahoma"/>
          <w:color w:val="000000" w:themeColor="text1"/>
          <w:lang w:val="it-IT"/>
        </w:rPr>
        <w:t>a locului pentru investiga</w:t>
      </w:r>
      <w:r w:rsidR="00466AFE" w:rsidRPr="009072A6">
        <w:rPr>
          <w:color w:val="000000" w:themeColor="text1"/>
          <w:lang w:val="ro-RO"/>
        </w:rPr>
        <w:t>ț</w:t>
      </w:r>
      <w:r w:rsidR="004B25C9">
        <w:rPr>
          <w:rFonts w:cs="Tahoma"/>
          <w:color w:val="000000" w:themeColor="text1"/>
          <w:lang w:val="it-IT"/>
        </w:rPr>
        <w:t>ii a recoltat 3 probe de ap</w:t>
      </w:r>
      <w:r w:rsidR="00560C12" w:rsidRPr="009072A6">
        <w:rPr>
          <w:color w:val="000000" w:themeColor="text1"/>
          <w:lang w:val="ro-RO"/>
        </w:rPr>
        <w:t>ă</w:t>
      </w:r>
      <w:r w:rsidR="004B25C9">
        <w:rPr>
          <w:rFonts w:cs="Tahoma"/>
          <w:color w:val="000000" w:themeColor="text1"/>
          <w:lang w:val="it-IT"/>
        </w:rPr>
        <w:t>. Nu a fost semnalat</w:t>
      </w:r>
      <w:r w:rsidR="004B25C9" w:rsidRPr="009072A6">
        <w:rPr>
          <w:color w:val="000000" w:themeColor="text1"/>
          <w:lang w:val="ro-RO"/>
        </w:rPr>
        <w:t>ă</w:t>
      </w:r>
      <w:r w:rsidR="004B25C9">
        <w:rPr>
          <w:rFonts w:cs="Tahoma"/>
          <w:color w:val="000000" w:themeColor="text1"/>
          <w:lang w:val="it-IT"/>
        </w:rPr>
        <w:t xml:space="preserve"> mortalitate piscicol</w:t>
      </w:r>
      <w:r w:rsidR="004B25C9" w:rsidRPr="009072A6">
        <w:rPr>
          <w:color w:val="000000" w:themeColor="text1"/>
          <w:lang w:val="ro-RO"/>
        </w:rPr>
        <w:t>ă</w:t>
      </w:r>
      <w:r w:rsidR="004B25C9">
        <w:rPr>
          <w:rFonts w:cs="Tahoma"/>
          <w:color w:val="000000" w:themeColor="text1"/>
          <w:lang w:val="it-IT"/>
        </w:rPr>
        <w:t xml:space="preserve">. </w:t>
      </w:r>
      <w:r>
        <w:rPr>
          <w:rFonts w:cs="Tahoma"/>
          <w:color w:val="000000" w:themeColor="text1"/>
          <w:lang w:val="it-IT"/>
        </w:rPr>
        <w:t>Se va reveni cu informa</w:t>
      </w:r>
      <w:r w:rsidRPr="009072A6">
        <w:rPr>
          <w:color w:val="000000" w:themeColor="text1"/>
          <w:lang w:val="ro-RO"/>
        </w:rPr>
        <w:t>ț</w:t>
      </w:r>
      <w:r>
        <w:rPr>
          <w:rFonts w:cs="Tahoma"/>
          <w:color w:val="000000" w:themeColor="text1"/>
          <w:lang w:val="it-IT"/>
        </w:rPr>
        <w:t xml:space="preserve">ii. </w:t>
      </w:r>
    </w:p>
    <w:p w:rsidR="00E4629B" w:rsidRDefault="00E4629B" w:rsidP="00EA49DC">
      <w:pPr>
        <w:spacing w:after="0" w:line="360" w:lineRule="auto"/>
        <w:rPr>
          <w:rFonts w:cs="Tahoma"/>
          <w:color w:val="000000" w:themeColor="text1"/>
          <w:lang w:val="it-IT"/>
        </w:rPr>
      </w:pPr>
    </w:p>
    <w:p w:rsidR="00E4629B" w:rsidRPr="00C86CDA" w:rsidRDefault="00E4629B" w:rsidP="00EA49DC">
      <w:pPr>
        <w:spacing w:after="0" w:line="360" w:lineRule="auto"/>
        <w:rPr>
          <w:color w:val="FF0000"/>
          <w:sz w:val="16"/>
          <w:szCs w:val="16"/>
          <w:lang w:val="it-IT"/>
        </w:rPr>
      </w:pPr>
      <w:r>
        <w:rPr>
          <w:rFonts w:cs="Tahoma"/>
          <w:color w:val="000000" w:themeColor="text1"/>
          <w:lang w:val="it-IT"/>
        </w:rPr>
        <w:t>Pe fluviul Dun</w:t>
      </w:r>
      <w:r w:rsidRPr="009072A6">
        <w:rPr>
          <w:color w:val="000000" w:themeColor="text1"/>
          <w:lang w:val="ro-RO"/>
        </w:rPr>
        <w:t>ă</w:t>
      </w:r>
      <w:r>
        <w:rPr>
          <w:rFonts w:cs="Tahoma"/>
          <w:color w:val="000000" w:themeColor="text1"/>
          <w:lang w:val="it-IT"/>
        </w:rPr>
        <w:t xml:space="preserve">rea </w:t>
      </w:r>
      <w:r w:rsidRPr="009072A6">
        <w:rPr>
          <w:color w:val="000000" w:themeColor="text1"/>
          <w:lang w:val="ro-RO"/>
        </w:rPr>
        <w:t>ș</w:t>
      </w:r>
      <w:r>
        <w:rPr>
          <w:rFonts w:cs="Tahoma"/>
          <w:color w:val="000000" w:themeColor="text1"/>
          <w:lang w:val="it-IT"/>
        </w:rPr>
        <w:t>i pe Marea Neagr</w:t>
      </w:r>
      <w:r w:rsidRPr="009072A6">
        <w:rPr>
          <w:color w:val="000000" w:themeColor="text1"/>
          <w:lang w:val="ro-RO"/>
        </w:rPr>
        <w:t>ă</w:t>
      </w:r>
      <w:r>
        <w:rPr>
          <w:rFonts w:cs="Tahoma"/>
          <w:color w:val="000000" w:themeColor="text1"/>
          <w:lang w:val="it-IT"/>
        </w:rPr>
        <w:t xml:space="preserve"> n</w:t>
      </w:r>
      <w:r w:rsidRPr="00C86CDA">
        <w:rPr>
          <w:rFonts w:cs="Tahoma"/>
          <w:color w:val="000000" w:themeColor="text1"/>
          <w:lang w:val="it-IT"/>
        </w:rPr>
        <w:t xml:space="preserve">u </w:t>
      </w:r>
      <w:r w:rsidRPr="00C86CDA">
        <w:rPr>
          <w:rFonts w:cs="Tahoma"/>
          <w:lang w:val="it-IT"/>
        </w:rPr>
        <w:t xml:space="preserve">au fost semnalate evenimente deosebite.    </w:t>
      </w:r>
    </w:p>
    <w:p w:rsidR="003E07D3" w:rsidRPr="0012648E" w:rsidRDefault="003E07D3" w:rsidP="00EA49DC">
      <w:pPr>
        <w:spacing w:after="0" w:line="360" w:lineRule="auto"/>
        <w:ind w:left="0"/>
        <w:rPr>
          <w:color w:val="FF0000"/>
          <w:lang w:val="it-IT"/>
        </w:rPr>
      </w:pPr>
    </w:p>
    <w:p w:rsidR="00C02271" w:rsidRPr="00C02271" w:rsidRDefault="00C02271" w:rsidP="00EA49DC">
      <w:pPr>
        <w:spacing w:after="0" w:line="360" w:lineRule="auto"/>
        <w:rPr>
          <w:b/>
          <w:bCs/>
          <w:i/>
          <w:u w:val="single"/>
          <w:lang w:val="it-IT"/>
        </w:rPr>
      </w:pPr>
      <w:r w:rsidRPr="00C02271">
        <w:rPr>
          <w:b/>
          <w:bCs/>
          <w:i/>
          <w:lang w:val="it-IT"/>
        </w:rPr>
        <w:t xml:space="preserve">III. </w:t>
      </w:r>
      <w:r w:rsidRPr="00C02271">
        <w:rPr>
          <w:b/>
          <w:bCs/>
          <w:i/>
          <w:u w:val="single"/>
          <w:lang w:val="it-IT"/>
        </w:rPr>
        <w:t>CALITATEA MEDIULUI</w:t>
      </w:r>
    </w:p>
    <w:p w:rsidR="00A853AA" w:rsidRPr="00FD65A7" w:rsidRDefault="00C02271" w:rsidP="00EA49DC">
      <w:pPr>
        <w:numPr>
          <w:ilvl w:val="0"/>
          <w:numId w:val="1"/>
        </w:numPr>
        <w:spacing w:after="0" w:line="360" w:lineRule="auto"/>
        <w:contextualSpacing/>
        <w:rPr>
          <w:b/>
          <w:lang w:val="it-IT"/>
        </w:rPr>
      </w:pPr>
      <w:r w:rsidRPr="00C02271">
        <w:rPr>
          <w:b/>
          <w:lang w:val="it-IT"/>
        </w:rPr>
        <w:t>În domeniul aerului</w:t>
      </w:r>
    </w:p>
    <w:p w:rsidR="00C47E84" w:rsidRDefault="00EB286E" w:rsidP="00EA49DC">
      <w:pPr>
        <w:spacing w:after="0" w:line="360" w:lineRule="auto"/>
        <w:ind w:left="981" w:firstLine="720"/>
        <w:rPr>
          <w:rFonts w:cs="Tahoma"/>
          <w:lang w:val="it-IT"/>
        </w:rPr>
      </w:pPr>
      <w:r>
        <w:rPr>
          <w:rFonts w:cs="Tahoma"/>
          <w:color w:val="000000" w:themeColor="text1"/>
          <w:lang w:val="it-IT"/>
        </w:rPr>
        <w:t>N</w:t>
      </w:r>
      <w:r w:rsidRPr="00C86CDA">
        <w:rPr>
          <w:rFonts w:cs="Tahoma"/>
          <w:color w:val="000000" w:themeColor="text1"/>
          <w:lang w:val="it-IT"/>
        </w:rPr>
        <w:t xml:space="preserve">u </w:t>
      </w:r>
      <w:r w:rsidRPr="00C86CDA">
        <w:rPr>
          <w:rFonts w:cs="Tahoma"/>
          <w:lang w:val="it-IT"/>
        </w:rPr>
        <w:t>au fost semnalate evenimente deosebite.</w:t>
      </w:r>
    </w:p>
    <w:p w:rsidR="00EB286E" w:rsidRDefault="00EB286E" w:rsidP="00EA49DC">
      <w:pPr>
        <w:spacing w:after="0" w:line="360" w:lineRule="auto"/>
        <w:ind w:left="981" w:firstLine="720"/>
        <w:rPr>
          <w:color w:val="000000" w:themeColor="text1"/>
          <w:sz w:val="16"/>
          <w:szCs w:val="16"/>
          <w:lang w:val="it-IT"/>
        </w:rPr>
      </w:pPr>
    </w:p>
    <w:p w:rsidR="0054680A" w:rsidRPr="0043788F" w:rsidRDefault="0054680A" w:rsidP="00EA49DC">
      <w:pPr>
        <w:spacing w:after="0" w:line="360" w:lineRule="auto"/>
        <w:ind w:left="981" w:firstLine="720"/>
        <w:rPr>
          <w:color w:val="000000" w:themeColor="text1"/>
          <w:sz w:val="16"/>
          <w:szCs w:val="16"/>
          <w:lang w:val="it-IT"/>
        </w:rPr>
      </w:pPr>
    </w:p>
    <w:p w:rsidR="008B50AA" w:rsidRPr="005F04ED" w:rsidRDefault="00C02271" w:rsidP="00EA49DC">
      <w:pPr>
        <w:pStyle w:val="ListParagraph"/>
        <w:numPr>
          <w:ilvl w:val="0"/>
          <w:numId w:val="1"/>
        </w:numPr>
        <w:spacing w:after="0" w:line="360" w:lineRule="auto"/>
        <w:rPr>
          <w:b/>
          <w:lang w:val="ro-RO"/>
        </w:rPr>
      </w:pPr>
      <w:r w:rsidRPr="005F04ED">
        <w:rPr>
          <w:b/>
          <w:lang w:val="ro-RO"/>
        </w:rPr>
        <w:t>În domeniul solului şi vegetaţiei</w:t>
      </w:r>
    </w:p>
    <w:p w:rsidR="004011BB" w:rsidRDefault="00EB286E" w:rsidP="00EA49DC">
      <w:pPr>
        <w:spacing w:after="0" w:line="360" w:lineRule="auto"/>
        <w:ind w:left="979" w:firstLine="720"/>
        <w:rPr>
          <w:rFonts w:cs="Tahoma"/>
          <w:lang w:val="it-IT"/>
        </w:rPr>
      </w:pPr>
      <w:r>
        <w:rPr>
          <w:rFonts w:cs="Tahoma"/>
          <w:color w:val="000000" w:themeColor="text1"/>
          <w:lang w:val="it-IT"/>
        </w:rPr>
        <w:t>N</w:t>
      </w:r>
      <w:r w:rsidRPr="00C86CDA">
        <w:rPr>
          <w:rFonts w:cs="Tahoma"/>
          <w:color w:val="000000" w:themeColor="text1"/>
          <w:lang w:val="it-IT"/>
        </w:rPr>
        <w:t xml:space="preserve">u </w:t>
      </w:r>
      <w:r w:rsidRPr="00C86CDA">
        <w:rPr>
          <w:rFonts w:cs="Tahoma"/>
          <w:lang w:val="it-IT"/>
        </w:rPr>
        <w:t>au fost semnalate evenimente deosebite.</w:t>
      </w:r>
    </w:p>
    <w:p w:rsidR="00EB286E" w:rsidRPr="002F29DA" w:rsidRDefault="00EB286E" w:rsidP="00EA49DC">
      <w:pPr>
        <w:spacing w:after="0" w:line="360" w:lineRule="auto"/>
        <w:ind w:left="0"/>
        <w:rPr>
          <w:b/>
          <w:lang w:val="it-IT"/>
        </w:rPr>
      </w:pPr>
    </w:p>
    <w:p w:rsidR="00C02271" w:rsidRPr="00C02271" w:rsidRDefault="00C02271" w:rsidP="00EA49DC">
      <w:pPr>
        <w:spacing w:after="0" w:line="360" w:lineRule="auto"/>
        <w:ind w:left="1699"/>
        <w:rPr>
          <w:b/>
          <w:lang w:val="ro-RO"/>
        </w:rPr>
      </w:pPr>
      <w:r w:rsidRPr="00C02271">
        <w:rPr>
          <w:b/>
          <w:lang w:val="ro-RO"/>
        </w:rPr>
        <w:t xml:space="preserve">3. </w:t>
      </w:r>
      <w:r w:rsidRPr="00C02271">
        <w:rPr>
          <w:b/>
          <w:lang w:val="ro-RO"/>
        </w:rPr>
        <w:tab/>
        <w:t xml:space="preserve">În domeniul supravegherii radioactivităţii mediului </w:t>
      </w:r>
      <w:r w:rsidR="00AC44BD">
        <w:rPr>
          <w:b/>
          <w:lang w:val="ro-RO"/>
        </w:rPr>
        <w:t xml:space="preserve"> </w:t>
      </w:r>
    </w:p>
    <w:p w:rsidR="009802BD" w:rsidRDefault="00C02271" w:rsidP="00EA49DC">
      <w:pPr>
        <w:spacing w:after="0" w:line="360" w:lineRule="auto"/>
        <w:ind w:left="1699"/>
        <w:rPr>
          <w:color w:val="000000" w:themeColor="text1"/>
          <w:lang w:val="ro-RO"/>
        </w:rPr>
      </w:pPr>
      <w:r w:rsidRPr="00C63732">
        <w:rPr>
          <w:color w:val="000000" w:themeColor="text1"/>
          <w:lang w:val="ro-RO"/>
        </w:rPr>
        <w:t>Menționăm că pentru factorii de mediu urmăriți</w:t>
      </w:r>
      <w:r w:rsidR="00A11497">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 staţiile de pe teritoriul României s-au situat în limitele normale d</w:t>
      </w:r>
      <w:r w:rsidR="00204345" w:rsidRPr="00C63732">
        <w:rPr>
          <w:color w:val="000000" w:themeColor="text1"/>
          <w:lang w:val="ro-RO"/>
        </w:rPr>
        <w:t>e variație ale fondului natural.</w:t>
      </w:r>
    </w:p>
    <w:p w:rsidR="003E07D3" w:rsidRDefault="003E07D3" w:rsidP="00EA49DC">
      <w:pPr>
        <w:spacing w:after="0" w:line="360" w:lineRule="auto"/>
        <w:ind w:left="0"/>
        <w:rPr>
          <w:color w:val="000000" w:themeColor="text1"/>
          <w:lang w:val="ro-RO"/>
        </w:rPr>
      </w:pPr>
    </w:p>
    <w:p w:rsidR="00C02271" w:rsidRPr="00C02271" w:rsidRDefault="00C02271" w:rsidP="00EA49DC">
      <w:pPr>
        <w:spacing w:after="0" w:line="360" w:lineRule="auto"/>
        <w:ind w:left="1699"/>
        <w:rPr>
          <w:b/>
          <w:lang w:val="ro-RO"/>
        </w:rPr>
      </w:pPr>
      <w:r w:rsidRPr="00C02271">
        <w:rPr>
          <w:b/>
          <w:lang w:val="ro-RO"/>
        </w:rPr>
        <w:t xml:space="preserve">4. </w:t>
      </w:r>
      <w:r w:rsidRPr="00C02271">
        <w:rPr>
          <w:b/>
          <w:lang w:val="ro-RO"/>
        </w:rPr>
        <w:tab/>
        <w:t>În municipiul Bucureşti</w:t>
      </w:r>
    </w:p>
    <w:p w:rsidR="0012648E" w:rsidRPr="00D90927" w:rsidRDefault="00C02271" w:rsidP="00EA49DC">
      <w:pPr>
        <w:spacing w:after="0" w:line="36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rsidR="0012648E" w:rsidRDefault="0012648E" w:rsidP="00EA49DC">
      <w:pPr>
        <w:spacing w:after="0" w:line="360" w:lineRule="auto"/>
        <w:ind w:left="0"/>
        <w:rPr>
          <w:sz w:val="16"/>
          <w:szCs w:val="16"/>
          <w:lang w:val="ro-RO"/>
        </w:rPr>
      </w:pPr>
    </w:p>
    <w:p w:rsidR="0012648E" w:rsidRDefault="0012648E" w:rsidP="00EA49DC">
      <w:pPr>
        <w:spacing w:after="0" w:line="360" w:lineRule="auto"/>
        <w:ind w:left="0"/>
        <w:rPr>
          <w:sz w:val="16"/>
          <w:szCs w:val="16"/>
          <w:lang w:val="ro-RO"/>
        </w:rPr>
      </w:pPr>
    </w:p>
    <w:p w:rsidR="009802BD" w:rsidRDefault="009802BD" w:rsidP="00EA49DC">
      <w:pPr>
        <w:spacing w:after="0" w:line="360" w:lineRule="auto"/>
        <w:ind w:left="0"/>
        <w:rPr>
          <w:sz w:val="16"/>
          <w:szCs w:val="16"/>
          <w:lang w:val="ro-RO"/>
        </w:rPr>
      </w:pPr>
    </w:p>
    <w:p w:rsidR="00B34D3B" w:rsidRPr="00575270" w:rsidRDefault="00B34D3B" w:rsidP="00EA49DC">
      <w:pPr>
        <w:spacing w:after="0" w:line="360" w:lineRule="auto"/>
        <w:ind w:left="0"/>
        <w:rPr>
          <w:sz w:val="16"/>
          <w:szCs w:val="16"/>
          <w:lang w:val="ro-RO"/>
        </w:rPr>
      </w:pPr>
    </w:p>
    <w:p w:rsidR="009802BD" w:rsidRDefault="00C344AE" w:rsidP="00C344AE">
      <w:pPr>
        <w:spacing w:after="0" w:line="360" w:lineRule="auto"/>
        <w:ind w:left="720" w:firstLine="720"/>
        <w:rPr>
          <w:b/>
          <w:bCs/>
          <w:lang w:val="da-DK"/>
        </w:rPr>
      </w:pPr>
      <w:bookmarkStart w:id="0" w:name="_GoBack"/>
      <w:bookmarkEnd w:id="0"/>
      <w:r>
        <w:rPr>
          <w:b/>
          <w:bCs/>
          <w:lang w:val="da-DK"/>
        </w:rPr>
        <w:t>DIRECȚIA DE COMUNICARE ȘI RESURSE UMANE</w:t>
      </w:r>
    </w:p>
    <w:sectPr w:rsidR="009802BD"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3E5" w:rsidRDefault="001233E5" w:rsidP="00CD5B3B">
      <w:r>
        <w:separator/>
      </w:r>
    </w:p>
  </w:endnote>
  <w:endnote w:type="continuationSeparator" w:id="0">
    <w:p w:rsidR="001233E5" w:rsidRDefault="001233E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3E5" w:rsidRDefault="001233E5" w:rsidP="00CD5B3B">
      <w:r>
        <w:separator/>
      </w:r>
    </w:p>
  </w:footnote>
  <w:footnote w:type="continuationSeparator" w:id="0">
    <w:p w:rsidR="001233E5" w:rsidRDefault="001233E5"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9D4D08" w:rsidTr="00C20EF1">
      <w:tc>
        <w:tcPr>
          <w:tcW w:w="5103" w:type="dxa"/>
          <w:shd w:val="clear" w:color="auto" w:fill="auto"/>
        </w:tcPr>
        <w:p w:rsidR="009D4D08" w:rsidRPr="00CD5B3B" w:rsidRDefault="009D4D08" w:rsidP="00E562FC">
          <w:pPr>
            <w:pStyle w:val="MediumGrid21"/>
          </w:pPr>
        </w:p>
      </w:tc>
      <w:tc>
        <w:tcPr>
          <w:tcW w:w="4111" w:type="dxa"/>
          <w:shd w:val="clear" w:color="auto" w:fill="auto"/>
          <w:vAlign w:val="center"/>
        </w:tcPr>
        <w:p w:rsidR="009D4D08" w:rsidRDefault="009D4D08" w:rsidP="00C20EF1">
          <w:pPr>
            <w:pStyle w:val="MediumGrid21"/>
            <w:jc w:val="right"/>
          </w:pPr>
          <w:proofErr w:type="spellStart"/>
          <w:r>
            <w:t>Nesecret</w:t>
          </w:r>
          <w:proofErr w:type="spellEnd"/>
        </w:p>
      </w:tc>
    </w:tr>
  </w:tbl>
  <w:p w:rsidR="009D4D08" w:rsidRPr="00CD5B3B" w:rsidRDefault="009D4D08" w:rsidP="00CD5B3B">
    <w:pPr>
      <w:pStyle w:val="Header"/>
    </w:pPr>
    <w:r>
      <w:rPr>
        <w:noProof/>
      </w:rPr>
      <w:drawing>
        <wp:inline distT="0" distB="0" distL="0" distR="0" wp14:anchorId="150B6760" wp14:editId="7189797B">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D4D08" w:rsidTr="003F69CB">
      <w:tc>
        <w:tcPr>
          <w:tcW w:w="6804" w:type="dxa"/>
          <w:shd w:val="clear" w:color="auto" w:fill="auto"/>
        </w:tcPr>
        <w:p w:rsidR="009D4D08" w:rsidRPr="00CD5B3B" w:rsidRDefault="009D4D08" w:rsidP="00202E2E">
          <w:pPr>
            <w:pStyle w:val="MediumGrid21"/>
          </w:pPr>
          <w:r w:rsidRPr="008946E8">
            <w:rPr>
              <w:noProof/>
            </w:rPr>
            <w:drawing>
              <wp:inline distT="0" distB="0" distL="0" distR="0" wp14:anchorId="39072079" wp14:editId="617585D7">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9D4D08" w:rsidRDefault="009D4D08" w:rsidP="00202E2E">
          <w:pPr>
            <w:pStyle w:val="MediumGrid21"/>
            <w:jc w:val="right"/>
          </w:pPr>
        </w:p>
      </w:tc>
    </w:tr>
  </w:tbl>
  <w:p w:rsidR="009D4D08" w:rsidRPr="00C9459A" w:rsidRDefault="009D4D08" w:rsidP="00EA49DC">
    <w:pPr>
      <w:pStyle w:val="Header"/>
      <w:tabs>
        <w:tab w:val="clear" w:pos="4320"/>
        <w:tab w:val="left" w:pos="1530"/>
        <w:tab w:val="center" w:pos="2790"/>
      </w:tabs>
      <w:ind w:left="0"/>
      <w:rPr>
        <w:b/>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22F247BF"/>
    <w:multiLevelType w:val="hybridMultilevel"/>
    <w:tmpl w:val="7D20CABA"/>
    <w:lvl w:ilvl="0" w:tplc="E6CC9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A114A"/>
    <w:multiLevelType w:val="hybridMultilevel"/>
    <w:tmpl w:val="E58833D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54F18DD"/>
    <w:multiLevelType w:val="hybridMultilevel"/>
    <w:tmpl w:val="E0188328"/>
    <w:lvl w:ilvl="0" w:tplc="01BAB4C0">
      <w:numFmt w:val="bullet"/>
      <w:lvlText w:val="-"/>
      <w:lvlJc w:val="left"/>
      <w:pPr>
        <w:tabs>
          <w:tab w:val="num" w:pos="1084"/>
        </w:tabs>
        <w:ind w:left="1084" w:hanging="360"/>
      </w:pPr>
      <w:rPr>
        <w:rFonts w:ascii="Arial" w:eastAsia="Times New Roman" w:hAnsi="Arial" w:cs="Arial" w:hint="default"/>
      </w:rPr>
    </w:lvl>
    <w:lvl w:ilvl="1" w:tplc="04090003" w:tentative="1">
      <w:start w:val="1"/>
      <w:numFmt w:val="bullet"/>
      <w:lvlText w:val="o"/>
      <w:lvlJc w:val="left"/>
      <w:pPr>
        <w:tabs>
          <w:tab w:val="num" w:pos="1804"/>
        </w:tabs>
        <w:ind w:left="1804" w:hanging="360"/>
      </w:pPr>
      <w:rPr>
        <w:rFonts w:ascii="Courier New" w:hAnsi="Courier New" w:cs="Courier New" w:hint="default"/>
      </w:rPr>
    </w:lvl>
    <w:lvl w:ilvl="2" w:tplc="04090005" w:tentative="1">
      <w:start w:val="1"/>
      <w:numFmt w:val="bullet"/>
      <w:lvlText w:val=""/>
      <w:lvlJc w:val="left"/>
      <w:pPr>
        <w:tabs>
          <w:tab w:val="num" w:pos="2524"/>
        </w:tabs>
        <w:ind w:left="2524" w:hanging="360"/>
      </w:pPr>
      <w:rPr>
        <w:rFonts w:ascii="Wingdings" w:hAnsi="Wingdings" w:hint="default"/>
      </w:rPr>
    </w:lvl>
    <w:lvl w:ilvl="3" w:tplc="04090001" w:tentative="1">
      <w:start w:val="1"/>
      <w:numFmt w:val="bullet"/>
      <w:lvlText w:val=""/>
      <w:lvlJc w:val="left"/>
      <w:pPr>
        <w:tabs>
          <w:tab w:val="num" w:pos="3244"/>
        </w:tabs>
        <w:ind w:left="3244" w:hanging="360"/>
      </w:pPr>
      <w:rPr>
        <w:rFonts w:ascii="Symbol" w:hAnsi="Symbol" w:hint="default"/>
      </w:rPr>
    </w:lvl>
    <w:lvl w:ilvl="4" w:tplc="04090003" w:tentative="1">
      <w:start w:val="1"/>
      <w:numFmt w:val="bullet"/>
      <w:lvlText w:val="o"/>
      <w:lvlJc w:val="left"/>
      <w:pPr>
        <w:tabs>
          <w:tab w:val="num" w:pos="3964"/>
        </w:tabs>
        <w:ind w:left="3964" w:hanging="360"/>
      </w:pPr>
      <w:rPr>
        <w:rFonts w:ascii="Courier New" w:hAnsi="Courier New" w:cs="Courier New" w:hint="default"/>
      </w:rPr>
    </w:lvl>
    <w:lvl w:ilvl="5" w:tplc="04090005" w:tentative="1">
      <w:start w:val="1"/>
      <w:numFmt w:val="bullet"/>
      <w:lvlText w:val=""/>
      <w:lvlJc w:val="left"/>
      <w:pPr>
        <w:tabs>
          <w:tab w:val="num" w:pos="4684"/>
        </w:tabs>
        <w:ind w:left="4684" w:hanging="360"/>
      </w:pPr>
      <w:rPr>
        <w:rFonts w:ascii="Wingdings" w:hAnsi="Wingdings" w:hint="default"/>
      </w:rPr>
    </w:lvl>
    <w:lvl w:ilvl="6" w:tplc="04090001" w:tentative="1">
      <w:start w:val="1"/>
      <w:numFmt w:val="bullet"/>
      <w:lvlText w:val=""/>
      <w:lvlJc w:val="left"/>
      <w:pPr>
        <w:tabs>
          <w:tab w:val="num" w:pos="5404"/>
        </w:tabs>
        <w:ind w:left="5404" w:hanging="360"/>
      </w:pPr>
      <w:rPr>
        <w:rFonts w:ascii="Symbol" w:hAnsi="Symbol" w:hint="default"/>
      </w:rPr>
    </w:lvl>
    <w:lvl w:ilvl="7" w:tplc="04090003" w:tentative="1">
      <w:start w:val="1"/>
      <w:numFmt w:val="bullet"/>
      <w:lvlText w:val="o"/>
      <w:lvlJc w:val="left"/>
      <w:pPr>
        <w:tabs>
          <w:tab w:val="num" w:pos="6124"/>
        </w:tabs>
        <w:ind w:left="6124" w:hanging="360"/>
      </w:pPr>
      <w:rPr>
        <w:rFonts w:ascii="Courier New" w:hAnsi="Courier New" w:cs="Courier New" w:hint="default"/>
      </w:rPr>
    </w:lvl>
    <w:lvl w:ilvl="8" w:tplc="04090005" w:tentative="1">
      <w:start w:val="1"/>
      <w:numFmt w:val="bullet"/>
      <w:lvlText w:val=""/>
      <w:lvlJc w:val="left"/>
      <w:pPr>
        <w:tabs>
          <w:tab w:val="num" w:pos="6844"/>
        </w:tabs>
        <w:ind w:left="6844" w:hanging="360"/>
      </w:pPr>
      <w:rPr>
        <w:rFonts w:ascii="Wingdings" w:hAnsi="Wingdings" w:hint="default"/>
      </w:rPr>
    </w:lvl>
  </w:abstractNum>
  <w:abstractNum w:abstractNumId="5" w15:restartNumberingAfterBreak="0">
    <w:nsid w:val="4EDF12E5"/>
    <w:multiLevelType w:val="hybridMultilevel"/>
    <w:tmpl w:val="0D827992"/>
    <w:lvl w:ilvl="0" w:tplc="04090001">
      <w:start w:val="1"/>
      <w:numFmt w:val="bullet"/>
      <w:lvlText w:val=""/>
      <w:lvlJc w:val="left"/>
      <w:pPr>
        <w:tabs>
          <w:tab w:val="num" w:pos="294"/>
        </w:tabs>
        <w:ind w:left="294" w:hanging="360"/>
      </w:pPr>
      <w:rPr>
        <w:rFonts w:ascii="Symbol" w:hAnsi="Symbol" w:hint="default"/>
      </w:rPr>
    </w:lvl>
    <w:lvl w:ilvl="1" w:tplc="04090003">
      <w:start w:val="1"/>
      <w:numFmt w:val="bullet"/>
      <w:lvlText w:val="o"/>
      <w:lvlJc w:val="left"/>
      <w:pPr>
        <w:tabs>
          <w:tab w:val="num" w:pos="1014"/>
        </w:tabs>
        <w:ind w:left="1014" w:hanging="360"/>
      </w:pPr>
      <w:rPr>
        <w:rFonts w:ascii="Courier New" w:hAnsi="Courier New" w:cs="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cs="Courier New" w:hint="default"/>
      </w:rPr>
    </w:lvl>
    <w:lvl w:ilvl="5" w:tplc="04090005">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cs="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6"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932494"/>
    <w:multiLevelType w:val="hybridMultilevel"/>
    <w:tmpl w:val="1B889FAC"/>
    <w:lvl w:ilvl="0" w:tplc="588EABA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9"/>
  </w:num>
  <w:num w:numId="3">
    <w:abstractNumId w:val="0"/>
  </w:num>
  <w:num w:numId="4">
    <w:abstractNumId w:val="0"/>
  </w:num>
  <w:num w:numId="5">
    <w:abstractNumId w:val="6"/>
  </w:num>
  <w:num w:numId="6">
    <w:abstractNumId w:val="3"/>
  </w:num>
  <w:num w:numId="7">
    <w:abstractNumId w:val="7"/>
  </w:num>
  <w:num w:numId="8">
    <w:abstractNumId w:val="4"/>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3A8A"/>
    <w:rsid w:val="00004448"/>
    <w:rsid w:val="00007D7C"/>
    <w:rsid w:val="000104C0"/>
    <w:rsid w:val="00011A46"/>
    <w:rsid w:val="000138F1"/>
    <w:rsid w:val="000143EE"/>
    <w:rsid w:val="00015A02"/>
    <w:rsid w:val="00021392"/>
    <w:rsid w:val="000221B4"/>
    <w:rsid w:val="00024219"/>
    <w:rsid w:val="00027037"/>
    <w:rsid w:val="0002734C"/>
    <w:rsid w:val="000273A3"/>
    <w:rsid w:val="000338C2"/>
    <w:rsid w:val="00034C23"/>
    <w:rsid w:val="00036E3F"/>
    <w:rsid w:val="000405FD"/>
    <w:rsid w:val="000414CF"/>
    <w:rsid w:val="00042671"/>
    <w:rsid w:val="00044649"/>
    <w:rsid w:val="000467D4"/>
    <w:rsid w:val="00050459"/>
    <w:rsid w:val="00051984"/>
    <w:rsid w:val="00052977"/>
    <w:rsid w:val="00054932"/>
    <w:rsid w:val="00055182"/>
    <w:rsid w:val="000564C1"/>
    <w:rsid w:val="00057C69"/>
    <w:rsid w:val="00057C8C"/>
    <w:rsid w:val="000609EC"/>
    <w:rsid w:val="00062189"/>
    <w:rsid w:val="00063053"/>
    <w:rsid w:val="00063CA5"/>
    <w:rsid w:val="00064702"/>
    <w:rsid w:val="00064949"/>
    <w:rsid w:val="00066EC6"/>
    <w:rsid w:val="00067C31"/>
    <w:rsid w:val="00070E3B"/>
    <w:rsid w:val="0007194D"/>
    <w:rsid w:val="00072A8B"/>
    <w:rsid w:val="00075F24"/>
    <w:rsid w:val="00077D9B"/>
    <w:rsid w:val="00080087"/>
    <w:rsid w:val="0008223C"/>
    <w:rsid w:val="00083F00"/>
    <w:rsid w:val="00084FD7"/>
    <w:rsid w:val="000858D4"/>
    <w:rsid w:val="00087007"/>
    <w:rsid w:val="00087885"/>
    <w:rsid w:val="0009167F"/>
    <w:rsid w:val="000916AD"/>
    <w:rsid w:val="00091FCE"/>
    <w:rsid w:val="000937E2"/>
    <w:rsid w:val="00093ACC"/>
    <w:rsid w:val="000949AE"/>
    <w:rsid w:val="000A0AFE"/>
    <w:rsid w:val="000A12BB"/>
    <w:rsid w:val="000A1632"/>
    <w:rsid w:val="000A2757"/>
    <w:rsid w:val="000A2C75"/>
    <w:rsid w:val="000A3071"/>
    <w:rsid w:val="000A3906"/>
    <w:rsid w:val="000A7E2D"/>
    <w:rsid w:val="000B19E8"/>
    <w:rsid w:val="000B259E"/>
    <w:rsid w:val="000B3F2E"/>
    <w:rsid w:val="000B467B"/>
    <w:rsid w:val="000B4FE0"/>
    <w:rsid w:val="000B6432"/>
    <w:rsid w:val="000B7564"/>
    <w:rsid w:val="000C070C"/>
    <w:rsid w:val="000C3927"/>
    <w:rsid w:val="000C3AE8"/>
    <w:rsid w:val="000C420B"/>
    <w:rsid w:val="000C52F4"/>
    <w:rsid w:val="000C5D24"/>
    <w:rsid w:val="000C6D0B"/>
    <w:rsid w:val="000C77BF"/>
    <w:rsid w:val="000C7C97"/>
    <w:rsid w:val="000D07AF"/>
    <w:rsid w:val="000D1344"/>
    <w:rsid w:val="000D17C4"/>
    <w:rsid w:val="000D2769"/>
    <w:rsid w:val="000D4830"/>
    <w:rsid w:val="000D7756"/>
    <w:rsid w:val="000E1D8D"/>
    <w:rsid w:val="000E4D83"/>
    <w:rsid w:val="000E5EAF"/>
    <w:rsid w:val="000E6C85"/>
    <w:rsid w:val="000E7511"/>
    <w:rsid w:val="000F1DA7"/>
    <w:rsid w:val="000F33F5"/>
    <w:rsid w:val="000F4B4B"/>
    <w:rsid w:val="001001C6"/>
    <w:rsid w:val="00100376"/>
    <w:rsid w:val="00100F36"/>
    <w:rsid w:val="00101F85"/>
    <w:rsid w:val="00103799"/>
    <w:rsid w:val="00106129"/>
    <w:rsid w:val="0010640B"/>
    <w:rsid w:val="0010657A"/>
    <w:rsid w:val="00107CCB"/>
    <w:rsid w:val="00112850"/>
    <w:rsid w:val="00112F01"/>
    <w:rsid w:val="00113048"/>
    <w:rsid w:val="00113717"/>
    <w:rsid w:val="0011391C"/>
    <w:rsid w:val="00113F5E"/>
    <w:rsid w:val="0011510D"/>
    <w:rsid w:val="00115B98"/>
    <w:rsid w:val="00115BC5"/>
    <w:rsid w:val="00122E01"/>
    <w:rsid w:val="001233E5"/>
    <w:rsid w:val="00123F45"/>
    <w:rsid w:val="0012648E"/>
    <w:rsid w:val="00126CA6"/>
    <w:rsid w:val="001275F4"/>
    <w:rsid w:val="00130255"/>
    <w:rsid w:val="00131422"/>
    <w:rsid w:val="001322CA"/>
    <w:rsid w:val="00134033"/>
    <w:rsid w:val="00135ABD"/>
    <w:rsid w:val="001367B9"/>
    <w:rsid w:val="001417B3"/>
    <w:rsid w:val="00142090"/>
    <w:rsid w:val="00142878"/>
    <w:rsid w:val="00144190"/>
    <w:rsid w:val="00144B48"/>
    <w:rsid w:val="001473BD"/>
    <w:rsid w:val="00150E0F"/>
    <w:rsid w:val="00151A63"/>
    <w:rsid w:val="0015224B"/>
    <w:rsid w:val="00152996"/>
    <w:rsid w:val="00153337"/>
    <w:rsid w:val="00154BAB"/>
    <w:rsid w:val="00155D4F"/>
    <w:rsid w:val="001575ED"/>
    <w:rsid w:val="00160285"/>
    <w:rsid w:val="001609DD"/>
    <w:rsid w:val="00160B46"/>
    <w:rsid w:val="001617EE"/>
    <w:rsid w:val="00163D39"/>
    <w:rsid w:val="00166FDF"/>
    <w:rsid w:val="00171A0A"/>
    <w:rsid w:val="0017209A"/>
    <w:rsid w:val="001728BB"/>
    <w:rsid w:val="00174D77"/>
    <w:rsid w:val="00175F0D"/>
    <w:rsid w:val="0017603C"/>
    <w:rsid w:val="001764DD"/>
    <w:rsid w:val="001765ED"/>
    <w:rsid w:val="00180696"/>
    <w:rsid w:val="001820CE"/>
    <w:rsid w:val="00182900"/>
    <w:rsid w:val="0018457A"/>
    <w:rsid w:val="0018464C"/>
    <w:rsid w:val="0018537F"/>
    <w:rsid w:val="00185BB3"/>
    <w:rsid w:val="001906ED"/>
    <w:rsid w:val="00190CAA"/>
    <w:rsid w:val="00191C5A"/>
    <w:rsid w:val="00191FA3"/>
    <w:rsid w:val="0019242D"/>
    <w:rsid w:val="001926A9"/>
    <w:rsid w:val="001928AF"/>
    <w:rsid w:val="0019399C"/>
    <w:rsid w:val="0019401F"/>
    <w:rsid w:val="001953AF"/>
    <w:rsid w:val="00196022"/>
    <w:rsid w:val="00196276"/>
    <w:rsid w:val="001974E9"/>
    <w:rsid w:val="001A02E7"/>
    <w:rsid w:val="001A0461"/>
    <w:rsid w:val="001A046C"/>
    <w:rsid w:val="001A06AF"/>
    <w:rsid w:val="001A1B8D"/>
    <w:rsid w:val="001A2494"/>
    <w:rsid w:val="001A477F"/>
    <w:rsid w:val="001A57B2"/>
    <w:rsid w:val="001A620E"/>
    <w:rsid w:val="001A67CF"/>
    <w:rsid w:val="001B1659"/>
    <w:rsid w:val="001B2183"/>
    <w:rsid w:val="001B2B16"/>
    <w:rsid w:val="001B3AA2"/>
    <w:rsid w:val="001C15DF"/>
    <w:rsid w:val="001C1C97"/>
    <w:rsid w:val="001C2570"/>
    <w:rsid w:val="001C4BC7"/>
    <w:rsid w:val="001C6576"/>
    <w:rsid w:val="001C69AC"/>
    <w:rsid w:val="001C725D"/>
    <w:rsid w:val="001C7CF6"/>
    <w:rsid w:val="001D0026"/>
    <w:rsid w:val="001D05DE"/>
    <w:rsid w:val="001D1ED4"/>
    <w:rsid w:val="001D2211"/>
    <w:rsid w:val="001D225E"/>
    <w:rsid w:val="001D28D8"/>
    <w:rsid w:val="001D7700"/>
    <w:rsid w:val="001E10CD"/>
    <w:rsid w:val="001E1644"/>
    <w:rsid w:val="001E307C"/>
    <w:rsid w:val="001E46BF"/>
    <w:rsid w:val="001E6433"/>
    <w:rsid w:val="001E6660"/>
    <w:rsid w:val="001F0F86"/>
    <w:rsid w:val="001F431D"/>
    <w:rsid w:val="001F61A4"/>
    <w:rsid w:val="001F6232"/>
    <w:rsid w:val="002007C0"/>
    <w:rsid w:val="002007C3"/>
    <w:rsid w:val="00201273"/>
    <w:rsid w:val="00201691"/>
    <w:rsid w:val="00202464"/>
    <w:rsid w:val="00202E2E"/>
    <w:rsid w:val="00202F1F"/>
    <w:rsid w:val="00204345"/>
    <w:rsid w:val="002043C1"/>
    <w:rsid w:val="00204E44"/>
    <w:rsid w:val="00205B87"/>
    <w:rsid w:val="00206AC2"/>
    <w:rsid w:val="0020717F"/>
    <w:rsid w:val="00207579"/>
    <w:rsid w:val="002075FD"/>
    <w:rsid w:val="002120BA"/>
    <w:rsid w:val="00213AA6"/>
    <w:rsid w:val="0021401C"/>
    <w:rsid w:val="00214F93"/>
    <w:rsid w:val="002157AB"/>
    <w:rsid w:val="00216BCC"/>
    <w:rsid w:val="00217257"/>
    <w:rsid w:val="00217CB7"/>
    <w:rsid w:val="00217DA6"/>
    <w:rsid w:val="00220034"/>
    <w:rsid w:val="002200D9"/>
    <w:rsid w:val="00221325"/>
    <w:rsid w:val="0022257F"/>
    <w:rsid w:val="00222C29"/>
    <w:rsid w:val="00225822"/>
    <w:rsid w:val="0022615F"/>
    <w:rsid w:val="0022643F"/>
    <w:rsid w:val="00226B66"/>
    <w:rsid w:val="00230169"/>
    <w:rsid w:val="002315CB"/>
    <w:rsid w:val="002318B8"/>
    <w:rsid w:val="00231F96"/>
    <w:rsid w:val="00233EB6"/>
    <w:rsid w:val="00235534"/>
    <w:rsid w:val="0023565E"/>
    <w:rsid w:val="0023723D"/>
    <w:rsid w:val="00237260"/>
    <w:rsid w:val="0023773C"/>
    <w:rsid w:val="00237A0B"/>
    <w:rsid w:val="002400AE"/>
    <w:rsid w:val="002406C6"/>
    <w:rsid w:val="00241708"/>
    <w:rsid w:val="00241C74"/>
    <w:rsid w:val="0024210C"/>
    <w:rsid w:val="00250625"/>
    <w:rsid w:val="0025110B"/>
    <w:rsid w:val="0025149F"/>
    <w:rsid w:val="0025173D"/>
    <w:rsid w:val="00251C4A"/>
    <w:rsid w:val="002546C5"/>
    <w:rsid w:val="00254C2F"/>
    <w:rsid w:val="00255825"/>
    <w:rsid w:val="002562E1"/>
    <w:rsid w:val="002600E6"/>
    <w:rsid w:val="00260246"/>
    <w:rsid w:val="00260A05"/>
    <w:rsid w:val="00261170"/>
    <w:rsid w:val="00261C71"/>
    <w:rsid w:val="00264612"/>
    <w:rsid w:val="00265052"/>
    <w:rsid w:val="00265F5B"/>
    <w:rsid w:val="00266D4D"/>
    <w:rsid w:val="00270A76"/>
    <w:rsid w:val="00271446"/>
    <w:rsid w:val="00272A09"/>
    <w:rsid w:val="00273DEA"/>
    <w:rsid w:val="00274644"/>
    <w:rsid w:val="00275BBA"/>
    <w:rsid w:val="00275CCE"/>
    <w:rsid w:val="00275DAD"/>
    <w:rsid w:val="00281CCD"/>
    <w:rsid w:val="00283EB9"/>
    <w:rsid w:val="00284A15"/>
    <w:rsid w:val="00284BD4"/>
    <w:rsid w:val="00286574"/>
    <w:rsid w:val="002874CA"/>
    <w:rsid w:val="00290410"/>
    <w:rsid w:val="00291B2A"/>
    <w:rsid w:val="002925B2"/>
    <w:rsid w:val="0029340F"/>
    <w:rsid w:val="00293E55"/>
    <w:rsid w:val="00295551"/>
    <w:rsid w:val="00295A2A"/>
    <w:rsid w:val="00295BED"/>
    <w:rsid w:val="0029601A"/>
    <w:rsid w:val="002A0C53"/>
    <w:rsid w:val="002A0E8F"/>
    <w:rsid w:val="002A494E"/>
    <w:rsid w:val="002A54F4"/>
    <w:rsid w:val="002A5742"/>
    <w:rsid w:val="002A6686"/>
    <w:rsid w:val="002B2E68"/>
    <w:rsid w:val="002B3957"/>
    <w:rsid w:val="002B469E"/>
    <w:rsid w:val="002B49A6"/>
    <w:rsid w:val="002B6449"/>
    <w:rsid w:val="002B652C"/>
    <w:rsid w:val="002C43EF"/>
    <w:rsid w:val="002C5F5F"/>
    <w:rsid w:val="002C7864"/>
    <w:rsid w:val="002D4E0A"/>
    <w:rsid w:val="002D51EF"/>
    <w:rsid w:val="002D52CF"/>
    <w:rsid w:val="002D5B43"/>
    <w:rsid w:val="002D72A6"/>
    <w:rsid w:val="002E051D"/>
    <w:rsid w:val="002E22AF"/>
    <w:rsid w:val="002E3984"/>
    <w:rsid w:val="002E4224"/>
    <w:rsid w:val="002E4690"/>
    <w:rsid w:val="002E691D"/>
    <w:rsid w:val="002E6FA5"/>
    <w:rsid w:val="002F0109"/>
    <w:rsid w:val="002F07F4"/>
    <w:rsid w:val="002F1DC3"/>
    <w:rsid w:val="002F2642"/>
    <w:rsid w:val="002F29DA"/>
    <w:rsid w:val="002F3A88"/>
    <w:rsid w:val="002F3B4F"/>
    <w:rsid w:val="0030016E"/>
    <w:rsid w:val="00301299"/>
    <w:rsid w:val="00301739"/>
    <w:rsid w:val="00301754"/>
    <w:rsid w:val="00301979"/>
    <w:rsid w:val="003022F2"/>
    <w:rsid w:val="0030274F"/>
    <w:rsid w:val="00302862"/>
    <w:rsid w:val="00302F4D"/>
    <w:rsid w:val="00306F94"/>
    <w:rsid w:val="003070E3"/>
    <w:rsid w:val="00307314"/>
    <w:rsid w:val="003128C6"/>
    <w:rsid w:val="00313D91"/>
    <w:rsid w:val="0031409F"/>
    <w:rsid w:val="00314F33"/>
    <w:rsid w:val="00315BFC"/>
    <w:rsid w:val="003161B6"/>
    <w:rsid w:val="00316BB2"/>
    <w:rsid w:val="003218E7"/>
    <w:rsid w:val="003226DD"/>
    <w:rsid w:val="00322AFF"/>
    <w:rsid w:val="00324411"/>
    <w:rsid w:val="00324610"/>
    <w:rsid w:val="00324708"/>
    <w:rsid w:val="003249F6"/>
    <w:rsid w:val="003256AA"/>
    <w:rsid w:val="0032576D"/>
    <w:rsid w:val="003269B0"/>
    <w:rsid w:val="00331442"/>
    <w:rsid w:val="003326EA"/>
    <w:rsid w:val="003330FC"/>
    <w:rsid w:val="00333363"/>
    <w:rsid w:val="00333D5B"/>
    <w:rsid w:val="00333E10"/>
    <w:rsid w:val="00334964"/>
    <w:rsid w:val="00334C9D"/>
    <w:rsid w:val="003358D4"/>
    <w:rsid w:val="003410E0"/>
    <w:rsid w:val="00341AEC"/>
    <w:rsid w:val="00341B71"/>
    <w:rsid w:val="00342C50"/>
    <w:rsid w:val="00344BA6"/>
    <w:rsid w:val="00351447"/>
    <w:rsid w:val="00351ABE"/>
    <w:rsid w:val="0035281E"/>
    <w:rsid w:val="003563CB"/>
    <w:rsid w:val="0035715B"/>
    <w:rsid w:val="0036016D"/>
    <w:rsid w:val="003661E3"/>
    <w:rsid w:val="003663E6"/>
    <w:rsid w:val="0036797C"/>
    <w:rsid w:val="003700F9"/>
    <w:rsid w:val="003713B4"/>
    <w:rsid w:val="0037202F"/>
    <w:rsid w:val="0037380E"/>
    <w:rsid w:val="003740FF"/>
    <w:rsid w:val="003754D2"/>
    <w:rsid w:val="003756E6"/>
    <w:rsid w:val="003759E4"/>
    <w:rsid w:val="003778D5"/>
    <w:rsid w:val="003806DB"/>
    <w:rsid w:val="00380F95"/>
    <w:rsid w:val="0038392A"/>
    <w:rsid w:val="00383AD0"/>
    <w:rsid w:val="00385158"/>
    <w:rsid w:val="0038557B"/>
    <w:rsid w:val="00385B17"/>
    <w:rsid w:val="0038651A"/>
    <w:rsid w:val="00387DC2"/>
    <w:rsid w:val="00394D04"/>
    <w:rsid w:val="003952D2"/>
    <w:rsid w:val="00395CC8"/>
    <w:rsid w:val="00396D08"/>
    <w:rsid w:val="00397790"/>
    <w:rsid w:val="003A099D"/>
    <w:rsid w:val="003A41FA"/>
    <w:rsid w:val="003A529D"/>
    <w:rsid w:val="003A64DA"/>
    <w:rsid w:val="003A6B40"/>
    <w:rsid w:val="003A7140"/>
    <w:rsid w:val="003A76CF"/>
    <w:rsid w:val="003B01B7"/>
    <w:rsid w:val="003B19BD"/>
    <w:rsid w:val="003B235E"/>
    <w:rsid w:val="003B2A1E"/>
    <w:rsid w:val="003B2D7C"/>
    <w:rsid w:val="003B545F"/>
    <w:rsid w:val="003B5482"/>
    <w:rsid w:val="003B5DA0"/>
    <w:rsid w:val="003B6319"/>
    <w:rsid w:val="003B7D0A"/>
    <w:rsid w:val="003C2132"/>
    <w:rsid w:val="003C29BD"/>
    <w:rsid w:val="003C337C"/>
    <w:rsid w:val="003C6D99"/>
    <w:rsid w:val="003C7D1E"/>
    <w:rsid w:val="003D0261"/>
    <w:rsid w:val="003D0FD1"/>
    <w:rsid w:val="003D13A9"/>
    <w:rsid w:val="003D14EF"/>
    <w:rsid w:val="003D2F21"/>
    <w:rsid w:val="003D45B0"/>
    <w:rsid w:val="003D49D3"/>
    <w:rsid w:val="003D4D1E"/>
    <w:rsid w:val="003D4EB4"/>
    <w:rsid w:val="003D6B21"/>
    <w:rsid w:val="003D6BD1"/>
    <w:rsid w:val="003D77CB"/>
    <w:rsid w:val="003E07D3"/>
    <w:rsid w:val="003E0A3B"/>
    <w:rsid w:val="003E2030"/>
    <w:rsid w:val="003E32C3"/>
    <w:rsid w:val="003E5E82"/>
    <w:rsid w:val="003F0C9B"/>
    <w:rsid w:val="003F1070"/>
    <w:rsid w:val="003F2C9F"/>
    <w:rsid w:val="003F3AF4"/>
    <w:rsid w:val="003F3E7D"/>
    <w:rsid w:val="003F47F8"/>
    <w:rsid w:val="003F4FFE"/>
    <w:rsid w:val="003F5C7D"/>
    <w:rsid w:val="003F69CB"/>
    <w:rsid w:val="003F71DE"/>
    <w:rsid w:val="00400171"/>
    <w:rsid w:val="004011BB"/>
    <w:rsid w:val="00402120"/>
    <w:rsid w:val="0040340A"/>
    <w:rsid w:val="004039F8"/>
    <w:rsid w:val="00404B33"/>
    <w:rsid w:val="00405337"/>
    <w:rsid w:val="004060B4"/>
    <w:rsid w:val="004066C6"/>
    <w:rsid w:val="00406B31"/>
    <w:rsid w:val="00407366"/>
    <w:rsid w:val="0041071E"/>
    <w:rsid w:val="00412A12"/>
    <w:rsid w:val="00412E22"/>
    <w:rsid w:val="00413173"/>
    <w:rsid w:val="00413A54"/>
    <w:rsid w:val="00413C00"/>
    <w:rsid w:val="004144ED"/>
    <w:rsid w:val="00415903"/>
    <w:rsid w:val="00416AD8"/>
    <w:rsid w:val="00417482"/>
    <w:rsid w:val="00420199"/>
    <w:rsid w:val="00420450"/>
    <w:rsid w:val="0042072E"/>
    <w:rsid w:val="00421488"/>
    <w:rsid w:val="004227E1"/>
    <w:rsid w:val="0042516A"/>
    <w:rsid w:val="0043148F"/>
    <w:rsid w:val="004319B8"/>
    <w:rsid w:val="00432352"/>
    <w:rsid w:val="00432AFC"/>
    <w:rsid w:val="004338AC"/>
    <w:rsid w:val="004341B9"/>
    <w:rsid w:val="0043423C"/>
    <w:rsid w:val="00435F66"/>
    <w:rsid w:val="00436280"/>
    <w:rsid w:val="00436D2A"/>
    <w:rsid w:val="0043749B"/>
    <w:rsid w:val="0043788F"/>
    <w:rsid w:val="004418D6"/>
    <w:rsid w:val="0044256E"/>
    <w:rsid w:val="00446A6A"/>
    <w:rsid w:val="00446DD0"/>
    <w:rsid w:val="0044759D"/>
    <w:rsid w:val="00447B55"/>
    <w:rsid w:val="00450B6F"/>
    <w:rsid w:val="00450DE3"/>
    <w:rsid w:val="00452307"/>
    <w:rsid w:val="00454515"/>
    <w:rsid w:val="004546DE"/>
    <w:rsid w:val="004547CC"/>
    <w:rsid w:val="00454C58"/>
    <w:rsid w:val="00456374"/>
    <w:rsid w:val="004570C9"/>
    <w:rsid w:val="00457E49"/>
    <w:rsid w:val="00457EA8"/>
    <w:rsid w:val="00460AA0"/>
    <w:rsid w:val="004620F2"/>
    <w:rsid w:val="00462188"/>
    <w:rsid w:val="0046281C"/>
    <w:rsid w:val="00462908"/>
    <w:rsid w:val="00463486"/>
    <w:rsid w:val="00464177"/>
    <w:rsid w:val="004644EC"/>
    <w:rsid w:val="00465E5B"/>
    <w:rsid w:val="00466120"/>
    <w:rsid w:val="00466AFE"/>
    <w:rsid w:val="00471D23"/>
    <w:rsid w:val="00471E9E"/>
    <w:rsid w:val="00472275"/>
    <w:rsid w:val="00472CB1"/>
    <w:rsid w:val="0047374B"/>
    <w:rsid w:val="00475DEA"/>
    <w:rsid w:val="00476BE6"/>
    <w:rsid w:val="00476E85"/>
    <w:rsid w:val="00477739"/>
    <w:rsid w:val="00477FB4"/>
    <w:rsid w:val="00480D4F"/>
    <w:rsid w:val="00481D1F"/>
    <w:rsid w:val="0048246C"/>
    <w:rsid w:val="00482AD3"/>
    <w:rsid w:val="00483EC0"/>
    <w:rsid w:val="00484062"/>
    <w:rsid w:val="004849A3"/>
    <w:rsid w:val="00484C56"/>
    <w:rsid w:val="00484E49"/>
    <w:rsid w:val="00485C2A"/>
    <w:rsid w:val="00486DDF"/>
    <w:rsid w:val="00491C4E"/>
    <w:rsid w:val="00491E1D"/>
    <w:rsid w:val="00492AD9"/>
    <w:rsid w:val="00493AD5"/>
    <w:rsid w:val="00493FD0"/>
    <w:rsid w:val="00494E22"/>
    <w:rsid w:val="0049548E"/>
    <w:rsid w:val="00495AAE"/>
    <w:rsid w:val="00495D01"/>
    <w:rsid w:val="00495E53"/>
    <w:rsid w:val="00496AD6"/>
    <w:rsid w:val="004A028A"/>
    <w:rsid w:val="004A0AD2"/>
    <w:rsid w:val="004A0C6E"/>
    <w:rsid w:val="004A0D83"/>
    <w:rsid w:val="004A62AA"/>
    <w:rsid w:val="004B0FCA"/>
    <w:rsid w:val="004B137A"/>
    <w:rsid w:val="004B1986"/>
    <w:rsid w:val="004B2508"/>
    <w:rsid w:val="004B25C9"/>
    <w:rsid w:val="004B27EF"/>
    <w:rsid w:val="004B4837"/>
    <w:rsid w:val="004B4A22"/>
    <w:rsid w:val="004B4D85"/>
    <w:rsid w:val="004B5B1B"/>
    <w:rsid w:val="004B6A12"/>
    <w:rsid w:val="004B6A33"/>
    <w:rsid w:val="004B6F8E"/>
    <w:rsid w:val="004B796A"/>
    <w:rsid w:val="004C39B2"/>
    <w:rsid w:val="004C57A9"/>
    <w:rsid w:val="004C6EC5"/>
    <w:rsid w:val="004C7216"/>
    <w:rsid w:val="004D07A7"/>
    <w:rsid w:val="004D0B8E"/>
    <w:rsid w:val="004D2FB9"/>
    <w:rsid w:val="004D3234"/>
    <w:rsid w:val="004D3FFC"/>
    <w:rsid w:val="004D562A"/>
    <w:rsid w:val="004D5F7C"/>
    <w:rsid w:val="004D7111"/>
    <w:rsid w:val="004D787B"/>
    <w:rsid w:val="004D78AA"/>
    <w:rsid w:val="004E256C"/>
    <w:rsid w:val="004E27A6"/>
    <w:rsid w:val="004E3347"/>
    <w:rsid w:val="004E338D"/>
    <w:rsid w:val="004E424C"/>
    <w:rsid w:val="004E4EB3"/>
    <w:rsid w:val="004E521B"/>
    <w:rsid w:val="004E553A"/>
    <w:rsid w:val="004E5AEC"/>
    <w:rsid w:val="004E6068"/>
    <w:rsid w:val="004E7F98"/>
    <w:rsid w:val="004F0095"/>
    <w:rsid w:val="004F02CA"/>
    <w:rsid w:val="004F2D38"/>
    <w:rsid w:val="004F7627"/>
    <w:rsid w:val="00500F9E"/>
    <w:rsid w:val="0050167C"/>
    <w:rsid w:val="00502672"/>
    <w:rsid w:val="005034A6"/>
    <w:rsid w:val="00505CC5"/>
    <w:rsid w:val="0050641C"/>
    <w:rsid w:val="00506FD7"/>
    <w:rsid w:val="00507E86"/>
    <w:rsid w:val="0051081E"/>
    <w:rsid w:val="005112A7"/>
    <w:rsid w:val="00512F21"/>
    <w:rsid w:val="00513671"/>
    <w:rsid w:val="005139F8"/>
    <w:rsid w:val="00514924"/>
    <w:rsid w:val="00515B2A"/>
    <w:rsid w:val="005160F3"/>
    <w:rsid w:val="005168EB"/>
    <w:rsid w:val="00516C8D"/>
    <w:rsid w:val="00521D48"/>
    <w:rsid w:val="005222C7"/>
    <w:rsid w:val="00522497"/>
    <w:rsid w:val="00524A23"/>
    <w:rsid w:val="00524A99"/>
    <w:rsid w:val="00524DAD"/>
    <w:rsid w:val="00525367"/>
    <w:rsid w:val="005260C9"/>
    <w:rsid w:val="00527753"/>
    <w:rsid w:val="00530E24"/>
    <w:rsid w:val="00532A92"/>
    <w:rsid w:val="00533909"/>
    <w:rsid w:val="00534843"/>
    <w:rsid w:val="00535953"/>
    <w:rsid w:val="00542043"/>
    <w:rsid w:val="00542559"/>
    <w:rsid w:val="00543076"/>
    <w:rsid w:val="00543BFC"/>
    <w:rsid w:val="00544B23"/>
    <w:rsid w:val="0054680A"/>
    <w:rsid w:val="0054715F"/>
    <w:rsid w:val="0055120C"/>
    <w:rsid w:val="00551890"/>
    <w:rsid w:val="00553DB2"/>
    <w:rsid w:val="00554D29"/>
    <w:rsid w:val="00555189"/>
    <w:rsid w:val="005552BC"/>
    <w:rsid w:val="00556D5A"/>
    <w:rsid w:val="005607F7"/>
    <w:rsid w:val="00560C12"/>
    <w:rsid w:val="005610D6"/>
    <w:rsid w:val="00561139"/>
    <w:rsid w:val="00566C01"/>
    <w:rsid w:val="005671A7"/>
    <w:rsid w:val="00567A06"/>
    <w:rsid w:val="00567EC9"/>
    <w:rsid w:val="005708DB"/>
    <w:rsid w:val="00574367"/>
    <w:rsid w:val="00574C54"/>
    <w:rsid w:val="00575270"/>
    <w:rsid w:val="00575848"/>
    <w:rsid w:val="00576A3D"/>
    <w:rsid w:val="005772C2"/>
    <w:rsid w:val="00577383"/>
    <w:rsid w:val="005774EC"/>
    <w:rsid w:val="00577BD2"/>
    <w:rsid w:val="005811A4"/>
    <w:rsid w:val="00582C21"/>
    <w:rsid w:val="00582D39"/>
    <w:rsid w:val="00583863"/>
    <w:rsid w:val="00583A44"/>
    <w:rsid w:val="00584462"/>
    <w:rsid w:val="00585D62"/>
    <w:rsid w:val="00586578"/>
    <w:rsid w:val="005875B6"/>
    <w:rsid w:val="00587611"/>
    <w:rsid w:val="00587CCB"/>
    <w:rsid w:val="00591130"/>
    <w:rsid w:val="0059129A"/>
    <w:rsid w:val="0059284B"/>
    <w:rsid w:val="005931A1"/>
    <w:rsid w:val="00594564"/>
    <w:rsid w:val="00596C58"/>
    <w:rsid w:val="00597487"/>
    <w:rsid w:val="005A00DF"/>
    <w:rsid w:val="005A0790"/>
    <w:rsid w:val="005A3CF9"/>
    <w:rsid w:val="005A4080"/>
    <w:rsid w:val="005A456F"/>
    <w:rsid w:val="005A5F11"/>
    <w:rsid w:val="005A667B"/>
    <w:rsid w:val="005B4400"/>
    <w:rsid w:val="005B468E"/>
    <w:rsid w:val="005B5C52"/>
    <w:rsid w:val="005B625F"/>
    <w:rsid w:val="005B7738"/>
    <w:rsid w:val="005C1521"/>
    <w:rsid w:val="005C1792"/>
    <w:rsid w:val="005C1843"/>
    <w:rsid w:val="005C2B6E"/>
    <w:rsid w:val="005C2D94"/>
    <w:rsid w:val="005C2F3E"/>
    <w:rsid w:val="005C2FE6"/>
    <w:rsid w:val="005C3A55"/>
    <w:rsid w:val="005C4174"/>
    <w:rsid w:val="005D127B"/>
    <w:rsid w:val="005D24CC"/>
    <w:rsid w:val="005D7C8E"/>
    <w:rsid w:val="005D7FD2"/>
    <w:rsid w:val="005E0241"/>
    <w:rsid w:val="005E1579"/>
    <w:rsid w:val="005E3726"/>
    <w:rsid w:val="005E4AAC"/>
    <w:rsid w:val="005E4B05"/>
    <w:rsid w:val="005E5F52"/>
    <w:rsid w:val="005E6FFA"/>
    <w:rsid w:val="005E7120"/>
    <w:rsid w:val="005E721E"/>
    <w:rsid w:val="005F04ED"/>
    <w:rsid w:val="005F23A8"/>
    <w:rsid w:val="005F5559"/>
    <w:rsid w:val="005F5E71"/>
    <w:rsid w:val="005F6617"/>
    <w:rsid w:val="005F6884"/>
    <w:rsid w:val="005F7DBE"/>
    <w:rsid w:val="0060073D"/>
    <w:rsid w:val="0060164B"/>
    <w:rsid w:val="00602219"/>
    <w:rsid w:val="006022C4"/>
    <w:rsid w:val="006026A5"/>
    <w:rsid w:val="006041AC"/>
    <w:rsid w:val="00605B30"/>
    <w:rsid w:val="00606CFE"/>
    <w:rsid w:val="00610717"/>
    <w:rsid w:val="006114F3"/>
    <w:rsid w:val="00612539"/>
    <w:rsid w:val="006130A2"/>
    <w:rsid w:val="006139AC"/>
    <w:rsid w:val="006144AD"/>
    <w:rsid w:val="00614790"/>
    <w:rsid w:val="00615F29"/>
    <w:rsid w:val="0061621B"/>
    <w:rsid w:val="006204B5"/>
    <w:rsid w:val="006219A9"/>
    <w:rsid w:val="00622AFB"/>
    <w:rsid w:val="006236E4"/>
    <w:rsid w:val="00623FBE"/>
    <w:rsid w:val="006246B0"/>
    <w:rsid w:val="00624B1B"/>
    <w:rsid w:val="00627853"/>
    <w:rsid w:val="00627F12"/>
    <w:rsid w:val="006307B0"/>
    <w:rsid w:val="00632169"/>
    <w:rsid w:val="006337DC"/>
    <w:rsid w:val="00637B65"/>
    <w:rsid w:val="00637D37"/>
    <w:rsid w:val="006435C6"/>
    <w:rsid w:val="00643F8E"/>
    <w:rsid w:val="00644D51"/>
    <w:rsid w:val="00646238"/>
    <w:rsid w:val="00646A75"/>
    <w:rsid w:val="00647DE3"/>
    <w:rsid w:val="0065066A"/>
    <w:rsid w:val="006511BC"/>
    <w:rsid w:val="00651430"/>
    <w:rsid w:val="00652563"/>
    <w:rsid w:val="0065495A"/>
    <w:rsid w:val="0065676B"/>
    <w:rsid w:val="00657184"/>
    <w:rsid w:val="006577C6"/>
    <w:rsid w:val="00661468"/>
    <w:rsid w:val="00661A36"/>
    <w:rsid w:val="006622AB"/>
    <w:rsid w:val="006629AF"/>
    <w:rsid w:val="006633F2"/>
    <w:rsid w:val="00664322"/>
    <w:rsid w:val="00665A6F"/>
    <w:rsid w:val="00665EEC"/>
    <w:rsid w:val="00666F70"/>
    <w:rsid w:val="0066764B"/>
    <w:rsid w:val="0066789E"/>
    <w:rsid w:val="00672ABE"/>
    <w:rsid w:val="00672DB5"/>
    <w:rsid w:val="0067337E"/>
    <w:rsid w:val="00673B4F"/>
    <w:rsid w:val="00674C50"/>
    <w:rsid w:val="006750F3"/>
    <w:rsid w:val="00675F9F"/>
    <w:rsid w:val="00676DA7"/>
    <w:rsid w:val="00676FB0"/>
    <w:rsid w:val="00681F81"/>
    <w:rsid w:val="0068272F"/>
    <w:rsid w:val="00682A61"/>
    <w:rsid w:val="00682D1E"/>
    <w:rsid w:val="00682EA6"/>
    <w:rsid w:val="00683738"/>
    <w:rsid w:val="00684BBF"/>
    <w:rsid w:val="0068797F"/>
    <w:rsid w:val="00691852"/>
    <w:rsid w:val="006945DB"/>
    <w:rsid w:val="00695AB4"/>
    <w:rsid w:val="0069678A"/>
    <w:rsid w:val="00697855"/>
    <w:rsid w:val="00697D9A"/>
    <w:rsid w:val="00697FD6"/>
    <w:rsid w:val="006A1780"/>
    <w:rsid w:val="006A1CD8"/>
    <w:rsid w:val="006A25FE"/>
    <w:rsid w:val="006A263E"/>
    <w:rsid w:val="006A2B2E"/>
    <w:rsid w:val="006A33E1"/>
    <w:rsid w:val="006A3959"/>
    <w:rsid w:val="006A47D2"/>
    <w:rsid w:val="006A4A70"/>
    <w:rsid w:val="006B0A9F"/>
    <w:rsid w:val="006B0CA1"/>
    <w:rsid w:val="006B1236"/>
    <w:rsid w:val="006B1616"/>
    <w:rsid w:val="006B25F2"/>
    <w:rsid w:val="006B26F4"/>
    <w:rsid w:val="006B4F59"/>
    <w:rsid w:val="006B528B"/>
    <w:rsid w:val="006B52A6"/>
    <w:rsid w:val="006B5E4D"/>
    <w:rsid w:val="006B6653"/>
    <w:rsid w:val="006C1754"/>
    <w:rsid w:val="006C2104"/>
    <w:rsid w:val="006C39EE"/>
    <w:rsid w:val="006C5A12"/>
    <w:rsid w:val="006D0329"/>
    <w:rsid w:val="006D058F"/>
    <w:rsid w:val="006D16EB"/>
    <w:rsid w:val="006D1D9E"/>
    <w:rsid w:val="006D3584"/>
    <w:rsid w:val="006D5006"/>
    <w:rsid w:val="006D64FA"/>
    <w:rsid w:val="006D71B3"/>
    <w:rsid w:val="006E069C"/>
    <w:rsid w:val="006E4F97"/>
    <w:rsid w:val="006E5F3B"/>
    <w:rsid w:val="006E796B"/>
    <w:rsid w:val="006E7E8C"/>
    <w:rsid w:val="006F0814"/>
    <w:rsid w:val="006F225E"/>
    <w:rsid w:val="006F22D4"/>
    <w:rsid w:val="006F40CA"/>
    <w:rsid w:val="006F5E85"/>
    <w:rsid w:val="006F5F62"/>
    <w:rsid w:val="006F7A5D"/>
    <w:rsid w:val="006F7F62"/>
    <w:rsid w:val="00702B80"/>
    <w:rsid w:val="007047B5"/>
    <w:rsid w:val="007058F3"/>
    <w:rsid w:val="00707312"/>
    <w:rsid w:val="00707975"/>
    <w:rsid w:val="007106DE"/>
    <w:rsid w:val="00710CDF"/>
    <w:rsid w:val="00711340"/>
    <w:rsid w:val="007113B5"/>
    <w:rsid w:val="00711929"/>
    <w:rsid w:val="00712619"/>
    <w:rsid w:val="00712D8C"/>
    <w:rsid w:val="00716562"/>
    <w:rsid w:val="00716D9C"/>
    <w:rsid w:val="00717500"/>
    <w:rsid w:val="00721927"/>
    <w:rsid w:val="00721D89"/>
    <w:rsid w:val="00722BEC"/>
    <w:rsid w:val="007241E2"/>
    <w:rsid w:val="00724C68"/>
    <w:rsid w:val="007254A3"/>
    <w:rsid w:val="007257A3"/>
    <w:rsid w:val="00726AE6"/>
    <w:rsid w:val="007329A8"/>
    <w:rsid w:val="00733301"/>
    <w:rsid w:val="00733D86"/>
    <w:rsid w:val="00733F6B"/>
    <w:rsid w:val="00735672"/>
    <w:rsid w:val="0073605C"/>
    <w:rsid w:val="007379C7"/>
    <w:rsid w:val="00737C83"/>
    <w:rsid w:val="00740088"/>
    <w:rsid w:val="00741D58"/>
    <w:rsid w:val="007427FF"/>
    <w:rsid w:val="00742D6B"/>
    <w:rsid w:val="00742E3A"/>
    <w:rsid w:val="00744CEB"/>
    <w:rsid w:val="00745382"/>
    <w:rsid w:val="00745AB3"/>
    <w:rsid w:val="00745E72"/>
    <w:rsid w:val="00745F61"/>
    <w:rsid w:val="00746BEC"/>
    <w:rsid w:val="00746CAD"/>
    <w:rsid w:val="00746D8F"/>
    <w:rsid w:val="00747C90"/>
    <w:rsid w:val="0075158C"/>
    <w:rsid w:val="00751888"/>
    <w:rsid w:val="00753301"/>
    <w:rsid w:val="00754D4D"/>
    <w:rsid w:val="00756419"/>
    <w:rsid w:val="00756610"/>
    <w:rsid w:val="007575BC"/>
    <w:rsid w:val="00757BAD"/>
    <w:rsid w:val="00760078"/>
    <w:rsid w:val="0076399C"/>
    <w:rsid w:val="00763A32"/>
    <w:rsid w:val="00764AA4"/>
    <w:rsid w:val="00764BFD"/>
    <w:rsid w:val="007661ED"/>
    <w:rsid w:val="0076695A"/>
    <w:rsid w:val="00766E0E"/>
    <w:rsid w:val="00767440"/>
    <w:rsid w:val="007675CB"/>
    <w:rsid w:val="0076767D"/>
    <w:rsid w:val="00767A27"/>
    <w:rsid w:val="00770D11"/>
    <w:rsid w:val="0077138A"/>
    <w:rsid w:val="0077231D"/>
    <w:rsid w:val="00772709"/>
    <w:rsid w:val="007739A4"/>
    <w:rsid w:val="00775984"/>
    <w:rsid w:val="00776FD7"/>
    <w:rsid w:val="00777DDC"/>
    <w:rsid w:val="00777FF8"/>
    <w:rsid w:val="007828BE"/>
    <w:rsid w:val="0078324E"/>
    <w:rsid w:val="007842CD"/>
    <w:rsid w:val="00786763"/>
    <w:rsid w:val="007909A9"/>
    <w:rsid w:val="00791F9E"/>
    <w:rsid w:val="0079340F"/>
    <w:rsid w:val="00793F1A"/>
    <w:rsid w:val="00794478"/>
    <w:rsid w:val="00795774"/>
    <w:rsid w:val="00796460"/>
    <w:rsid w:val="00797399"/>
    <w:rsid w:val="00797B7A"/>
    <w:rsid w:val="007A10A1"/>
    <w:rsid w:val="007A1E26"/>
    <w:rsid w:val="007A3977"/>
    <w:rsid w:val="007A50F6"/>
    <w:rsid w:val="007A5773"/>
    <w:rsid w:val="007A58CB"/>
    <w:rsid w:val="007A6473"/>
    <w:rsid w:val="007A7454"/>
    <w:rsid w:val="007A7EC9"/>
    <w:rsid w:val="007B2232"/>
    <w:rsid w:val="007B2933"/>
    <w:rsid w:val="007B3495"/>
    <w:rsid w:val="007B6912"/>
    <w:rsid w:val="007B7755"/>
    <w:rsid w:val="007B7CAE"/>
    <w:rsid w:val="007B7D12"/>
    <w:rsid w:val="007C080D"/>
    <w:rsid w:val="007C08CF"/>
    <w:rsid w:val="007C0F49"/>
    <w:rsid w:val="007C24E3"/>
    <w:rsid w:val="007C3FD7"/>
    <w:rsid w:val="007C4B8B"/>
    <w:rsid w:val="007C5106"/>
    <w:rsid w:val="007C5D75"/>
    <w:rsid w:val="007C6444"/>
    <w:rsid w:val="007C692E"/>
    <w:rsid w:val="007D0BE5"/>
    <w:rsid w:val="007D0FEC"/>
    <w:rsid w:val="007D126D"/>
    <w:rsid w:val="007D1CA0"/>
    <w:rsid w:val="007D2754"/>
    <w:rsid w:val="007D3B4C"/>
    <w:rsid w:val="007D5CE0"/>
    <w:rsid w:val="007D608C"/>
    <w:rsid w:val="007E01CA"/>
    <w:rsid w:val="007E1D69"/>
    <w:rsid w:val="007E23C3"/>
    <w:rsid w:val="007E2ACD"/>
    <w:rsid w:val="007E2FBB"/>
    <w:rsid w:val="007E4452"/>
    <w:rsid w:val="007E5B27"/>
    <w:rsid w:val="007E62FE"/>
    <w:rsid w:val="007E7784"/>
    <w:rsid w:val="007E781C"/>
    <w:rsid w:val="007F14AB"/>
    <w:rsid w:val="007F1DCF"/>
    <w:rsid w:val="007F20D7"/>
    <w:rsid w:val="007F53C3"/>
    <w:rsid w:val="007F5509"/>
    <w:rsid w:val="007F5AB5"/>
    <w:rsid w:val="007F711C"/>
    <w:rsid w:val="007F7AC1"/>
    <w:rsid w:val="00800219"/>
    <w:rsid w:val="00801488"/>
    <w:rsid w:val="00801863"/>
    <w:rsid w:val="0080188C"/>
    <w:rsid w:val="008024D7"/>
    <w:rsid w:val="00802E74"/>
    <w:rsid w:val="0080329C"/>
    <w:rsid w:val="00803C3A"/>
    <w:rsid w:val="00805903"/>
    <w:rsid w:val="00806230"/>
    <w:rsid w:val="00807F5F"/>
    <w:rsid w:val="00810CB1"/>
    <w:rsid w:val="00813323"/>
    <w:rsid w:val="00815726"/>
    <w:rsid w:val="0081652E"/>
    <w:rsid w:val="00816B78"/>
    <w:rsid w:val="00817128"/>
    <w:rsid w:val="008202DE"/>
    <w:rsid w:val="00820445"/>
    <w:rsid w:val="00820DD4"/>
    <w:rsid w:val="00821AE2"/>
    <w:rsid w:val="0082296D"/>
    <w:rsid w:val="00823599"/>
    <w:rsid w:val="00823AB9"/>
    <w:rsid w:val="00824D02"/>
    <w:rsid w:val="00825189"/>
    <w:rsid w:val="00825500"/>
    <w:rsid w:val="00830778"/>
    <w:rsid w:val="00830EB4"/>
    <w:rsid w:val="00831B04"/>
    <w:rsid w:val="00833009"/>
    <w:rsid w:val="00834C75"/>
    <w:rsid w:val="0083586F"/>
    <w:rsid w:val="00835ECD"/>
    <w:rsid w:val="0083638D"/>
    <w:rsid w:val="00836A68"/>
    <w:rsid w:val="00836EE8"/>
    <w:rsid w:val="0084225E"/>
    <w:rsid w:val="00842EFE"/>
    <w:rsid w:val="00843D0D"/>
    <w:rsid w:val="00844024"/>
    <w:rsid w:val="00844078"/>
    <w:rsid w:val="00844F5B"/>
    <w:rsid w:val="0084528C"/>
    <w:rsid w:val="00845840"/>
    <w:rsid w:val="00845A63"/>
    <w:rsid w:val="008504A0"/>
    <w:rsid w:val="00850C2B"/>
    <w:rsid w:val="00850C5C"/>
    <w:rsid w:val="00851B90"/>
    <w:rsid w:val="00853660"/>
    <w:rsid w:val="00857002"/>
    <w:rsid w:val="008573AD"/>
    <w:rsid w:val="00860C81"/>
    <w:rsid w:val="00860FB3"/>
    <w:rsid w:val="00863469"/>
    <w:rsid w:val="00863D8C"/>
    <w:rsid w:val="008643F1"/>
    <w:rsid w:val="00865DA5"/>
    <w:rsid w:val="00867323"/>
    <w:rsid w:val="0086732B"/>
    <w:rsid w:val="00867748"/>
    <w:rsid w:val="008678DD"/>
    <w:rsid w:val="00870661"/>
    <w:rsid w:val="00871CCB"/>
    <w:rsid w:val="00872C13"/>
    <w:rsid w:val="008747B0"/>
    <w:rsid w:val="00874EBE"/>
    <w:rsid w:val="00876773"/>
    <w:rsid w:val="0087697B"/>
    <w:rsid w:val="00876C1A"/>
    <w:rsid w:val="00877CA2"/>
    <w:rsid w:val="00880C0E"/>
    <w:rsid w:val="00881050"/>
    <w:rsid w:val="00881D4C"/>
    <w:rsid w:val="00884B6D"/>
    <w:rsid w:val="0088593F"/>
    <w:rsid w:val="00887C28"/>
    <w:rsid w:val="00887FDE"/>
    <w:rsid w:val="00890042"/>
    <w:rsid w:val="00891411"/>
    <w:rsid w:val="00892065"/>
    <w:rsid w:val="00892072"/>
    <w:rsid w:val="00893431"/>
    <w:rsid w:val="00893F55"/>
    <w:rsid w:val="0089413E"/>
    <w:rsid w:val="008948F9"/>
    <w:rsid w:val="0089667B"/>
    <w:rsid w:val="00896A15"/>
    <w:rsid w:val="0089792F"/>
    <w:rsid w:val="008A0804"/>
    <w:rsid w:val="008A0DFD"/>
    <w:rsid w:val="008A2AC0"/>
    <w:rsid w:val="008A2C20"/>
    <w:rsid w:val="008A67BC"/>
    <w:rsid w:val="008A789B"/>
    <w:rsid w:val="008B05EC"/>
    <w:rsid w:val="008B406F"/>
    <w:rsid w:val="008B4D93"/>
    <w:rsid w:val="008B50AA"/>
    <w:rsid w:val="008B76BD"/>
    <w:rsid w:val="008C45A1"/>
    <w:rsid w:val="008C477D"/>
    <w:rsid w:val="008C4CB3"/>
    <w:rsid w:val="008C7043"/>
    <w:rsid w:val="008D0549"/>
    <w:rsid w:val="008D1812"/>
    <w:rsid w:val="008D5371"/>
    <w:rsid w:val="008D6D9A"/>
    <w:rsid w:val="008D73DD"/>
    <w:rsid w:val="008E2FD9"/>
    <w:rsid w:val="008E40F2"/>
    <w:rsid w:val="008E4187"/>
    <w:rsid w:val="008E4676"/>
    <w:rsid w:val="008E4952"/>
    <w:rsid w:val="008E5553"/>
    <w:rsid w:val="008E6A42"/>
    <w:rsid w:val="008E7EBF"/>
    <w:rsid w:val="008F0353"/>
    <w:rsid w:val="008F143D"/>
    <w:rsid w:val="008F20A2"/>
    <w:rsid w:val="008F21C1"/>
    <w:rsid w:val="008F2370"/>
    <w:rsid w:val="008F2647"/>
    <w:rsid w:val="008F2691"/>
    <w:rsid w:val="008F3077"/>
    <w:rsid w:val="008F422D"/>
    <w:rsid w:val="008F671D"/>
    <w:rsid w:val="008F67A2"/>
    <w:rsid w:val="008F79A9"/>
    <w:rsid w:val="008F7BC9"/>
    <w:rsid w:val="008F7FA4"/>
    <w:rsid w:val="0090077C"/>
    <w:rsid w:val="00901630"/>
    <w:rsid w:val="00901A1F"/>
    <w:rsid w:val="00901CD1"/>
    <w:rsid w:val="009021E3"/>
    <w:rsid w:val="00902920"/>
    <w:rsid w:val="00903080"/>
    <w:rsid w:val="00903746"/>
    <w:rsid w:val="00903C09"/>
    <w:rsid w:val="00903C36"/>
    <w:rsid w:val="00905AE7"/>
    <w:rsid w:val="009066F3"/>
    <w:rsid w:val="00907570"/>
    <w:rsid w:val="0091081B"/>
    <w:rsid w:val="009112F4"/>
    <w:rsid w:val="00911588"/>
    <w:rsid w:val="0091196C"/>
    <w:rsid w:val="00912564"/>
    <w:rsid w:val="009129D3"/>
    <w:rsid w:val="00912E5E"/>
    <w:rsid w:val="00913568"/>
    <w:rsid w:val="00914096"/>
    <w:rsid w:val="0091411D"/>
    <w:rsid w:val="00915096"/>
    <w:rsid w:val="0091528E"/>
    <w:rsid w:val="00915B26"/>
    <w:rsid w:val="00921A50"/>
    <w:rsid w:val="009229D0"/>
    <w:rsid w:val="00923127"/>
    <w:rsid w:val="00923272"/>
    <w:rsid w:val="009249AA"/>
    <w:rsid w:val="009255CE"/>
    <w:rsid w:val="009259E2"/>
    <w:rsid w:val="00926204"/>
    <w:rsid w:val="009262B6"/>
    <w:rsid w:val="00927314"/>
    <w:rsid w:val="00931A62"/>
    <w:rsid w:val="0093237D"/>
    <w:rsid w:val="00932754"/>
    <w:rsid w:val="00932C1D"/>
    <w:rsid w:val="00932F00"/>
    <w:rsid w:val="00933F6F"/>
    <w:rsid w:val="00934506"/>
    <w:rsid w:val="009346EC"/>
    <w:rsid w:val="00934C47"/>
    <w:rsid w:val="00935169"/>
    <w:rsid w:val="00936F70"/>
    <w:rsid w:val="0093778F"/>
    <w:rsid w:val="00940C22"/>
    <w:rsid w:val="0094179C"/>
    <w:rsid w:val="0094284C"/>
    <w:rsid w:val="009429A4"/>
    <w:rsid w:val="00942D98"/>
    <w:rsid w:val="00943153"/>
    <w:rsid w:val="00946537"/>
    <w:rsid w:val="00947D07"/>
    <w:rsid w:val="00952CD1"/>
    <w:rsid w:val="009531E4"/>
    <w:rsid w:val="0095438B"/>
    <w:rsid w:val="00954BE5"/>
    <w:rsid w:val="0095524A"/>
    <w:rsid w:val="00955599"/>
    <w:rsid w:val="00961A62"/>
    <w:rsid w:val="00961C94"/>
    <w:rsid w:val="00962126"/>
    <w:rsid w:val="00962C76"/>
    <w:rsid w:val="009632A7"/>
    <w:rsid w:val="00963941"/>
    <w:rsid w:val="00964079"/>
    <w:rsid w:val="00964C9D"/>
    <w:rsid w:val="00964E43"/>
    <w:rsid w:val="009652E2"/>
    <w:rsid w:val="00966238"/>
    <w:rsid w:val="00967A05"/>
    <w:rsid w:val="00970C74"/>
    <w:rsid w:val="00970E5A"/>
    <w:rsid w:val="00971078"/>
    <w:rsid w:val="00971182"/>
    <w:rsid w:val="009711FA"/>
    <w:rsid w:val="0097241D"/>
    <w:rsid w:val="009725F8"/>
    <w:rsid w:val="00974DEE"/>
    <w:rsid w:val="00975222"/>
    <w:rsid w:val="009802BD"/>
    <w:rsid w:val="00980AF5"/>
    <w:rsid w:val="00982F34"/>
    <w:rsid w:val="00983DD4"/>
    <w:rsid w:val="0098619B"/>
    <w:rsid w:val="009869A4"/>
    <w:rsid w:val="009875A2"/>
    <w:rsid w:val="009913CA"/>
    <w:rsid w:val="009914D7"/>
    <w:rsid w:val="0099329F"/>
    <w:rsid w:val="00993769"/>
    <w:rsid w:val="00994B0C"/>
    <w:rsid w:val="00995E21"/>
    <w:rsid w:val="009A2C07"/>
    <w:rsid w:val="009A3093"/>
    <w:rsid w:val="009A323B"/>
    <w:rsid w:val="009A441E"/>
    <w:rsid w:val="009A5170"/>
    <w:rsid w:val="009A5909"/>
    <w:rsid w:val="009A6BA6"/>
    <w:rsid w:val="009A6BB1"/>
    <w:rsid w:val="009A6D5D"/>
    <w:rsid w:val="009A7188"/>
    <w:rsid w:val="009A7AD3"/>
    <w:rsid w:val="009A7D4F"/>
    <w:rsid w:val="009B0143"/>
    <w:rsid w:val="009B017F"/>
    <w:rsid w:val="009B5D9E"/>
    <w:rsid w:val="009B68D8"/>
    <w:rsid w:val="009B6E34"/>
    <w:rsid w:val="009B7247"/>
    <w:rsid w:val="009C046E"/>
    <w:rsid w:val="009C0E08"/>
    <w:rsid w:val="009C1EDF"/>
    <w:rsid w:val="009C28CF"/>
    <w:rsid w:val="009C2CF2"/>
    <w:rsid w:val="009C4EAD"/>
    <w:rsid w:val="009C4FB4"/>
    <w:rsid w:val="009C5708"/>
    <w:rsid w:val="009C69E8"/>
    <w:rsid w:val="009C7589"/>
    <w:rsid w:val="009D037F"/>
    <w:rsid w:val="009D13C7"/>
    <w:rsid w:val="009D4181"/>
    <w:rsid w:val="009D4C8F"/>
    <w:rsid w:val="009D4D08"/>
    <w:rsid w:val="009E0333"/>
    <w:rsid w:val="009E1D63"/>
    <w:rsid w:val="009E2B01"/>
    <w:rsid w:val="009E30D7"/>
    <w:rsid w:val="009E3559"/>
    <w:rsid w:val="009E4455"/>
    <w:rsid w:val="009E5569"/>
    <w:rsid w:val="009E7921"/>
    <w:rsid w:val="009F0A41"/>
    <w:rsid w:val="009F0F60"/>
    <w:rsid w:val="009F19AD"/>
    <w:rsid w:val="009F1F8E"/>
    <w:rsid w:val="009F2172"/>
    <w:rsid w:val="009F341D"/>
    <w:rsid w:val="009F3C69"/>
    <w:rsid w:val="009F41E8"/>
    <w:rsid w:val="009F42FB"/>
    <w:rsid w:val="009F4A43"/>
    <w:rsid w:val="009F742D"/>
    <w:rsid w:val="009F78FB"/>
    <w:rsid w:val="009F7B2D"/>
    <w:rsid w:val="00A00C9C"/>
    <w:rsid w:val="00A012A0"/>
    <w:rsid w:val="00A012B5"/>
    <w:rsid w:val="00A06596"/>
    <w:rsid w:val="00A076BC"/>
    <w:rsid w:val="00A11497"/>
    <w:rsid w:val="00A119FD"/>
    <w:rsid w:val="00A126C5"/>
    <w:rsid w:val="00A13EDE"/>
    <w:rsid w:val="00A142D8"/>
    <w:rsid w:val="00A148D2"/>
    <w:rsid w:val="00A14E38"/>
    <w:rsid w:val="00A167D9"/>
    <w:rsid w:val="00A17F40"/>
    <w:rsid w:val="00A227BE"/>
    <w:rsid w:val="00A22EC1"/>
    <w:rsid w:val="00A22FDC"/>
    <w:rsid w:val="00A231FF"/>
    <w:rsid w:val="00A23DBF"/>
    <w:rsid w:val="00A261C8"/>
    <w:rsid w:val="00A26921"/>
    <w:rsid w:val="00A27AF3"/>
    <w:rsid w:val="00A31699"/>
    <w:rsid w:val="00A327C7"/>
    <w:rsid w:val="00A328A2"/>
    <w:rsid w:val="00A33927"/>
    <w:rsid w:val="00A354E7"/>
    <w:rsid w:val="00A36CEC"/>
    <w:rsid w:val="00A37196"/>
    <w:rsid w:val="00A371D5"/>
    <w:rsid w:val="00A37A8C"/>
    <w:rsid w:val="00A41928"/>
    <w:rsid w:val="00A426E5"/>
    <w:rsid w:val="00A42E6A"/>
    <w:rsid w:val="00A452EF"/>
    <w:rsid w:val="00A5031D"/>
    <w:rsid w:val="00A50C0B"/>
    <w:rsid w:val="00A527B9"/>
    <w:rsid w:val="00A52F46"/>
    <w:rsid w:val="00A537A2"/>
    <w:rsid w:val="00A541FF"/>
    <w:rsid w:val="00A54576"/>
    <w:rsid w:val="00A60726"/>
    <w:rsid w:val="00A62DD4"/>
    <w:rsid w:val="00A63196"/>
    <w:rsid w:val="00A6547A"/>
    <w:rsid w:val="00A66B67"/>
    <w:rsid w:val="00A676E7"/>
    <w:rsid w:val="00A67C0E"/>
    <w:rsid w:val="00A70FD0"/>
    <w:rsid w:val="00A710B8"/>
    <w:rsid w:val="00A711E1"/>
    <w:rsid w:val="00A71E98"/>
    <w:rsid w:val="00A720FD"/>
    <w:rsid w:val="00A7290E"/>
    <w:rsid w:val="00A72C57"/>
    <w:rsid w:val="00A73AB9"/>
    <w:rsid w:val="00A73F8C"/>
    <w:rsid w:val="00A746B2"/>
    <w:rsid w:val="00A750FA"/>
    <w:rsid w:val="00A758E5"/>
    <w:rsid w:val="00A75C71"/>
    <w:rsid w:val="00A76A89"/>
    <w:rsid w:val="00A76EA9"/>
    <w:rsid w:val="00A80E18"/>
    <w:rsid w:val="00A8146E"/>
    <w:rsid w:val="00A81DBF"/>
    <w:rsid w:val="00A839A8"/>
    <w:rsid w:val="00A847C3"/>
    <w:rsid w:val="00A84E7E"/>
    <w:rsid w:val="00A853AA"/>
    <w:rsid w:val="00A85B3B"/>
    <w:rsid w:val="00A8617C"/>
    <w:rsid w:val="00A86C60"/>
    <w:rsid w:val="00A87112"/>
    <w:rsid w:val="00A9007E"/>
    <w:rsid w:val="00A9153A"/>
    <w:rsid w:val="00A91BCD"/>
    <w:rsid w:val="00A9231A"/>
    <w:rsid w:val="00A93CF1"/>
    <w:rsid w:val="00A93FBA"/>
    <w:rsid w:val="00A94A97"/>
    <w:rsid w:val="00A94C80"/>
    <w:rsid w:val="00A95C40"/>
    <w:rsid w:val="00A96BD1"/>
    <w:rsid w:val="00AA0C32"/>
    <w:rsid w:val="00AA2AD8"/>
    <w:rsid w:val="00AA2EF8"/>
    <w:rsid w:val="00AA4523"/>
    <w:rsid w:val="00AA4AA7"/>
    <w:rsid w:val="00AA5354"/>
    <w:rsid w:val="00AA5B62"/>
    <w:rsid w:val="00AA651F"/>
    <w:rsid w:val="00AA6BBE"/>
    <w:rsid w:val="00AA6E8F"/>
    <w:rsid w:val="00AA7006"/>
    <w:rsid w:val="00AA7688"/>
    <w:rsid w:val="00AA79A6"/>
    <w:rsid w:val="00AB432A"/>
    <w:rsid w:val="00AB5F08"/>
    <w:rsid w:val="00AB73D4"/>
    <w:rsid w:val="00AB7536"/>
    <w:rsid w:val="00AC0DBB"/>
    <w:rsid w:val="00AC179A"/>
    <w:rsid w:val="00AC1CFD"/>
    <w:rsid w:val="00AC2BDD"/>
    <w:rsid w:val="00AC2E4B"/>
    <w:rsid w:val="00AC35F0"/>
    <w:rsid w:val="00AC44BD"/>
    <w:rsid w:val="00AC5562"/>
    <w:rsid w:val="00AC634A"/>
    <w:rsid w:val="00AC70C6"/>
    <w:rsid w:val="00AC7303"/>
    <w:rsid w:val="00AD1629"/>
    <w:rsid w:val="00AD17F1"/>
    <w:rsid w:val="00AD1CBD"/>
    <w:rsid w:val="00AD1CE5"/>
    <w:rsid w:val="00AD2EBF"/>
    <w:rsid w:val="00AD3C08"/>
    <w:rsid w:val="00AD3D8A"/>
    <w:rsid w:val="00AD58C4"/>
    <w:rsid w:val="00AD5BA6"/>
    <w:rsid w:val="00AD789C"/>
    <w:rsid w:val="00AE20DB"/>
    <w:rsid w:val="00AE26B4"/>
    <w:rsid w:val="00AE26FE"/>
    <w:rsid w:val="00AE4144"/>
    <w:rsid w:val="00AE4317"/>
    <w:rsid w:val="00AE43C5"/>
    <w:rsid w:val="00AF0BEC"/>
    <w:rsid w:val="00AF499C"/>
    <w:rsid w:val="00AF5227"/>
    <w:rsid w:val="00AF68CA"/>
    <w:rsid w:val="00AF7A69"/>
    <w:rsid w:val="00B00409"/>
    <w:rsid w:val="00B00CC1"/>
    <w:rsid w:val="00B01634"/>
    <w:rsid w:val="00B01DDD"/>
    <w:rsid w:val="00B03FF0"/>
    <w:rsid w:val="00B04118"/>
    <w:rsid w:val="00B041B6"/>
    <w:rsid w:val="00B04C01"/>
    <w:rsid w:val="00B05380"/>
    <w:rsid w:val="00B062EF"/>
    <w:rsid w:val="00B12AD4"/>
    <w:rsid w:val="00B13BB4"/>
    <w:rsid w:val="00B160CC"/>
    <w:rsid w:val="00B23EC6"/>
    <w:rsid w:val="00B24D61"/>
    <w:rsid w:val="00B25776"/>
    <w:rsid w:val="00B25B36"/>
    <w:rsid w:val="00B261EE"/>
    <w:rsid w:val="00B2760A"/>
    <w:rsid w:val="00B27DEA"/>
    <w:rsid w:val="00B27EF2"/>
    <w:rsid w:val="00B309EC"/>
    <w:rsid w:val="00B31E7F"/>
    <w:rsid w:val="00B32FF1"/>
    <w:rsid w:val="00B3391F"/>
    <w:rsid w:val="00B33BA1"/>
    <w:rsid w:val="00B34D3B"/>
    <w:rsid w:val="00B350FE"/>
    <w:rsid w:val="00B37A68"/>
    <w:rsid w:val="00B415AC"/>
    <w:rsid w:val="00B42A45"/>
    <w:rsid w:val="00B44AA3"/>
    <w:rsid w:val="00B44F50"/>
    <w:rsid w:val="00B4546C"/>
    <w:rsid w:val="00B455E2"/>
    <w:rsid w:val="00B47661"/>
    <w:rsid w:val="00B517B5"/>
    <w:rsid w:val="00B52CB6"/>
    <w:rsid w:val="00B53F26"/>
    <w:rsid w:val="00B5430E"/>
    <w:rsid w:val="00B54E98"/>
    <w:rsid w:val="00B559B5"/>
    <w:rsid w:val="00B563FA"/>
    <w:rsid w:val="00B5794E"/>
    <w:rsid w:val="00B5796B"/>
    <w:rsid w:val="00B60CB0"/>
    <w:rsid w:val="00B6111D"/>
    <w:rsid w:val="00B6136A"/>
    <w:rsid w:val="00B6171B"/>
    <w:rsid w:val="00B6388E"/>
    <w:rsid w:val="00B63CB2"/>
    <w:rsid w:val="00B660E7"/>
    <w:rsid w:val="00B66F20"/>
    <w:rsid w:val="00B70AE5"/>
    <w:rsid w:val="00B70BF3"/>
    <w:rsid w:val="00B70E80"/>
    <w:rsid w:val="00B718E7"/>
    <w:rsid w:val="00B73654"/>
    <w:rsid w:val="00B7423C"/>
    <w:rsid w:val="00B74A27"/>
    <w:rsid w:val="00B7578F"/>
    <w:rsid w:val="00B76534"/>
    <w:rsid w:val="00B76AAA"/>
    <w:rsid w:val="00B77D08"/>
    <w:rsid w:val="00B821D5"/>
    <w:rsid w:val="00B824E9"/>
    <w:rsid w:val="00B82917"/>
    <w:rsid w:val="00B82DAF"/>
    <w:rsid w:val="00B839B5"/>
    <w:rsid w:val="00B83C12"/>
    <w:rsid w:val="00B85814"/>
    <w:rsid w:val="00B85935"/>
    <w:rsid w:val="00B862F3"/>
    <w:rsid w:val="00B86380"/>
    <w:rsid w:val="00B906F1"/>
    <w:rsid w:val="00B9072B"/>
    <w:rsid w:val="00B90914"/>
    <w:rsid w:val="00B9193E"/>
    <w:rsid w:val="00B926D1"/>
    <w:rsid w:val="00B9276B"/>
    <w:rsid w:val="00B92B52"/>
    <w:rsid w:val="00B93C3D"/>
    <w:rsid w:val="00B9523C"/>
    <w:rsid w:val="00B9573E"/>
    <w:rsid w:val="00B9641F"/>
    <w:rsid w:val="00B966B3"/>
    <w:rsid w:val="00B96AC5"/>
    <w:rsid w:val="00B97802"/>
    <w:rsid w:val="00B97917"/>
    <w:rsid w:val="00B97E02"/>
    <w:rsid w:val="00BA006A"/>
    <w:rsid w:val="00BA04E2"/>
    <w:rsid w:val="00BA0D53"/>
    <w:rsid w:val="00BA0F48"/>
    <w:rsid w:val="00BA1345"/>
    <w:rsid w:val="00BA27BE"/>
    <w:rsid w:val="00BA4937"/>
    <w:rsid w:val="00BA6012"/>
    <w:rsid w:val="00BA76BC"/>
    <w:rsid w:val="00BA7E6B"/>
    <w:rsid w:val="00BB03D2"/>
    <w:rsid w:val="00BB05A3"/>
    <w:rsid w:val="00BB1684"/>
    <w:rsid w:val="00BB2CEB"/>
    <w:rsid w:val="00BB4EA5"/>
    <w:rsid w:val="00BB5D30"/>
    <w:rsid w:val="00BB6143"/>
    <w:rsid w:val="00BB719C"/>
    <w:rsid w:val="00BC0C76"/>
    <w:rsid w:val="00BC0EC4"/>
    <w:rsid w:val="00BC24E1"/>
    <w:rsid w:val="00BC4986"/>
    <w:rsid w:val="00BC5E68"/>
    <w:rsid w:val="00BC77D2"/>
    <w:rsid w:val="00BD0140"/>
    <w:rsid w:val="00BD044B"/>
    <w:rsid w:val="00BD3575"/>
    <w:rsid w:val="00BD444E"/>
    <w:rsid w:val="00BD4A7A"/>
    <w:rsid w:val="00BD5B5B"/>
    <w:rsid w:val="00BD6C94"/>
    <w:rsid w:val="00BD7456"/>
    <w:rsid w:val="00BE27E8"/>
    <w:rsid w:val="00BE3687"/>
    <w:rsid w:val="00BE4A78"/>
    <w:rsid w:val="00BE595E"/>
    <w:rsid w:val="00BE615D"/>
    <w:rsid w:val="00BF0528"/>
    <w:rsid w:val="00BF4044"/>
    <w:rsid w:val="00BF4463"/>
    <w:rsid w:val="00BF4906"/>
    <w:rsid w:val="00BF5CD3"/>
    <w:rsid w:val="00BF7D18"/>
    <w:rsid w:val="00C00AA5"/>
    <w:rsid w:val="00C01014"/>
    <w:rsid w:val="00C02271"/>
    <w:rsid w:val="00C02CE3"/>
    <w:rsid w:val="00C040D8"/>
    <w:rsid w:val="00C04D98"/>
    <w:rsid w:val="00C05F49"/>
    <w:rsid w:val="00C06539"/>
    <w:rsid w:val="00C0666E"/>
    <w:rsid w:val="00C07C71"/>
    <w:rsid w:val="00C07CE0"/>
    <w:rsid w:val="00C10D03"/>
    <w:rsid w:val="00C11F9B"/>
    <w:rsid w:val="00C12980"/>
    <w:rsid w:val="00C12A74"/>
    <w:rsid w:val="00C13103"/>
    <w:rsid w:val="00C13700"/>
    <w:rsid w:val="00C13935"/>
    <w:rsid w:val="00C13AF9"/>
    <w:rsid w:val="00C13B53"/>
    <w:rsid w:val="00C13E09"/>
    <w:rsid w:val="00C140C1"/>
    <w:rsid w:val="00C20CFF"/>
    <w:rsid w:val="00C20DB0"/>
    <w:rsid w:val="00C20DC6"/>
    <w:rsid w:val="00C20EF1"/>
    <w:rsid w:val="00C252AB"/>
    <w:rsid w:val="00C2639E"/>
    <w:rsid w:val="00C26F23"/>
    <w:rsid w:val="00C302B8"/>
    <w:rsid w:val="00C304B0"/>
    <w:rsid w:val="00C3129A"/>
    <w:rsid w:val="00C316BD"/>
    <w:rsid w:val="00C31E92"/>
    <w:rsid w:val="00C32571"/>
    <w:rsid w:val="00C33708"/>
    <w:rsid w:val="00C344AE"/>
    <w:rsid w:val="00C401E1"/>
    <w:rsid w:val="00C40951"/>
    <w:rsid w:val="00C40C1D"/>
    <w:rsid w:val="00C4159D"/>
    <w:rsid w:val="00C42326"/>
    <w:rsid w:val="00C4615B"/>
    <w:rsid w:val="00C468EF"/>
    <w:rsid w:val="00C47E84"/>
    <w:rsid w:val="00C50514"/>
    <w:rsid w:val="00C50D3F"/>
    <w:rsid w:val="00C52BBF"/>
    <w:rsid w:val="00C52FD0"/>
    <w:rsid w:val="00C53468"/>
    <w:rsid w:val="00C53C7C"/>
    <w:rsid w:val="00C5454E"/>
    <w:rsid w:val="00C55FBC"/>
    <w:rsid w:val="00C56129"/>
    <w:rsid w:val="00C566F7"/>
    <w:rsid w:val="00C56A28"/>
    <w:rsid w:val="00C57562"/>
    <w:rsid w:val="00C575FD"/>
    <w:rsid w:val="00C610E2"/>
    <w:rsid w:val="00C625A8"/>
    <w:rsid w:val="00C63611"/>
    <w:rsid w:val="00C63687"/>
    <w:rsid w:val="00C63732"/>
    <w:rsid w:val="00C64ACC"/>
    <w:rsid w:val="00C64ED0"/>
    <w:rsid w:val="00C7016E"/>
    <w:rsid w:val="00C7115E"/>
    <w:rsid w:val="00C7297A"/>
    <w:rsid w:val="00C74F46"/>
    <w:rsid w:val="00C75FCE"/>
    <w:rsid w:val="00C764AC"/>
    <w:rsid w:val="00C8271A"/>
    <w:rsid w:val="00C82F27"/>
    <w:rsid w:val="00C83906"/>
    <w:rsid w:val="00C83E46"/>
    <w:rsid w:val="00C8444A"/>
    <w:rsid w:val="00C87785"/>
    <w:rsid w:val="00C932EA"/>
    <w:rsid w:val="00C93FB0"/>
    <w:rsid w:val="00C9459A"/>
    <w:rsid w:val="00C953D5"/>
    <w:rsid w:val="00C9547D"/>
    <w:rsid w:val="00C96E2B"/>
    <w:rsid w:val="00CA1B58"/>
    <w:rsid w:val="00CA2543"/>
    <w:rsid w:val="00CA3ADC"/>
    <w:rsid w:val="00CA4106"/>
    <w:rsid w:val="00CA4845"/>
    <w:rsid w:val="00CA5F8F"/>
    <w:rsid w:val="00CA6629"/>
    <w:rsid w:val="00CA6A19"/>
    <w:rsid w:val="00CA76EB"/>
    <w:rsid w:val="00CA78A2"/>
    <w:rsid w:val="00CA7BD9"/>
    <w:rsid w:val="00CB1101"/>
    <w:rsid w:val="00CB28E5"/>
    <w:rsid w:val="00CB37B4"/>
    <w:rsid w:val="00CB7CAF"/>
    <w:rsid w:val="00CC1AD1"/>
    <w:rsid w:val="00CC30D3"/>
    <w:rsid w:val="00CC5E71"/>
    <w:rsid w:val="00CC688F"/>
    <w:rsid w:val="00CD0C6C"/>
    <w:rsid w:val="00CD0F06"/>
    <w:rsid w:val="00CD1108"/>
    <w:rsid w:val="00CD3AB9"/>
    <w:rsid w:val="00CD5B3B"/>
    <w:rsid w:val="00CD6810"/>
    <w:rsid w:val="00CD7CE0"/>
    <w:rsid w:val="00CE29EF"/>
    <w:rsid w:val="00CE3CF5"/>
    <w:rsid w:val="00CE472D"/>
    <w:rsid w:val="00CE54A6"/>
    <w:rsid w:val="00CF08DF"/>
    <w:rsid w:val="00CF0B77"/>
    <w:rsid w:val="00CF35EE"/>
    <w:rsid w:val="00CF3A37"/>
    <w:rsid w:val="00CF4149"/>
    <w:rsid w:val="00CF4BB0"/>
    <w:rsid w:val="00CF5C91"/>
    <w:rsid w:val="00CF5DAB"/>
    <w:rsid w:val="00D05E3E"/>
    <w:rsid w:val="00D06563"/>
    <w:rsid w:val="00D06E9C"/>
    <w:rsid w:val="00D107DA"/>
    <w:rsid w:val="00D119C0"/>
    <w:rsid w:val="00D11C11"/>
    <w:rsid w:val="00D13422"/>
    <w:rsid w:val="00D17CCD"/>
    <w:rsid w:val="00D20B21"/>
    <w:rsid w:val="00D20D1F"/>
    <w:rsid w:val="00D219D8"/>
    <w:rsid w:val="00D229E1"/>
    <w:rsid w:val="00D23EE0"/>
    <w:rsid w:val="00D25FBA"/>
    <w:rsid w:val="00D26268"/>
    <w:rsid w:val="00D264E5"/>
    <w:rsid w:val="00D26E80"/>
    <w:rsid w:val="00D278B2"/>
    <w:rsid w:val="00D27B1E"/>
    <w:rsid w:val="00D30791"/>
    <w:rsid w:val="00D36B01"/>
    <w:rsid w:val="00D375DA"/>
    <w:rsid w:val="00D37FE4"/>
    <w:rsid w:val="00D40EB5"/>
    <w:rsid w:val="00D421C4"/>
    <w:rsid w:val="00D4327C"/>
    <w:rsid w:val="00D432B5"/>
    <w:rsid w:val="00D43A1F"/>
    <w:rsid w:val="00D43AF9"/>
    <w:rsid w:val="00D44C2B"/>
    <w:rsid w:val="00D452B2"/>
    <w:rsid w:val="00D4554C"/>
    <w:rsid w:val="00D465D0"/>
    <w:rsid w:val="00D46E65"/>
    <w:rsid w:val="00D474B2"/>
    <w:rsid w:val="00D47F42"/>
    <w:rsid w:val="00D51124"/>
    <w:rsid w:val="00D51FCA"/>
    <w:rsid w:val="00D5374A"/>
    <w:rsid w:val="00D53E2F"/>
    <w:rsid w:val="00D57C2A"/>
    <w:rsid w:val="00D60800"/>
    <w:rsid w:val="00D61C9E"/>
    <w:rsid w:val="00D61FD3"/>
    <w:rsid w:val="00D6246C"/>
    <w:rsid w:val="00D62CB0"/>
    <w:rsid w:val="00D649C2"/>
    <w:rsid w:val="00D64D6A"/>
    <w:rsid w:val="00D64ED9"/>
    <w:rsid w:val="00D653A6"/>
    <w:rsid w:val="00D65DFF"/>
    <w:rsid w:val="00D66AF5"/>
    <w:rsid w:val="00D66D75"/>
    <w:rsid w:val="00D67335"/>
    <w:rsid w:val="00D7070F"/>
    <w:rsid w:val="00D70E73"/>
    <w:rsid w:val="00D738AB"/>
    <w:rsid w:val="00D7414E"/>
    <w:rsid w:val="00D74325"/>
    <w:rsid w:val="00D75AC7"/>
    <w:rsid w:val="00D77AF9"/>
    <w:rsid w:val="00D81AEC"/>
    <w:rsid w:val="00D83744"/>
    <w:rsid w:val="00D83E88"/>
    <w:rsid w:val="00D85315"/>
    <w:rsid w:val="00D860E4"/>
    <w:rsid w:val="00D8638E"/>
    <w:rsid w:val="00D86F19"/>
    <w:rsid w:val="00D86F1D"/>
    <w:rsid w:val="00D90618"/>
    <w:rsid w:val="00D90927"/>
    <w:rsid w:val="00D91093"/>
    <w:rsid w:val="00D929B7"/>
    <w:rsid w:val="00D93D52"/>
    <w:rsid w:val="00D9509E"/>
    <w:rsid w:val="00D958E9"/>
    <w:rsid w:val="00D95F2D"/>
    <w:rsid w:val="00DA2535"/>
    <w:rsid w:val="00DA3B39"/>
    <w:rsid w:val="00DA4027"/>
    <w:rsid w:val="00DA4B09"/>
    <w:rsid w:val="00DB03B5"/>
    <w:rsid w:val="00DB0AFF"/>
    <w:rsid w:val="00DB3DC5"/>
    <w:rsid w:val="00DB4581"/>
    <w:rsid w:val="00DB4601"/>
    <w:rsid w:val="00DB78D1"/>
    <w:rsid w:val="00DC1B76"/>
    <w:rsid w:val="00DC25F4"/>
    <w:rsid w:val="00DC471A"/>
    <w:rsid w:val="00DC4C49"/>
    <w:rsid w:val="00DC6EAF"/>
    <w:rsid w:val="00DC7345"/>
    <w:rsid w:val="00DD0378"/>
    <w:rsid w:val="00DD10F6"/>
    <w:rsid w:val="00DD1DD4"/>
    <w:rsid w:val="00DD24ED"/>
    <w:rsid w:val="00DD2B9B"/>
    <w:rsid w:val="00DD42B6"/>
    <w:rsid w:val="00DD56F6"/>
    <w:rsid w:val="00DD634E"/>
    <w:rsid w:val="00DE04DE"/>
    <w:rsid w:val="00DE15D6"/>
    <w:rsid w:val="00DE3C8F"/>
    <w:rsid w:val="00DE3CB4"/>
    <w:rsid w:val="00DE4317"/>
    <w:rsid w:val="00DE455E"/>
    <w:rsid w:val="00DE4E4C"/>
    <w:rsid w:val="00DE609C"/>
    <w:rsid w:val="00DE7565"/>
    <w:rsid w:val="00DE75F4"/>
    <w:rsid w:val="00DF1C03"/>
    <w:rsid w:val="00DF1E19"/>
    <w:rsid w:val="00DF1EAF"/>
    <w:rsid w:val="00DF27BE"/>
    <w:rsid w:val="00DF2F4B"/>
    <w:rsid w:val="00DF3B85"/>
    <w:rsid w:val="00DF404D"/>
    <w:rsid w:val="00DF484B"/>
    <w:rsid w:val="00DF554E"/>
    <w:rsid w:val="00DF709D"/>
    <w:rsid w:val="00DF71FD"/>
    <w:rsid w:val="00E00393"/>
    <w:rsid w:val="00E0051F"/>
    <w:rsid w:val="00E00AF9"/>
    <w:rsid w:val="00E01A20"/>
    <w:rsid w:val="00E021F9"/>
    <w:rsid w:val="00E0247C"/>
    <w:rsid w:val="00E043BD"/>
    <w:rsid w:val="00E1099F"/>
    <w:rsid w:val="00E10E67"/>
    <w:rsid w:val="00E11E66"/>
    <w:rsid w:val="00E1225D"/>
    <w:rsid w:val="00E123CD"/>
    <w:rsid w:val="00E1247D"/>
    <w:rsid w:val="00E13755"/>
    <w:rsid w:val="00E13DD0"/>
    <w:rsid w:val="00E13EF2"/>
    <w:rsid w:val="00E14863"/>
    <w:rsid w:val="00E17BAA"/>
    <w:rsid w:val="00E17F1A"/>
    <w:rsid w:val="00E20F2B"/>
    <w:rsid w:val="00E21EAF"/>
    <w:rsid w:val="00E23EF4"/>
    <w:rsid w:val="00E31462"/>
    <w:rsid w:val="00E316DA"/>
    <w:rsid w:val="00E31D19"/>
    <w:rsid w:val="00E37515"/>
    <w:rsid w:val="00E37CB2"/>
    <w:rsid w:val="00E41B53"/>
    <w:rsid w:val="00E42C9B"/>
    <w:rsid w:val="00E43E4E"/>
    <w:rsid w:val="00E4532F"/>
    <w:rsid w:val="00E45D14"/>
    <w:rsid w:val="00E4629B"/>
    <w:rsid w:val="00E517D3"/>
    <w:rsid w:val="00E51A59"/>
    <w:rsid w:val="00E51CE0"/>
    <w:rsid w:val="00E52868"/>
    <w:rsid w:val="00E54367"/>
    <w:rsid w:val="00E54DC5"/>
    <w:rsid w:val="00E562FC"/>
    <w:rsid w:val="00E5673C"/>
    <w:rsid w:val="00E56B00"/>
    <w:rsid w:val="00E60264"/>
    <w:rsid w:val="00E61877"/>
    <w:rsid w:val="00E61DDD"/>
    <w:rsid w:val="00E62B2F"/>
    <w:rsid w:val="00E631AC"/>
    <w:rsid w:val="00E65541"/>
    <w:rsid w:val="00E657E1"/>
    <w:rsid w:val="00E70051"/>
    <w:rsid w:val="00E710CF"/>
    <w:rsid w:val="00E71129"/>
    <w:rsid w:val="00E723AA"/>
    <w:rsid w:val="00E72825"/>
    <w:rsid w:val="00E73206"/>
    <w:rsid w:val="00E73679"/>
    <w:rsid w:val="00E75855"/>
    <w:rsid w:val="00E75DD9"/>
    <w:rsid w:val="00E77989"/>
    <w:rsid w:val="00E82424"/>
    <w:rsid w:val="00E85ED2"/>
    <w:rsid w:val="00E8603E"/>
    <w:rsid w:val="00E878CE"/>
    <w:rsid w:val="00E90CDB"/>
    <w:rsid w:val="00E918CF"/>
    <w:rsid w:val="00E928BF"/>
    <w:rsid w:val="00E929A7"/>
    <w:rsid w:val="00E9391E"/>
    <w:rsid w:val="00E95B30"/>
    <w:rsid w:val="00E96681"/>
    <w:rsid w:val="00E96E50"/>
    <w:rsid w:val="00E96F75"/>
    <w:rsid w:val="00EA0148"/>
    <w:rsid w:val="00EA0175"/>
    <w:rsid w:val="00EA0F6C"/>
    <w:rsid w:val="00EA4377"/>
    <w:rsid w:val="00EA49DC"/>
    <w:rsid w:val="00EA646C"/>
    <w:rsid w:val="00EB0632"/>
    <w:rsid w:val="00EB286E"/>
    <w:rsid w:val="00EB2D58"/>
    <w:rsid w:val="00EB4F05"/>
    <w:rsid w:val="00EB5103"/>
    <w:rsid w:val="00EB551A"/>
    <w:rsid w:val="00EB650D"/>
    <w:rsid w:val="00EB65D9"/>
    <w:rsid w:val="00EB68BE"/>
    <w:rsid w:val="00EB6FC9"/>
    <w:rsid w:val="00EC181C"/>
    <w:rsid w:val="00EC2DA5"/>
    <w:rsid w:val="00EC5D07"/>
    <w:rsid w:val="00EC64FE"/>
    <w:rsid w:val="00EC6B2C"/>
    <w:rsid w:val="00ED00E4"/>
    <w:rsid w:val="00ED23CC"/>
    <w:rsid w:val="00ED3D13"/>
    <w:rsid w:val="00ED46B2"/>
    <w:rsid w:val="00ED4927"/>
    <w:rsid w:val="00ED5A93"/>
    <w:rsid w:val="00ED640C"/>
    <w:rsid w:val="00ED664A"/>
    <w:rsid w:val="00ED72AD"/>
    <w:rsid w:val="00EE16FA"/>
    <w:rsid w:val="00EE1CF2"/>
    <w:rsid w:val="00EE32FE"/>
    <w:rsid w:val="00EE65D4"/>
    <w:rsid w:val="00EE685B"/>
    <w:rsid w:val="00EE6FF8"/>
    <w:rsid w:val="00EE704C"/>
    <w:rsid w:val="00EE7C41"/>
    <w:rsid w:val="00EF2FF9"/>
    <w:rsid w:val="00EF4553"/>
    <w:rsid w:val="00EF535C"/>
    <w:rsid w:val="00EF549B"/>
    <w:rsid w:val="00EF5FDB"/>
    <w:rsid w:val="00EF6538"/>
    <w:rsid w:val="00EF6662"/>
    <w:rsid w:val="00EF7E28"/>
    <w:rsid w:val="00F00D4D"/>
    <w:rsid w:val="00F01106"/>
    <w:rsid w:val="00F01C48"/>
    <w:rsid w:val="00F02F83"/>
    <w:rsid w:val="00F04467"/>
    <w:rsid w:val="00F048E4"/>
    <w:rsid w:val="00F04C14"/>
    <w:rsid w:val="00F067DB"/>
    <w:rsid w:val="00F13C6A"/>
    <w:rsid w:val="00F14B0E"/>
    <w:rsid w:val="00F14CB5"/>
    <w:rsid w:val="00F15165"/>
    <w:rsid w:val="00F152E4"/>
    <w:rsid w:val="00F16581"/>
    <w:rsid w:val="00F17319"/>
    <w:rsid w:val="00F1798A"/>
    <w:rsid w:val="00F20242"/>
    <w:rsid w:val="00F236CB"/>
    <w:rsid w:val="00F23EFB"/>
    <w:rsid w:val="00F23F40"/>
    <w:rsid w:val="00F243A8"/>
    <w:rsid w:val="00F24B5E"/>
    <w:rsid w:val="00F24F89"/>
    <w:rsid w:val="00F2620E"/>
    <w:rsid w:val="00F27BA4"/>
    <w:rsid w:val="00F27C3C"/>
    <w:rsid w:val="00F312AB"/>
    <w:rsid w:val="00F315A4"/>
    <w:rsid w:val="00F3276F"/>
    <w:rsid w:val="00F32AAA"/>
    <w:rsid w:val="00F34FEB"/>
    <w:rsid w:val="00F35102"/>
    <w:rsid w:val="00F35108"/>
    <w:rsid w:val="00F4183B"/>
    <w:rsid w:val="00F43F24"/>
    <w:rsid w:val="00F444EC"/>
    <w:rsid w:val="00F44B4A"/>
    <w:rsid w:val="00F46973"/>
    <w:rsid w:val="00F46C0A"/>
    <w:rsid w:val="00F47AE3"/>
    <w:rsid w:val="00F47CA4"/>
    <w:rsid w:val="00F518E0"/>
    <w:rsid w:val="00F52489"/>
    <w:rsid w:val="00F52BE1"/>
    <w:rsid w:val="00F53D1A"/>
    <w:rsid w:val="00F56262"/>
    <w:rsid w:val="00F57404"/>
    <w:rsid w:val="00F579D5"/>
    <w:rsid w:val="00F62223"/>
    <w:rsid w:val="00F67A57"/>
    <w:rsid w:val="00F67D20"/>
    <w:rsid w:val="00F70208"/>
    <w:rsid w:val="00F70CF3"/>
    <w:rsid w:val="00F72C87"/>
    <w:rsid w:val="00F72F2B"/>
    <w:rsid w:val="00F7452C"/>
    <w:rsid w:val="00F74690"/>
    <w:rsid w:val="00F74AB4"/>
    <w:rsid w:val="00F7576D"/>
    <w:rsid w:val="00F75C85"/>
    <w:rsid w:val="00F76845"/>
    <w:rsid w:val="00F81496"/>
    <w:rsid w:val="00F81675"/>
    <w:rsid w:val="00F81F97"/>
    <w:rsid w:val="00F831F3"/>
    <w:rsid w:val="00F83819"/>
    <w:rsid w:val="00F83CD0"/>
    <w:rsid w:val="00F8469E"/>
    <w:rsid w:val="00F851E5"/>
    <w:rsid w:val="00F85372"/>
    <w:rsid w:val="00F87955"/>
    <w:rsid w:val="00F87A15"/>
    <w:rsid w:val="00F87DBB"/>
    <w:rsid w:val="00F91287"/>
    <w:rsid w:val="00F91AD1"/>
    <w:rsid w:val="00F91CE3"/>
    <w:rsid w:val="00F93BD2"/>
    <w:rsid w:val="00F94BF4"/>
    <w:rsid w:val="00F96274"/>
    <w:rsid w:val="00F9648B"/>
    <w:rsid w:val="00F96B53"/>
    <w:rsid w:val="00FA09A2"/>
    <w:rsid w:val="00FA1437"/>
    <w:rsid w:val="00FA30A6"/>
    <w:rsid w:val="00FA3214"/>
    <w:rsid w:val="00FA46B1"/>
    <w:rsid w:val="00FA4ACD"/>
    <w:rsid w:val="00FA4F0B"/>
    <w:rsid w:val="00FB1D50"/>
    <w:rsid w:val="00FB45E5"/>
    <w:rsid w:val="00FB46A5"/>
    <w:rsid w:val="00FB4C24"/>
    <w:rsid w:val="00FB4C40"/>
    <w:rsid w:val="00FB5D61"/>
    <w:rsid w:val="00FB6C09"/>
    <w:rsid w:val="00FB6D27"/>
    <w:rsid w:val="00FB78E7"/>
    <w:rsid w:val="00FB7DB8"/>
    <w:rsid w:val="00FC0980"/>
    <w:rsid w:val="00FC0E99"/>
    <w:rsid w:val="00FC2CF2"/>
    <w:rsid w:val="00FC4284"/>
    <w:rsid w:val="00FC4D81"/>
    <w:rsid w:val="00FC5204"/>
    <w:rsid w:val="00FC52C2"/>
    <w:rsid w:val="00FC6ECB"/>
    <w:rsid w:val="00FC7B21"/>
    <w:rsid w:val="00FD1968"/>
    <w:rsid w:val="00FD1C31"/>
    <w:rsid w:val="00FD3F72"/>
    <w:rsid w:val="00FD4B3B"/>
    <w:rsid w:val="00FD5656"/>
    <w:rsid w:val="00FD57BA"/>
    <w:rsid w:val="00FD65A7"/>
    <w:rsid w:val="00FD67AC"/>
    <w:rsid w:val="00FD7003"/>
    <w:rsid w:val="00FE02F0"/>
    <w:rsid w:val="00FE092F"/>
    <w:rsid w:val="00FE0ACC"/>
    <w:rsid w:val="00FE2A27"/>
    <w:rsid w:val="00FE2F2C"/>
    <w:rsid w:val="00FE482C"/>
    <w:rsid w:val="00FE4D89"/>
    <w:rsid w:val="00FE635C"/>
    <w:rsid w:val="00FE6DBA"/>
    <w:rsid w:val="00FE7362"/>
    <w:rsid w:val="00FF0B03"/>
    <w:rsid w:val="00FF0CB0"/>
    <w:rsid w:val="00FF19C7"/>
    <w:rsid w:val="00FF41F0"/>
    <w:rsid w:val="00FF45EF"/>
    <w:rsid w:val="00FF496F"/>
    <w:rsid w:val="00FF639C"/>
    <w:rsid w:val="00FF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C4F18"/>
  <w14:defaultImageDpi w14:val="300"/>
  <w15:docId w15:val="{999A2EC3-6D0F-482C-B55F-C0C13293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D9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apple-converted-space">
    <w:name w:val="apple-converted-space"/>
    <w:rsid w:val="00E17F1A"/>
  </w:style>
  <w:style w:type="paragraph" w:customStyle="1" w:styleId="Corptext1">
    <w:name w:val="Corp text1"/>
    <w:basedOn w:val="Normal"/>
    <w:rsid w:val="003D6BD1"/>
    <w:pPr>
      <w:widowControl w:val="0"/>
      <w:spacing w:after="0" w:line="240" w:lineRule="auto"/>
      <w:ind w:left="0"/>
      <w:jc w:val="center"/>
    </w:pPr>
    <w:rPr>
      <w:rFonts w:ascii="Times New Roman" w:eastAsia="Times New Roman" w:hAnsi="Times New Roman"/>
      <w:sz w:val="24"/>
      <w:szCs w:val="20"/>
      <w:lang w:val="ro-RO" w:eastAsia="ro-RO"/>
    </w:rPr>
  </w:style>
  <w:style w:type="character" w:styleId="SubtleEmphasis">
    <w:name w:val="Subtle Emphasis"/>
    <w:basedOn w:val="DefaultParagraphFont"/>
    <w:uiPriority w:val="65"/>
    <w:qFormat/>
    <w:rsid w:val="00E61DD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30719">
      <w:bodyDiv w:val="1"/>
      <w:marLeft w:val="0"/>
      <w:marRight w:val="0"/>
      <w:marTop w:val="0"/>
      <w:marBottom w:val="0"/>
      <w:divBdr>
        <w:top w:val="none" w:sz="0" w:space="0" w:color="auto"/>
        <w:left w:val="none" w:sz="0" w:space="0" w:color="auto"/>
        <w:bottom w:val="none" w:sz="0" w:space="0" w:color="auto"/>
        <w:right w:val="none" w:sz="0" w:space="0" w:color="auto"/>
      </w:divBdr>
    </w:div>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05144001">
      <w:bodyDiv w:val="1"/>
      <w:marLeft w:val="0"/>
      <w:marRight w:val="0"/>
      <w:marTop w:val="0"/>
      <w:marBottom w:val="0"/>
      <w:divBdr>
        <w:top w:val="none" w:sz="0" w:space="0" w:color="auto"/>
        <w:left w:val="none" w:sz="0" w:space="0" w:color="auto"/>
        <w:bottom w:val="none" w:sz="0" w:space="0" w:color="auto"/>
        <w:right w:val="none" w:sz="0" w:space="0" w:color="auto"/>
      </w:divBdr>
    </w:div>
    <w:div w:id="262735872">
      <w:bodyDiv w:val="1"/>
      <w:marLeft w:val="0"/>
      <w:marRight w:val="0"/>
      <w:marTop w:val="0"/>
      <w:marBottom w:val="0"/>
      <w:divBdr>
        <w:top w:val="none" w:sz="0" w:space="0" w:color="auto"/>
        <w:left w:val="none" w:sz="0" w:space="0" w:color="auto"/>
        <w:bottom w:val="none" w:sz="0" w:space="0" w:color="auto"/>
        <w:right w:val="none" w:sz="0" w:space="0" w:color="auto"/>
      </w:divBdr>
    </w:div>
    <w:div w:id="269095747">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3572280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704213876">
      <w:bodyDiv w:val="1"/>
      <w:marLeft w:val="0"/>
      <w:marRight w:val="0"/>
      <w:marTop w:val="0"/>
      <w:marBottom w:val="0"/>
      <w:divBdr>
        <w:top w:val="none" w:sz="0" w:space="0" w:color="auto"/>
        <w:left w:val="none" w:sz="0" w:space="0" w:color="auto"/>
        <w:bottom w:val="none" w:sz="0" w:space="0" w:color="auto"/>
        <w:right w:val="none" w:sz="0" w:space="0" w:color="auto"/>
      </w:divBdr>
    </w:div>
    <w:div w:id="804355581">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928082556">
      <w:bodyDiv w:val="1"/>
      <w:marLeft w:val="0"/>
      <w:marRight w:val="0"/>
      <w:marTop w:val="0"/>
      <w:marBottom w:val="0"/>
      <w:divBdr>
        <w:top w:val="none" w:sz="0" w:space="0" w:color="auto"/>
        <w:left w:val="none" w:sz="0" w:space="0" w:color="auto"/>
        <w:bottom w:val="none" w:sz="0" w:space="0" w:color="auto"/>
        <w:right w:val="none" w:sz="0" w:space="0" w:color="auto"/>
      </w:divBdr>
    </w:div>
    <w:div w:id="934559473">
      <w:bodyDiv w:val="1"/>
      <w:marLeft w:val="0"/>
      <w:marRight w:val="0"/>
      <w:marTop w:val="0"/>
      <w:marBottom w:val="0"/>
      <w:divBdr>
        <w:top w:val="none" w:sz="0" w:space="0" w:color="auto"/>
        <w:left w:val="none" w:sz="0" w:space="0" w:color="auto"/>
        <w:bottom w:val="none" w:sz="0" w:space="0" w:color="auto"/>
        <w:right w:val="none" w:sz="0" w:space="0" w:color="auto"/>
      </w:divBdr>
    </w:div>
    <w:div w:id="935288178">
      <w:bodyDiv w:val="1"/>
      <w:marLeft w:val="0"/>
      <w:marRight w:val="0"/>
      <w:marTop w:val="0"/>
      <w:marBottom w:val="0"/>
      <w:divBdr>
        <w:top w:val="none" w:sz="0" w:space="0" w:color="auto"/>
        <w:left w:val="none" w:sz="0" w:space="0" w:color="auto"/>
        <w:bottom w:val="none" w:sz="0" w:space="0" w:color="auto"/>
        <w:right w:val="none" w:sz="0" w:space="0" w:color="auto"/>
      </w:divBdr>
    </w:div>
    <w:div w:id="988368368">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63138898">
      <w:bodyDiv w:val="1"/>
      <w:marLeft w:val="0"/>
      <w:marRight w:val="0"/>
      <w:marTop w:val="0"/>
      <w:marBottom w:val="0"/>
      <w:divBdr>
        <w:top w:val="none" w:sz="0" w:space="0" w:color="auto"/>
        <w:left w:val="none" w:sz="0" w:space="0" w:color="auto"/>
        <w:bottom w:val="none" w:sz="0" w:space="0" w:color="auto"/>
        <w:right w:val="none" w:sz="0" w:space="0" w:color="auto"/>
      </w:divBdr>
    </w:div>
    <w:div w:id="1141537040">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02019226">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305625083">
      <w:bodyDiv w:val="1"/>
      <w:marLeft w:val="0"/>
      <w:marRight w:val="0"/>
      <w:marTop w:val="0"/>
      <w:marBottom w:val="0"/>
      <w:divBdr>
        <w:top w:val="none" w:sz="0" w:space="0" w:color="auto"/>
        <w:left w:val="none" w:sz="0" w:space="0" w:color="auto"/>
        <w:bottom w:val="none" w:sz="0" w:space="0" w:color="auto"/>
        <w:right w:val="none" w:sz="0" w:space="0" w:color="auto"/>
      </w:divBdr>
    </w:div>
    <w:div w:id="1321619380">
      <w:bodyDiv w:val="1"/>
      <w:marLeft w:val="0"/>
      <w:marRight w:val="0"/>
      <w:marTop w:val="0"/>
      <w:marBottom w:val="0"/>
      <w:divBdr>
        <w:top w:val="none" w:sz="0" w:space="0" w:color="auto"/>
        <w:left w:val="none" w:sz="0" w:space="0" w:color="auto"/>
        <w:bottom w:val="none" w:sz="0" w:space="0" w:color="auto"/>
        <w:right w:val="none" w:sz="0" w:space="0" w:color="auto"/>
      </w:divBdr>
    </w:div>
    <w:div w:id="1352606913">
      <w:bodyDiv w:val="1"/>
      <w:marLeft w:val="0"/>
      <w:marRight w:val="0"/>
      <w:marTop w:val="0"/>
      <w:marBottom w:val="0"/>
      <w:divBdr>
        <w:top w:val="none" w:sz="0" w:space="0" w:color="auto"/>
        <w:left w:val="none" w:sz="0" w:space="0" w:color="auto"/>
        <w:bottom w:val="none" w:sz="0" w:space="0" w:color="auto"/>
        <w:right w:val="none" w:sz="0" w:space="0" w:color="auto"/>
      </w:divBdr>
    </w:div>
    <w:div w:id="1365793434">
      <w:bodyDiv w:val="1"/>
      <w:marLeft w:val="0"/>
      <w:marRight w:val="0"/>
      <w:marTop w:val="0"/>
      <w:marBottom w:val="0"/>
      <w:divBdr>
        <w:top w:val="none" w:sz="0" w:space="0" w:color="auto"/>
        <w:left w:val="none" w:sz="0" w:space="0" w:color="auto"/>
        <w:bottom w:val="none" w:sz="0" w:space="0" w:color="auto"/>
        <w:right w:val="none" w:sz="0" w:space="0" w:color="auto"/>
      </w:divBdr>
    </w:div>
    <w:div w:id="1468283295">
      <w:bodyDiv w:val="1"/>
      <w:marLeft w:val="0"/>
      <w:marRight w:val="0"/>
      <w:marTop w:val="0"/>
      <w:marBottom w:val="0"/>
      <w:divBdr>
        <w:top w:val="none" w:sz="0" w:space="0" w:color="auto"/>
        <w:left w:val="none" w:sz="0" w:space="0" w:color="auto"/>
        <w:bottom w:val="none" w:sz="0" w:space="0" w:color="auto"/>
        <w:right w:val="none" w:sz="0" w:space="0" w:color="auto"/>
      </w:divBdr>
    </w:div>
    <w:div w:id="1493134769">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55917053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16851968">
      <w:bodyDiv w:val="1"/>
      <w:marLeft w:val="0"/>
      <w:marRight w:val="0"/>
      <w:marTop w:val="0"/>
      <w:marBottom w:val="0"/>
      <w:divBdr>
        <w:top w:val="none" w:sz="0" w:space="0" w:color="auto"/>
        <w:left w:val="none" w:sz="0" w:space="0" w:color="auto"/>
        <w:bottom w:val="none" w:sz="0" w:space="0" w:color="auto"/>
        <w:right w:val="none" w:sz="0" w:space="0" w:color="auto"/>
      </w:divBdr>
    </w:div>
    <w:div w:id="173736095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183045">
      <w:bodyDiv w:val="1"/>
      <w:marLeft w:val="0"/>
      <w:marRight w:val="0"/>
      <w:marTop w:val="0"/>
      <w:marBottom w:val="0"/>
      <w:divBdr>
        <w:top w:val="none" w:sz="0" w:space="0" w:color="auto"/>
        <w:left w:val="none" w:sz="0" w:space="0" w:color="auto"/>
        <w:bottom w:val="none" w:sz="0" w:space="0" w:color="auto"/>
        <w:right w:val="none" w:sz="0" w:space="0" w:color="auto"/>
      </w:divBdr>
    </w:div>
    <w:div w:id="1972246322">
      <w:bodyDiv w:val="1"/>
      <w:marLeft w:val="0"/>
      <w:marRight w:val="0"/>
      <w:marTop w:val="0"/>
      <w:marBottom w:val="0"/>
      <w:divBdr>
        <w:top w:val="none" w:sz="0" w:space="0" w:color="auto"/>
        <w:left w:val="none" w:sz="0" w:space="0" w:color="auto"/>
        <w:bottom w:val="none" w:sz="0" w:space="0" w:color="auto"/>
        <w:right w:val="none" w:sz="0" w:space="0" w:color="auto"/>
      </w:divBdr>
    </w:div>
    <w:div w:id="1988851326">
      <w:bodyDiv w:val="1"/>
      <w:marLeft w:val="0"/>
      <w:marRight w:val="0"/>
      <w:marTop w:val="0"/>
      <w:marBottom w:val="0"/>
      <w:divBdr>
        <w:top w:val="none" w:sz="0" w:space="0" w:color="auto"/>
        <w:left w:val="none" w:sz="0" w:space="0" w:color="auto"/>
        <w:bottom w:val="none" w:sz="0" w:space="0" w:color="auto"/>
        <w:right w:val="none" w:sz="0" w:space="0" w:color="auto"/>
      </w:divBdr>
    </w:div>
    <w:div w:id="207148967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45C99-EBA2-41B3-9CB3-F48BB6667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715</TotalTime>
  <Pages>3</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21</cp:revision>
  <cp:lastPrinted>2019-08-23T06:08:00Z</cp:lastPrinted>
  <dcterms:created xsi:type="dcterms:W3CDTF">2019-11-03T06:37:00Z</dcterms:created>
  <dcterms:modified xsi:type="dcterms:W3CDTF">2019-11-04T06:35:00Z</dcterms:modified>
</cp:coreProperties>
</file>