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6F5FBB" w:rsidRPr="00C02271" w:rsidRDefault="006F5FBB" w:rsidP="006F5FBB">
      <w:pPr>
        <w:spacing w:after="0pt"/>
        <w:ind w:start="54pt"/>
        <w:jc w:val="center"/>
        <w:rPr>
          <w:b/>
          <w:bCs/>
          <w:iCs/>
          <w:sz w:val="24"/>
          <w:szCs w:val="24"/>
          <w:lang w:val="ro-RO"/>
        </w:rPr>
      </w:pPr>
      <w:r w:rsidRPr="00C02271">
        <w:rPr>
          <w:b/>
          <w:bCs/>
          <w:iCs/>
          <w:sz w:val="24"/>
          <w:szCs w:val="24"/>
          <w:lang w:val="ro-RO"/>
        </w:rPr>
        <w:t>RAPORT PRIVIND SITUAŢIA HIDROMETEOROLOGICĂ ŞI A CALITĂŢII MEDIULUI</w:t>
      </w:r>
    </w:p>
    <w:p w:rsidR="006F5FBB" w:rsidRPr="00845A63" w:rsidRDefault="006F5FBB" w:rsidP="006F5FBB">
      <w:pPr>
        <w:spacing w:after="0pt"/>
        <w:ind w:start="54pt"/>
        <w:jc w:val="center"/>
        <w:rPr>
          <w:b/>
          <w:bCs/>
          <w:sz w:val="24"/>
          <w:szCs w:val="24"/>
          <w:lang w:val="ro-RO"/>
        </w:rPr>
      </w:pPr>
      <w:r w:rsidRPr="00C02271">
        <w:rPr>
          <w:b/>
          <w:bCs/>
          <w:sz w:val="24"/>
          <w:szCs w:val="24"/>
          <w:lang w:val="ro-RO"/>
        </w:rPr>
        <w:t xml:space="preserve">în intervalul </w:t>
      </w:r>
      <w:r w:rsidR="00D82BFA">
        <w:rPr>
          <w:b/>
          <w:bCs/>
          <w:sz w:val="24"/>
          <w:szCs w:val="24"/>
          <w:lang w:val="ro-RO"/>
        </w:rPr>
        <w:t>18</w:t>
      </w:r>
      <w:r w:rsidR="006C7614">
        <w:rPr>
          <w:b/>
          <w:bCs/>
          <w:sz w:val="24"/>
          <w:szCs w:val="24"/>
          <w:lang w:val="ro-RO"/>
        </w:rPr>
        <w:t>.12</w:t>
      </w:r>
      <w:r>
        <w:rPr>
          <w:b/>
          <w:bCs/>
          <w:sz w:val="24"/>
          <w:szCs w:val="24"/>
          <w:lang w:val="ro-RO"/>
        </w:rPr>
        <w:t xml:space="preserve">.2019, ora 08.00 – </w:t>
      </w:r>
      <w:r w:rsidR="00D82BFA">
        <w:rPr>
          <w:b/>
          <w:bCs/>
          <w:sz w:val="24"/>
          <w:szCs w:val="24"/>
          <w:lang w:val="ro-RO"/>
        </w:rPr>
        <w:t>19</w:t>
      </w:r>
      <w:r w:rsidR="006C7614">
        <w:rPr>
          <w:b/>
          <w:bCs/>
          <w:sz w:val="24"/>
          <w:szCs w:val="24"/>
          <w:lang w:val="ro-RO"/>
        </w:rPr>
        <w:t>.12</w:t>
      </w:r>
      <w:r>
        <w:rPr>
          <w:b/>
          <w:bCs/>
          <w:sz w:val="24"/>
          <w:szCs w:val="24"/>
          <w:lang w:val="ro-RO"/>
        </w:rPr>
        <w:t>.2019</w:t>
      </w:r>
      <w:r w:rsidRPr="00C02271">
        <w:rPr>
          <w:b/>
          <w:bCs/>
          <w:sz w:val="24"/>
          <w:szCs w:val="24"/>
          <w:lang w:val="ro-RO"/>
        </w:rPr>
        <w:t>, ora 08.00</w:t>
      </w:r>
    </w:p>
    <w:p w:rsidR="00B6774E" w:rsidRDefault="00B6774E" w:rsidP="006F5FBB">
      <w:pPr>
        <w:spacing w:after="0pt"/>
        <w:ind w:start="0pt"/>
        <w:rPr>
          <w:b/>
          <w:bCs/>
          <w:sz w:val="16"/>
          <w:szCs w:val="16"/>
          <w:lang w:val="ro-RO"/>
        </w:rPr>
      </w:pPr>
    </w:p>
    <w:p w:rsidR="00F13BE2" w:rsidRPr="00C02271" w:rsidRDefault="00F13BE2" w:rsidP="006F5FBB">
      <w:pPr>
        <w:spacing w:after="0pt"/>
        <w:ind w:start="0pt"/>
        <w:rPr>
          <w:b/>
          <w:bCs/>
          <w:sz w:val="16"/>
          <w:szCs w:val="16"/>
          <w:lang w:val="ro-RO"/>
        </w:rPr>
      </w:pPr>
    </w:p>
    <w:p w:rsidR="006F5FBB" w:rsidRPr="00F152E4" w:rsidRDefault="006F5FBB" w:rsidP="006F5FBB">
      <w:pPr>
        <w:spacing w:after="0pt" w:line="12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6F5FBB" w:rsidRPr="00305A5A" w:rsidRDefault="006F5FBB" w:rsidP="00305A5A">
      <w:pPr>
        <w:spacing w:after="0pt" w:line="12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D82BFA" w:rsidRPr="00305A5A">
        <w:rPr>
          <w:b/>
          <w:bCs/>
          <w:u w:val="single"/>
          <w:lang w:val="es-PE"/>
        </w:rPr>
        <w:t>19</w:t>
      </w:r>
      <w:r w:rsidR="006C7614" w:rsidRPr="00305A5A">
        <w:rPr>
          <w:b/>
          <w:bCs/>
          <w:u w:val="single"/>
          <w:lang w:val="es-PE"/>
        </w:rPr>
        <w:t>.12</w:t>
      </w:r>
      <w:r w:rsidRPr="00305A5A">
        <w:rPr>
          <w:b/>
          <w:bCs/>
          <w:u w:val="single"/>
          <w:lang w:val="es-PE"/>
        </w:rPr>
        <w:t>.2019, ora 7.00</w:t>
      </w:r>
    </w:p>
    <w:p w:rsidR="006F5FBB" w:rsidRPr="00305A5A" w:rsidRDefault="006F5FBB" w:rsidP="00305A5A">
      <w:pPr>
        <w:spacing w:after="0pt" w:line="12pt" w:lineRule="auto"/>
        <w:ind w:start="54pt"/>
        <w:rPr>
          <w:b/>
          <w:bCs/>
          <w:u w:val="single"/>
          <w:lang w:val="es-PE"/>
        </w:rPr>
      </w:pPr>
      <w:r w:rsidRPr="00305A5A">
        <w:rPr>
          <w:b/>
          <w:bCs/>
          <w:u w:val="single"/>
          <w:lang w:val="es-PE"/>
        </w:rPr>
        <w:t>RÂURI</w:t>
      </w:r>
    </w:p>
    <w:p w:rsidR="00305A5A" w:rsidRPr="00305A5A" w:rsidRDefault="006F5FBB" w:rsidP="00305A5A">
      <w:pPr>
        <w:keepLines/>
        <w:spacing w:after="0pt" w:line="12pt" w:lineRule="auto"/>
        <w:ind w:start="54pt"/>
        <w:rPr>
          <w:rFonts w:cs="Arial"/>
          <w:lang w:val="es-PE" w:eastAsia="ar-SA"/>
        </w:rPr>
      </w:pPr>
      <w:r w:rsidRPr="00305A5A">
        <w:rPr>
          <w:rFonts w:eastAsia="BatangChe" w:cs="Aharoni"/>
          <w:b/>
          <w:bCs/>
          <w:color w:val="000000" w:themeColor="text1"/>
          <w:lang w:val="ro-RO"/>
        </w:rPr>
        <w:t>Debitele au fost</w:t>
      </w:r>
      <w:r w:rsidRPr="00305A5A">
        <w:rPr>
          <w:rFonts w:eastAsia="BatangChe" w:cs="Aharoni"/>
          <w:color w:val="000000" w:themeColor="text1"/>
          <w:lang w:val="es-PE"/>
        </w:rPr>
        <w:t xml:space="preserve"> </w:t>
      </w:r>
      <w:proofErr w:type="spellStart"/>
      <w:r w:rsidR="00305A5A" w:rsidRPr="00305A5A">
        <w:rPr>
          <w:rFonts w:cs="Arial"/>
          <w:b/>
          <w:lang w:val="es-PE" w:eastAsia="ar-SA"/>
        </w:rPr>
        <w:t>în</w:t>
      </w:r>
      <w:proofErr w:type="spellEnd"/>
      <w:r w:rsidR="00305A5A" w:rsidRPr="00305A5A">
        <w:rPr>
          <w:rFonts w:cs="Arial"/>
          <w:b/>
          <w:lang w:val="es-PE" w:eastAsia="ar-SA"/>
        </w:rPr>
        <w:t xml:space="preserve"> general </w:t>
      </w:r>
      <w:proofErr w:type="spellStart"/>
      <w:r w:rsidR="00305A5A" w:rsidRPr="00305A5A">
        <w:rPr>
          <w:rFonts w:cs="Arial"/>
          <w:b/>
          <w:lang w:val="es-PE" w:eastAsia="ar-SA"/>
        </w:rPr>
        <w:t>staționare</w:t>
      </w:r>
      <w:proofErr w:type="spellEnd"/>
      <w:r w:rsidR="00305A5A" w:rsidRPr="00305A5A">
        <w:rPr>
          <w:rFonts w:cs="Arial"/>
          <w:lang w:val="es-PE" w:eastAsia="ar-SA"/>
        </w:rPr>
        <w:t xml:space="preserve">, </w:t>
      </w:r>
      <w:proofErr w:type="spellStart"/>
      <w:r w:rsidR="00305A5A" w:rsidRPr="00305A5A">
        <w:rPr>
          <w:rFonts w:cs="Arial"/>
          <w:lang w:val="es-PE" w:eastAsia="ar-SA"/>
        </w:rPr>
        <w:t>exceptând</w:t>
      </w:r>
      <w:proofErr w:type="spellEnd"/>
      <w:r w:rsidR="00305A5A" w:rsidRPr="00305A5A">
        <w:rPr>
          <w:rFonts w:cs="Arial"/>
          <w:lang w:val="es-PE" w:eastAsia="ar-SA"/>
        </w:rPr>
        <w:t xml:space="preserve"> </w:t>
      </w:r>
      <w:proofErr w:type="spellStart"/>
      <w:r w:rsidR="00305A5A" w:rsidRPr="00305A5A">
        <w:rPr>
          <w:rFonts w:cs="Arial"/>
          <w:lang w:val="es-PE" w:eastAsia="ar-SA"/>
        </w:rPr>
        <w:t>cursul</w:t>
      </w:r>
      <w:proofErr w:type="spellEnd"/>
      <w:r w:rsidR="00305A5A" w:rsidRPr="00305A5A">
        <w:rPr>
          <w:rFonts w:cs="Arial"/>
          <w:lang w:val="es-PE" w:eastAsia="ar-SA"/>
        </w:rPr>
        <w:t xml:space="preserve"> inferior al </w:t>
      </w:r>
      <w:proofErr w:type="spellStart"/>
      <w:r w:rsidR="00305A5A" w:rsidRPr="00305A5A">
        <w:rPr>
          <w:rFonts w:cs="Arial"/>
          <w:lang w:val="es-PE" w:eastAsia="ar-SA"/>
        </w:rPr>
        <w:t>Jiului</w:t>
      </w:r>
      <w:proofErr w:type="spellEnd"/>
      <w:r w:rsidR="00305A5A" w:rsidRPr="00305A5A">
        <w:rPr>
          <w:rFonts w:cs="Arial"/>
          <w:lang w:val="es-PE" w:eastAsia="ar-SA"/>
        </w:rPr>
        <w:t xml:space="preserve">, </w:t>
      </w:r>
      <w:proofErr w:type="spellStart"/>
      <w:r w:rsidR="00305A5A" w:rsidRPr="00305A5A">
        <w:rPr>
          <w:rFonts w:cs="Arial"/>
          <w:lang w:val="es-PE" w:eastAsia="ar-SA"/>
        </w:rPr>
        <w:t>unde</w:t>
      </w:r>
      <w:proofErr w:type="spellEnd"/>
      <w:r w:rsidR="00305A5A" w:rsidRPr="00305A5A">
        <w:rPr>
          <w:rFonts w:cs="Arial"/>
          <w:lang w:val="es-PE" w:eastAsia="ar-SA"/>
        </w:rPr>
        <w:t xml:space="preserve"> </w:t>
      </w:r>
      <w:proofErr w:type="spellStart"/>
      <w:r w:rsidR="00305A5A" w:rsidRPr="00305A5A">
        <w:rPr>
          <w:rFonts w:cs="Arial"/>
          <w:lang w:val="es-PE" w:eastAsia="ar-SA"/>
        </w:rPr>
        <w:t>au</w:t>
      </w:r>
      <w:proofErr w:type="spellEnd"/>
      <w:r w:rsidR="00305A5A" w:rsidRPr="00305A5A">
        <w:rPr>
          <w:rFonts w:cs="Arial"/>
          <w:lang w:val="es-PE" w:eastAsia="ar-SA"/>
        </w:rPr>
        <w:t xml:space="preserve"> </w:t>
      </w:r>
      <w:proofErr w:type="spellStart"/>
      <w:r w:rsidR="00305A5A" w:rsidRPr="00305A5A">
        <w:rPr>
          <w:rFonts w:cs="Arial"/>
          <w:lang w:val="es-PE" w:eastAsia="ar-SA"/>
        </w:rPr>
        <w:t>fost</w:t>
      </w:r>
      <w:proofErr w:type="spellEnd"/>
      <w:r w:rsidR="00305A5A" w:rsidRPr="00305A5A">
        <w:rPr>
          <w:rFonts w:cs="Arial"/>
          <w:lang w:val="es-PE" w:eastAsia="ar-SA"/>
        </w:rPr>
        <w:t xml:space="preserve"> </w:t>
      </w:r>
      <w:proofErr w:type="spellStart"/>
      <w:r w:rsidR="00305A5A" w:rsidRPr="00305A5A">
        <w:rPr>
          <w:rFonts w:cs="Arial"/>
          <w:lang w:val="es-PE" w:eastAsia="ar-SA"/>
        </w:rPr>
        <w:t>în</w:t>
      </w:r>
      <w:proofErr w:type="spellEnd"/>
      <w:r w:rsidR="00305A5A" w:rsidRPr="00305A5A">
        <w:rPr>
          <w:rFonts w:cs="Arial"/>
          <w:lang w:val="es-PE" w:eastAsia="ar-SA"/>
        </w:rPr>
        <w:t xml:space="preserve"> </w:t>
      </w:r>
      <w:proofErr w:type="spellStart"/>
      <w:r w:rsidR="00305A5A" w:rsidRPr="00305A5A">
        <w:rPr>
          <w:rFonts w:cs="Arial"/>
          <w:lang w:val="es-PE" w:eastAsia="ar-SA"/>
        </w:rPr>
        <w:t>scădere</w:t>
      </w:r>
      <w:proofErr w:type="spellEnd"/>
      <w:r w:rsidR="00305A5A" w:rsidRPr="00305A5A">
        <w:rPr>
          <w:rFonts w:cs="Arial"/>
          <w:lang w:val="es-PE" w:eastAsia="ar-SA"/>
        </w:rPr>
        <w:t xml:space="preserve"> </w:t>
      </w:r>
      <w:proofErr w:type="spellStart"/>
      <w:r w:rsidR="00305A5A" w:rsidRPr="00305A5A">
        <w:rPr>
          <w:rFonts w:cs="Arial"/>
          <w:lang w:val="es-PE" w:eastAsia="ar-SA"/>
        </w:rPr>
        <w:t>uşoară</w:t>
      </w:r>
      <w:proofErr w:type="spellEnd"/>
      <w:r w:rsidR="00305A5A" w:rsidRPr="00305A5A">
        <w:rPr>
          <w:rFonts w:cs="Arial"/>
          <w:lang w:val="es-PE" w:eastAsia="ar-SA"/>
        </w:rPr>
        <w:t>.</w:t>
      </w:r>
    </w:p>
    <w:p w:rsidR="00305A5A" w:rsidRPr="00305A5A" w:rsidRDefault="00305A5A" w:rsidP="00305A5A">
      <w:pPr>
        <w:keepLines/>
        <w:spacing w:after="0pt" w:line="12pt" w:lineRule="auto"/>
        <w:ind w:start="54pt"/>
        <w:rPr>
          <w:rFonts w:cs="Arial"/>
          <w:lang w:val="es-PE" w:eastAsia="ar-SA"/>
        </w:rPr>
      </w:pPr>
      <w:proofErr w:type="spellStart"/>
      <w:r w:rsidRPr="00305A5A">
        <w:rPr>
          <w:rFonts w:cs="Arial"/>
          <w:lang w:val="es-PE" w:eastAsia="ar-SA"/>
        </w:rPr>
        <w:t>Formaţiunile</w:t>
      </w:r>
      <w:proofErr w:type="spellEnd"/>
      <w:r w:rsidRPr="00305A5A">
        <w:rPr>
          <w:rFonts w:cs="Arial"/>
          <w:lang w:val="es-PE" w:eastAsia="ar-SA"/>
        </w:rPr>
        <w:t xml:space="preserve"> de </w:t>
      </w:r>
      <w:proofErr w:type="spellStart"/>
      <w:r w:rsidRPr="00305A5A">
        <w:rPr>
          <w:rFonts w:cs="Arial"/>
          <w:lang w:val="es-PE" w:eastAsia="ar-SA"/>
        </w:rPr>
        <w:t>gheaţă</w:t>
      </w:r>
      <w:proofErr w:type="spellEnd"/>
      <w:r w:rsidRPr="00305A5A">
        <w:rPr>
          <w:rFonts w:cs="Arial"/>
          <w:lang w:val="es-PE" w:eastAsia="ar-SA"/>
        </w:rPr>
        <w:t xml:space="preserve"> (</w:t>
      </w:r>
      <w:proofErr w:type="spellStart"/>
      <w:r w:rsidRPr="00305A5A">
        <w:rPr>
          <w:rFonts w:cs="Arial"/>
          <w:lang w:val="es-PE" w:eastAsia="ar-SA"/>
        </w:rPr>
        <w:t>gheaţă</w:t>
      </w:r>
      <w:proofErr w:type="spellEnd"/>
      <w:r w:rsidRPr="00305A5A">
        <w:rPr>
          <w:rFonts w:cs="Arial"/>
          <w:lang w:val="es-PE" w:eastAsia="ar-SA"/>
        </w:rPr>
        <w:t xml:space="preserve"> la </w:t>
      </w:r>
      <w:proofErr w:type="spellStart"/>
      <w:r w:rsidRPr="00305A5A">
        <w:rPr>
          <w:rFonts w:cs="Arial"/>
          <w:lang w:val="es-PE" w:eastAsia="ar-SA"/>
        </w:rPr>
        <w:t>maluri</w:t>
      </w:r>
      <w:proofErr w:type="spellEnd"/>
      <w:r w:rsidRPr="00305A5A">
        <w:rPr>
          <w:rFonts w:cs="Arial"/>
          <w:lang w:val="es-PE" w:eastAsia="ar-SA"/>
        </w:rPr>
        <w:t xml:space="preserve">) existente </w:t>
      </w:r>
      <w:proofErr w:type="spellStart"/>
      <w:r w:rsidRPr="00305A5A">
        <w:rPr>
          <w:rFonts w:cs="Arial"/>
          <w:lang w:val="es-PE" w:eastAsia="ar-SA"/>
        </w:rPr>
        <w:t>în</w:t>
      </w:r>
      <w:proofErr w:type="spellEnd"/>
      <w:r w:rsidRPr="00305A5A">
        <w:rPr>
          <w:rFonts w:cs="Arial"/>
          <w:lang w:val="es-PE" w:eastAsia="ar-SA"/>
        </w:rPr>
        <w:t xml:space="preserve"> </w:t>
      </w:r>
      <w:proofErr w:type="spellStart"/>
      <w:r w:rsidRPr="00305A5A">
        <w:rPr>
          <w:rFonts w:cs="Arial"/>
          <w:lang w:val="es-PE" w:eastAsia="ar-SA"/>
        </w:rPr>
        <w:t>bazinul</w:t>
      </w:r>
      <w:proofErr w:type="spellEnd"/>
      <w:r w:rsidRPr="00305A5A">
        <w:rPr>
          <w:rFonts w:cs="Arial"/>
          <w:lang w:val="es-PE" w:eastAsia="ar-SA"/>
        </w:rPr>
        <w:t xml:space="preserve"> superior al </w:t>
      </w:r>
      <w:proofErr w:type="spellStart"/>
      <w:r w:rsidRPr="00305A5A">
        <w:rPr>
          <w:rFonts w:cs="Arial"/>
          <w:lang w:val="es-PE" w:eastAsia="ar-SA"/>
        </w:rPr>
        <w:t>Mureşului</w:t>
      </w:r>
      <w:proofErr w:type="spellEnd"/>
      <w:r w:rsidRPr="00305A5A">
        <w:rPr>
          <w:rFonts w:cs="Arial"/>
          <w:lang w:val="es-PE" w:eastAsia="ar-SA"/>
        </w:rPr>
        <w:t xml:space="preserve"> </w:t>
      </w:r>
      <w:proofErr w:type="spellStart"/>
      <w:r w:rsidRPr="00305A5A">
        <w:rPr>
          <w:rFonts w:cs="Arial"/>
          <w:lang w:val="es-PE" w:eastAsia="ar-SA"/>
        </w:rPr>
        <w:t>au</w:t>
      </w:r>
      <w:proofErr w:type="spellEnd"/>
      <w:r w:rsidRPr="00305A5A">
        <w:rPr>
          <w:rFonts w:cs="Arial"/>
          <w:lang w:val="es-PE" w:eastAsia="ar-SA"/>
        </w:rPr>
        <w:t xml:space="preserve"> </w:t>
      </w:r>
      <w:proofErr w:type="spellStart"/>
      <w:r w:rsidRPr="00305A5A">
        <w:rPr>
          <w:rFonts w:cs="Arial"/>
          <w:lang w:val="es-PE" w:eastAsia="ar-SA"/>
        </w:rPr>
        <w:t>fost</w:t>
      </w:r>
      <w:proofErr w:type="spellEnd"/>
      <w:r w:rsidRPr="00305A5A">
        <w:rPr>
          <w:rFonts w:cs="Arial"/>
          <w:lang w:val="es-PE" w:eastAsia="ar-SA"/>
        </w:rPr>
        <w:t xml:space="preserve"> </w:t>
      </w:r>
      <w:proofErr w:type="spellStart"/>
      <w:r w:rsidRPr="00305A5A">
        <w:rPr>
          <w:rFonts w:cs="Arial"/>
          <w:lang w:val="es-PE" w:eastAsia="ar-SA"/>
        </w:rPr>
        <w:t>în</w:t>
      </w:r>
      <w:proofErr w:type="spellEnd"/>
      <w:r w:rsidRPr="00305A5A">
        <w:rPr>
          <w:rFonts w:cs="Arial"/>
          <w:lang w:val="es-PE" w:eastAsia="ar-SA"/>
        </w:rPr>
        <w:t xml:space="preserve"> </w:t>
      </w:r>
      <w:proofErr w:type="spellStart"/>
      <w:r w:rsidRPr="00305A5A">
        <w:rPr>
          <w:rFonts w:cs="Arial"/>
          <w:lang w:val="es-PE" w:eastAsia="ar-SA"/>
        </w:rPr>
        <w:t>restrângere</w:t>
      </w:r>
      <w:proofErr w:type="spellEnd"/>
      <w:r w:rsidRPr="00305A5A">
        <w:rPr>
          <w:rFonts w:cs="Arial"/>
          <w:lang w:val="es-PE" w:eastAsia="ar-SA"/>
        </w:rPr>
        <w:t xml:space="preserve"> </w:t>
      </w:r>
      <w:proofErr w:type="spellStart"/>
      <w:r w:rsidRPr="00305A5A">
        <w:rPr>
          <w:rFonts w:cs="Arial"/>
          <w:lang w:val="es-PE" w:eastAsia="ar-SA"/>
        </w:rPr>
        <w:t>și</w:t>
      </w:r>
      <w:proofErr w:type="spellEnd"/>
      <w:r w:rsidRPr="00305A5A">
        <w:rPr>
          <w:rFonts w:cs="Arial"/>
          <w:lang w:val="es-PE" w:eastAsia="ar-SA"/>
        </w:rPr>
        <w:t xml:space="preserve"> eliminare, </w:t>
      </w:r>
      <w:proofErr w:type="spellStart"/>
      <w:r w:rsidRPr="00305A5A">
        <w:rPr>
          <w:rFonts w:cs="Arial"/>
          <w:lang w:val="es-PE" w:eastAsia="ar-SA"/>
        </w:rPr>
        <w:t>iar</w:t>
      </w:r>
      <w:proofErr w:type="spellEnd"/>
      <w:r w:rsidRPr="00305A5A">
        <w:rPr>
          <w:rFonts w:cs="Arial"/>
          <w:lang w:val="es-PE" w:eastAsia="ar-SA"/>
        </w:rPr>
        <w:t xml:space="preserve"> cele din </w:t>
      </w:r>
      <w:proofErr w:type="spellStart"/>
      <w:r w:rsidRPr="00305A5A">
        <w:rPr>
          <w:rFonts w:cs="Arial"/>
          <w:lang w:val="es-PE" w:eastAsia="ar-SA"/>
        </w:rPr>
        <w:t>bazinele</w:t>
      </w:r>
      <w:proofErr w:type="spellEnd"/>
      <w:r w:rsidRPr="00305A5A">
        <w:rPr>
          <w:rFonts w:cs="Arial"/>
          <w:lang w:val="es-PE" w:eastAsia="ar-SA"/>
        </w:rPr>
        <w:t xml:space="preserve"> </w:t>
      </w:r>
      <w:proofErr w:type="spellStart"/>
      <w:r w:rsidRPr="00305A5A">
        <w:rPr>
          <w:rFonts w:cs="Arial"/>
          <w:lang w:val="es-PE" w:eastAsia="ar-SA"/>
        </w:rPr>
        <w:t>Moldovei</w:t>
      </w:r>
      <w:proofErr w:type="spellEnd"/>
      <w:r w:rsidRPr="00305A5A">
        <w:rPr>
          <w:rFonts w:cs="Arial"/>
          <w:lang w:val="es-PE" w:eastAsia="ar-SA"/>
        </w:rPr>
        <w:t xml:space="preserve"> </w:t>
      </w:r>
      <w:proofErr w:type="spellStart"/>
      <w:r w:rsidRPr="00305A5A">
        <w:rPr>
          <w:rFonts w:cs="Arial"/>
          <w:lang w:val="es-PE" w:eastAsia="ar-SA"/>
        </w:rPr>
        <w:t>şi</w:t>
      </w:r>
      <w:proofErr w:type="spellEnd"/>
      <w:r w:rsidRPr="00305A5A">
        <w:rPr>
          <w:rFonts w:cs="Arial"/>
          <w:lang w:val="es-PE" w:eastAsia="ar-SA"/>
        </w:rPr>
        <w:t xml:space="preserve"> </w:t>
      </w:r>
      <w:proofErr w:type="spellStart"/>
      <w:r w:rsidRPr="00305A5A">
        <w:rPr>
          <w:rFonts w:cs="Arial"/>
          <w:lang w:val="es-PE" w:eastAsia="ar-SA"/>
        </w:rPr>
        <w:t>Bistriței</w:t>
      </w:r>
      <w:proofErr w:type="spellEnd"/>
      <w:r w:rsidRPr="00305A5A">
        <w:rPr>
          <w:rFonts w:cs="Arial"/>
          <w:lang w:val="es-PE" w:eastAsia="ar-SA"/>
        </w:rPr>
        <w:t xml:space="preserve"> s-</w:t>
      </w:r>
      <w:proofErr w:type="spellStart"/>
      <w:r w:rsidRPr="00305A5A">
        <w:rPr>
          <w:rFonts w:cs="Arial"/>
          <w:lang w:val="es-PE" w:eastAsia="ar-SA"/>
        </w:rPr>
        <w:t>au</w:t>
      </w:r>
      <w:proofErr w:type="spellEnd"/>
      <w:r w:rsidRPr="00305A5A">
        <w:rPr>
          <w:rFonts w:cs="Arial"/>
          <w:lang w:val="es-PE" w:eastAsia="ar-SA"/>
        </w:rPr>
        <w:t xml:space="preserve"> </w:t>
      </w:r>
      <w:proofErr w:type="spellStart"/>
      <w:r w:rsidRPr="00305A5A">
        <w:rPr>
          <w:rFonts w:cs="Arial"/>
          <w:lang w:val="es-PE" w:eastAsia="ar-SA"/>
        </w:rPr>
        <w:t>menţinut</w:t>
      </w:r>
      <w:proofErr w:type="spellEnd"/>
      <w:r w:rsidRPr="00305A5A">
        <w:rPr>
          <w:rFonts w:cs="Arial"/>
          <w:lang w:val="es-PE" w:eastAsia="ar-SA"/>
        </w:rPr>
        <w:t xml:space="preserve"> </w:t>
      </w:r>
      <w:proofErr w:type="spellStart"/>
      <w:r w:rsidRPr="00305A5A">
        <w:rPr>
          <w:rFonts w:cs="Arial"/>
          <w:lang w:val="es-PE" w:eastAsia="ar-SA"/>
        </w:rPr>
        <w:t>fără</w:t>
      </w:r>
      <w:proofErr w:type="spellEnd"/>
      <w:r w:rsidRPr="00305A5A">
        <w:rPr>
          <w:rFonts w:cs="Arial"/>
          <w:lang w:val="es-PE" w:eastAsia="ar-SA"/>
        </w:rPr>
        <w:t xml:space="preserve"> </w:t>
      </w:r>
      <w:proofErr w:type="spellStart"/>
      <w:r w:rsidRPr="00305A5A">
        <w:rPr>
          <w:rFonts w:cs="Arial"/>
          <w:lang w:val="es-PE" w:eastAsia="ar-SA"/>
        </w:rPr>
        <w:t>modificări</w:t>
      </w:r>
      <w:proofErr w:type="spellEnd"/>
      <w:r w:rsidRPr="00305A5A">
        <w:rPr>
          <w:rFonts w:cs="Arial"/>
          <w:lang w:val="es-PE" w:eastAsia="ar-SA"/>
        </w:rPr>
        <w:t xml:space="preserve"> importante.</w:t>
      </w:r>
    </w:p>
    <w:p w:rsidR="00305A5A" w:rsidRPr="00305A5A" w:rsidRDefault="00305A5A" w:rsidP="00305A5A">
      <w:pPr>
        <w:keepLines/>
        <w:spacing w:after="0pt" w:line="12pt" w:lineRule="auto"/>
        <w:ind w:start="54pt"/>
        <w:rPr>
          <w:rFonts w:cs="Arial"/>
          <w:color w:val="F4B083"/>
          <w:lang w:val="es-PE" w:eastAsia="ar-SA"/>
        </w:rPr>
      </w:pPr>
      <w:proofErr w:type="spellStart"/>
      <w:r w:rsidRPr="00305A5A">
        <w:rPr>
          <w:rFonts w:cs="Arial"/>
          <w:lang w:val="es-PE"/>
        </w:rPr>
        <w:t>Debitele</w:t>
      </w:r>
      <w:proofErr w:type="spellEnd"/>
      <w:r w:rsidRPr="00305A5A">
        <w:rPr>
          <w:rFonts w:cs="Arial"/>
          <w:lang w:val="es-PE"/>
        </w:rPr>
        <w:t xml:space="preserve"> se </w:t>
      </w:r>
      <w:proofErr w:type="spellStart"/>
      <w:r w:rsidRPr="00305A5A">
        <w:rPr>
          <w:rFonts w:cs="Arial"/>
          <w:lang w:val="es-PE"/>
        </w:rPr>
        <w:t>situează</w:t>
      </w:r>
      <w:proofErr w:type="spellEnd"/>
      <w:r w:rsidRPr="00305A5A">
        <w:rPr>
          <w:rFonts w:cs="Arial"/>
          <w:lang w:val="es-PE"/>
        </w:rPr>
        <w:t xml:space="preserve"> </w:t>
      </w:r>
      <w:proofErr w:type="spellStart"/>
      <w:r w:rsidRPr="00305A5A">
        <w:rPr>
          <w:rFonts w:cs="Arial"/>
          <w:lang w:val="es-PE"/>
        </w:rPr>
        <w:t>în</w:t>
      </w:r>
      <w:proofErr w:type="spellEnd"/>
      <w:r w:rsidRPr="00305A5A">
        <w:rPr>
          <w:rFonts w:cs="Arial"/>
          <w:lang w:val="es-PE"/>
        </w:rPr>
        <w:t xml:space="preserve"> general la </w:t>
      </w:r>
      <w:proofErr w:type="spellStart"/>
      <w:r w:rsidRPr="00305A5A">
        <w:rPr>
          <w:rFonts w:cs="Arial"/>
          <w:lang w:val="es-PE"/>
        </w:rPr>
        <w:t>valori</w:t>
      </w:r>
      <w:proofErr w:type="spellEnd"/>
      <w:r w:rsidRPr="00305A5A">
        <w:rPr>
          <w:rFonts w:cs="Arial"/>
          <w:lang w:val="es-PE"/>
        </w:rPr>
        <w:t xml:space="preserve"> </w:t>
      </w:r>
      <w:proofErr w:type="spellStart"/>
      <w:r w:rsidRPr="00305A5A">
        <w:rPr>
          <w:rFonts w:cs="Arial"/>
          <w:lang w:val="es-PE"/>
        </w:rPr>
        <w:t>cuprinse</w:t>
      </w:r>
      <w:proofErr w:type="spellEnd"/>
      <w:r w:rsidRPr="00305A5A">
        <w:rPr>
          <w:rFonts w:cs="Arial"/>
          <w:lang w:val="es-PE"/>
        </w:rPr>
        <w:t xml:space="preserve"> </w:t>
      </w:r>
      <w:proofErr w:type="spellStart"/>
      <w:r w:rsidRPr="00305A5A">
        <w:rPr>
          <w:rFonts w:cs="Arial"/>
          <w:lang w:val="es-PE"/>
        </w:rPr>
        <w:t>între</w:t>
      </w:r>
      <w:proofErr w:type="spellEnd"/>
      <w:r w:rsidRPr="00305A5A">
        <w:rPr>
          <w:rFonts w:cs="Arial"/>
          <w:lang w:val="es-PE"/>
        </w:rPr>
        <w:t xml:space="preserve"> 30-100% din </w:t>
      </w:r>
      <w:proofErr w:type="spellStart"/>
      <w:r w:rsidRPr="00305A5A">
        <w:rPr>
          <w:rFonts w:cs="Arial"/>
          <w:lang w:val="es-PE"/>
        </w:rPr>
        <w:t>mediile</w:t>
      </w:r>
      <w:proofErr w:type="spellEnd"/>
      <w:r w:rsidRPr="00305A5A">
        <w:rPr>
          <w:rFonts w:cs="Arial"/>
          <w:lang w:val="es-PE"/>
        </w:rPr>
        <w:t xml:space="preserve"> </w:t>
      </w:r>
      <w:proofErr w:type="spellStart"/>
      <w:r w:rsidRPr="00305A5A">
        <w:rPr>
          <w:rFonts w:cs="Arial"/>
          <w:lang w:val="es-PE"/>
        </w:rPr>
        <w:t>multianuale</w:t>
      </w:r>
      <w:proofErr w:type="spellEnd"/>
      <w:r w:rsidRPr="00305A5A">
        <w:rPr>
          <w:rFonts w:cs="Arial"/>
          <w:lang w:val="es-PE"/>
        </w:rPr>
        <w:t xml:space="preserve"> </w:t>
      </w:r>
      <w:proofErr w:type="spellStart"/>
      <w:r w:rsidRPr="00305A5A">
        <w:rPr>
          <w:rFonts w:cs="Arial"/>
          <w:lang w:val="es-PE"/>
        </w:rPr>
        <w:t>lunare</w:t>
      </w:r>
      <w:proofErr w:type="spellEnd"/>
      <w:r w:rsidRPr="00305A5A">
        <w:rPr>
          <w:rFonts w:cs="Arial"/>
          <w:lang w:val="es-PE"/>
        </w:rPr>
        <w:t xml:space="preserve">, </w:t>
      </w:r>
      <w:proofErr w:type="spellStart"/>
      <w:r w:rsidRPr="00305A5A">
        <w:rPr>
          <w:rFonts w:cs="Arial"/>
          <w:lang w:val="es-PE" w:eastAsia="ar-SA"/>
        </w:rPr>
        <w:t>mai</w:t>
      </w:r>
      <w:proofErr w:type="spellEnd"/>
      <w:r w:rsidRPr="00305A5A">
        <w:rPr>
          <w:rFonts w:cs="Arial"/>
          <w:lang w:val="es-PE" w:eastAsia="ar-SA"/>
        </w:rPr>
        <w:t xml:space="preserve"> </w:t>
      </w:r>
      <w:proofErr w:type="spellStart"/>
      <w:r w:rsidRPr="00305A5A">
        <w:rPr>
          <w:rFonts w:cs="Arial"/>
          <w:lang w:val="es-PE" w:eastAsia="ar-SA"/>
        </w:rPr>
        <w:t>mici</w:t>
      </w:r>
      <w:proofErr w:type="spellEnd"/>
      <w:r w:rsidRPr="00305A5A">
        <w:rPr>
          <w:rFonts w:cs="Arial"/>
          <w:lang w:val="es-PE" w:eastAsia="ar-SA"/>
        </w:rPr>
        <w:t xml:space="preserve"> (sub 30% din </w:t>
      </w:r>
      <w:proofErr w:type="spellStart"/>
      <w:r w:rsidRPr="00305A5A">
        <w:rPr>
          <w:rFonts w:cs="Arial"/>
          <w:lang w:val="es-PE"/>
        </w:rPr>
        <w:t>normalele</w:t>
      </w:r>
      <w:proofErr w:type="spellEnd"/>
      <w:r w:rsidRPr="00305A5A">
        <w:rPr>
          <w:rFonts w:cs="Arial"/>
          <w:lang w:val="es-PE"/>
        </w:rPr>
        <w:t xml:space="preserve"> </w:t>
      </w:r>
      <w:proofErr w:type="spellStart"/>
      <w:r w:rsidRPr="00305A5A">
        <w:rPr>
          <w:rFonts w:cs="Arial"/>
          <w:lang w:val="es-PE"/>
        </w:rPr>
        <w:t>lunare</w:t>
      </w:r>
      <w:proofErr w:type="spellEnd"/>
      <w:r w:rsidRPr="00305A5A">
        <w:rPr>
          <w:rFonts w:cs="Arial"/>
          <w:lang w:val="es-PE" w:eastAsia="ar-SA"/>
        </w:rPr>
        <w:t xml:space="preserve">) pe: </w:t>
      </w:r>
      <w:proofErr w:type="spellStart"/>
      <w:r w:rsidRPr="00305A5A">
        <w:rPr>
          <w:rFonts w:cs="Arial"/>
          <w:lang w:val="es-PE" w:eastAsia="ar-SA"/>
        </w:rPr>
        <w:t>Crasna</w:t>
      </w:r>
      <w:proofErr w:type="spellEnd"/>
      <w:r w:rsidRPr="00305A5A">
        <w:rPr>
          <w:rFonts w:cs="Arial"/>
          <w:lang w:val="es-PE" w:eastAsia="ar-SA"/>
        </w:rPr>
        <w:t xml:space="preserve">, </w:t>
      </w:r>
      <w:proofErr w:type="spellStart"/>
      <w:r w:rsidRPr="00305A5A">
        <w:rPr>
          <w:rFonts w:cs="Arial"/>
          <w:lang w:val="es-PE" w:eastAsia="ar-SA"/>
        </w:rPr>
        <w:t>Barcău</w:t>
      </w:r>
      <w:proofErr w:type="spellEnd"/>
      <w:r w:rsidRPr="00305A5A">
        <w:rPr>
          <w:rFonts w:cs="Arial"/>
          <w:lang w:val="es-PE" w:eastAsia="ar-SA"/>
        </w:rPr>
        <w:t xml:space="preserve">, </w:t>
      </w:r>
      <w:proofErr w:type="spellStart"/>
      <w:r w:rsidRPr="00305A5A">
        <w:rPr>
          <w:rFonts w:cs="Arial"/>
          <w:lang w:val="es-PE" w:eastAsia="ar-SA"/>
        </w:rPr>
        <w:t>Crişul</w:t>
      </w:r>
      <w:proofErr w:type="spellEnd"/>
      <w:r w:rsidRPr="00305A5A">
        <w:rPr>
          <w:rFonts w:cs="Arial"/>
          <w:lang w:val="es-PE" w:eastAsia="ar-SA"/>
        </w:rPr>
        <w:t xml:space="preserve"> </w:t>
      </w:r>
      <w:proofErr w:type="spellStart"/>
      <w:r w:rsidRPr="00305A5A">
        <w:rPr>
          <w:rFonts w:cs="Arial"/>
          <w:lang w:val="es-PE" w:eastAsia="ar-SA"/>
        </w:rPr>
        <w:t>Negru</w:t>
      </w:r>
      <w:proofErr w:type="spellEnd"/>
      <w:r w:rsidRPr="00305A5A">
        <w:rPr>
          <w:rFonts w:cs="Arial"/>
          <w:lang w:val="es-PE" w:eastAsia="ar-SA"/>
        </w:rPr>
        <w:t xml:space="preserve">, </w:t>
      </w:r>
      <w:proofErr w:type="spellStart"/>
      <w:r w:rsidRPr="00305A5A">
        <w:rPr>
          <w:rFonts w:cs="Arial"/>
          <w:lang w:val="es-PE" w:eastAsia="ar-SA"/>
        </w:rPr>
        <w:t>Crişul</w:t>
      </w:r>
      <w:proofErr w:type="spellEnd"/>
      <w:r w:rsidRPr="00305A5A">
        <w:rPr>
          <w:rFonts w:cs="Arial"/>
          <w:lang w:val="es-PE" w:eastAsia="ar-SA"/>
        </w:rPr>
        <w:t xml:space="preserve"> Alb, </w:t>
      </w:r>
      <w:proofErr w:type="spellStart"/>
      <w:r w:rsidRPr="00305A5A">
        <w:rPr>
          <w:rFonts w:cs="Arial"/>
          <w:lang w:val="es-PE" w:eastAsia="ar-SA"/>
        </w:rPr>
        <w:t>Bega</w:t>
      </w:r>
      <w:proofErr w:type="spellEnd"/>
      <w:r w:rsidRPr="00305A5A">
        <w:rPr>
          <w:rFonts w:cs="Arial"/>
          <w:lang w:val="es-PE" w:eastAsia="ar-SA"/>
        </w:rPr>
        <w:t xml:space="preserve"> </w:t>
      </w:r>
      <w:proofErr w:type="spellStart"/>
      <w:r w:rsidRPr="00305A5A">
        <w:rPr>
          <w:rFonts w:cs="Arial"/>
          <w:lang w:val="es-PE" w:eastAsia="ar-SA"/>
        </w:rPr>
        <w:t>Veche</w:t>
      </w:r>
      <w:proofErr w:type="spellEnd"/>
      <w:r w:rsidRPr="00305A5A">
        <w:rPr>
          <w:rFonts w:cs="Arial"/>
          <w:lang w:val="es-PE" w:eastAsia="ar-SA"/>
        </w:rPr>
        <w:t xml:space="preserve">, Timiş, </w:t>
      </w:r>
      <w:proofErr w:type="spellStart"/>
      <w:r w:rsidRPr="00305A5A">
        <w:rPr>
          <w:rFonts w:cs="Arial"/>
          <w:lang w:val="es-PE" w:eastAsia="ar-SA"/>
        </w:rPr>
        <w:t>Moraviţa</w:t>
      </w:r>
      <w:proofErr w:type="spellEnd"/>
      <w:r w:rsidRPr="00305A5A">
        <w:rPr>
          <w:rFonts w:cs="Arial"/>
          <w:lang w:val="es-PE" w:eastAsia="ar-SA"/>
        </w:rPr>
        <w:t xml:space="preserve">, </w:t>
      </w:r>
      <w:proofErr w:type="spellStart"/>
      <w:r w:rsidRPr="00305A5A">
        <w:rPr>
          <w:rFonts w:cs="Arial"/>
          <w:lang w:val="es-PE" w:eastAsia="ar-SA"/>
        </w:rPr>
        <w:t>Caraş</w:t>
      </w:r>
      <w:proofErr w:type="spellEnd"/>
      <w:r w:rsidRPr="00305A5A">
        <w:rPr>
          <w:rFonts w:cs="Arial"/>
          <w:lang w:val="es-PE" w:eastAsia="ar-SA"/>
        </w:rPr>
        <w:t xml:space="preserve">, </w:t>
      </w:r>
      <w:proofErr w:type="spellStart"/>
      <w:r w:rsidRPr="00305A5A">
        <w:rPr>
          <w:rFonts w:cs="Arial"/>
          <w:lang w:val="es-PE" w:eastAsia="ar-SA"/>
        </w:rPr>
        <w:t>R</w:t>
      </w:r>
      <w:r w:rsidRPr="00305A5A">
        <w:rPr>
          <w:rFonts w:cs="Arial"/>
          <w:lang w:val="es-PE"/>
        </w:rPr>
        <w:t>â</w:t>
      </w:r>
      <w:r w:rsidRPr="00305A5A">
        <w:rPr>
          <w:rFonts w:cs="Arial"/>
          <w:lang w:val="es-PE" w:eastAsia="ar-SA"/>
        </w:rPr>
        <w:t>mnicu</w:t>
      </w:r>
      <w:proofErr w:type="spellEnd"/>
      <w:r w:rsidRPr="00305A5A">
        <w:rPr>
          <w:rFonts w:cs="Arial"/>
          <w:lang w:val="es-PE" w:eastAsia="ar-SA"/>
        </w:rPr>
        <w:t xml:space="preserve"> </w:t>
      </w:r>
      <w:proofErr w:type="spellStart"/>
      <w:r w:rsidRPr="00305A5A">
        <w:rPr>
          <w:rFonts w:cs="Arial"/>
          <w:lang w:val="es-PE" w:eastAsia="ar-SA"/>
        </w:rPr>
        <w:t>Sărat</w:t>
      </w:r>
      <w:proofErr w:type="spellEnd"/>
      <w:r w:rsidRPr="00305A5A">
        <w:rPr>
          <w:rFonts w:cs="Arial"/>
          <w:lang w:val="es-PE" w:eastAsia="ar-SA"/>
        </w:rPr>
        <w:t xml:space="preserve">, </w:t>
      </w:r>
      <w:proofErr w:type="spellStart"/>
      <w:r w:rsidRPr="00305A5A">
        <w:rPr>
          <w:rFonts w:cs="Arial"/>
          <w:lang w:val="es-PE" w:eastAsia="ar-SA"/>
        </w:rPr>
        <w:t>Tazlău</w:t>
      </w:r>
      <w:proofErr w:type="spellEnd"/>
      <w:r w:rsidRPr="00305A5A">
        <w:rPr>
          <w:rFonts w:cs="Arial"/>
          <w:lang w:val="es-PE" w:eastAsia="ar-SA"/>
        </w:rPr>
        <w:t xml:space="preserve">, </w:t>
      </w:r>
      <w:proofErr w:type="spellStart"/>
      <w:r w:rsidRPr="00305A5A">
        <w:rPr>
          <w:rFonts w:cs="Arial"/>
          <w:lang w:val="es-PE" w:eastAsia="ar-SA"/>
        </w:rPr>
        <w:t>Bârlad</w:t>
      </w:r>
      <w:proofErr w:type="spellEnd"/>
      <w:r w:rsidRPr="00305A5A">
        <w:rPr>
          <w:rFonts w:cs="Arial"/>
          <w:lang w:val="es-PE" w:eastAsia="ar-SA"/>
        </w:rPr>
        <w:t xml:space="preserve">, </w:t>
      </w:r>
      <w:proofErr w:type="spellStart"/>
      <w:r w:rsidRPr="00305A5A">
        <w:rPr>
          <w:rFonts w:cs="Arial"/>
          <w:lang w:val="es-PE" w:eastAsia="ar-SA"/>
        </w:rPr>
        <w:t>Jijia</w:t>
      </w:r>
      <w:proofErr w:type="spellEnd"/>
      <w:r w:rsidRPr="00305A5A">
        <w:rPr>
          <w:rFonts w:cs="Arial"/>
          <w:lang w:val="es-PE" w:eastAsia="ar-SA"/>
        </w:rPr>
        <w:t xml:space="preserve">, </w:t>
      </w:r>
      <w:proofErr w:type="spellStart"/>
      <w:r w:rsidRPr="00305A5A">
        <w:rPr>
          <w:rFonts w:cs="Arial"/>
          <w:lang w:val="es-PE" w:eastAsia="ar-SA"/>
        </w:rPr>
        <w:t>cursul</w:t>
      </w:r>
      <w:proofErr w:type="spellEnd"/>
      <w:r w:rsidRPr="00305A5A">
        <w:rPr>
          <w:rFonts w:cs="Arial"/>
          <w:lang w:val="es-PE" w:eastAsia="ar-SA"/>
        </w:rPr>
        <w:t xml:space="preserve"> inferior al </w:t>
      </w:r>
      <w:proofErr w:type="spellStart"/>
      <w:r w:rsidRPr="00305A5A">
        <w:rPr>
          <w:rFonts w:cs="Arial"/>
          <w:lang w:val="es-PE" w:eastAsia="ar-SA"/>
        </w:rPr>
        <w:t>Bistriței</w:t>
      </w:r>
      <w:proofErr w:type="spellEnd"/>
      <w:r w:rsidRPr="00305A5A">
        <w:rPr>
          <w:rFonts w:cs="Arial"/>
          <w:lang w:val="es-PE" w:eastAsia="ar-SA"/>
        </w:rPr>
        <w:t xml:space="preserve">, </w:t>
      </w:r>
      <w:proofErr w:type="spellStart"/>
      <w:r w:rsidRPr="00305A5A">
        <w:rPr>
          <w:rFonts w:cs="Arial"/>
          <w:lang w:val="es-PE" w:eastAsia="ar-SA"/>
        </w:rPr>
        <w:t>unii</w:t>
      </w:r>
      <w:proofErr w:type="spellEnd"/>
      <w:r w:rsidRPr="00305A5A">
        <w:rPr>
          <w:rFonts w:cs="Arial"/>
          <w:lang w:val="es-PE" w:eastAsia="ar-SA"/>
        </w:rPr>
        <w:t xml:space="preserve"> </w:t>
      </w:r>
      <w:proofErr w:type="spellStart"/>
      <w:r w:rsidRPr="00305A5A">
        <w:rPr>
          <w:rFonts w:cs="Arial"/>
          <w:lang w:val="es-PE" w:eastAsia="ar-SA"/>
        </w:rPr>
        <w:t>afluenţi</w:t>
      </w:r>
      <w:proofErr w:type="spellEnd"/>
      <w:r w:rsidRPr="00305A5A">
        <w:rPr>
          <w:rFonts w:cs="Arial"/>
          <w:lang w:val="es-PE" w:eastAsia="ar-SA"/>
        </w:rPr>
        <w:t xml:space="preserve"> </w:t>
      </w:r>
      <w:proofErr w:type="spellStart"/>
      <w:r w:rsidRPr="00305A5A">
        <w:rPr>
          <w:rFonts w:cs="Arial"/>
          <w:lang w:val="es-PE" w:eastAsia="ar-SA"/>
        </w:rPr>
        <w:t>ai</w:t>
      </w:r>
      <w:proofErr w:type="spellEnd"/>
      <w:r w:rsidRPr="00305A5A">
        <w:rPr>
          <w:rFonts w:cs="Arial"/>
          <w:lang w:val="es-PE" w:eastAsia="ar-SA"/>
        </w:rPr>
        <w:t xml:space="preserve"> </w:t>
      </w:r>
      <w:proofErr w:type="spellStart"/>
      <w:r w:rsidRPr="00305A5A">
        <w:rPr>
          <w:rFonts w:cs="Arial"/>
          <w:lang w:val="es-PE" w:eastAsia="ar-SA"/>
        </w:rPr>
        <w:t>Someșului</w:t>
      </w:r>
      <w:proofErr w:type="spellEnd"/>
      <w:r w:rsidRPr="00305A5A">
        <w:rPr>
          <w:rFonts w:cs="Arial"/>
          <w:lang w:val="es-PE" w:eastAsia="ar-SA"/>
        </w:rPr>
        <w:t xml:space="preserve"> (</w:t>
      </w:r>
      <w:proofErr w:type="spellStart"/>
      <w:r w:rsidRPr="00305A5A">
        <w:rPr>
          <w:rFonts w:cs="Arial"/>
          <w:lang w:val="es-PE" w:eastAsia="ar-SA"/>
        </w:rPr>
        <w:t>Sălăuţa</w:t>
      </w:r>
      <w:proofErr w:type="spellEnd"/>
      <w:r w:rsidRPr="00305A5A">
        <w:rPr>
          <w:rFonts w:cs="Arial"/>
          <w:lang w:val="es-PE" w:eastAsia="ar-SA"/>
        </w:rPr>
        <w:t xml:space="preserve">, </w:t>
      </w:r>
      <w:proofErr w:type="spellStart"/>
      <w:r w:rsidRPr="00305A5A">
        <w:rPr>
          <w:rFonts w:cs="Arial"/>
          <w:lang w:val="es-PE" w:eastAsia="ar-SA"/>
        </w:rPr>
        <w:t>Ilişua</w:t>
      </w:r>
      <w:proofErr w:type="spellEnd"/>
      <w:r w:rsidRPr="00305A5A">
        <w:rPr>
          <w:rFonts w:cs="Arial"/>
          <w:lang w:val="es-PE" w:eastAsia="ar-SA"/>
        </w:rPr>
        <w:t xml:space="preserve">, </w:t>
      </w:r>
      <w:proofErr w:type="spellStart"/>
      <w:r w:rsidRPr="00305A5A">
        <w:rPr>
          <w:rFonts w:cs="Arial"/>
          <w:lang w:val="es-PE" w:eastAsia="ar-SA"/>
        </w:rPr>
        <w:t>Lonea</w:t>
      </w:r>
      <w:proofErr w:type="spellEnd"/>
      <w:r w:rsidRPr="00305A5A">
        <w:rPr>
          <w:rFonts w:cs="Arial"/>
          <w:lang w:val="es-PE" w:eastAsia="ar-SA"/>
        </w:rPr>
        <w:t xml:space="preserve">, </w:t>
      </w:r>
      <w:proofErr w:type="spellStart"/>
      <w:r w:rsidRPr="00305A5A">
        <w:rPr>
          <w:rFonts w:cs="Arial"/>
          <w:lang w:val="es-PE" w:eastAsia="ar-SA"/>
        </w:rPr>
        <w:t>Fizeş</w:t>
      </w:r>
      <w:proofErr w:type="spellEnd"/>
      <w:r w:rsidRPr="00305A5A">
        <w:rPr>
          <w:rFonts w:cs="Arial"/>
          <w:lang w:val="es-PE" w:eastAsia="ar-SA"/>
        </w:rPr>
        <w:t xml:space="preserve">, </w:t>
      </w:r>
      <w:proofErr w:type="spellStart"/>
      <w:r w:rsidRPr="00305A5A">
        <w:rPr>
          <w:rFonts w:cs="Arial"/>
          <w:lang w:val="es-PE" w:eastAsia="ar-SA"/>
        </w:rPr>
        <w:t>Lăpuş</w:t>
      </w:r>
      <w:proofErr w:type="spellEnd"/>
      <w:r w:rsidRPr="00305A5A">
        <w:rPr>
          <w:rFonts w:cs="Arial"/>
          <w:lang w:val="es-PE" w:eastAsia="ar-SA"/>
        </w:rPr>
        <w:t>),</w:t>
      </w:r>
      <w:r w:rsidRPr="00305A5A">
        <w:rPr>
          <w:rFonts w:cs="Arial"/>
          <w:color w:val="F4B083"/>
          <w:lang w:val="es-PE" w:eastAsia="ar-SA"/>
        </w:rPr>
        <w:t xml:space="preserve"> </w:t>
      </w:r>
      <w:proofErr w:type="spellStart"/>
      <w:r w:rsidRPr="00305A5A">
        <w:rPr>
          <w:rFonts w:cs="Arial"/>
          <w:lang w:val="es-PE" w:eastAsia="ar-SA"/>
        </w:rPr>
        <w:t>ai</w:t>
      </w:r>
      <w:proofErr w:type="spellEnd"/>
      <w:r w:rsidRPr="00305A5A">
        <w:rPr>
          <w:rFonts w:cs="Arial"/>
          <w:lang w:val="es-PE" w:eastAsia="ar-SA"/>
        </w:rPr>
        <w:t xml:space="preserve"> </w:t>
      </w:r>
      <w:proofErr w:type="spellStart"/>
      <w:r w:rsidRPr="00305A5A">
        <w:rPr>
          <w:rFonts w:cs="Arial"/>
          <w:lang w:val="es-PE" w:eastAsia="ar-SA"/>
        </w:rPr>
        <w:t>Mureșului</w:t>
      </w:r>
      <w:proofErr w:type="spellEnd"/>
      <w:r w:rsidRPr="00305A5A">
        <w:rPr>
          <w:rFonts w:cs="Arial"/>
          <w:lang w:val="es-PE" w:eastAsia="ar-SA"/>
        </w:rPr>
        <w:t xml:space="preserve"> (</w:t>
      </w:r>
      <w:proofErr w:type="spellStart"/>
      <w:r w:rsidRPr="00305A5A">
        <w:rPr>
          <w:rFonts w:cs="Arial"/>
          <w:lang w:val="es-PE" w:eastAsia="ar-SA"/>
        </w:rPr>
        <w:t>Luţ</w:t>
      </w:r>
      <w:proofErr w:type="spellEnd"/>
      <w:r w:rsidRPr="00305A5A">
        <w:rPr>
          <w:rFonts w:cs="Arial"/>
          <w:lang w:val="es-PE" w:eastAsia="ar-SA"/>
        </w:rPr>
        <w:t xml:space="preserve">, </w:t>
      </w:r>
      <w:proofErr w:type="spellStart"/>
      <w:r w:rsidRPr="00305A5A">
        <w:rPr>
          <w:rFonts w:cs="Arial"/>
          <w:lang w:val="es-PE" w:eastAsia="ar-SA"/>
        </w:rPr>
        <w:t>Comlod</w:t>
      </w:r>
      <w:proofErr w:type="spellEnd"/>
      <w:r w:rsidRPr="00305A5A">
        <w:rPr>
          <w:rFonts w:cs="Arial"/>
          <w:lang w:val="es-PE" w:eastAsia="ar-SA"/>
        </w:rPr>
        <w:t xml:space="preserve">, </w:t>
      </w:r>
      <w:proofErr w:type="spellStart"/>
      <w:r w:rsidRPr="00305A5A">
        <w:rPr>
          <w:rFonts w:cs="Arial"/>
          <w:lang w:val="es-PE" w:eastAsia="ar-SA"/>
        </w:rPr>
        <w:t>Feernic</w:t>
      </w:r>
      <w:proofErr w:type="spellEnd"/>
      <w:r w:rsidRPr="00305A5A">
        <w:rPr>
          <w:rFonts w:cs="Arial"/>
          <w:lang w:val="es-PE" w:eastAsia="ar-SA"/>
        </w:rPr>
        <w:t xml:space="preserve">, </w:t>
      </w:r>
      <w:proofErr w:type="spellStart"/>
      <w:r w:rsidRPr="00305A5A">
        <w:rPr>
          <w:rFonts w:cs="Arial"/>
          <w:lang w:val="es-PE" w:eastAsia="ar-SA"/>
        </w:rPr>
        <w:t>Vișa</w:t>
      </w:r>
      <w:proofErr w:type="spellEnd"/>
      <w:r w:rsidRPr="00305A5A">
        <w:rPr>
          <w:rFonts w:cs="Arial"/>
          <w:lang w:val="es-PE" w:eastAsia="ar-SA"/>
        </w:rPr>
        <w:t xml:space="preserve">, </w:t>
      </w:r>
      <w:proofErr w:type="spellStart"/>
      <w:r w:rsidRPr="00305A5A">
        <w:rPr>
          <w:rFonts w:cs="Arial"/>
          <w:lang w:val="es-PE" w:eastAsia="ar-SA"/>
        </w:rPr>
        <w:t>Secaș</w:t>
      </w:r>
      <w:proofErr w:type="spellEnd"/>
      <w:r w:rsidRPr="00305A5A">
        <w:rPr>
          <w:rFonts w:cs="Arial"/>
          <w:lang w:val="es-PE" w:eastAsia="ar-SA"/>
        </w:rPr>
        <w:t xml:space="preserve">, </w:t>
      </w:r>
      <w:proofErr w:type="spellStart"/>
      <w:r w:rsidRPr="00305A5A">
        <w:rPr>
          <w:rFonts w:cs="Arial"/>
          <w:lang w:val="es-PE" w:eastAsia="ar-SA"/>
        </w:rPr>
        <w:t>Ampoi</w:t>
      </w:r>
      <w:proofErr w:type="spellEnd"/>
      <w:r w:rsidRPr="00305A5A">
        <w:rPr>
          <w:rFonts w:cs="Arial"/>
          <w:lang w:val="es-PE" w:eastAsia="ar-SA"/>
        </w:rPr>
        <w:t xml:space="preserve">, </w:t>
      </w:r>
      <w:proofErr w:type="spellStart"/>
      <w:r w:rsidRPr="00305A5A">
        <w:rPr>
          <w:rFonts w:cs="Arial"/>
          <w:lang w:val="es-PE" w:eastAsia="ar-SA"/>
        </w:rPr>
        <w:t>Râul</w:t>
      </w:r>
      <w:proofErr w:type="spellEnd"/>
      <w:r w:rsidRPr="00305A5A">
        <w:rPr>
          <w:rFonts w:cs="Arial"/>
          <w:lang w:val="es-PE" w:eastAsia="ar-SA"/>
        </w:rPr>
        <w:t xml:space="preserve"> Mare)</w:t>
      </w:r>
      <w:r w:rsidRPr="00305A5A">
        <w:rPr>
          <w:rFonts w:cs="Arial"/>
          <w:color w:val="F4B083"/>
          <w:lang w:val="es-PE" w:eastAsia="ar-SA"/>
        </w:rPr>
        <w:t xml:space="preserve"> </w:t>
      </w:r>
      <w:proofErr w:type="spellStart"/>
      <w:r w:rsidRPr="00305A5A">
        <w:rPr>
          <w:rFonts w:cs="Arial"/>
          <w:lang w:val="es-PE" w:eastAsia="ar-SA"/>
        </w:rPr>
        <w:t>și</w:t>
      </w:r>
      <w:proofErr w:type="spellEnd"/>
      <w:r w:rsidRPr="00305A5A">
        <w:rPr>
          <w:rFonts w:cs="Arial"/>
          <w:lang w:val="es-PE" w:eastAsia="ar-SA"/>
        </w:rPr>
        <w:t xml:space="preserve"> </w:t>
      </w:r>
      <w:proofErr w:type="spellStart"/>
      <w:r w:rsidRPr="00305A5A">
        <w:rPr>
          <w:rFonts w:cs="Arial"/>
          <w:lang w:val="es-PE" w:eastAsia="ar-SA"/>
        </w:rPr>
        <w:t>mai</w:t>
      </w:r>
      <w:proofErr w:type="spellEnd"/>
      <w:r w:rsidRPr="00305A5A">
        <w:rPr>
          <w:rFonts w:cs="Arial"/>
          <w:lang w:val="es-PE" w:eastAsia="ar-SA"/>
        </w:rPr>
        <w:t xml:space="preserve"> mari (peste 100% din </w:t>
      </w:r>
      <w:proofErr w:type="spellStart"/>
      <w:r w:rsidRPr="00305A5A">
        <w:rPr>
          <w:rFonts w:cs="Arial"/>
          <w:lang w:val="es-PE" w:eastAsia="ar-SA"/>
        </w:rPr>
        <w:t>normalele</w:t>
      </w:r>
      <w:proofErr w:type="spellEnd"/>
      <w:r w:rsidRPr="00305A5A">
        <w:rPr>
          <w:rFonts w:cs="Arial"/>
          <w:lang w:val="es-PE" w:eastAsia="ar-SA"/>
        </w:rPr>
        <w:t xml:space="preserve"> </w:t>
      </w:r>
      <w:proofErr w:type="spellStart"/>
      <w:r w:rsidRPr="00305A5A">
        <w:rPr>
          <w:rFonts w:cs="Arial"/>
          <w:lang w:val="es-PE" w:eastAsia="ar-SA"/>
        </w:rPr>
        <w:t>lunare</w:t>
      </w:r>
      <w:proofErr w:type="spellEnd"/>
      <w:r w:rsidRPr="00305A5A">
        <w:rPr>
          <w:rFonts w:cs="Arial"/>
          <w:lang w:val="es-PE" w:eastAsia="ar-SA"/>
        </w:rPr>
        <w:t xml:space="preserve">) pe </w:t>
      </w:r>
      <w:proofErr w:type="spellStart"/>
      <w:r w:rsidRPr="00305A5A">
        <w:rPr>
          <w:rFonts w:cs="Arial"/>
          <w:lang w:val="es-PE" w:eastAsia="ar-SA"/>
        </w:rPr>
        <w:t>cursul</w:t>
      </w:r>
      <w:proofErr w:type="spellEnd"/>
      <w:r w:rsidRPr="00305A5A">
        <w:rPr>
          <w:rFonts w:cs="Arial"/>
          <w:lang w:val="es-PE" w:eastAsia="ar-SA"/>
        </w:rPr>
        <w:t xml:space="preserve"> inferior al </w:t>
      </w:r>
      <w:proofErr w:type="spellStart"/>
      <w:r w:rsidRPr="00305A5A">
        <w:rPr>
          <w:rFonts w:cs="Arial"/>
          <w:lang w:val="es-PE" w:eastAsia="ar-SA"/>
        </w:rPr>
        <w:t>Jiului</w:t>
      </w:r>
      <w:proofErr w:type="spellEnd"/>
      <w:r w:rsidRPr="00305A5A">
        <w:rPr>
          <w:rFonts w:cs="Arial"/>
          <w:lang w:val="es-PE" w:eastAsia="ar-SA"/>
        </w:rPr>
        <w:t xml:space="preserve">, pe </w:t>
      </w:r>
      <w:proofErr w:type="spellStart"/>
      <w:r w:rsidRPr="00305A5A">
        <w:rPr>
          <w:rFonts w:cs="Arial"/>
          <w:lang w:val="es-PE" w:eastAsia="ar-SA"/>
        </w:rPr>
        <w:t>Motru</w:t>
      </w:r>
      <w:proofErr w:type="spellEnd"/>
      <w:r w:rsidRPr="00305A5A">
        <w:rPr>
          <w:rFonts w:cs="Arial"/>
          <w:lang w:val="es-PE" w:eastAsia="ar-SA"/>
        </w:rPr>
        <w:t xml:space="preserve"> </w:t>
      </w:r>
      <w:proofErr w:type="spellStart"/>
      <w:r w:rsidRPr="00305A5A">
        <w:rPr>
          <w:rFonts w:cs="Arial"/>
          <w:lang w:val="es-PE" w:eastAsia="ar-SA"/>
        </w:rPr>
        <w:t>şi</w:t>
      </w:r>
      <w:proofErr w:type="spellEnd"/>
      <w:r w:rsidRPr="00305A5A">
        <w:rPr>
          <w:rFonts w:cs="Arial"/>
          <w:lang w:val="es-PE" w:eastAsia="ar-SA"/>
        </w:rPr>
        <w:t xml:space="preserve"> pe </w:t>
      </w:r>
      <w:proofErr w:type="spellStart"/>
      <w:r w:rsidRPr="00305A5A">
        <w:rPr>
          <w:rFonts w:cs="Arial"/>
          <w:lang w:val="es-PE" w:eastAsia="ar-SA"/>
        </w:rPr>
        <w:t>unii</w:t>
      </w:r>
      <w:proofErr w:type="spellEnd"/>
      <w:r w:rsidRPr="00305A5A">
        <w:rPr>
          <w:rFonts w:cs="Arial"/>
          <w:lang w:val="es-PE" w:eastAsia="ar-SA"/>
        </w:rPr>
        <w:t xml:space="preserve"> </w:t>
      </w:r>
      <w:proofErr w:type="spellStart"/>
      <w:r w:rsidRPr="00305A5A">
        <w:rPr>
          <w:rFonts w:cs="Arial"/>
          <w:lang w:val="es-PE" w:eastAsia="ar-SA"/>
        </w:rPr>
        <w:t>afluenți</w:t>
      </w:r>
      <w:proofErr w:type="spellEnd"/>
      <w:r w:rsidRPr="00305A5A">
        <w:rPr>
          <w:rFonts w:cs="Arial"/>
          <w:lang w:val="es-PE" w:eastAsia="ar-SA"/>
        </w:rPr>
        <w:t xml:space="preserve"> ai </w:t>
      </w:r>
      <w:proofErr w:type="spellStart"/>
      <w:r w:rsidRPr="00305A5A">
        <w:rPr>
          <w:rFonts w:cs="Arial"/>
          <w:lang w:val="es-PE" w:eastAsia="ar-SA"/>
        </w:rPr>
        <w:t>Oltului</w:t>
      </w:r>
      <w:proofErr w:type="spellEnd"/>
      <w:r w:rsidRPr="00305A5A">
        <w:rPr>
          <w:rFonts w:cs="Arial"/>
          <w:lang w:val="es-PE" w:eastAsia="ar-SA"/>
        </w:rPr>
        <w:t xml:space="preserve"> inferior.</w:t>
      </w:r>
      <w:r w:rsidRPr="00305A5A">
        <w:rPr>
          <w:rFonts w:cs="Arial"/>
          <w:color w:val="F4B083"/>
          <w:lang w:val="es-PE" w:eastAsia="ar-SA"/>
        </w:rPr>
        <w:t xml:space="preserve"> </w:t>
      </w:r>
    </w:p>
    <w:p w:rsidR="00305A5A" w:rsidRPr="00305A5A" w:rsidRDefault="00305A5A" w:rsidP="00305A5A">
      <w:pPr>
        <w:keepLines/>
        <w:spacing w:after="0pt" w:line="12pt" w:lineRule="auto"/>
        <w:ind w:start="18pt" w:firstLine="36pt"/>
        <w:rPr>
          <w:rFonts w:cs="Arial"/>
          <w:b/>
          <w:lang w:val="fr-FR" w:eastAsia="zh-CN"/>
        </w:rPr>
      </w:pPr>
      <w:proofErr w:type="spellStart"/>
      <w:r w:rsidRPr="00305A5A">
        <w:rPr>
          <w:rFonts w:cs="Arial"/>
          <w:b/>
          <w:lang w:val="fr-FR"/>
        </w:rPr>
        <w:t>Nivelurile</w:t>
      </w:r>
      <w:proofErr w:type="spellEnd"/>
      <w:r w:rsidRPr="00305A5A">
        <w:rPr>
          <w:rFonts w:cs="Arial"/>
          <w:b/>
          <w:lang w:val="fr-FR"/>
        </w:rPr>
        <w:t xml:space="preserve"> </w:t>
      </w:r>
      <w:proofErr w:type="spellStart"/>
      <w:r w:rsidRPr="00305A5A">
        <w:rPr>
          <w:rFonts w:cs="Arial"/>
          <w:lang w:val="fr-FR"/>
        </w:rPr>
        <w:t>pe</w:t>
      </w:r>
      <w:proofErr w:type="spellEnd"/>
      <w:r w:rsidRPr="00305A5A">
        <w:rPr>
          <w:rFonts w:cs="Arial"/>
          <w:lang w:val="fr-FR"/>
        </w:rPr>
        <w:t xml:space="preserve"> </w:t>
      </w:r>
      <w:proofErr w:type="spellStart"/>
      <w:r w:rsidRPr="00305A5A">
        <w:rPr>
          <w:rFonts w:cs="Arial"/>
          <w:lang w:val="fr-FR"/>
        </w:rPr>
        <w:t>râuri</w:t>
      </w:r>
      <w:proofErr w:type="spellEnd"/>
      <w:r w:rsidRPr="00305A5A">
        <w:rPr>
          <w:rFonts w:cs="Arial"/>
          <w:lang w:val="fr-FR"/>
        </w:rPr>
        <w:t xml:space="preserve"> la </w:t>
      </w:r>
      <w:proofErr w:type="spellStart"/>
      <w:r w:rsidRPr="00305A5A">
        <w:rPr>
          <w:rFonts w:cs="Arial"/>
          <w:lang w:val="fr-FR"/>
        </w:rPr>
        <w:t>stațiile</w:t>
      </w:r>
      <w:proofErr w:type="spellEnd"/>
      <w:r w:rsidRPr="00305A5A">
        <w:rPr>
          <w:rFonts w:cs="Arial"/>
          <w:lang w:val="fr-FR"/>
        </w:rPr>
        <w:t xml:space="preserve"> </w:t>
      </w:r>
      <w:proofErr w:type="spellStart"/>
      <w:r w:rsidRPr="00305A5A">
        <w:rPr>
          <w:rFonts w:cs="Arial"/>
          <w:lang w:val="fr-FR"/>
        </w:rPr>
        <w:t>hidrometrice</w:t>
      </w:r>
      <w:proofErr w:type="spellEnd"/>
      <w:r w:rsidRPr="00305A5A">
        <w:rPr>
          <w:rFonts w:cs="Arial"/>
          <w:lang w:val="fr-FR"/>
        </w:rPr>
        <w:t xml:space="preserve"> </w:t>
      </w:r>
      <w:r w:rsidRPr="00305A5A">
        <w:rPr>
          <w:rFonts w:cs="Arial"/>
          <w:b/>
          <w:lang w:val="fr-FR"/>
        </w:rPr>
        <w:t xml:space="preserve">se </w:t>
      </w:r>
      <w:proofErr w:type="spellStart"/>
      <w:r w:rsidRPr="00305A5A">
        <w:rPr>
          <w:rFonts w:cs="Arial"/>
          <w:b/>
          <w:lang w:val="fr-FR"/>
        </w:rPr>
        <w:t>situează</w:t>
      </w:r>
      <w:proofErr w:type="spellEnd"/>
      <w:r w:rsidRPr="00305A5A">
        <w:rPr>
          <w:rFonts w:cs="Arial"/>
          <w:b/>
          <w:lang w:val="fr-FR"/>
        </w:rPr>
        <w:t xml:space="preserve"> </w:t>
      </w:r>
      <w:proofErr w:type="spellStart"/>
      <w:r w:rsidRPr="00305A5A">
        <w:rPr>
          <w:rFonts w:cs="Arial"/>
          <w:b/>
          <w:lang w:val="fr-FR"/>
        </w:rPr>
        <w:t>sub</w:t>
      </w:r>
      <w:proofErr w:type="spellEnd"/>
      <w:r w:rsidRPr="00305A5A">
        <w:rPr>
          <w:rFonts w:cs="Arial"/>
          <w:lang w:val="fr-FR"/>
        </w:rPr>
        <w:t xml:space="preserve"> </w:t>
      </w:r>
      <w:r w:rsidRPr="00305A5A">
        <w:rPr>
          <w:rFonts w:cs="Arial"/>
          <w:b/>
          <w:lang w:val="fr-FR"/>
        </w:rPr>
        <w:t>COTELE DE ATENȚIE.</w:t>
      </w:r>
    </w:p>
    <w:p w:rsidR="00B6774E" w:rsidRPr="00305A5A" w:rsidRDefault="00B6774E" w:rsidP="00305A5A">
      <w:pPr>
        <w:keepLines/>
        <w:spacing w:after="0pt" w:line="12pt" w:lineRule="auto"/>
        <w:ind w:start="0pt"/>
        <w:rPr>
          <w:rFonts w:cs="Arial"/>
          <w:b/>
          <w:lang w:val="fr-FR"/>
        </w:rPr>
      </w:pPr>
    </w:p>
    <w:p w:rsidR="00305A5A" w:rsidRPr="00305A5A" w:rsidRDefault="006F5FBB" w:rsidP="00305A5A">
      <w:pPr>
        <w:keepLines/>
        <w:spacing w:after="0pt" w:line="12pt" w:lineRule="auto"/>
        <w:ind w:start="18pt" w:firstLine="36pt"/>
        <w:rPr>
          <w:rFonts w:cs="Arial"/>
          <w:b/>
        </w:rPr>
      </w:pPr>
      <w:r w:rsidRPr="00305A5A">
        <w:rPr>
          <w:rFonts w:eastAsia="BatangChe" w:cs="Aharoni"/>
          <w:b/>
          <w:bCs/>
          <w:lang w:val="ro-RO"/>
        </w:rPr>
        <w:t xml:space="preserve">Debitele vor </w:t>
      </w:r>
      <w:r w:rsidRPr="00305A5A">
        <w:rPr>
          <w:rFonts w:cs="Arial"/>
          <w:b/>
          <w:lang w:val="ro-RO" w:eastAsia="ar-SA"/>
        </w:rPr>
        <w:t xml:space="preserve">fi </w:t>
      </w:r>
      <w:proofErr w:type="spellStart"/>
      <w:r w:rsidR="00305A5A" w:rsidRPr="00305A5A">
        <w:rPr>
          <w:rFonts w:cs="Arial"/>
          <w:b/>
          <w:lang w:eastAsia="ar-SA"/>
        </w:rPr>
        <w:t>în</w:t>
      </w:r>
      <w:proofErr w:type="spellEnd"/>
      <w:r w:rsidR="00305A5A" w:rsidRPr="00305A5A">
        <w:rPr>
          <w:rFonts w:cs="Arial"/>
          <w:b/>
          <w:lang w:eastAsia="ar-SA"/>
        </w:rPr>
        <w:t xml:space="preserve"> general </w:t>
      </w:r>
      <w:proofErr w:type="spellStart"/>
      <w:r w:rsidR="00305A5A" w:rsidRPr="00305A5A">
        <w:rPr>
          <w:rFonts w:cs="Arial"/>
          <w:b/>
          <w:lang w:eastAsia="ar-SA"/>
        </w:rPr>
        <w:t>staţionare</w:t>
      </w:r>
      <w:proofErr w:type="spellEnd"/>
      <w:r w:rsidR="00305A5A" w:rsidRPr="00305A5A">
        <w:rPr>
          <w:rFonts w:cs="Arial"/>
          <w:b/>
          <w:lang w:eastAsia="ar-SA"/>
        </w:rPr>
        <w:t>.</w:t>
      </w:r>
    </w:p>
    <w:p w:rsidR="00305A5A" w:rsidRPr="00305A5A" w:rsidRDefault="00305A5A" w:rsidP="00305A5A">
      <w:pPr>
        <w:keepLines/>
        <w:spacing w:after="0pt" w:line="12pt" w:lineRule="auto"/>
        <w:ind w:start="54pt"/>
        <w:rPr>
          <w:rFonts w:cs="Arial"/>
          <w:lang w:val="fr-FR" w:eastAsia="ar-SA"/>
        </w:rPr>
      </w:pPr>
      <w:proofErr w:type="spellStart"/>
      <w:r w:rsidRPr="00305A5A">
        <w:rPr>
          <w:rFonts w:cs="Arial"/>
          <w:lang w:val="fr-FR" w:eastAsia="ar-SA"/>
        </w:rPr>
        <w:t>Formaţiunile</w:t>
      </w:r>
      <w:proofErr w:type="spellEnd"/>
      <w:r w:rsidRPr="00305A5A">
        <w:rPr>
          <w:rFonts w:cs="Arial"/>
          <w:lang w:val="fr-FR" w:eastAsia="ar-SA"/>
        </w:rPr>
        <w:t xml:space="preserve"> de </w:t>
      </w:r>
      <w:proofErr w:type="spellStart"/>
      <w:r w:rsidRPr="00305A5A">
        <w:rPr>
          <w:rFonts w:cs="Arial"/>
          <w:lang w:val="fr-FR" w:eastAsia="ar-SA"/>
        </w:rPr>
        <w:t>gheaţă</w:t>
      </w:r>
      <w:proofErr w:type="spellEnd"/>
      <w:r w:rsidRPr="00305A5A">
        <w:rPr>
          <w:rFonts w:cs="Arial"/>
          <w:lang w:val="fr-FR" w:eastAsia="ar-SA"/>
        </w:rPr>
        <w:t xml:space="preserve"> (</w:t>
      </w:r>
      <w:proofErr w:type="spellStart"/>
      <w:r w:rsidRPr="00305A5A">
        <w:rPr>
          <w:rFonts w:cs="Arial"/>
          <w:lang w:val="fr-FR" w:eastAsia="ar-SA"/>
        </w:rPr>
        <w:t>gheaţă</w:t>
      </w:r>
      <w:proofErr w:type="spellEnd"/>
      <w:r w:rsidRPr="00305A5A">
        <w:rPr>
          <w:rFonts w:cs="Arial"/>
          <w:lang w:val="fr-FR" w:eastAsia="ar-SA"/>
        </w:rPr>
        <w:t xml:space="preserve"> la </w:t>
      </w:r>
      <w:proofErr w:type="spellStart"/>
      <w:r w:rsidRPr="00305A5A">
        <w:rPr>
          <w:rFonts w:cs="Arial"/>
          <w:lang w:val="fr-FR" w:eastAsia="ar-SA"/>
        </w:rPr>
        <w:t>maluri</w:t>
      </w:r>
      <w:proofErr w:type="spellEnd"/>
      <w:r w:rsidRPr="00305A5A">
        <w:rPr>
          <w:rFonts w:cs="Arial"/>
          <w:lang w:val="fr-FR" w:eastAsia="ar-SA"/>
        </w:rPr>
        <w:t xml:space="preserve">) </w:t>
      </w:r>
      <w:proofErr w:type="spellStart"/>
      <w:r w:rsidRPr="00305A5A">
        <w:rPr>
          <w:rFonts w:cs="Arial"/>
          <w:lang w:val="fr-FR" w:eastAsia="ar-SA"/>
        </w:rPr>
        <w:t>existente</w:t>
      </w:r>
      <w:proofErr w:type="spellEnd"/>
      <w:r w:rsidRPr="00305A5A">
        <w:rPr>
          <w:rFonts w:cs="Arial"/>
          <w:lang w:val="fr-FR" w:eastAsia="ar-SA"/>
        </w:rPr>
        <w:t xml:space="preserve"> vor fi </w:t>
      </w:r>
      <w:proofErr w:type="spellStart"/>
      <w:r w:rsidRPr="00305A5A">
        <w:rPr>
          <w:rFonts w:cs="Arial"/>
          <w:lang w:val="fr-FR" w:eastAsia="ar-SA"/>
        </w:rPr>
        <w:t>în</w:t>
      </w:r>
      <w:proofErr w:type="spellEnd"/>
      <w:r w:rsidRPr="00305A5A">
        <w:rPr>
          <w:rFonts w:cs="Arial"/>
          <w:lang w:val="fr-FR" w:eastAsia="ar-SA"/>
        </w:rPr>
        <w:t xml:space="preserve"> </w:t>
      </w:r>
      <w:proofErr w:type="spellStart"/>
      <w:r w:rsidRPr="00305A5A">
        <w:rPr>
          <w:rFonts w:cs="Arial"/>
          <w:lang w:val="fr-FR" w:eastAsia="ar-SA"/>
        </w:rPr>
        <w:t>restrângere</w:t>
      </w:r>
      <w:proofErr w:type="spellEnd"/>
      <w:r w:rsidRPr="00305A5A">
        <w:rPr>
          <w:rFonts w:cs="Arial"/>
          <w:lang w:val="fr-FR" w:eastAsia="ar-SA"/>
        </w:rPr>
        <w:t xml:space="preserve">, </w:t>
      </w:r>
      <w:proofErr w:type="spellStart"/>
      <w:r w:rsidRPr="00305A5A">
        <w:rPr>
          <w:rFonts w:cs="Arial"/>
          <w:lang w:val="fr-FR" w:eastAsia="ar-SA"/>
        </w:rPr>
        <w:t>diminuare</w:t>
      </w:r>
      <w:proofErr w:type="spellEnd"/>
      <w:r w:rsidRPr="00305A5A">
        <w:rPr>
          <w:rFonts w:cs="Arial"/>
          <w:lang w:val="fr-FR" w:eastAsia="ar-SA"/>
        </w:rPr>
        <w:t xml:space="preserve"> </w:t>
      </w:r>
      <w:proofErr w:type="spellStart"/>
      <w:r w:rsidRPr="00305A5A">
        <w:rPr>
          <w:rFonts w:cs="Arial"/>
          <w:lang w:val="fr-FR" w:eastAsia="ar-SA"/>
        </w:rPr>
        <w:t>şi</w:t>
      </w:r>
      <w:proofErr w:type="spellEnd"/>
      <w:r w:rsidRPr="00305A5A">
        <w:rPr>
          <w:rFonts w:cs="Arial"/>
          <w:lang w:val="fr-FR" w:eastAsia="ar-SA"/>
        </w:rPr>
        <w:t xml:space="preserve"> </w:t>
      </w:r>
      <w:proofErr w:type="spellStart"/>
      <w:r w:rsidRPr="00305A5A">
        <w:rPr>
          <w:rFonts w:cs="Arial"/>
          <w:lang w:val="fr-FR" w:eastAsia="ar-SA"/>
        </w:rPr>
        <w:t>eliminare</w:t>
      </w:r>
      <w:proofErr w:type="spellEnd"/>
      <w:r w:rsidRPr="00305A5A">
        <w:rPr>
          <w:rFonts w:cs="Arial"/>
          <w:lang w:val="fr-FR" w:eastAsia="ar-SA"/>
        </w:rPr>
        <w:t>.</w:t>
      </w:r>
    </w:p>
    <w:p w:rsidR="00305A5A" w:rsidRPr="00305A5A" w:rsidRDefault="00305A5A" w:rsidP="00305A5A">
      <w:pPr>
        <w:spacing w:after="0pt" w:line="12pt" w:lineRule="auto"/>
        <w:ind w:start="54pt"/>
        <w:rPr>
          <w:rFonts w:cs="Arial"/>
          <w:lang w:val="fr-FR" w:eastAsia="ar-SA"/>
        </w:rPr>
      </w:pPr>
      <w:proofErr w:type="spellStart"/>
      <w:r w:rsidRPr="00305A5A">
        <w:rPr>
          <w:rFonts w:cs="Arial"/>
          <w:lang w:val="fr-FR" w:eastAsia="ar-SA"/>
        </w:rPr>
        <w:t>Sunt</w:t>
      </w:r>
      <w:proofErr w:type="spellEnd"/>
      <w:r w:rsidRPr="00305A5A">
        <w:rPr>
          <w:rFonts w:cs="Arial"/>
          <w:lang w:val="fr-FR" w:eastAsia="ar-SA"/>
        </w:rPr>
        <w:t xml:space="preserve"> </w:t>
      </w:r>
      <w:proofErr w:type="spellStart"/>
      <w:r w:rsidRPr="00305A5A">
        <w:rPr>
          <w:rFonts w:cs="Arial"/>
          <w:lang w:val="fr-FR" w:eastAsia="ar-SA"/>
        </w:rPr>
        <w:t>posibile</w:t>
      </w:r>
      <w:proofErr w:type="spellEnd"/>
      <w:r w:rsidRPr="00305A5A">
        <w:rPr>
          <w:rFonts w:cs="Arial"/>
          <w:lang w:val="fr-FR" w:eastAsia="ar-SA"/>
        </w:rPr>
        <w:t xml:space="preserve"> </w:t>
      </w:r>
      <w:proofErr w:type="spellStart"/>
      <w:r w:rsidRPr="00305A5A">
        <w:rPr>
          <w:rFonts w:cs="Arial"/>
          <w:lang w:val="fr-FR" w:eastAsia="ar-SA"/>
        </w:rPr>
        <w:t>creşteri</w:t>
      </w:r>
      <w:proofErr w:type="spellEnd"/>
      <w:r w:rsidRPr="00305A5A">
        <w:rPr>
          <w:rFonts w:cs="Arial"/>
          <w:lang w:val="fr-FR" w:eastAsia="ar-SA"/>
        </w:rPr>
        <w:t xml:space="preserve"> de </w:t>
      </w:r>
      <w:proofErr w:type="spellStart"/>
      <w:r w:rsidRPr="00305A5A">
        <w:rPr>
          <w:rFonts w:cs="Arial"/>
          <w:lang w:val="fr-FR" w:eastAsia="ar-SA"/>
        </w:rPr>
        <w:t>niveluri</w:t>
      </w:r>
      <w:proofErr w:type="spellEnd"/>
      <w:r w:rsidRPr="00305A5A">
        <w:rPr>
          <w:rFonts w:cs="Arial"/>
          <w:lang w:val="fr-FR" w:eastAsia="ar-SA"/>
        </w:rPr>
        <w:t xml:space="preserve"> </w:t>
      </w:r>
      <w:proofErr w:type="spellStart"/>
      <w:r w:rsidRPr="00305A5A">
        <w:rPr>
          <w:rFonts w:cs="Arial"/>
          <w:lang w:val="fr-FR" w:eastAsia="ar-SA"/>
        </w:rPr>
        <w:t>şi</w:t>
      </w:r>
      <w:proofErr w:type="spellEnd"/>
      <w:r w:rsidRPr="00305A5A">
        <w:rPr>
          <w:rFonts w:cs="Arial"/>
          <w:lang w:val="fr-FR" w:eastAsia="ar-SA"/>
        </w:rPr>
        <w:t xml:space="preserve"> </w:t>
      </w:r>
      <w:proofErr w:type="spellStart"/>
      <w:r w:rsidRPr="00305A5A">
        <w:rPr>
          <w:rFonts w:cs="Arial"/>
          <w:lang w:val="fr-FR" w:eastAsia="ar-SA"/>
        </w:rPr>
        <w:t>debite</w:t>
      </w:r>
      <w:proofErr w:type="spellEnd"/>
      <w:r w:rsidRPr="00305A5A">
        <w:rPr>
          <w:rFonts w:cs="Arial"/>
          <w:lang w:val="fr-FR" w:eastAsia="ar-SA"/>
        </w:rPr>
        <w:t xml:space="preserve"> </w:t>
      </w:r>
      <w:proofErr w:type="spellStart"/>
      <w:r w:rsidRPr="00305A5A">
        <w:rPr>
          <w:rFonts w:cs="Arial"/>
          <w:lang w:val="fr-FR" w:eastAsia="ar-SA"/>
        </w:rPr>
        <w:t>pe</w:t>
      </w:r>
      <w:proofErr w:type="spellEnd"/>
      <w:r w:rsidRPr="00305A5A">
        <w:rPr>
          <w:rFonts w:cs="Arial"/>
          <w:lang w:val="fr-FR" w:eastAsia="ar-SA"/>
        </w:rPr>
        <w:t xml:space="preserve"> </w:t>
      </w:r>
      <w:proofErr w:type="spellStart"/>
      <w:r w:rsidRPr="00305A5A">
        <w:rPr>
          <w:rFonts w:cs="Arial"/>
          <w:lang w:val="fr-FR" w:eastAsia="ar-SA"/>
        </w:rPr>
        <w:t>unele</w:t>
      </w:r>
      <w:proofErr w:type="spellEnd"/>
      <w:r w:rsidRPr="00305A5A">
        <w:rPr>
          <w:rFonts w:cs="Arial"/>
          <w:lang w:val="fr-FR" w:eastAsia="ar-SA"/>
        </w:rPr>
        <w:t xml:space="preserve"> </w:t>
      </w:r>
      <w:proofErr w:type="spellStart"/>
      <w:r w:rsidRPr="00305A5A">
        <w:rPr>
          <w:rFonts w:cs="Arial"/>
          <w:lang w:val="fr-FR" w:eastAsia="ar-SA"/>
        </w:rPr>
        <w:t>râuri</w:t>
      </w:r>
      <w:proofErr w:type="spellEnd"/>
      <w:r w:rsidRPr="00305A5A">
        <w:rPr>
          <w:rFonts w:cs="Arial"/>
          <w:lang w:val="fr-FR" w:eastAsia="ar-SA"/>
        </w:rPr>
        <w:t xml:space="preserve"> </w:t>
      </w:r>
      <w:proofErr w:type="spellStart"/>
      <w:r w:rsidRPr="00305A5A">
        <w:rPr>
          <w:rFonts w:cs="Arial"/>
          <w:lang w:val="fr-FR" w:eastAsia="ar-SA"/>
        </w:rPr>
        <w:t>din</w:t>
      </w:r>
      <w:proofErr w:type="spellEnd"/>
      <w:r w:rsidRPr="00305A5A">
        <w:rPr>
          <w:rFonts w:cs="Arial"/>
          <w:lang w:val="fr-FR" w:eastAsia="ar-SA"/>
        </w:rPr>
        <w:t xml:space="preserve"> zona de </w:t>
      </w:r>
      <w:proofErr w:type="spellStart"/>
      <w:r w:rsidRPr="00305A5A">
        <w:rPr>
          <w:rFonts w:cs="Arial"/>
          <w:lang w:val="fr-FR" w:eastAsia="ar-SA"/>
        </w:rPr>
        <w:t>munte</w:t>
      </w:r>
      <w:proofErr w:type="spellEnd"/>
      <w:r w:rsidRPr="00305A5A">
        <w:rPr>
          <w:rFonts w:cs="Arial"/>
          <w:lang w:val="fr-FR" w:eastAsia="ar-SA"/>
        </w:rPr>
        <w:t xml:space="preserve"> </w:t>
      </w:r>
      <w:proofErr w:type="gramStart"/>
      <w:r w:rsidRPr="00305A5A">
        <w:rPr>
          <w:rFonts w:cs="Arial"/>
          <w:lang w:val="fr-FR" w:eastAsia="ar-SA"/>
        </w:rPr>
        <w:t>ca</w:t>
      </w:r>
      <w:proofErr w:type="gramEnd"/>
      <w:r w:rsidRPr="00305A5A">
        <w:rPr>
          <w:rFonts w:cs="Arial"/>
          <w:lang w:val="fr-FR" w:eastAsia="ar-SA"/>
        </w:rPr>
        <w:t xml:space="preserve"> </w:t>
      </w:r>
      <w:proofErr w:type="spellStart"/>
      <w:r w:rsidRPr="00305A5A">
        <w:rPr>
          <w:rFonts w:cs="Arial"/>
          <w:lang w:val="fr-FR" w:eastAsia="ar-SA"/>
        </w:rPr>
        <w:t>urmare</w:t>
      </w:r>
      <w:proofErr w:type="spellEnd"/>
      <w:r w:rsidRPr="00305A5A">
        <w:rPr>
          <w:rFonts w:cs="Arial"/>
          <w:lang w:val="fr-FR" w:eastAsia="ar-SA"/>
        </w:rPr>
        <w:t xml:space="preserve"> a </w:t>
      </w:r>
      <w:proofErr w:type="spellStart"/>
      <w:r w:rsidRPr="00305A5A">
        <w:rPr>
          <w:rFonts w:cs="Arial"/>
          <w:lang w:val="fr-FR" w:eastAsia="ar-SA"/>
        </w:rPr>
        <w:t>cedării</w:t>
      </w:r>
      <w:proofErr w:type="spellEnd"/>
      <w:r w:rsidRPr="00305A5A">
        <w:rPr>
          <w:rFonts w:cs="Arial"/>
          <w:lang w:val="fr-FR" w:eastAsia="ar-SA"/>
        </w:rPr>
        <w:t xml:space="preserve"> </w:t>
      </w:r>
      <w:proofErr w:type="spellStart"/>
      <w:r w:rsidRPr="00305A5A">
        <w:rPr>
          <w:rFonts w:cs="Arial"/>
          <w:lang w:val="fr-FR" w:eastAsia="ar-SA"/>
        </w:rPr>
        <w:t>apei</w:t>
      </w:r>
      <w:proofErr w:type="spellEnd"/>
      <w:r w:rsidRPr="00305A5A">
        <w:rPr>
          <w:rFonts w:cs="Arial"/>
          <w:lang w:val="fr-FR" w:eastAsia="ar-SA"/>
        </w:rPr>
        <w:t xml:space="preserve"> </w:t>
      </w:r>
      <w:proofErr w:type="spellStart"/>
      <w:r w:rsidRPr="00305A5A">
        <w:rPr>
          <w:rFonts w:cs="Arial"/>
          <w:lang w:val="fr-FR" w:eastAsia="ar-SA"/>
        </w:rPr>
        <w:t>din</w:t>
      </w:r>
      <w:proofErr w:type="spellEnd"/>
      <w:r w:rsidRPr="00305A5A">
        <w:rPr>
          <w:rFonts w:cs="Arial"/>
          <w:lang w:val="fr-FR" w:eastAsia="ar-SA"/>
        </w:rPr>
        <w:t xml:space="preserve"> </w:t>
      </w:r>
      <w:proofErr w:type="spellStart"/>
      <w:r w:rsidRPr="00305A5A">
        <w:rPr>
          <w:rFonts w:cs="Arial"/>
          <w:lang w:val="fr-FR" w:eastAsia="ar-SA"/>
        </w:rPr>
        <w:t>stratul</w:t>
      </w:r>
      <w:proofErr w:type="spellEnd"/>
      <w:r w:rsidRPr="00305A5A">
        <w:rPr>
          <w:rFonts w:cs="Arial"/>
          <w:lang w:val="fr-FR" w:eastAsia="ar-SA"/>
        </w:rPr>
        <w:t xml:space="preserve"> de </w:t>
      </w:r>
      <w:proofErr w:type="spellStart"/>
      <w:r w:rsidRPr="00305A5A">
        <w:rPr>
          <w:rFonts w:cs="Arial"/>
          <w:lang w:val="fr-FR" w:eastAsia="ar-SA"/>
        </w:rPr>
        <w:t>zăpadă</w:t>
      </w:r>
      <w:proofErr w:type="spellEnd"/>
      <w:r w:rsidRPr="00305A5A">
        <w:rPr>
          <w:rFonts w:cs="Arial"/>
          <w:lang w:val="fr-FR" w:eastAsia="ar-SA"/>
        </w:rPr>
        <w:t>.</w:t>
      </w:r>
    </w:p>
    <w:p w:rsidR="00305A5A" w:rsidRPr="00305A5A" w:rsidRDefault="00305A5A" w:rsidP="00305A5A">
      <w:pPr>
        <w:spacing w:after="0pt" w:line="12pt" w:lineRule="auto"/>
        <w:ind w:start="18pt" w:firstLine="36pt"/>
        <w:rPr>
          <w:rFonts w:cs="Arial"/>
          <w:lang w:val="fr-FR" w:eastAsia="ar-SA"/>
        </w:rPr>
      </w:pPr>
      <w:proofErr w:type="spellStart"/>
      <w:r w:rsidRPr="00305A5A">
        <w:rPr>
          <w:rFonts w:cs="Arial"/>
          <w:b/>
          <w:lang w:val="fr-FR"/>
        </w:rPr>
        <w:t>Nivelurile</w:t>
      </w:r>
      <w:proofErr w:type="spellEnd"/>
      <w:r w:rsidRPr="00305A5A">
        <w:rPr>
          <w:rFonts w:cs="Arial"/>
          <w:lang w:val="fr-FR"/>
        </w:rPr>
        <w:t xml:space="preserve"> </w:t>
      </w:r>
      <w:proofErr w:type="spellStart"/>
      <w:r w:rsidRPr="00305A5A">
        <w:rPr>
          <w:rFonts w:cs="Arial"/>
          <w:lang w:val="fr-FR"/>
        </w:rPr>
        <w:t>pe</w:t>
      </w:r>
      <w:proofErr w:type="spellEnd"/>
      <w:r w:rsidRPr="00305A5A">
        <w:rPr>
          <w:rFonts w:cs="Arial"/>
          <w:lang w:val="fr-FR"/>
        </w:rPr>
        <w:t xml:space="preserve"> </w:t>
      </w:r>
      <w:proofErr w:type="spellStart"/>
      <w:r w:rsidRPr="00305A5A">
        <w:rPr>
          <w:rFonts w:cs="Arial"/>
          <w:lang w:val="fr-FR"/>
        </w:rPr>
        <w:t>râuri</w:t>
      </w:r>
      <w:proofErr w:type="spellEnd"/>
      <w:r w:rsidRPr="00305A5A">
        <w:rPr>
          <w:rFonts w:cs="Arial"/>
          <w:lang w:val="fr-FR"/>
        </w:rPr>
        <w:t xml:space="preserve"> la </w:t>
      </w:r>
      <w:proofErr w:type="spellStart"/>
      <w:r w:rsidRPr="00305A5A">
        <w:rPr>
          <w:rFonts w:cs="Arial"/>
          <w:lang w:val="fr-FR"/>
        </w:rPr>
        <w:t>stațiile</w:t>
      </w:r>
      <w:proofErr w:type="spellEnd"/>
      <w:r w:rsidRPr="00305A5A">
        <w:rPr>
          <w:rFonts w:cs="Arial"/>
          <w:lang w:val="fr-FR"/>
        </w:rPr>
        <w:t xml:space="preserve"> </w:t>
      </w:r>
      <w:proofErr w:type="spellStart"/>
      <w:r w:rsidRPr="00305A5A">
        <w:rPr>
          <w:rFonts w:cs="Arial"/>
          <w:lang w:val="fr-FR"/>
        </w:rPr>
        <w:t>hidrometrice</w:t>
      </w:r>
      <w:proofErr w:type="spellEnd"/>
      <w:r w:rsidRPr="00305A5A">
        <w:rPr>
          <w:rFonts w:cs="Arial"/>
          <w:lang w:val="fr-FR"/>
        </w:rPr>
        <w:t xml:space="preserve"> </w:t>
      </w:r>
      <w:r w:rsidRPr="00305A5A">
        <w:rPr>
          <w:rFonts w:cs="Arial"/>
          <w:b/>
          <w:lang w:val="fr-FR"/>
        </w:rPr>
        <w:t xml:space="preserve">se vor situa </w:t>
      </w:r>
      <w:proofErr w:type="spellStart"/>
      <w:r w:rsidRPr="00305A5A">
        <w:rPr>
          <w:rFonts w:cs="Arial"/>
          <w:b/>
          <w:lang w:val="fr-FR"/>
        </w:rPr>
        <w:t>sub</w:t>
      </w:r>
      <w:proofErr w:type="spellEnd"/>
      <w:r w:rsidRPr="00305A5A">
        <w:rPr>
          <w:rFonts w:cs="Arial"/>
          <w:lang w:val="fr-FR"/>
        </w:rPr>
        <w:t xml:space="preserve"> </w:t>
      </w:r>
      <w:r w:rsidRPr="00305A5A">
        <w:rPr>
          <w:rFonts w:cs="Arial"/>
          <w:b/>
          <w:lang w:val="fr-FR"/>
        </w:rPr>
        <w:t>COTELE DE ATENȚIE.</w:t>
      </w:r>
    </w:p>
    <w:p w:rsidR="001A45D2" w:rsidRPr="00305A5A" w:rsidRDefault="001A45D2" w:rsidP="00305A5A">
      <w:pPr>
        <w:spacing w:after="0pt" w:line="12pt" w:lineRule="auto"/>
        <w:ind w:start="0pt"/>
        <w:rPr>
          <w:rFonts w:eastAsia="BatangChe" w:cs="Aharoni"/>
          <w:b/>
          <w:bCs/>
          <w:u w:val="single"/>
          <w:lang w:val="ro-RO"/>
        </w:rPr>
      </w:pPr>
    </w:p>
    <w:p w:rsidR="006F5FBB" w:rsidRPr="00305A5A" w:rsidRDefault="006F5FBB" w:rsidP="00305A5A">
      <w:pPr>
        <w:spacing w:after="0pt" w:line="12pt" w:lineRule="auto"/>
        <w:ind w:start="54pt"/>
        <w:rPr>
          <w:rFonts w:eastAsia="BatangChe" w:cs="Aharoni"/>
          <w:b/>
          <w:bCs/>
          <w:u w:val="single"/>
          <w:lang w:val="ro-RO"/>
        </w:rPr>
      </w:pPr>
      <w:r w:rsidRPr="00305A5A">
        <w:rPr>
          <w:rFonts w:eastAsia="BatangChe" w:cs="Aharoni"/>
          <w:b/>
          <w:bCs/>
          <w:u w:val="single"/>
          <w:lang w:val="ro-RO"/>
        </w:rPr>
        <w:t>DUNĂRE</w:t>
      </w:r>
    </w:p>
    <w:p w:rsidR="00305A5A" w:rsidRPr="00305A5A" w:rsidRDefault="006F5FBB" w:rsidP="00305A5A">
      <w:pPr>
        <w:keepLines/>
        <w:spacing w:after="0pt" w:line="12pt" w:lineRule="auto"/>
        <w:ind w:start="54pt" w:end="5.60pt"/>
        <w:rPr>
          <w:rFonts w:cs="Arial"/>
          <w:b/>
        </w:rPr>
      </w:pPr>
      <w:r w:rsidRPr="00305A5A">
        <w:rPr>
          <w:rFonts w:eastAsia="BatangChe" w:cs="Aharoni"/>
          <w:b/>
          <w:bCs/>
          <w:lang w:val="ro-RO"/>
        </w:rPr>
        <w:t>Debitul la intrarea în ţară</w:t>
      </w:r>
      <w:r w:rsidRPr="00305A5A">
        <w:rPr>
          <w:rFonts w:eastAsia="BatangChe" w:cs="Aharoni"/>
          <w:bCs/>
          <w:lang w:val="ro-RO"/>
        </w:rPr>
        <w:t xml:space="preserve"> (secţiunea Baziaş) </w:t>
      </w:r>
      <w:r w:rsidRPr="00305A5A">
        <w:rPr>
          <w:rFonts w:eastAsia="BatangChe"/>
          <w:b/>
          <w:bCs/>
          <w:iCs/>
          <w:color w:val="000000" w:themeColor="text1"/>
          <w:lang w:val="ro-RO"/>
        </w:rPr>
        <w:t>î</w:t>
      </w:r>
      <w:r w:rsidR="00723D58" w:rsidRPr="00305A5A">
        <w:rPr>
          <w:rFonts w:eastAsia="BatangChe" w:cs="Aharoni"/>
          <w:bCs/>
          <w:lang w:val="ro-RO"/>
        </w:rPr>
        <w:t xml:space="preserve">n </w:t>
      </w:r>
      <w:r w:rsidR="00D82BFA" w:rsidRPr="00305A5A">
        <w:rPr>
          <w:rFonts w:eastAsia="BatangChe" w:cs="Aharoni"/>
          <w:bCs/>
          <w:lang w:val="ro-RO"/>
        </w:rPr>
        <w:t>intervalul 18-19</w:t>
      </w:r>
      <w:r w:rsidR="006C7614" w:rsidRPr="00305A5A">
        <w:rPr>
          <w:rFonts w:eastAsia="BatangChe" w:cs="Aharoni"/>
          <w:bCs/>
          <w:lang w:val="ro-RO"/>
        </w:rPr>
        <w:t>.12</w:t>
      </w:r>
      <w:r w:rsidRPr="00305A5A">
        <w:rPr>
          <w:rFonts w:eastAsia="BatangChe" w:cs="Aharoni"/>
          <w:bCs/>
          <w:lang w:val="ro-RO"/>
        </w:rPr>
        <w:t xml:space="preserve">.2019 </w:t>
      </w:r>
      <w:r w:rsidRPr="00305A5A">
        <w:rPr>
          <w:rFonts w:eastAsia="BatangChe" w:cs="Aharoni"/>
          <w:b/>
          <w:bCs/>
          <w:lang w:val="ro-RO"/>
        </w:rPr>
        <w:t xml:space="preserve">a fost </w:t>
      </w:r>
      <w:proofErr w:type="spellStart"/>
      <w:r w:rsidR="00305A5A" w:rsidRPr="00305A5A">
        <w:rPr>
          <w:rFonts w:cs="Arial"/>
          <w:b/>
        </w:rPr>
        <w:t>staționar</w:t>
      </w:r>
      <w:proofErr w:type="spellEnd"/>
      <w:r w:rsidR="00305A5A" w:rsidRPr="00305A5A">
        <w:rPr>
          <w:rFonts w:cs="Arial"/>
          <w:b/>
        </w:rPr>
        <w:t xml:space="preserve">, </w:t>
      </w:r>
      <w:proofErr w:type="spellStart"/>
      <w:r w:rsidR="00305A5A" w:rsidRPr="00305A5A">
        <w:rPr>
          <w:rFonts w:cs="Arial"/>
          <w:b/>
        </w:rPr>
        <w:t>având</w:t>
      </w:r>
      <w:proofErr w:type="spellEnd"/>
      <w:r w:rsidR="00305A5A" w:rsidRPr="00305A5A">
        <w:rPr>
          <w:rFonts w:cs="Arial"/>
          <w:b/>
        </w:rPr>
        <w:t xml:space="preserve"> </w:t>
      </w:r>
      <w:proofErr w:type="spellStart"/>
      <w:r w:rsidR="00305A5A" w:rsidRPr="00305A5A">
        <w:rPr>
          <w:rFonts w:cs="Arial"/>
          <w:b/>
        </w:rPr>
        <w:t>valoarea</w:t>
      </w:r>
      <w:proofErr w:type="spellEnd"/>
      <w:r w:rsidR="00305A5A" w:rsidRPr="00305A5A">
        <w:rPr>
          <w:rFonts w:cs="Arial"/>
          <w:b/>
        </w:rPr>
        <w:t xml:space="preserve"> de 3900 m</w:t>
      </w:r>
      <w:r w:rsidR="00305A5A" w:rsidRPr="00305A5A">
        <w:rPr>
          <w:rFonts w:cs="Arial"/>
          <w:b/>
          <w:vertAlign w:val="superscript"/>
        </w:rPr>
        <w:t>3</w:t>
      </w:r>
      <w:r w:rsidR="00305A5A" w:rsidRPr="00305A5A">
        <w:rPr>
          <w:rFonts w:cs="Arial"/>
          <w:b/>
        </w:rPr>
        <w:t>/s</w:t>
      </w:r>
      <w:r w:rsidR="00305A5A" w:rsidRPr="00305A5A">
        <w:rPr>
          <w:rFonts w:cs="Arial"/>
        </w:rPr>
        <w:t xml:space="preserve">, sub media </w:t>
      </w:r>
      <w:proofErr w:type="spellStart"/>
      <w:r w:rsidR="00305A5A" w:rsidRPr="00305A5A">
        <w:rPr>
          <w:rFonts w:cs="Arial"/>
        </w:rPr>
        <w:t>multianuală</w:t>
      </w:r>
      <w:proofErr w:type="spellEnd"/>
      <w:r w:rsidR="00305A5A" w:rsidRPr="00305A5A">
        <w:rPr>
          <w:rFonts w:cs="Arial"/>
        </w:rPr>
        <w:t xml:space="preserve"> a </w:t>
      </w:r>
      <w:proofErr w:type="spellStart"/>
      <w:r w:rsidR="00305A5A" w:rsidRPr="00305A5A">
        <w:rPr>
          <w:rFonts w:cs="Arial"/>
        </w:rPr>
        <w:t>lunii</w:t>
      </w:r>
      <w:proofErr w:type="spellEnd"/>
      <w:r w:rsidR="00305A5A" w:rsidRPr="00305A5A">
        <w:rPr>
          <w:rFonts w:cs="Arial"/>
        </w:rPr>
        <w:t xml:space="preserve"> </w:t>
      </w:r>
      <w:proofErr w:type="spellStart"/>
      <w:r w:rsidR="00305A5A" w:rsidRPr="00305A5A">
        <w:rPr>
          <w:rFonts w:cs="Arial"/>
          <w:b/>
        </w:rPr>
        <w:t>decembrie</w:t>
      </w:r>
      <w:proofErr w:type="spellEnd"/>
      <w:r w:rsidR="00305A5A" w:rsidRPr="00305A5A">
        <w:rPr>
          <w:rFonts w:cs="Arial"/>
          <w:b/>
        </w:rPr>
        <w:t xml:space="preserve"> (5200 m</w:t>
      </w:r>
      <w:r w:rsidR="00305A5A" w:rsidRPr="00305A5A">
        <w:rPr>
          <w:rFonts w:cs="Arial"/>
          <w:b/>
          <w:vertAlign w:val="superscript"/>
        </w:rPr>
        <w:t>3</w:t>
      </w:r>
      <w:r w:rsidR="00305A5A" w:rsidRPr="00305A5A">
        <w:rPr>
          <w:rFonts w:cs="Arial"/>
          <w:b/>
        </w:rPr>
        <w:t>/s).</w:t>
      </w:r>
    </w:p>
    <w:p w:rsidR="00305A5A" w:rsidRPr="00305A5A" w:rsidRDefault="00305A5A" w:rsidP="00305A5A">
      <w:pPr>
        <w:pStyle w:val="NormalArial"/>
        <w:ind w:start="54pt"/>
        <w:rPr>
          <w:rFonts w:ascii="Trebuchet MS" w:hAnsi="Trebuchet MS" w:cs="Arial"/>
          <w:b w:val="0"/>
          <w:sz w:val="22"/>
          <w:szCs w:val="22"/>
        </w:rPr>
      </w:pPr>
      <w:r w:rsidRPr="00305A5A">
        <w:rPr>
          <w:rFonts w:ascii="Trebuchet MS" w:hAnsi="Trebuchet MS"/>
          <w:b w:val="0"/>
          <w:sz w:val="22"/>
          <w:szCs w:val="22"/>
        </w:rPr>
        <w:t>În aval de Porţile de Fier debitele au fost în scădere pe sectoarele Gruia-Bechet și Călărași-Tulcea și în creștere pe sectorul Corabia-Oltenița.</w:t>
      </w:r>
    </w:p>
    <w:p w:rsidR="00B6774E" w:rsidRPr="00305A5A" w:rsidRDefault="00B6774E" w:rsidP="00305A5A">
      <w:pPr>
        <w:keepLines/>
        <w:spacing w:after="0pt" w:line="12pt" w:lineRule="auto"/>
        <w:ind w:start="0pt" w:end="5.60pt"/>
        <w:rPr>
          <w:rFonts w:cs="Arial"/>
          <w:lang w:val="ro-RO"/>
        </w:rPr>
      </w:pPr>
    </w:p>
    <w:p w:rsidR="00305A5A" w:rsidRPr="00305A5A" w:rsidRDefault="006F5FBB" w:rsidP="00305A5A">
      <w:pPr>
        <w:spacing w:after="0pt" w:line="12pt" w:lineRule="auto"/>
        <w:ind w:start="18pt" w:firstLine="36pt"/>
        <w:rPr>
          <w:rFonts w:cs="Arial"/>
          <w:lang w:val="ro-RO"/>
        </w:rPr>
      </w:pPr>
      <w:r w:rsidRPr="00305A5A">
        <w:rPr>
          <w:rFonts w:eastAsia="BatangChe" w:cs="Aharoni"/>
          <w:b/>
          <w:bCs/>
          <w:lang w:val="ro-RO"/>
        </w:rPr>
        <w:t>Debitul la intrarea în ţară</w:t>
      </w:r>
      <w:r w:rsidRPr="00305A5A">
        <w:rPr>
          <w:rFonts w:eastAsia="BatangChe" w:cs="Aharoni"/>
          <w:bCs/>
          <w:lang w:val="ro-RO"/>
        </w:rPr>
        <w:t xml:space="preserve"> (secţiunea Baziaş) </w:t>
      </w:r>
      <w:r w:rsidRPr="00305A5A">
        <w:rPr>
          <w:rFonts w:eastAsia="BatangChe" w:cs="Aharoni"/>
          <w:b/>
          <w:bCs/>
          <w:lang w:val="ro-RO"/>
        </w:rPr>
        <w:t>va fi</w:t>
      </w:r>
      <w:r w:rsidRPr="00305A5A">
        <w:rPr>
          <w:rFonts w:cs="Arial"/>
          <w:color w:val="000000"/>
          <w:lang w:val="ro-RO"/>
        </w:rPr>
        <w:t xml:space="preserve"> </w:t>
      </w:r>
      <w:r w:rsidR="00305A5A" w:rsidRPr="00305A5A">
        <w:rPr>
          <w:rFonts w:cs="Arial"/>
          <w:b/>
          <w:lang w:val="ro-RO"/>
        </w:rPr>
        <w:t>în uşoară creştere (4000 m</w:t>
      </w:r>
      <w:r w:rsidR="00305A5A" w:rsidRPr="00305A5A">
        <w:rPr>
          <w:rFonts w:cs="Arial"/>
          <w:b/>
          <w:vertAlign w:val="superscript"/>
          <w:lang w:val="ro-RO"/>
        </w:rPr>
        <w:t>3</w:t>
      </w:r>
      <w:r w:rsidR="00305A5A" w:rsidRPr="00305A5A">
        <w:rPr>
          <w:rFonts w:cs="Arial"/>
          <w:b/>
          <w:lang w:val="ro-RO"/>
        </w:rPr>
        <w:t>/s).</w:t>
      </w:r>
    </w:p>
    <w:p w:rsidR="00305A5A" w:rsidRPr="00305A5A" w:rsidRDefault="00305A5A" w:rsidP="00305A5A">
      <w:pPr>
        <w:pStyle w:val="NormalArial"/>
        <w:ind w:start="54pt"/>
        <w:rPr>
          <w:rFonts w:ascii="Trebuchet MS" w:hAnsi="Trebuchet MS" w:cs="Arial"/>
          <w:b w:val="0"/>
          <w:sz w:val="22"/>
          <w:szCs w:val="22"/>
        </w:rPr>
      </w:pPr>
      <w:r w:rsidRPr="00305A5A">
        <w:rPr>
          <w:rFonts w:ascii="Trebuchet MS" w:hAnsi="Trebuchet MS"/>
          <w:b w:val="0"/>
          <w:sz w:val="22"/>
          <w:szCs w:val="22"/>
        </w:rPr>
        <w:t xml:space="preserve">În aval de Porţile de Fier debitele vor fi în scădere pe sectoarele Gruia – Turnu Măgurele şi Brăila-Tulcea și în creștere pe sectorul Zimnicea-Vadu Oii. </w:t>
      </w:r>
    </w:p>
    <w:p w:rsidR="00AF026D" w:rsidRPr="00305A5A" w:rsidRDefault="00AF026D" w:rsidP="00D82BFA">
      <w:pPr>
        <w:spacing w:after="0pt" w:line="12pt" w:lineRule="auto"/>
        <w:ind w:start="18pt" w:firstLine="36pt"/>
        <w:rPr>
          <w:rFonts w:cs="Arial"/>
          <w:b/>
          <w:color w:val="000000"/>
          <w:lang w:val="ro-RO"/>
        </w:rPr>
      </w:pPr>
    </w:p>
    <w:p w:rsidR="00B6774E" w:rsidRPr="00D25F1F" w:rsidRDefault="00B6774E" w:rsidP="00CB082C">
      <w:pPr>
        <w:spacing w:after="0pt" w:line="12pt" w:lineRule="auto"/>
        <w:ind w:start="0pt"/>
        <w:rPr>
          <w:b/>
          <w:lang w:val="ro-RO"/>
        </w:rPr>
      </w:pPr>
    </w:p>
    <w:p w:rsidR="00723D58" w:rsidRPr="002C6662" w:rsidRDefault="006F5FBB" w:rsidP="002C6662">
      <w:pPr>
        <w:spacing w:after="0pt" w:line="12pt" w:lineRule="auto"/>
        <w:ind w:start="54pt"/>
        <w:rPr>
          <w:b/>
          <w:bCs/>
          <w:u w:val="single"/>
          <w:lang w:val="ro-RO"/>
        </w:rPr>
      </w:pPr>
      <w:r w:rsidRPr="002C6662">
        <w:rPr>
          <w:b/>
          <w:bCs/>
          <w:lang w:val="ro-RO"/>
        </w:rPr>
        <w:t>2.</w:t>
      </w:r>
      <w:r w:rsidRPr="002C6662">
        <w:rPr>
          <w:bCs/>
          <w:lang w:val="ro-RO"/>
        </w:rPr>
        <w:t xml:space="preserve"> </w:t>
      </w:r>
      <w:r w:rsidRPr="002C6662">
        <w:rPr>
          <w:b/>
          <w:bCs/>
          <w:u w:val="single"/>
          <w:lang w:val="ro-RO"/>
        </w:rPr>
        <w:t xml:space="preserve">Situaţia meteorologică în intervalul </w:t>
      </w:r>
      <w:r w:rsidR="00D82BFA" w:rsidRPr="002C6662">
        <w:rPr>
          <w:b/>
          <w:bCs/>
          <w:u w:val="single"/>
          <w:lang w:val="ro-RO"/>
        </w:rPr>
        <w:t>18</w:t>
      </w:r>
      <w:r w:rsidR="006C7614" w:rsidRPr="002C6662">
        <w:rPr>
          <w:b/>
          <w:bCs/>
          <w:u w:val="single"/>
          <w:lang w:val="ro-RO"/>
        </w:rPr>
        <w:t>.12</w:t>
      </w:r>
      <w:r w:rsidRPr="002C6662">
        <w:rPr>
          <w:b/>
          <w:bCs/>
          <w:u w:val="single"/>
          <w:lang w:val="ro-RO"/>
        </w:rPr>
        <w:t>.2019, ora 08.00 –</w:t>
      </w:r>
      <w:r w:rsidR="00D82BFA" w:rsidRPr="002C6662">
        <w:rPr>
          <w:b/>
          <w:bCs/>
          <w:u w:val="single"/>
          <w:lang w:val="ro-RO"/>
        </w:rPr>
        <w:t>19</w:t>
      </w:r>
      <w:r w:rsidR="006C7614" w:rsidRPr="002C6662">
        <w:rPr>
          <w:b/>
          <w:bCs/>
          <w:u w:val="single"/>
          <w:lang w:val="ro-RO"/>
        </w:rPr>
        <w:t>.12</w:t>
      </w:r>
      <w:r w:rsidRPr="002C6662">
        <w:rPr>
          <w:b/>
          <w:bCs/>
          <w:u w:val="single"/>
          <w:lang w:val="ro-RO"/>
        </w:rPr>
        <w:t>.2019, ora 06.00</w:t>
      </w:r>
    </w:p>
    <w:p w:rsidR="002C6662" w:rsidRPr="002C6662" w:rsidRDefault="006F5FBB" w:rsidP="002C6662">
      <w:pPr>
        <w:spacing w:after="0pt" w:line="12pt" w:lineRule="auto"/>
        <w:ind w:start="54pt"/>
        <w:rPr>
          <w:sz w:val="24"/>
          <w:szCs w:val="24"/>
          <w:lang w:val="ro-RO" w:eastAsia="en-GB"/>
        </w:rPr>
      </w:pPr>
      <w:r w:rsidRPr="002C6662">
        <w:rPr>
          <w:b/>
          <w:bCs/>
          <w:lang w:val="ro-RO"/>
        </w:rPr>
        <w:t>În ţară,</w:t>
      </w:r>
      <w:r w:rsidRPr="002C6662">
        <w:rPr>
          <w:rFonts w:cs="Arial"/>
          <w:color w:val="000000"/>
          <w:lang w:val="ro-RO"/>
        </w:rPr>
        <w:t xml:space="preserve"> </w:t>
      </w:r>
      <w:r w:rsidR="002C6662" w:rsidRPr="002C6662">
        <w:rPr>
          <w:rFonts w:cs="Arial"/>
          <w:color w:val="000000"/>
          <w:lang w:val="ro-RO" w:eastAsia="en-GB"/>
        </w:rPr>
        <w:t xml:space="preserve">vremea a fost în continuare deosebit de caldă în cea mai mare parte a teritoriului. Cerul a fost mai mult senin în sud-est și variabil în rest. Dimineața și noaptea s-a semnalat ceață pe arii restrânse în Transilvania, Moldova, Oltenia și în sud-vestul Munteniei și cu totul izolat în Banat, persistentă și pe parcursul zilei. Vântul a suflat slab și moderat, cu intensificări pe crestele Carpaților Orientali, unde temporar rafalele au depășit 90...100 km/h. Stratul de zăpadă măsura la ora 20 până la 55 cm în Masivul Făgăraș (Bâlea Lac). Temperaturile maxime s-au încadrat între 0 grade la Miercurea Ciuc și 21 de grade la Pătârlagele, Câmpina și Târgoviște. La ora 06 se înregistrau valori termice cuprinse între </w:t>
      </w:r>
      <w:r w:rsidR="002C6662" w:rsidRPr="002C6662">
        <w:rPr>
          <w:rFonts w:cs="Arial"/>
          <w:color w:val="000000"/>
          <w:lang w:val="ro-RO" w:eastAsia="en-GB"/>
        </w:rPr>
        <w:lastRenderedPageBreak/>
        <w:t>-5 grade la Brașov, Întorsura Buzăului și Sfântu Gheorghe (CV) și 12 grade la Cotnari, Dumbrăvița de Codru și Șiria.</w:t>
      </w:r>
    </w:p>
    <w:p w:rsidR="001A45D2" w:rsidRPr="002C6662" w:rsidRDefault="001A45D2" w:rsidP="002C6662">
      <w:pPr>
        <w:pStyle w:val="NormalWeb"/>
        <w:spacing w:before="0pt" w:beforeAutospacing="0"/>
        <w:jc w:val="both"/>
        <w:rPr>
          <w:rFonts w:ascii="Trebuchet MS" w:hAnsi="Trebuchet MS"/>
          <w:sz w:val="16"/>
          <w:szCs w:val="16"/>
          <w:lang w:val="ro-RO"/>
        </w:rPr>
      </w:pPr>
    </w:p>
    <w:p w:rsidR="002C6662" w:rsidRDefault="006F5FBB" w:rsidP="002C6662">
      <w:pPr>
        <w:spacing w:after="0pt" w:line="12pt" w:lineRule="auto"/>
        <w:ind w:start="54pt"/>
        <w:rPr>
          <w:rFonts w:cs="Arial"/>
          <w:i/>
          <w:iCs/>
          <w:color w:val="000000"/>
          <w:lang w:val="ro-RO" w:eastAsia="en-GB"/>
        </w:rPr>
      </w:pPr>
      <w:r w:rsidRPr="002C6662">
        <w:rPr>
          <w:rFonts w:cs="Arial"/>
          <w:b/>
          <w:color w:val="000000"/>
          <w:lang w:val="ro-RO"/>
        </w:rPr>
        <w:t>Observație:</w:t>
      </w:r>
      <w:r w:rsidRPr="002C6662">
        <w:rPr>
          <w:rFonts w:cs="Arial"/>
          <w:color w:val="000000"/>
          <w:lang w:val="ro-RO"/>
        </w:rPr>
        <w:t xml:space="preserve"> </w:t>
      </w:r>
      <w:r w:rsidR="002C6662" w:rsidRPr="002C6662">
        <w:rPr>
          <w:rFonts w:cs="Arial"/>
          <w:i/>
          <w:iCs/>
          <w:color w:val="000000"/>
          <w:lang w:val="ro-RO" w:eastAsia="en-GB"/>
        </w:rPr>
        <w:t xml:space="preserve">de ieri, de la ora 06, au fost în vigoare 15 atenționări cod galben pentru fenomene meteorologice periculoase imediate, emise după cum urmează: 5 de către SRPV Cluj, 4 de către SRPV Sibiu, 3 de către SRPV Bacău, 2 de către SRPV Craiova și </w:t>
      </w:r>
      <w:r w:rsidR="00460092">
        <w:rPr>
          <w:rFonts w:cs="Arial"/>
          <w:i/>
          <w:iCs/>
          <w:color w:val="000000"/>
          <w:lang w:val="ro-RO" w:eastAsia="en-GB"/>
        </w:rPr>
        <w:t xml:space="preserve">una </w:t>
      </w:r>
      <w:r w:rsidR="002C6662" w:rsidRPr="002C6662">
        <w:rPr>
          <w:rFonts w:cs="Arial"/>
          <w:i/>
          <w:iCs/>
          <w:color w:val="000000"/>
          <w:lang w:val="ro-RO" w:eastAsia="en-GB"/>
        </w:rPr>
        <w:t>de către CNPM pentru Muntenia.</w:t>
      </w:r>
    </w:p>
    <w:p w:rsidR="002C6662" w:rsidRPr="002C6662" w:rsidRDefault="002C6662" w:rsidP="002C6662">
      <w:pPr>
        <w:spacing w:after="0pt" w:line="12pt" w:lineRule="auto"/>
        <w:ind w:start="54pt"/>
        <w:rPr>
          <w:sz w:val="24"/>
          <w:szCs w:val="24"/>
          <w:lang w:val="ro-RO" w:eastAsia="en-GB"/>
        </w:rPr>
      </w:pPr>
    </w:p>
    <w:p w:rsidR="002C6662" w:rsidRPr="002C6662" w:rsidRDefault="006F5FBB" w:rsidP="002C6662">
      <w:pPr>
        <w:spacing w:after="0pt" w:line="12pt" w:lineRule="auto"/>
        <w:ind w:start="54pt"/>
        <w:rPr>
          <w:sz w:val="24"/>
          <w:szCs w:val="24"/>
          <w:lang w:val="ro-RO" w:eastAsia="en-GB"/>
        </w:rPr>
      </w:pPr>
      <w:r w:rsidRPr="002C6662">
        <w:rPr>
          <w:b/>
          <w:bCs/>
          <w:color w:val="000000" w:themeColor="text1"/>
          <w:lang w:val="ro-RO"/>
        </w:rPr>
        <w:t>La Bucureşti,</w:t>
      </w:r>
      <w:r w:rsidRPr="002C6662">
        <w:rPr>
          <w:rFonts w:cs="Arial"/>
          <w:color w:val="000000"/>
          <w:lang w:val="ro-RO" w:eastAsia="en-GB"/>
        </w:rPr>
        <w:t xml:space="preserve"> </w:t>
      </w:r>
      <w:r w:rsidR="002C6662" w:rsidRPr="002C6662">
        <w:rPr>
          <w:rFonts w:cs="Arial"/>
          <w:color w:val="000000"/>
          <w:lang w:val="ro-RO" w:eastAsia="en-GB"/>
        </w:rPr>
        <w:t>vremea s-a menținut frumoasă și deosebit de caldă. Cerul a fost mai mult senin, iar vântul a suflat în general slab. Temperatura maximă a fost de 15 grade la Filaret și de 16 grade la Afumați și Băneasa. La ora 06 se înregistrau -1 grad la Băneasa, 2 grade la Afumați și 3 grade la Filaret.</w:t>
      </w:r>
    </w:p>
    <w:p w:rsidR="00B6774E" w:rsidRDefault="00B6774E" w:rsidP="000E6201">
      <w:pPr>
        <w:pStyle w:val="NormalWeb"/>
        <w:spacing w:before="0pt" w:beforeAutospacing="0"/>
        <w:jc w:val="both"/>
        <w:rPr>
          <w:rFonts w:ascii="Trebuchet MS" w:hAnsi="Trebuchet MS"/>
          <w:b/>
          <w:bCs/>
          <w:sz w:val="16"/>
          <w:szCs w:val="16"/>
          <w:lang w:val="ro-RO"/>
        </w:rPr>
      </w:pPr>
    </w:p>
    <w:p w:rsidR="002C6662" w:rsidRPr="003011F3" w:rsidRDefault="002C6662" w:rsidP="000E6201">
      <w:pPr>
        <w:pStyle w:val="NormalWeb"/>
        <w:spacing w:before="0pt" w:beforeAutospacing="0"/>
        <w:jc w:val="both"/>
        <w:rPr>
          <w:rFonts w:ascii="Trebuchet MS" w:hAnsi="Trebuchet MS"/>
          <w:b/>
          <w:bCs/>
          <w:sz w:val="16"/>
          <w:szCs w:val="16"/>
          <w:lang w:val="ro-RO"/>
        </w:rPr>
      </w:pPr>
    </w:p>
    <w:p w:rsidR="006F5FBB" w:rsidRPr="002C6662" w:rsidRDefault="006F5FBB" w:rsidP="002C6662">
      <w:pPr>
        <w:pStyle w:val="NormalWeb"/>
        <w:spacing w:before="0pt" w:beforeAutospacing="0"/>
        <w:ind w:start="54pt"/>
        <w:jc w:val="both"/>
        <w:rPr>
          <w:rFonts w:ascii="Trebuchet MS" w:hAnsi="Trebuchet MS"/>
          <w:sz w:val="22"/>
          <w:szCs w:val="22"/>
          <w:lang w:val="ro-RO"/>
        </w:rPr>
      </w:pPr>
      <w:r w:rsidRPr="002C6662">
        <w:rPr>
          <w:rFonts w:ascii="Trebuchet MS" w:hAnsi="Trebuchet MS"/>
          <w:b/>
          <w:bCs/>
          <w:sz w:val="22"/>
          <w:szCs w:val="22"/>
          <w:lang w:val="ro-RO"/>
        </w:rPr>
        <w:t xml:space="preserve">3. </w:t>
      </w:r>
      <w:r w:rsidRPr="002C6662">
        <w:rPr>
          <w:rFonts w:ascii="Trebuchet MS" w:hAnsi="Trebuchet MS"/>
          <w:b/>
          <w:bCs/>
          <w:sz w:val="22"/>
          <w:szCs w:val="22"/>
          <w:u w:val="single"/>
          <w:lang w:val="ro-RO"/>
        </w:rPr>
        <w:t>Prognoz</w:t>
      </w:r>
      <w:r w:rsidR="00D82BFA" w:rsidRPr="002C6662">
        <w:rPr>
          <w:rFonts w:ascii="Trebuchet MS" w:hAnsi="Trebuchet MS"/>
          <w:b/>
          <w:bCs/>
          <w:sz w:val="22"/>
          <w:szCs w:val="22"/>
          <w:u w:val="single"/>
          <w:lang w:val="ro-RO"/>
        </w:rPr>
        <w:t>a meteorologică în intervalul 19</w:t>
      </w:r>
      <w:r w:rsidR="006C7614" w:rsidRPr="002C6662">
        <w:rPr>
          <w:rFonts w:ascii="Trebuchet MS" w:hAnsi="Trebuchet MS"/>
          <w:b/>
          <w:bCs/>
          <w:sz w:val="22"/>
          <w:szCs w:val="22"/>
          <w:u w:val="single"/>
          <w:lang w:val="ro-RO"/>
        </w:rPr>
        <w:t>.12.2019, ora 08.00 –</w:t>
      </w:r>
      <w:r w:rsidR="00D82BFA" w:rsidRPr="002C6662">
        <w:rPr>
          <w:rFonts w:ascii="Trebuchet MS" w:hAnsi="Trebuchet MS"/>
          <w:b/>
          <w:bCs/>
          <w:sz w:val="22"/>
          <w:szCs w:val="22"/>
          <w:u w:val="single"/>
          <w:lang w:val="ro-RO"/>
        </w:rPr>
        <w:t>20</w:t>
      </w:r>
      <w:r w:rsidR="006C7614" w:rsidRPr="002C6662">
        <w:rPr>
          <w:rFonts w:ascii="Trebuchet MS" w:hAnsi="Trebuchet MS"/>
          <w:b/>
          <w:bCs/>
          <w:sz w:val="22"/>
          <w:szCs w:val="22"/>
          <w:u w:val="single"/>
          <w:lang w:val="ro-RO"/>
        </w:rPr>
        <w:t>.12</w:t>
      </w:r>
      <w:r w:rsidRPr="002C6662">
        <w:rPr>
          <w:rFonts w:ascii="Trebuchet MS" w:hAnsi="Trebuchet MS"/>
          <w:b/>
          <w:bCs/>
          <w:sz w:val="22"/>
          <w:szCs w:val="22"/>
          <w:u w:val="single"/>
          <w:lang w:val="ro-RO"/>
        </w:rPr>
        <w:t>.2019, ora 8.00</w:t>
      </w:r>
    </w:p>
    <w:p w:rsidR="002C6662" w:rsidRPr="002C6662" w:rsidRDefault="006F5FBB" w:rsidP="002C6662">
      <w:pPr>
        <w:spacing w:after="0pt" w:line="12pt" w:lineRule="auto"/>
        <w:ind w:start="54pt"/>
        <w:rPr>
          <w:sz w:val="24"/>
          <w:szCs w:val="24"/>
          <w:lang w:val="ro-RO" w:eastAsia="en-GB"/>
        </w:rPr>
      </w:pPr>
      <w:r w:rsidRPr="002C6662">
        <w:rPr>
          <w:b/>
          <w:bCs/>
          <w:lang w:val="ro-RO"/>
        </w:rPr>
        <w:t xml:space="preserve">În ţară, </w:t>
      </w:r>
      <w:r w:rsidR="002C6662" w:rsidRPr="002C6662">
        <w:rPr>
          <w:rFonts w:cs="Arial"/>
          <w:color w:val="000000"/>
          <w:lang w:val="ro-RO" w:eastAsia="en-GB"/>
        </w:rPr>
        <w:t>valorile termice vor fi în continuare mult mai ridicate decât mediile multianuale, cu precădere la deal și la munte. În zonele joase din sudul, estul și centrul țării, cu precădere dimineața și noaptea, local va fi ceață sau nebulozitate joasă, iar izolat și trecător burniță. În restul teritoriului cerul va fi variabil, cu înnorări temporare spre sfârșitul intervalului în regiunile sud-vestice, dar probabilitatea de ploaie va fi destul de redusă, iar la începutul și sfârșitul intervalului vor fi condiții de ceață. Vântul va sufla slab și moderat, cu unele intensificări pe crestele montane. Temperaturile maxime se vor încadra în general între 6 și 16 grade, iar cele minime vor fi cuprinse între -8 grade în depresiunile din estul Transilvaniei și în jur de 9 grade în Dealurile de Vest.</w:t>
      </w:r>
    </w:p>
    <w:p w:rsidR="0069663B" w:rsidRPr="002C6662" w:rsidRDefault="0069663B" w:rsidP="002C6662">
      <w:pPr>
        <w:spacing w:after="0pt" w:line="12pt" w:lineRule="auto"/>
        <w:ind w:start="0pt"/>
        <w:rPr>
          <w:rFonts w:cs="Arial"/>
          <w:color w:val="000000"/>
          <w:sz w:val="16"/>
          <w:szCs w:val="16"/>
          <w:lang w:val="ro-RO" w:eastAsia="en-GB"/>
        </w:rPr>
      </w:pPr>
    </w:p>
    <w:p w:rsidR="002C6662" w:rsidRPr="002C6662" w:rsidRDefault="002C6662" w:rsidP="002C6662">
      <w:pPr>
        <w:spacing w:after="0pt" w:line="12pt" w:lineRule="auto"/>
        <w:ind w:start="54pt"/>
        <w:rPr>
          <w:sz w:val="24"/>
          <w:szCs w:val="24"/>
          <w:lang w:val="ro-RO" w:eastAsia="en-GB"/>
        </w:rPr>
      </w:pPr>
      <w:r w:rsidRPr="002C6662">
        <w:rPr>
          <w:b/>
          <w:bCs/>
          <w:lang w:val="ro-RO"/>
        </w:rPr>
        <w:t>L</w:t>
      </w:r>
      <w:r w:rsidR="006F5FBB" w:rsidRPr="002C6662">
        <w:rPr>
          <w:b/>
          <w:bCs/>
          <w:lang w:val="ro-RO"/>
        </w:rPr>
        <w:t xml:space="preserve">a Bucureşti, </w:t>
      </w:r>
      <w:r w:rsidRPr="002C6662">
        <w:rPr>
          <w:rFonts w:cs="Arial"/>
          <w:color w:val="000000"/>
          <w:lang w:val="ro-RO" w:eastAsia="en-GB"/>
        </w:rPr>
        <w:t>valorile termice vor fi în continuare mult mai ridicate decât cele normale pentru această dată. Cerul va fi variabil, cu o probabilitate ridicată de ceață sau nebulozitate joasă, mai ales noaptea. Vântul va sufla în general slab. Temperatura maximă se va situa în jurul a 13 grade, iar cea minimă va fi de 1...3 grade.</w:t>
      </w:r>
    </w:p>
    <w:p w:rsidR="00B6774E" w:rsidRPr="003011F3" w:rsidRDefault="00B6774E" w:rsidP="000E6201">
      <w:pPr>
        <w:spacing w:after="0pt" w:line="12pt" w:lineRule="auto"/>
        <w:ind w:start="0pt"/>
        <w:rPr>
          <w:b/>
          <w:bCs/>
          <w:i/>
          <w:sz w:val="16"/>
          <w:szCs w:val="16"/>
          <w:lang w:val="it-IT"/>
        </w:rPr>
      </w:pPr>
    </w:p>
    <w:p w:rsidR="006F5FBB" w:rsidRPr="00070E3B" w:rsidRDefault="006F5FBB" w:rsidP="006F5FBB">
      <w:pPr>
        <w:spacing w:after="0pt"/>
        <w:ind w:start="54pt"/>
        <w:rPr>
          <w:b/>
          <w:bCs/>
          <w:i/>
          <w:u w:val="single"/>
          <w:lang w:val="it-IT"/>
        </w:rPr>
      </w:pPr>
      <w:r w:rsidRPr="00C02271">
        <w:rPr>
          <w:b/>
          <w:bCs/>
          <w:i/>
          <w:lang w:val="it-IT"/>
        </w:rPr>
        <w:t xml:space="preserve">II. </w:t>
      </w:r>
      <w:r w:rsidRPr="00C02271">
        <w:rPr>
          <w:b/>
          <w:bCs/>
          <w:i/>
          <w:u w:val="single"/>
          <w:lang w:val="it-IT"/>
        </w:rPr>
        <w:t>CALITATEA APELOR</w:t>
      </w:r>
    </w:p>
    <w:p w:rsidR="00022AF2" w:rsidRPr="00BC6141" w:rsidRDefault="00022AF2" w:rsidP="00022AF2">
      <w:pPr>
        <w:spacing w:after="0pt" w:line="12pt" w:lineRule="auto"/>
        <w:ind w:start="54pt"/>
        <w:rPr>
          <w:rFonts w:cs="Tahoma"/>
          <w:b/>
          <w:color w:val="000000" w:themeColor="text1"/>
          <w:lang w:val="it-IT"/>
        </w:rPr>
      </w:pPr>
      <w:r w:rsidRPr="00BC6141">
        <w:rPr>
          <w:rFonts w:cs="Tahoma"/>
          <w:b/>
          <w:color w:val="000000" w:themeColor="text1"/>
          <w:lang w:val="it-IT"/>
        </w:rPr>
        <w:t>Pe r</w:t>
      </w:r>
      <w:r w:rsidRPr="00BC6141">
        <w:rPr>
          <w:b/>
          <w:color w:val="000000" w:themeColor="text1"/>
          <w:lang w:val="ro-RO"/>
        </w:rPr>
        <w:t>â</w:t>
      </w:r>
      <w:r w:rsidRPr="00BC6141">
        <w:rPr>
          <w:rFonts w:cs="Tahoma"/>
          <w:b/>
          <w:color w:val="000000" w:themeColor="text1"/>
          <w:lang w:val="it-IT"/>
        </w:rPr>
        <w:t>urile interioare</w:t>
      </w:r>
    </w:p>
    <w:p w:rsidR="00022AF2" w:rsidRDefault="00022AF2" w:rsidP="00022AF2">
      <w:pPr>
        <w:spacing w:after="0pt" w:line="12pt" w:lineRule="auto"/>
        <w:ind w:start="54pt"/>
        <w:rPr>
          <w:rFonts w:cs="Tahoma"/>
          <w:color w:val="000000" w:themeColor="text1"/>
          <w:lang w:val="it-IT"/>
        </w:rPr>
      </w:pPr>
      <w:r w:rsidRPr="00D34BA6">
        <w:rPr>
          <w:rFonts w:cs="Tahoma"/>
          <w:b/>
          <w:color w:val="000000" w:themeColor="text1"/>
          <w:lang w:val="it-IT"/>
        </w:rPr>
        <w:t>A.B.A. Mure</w:t>
      </w:r>
      <w:r w:rsidRPr="00D34BA6">
        <w:rPr>
          <w:b/>
          <w:color w:val="000000" w:themeColor="text1"/>
          <w:lang w:val="ro-RO"/>
        </w:rPr>
        <w:t>ș</w:t>
      </w:r>
      <w:r>
        <w:rPr>
          <w:rFonts w:cs="Tahoma"/>
          <w:color w:val="000000" w:themeColor="text1"/>
          <w:lang w:val="it-IT"/>
        </w:rPr>
        <w:t xml:space="preserve"> informeaz</w:t>
      </w:r>
      <w:r w:rsidRPr="009072A6">
        <w:rPr>
          <w:color w:val="000000" w:themeColor="text1"/>
          <w:lang w:val="ro-RO"/>
        </w:rPr>
        <w:t>ă</w:t>
      </w:r>
      <w:r>
        <w:rPr>
          <w:rFonts w:cs="Tahoma"/>
          <w:color w:val="000000" w:themeColor="text1"/>
          <w:lang w:val="it-IT"/>
        </w:rPr>
        <w:t xml:space="preserve"> </w:t>
      </w:r>
      <w:r w:rsidR="00877639">
        <w:rPr>
          <w:rFonts w:cs="Tahoma"/>
          <w:color w:val="000000" w:themeColor="text1"/>
          <w:lang w:val="it-IT"/>
        </w:rPr>
        <w:t>c</w:t>
      </w:r>
      <w:r w:rsidR="00877639" w:rsidRPr="009072A6">
        <w:rPr>
          <w:color w:val="000000" w:themeColor="text1"/>
          <w:lang w:val="ro-RO"/>
        </w:rPr>
        <w:t>ă</w:t>
      </w:r>
      <w:r w:rsidR="00877639">
        <w:rPr>
          <w:rFonts w:cs="Tahoma"/>
          <w:color w:val="000000" w:themeColor="text1"/>
          <w:lang w:val="it-IT"/>
        </w:rPr>
        <w:t xml:space="preserve"> </w:t>
      </w:r>
      <w:r w:rsidRPr="009072A6">
        <w:rPr>
          <w:color w:val="000000" w:themeColor="text1"/>
          <w:lang w:val="ro-RO"/>
        </w:rPr>
        <w:t>î</w:t>
      </w:r>
      <w:r>
        <w:rPr>
          <w:rFonts w:cs="Tahoma"/>
          <w:color w:val="000000" w:themeColor="text1"/>
          <w:lang w:val="it-IT"/>
        </w:rPr>
        <w:t>n data de 18.12.2019</w:t>
      </w:r>
      <w:r w:rsidR="00877639">
        <w:rPr>
          <w:rFonts w:cs="Tahoma"/>
          <w:color w:val="000000" w:themeColor="text1"/>
          <w:lang w:val="it-IT"/>
        </w:rPr>
        <w:t xml:space="preserve">, </w:t>
      </w:r>
      <w:r w:rsidR="00877639" w:rsidRPr="009072A6">
        <w:rPr>
          <w:color w:val="000000" w:themeColor="text1"/>
          <w:lang w:val="ro-RO"/>
        </w:rPr>
        <w:t>î</w:t>
      </w:r>
      <w:r w:rsidR="00877639">
        <w:rPr>
          <w:rFonts w:cs="Tahoma"/>
          <w:color w:val="000000" w:themeColor="text1"/>
          <w:lang w:val="it-IT"/>
        </w:rPr>
        <w:t>n jurul orei 12:00, a fost semnalat</w:t>
      </w:r>
      <w:r w:rsidR="00877639" w:rsidRPr="009072A6">
        <w:rPr>
          <w:color w:val="000000" w:themeColor="text1"/>
          <w:lang w:val="ro-RO"/>
        </w:rPr>
        <w:t>ă</w:t>
      </w:r>
      <w:r w:rsidR="00877639">
        <w:rPr>
          <w:rFonts w:cs="Tahoma"/>
          <w:color w:val="000000" w:themeColor="text1"/>
          <w:lang w:val="it-IT"/>
        </w:rPr>
        <w:t xml:space="preserve"> o</w:t>
      </w:r>
      <w:r>
        <w:rPr>
          <w:rFonts w:cs="Tahoma"/>
          <w:color w:val="000000" w:themeColor="text1"/>
          <w:lang w:val="it-IT"/>
        </w:rPr>
        <w:t xml:space="preserve"> posibil</w:t>
      </w:r>
      <w:r w:rsidRPr="009072A6">
        <w:rPr>
          <w:color w:val="000000" w:themeColor="text1"/>
          <w:lang w:val="ro-RO"/>
        </w:rPr>
        <w:t>ă</w:t>
      </w:r>
      <w:r>
        <w:rPr>
          <w:rFonts w:cs="Tahoma"/>
          <w:color w:val="000000" w:themeColor="text1"/>
          <w:lang w:val="it-IT"/>
        </w:rPr>
        <w:t xml:space="preserve"> poluare a cursului de ap</w:t>
      </w:r>
      <w:r w:rsidRPr="009072A6">
        <w:rPr>
          <w:color w:val="000000" w:themeColor="text1"/>
          <w:lang w:val="ro-RO"/>
        </w:rPr>
        <w:t>ă</w:t>
      </w:r>
      <w:r>
        <w:rPr>
          <w:rFonts w:cs="Tahoma"/>
          <w:color w:val="000000" w:themeColor="text1"/>
          <w:lang w:val="it-IT"/>
        </w:rPr>
        <w:t xml:space="preserve"> R</w:t>
      </w:r>
      <w:r w:rsidRPr="009072A6">
        <w:rPr>
          <w:color w:val="000000" w:themeColor="text1"/>
          <w:lang w:val="ro-RO"/>
        </w:rPr>
        <w:t>â</w:t>
      </w:r>
      <w:r>
        <w:rPr>
          <w:rFonts w:cs="Tahoma"/>
          <w:color w:val="000000" w:themeColor="text1"/>
          <w:lang w:val="it-IT"/>
        </w:rPr>
        <w:t>pa (afluent de dreapta al r</w:t>
      </w:r>
      <w:r w:rsidRPr="009072A6">
        <w:rPr>
          <w:color w:val="000000" w:themeColor="text1"/>
          <w:lang w:val="ro-RO"/>
        </w:rPr>
        <w:t>â</w:t>
      </w:r>
      <w:r>
        <w:rPr>
          <w:rFonts w:cs="Tahoma"/>
          <w:color w:val="000000" w:themeColor="text1"/>
          <w:lang w:val="it-IT"/>
        </w:rPr>
        <w:t>ului Mure</w:t>
      </w:r>
      <w:r w:rsidRPr="009072A6">
        <w:rPr>
          <w:color w:val="000000" w:themeColor="text1"/>
          <w:lang w:val="ro-RO"/>
        </w:rPr>
        <w:t>ș</w:t>
      </w:r>
      <w:r>
        <w:rPr>
          <w:rFonts w:cs="Tahoma"/>
          <w:color w:val="000000" w:themeColor="text1"/>
          <w:lang w:val="it-IT"/>
        </w:rPr>
        <w:t xml:space="preserve">) </w:t>
      </w:r>
      <w:r w:rsidRPr="009072A6">
        <w:rPr>
          <w:color w:val="000000" w:themeColor="text1"/>
          <w:lang w:val="ro-RO"/>
        </w:rPr>
        <w:t>î</w:t>
      </w:r>
      <w:r>
        <w:rPr>
          <w:rFonts w:cs="Tahoma"/>
          <w:color w:val="000000" w:themeColor="text1"/>
          <w:lang w:val="it-IT"/>
        </w:rPr>
        <w:t>n zona satului R</w:t>
      </w:r>
      <w:r w:rsidRPr="009072A6">
        <w:rPr>
          <w:color w:val="000000" w:themeColor="text1"/>
          <w:lang w:val="ro-RO"/>
        </w:rPr>
        <w:t>â</w:t>
      </w:r>
      <w:r>
        <w:rPr>
          <w:rFonts w:cs="Tahoma"/>
          <w:color w:val="000000" w:themeColor="text1"/>
          <w:lang w:val="it-IT"/>
        </w:rPr>
        <w:t>pa de Jos, comuna V</w:t>
      </w:r>
      <w:r w:rsidRPr="009072A6">
        <w:rPr>
          <w:color w:val="000000" w:themeColor="text1"/>
          <w:lang w:val="ro-RO"/>
        </w:rPr>
        <w:t>ă</w:t>
      </w:r>
      <w:r>
        <w:rPr>
          <w:rFonts w:cs="Tahoma"/>
          <w:color w:val="000000" w:themeColor="text1"/>
          <w:lang w:val="it-IT"/>
        </w:rPr>
        <w:t>tava, jud. Mure</w:t>
      </w:r>
      <w:r w:rsidRPr="009072A6">
        <w:rPr>
          <w:color w:val="000000" w:themeColor="text1"/>
          <w:lang w:val="ro-RO"/>
        </w:rPr>
        <w:t>ș</w:t>
      </w:r>
      <w:r>
        <w:rPr>
          <w:rFonts w:cs="Tahoma"/>
          <w:color w:val="000000" w:themeColor="text1"/>
          <w:lang w:val="it-IT"/>
        </w:rPr>
        <w:t>. Personalul S.G.A. Mure</w:t>
      </w:r>
      <w:r w:rsidRPr="009072A6">
        <w:rPr>
          <w:color w:val="000000" w:themeColor="text1"/>
          <w:lang w:val="ro-RO"/>
        </w:rPr>
        <w:t>ș</w:t>
      </w:r>
      <w:r>
        <w:rPr>
          <w:rFonts w:cs="Tahoma"/>
          <w:color w:val="000000" w:themeColor="text1"/>
          <w:lang w:val="it-IT"/>
        </w:rPr>
        <w:t xml:space="preserve"> </w:t>
      </w:r>
      <w:r w:rsidR="00877639">
        <w:rPr>
          <w:rFonts w:cs="Tahoma"/>
          <w:color w:val="000000" w:themeColor="text1"/>
          <w:lang w:val="it-IT"/>
        </w:rPr>
        <w:t xml:space="preserve">care </w:t>
      </w:r>
      <w:r>
        <w:rPr>
          <w:rFonts w:cs="Tahoma"/>
          <w:color w:val="000000" w:themeColor="text1"/>
          <w:lang w:val="it-IT"/>
        </w:rPr>
        <w:t>s-a deplasat la fa</w:t>
      </w:r>
      <w:r w:rsidRPr="009072A6">
        <w:rPr>
          <w:color w:val="000000" w:themeColor="text1"/>
          <w:lang w:val="ro-RO"/>
        </w:rPr>
        <w:t>ț</w:t>
      </w:r>
      <w:r>
        <w:rPr>
          <w:rFonts w:cs="Tahoma"/>
          <w:color w:val="000000" w:themeColor="text1"/>
          <w:lang w:val="it-IT"/>
        </w:rPr>
        <w:t>a locului pentru investiga</w:t>
      </w:r>
      <w:r w:rsidRPr="009072A6">
        <w:rPr>
          <w:color w:val="000000" w:themeColor="text1"/>
          <w:lang w:val="ro-RO"/>
        </w:rPr>
        <w:t>ț</w:t>
      </w:r>
      <w:r w:rsidR="00877639">
        <w:rPr>
          <w:rFonts w:cs="Tahoma"/>
          <w:color w:val="000000" w:themeColor="text1"/>
          <w:lang w:val="it-IT"/>
        </w:rPr>
        <w:t xml:space="preserve">ii a observat formarea </w:t>
      </w:r>
      <w:r w:rsidR="00877639" w:rsidRPr="009072A6">
        <w:rPr>
          <w:color w:val="000000" w:themeColor="text1"/>
          <w:lang w:val="ro-RO"/>
        </w:rPr>
        <w:t>î</w:t>
      </w:r>
      <w:r w:rsidR="00877639">
        <w:rPr>
          <w:rFonts w:cs="Tahoma"/>
          <w:color w:val="000000" w:themeColor="text1"/>
          <w:lang w:val="it-IT"/>
        </w:rPr>
        <w:t>n aval de pragurile de fund a unei spume albe cu nuan</w:t>
      </w:r>
      <w:r w:rsidR="00877639" w:rsidRPr="009072A6">
        <w:rPr>
          <w:color w:val="000000" w:themeColor="text1"/>
          <w:lang w:val="ro-RO"/>
        </w:rPr>
        <w:t>ț</w:t>
      </w:r>
      <w:r w:rsidR="00877639">
        <w:rPr>
          <w:rFonts w:cs="Tahoma"/>
          <w:color w:val="000000" w:themeColor="text1"/>
          <w:lang w:val="it-IT"/>
        </w:rPr>
        <w:t xml:space="preserve">e maronii, care se acumula </w:t>
      </w:r>
      <w:r w:rsidR="00877639" w:rsidRPr="009072A6">
        <w:rPr>
          <w:color w:val="000000" w:themeColor="text1"/>
          <w:lang w:val="ro-RO"/>
        </w:rPr>
        <w:t>î</w:t>
      </w:r>
      <w:r w:rsidR="00877639">
        <w:rPr>
          <w:rFonts w:cs="Tahoma"/>
          <w:color w:val="000000" w:themeColor="text1"/>
          <w:lang w:val="it-IT"/>
        </w:rPr>
        <w:t>n zonele cu pant</w:t>
      </w:r>
      <w:r w:rsidR="00877639" w:rsidRPr="009072A6">
        <w:rPr>
          <w:color w:val="000000" w:themeColor="text1"/>
          <w:lang w:val="ro-RO"/>
        </w:rPr>
        <w:t>ă</w:t>
      </w:r>
      <w:r w:rsidR="00877639">
        <w:rPr>
          <w:rFonts w:cs="Tahoma"/>
          <w:color w:val="000000" w:themeColor="text1"/>
          <w:lang w:val="it-IT"/>
        </w:rPr>
        <w:t xml:space="preserve"> mai redus</w:t>
      </w:r>
      <w:r w:rsidR="00877639" w:rsidRPr="009072A6">
        <w:rPr>
          <w:color w:val="000000" w:themeColor="text1"/>
          <w:lang w:val="ro-RO"/>
        </w:rPr>
        <w:t>ă</w:t>
      </w:r>
      <w:r w:rsidR="00877639">
        <w:rPr>
          <w:rFonts w:cs="Tahoma"/>
          <w:color w:val="000000" w:themeColor="text1"/>
          <w:lang w:val="it-IT"/>
        </w:rPr>
        <w:t>. Fenomenul se datoreaz</w:t>
      </w:r>
      <w:r w:rsidR="00877639" w:rsidRPr="009072A6">
        <w:rPr>
          <w:color w:val="000000" w:themeColor="text1"/>
          <w:lang w:val="ro-RO"/>
        </w:rPr>
        <w:t>ă</w:t>
      </w:r>
      <w:r w:rsidR="00877639">
        <w:rPr>
          <w:rFonts w:cs="Tahoma"/>
          <w:color w:val="000000" w:themeColor="text1"/>
          <w:lang w:val="it-IT"/>
        </w:rPr>
        <w:t xml:space="preserve"> descompunerii frunzelor c</w:t>
      </w:r>
      <w:r w:rsidR="00877639" w:rsidRPr="009072A6">
        <w:rPr>
          <w:color w:val="000000" w:themeColor="text1"/>
          <w:lang w:val="ro-RO"/>
        </w:rPr>
        <w:t>ă</w:t>
      </w:r>
      <w:r w:rsidR="00877639">
        <w:rPr>
          <w:rFonts w:cs="Tahoma"/>
          <w:color w:val="000000" w:themeColor="text1"/>
          <w:lang w:val="it-IT"/>
        </w:rPr>
        <w:t xml:space="preserve">zute </w:t>
      </w:r>
      <w:r w:rsidR="00877639" w:rsidRPr="009072A6">
        <w:rPr>
          <w:color w:val="000000" w:themeColor="text1"/>
          <w:lang w:val="ro-RO"/>
        </w:rPr>
        <w:t>î</w:t>
      </w:r>
      <w:r w:rsidR="00877639">
        <w:rPr>
          <w:rFonts w:cs="Tahoma"/>
          <w:color w:val="000000" w:themeColor="text1"/>
          <w:lang w:val="it-IT"/>
        </w:rPr>
        <w:t>n p</w:t>
      </w:r>
      <w:r w:rsidR="00877639" w:rsidRPr="009072A6">
        <w:rPr>
          <w:color w:val="000000" w:themeColor="text1"/>
          <w:lang w:val="ro-RO"/>
        </w:rPr>
        <w:t>â</w:t>
      </w:r>
      <w:r w:rsidR="00877639">
        <w:rPr>
          <w:rFonts w:cs="Tahoma"/>
          <w:color w:val="000000" w:themeColor="text1"/>
          <w:lang w:val="it-IT"/>
        </w:rPr>
        <w:t>r</w:t>
      </w:r>
      <w:r w:rsidR="00877639" w:rsidRPr="009072A6">
        <w:rPr>
          <w:color w:val="000000" w:themeColor="text1"/>
          <w:lang w:val="ro-RO"/>
        </w:rPr>
        <w:t>â</w:t>
      </w:r>
      <w:r w:rsidR="00877639">
        <w:rPr>
          <w:rFonts w:cs="Tahoma"/>
          <w:color w:val="000000" w:themeColor="text1"/>
          <w:lang w:val="it-IT"/>
        </w:rPr>
        <w:t xml:space="preserve">u, fiind unul natural, caracteristic acestei perioade. </w:t>
      </w:r>
      <w:r w:rsidR="00877639" w:rsidRPr="00877639">
        <w:rPr>
          <w:rFonts w:cs="Tahoma"/>
          <w:b/>
          <w:color w:val="000000" w:themeColor="text1"/>
          <w:lang w:val="it-IT"/>
        </w:rPr>
        <w:t>Poluarea nu se confirm</w:t>
      </w:r>
      <w:r w:rsidR="00877639" w:rsidRPr="00877639">
        <w:rPr>
          <w:b/>
          <w:color w:val="000000" w:themeColor="text1"/>
          <w:lang w:val="ro-RO"/>
        </w:rPr>
        <w:t>ă</w:t>
      </w:r>
      <w:r w:rsidR="00877639" w:rsidRPr="00877639">
        <w:rPr>
          <w:rFonts w:cs="Tahoma"/>
          <w:b/>
          <w:color w:val="000000" w:themeColor="text1"/>
          <w:lang w:val="it-IT"/>
        </w:rPr>
        <w:t>.</w:t>
      </w:r>
      <w:r w:rsidR="00877639">
        <w:rPr>
          <w:rFonts w:cs="Tahoma"/>
          <w:color w:val="000000" w:themeColor="text1"/>
          <w:lang w:val="it-IT"/>
        </w:rPr>
        <w:t xml:space="preserve"> </w:t>
      </w:r>
      <w:r>
        <w:rPr>
          <w:rFonts w:cs="Tahoma"/>
          <w:color w:val="000000" w:themeColor="text1"/>
          <w:lang w:val="it-IT"/>
        </w:rPr>
        <w:t xml:space="preserve">     </w:t>
      </w:r>
      <w:r w:rsidR="00877639">
        <w:rPr>
          <w:rFonts w:cs="Tahoma"/>
          <w:color w:val="000000" w:themeColor="text1"/>
          <w:lang w:val="it-IT"/>
        </w:rPr>
        <w:t xml:space="preserve"> </w:t>
      </w:r>
      <w:r>
        <w:rPr>
          <w:rFonts w:cs="Tahoma"/>
          <w:color w:val="000000" w:themeColor="text1"/>
          <w:lang w:val="it-IT"/>
        </w:rPr>
        <w:t xml:space="preserve">  </w:t>
      </w:r>
      <w:r w:rsidR="00877639">
        <w:rPr>
          <w:rFonts w:cs="Tahoma"/>
          <w:color w:val="000000" w:themeColor="text1"/>
          <w:lang w:val="it-IT"/>
        </w:rPr>
        <w:t xml:space="preserve">    </w:t>
      </w:r>
    </w:p>
    <w:p w:rsidR="00022AF2" w:rsidRPr="00D34BA6" w:rsidRDefault="00022AF2" w:rsidP="00022AF2">
      <w:pPr>
        <w:spacing w:after="0pt" w:line="12pt" w:lineRule="auto"/>
        <w:ind w:start="54pt"/>
        <w:rPr>
          <w:rFonts w:cs="Tahoma"/>
          <w:color w:val="000000" w:themeColor="text1"/>
          <w:sz w:val="16"/>
          <w:szCs w:val="16"/>
          <w:lang w:val="it-IT"/>
        </w:rPr>
      </w:pPr>
    </w:p>
    <w:p w:rsidR="00022AF2" w:rsidRPr="00C86CDA" w:rsidRDefault="00022AF2" w:rsidP="00022AF2">
      <w:pPr>
        <w:spacing w:after="0pt" w:line="12pt" w:lineRule="auto"/>
        <w:ind w:start="54pt"/>
        <w:rPr>
          <w:color w:val="FF0000"/>
          <w:sz w:val="16"/>
          <w:szCs w:val="16"/>
          <w:lang w:val="it-IT"/>
        </w:rPr>
      </w:pPr>
      <w:r>
        <w:rPr>
          <w:rFonts w:cs="Tahoma"/>
          <w:color w:val="000000" w:themeColor="text1"/>
          <w:lang w:val="it-IT"/>
        </w:rPr>
        <w:t>Pe fluviul Dun</w:t>
      </w:r>
      <w:r w:rsidRPr="009072A6">
        <w:rPr>
          <w:color w:val="000000" w:themeColor="text1"/>
          <w:lang w:val="ro-RO"/>
        </w:rPr>
        <w:t>ă</w:t>
      </w:r>
      <w:r>
        <w:rPr>
          <w:rFonts w:cs="Tahoma"/>
          <w:color w:val="000000" w:themeColor="text1"/>
          <w:lang w:val="it-IT"/>
        </w:rPr>
        <w:t xml:space="preserve">rea </w:t>
      </w:r>
      <w:r w:rsidRPr="009072A6">
        <w:rPr>
          <w:color w:val="000000" w:themeColor="text1"/>
          <w:lang w:val="ro-RO"/>
        </w:rPr>
        <w:t>ș</w:t>
      </w:r>
      <w:r>
        <w:rPr>
          <w:rFonts w:cs="Tahoma"/>
          <w:color w:val="000000" w:themeColor="text1"/>
          <w:lang w:val="it-IT"/>
        </w:rPr>
        <w:t>i pe Marea Neagr</w:t>
      </w:r>
      <w:r w:rsidRPr="009072A6">
        <w:rPr>
          <w:color w:val="000000" w:themeColor="text1"/>
          <w:lang w:val="ro-RO"/>
        </w:rPr>
        <w:t>ă</w:t>
      </w:r>
      <w:r>
        <w:rPr>
          <w:rFonts w:cs="Tahoma"/>
          <w:color w:val="000000" w:themeColor="text1"/>
          <w:lang w:val="it-IT"/>
        </w:rPr>
        <w:t xml:space="preserve"> n</w:t>
      </w:r>
      <w:r w:rsidRPr="00C86CDA">
        <w:rPr>
          <w:rFonts w:cs="Tahoma"/>
          <w:color w:val="000000" w:themeColor="text1"/>
          <w:lang w:val="it-IT"/>
        </w:rPr>
        <w:t xml:space="preserve">u </w:t>
      </w:r>
      <w:r w:rsidRPr="00C86CDA">
        <w:rPr>
          <w:rFonts w:cs="Tahoma"/>
          <w:lang w:val="it-IT"/>
        </w:rPr>
        <w:t xml:space="preserve">au fost semnalate evenimente deosebite.    </w:t>
      </w:r>
    </w:p>
    <w:p w:rsidR="00B6774E" w:rsidRPr="0012648E" w:rsidRDefault="00B6774E" w:rsidP="00BF1DE7">
      <w:pPr>
        <w:spacing w:after="0pt" w:line="12pt" w:lineRule="auto"/>
        <w:ind w:start="0pt"/>
        <w:rPr>
          <w:color w:val="FF0000"/>
          <w:lang w:val="it-IT"/>
        </w:rPr>
      </w:pPr>
    </w:p>
    <w:p w:rsidR="006F5FBB" w:rsidRPr="00C02271" w:rsidRDefault="006F5FBB" w:rsidP="006F5FBB">
      <w:pPr>
        <w:spacing w:after="0pt"/>
        <w:ind w:start="54pt"/>
        <w:rPr>
          <w:b/>
          <w:bCs/>
          <w:i/>
          <w:u w:val="single"/>
          <w:lang w:val="it-IT"/>
        </w:rPr>
      </w:pPr>
      <w:r w:rsidRPr="00C02271">
        <w:rPr>
          <w:b/>
          <w:bCs/>
          <w:i/>
          <w:lang w:val="it-IT"/>
        </w:rPr>
        <w:t xml:space="preserve">III. </w:t>
      </w:r>
      <w:r w:rsidRPr="00C02271">
        <w:rPr>
          <w:b/>
          <w:bCs/>
          <w:i/>
          <w:u w:val="single"/>
          <w:lang w:val="it-IT"/>
        </w:rPr>
        <w:t>CALITATEA MEDIULUI</w:t>
      </w:r>
    </w:p>
    <w:p w:rsidR="006F5FBB" w:rsidRPr="006F5FBB" w:rsidRDefault="006F5FBB" w:rsidP="006F5FBB">
      <w:pPr>
        <w:pStyle w:val="ListParagraph"/>
        <w:numPr>
          <w:ilvl w:val="0"/>
          <w:numId w:val="44"/>
        </w:numPr>
        <w:spacing w:after="0pt" w:line="12pt" w:lineRule="auto"/>
        <w:contextualSpacing/>
        <w:rPr>
          <w:b/>
          <w:lang w:val="it-IT"/>
        </w:rPr>
      </w:pPr>
      <w:r w:rsidRPr="006F5FBB">
        <w:rPr>
          <w:b/>
          <w:lang w:val="it-IT"/>
        </w:rPr>
        <w:t>În domeniul aerului</w:t>
      </w:r>
    </w:p>
    <w:p w:rsidR="00ED569B" w:rsidRPr="00ED569B" w:rsidRDefault="00ED569B" w:rsidP="00B9145C">
      <w:pPr>
        <w:spacing w:after="0pt" w:line="12pt" w:lineRule="auto"/>
        <w:ind w:start="54pt"/>
        <w:rPr>
          <w:color w:val="000000" w:themeColor="text1"/>
          <w:lang w:val="it-IT"/>
        </w:rPr>
      </w:pPr>
      <w:r w:rsidRPr="00ED569B">
        <w:rPr>
          <w:b/>
          <w:color w:val="000000" w:themeColor="text1"/>
          <w:lang w:val="it-IT"/>
        </w:rPr>
        <w:t>I.G.S.U.</w:t>
      </w:r>
      <w:r w:rsidRPr="00ED569B">
        <w:rPr>
          <w:color w:val="000000" w:themeColor="text1"/>
          <w:lang w:val="it-IT"/>
        </w:rPr>
        <w:t xml:space="preserve"> informeaz</w:t>
      </w:r>
      <w:r w:rsidRPr="00022AF2">
        <w:rPr>
          <w:color w:val="000000" w:themeColor="text1"/>
          <w:lang w:val="it-IT"/>
        </w:rPr>
        <w:t>ă</w:t>
      </w:r>
      <w:r w:rsidRPr="00ED569B">
        <w:rPr>
          <w:color w:val="000000" w:themeColor="text1"/>
          <w:lang w:val="it-IT"/>
        </w:rPr>
        <w:t xml:space="preserve"> telefonic c</w:t>
      </w:r>
      <w:r w:rsidRPr="00022AF2">
        <w:rPr>
          <w:color w:val="000000" w:themeColor="text1"/>
          <w:lang w:val="it-IT"/>
        </w:rPr>
        <w:t>ă</w:t>
      </w:r>
      <w:r w:rsidRPr="00ED569B">
        <w:rPr>
          <w:color w:val="000000" w:themeColor="text1"/>
          <w:lang w:val="it-IT"/>
        </w:rPr>
        <w:t xml:space="preserve"> </w:t>
      </w:r>
      <w:r w:rsidRPr="00C63732">
        <w:rPr>
          <w:color w:val="000000" w:themeColor="text1"/>
          <w:lang w:val="ro-RO"/>
        </w:rPr>
        <w:t>î</w:t>
      </w:r>
      <w:r w:rsidRPr="00ED569B">
        <w:rPr>
          <w:color w:val="000000" w:themeColor="text1"/>
          <w:lang w:val="it-IT"/>
        </w:rPr>
        <w:t xml:space="preserve">n data de 18.12.2019 a izbucnit un incendiu la un depozit de cauciucuri </w:t>
      </w:r>
      <w:r w:rsidRPr="00022AF2">
        <w:rPr>
          <w:color w:val="000000" w:themeColor="text1"/>
          <w:lang w:val="it-IT"/>
        </w:rPr>
        <w:t>ș</w:t>
      </w:r>
      <w:r w:rsidRPr="00ED569B">
        <w:rPr>
          <w:color w:val="000000" w:themeColor="text1"/>
          <w:lang w:val="it-IT"/>
        </w:rPr>
        <w:t>i mase plastice din ora</w:t>
      </w:r>
      <w:r w:rsidRPr="00022AF2">
        <w:rPr>
          <w:color w:val="000000" w:themeColor="text1"/>
          <w:lang w:val="it-IT"/>
        </w:rPr>
        <w:t>ș</w:t>
      </w:r>
      <w:r w:rsidRPr="00ED569B">
        <w:rPr>
          <w:color w:val="000000" w:themeColor="text1"/>
          <w:lang w:val="it-IT"/>
        </w:rPr>
        <w:t>ul Pantelimon, jud. Ilfov, suprafa</w:t>
      </w:r>
      <w:r w:rsidRPr="00022AF2">
        <w:rPr>
          <w:color w:val="000000" w:themeColor="text1"/>
          <w:lang w:val="it-IT"/>
        </w:rPr>
        <w:t>ţ</w:t>
      </w:r>
      <w:r w:rsidRPr="00ED569B">
        <w:rPr>
          <w:color w:val="000000" w:themeColor="text1"/>
          <w:lang w:val="it-IT"/>
        </w:rPr>
        <w:t>a afectat</w:t>
      </w:r>
      <w:r w:rsidRPr="00022AF2">
        <w:rPr>
          <w:color w:val="000000" w:themeColor="text1"/>
          <w:lang w:val="it-IT"/>
        </w:rPr>
        <w:t>ă</w:t>
      </w:r>
      <w:r w:rsidR="003E075A">
        <w:rPr>
          <w:color w:val="000000" w:themeColor="text1"/>
          <w:lang w:val="it-IT"/>
        </w:rPr>
        <w:t xml:space="preserve"> fiind de cca 2</w:t>
      </w:r>
      <w:r w:rsidRPr="00ED569B">
        <w:rPr>
          <w:color w:val="000000" w:themeColor="text1"/>
          <w:lang w:val="it-IT"/>
        </w:rPr>
        <w:t>00 mp. Echipajele de pompieri au intervenit, reu</w:t>
      </w:r>
      <w:r w:rsidRPr="00022AF2">
        <w:rPr>
          <w:color w:val="000000" w:themeColor="text1"/>
          <w:lang w:val="it-IT"/>
        </w:rPr>
        <w:t>ș</w:t>
      </w:r>
      <w:r w:rsidRPr="00ED569B">
        <w:rPr>
          <w:color w:val="000000" w:themeColor="text1"/>
          <w:lang w:val="it-IT"/>
        </w:rPr>
        <w:t>ind s</w:t>
      </w:r>
      <w:r w:rsidRPr="00022AF2">
        <w:rPr>
          <w:color w:val="000000" w:themeColor="text1"/>
          <w:lang w:val="it-IT"/>
        </w:rPr>
        <w:t>ă</w:t>
      </w:r>
      <w:r w:rsidR="003E075A">
        <w:rPr>
          <w:color w:val="000000" w:themeColor="text1"/>
          <w:lang w:val="it-IT"/>
        </w:rPr>
        <w:t xml:space="preserve"> localizeze </w:t>
      </w:r>
      <w:r w:rsidR="003E075A" w:rsidRPr="00022AF2">
        <w:rPr>
          <w:color w:val="000000" w:themeColor="text1"/>
          <w:lang w:val="it-IT"/>
        </w:rPr>
        <w:t>ș</w:t>
      </w:r>
      <w:r w:rsidR="003E075A" w:rsidRPr="00ED569B">
        <w:rPr>
          <w:color w:val="000000" w:themeColor="text1"/>
          <w:lang w:val="it-IT"/>
        </w:rPr>
        <w:t>i</w:t>
      </w:r>
      <w:r w:rsidR="003E075A">
        <w:rPr>
          <w:color w:val="000000" w:themeColor="text1"/>
          <w:lang w:val="it-IT"/>
        </w:rPr>
        <w:t xml:space="preserve"> s</w:t>
      </w:r>
      <w:r w:rsidR="003E075A" w:rsidRPr="00022AF2">
        <w:rPr>
          <w:color w:val="000000" w:themeColor="text1"/>
          <w:lang w:val="it-IT"/>
        </w:rPr>
        <w:t>ă</w:t>
      </w:r>
      <w:r w:rsidR="003E075A">
        <w:rPr>
          <w:color w:val="000000" w:themeColor="text1"/>
          <w:lang w:val="it-IT"/>
        </w:rPr>
        <w:t xml:space="preserve"> sting</w:t>
      </w:r>
      <w:r w:rsidR="003E075A" w:rsidRPr="00022AF2">
        <w:rPr>
          <w:color w:val="000000" w:themeColor="text1"/>
          <w:lang w:val="it-IT"/>
        </w:rPr>
        <w:t>ă</w:t>
      </w:r>
      <w:r w:rsidR="003E075A">
        <w:rPr>
          <w:color w:val="000000" w:themeColor="text1"/>
          <w:lang w:val="it-IT"/>
        </w:rPr>
        <w:t xml:space="preserve"> incendiul </w:t>
      </w:r>
      <w:r w:rsidR="003E075A" w:rsidRPr="00C63732">
        <w:rPr>
          <w:color w:val="000000" w:themeColor="text1"/>
          <w:lang w:val="ro-RO"/>
        </w:rPr>
        <w:t>î</w:t>
      </w:r>
      <w:r w:rsidR="003E075A">
        <w:rPr>
          <w:color w:val="000000" w:themeColor="text1"/>
          <w:lang w:val="it-IT"/>
        </w:rPr>
        <w:t xml:space="preserve">n data de 19.12.2019. </w:t>
      </w:r>
    </w:p>
    <w:p w:rsidR="00ED569B" w:rsidRPr="00ED569B" w:rsidRDefault="00ED569B" w:rsidP="00ED569B">
      <w:pPr>
        <w:spacing w:after="0pt" w:line="12pt" w:lineRule="auto"/>
        <w:ind w:start="0pt"/>
        <w:rPr>
          <w:b/>
          <w:color w:val="000000" w:themeColor="text1"/>
          <w:sz w:val="16"/>
          <w:szCs w:val="16"/>
          <w:lang w:val="it-IT"/>
        </w:rPr>
      </w:pPr>
    </w:p>
    <w:p w:rsidR="00B9145C" w:rsidRPr="00022AF2" w:rsidRDefault="00B9145C" w:rsidP="00B9145C">
      <w:pPr>
        <w:spacing w:after="0pt" w:line="12pt" w:lineRule="auto"/>
        <w:ind w:start="54pt"/>
        <w:rPr>
          <w:color w:val="000000" w:themeColor="text1"/>
          <w:lang w:val="it-IT"/>
        </w:rPr>
      </w:pPr>
      <w:r w:rsidRPr="00022AF2">
        <w:rPr>
          <w:b/>
          <w:color w:val="000000" w:themeColor="text1"/>
          <w:lang w:val="it-IT"/>
        </w:rPr>
        <w:t>Agenţia Naţională pentru Protecţia Mediului</w:t>
      </w:r>
      <w:r w:rsidRPr="00022AF2">
        <w:rPr>
          <w:color w:val="000000" w:themeColor="text1"/>
          <w:lang w:val="it-IT"/>
        </w:rPr>
        <w:t xml:space="preserve"> informează că din rezultatele analizelor efectuate în </w:t>
      </w:r>
      <w:r w:rsidR="00D82BFA" w:rsidRPr="00022AF2">
        <w:rPr>
          <w:color w:val="000000" w:themeColor="text1"/>
          <w:lang w:val="it-IT"/>
        </w:rPr>
        <w:t>data de 17</w:t>
      </w:r>
      <w:r w:rsidRPr="00022AF2">
        <w:rPr>
          <w:color w:val="000000" w:themeColor="text1"/>
          <w:lang w:val="it-IT"/>
        </w:rPr>
        <w:t xml:space="preserve">.12.2019 în cadrul Reţelei Naţionale de Monitorizare nu s-au constatat depăşiri ale pragurilor de alertă pentru </w:t>
      </w:r>
      <w:r w:rsidRPr="00022AF2">
        <w:rPr>
          <w:color w:val="000000" w:themeColor="text1"/>
          <w:lang w:val="ro-RO"/>
        </w:rPr>
        <w:t>NO</w:t>
      </w:r>
      <w:r w:rsidRPr="00022AF2">
        <w:rPr>
          <w:color w:val="000000" w:themeColor="text1"/>
          <w:vertAlign w:val="subscript"/>
          <w:lang w:val="ro-RO"/>
        </w:rPr>
        <w:t>2</w:t>
      </w:r>
      <w:r w:rsidRPr="00022AF2">
        <w:rPr>
          <w:color w:val="000000" w:themeColor="text1"/>
          <w:lang w:val="it-IT"/>
        </w:rPr>
        <w:t xml:space="preserve"> (dioxid de azot), </w:t>
      </w:r>
      <w:r w:rsidRPr="00022AF2">
        <w:rPr>
          <w:color w:val="000000" w:themeColor="text1"/>
          <w:lang w:val="ro-RO"/>
        </w:rPr>
        <w:t>SO</w:t>
      </w:r>
      <w:r w:rsidRPr="00022AF2">
        <w:rPr>
          <w:color w:val="000000" w:themeColor="text1"/>
          <w:vertAlign w:val="subscript"/>
          <w:lang w:val="ro-RO"/>
        </w:rPr>
        <w:t>2</w:t>
      </w:r>
      <w:r w:rsidRPr="00022AF2">
        <w:rPr>
          <w:color w:val="000000" w:themeColor="text1"/>
          <w:lang w:val="it-IT"/>
        </w:rPr>
        <w:t xml:space="preserve"> (dioxid de sulf), ale pragurilor de alertă și informare pentru </w:t>
      </w:r>
      <w:r w:rsidRPr="00022AF2">
        <w:rPr>
          <w:color w:val="000000" w:themeColor="text1"/>
          <w:lang w:val="ro-RO"/>
        </w:rPr>
        <w:t>O</w:t>
      </w:r>
      <w:r w:rsidRPr="00022AF2">
        <w:rPr>
          <w:color w:val="000000" w:themeColor="text1"/>
          <w:vertAlign w:val="subscript"/>
          <w:lang w:val="ro-RO"/>
        </w:rPr>
        <w:t>3</w:t>
      </w:r>
      <w:r w:rsidRPr="00022AF2">
        <w:rPr>
          <w:color w:val="000000" w:themeColor="text1"/>
          <w:lang w:val="it-IT"/>
        </w:rPr>
        <w:t xml:space="preserve"> (ozon). Mediile zilnice pentru </w:t>
      </w:r>
      <w:r w:rsidRPr="00022AF2">
        <w:rPr>
          <w:color w:val="000000" w:themeColor="text1"/>
          <w:lang w:val="ro-RO"/>
        </w:rPr>
        <w:t>PM</w:t>
      </w:r>
      <w:r w:rsidRPr="00022AF2">
        <w:rPr>
          <w:color w:val="000000" w:themeColor="text1"/>
          <w:vertAlign w:val="subscript"/>
          <w:lang w:val="ro-RO"/>
        </w:rPr>
        <w:t>10</w:t>
      </w:r>
      <w:r w:rsidRPr="00022AF2">
        <w:rPr>
          <w:color w:val="000000" w:themeColor="text1"/>
          <w:lang w:val="it-IT"/>
        </w:rPr>
        <w:t xml:space="preserve"> (pulberi în suspensie cu diametrul sub 10 microni) au fost determinate prin metoda </w:t>
      </w:r>
      <w:r w:rsidRPr="00022AF2">
        <w:rPr>
          <w:color w:val="000000" w:themeColor="text1"/>
          <w:lang w:val="it-IT"/>
        </w:rPr>
        <w:lastRenderedPageBreak/>
        <w:t>nefelometrică. Validarea acestor valori va fi efectuată după prelucrarea datelor obţinute prin metoda gravimetrică, metoda de referinţă în conformitate cu legislaţia naţională și europeană.</w:t>
      </w:r>
    </w:p>
    <w:p w:rsidR="00561513" w:rsidRDefault="00561513" w:rsidP="000E6201">
      <w:pPr>
        <w:spacing w:after="0pt" w:line="12pt" w:lineRule="auto"/>
        <w:ind w:start="0pt"/>
        <w:rPr>
          <w:color w:val="000000" w:themeColor="text1"/>
          <w:sz w:val="16"/>
          <w:szCs w:val="16"/>
          <w:lang w:val="it-IT"/>
        </w:rPr>
      </w:pPr>
    </w:p>
    <w:p w:rsidR="00B9145C" w:rsidRPr="0043788F" w:rsidRDefault="00B9145C" w:rsidP="000E6201">
      <w:pPr>
        <w:spacing w:after="0pt" w:line="12pt" w:lineRule="auto"/>
        <w:ind w:start="0pt"/>
        <w:rPr>
          <w:color w:val="000000" w:themeColor="text1"/>
          <w:sz w:val="16"/>
          <w:szCs w:val="16"/>
          <w:lang w:val="it-IT"/>
        </w:rPr>
      </w:pPr>
    </w:p>
    <w:p w:rsidR="006F5FBB" w:rsidRPr="006F5FBB" w:rsidRDefault="006F5FBB" w:rsidP="006F5FBB">
      <w:pPr>
        <w:pStyle w:val="ListParagraph"/>
        <w:numPr>
          <w:ilvl w:val="0"/>
          <w:numId w:val="44"/>
        </w:numPr>
        <w:spacing w:after="0pt" w:line="12pt" w:lineRule="auto"/>
        <w:contextualSpacing/>
        <w:rPr>
          <w:b/>
          <w:lang w:val="ro-RO"/>
        </w:rPr>
      </w:pPr>
      <w:r w:rsidRPr="006F5FBB">
        <w:rPr>
          <w:b/>
          <w:lang w:val="ro-RO"/>
        </w:rPr>
        <w:t>În domeniul solului şi vegetaţiei</w:t>
      </w:r>
    </w:p>
    <w:p w:rsidR="00723D58" w:rsidRPr="00723D58" w:rsidRDefault="0032563F" w:rsidP="00BE1902">
      <w:pPr>
        <w:spacing w:after="0pt" w:line="12pt" w:lineRule="auto"/>
        <w:ind w:start="54pt"/>
        <w:rPr>
          <w:color w:val="FF0000"/>
          <w:sz w:val="16"/>
          <w:szCs w:val="16"/>
          <w:lang w:val="it-IT"/>
        </w:rPr>
      </w:pPr>
      <w:r w:rsidRPr="00BE1902">
        <w:rPr>
          <w:rFonts w:cs="Tahoma"/>
          <w:b/>
          <w:color w:val="000000" w:themeColor="text1"/>
          <w:lang w:val="it-IT"/>
        </w:rPr>
        <w:t>G.N.M.-C.J. Arge</w:t>
      </w:r>
      <w:r w:rsidR="00BE1902" w:rsidRPr="00BE1902">
        <w:rPr>
          <w:b/>
          <w:color w:val="000000" w:themeColor="text1"/>
          <w:lang w:val="it-IT"/>
        </w:rPr>
        <w:t>ș</w:t>
      </w:r>
      <w:r>
        <w:rPr>
          <w:rFonts w:cs="Tahoma"/>
          <w:color w:val="000000" w:themeColor="text1"/>
          <w:lang w:val="it-IT"/>
        </w:rPr>
        <w:t xml:space="preserve"> informeaz</w:t>
      </w:r>
      <w:r w:rsidR="00BE1902" w:rsidRPr="00C63732">
        <w:rPr>
          <w:color w:val="000000" w:themeColor="text1"/>
          <w:lang w:val="ro-RO"/>
        </w:rPr>
        <w:t>ă</w:t>
      </w:r>
      <w:r>
        <w:rPr>
          <w:rFonts w:cs="Tahoma"/>
          <w:color w:val="000000" w:themeColor="text1"/>
          <w:lang w:val="it-IT"/>
        </w:rPr>
        <w:t xml:space="preserve"> despre producerea </w:t>
      </w:r>
      <w:r w:rsidR="00BE1902" w:rsidRPr="00C63732">
        <w:rPr>
          <w:color w:val="000000" w:themeColor="text1"/>
          <w:lang w:val="ro-RO"/>
        </w:rPr>
        <w:t>î</w:t>
      </w:r>
      <w:r>
        <w:rPr>
          <w:rFonts w:cs="Tahoma"/>
          <w:color w:val="000000" w:themeColor="text1"/>
          <w:lang w:val="it-IT"/>
        </w:rPr>
        <w:t xml:space="preserve">n data de </w:t>
      </w:r>
      <w:r w:rsidR="00074558">
        <w:rPr>
          <w:rFonts w:cs="Tahoma"/>
          <w:color w:val="000000" w:themeColor="text1"/>
          <w:lang w:val="it-IT"/>
        </w:rPr>
        <w:t>18.12.2019</w:t>
      </w:r>
      <w:r w:rsidR="00EB0A57">
        <w:rPr>
          <w:rFonts w:cs="Tahoma"/>
          <w:color w:val="000000" w:themeColor="text1"/>
          <w:lang w:val="it-IT"/>
        </w:rPr>
        <w:t xml:space="preserve">, </w:t>
      </w:r>
      <w:r w:rsidR="00EB0A57" w:rsidRPr="00C63732">
        <w:rPr>
          <w:color w:val="000000" w:themeColor="text1"/>
          <w:lang w:val="ro-RO"/>
        </w:rPr>
        <w:t>î</w:t>
      </w:r>
      <w:r w:rsidR="00EB0A57">
        <w:rPr>
          <w:rFonts w:cs="Tahoma"/>
          <w:color w:val="000000" w:themeColor="text1"/>
          <w:lang w:val="it-IT"/>
        </w:rPr>
        <w:t>n jurul orei 14:30,</w:t>
      </w:r>
      <w:r w:rsidR="00074558">
        <w:rPr>
          <w:rFonts w:cs="Tahoma"/>
          <w:color w:val="000000" w:themeColor="text1"/>
          <w:lang w:val="it-IT"/>
        </w:rPr>
        <w:t xml:space="preserve"> a unei polu</w:t>
      </w:r>
      <w:r w:rsidR="00BE1902" w:rsidRPr="00C63732">
        <w:rPr>
          <w:color w:val="000000" w:themeColor="text1"/>
          <w:lang w:val="ro-RO"/>
        </w:rPr>
        <w:t>ă</w:t>
      </w:r>
      <w:r w:rsidR="00074558">
        <w:rPr>
          <w:rFonts w:cs="Tahoma"/>
          <w:color w:val="000000" w:themeColor="text1"/>
          <w:lang w:val="it-IT"/>
        </w:rPr>
        <w:t xml:space="preserve">ri cu 200 l de </w:t>
      </w:r>
      <w:r w:rsidR="00BE1902" w:rsidRPr="00022AF2">
        <w:rPr>
          <w:color w:val="000000" w:themeColor="text1"/>
          <w:lang w:val="it-IT"/>
        </w:rPr>
        <w:t>ţ</w:t>
      </w:r>
      <w:r w:rsidR="00074558">
        <w:rPr>
          <w:rFonts w:cs="Tahoma"/>
          <w:color w:val="000000" w:themeColor="text1"/>
          <w:lang w:val="it-IT"/>
        </w:rPr>
        <w:t>i</w:t>
      </w:r>
      <w:r w:rsidR="00BE1902" w:rsidRPr="00022AF2">
        <w:rPr>
          <w:color w:val="000000" w:themeColor="text1"/>
          <w:lang w:val="it-IT"/>
        </w:rPr>
        <w:t>ţ</w:t>
      </w:r>
      <w:r w:rsidR="00074558">
        <w:rPr>
          <w:rFonts w:cs="Tahoma"/>
          <w:color w:val="000000" w:themeColor="text1"/>
          <w:lang w:val="it-IT"/>
        </w:rPr>
        <w:t xml:space="preserve">ei </w:t>
      </w:r>
      <w:r w:rsidR="00BE1902" w:rsidRPr="00022AF2">
        <w:rPr>
          <w:color w:val="000000" w:themeColor="text1"/>
          <w:lang w:val="it-IT"/>
        </w:rPr>
        <w:t>ș</w:t>
      </w:r>
      <w:r w:rsidR="00074558">
        <w:rPr>
          <w:rFonts w:cs="Tahoma"/>
          <w:color w:val="000000" w:themeColor="text1"/>
          <w:lang w:val="it-IT"/>
        </w:rPr>
        <w:t>i 800 l de ap</w:t>
      </w:r>
      <w:r w:rsidR="00BE1902" w:rsidRPr="00C63732">
        <w:rPr>
          <w:color w:val="000000" w:themeColor="text1"/>
          <w:lang w:val="ro-RO"/>
        </w:rPr>
        <w:t>ă</w:t>
      </w:r>
      <w:r w:rsidR="00074558">
        <w:rPr>
          <w:rFonts w:cs="Tahoma"/>
          <w:color w:val="000000" w:themeColor="text1"/>
          <w:lang w:val="it-IT"/>
        </w:rPr>
        <w:t xml:space="preserve"> s</w:t>
      </w:r>
      <w:r w:rsidR="00BE1902" w:rsidRPr="00C63732">
        <w:rPr>
          <w:color w:val="000000" w:themeColor="text1"/>
          <w:lang w:val="ro-RO"/>
        </w:rPr>
        <w:t>ă</w:t>
      </w:r>
      <w:r w:rsidR="00074558">
        <w:rPr>
          <w:rFonts w:cs="Tahoma"/>
          <w:color w:val="000000" w:themeColor="text1"/>
          <w:lang w:val="it-IT"/>
        </w:rPr>
        <w:t>rat</w:t>
      </w:r>
      <w:r w:rsidR="00BE1902" w:rsidRPr="00C63732">
        <w:rPr>
          <w:color w:val="000000" w:themeColor="text1"/>
          <w:lang w:val="ro-RO"/>
        </w:rPr>
        <w:t>ă</w:t>
      </w:r>
      <w:r w:rsidR="00074558">
        <w:rPr>
          <w:rFonts w:cs="Tahoma"/>
          <w:color w:val="000000" w:themeColor="text1"/>
          <w:lang w:val="it-IT"/>
        </w:rPr>
        <w:t xml:space="preserve"> a cca 800 mp de sol (</w:t>
      </w:r>
      <w:r w:rsidR="00EB0A57">
        <w:rPr>
          <w:rFonts w:cs="Tahoma"/>
          <w:color w:val="000000" w:themeColor="text1"/>
          <w:lang w:val="it-IT"/>
        </w:rPr>
        <w:t xml:space="preserve">400 mp de </w:t>
      </w:r>
      <w:r w:rsidR="00074558">
        <w:rPr>
          <w:rFonts w:cs="Tahoma"/>
          <w:color w:val="000000" w:themeColor="text1"/>
          <w:lang w:val="it-IT"/>
        </w:rPr>
        <w:t xml:space="preserve">teren arabil </w:t>
      </w:r>
      <w:r w:rsidR="00BE1902" w:rsidRPr="00022AF2">
        <w:rPr>
          <w:color w:val="000000" w:themeColor="text1"/>
          <w:lang w:val="it-IT"/>
        </w:rPr>
        <w:t>ș</w:t>
      </w:r>
      <w:r w:rsidR="00074558">
        <w:rPr>
          <w:rFonts w:cs="Tahoma"/>
          <w:color w:val="000000" w:themeColor="text1"/>
          <w:lang w:val="it-IT"/>
        </w:rPr>
        <w:t xml:space="preserve">i </w:t>
      </w:r>
      <w:r w:rsidR="00EB0A57">
        <w:rPr>
          <w:rFonts w:cs="Tahoma"/>
          <w:color w:val="000000" w:themeColor="text1"/>
          <w:lang w:val="it-IT"/>
        </w:rPr>
        <w:t xml:space="preserve">400 mp de </w:t>
      </w:r>
      <w:r w:rsidR="00074558">
        <w:rPr>
          <w:rFonts w:cs="Tahoma"/>
          <w:color w:val="000000" w:themeColor="text1"/>
          <w:lang w:val="it-IT"/>
        </w:rPr>
        <w:t>p</w:t>
      </w:r>
      <w:r w:rsidR="00BE1902" w:rsidRPr="00C63732">
        <w:rPr>
          <w:color w:val="000000" w:themeColor="text1"/>
          <w:lang w:val="ro-RO"/>
        </w:rPr>
        <w:t>ă</w:t>
      </w:r>
      <w:r w:rsidR="00BE1902" w:rsidRPr="00022AF2">
        <w:rPr>
          <w:color w:val="000000" w:themeColor="text1"/>
          <w:lang w:val="it-IT"/>
        </w:rPr>
        <w:t>ș</w:t>
      </w:r>
      <w:r w:rsidR="00074558">
        <w:rPr>
          <w:rFonts w:cs="Tahoma"/>
          <w:color w:val="000000" w:themeColor="text1"/>
          <w:lang w:val="it-IT"/>
        </w:rPr>
        <w:t>une</w:t>
      </w:r>
      <w:r w:rsidR="00EB0A57">
        <w:rPr>
          <w:rFonts w:cs="Tahoma"/>
          <w:color w:val="000000" w:themeColor="text1"/>
          <w:lang w:val="it-IT"/>
        </w:rPr>
        <w:t xml:space="preserve"> pe dou</w:t>
      </w:r>
      <w:r w:rsidR="00EB0A57" w:rsidRPr="00C63732">
        <w:rPr>
          <w:color w:val="000000" w:themeColor="text1"/>
          <w:lang w:val="ro-RO"/>
        </w:rPr>
        <w:t>ă</w:t>
      </w:r>
      <w:r w:rsidR="00EB0A57">
        <w:rPr>
          <w:rFonts w:cs="Tahoma"/>
          <w:color w:val="000000" w:themeColor="text1"/>
          <w:lang w:val="it-IT"/>
        </w:rPr>
        <w:t xml:space="preserve"> terenuri proprietate privat</w:t>
      </w:r>
      <w:r w:rsidR="00EB0A57" w:rsidRPr="00C63732">
        <w:rPr>
          <w:color w:val="000000" w:themeColor="text1"/>
          <w:lang w:val="ro-RO"/>
        </w:rPr>
        <w:t>ă</w:t>
      </w:r>
      <w:r w:rsidR="00EB0A57">
        <w:rPr>
          <w:rFonts w:cs="Tahoma"/>
          <w:color w:val="000000" w:themeColor="text1"/>
          <w:lang w:val="it-IT"/>
        </w:rPr>
        <w:t xml:space="preserve"> </w:t>
      </w:r>
      <w:r w:rsidR="00EB0A57" w:rsidRPr="00C63732">
        <w:rPr>
          <w:color w:val="000000" w:themeColor="text1"/>
          <w:lang w:val="ro-RO"/>
        </w:rPr>
        <w:t>î</w:t>
      </w:r>
      <w:r w:rsidR="00EB0A57">
        <w:rPr>
          <w:rFonts w:cs="Tahoma"/>
          <w:color w:val="000000" w:themeColor="text1"/>
          <w:lang w:val="it-IT"/>
        </w:rPr>
        <w:t>nvecinate</w:t>
      </w:r>
      <w:r w:rsidR="00074558">
        <w:rPr>
          <w:rFonts w:cs="Tahoma"/>
          <w:color w:val="000000" w:themeColor="text1"/>
          <w:lang w:val="it-IT"/>
        </w:rPr>
        <w:t xml:space="preserve">) </w:t>
      </w:r>
      <w:r w:rsidR="00BE1902" w:rsidRPr="00C63732">
        <w:rPr>
          <w:color w:val="000000" w:themeColor="text1"/>
          <w:lang w:val="ro-RO"/>
        </w:rPr>
        <w:t>î</w:t>
      </w:r>
      <w:r w:rsidR="00074558">
        <w:rPr>
          <w:rFonts w:cs="Tahoma"/>
          <w:color w:val="000000" w:themeColor="text1"/>
          <w:lang w:val="it-IT"/>
        </w:rPr>
        <w:t xml:space="preserve">n zona </w:t>
      </w:r>
      <w:r w:rsidR="00EB0A57">
        <w:rPr>
          <w:rFonts w:cs="Tahoma"/>
          <w:color w:val="000000" w:themeColor="text1"/>
          <w:lang w:val="it-IT"/>
        </w:rPr>
        <w:t>satului</w:t>
      </w:r>
      <w:r w:rsidR="00074558">
        <w:rPr>
          <w:rFonts w:cs="Tahoma"/>
          <w:color w:val="000000" w:themeColor="text1"/>
          <w:lang w:val="it-IT"/>
        </w:rPr>
        <w:t xml:space="preserve"> Samara </w:t>
      </w:r>
      <w:r w:rsidR="00EB0A57">
        <w:rPr>
          <w:rFonts w:cs="Tahoma"/>
          <w:color w:val="000000" w:themeColor="text1"/>
          <w:lang w:val="it-IT"/>
        </w:rPr>
        <w:t xml:space="preserve">de Jos, comuna Poiana Lacului, </w:t>
      </w:r>
      <w:r w:rsidR="00074558">
        <w:rPr>
          <w:rFonts w:cs="Tahoma"/>
          <w:color w:val="000000" w:themeColor="text1"/>
          <w:lang w:val="it-IT"/>
        </w:rPr>
        <w:t>din cauza coroziunii unei conducte apar</w:t>
      </w:r>
      <w:r w:rsidR="00BE1902" w:rsidRPr="00022AF2">
        <w:rPr>
          <w:color w:val="000000" w:themeColor="text1"/>
          <w:lang w:val="it-IT"/>
        </w:rPr>
        <w:t>ţ</w:t>
      </w:r>
      <w:r w:rsidR="00074558">
        <w:rPr>
          <w:rFonts w:cs="Tahoma"/>
          <w:color w:val="000000" w:themeColor="text1"/>
          <w:lang w:val="it-IT"/>
        </w:rPr>
        <w:t>in</w:t>
      </w:r>
      <w:r w:rsidR="00BE1902" w:rsidRPr="00C63732">
        <w:rPr>
          <w:color w:val="000000" w:themeColor="text1"/>
          <w:lang w:val="ro-RO"/>
        </w:rPr>
        <w:t>â</w:t>
      </w:r>
      <w:r w:rsidR="00074558">
        <w:rPr>
          <w:rFonts w:cs="Tahoma"/>
          <w:color w:val="000000" w:themeColor="text1"/>
          <w:lang w:val="it-IT"/>
        </w:rPr>
        <w:t xml:space="preserve">nd O.M.V. Petrom. </w:t>
      </w:r>
      <w:r w:rsidR="00EB0A57" w:rsidRPr="00EB0A57">
        <w:rPr>
          <w:rFonts w:cs="Tahoma"/>
          <w:b/>
          <w:color w:val="000000" w:themeColor="text1"/>
          <w:lang w:val="it-IT"/>
        </w:rPr>
        <w:t>M</w:t>
      </w:r>
      <w:r w:rsidR="00EB0A57" w:rsidRPr="00EB0A57">
        <w:rPr>
          <w:b/>
          <w:color w:val="000000" w:themeColor="text1"/>
          <w:lang w:val="ro-RO"/>
        </w:rPr>
        <w:t>ă</w:t>
      </w:r>
      <w:r w:rsidR="00EB0A57" w:rsidRPr="00EB0A57">
        <w:rPr>
          <w:rFonts w:cs="Tahoma"/>
          <w:b/>
          <w:color w:val="000000" w:themeColor="text1"/>
          <w:lang w:val="it-IT"/>
        </w:rPr>
        <w:t>suri:</w:t>
      </w:r>
      <w:r w:rsidR="00EB0A57">
        <w:rPr>
          <w:rFonts w:cs="Tahoma"/>
          <w:color w:val="000000" w:themeColor="text1"/>
          <w:lang w:val="it-IT"/>
        </w:rPr>
        <w:t xml:space="preserve"> echipa de interven</w:t>
      </w:r>
      <w:r w:rsidR="00EB0A57" w:rsidRPr="00C63732">
        <w:rPr>
          <w:color w:val="000000" w:themeColor="text1"/>
          <w:lang w:val="ro-RO"/>
        </w:rPr>
        <w:t>ț</w:t>
      </w:r>
      <w:r w:rsidR="00EB0A57">
        <w:rPr>
          <w:rFonts w:cs="Tahoma"/>
          <w:color w:val="000000" w:themeColor="text1"/>
          <w:lang w:val="it-IT"/>
        </w:rPr>
        <w:t xml:space="preserve">ie O.M.V. Petrom a oprit pomparea </w:t>
      </w:r>
      <w:r w:rsidR="00EB0A57" w:rsidRPr="00C63732">
        <w:rPr>
          <w:color w:val="000000" w:themeColor="text1"/>
          <w:lang w:val="ro-RO"/>
        </w:rPr>
        <w:t>ș</w:t>
      </w:r>
      <w:r w:rsidR="00EB0A57">
        <w:rPr>
          <w:rFonts w:cs="Tahoma"/>
          <w:color w:val="000000" w:themeColor="text1"/>
          <w:lang w:val="it-IT"/>
        </w:rPr>
        <w:t>i a reparat conducta afectat</w:t>
      </w:r>
      <w:r w:rsidR="00EB0A57" w:rsidRPr="00C63732">
        <w:rPr>
          <w:color w:val="000000" w:themeColor="text1"/>
          <w:lang w:val="ro-RO"/>
        </w:rPr>
        <w:t>ă</w:t>
      </w:r>
      <w:r w:rsidR="00EB0A57">
        <w:rPr>
          <w:rFonts w:cs="Tahoma"/>
          <w:color w:val="000000" w:themeColor="text1"/>
          <w:lang w:val="it-IT"/>
        </w:rPr>
        <w:t xml:space="preserve"> prin montarea de </w:t>
      </w:r>
      <w:r w:rsidR="00EB0A57" w:rsidRPr="00C63732">
        <w:rPr>
          <w:color w:val="000000" w:themeColor="text1"/>
          <w:lang w:val="ro-RO"/>
        </w:rPr>
        <w:t>ș</w:t>
      </w:r>
      <w:r w:rsidR="00EB0A57">
        <w:rPr>
          <w:rFonts w:cs="Tahoma"/>
          <w:color w:val="000000" w:themeColor="text1"/>
          <w:lang w:val="it-IT"/>
        </w:rPr>
        <w:t>arnier</w:t>
      </w:r>
      <w:r w:rsidR="00EB0A57" w:rsidRPr="00C63732">
        <w:rPr>
          <w:color w:val="000000" w:themeColor="text1"/>
          <w:lang w:val="ro-RO"/>
        </w:rPr>
        <w:t>ă</w:t>
      </w:r>
      <w:r w:rsidR="00EB0A57">
        <w:rPr>
          <w:rFonts w:cs="Tahoma"/>
          <w:color w:val="000000" w:themeColor="text1"/>
          <w:lang w:val="it-IT"/>
        </w:rPr>
        <w:t>, urm</w:t>
      </w:r>
      <w:r w:rsidR="00EB0A57" w:rsidRPr="00C63732">
        <w:rPr>
          <w:color w:val="000000" w:themeColor="text1"/>
          <w:lang w:val="ro-RO"/>
        </w:rPr>
        <w:t>â</w:t>
      </w:r>
      <w:r w:rsidR="00EB0A57">
        <w:rPr>
          <w:rFonts w:cs="Tahoma"/>
          <w:color w:val="000000" w:themeColor="text1"/>
          <w:lang w:val="it-IT"/>
        </w:rPr>
        <w:t>nd s</w:t>
      </w:r>
      <w:r w:rsidR="00EB0A57" w:rsidRPr="00C63732">
        <w:rPr>
          <w:color w:val="000000" w:themeColor="text1"/>
          <w:lang w:val="ro-RO"/>
        </w:rPr>
        <w:t>ă</w:t>
      </w:r>
      <w:r w:rsidR="00EB0A57">
        <w:rPr>
          <w:rFonts w:cs="Tahoma"/>
          <w:color w:val="000000" w:themeColor="text1"/>
          <w:lang w:val="it-IT"/>
        </w:rPr>
        <w:t xml:space="preserve"> desf</w:t>
      </w:r>
      <w:r w:rsidR="00EB0A57" w:rsidRPr="00C63732">
        <w:rPr>
          <w:color w:val="000000" w:themeColor="text1"/>
          <w:lang w:val="ro-RO"/>
        </w:rPr>
        <w:t>ăș</w:t>
      </w:r>
      <w:r w:rsidR="00EB0A57">
        <w:rPr>
          <w:rFonts w:cs="Tahoma"/>
          <w:color w:val="000000" w:themeColor="text1"/>
          <w:lang w:val="it-IT"/>
        </w:rPr>
        <w:t>oare lucrari de cur</w:t>
      </w:r>
      <w:r w:rsidR="00EB0A57" w:rsidRPr="00C63732">
        <w:rPr>
          <w:color w:val="000000" w:themeColor="text1"/>
          <w:lang w:val="ro-RO"/>
        </w:rPr>
        <w:t>ăț</w:t>
      </w:r>
      <w:r w:rsidR="00EB0A57">
        <w:rPr>
          <w:rFonts w:cs="Tahoma"/>
          <w:color w:val="000000" w:themeColor="text1"/>
          <w:lang w:val="it-IT"/>
        </w:rPr>
        <w:t>are a terenurilor afectate.</w:t>
      </w:r>
      <w:r w:rsidR="00074558">
        <w:rPr>
          <w:rFonts w:cs="Tahoma"/>
          <w:color w:val="000000" w:themeColor="text1"/>
          <w:lang w:val="it-IT"/>
        </w:rPr>
        <w:t xml:space="preserve"> </w:t>
      </w:r>
      <w:r w:rsidR="00BE1902">
        <w:rPr>
          <w:rFonts w:cs="Tahoma"/>
          <w:color w:val="000000" w:themeColor="text1"/>
          <w:lang w:val="it-IT"/>
        </w:rPr>
        <w:t xml:space="preserve">    </w:t>
      </w:r>
      <w:r w:rsidR="00EB0A57">
        <w:rPr>
          <w:rFonts w:cs="Tahoma"/>
          <w:color w:val="000000" w:themeColor="text1"/>
          <w:lang w:val="it-IT"/>
        </w:rPr>
        <w:t xml:space="preserve"> </w:t>
      </w:r>
      <w:r w:rsidR="00BE1902">
        <w:rPr>
          <w:rFonts w:cs="Tahoma"/>
          <w:color w:val="000000" w:themeColor="text1"/>
          <w:lang w:val="it-IT"/>
        </w:rPr>
        <w:t xml:space="preserve">    </w:t>
      </w:r>
      <w:r w:rsidR="00EB0A57">
        <w:rPr>
          <w:rFonts w:cs="Tahoma"/>
          <w:color w:val="000000" w:themeColor="text1"/>
          <w:lang w:val="it-IT"/>
        </w:rPr>
        <w:t xml:space="preserve">    </w:t>
      </w:r>
    </w:p>
    <w:p w:rsidR="00B6774E" w:rsidRDefault="00B6774E" w:rsidP="00B9145C">
      <w:pPr>
        <w:spacing w:after="0pt" w:line="12pt" w:lineRule="auto"/>
        <w:ind w:start="0pt"/>
        <w:rPr>
          <w:b/>
          <w:sz w:val="16"/>
          <w:szCs w:val="16"/>
          <w:lang w:val="it-IT"/>
        </w:rPr>
      </w:pPr>
    </w:p>
    <w:p w:rsidR="00F13BE2" w:rsidRPr="00BF1DE7" w:rsidRDefault="00F13BE2" w:rsidP="00B9145C">
      <w:pPr>
        <w:spacing w:after="0pt" w:line="12pt" w:lineRule="auto"/>
        <w:ind w:start="0pt"/>
        <w:rPr>
          <w:b/>
          <w:sz w:val="16"/>
          <w:szCs w:val="16"/>
          <w:lang w:val="it-IT"/>
        </w:rPr>
      </w:pPr>
    </w:p>
    <w:p w:rsidR="006F5FBB" w:rsidRPr="00C02271" w:rsidRDefault="006F5FBB" w:rsidP="006F5FBB">
      <w:pPr>
        <w:spacing w:after="0pt" w:line="12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6F5FBB" w:rsidRDefault="006F5FBB" w:rsidP="006F5FBB">
      <w:pPr>
        <w:spacing w:after="0pt" w:line="12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6F5FBB" w:rsidRDefault="006F5FBB" w:rsidP="006F5FBB">
      <w:pPr>
        <w:spacing w:after="0pt" w:line="12pt" w:lineRule="auto"/>
        <w:ind w:start="54pt"/>
        <w:rPr>
          <w:color w:val="000000" w:themeColor="text1"/>
          <w:sz w:val="16"/>
          <w:szCs w:val="16"/>
          <w:lang w:val="ro-RO"/>
        </w:rPr>
      </w:pPr>
    </w:p>
    <w:p w:rsidR="00F13BE2" w:rsidRPr="00BF1DE7" w:rsidRDefault="00F13BE2" w:rsidP="006F5FBB">
      <w:pPr>
        <w:spacing w:after="0pt" w:line="12pt" w:lineRule="auto"/>
        <w:ind w:start="54pt"/>
        <w:rPr>
          <w:color w:val="000000" w:themeColor="text1"/>
          <w:sz w:val="16"/>
          <w:szCs w:val="16"/>
          <w:lang w:val="ro-RO"/>
        </w:rPr>
      </w:pPr>
    </w:p>
    <w:p w:rsidR="006F5FBB" w:rsidRPr="00C02271" w:rsidRDefault="006F5FBB" w:rsidP="006F5FBB">
      <w:pPr>
        <w:spacing w:after="0pt"/>
        <w:ind w:start="54pt"/>
        <w:rPr>
          <w:b/>
          <w:lang w:val="ro-RO"/>
        </w:rPr>
      </w:pPr>
      <w:r w:rsidRPr="00C02271">
        <w:rPr>
          <w:b/>
          <w:lang w:val="ro-RO"/>
        </w:rPr>
        <w:t xml:space="preserve">4. </w:t>
      </w:r>
      <w:r w:rsidRPr="00C02271">
        <w:rPr>
          <w:b/>
          <w:lang w:val="ro-RO"/>
        </w:rPr>
        <w:tab/>
        <w:t>În municipiul Bucureşti</w:t>
      </w:r>
    </w:p>
    <w:p w:rsidR="006F5FBB" w:rsidRPr="00D90927" w:rsidRDefault="006F5FBB" w:rsidP="006F5FBB">
      <w:pPr>
        <w:spacing w:after="0pt" w:line="12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6F5FBB" w:rsidRDefault="006F5FBB" w:rsidP="006F5FBB">
      <w:pPr>
        <w:spacing w:after="0pt"/>
        <w:ind w:start="0pt"/>
        <w:rPr>
          <w:sz w:val="16"/>
          <w:szCs w:val="16"/>
          <w:lang w:val="ro-RO"/>
        </w:rPr>
      </w:pPr>
    </w:p>
    <w:p w:rsidR="00561513" w:rsidRDefault="00561513" w:rsidP="006F5FBB">
      <w:pPr>
        <w:spacing w:after="0pt"/>
        <w:ind w:start="0pt"/>
        <w:rPr>
          <w:sz w:val="16"/>
          <w:szCs w:val="16"/>
          <w:lang w:val="ro-RO"/>
        </w:rPr>
      </w:pPr>
    </w:p>
    <w:p w:rsidR="00B6774E" w:rsidRDefault="00B6774E" w:rsidP="006F5FBB">
      <w:pPr>
        <w:spacing w:after="0pt"/>
        <w:ind w:start="0pt"/>
        <w:rPr>
          <w:sz w:val="16"/>
          <w:szCs w:val="16"/>
          <w:lang w:val="ro-RO"/>
        </w:rPr>
      </w:pPr>
    </w:p>
    <w:p w:rsidR="00B6774E" w:rsidRDefault="00B6774E" w:rsidP="006F5FBB">
      <w:pPr>
        <w:spacing w:after="0pt"/>
        <w:ind w:start="0pt"/>
        <w:rPr>
          <w:sz w:val="16"/>
          <w:szCs w:val="16"/>
          <w:lang w:val="ro-RO"/>
        </w:rPr>
      </w:pPr>
    </w:p>
    <w:p w:rsidR="00B6774E" w:rsidRDefault="00B6774E" w:rsidP="006F5FBB">
      <w:pPr>
        <w:spacing w:after="0pt"/>
        <w:ind w:start="0pt"/>
        <w:rPr>
          <w:sz w:val="16"/>
          <w:szCs w:val="16"/>
          <w:lang w:val="ro-RO"/>
        </w:rPr>
      </w:pPr>
    </w:p>
    <w:p w:rsidR="00B6774E" w:rsidRDefault="00B6774E" w:rsidP="006F5FBB">
      <w:pPr>
        <w:spacing w:after="0pt"/>
        <w:ind w:start="0pt"/>
        <w:rPr>
          <w:sz w:val="16"/>
          <w:szCs w:val="16"/>
          <w:lang w:val="ro-RO"/>
        </w:rPr>
      </w:pPr>
    </w:p>
    <w:p w:rsidR="002B7642" w:rsidRDefault="002B7642" w:rsidP="006F5FBB">
      <w:pPr>
        <w:spacing w:after="0pt"/>
        <w:ind w:start="0pt"/>
        <w:rPr>
          <w:sz w:val="16"/>
          <w:szCs w:val="16"/>
          <w:lang w:val="ro-RO"/>
        </w:rPr>
      </w:pPr>
    </w:p>
    <w:p w:rsidR="002B7642" w:rsidRPr="002B7642" w:rsidRDefault="002B7642" w:rsidP="002B7642">
      <w:pPr>
        <w:spacing w:after="0pt"/>
        <w:ind w:start="0pt" w:firstLine="36pt"/>
        <w:rPr>
          <w:sz w:val="24"/>
          <w:szCs w:val="24"/>
          <w:lang w:val="ro-RO"/>
        </w:rPr>
      </w:pPr>
      <w:r w:rsidRPr="002B7642">
        <w:rPr>
          <w:sz w:val="24"/>
          <w:szCs w:val="24"/>
          <w:lang w:val="ro-RO"/>
        </w:rPr>
        <w:t>Direcția de Comunicare</w:t>
      </w:r>
    </w:p>
    <w:sectPr w:rsidR="002B7642" w:rsidRPr="002B7642"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70809" w:rsidRDefault="00A70809" w:rsidP="00CD5B3B">
      <w:r>
        <w:separator/>
      </w:r>
    </w:p>
  </w:endnote>
  <w:endnote w:type="continuationSeparator" w:id="0">
    <w:p w:rsidR="00A70809" w:rsidRDefault="00A7080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3" w:usb1="00000000" w:usb2="00000000" w:usb3="00000000" w:csb0="00000021"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70809" w:rsidRDefault="00A70809" w:rsidP="00CD5B3B">
      <w:r>
        <w:separator/>
      </w:r>
    </w:p>
  </w:footnote>
  <w:footnote w:type="continuationSeparator" w:id="0">
    <w:p w:rsidR="00A70809" w:rsidRDefault="00A7080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8"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9"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2"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43"/>
  </w:num>
  <w:num w:numId="3">
    <w:abstractNumId w:val="32"/>
  </w:num>
  <w:num w:numId="4">
    <w:abstractNumId w:val="13"/>
  </w:num>
  <w:num w:numId="5">
    <w:abstractNumId w:val="1"/>
  </w:num>
  <w:num w:numId="6">
    <w:abstractNumId w:val="25"/>
  </w:num>
  <w:num w:numId="7">
    <w:abstractNumId w:val="40"/>
  </w:num>
  <w:num w:numId="8">
    <w:abstractNumId w:val="22"/>
  </w:num>
  <w:num w:numId="9">
    <w:abstractNumId w:val="4"/>
  </w:num>
  <w:num w:numId="10">
    <w:abstractNumId w:val="23"/>
  </w:num>
  <w:num w:numId="11">
    <w:abstractNumId w:val="12"/>
  </w:num>
  <w:num w:numId="12">
    <w:abstractNumId w:val="15"/>
  </w:num>
  <w:num w:numId="13">
    <w:abstractNumId w:val="2"/>
  </w:num>
  <w:num w:numId="14">
    <w:abstractNumId w:val="7"/>
  </w:num>
  <w:num w:numId="15">
    <w:abstractNumId w:val="37"/>
  </w:num>
  <w:num w:numId="16">
    <w:abstractNumId w:val="16"/>
  </w:num>
  <w:num w:numId="17">
    <w:abstractNumId w:val="29"/>
  </w:num>
  <w:num w:numId="18">
    <w:abstractNumId w:val="27"/>
  </w:num>
  <w:num w:numId="19">
    <w:abstractNumId w:val="17"/>
  </w:num>
  <w:num w:numId="20">
    <w:abstractNumId w:val="3"/>
  </w:num>
  <w:num w:numId="21">
    <w:abstractNumId w:val="38"/>
  </w:num>
  <w:num w:numId="22">
    <w:abstractNumId w:val="33"/>
  </w:num>
  <w:num w:numId="23">
    <w:abstractNumId w:val="19"/>
  </w:num>
  <w:num w:numId="24">
    <w:abstractNumId w:val="14"/>
  </w:num>
  <w:num w:numId="25">
    <w:abstractNumId w:val="0"/>
  </w:num>
  <w:num w:numId="26">
    <w:abstractNumId w:val="44"/>
  </w:num>
  <w:num w:numId="27">
    <w:abstractNumId w:val="24"/>
  </w:num>
  <w:num w:numId="28">
    <w:abstractNumId w:val="35"/>
  </w:num>
  <w:num w:numId="29">
    <w:abstractNumId w:val="8"/>
  </w:num>
  <w:num w:numId="30">
    <w:abstractNumId w:val="10"/>
  </w:num>
  <w:num w:numId="31">
    <w:abstractNumId w:val="20"/>
  </w:num>
  <w:num w:numId="32">
    <w:abstractNumId w:val="45"/>
  </w:num>
  <w:num w:numId="33">
    <w:abstractNumId w:val="6"/>
  </w:num>
  <w:num w:numId="34">
    <w:abstractNumId w:val="36"/>
  </w:num>
  <w:num w:numId="35">
    <w:abstractNumId w:val="21"/>
  </w:num>
  <w:num w:numId="36">
    <w:abstractNumId w:val="39"/>
  </w:num>
  <w:num w:numId="37">
    <w:abstractNumId w:val="28"/>
  </w:num>
  <w:num w:numId="38">
    <w:abstractNumId w:val="26"/>
  </w:num>
  <w:num w:numId="39">
    <w:abstractNumId w:val="18"/>
  </w:num>
  <w:num w:numId="40">
    <w:abstractNumId w:val="41"/>
  </w:num>
  <w:num w:numId="41">
    <w:abstractNumId w:val="11"/>
  </w:num>
  <w:num w:numId="42">
    <w:abstractNumId w:val="9"/>
  </w:num>
  <w:num w:numId="43">
    <w:abstractNumId w:val="5"/>
  </w:num>
  <w:num w:numId="44">
    <w:abstractNumId w:val="31"/>
  </w:num>
  <w:num w:numId="45">
    <w:abstractNumId w:val="42"/>
  </w:num>
  <w:num w:numId="46">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2D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526"/>
    <w:rsid w:val="001A2672"/>
    <w:rsid w:val="001A2C37"/>
    <w:rsid w:val="001A45D2"/>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642"/>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4B93"/>
    <w:rsid w:val="00384D58"/>
    <w:rsid w:val="00385161"/>
    <w:rsid w:val="0038535E"/>
    <w:rsid w:val="003855BF"/>
    <w:rsid w:val="003858CC"/>
    <w:rsid w:val="00385E11"/>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092"/>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01"/>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1E2"/>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14C"/>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6E1D"/>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6BC1"/>
    <w:rsid w:val="00907210"/>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0809"/>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171"/>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0A57"/>
    <w:rsid w:val="00EB1122"/>
    <w:rsid w:val="00EB19B4"/>
    <w:rsid w:val="00EB1D99"/>
    <w:rsid w:val="00EB2067"/>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803"/>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ACE"/>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40BC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533D008-B2B3-4E80-A1FE-83373534A64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2019-12-09T06:10:00Z</cp:lastPrinted>
  <dcterms:created xsi:type="dcterms:W3CDTF">2019-12-19T12:32:00Z</dcterms:created>
  <dcterms:modified xsi:type="dcterms:W3CDTF">2019-12-19T12:32:00Z</dcterms:modified>
</cp:coreProperties>
</file>