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0F" w:rsidRPr="008B2D60" w:rsidRDefault="0034740F" w:rsidP="008B2D60">
      <w:pPr>
        <w:spacing w:after="0" w:line="240" w:lineRule="auto"/>
        <w:jc w:val="both"/>
        <w:rPr>
          <w:rFonts w:ascii="Times New Roman" w:hAnsi="Times New Roman" w:cs="Times New Roman"/>
          <w:b/>
          <w:sz w:val="24"/>
          <w:szCs w:val="24"/>
        </w:rPr>
      </w:pPr>
    </w:p>
    <w:p w:rsidR="0034740F" w:rsidRPr="008B2D60" w:rsidRDefault="0034740F" w:rsidP="008B2D60">
      <w:pPr>
        <w:spacing w:after="0" w:line="240" w:lineRule="auto"/>
        <w:jc w:val="center"/>
        <w:rPr>
          <w:rFonts w:ascii="Times New Roman" w:hAnsi="Times New Roman" w:cs="Times New Roman"/>
          <w:b/>
          <w:sz w:val="24"/>
          <w:szCs w:val="24"/>
        </w:rPr>
      </w:pPr>
      <w:r w:rsidRPr="008B2D60">
        <w:rPr>
          <w:rFonts w:ascii="Times New Roman" w:hAnsi="Times New Roman" w:cs="Times New Roman"/>
          <w:b/>
          <w:sz w:val="24"/>
          <w:szCs w:val="24"/>
        </w:rPr>
        <w:t>Ordin nr. 437 din 23/09/2002</w:t>
      </w:r>
    </w:p>
    <w:p w:rsidR="008B2D60" w:rsidRPr="008B2D60" w:rsidRDefault="008B2D60"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pentru aprobarea Regulamentului privind atestarea persoanelor fizice şi juridice care pot întocmi studii de specialitate pentru gestionarea durabilă a fondurilor de vânătoare</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Publicat in Monitorul Oficial, Partea I nr. 780 din 25/10/2002</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În temeiul prevederilor art. 17, 48 şi 51 din Legea fondului cinegetic şi a protecţiei vânatului nr. 103/1996, republicată, </w:t>
      </w: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având în vedere art. 9 alin. (6) din Hotărârea Guvernului nr. 362/2002 privind organizarea şi funcţionarea Ministerului Agriculturii, Alimentaţiei şi Pădurilor, </w:t>
      </w:r>
      <w:bookmarkStart w:id="0" w:name="_GoBack"/>
      <w:bookmarkEnd w:id="0"/>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ministrul agriculturii, alimentaţiei şi pădurilor emite următorul ordin: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Art. 1. - Se aprobă Regulamentul privind atestarea persoanelor fizice şi juridice care pot întocmi studii de specialitate pentru gestionarea durabilă a fondurilor de vânătoare, prevăzut în anexa care face parte integrantă din prezentul ordin.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Art. 2. - Inspectoratele teritoriale de regim silvic şi cinegetic eliberează, în baza documentelor prin care se face dovada îndeplinirii condiţiilor din regulamentul prevăzut la art. 1, atestatul în baza căruia persoanele fizice şi juridice pot întocmi studiile de specialitate pentru gestionarea durabilă a fondurilor de vânătoare.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Art. 3. - Inspectoratele teritoriale de regim silvic şi cinegetic vor aduce la îndeplinire prevederile prezentului ordin.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Art. 4. - Prezentul ordin va fi publicat în Monitorul Oficial al României, Partea I.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Ministrul agriculturii, alimentaţiei şi pădurilor,</w:t>
      </w: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Ilie Sârbu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Bucureşti, 23 septembrie 2002.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Nr. 437. </w:t>
      </w:r>
    </w:p>
    <w:p w:rsidR="0034740F" w:rsidRPr="008B2D60" w:rsidRDefault="0034740F" w:rsidP="008B2D60">
      <w:pPr>
        <w:spacing w:after="0" w:line="240" w:lineRule="auto"/>
        <w:jc w:val="both"/>
        <w:rPr>
          <w:rFonts w:ascii="Times New Roman" w:hAnsi="Times New Roman" w:cs="Times New Roman"/>
          <w:sz w:val="24"/>
          <w:szCs w:val="24"/>
        </w:rPr>
      </w:pPr>
    </w:p>
    <w:p w:rsidR="0034740F" w:rsidRDefault="0034740F"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Pr="008B2D60" w:rsidRDefault="008B2D60"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right"/>
        <w:rPr>
          <w:rFonts w:ascii="Times New Roman" w:hAnsi="Times New Roman" w:cs="Times New Roman"/>
          <w:sz w:val="24"/>
          <w:szCs w:val="24"/>
        </w:rPr>
      </w:pPr>
      <w:r w:rsidRPr="008B2D60">
        <w:rPr>
          <w:rFonts w:ascii="Times New Roman" w:hAnsi="Times New Roman" w:cs="Times New Roman"/>
          <w:sz w:val="24"/>
          <w:szCs w:val="24"/>
        </w:rPr>
        <w:lastRenderedPageBreak/>
        <w:t xml:space="preserve">   ANEXĂ</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REGULAMENT</w:t>
      </w:r>
    </w:p>
    <w:p w:rsid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privind atestarea persoanelor fizice şi juridice care pot întocmi studii</w:t>
      </w: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de specialitate pentru gestionarea durabilă a fondurilor de vânătoare</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Art. 1. -  (1) Persoana fizică care solicită atestarea trebuie să fie absolventă a unei unităţi de învăţământ superior de lungă sau scurtă durată, care a avut printre disciplinele de studiu vânatul şi vânătoarea, sau să fie absolventă a unei unităţi de învăţământ superior de altă specialitate şi să fi lucrat efectiv minimum 5 ani în domeniul gospodăririi vânatului.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(2) Persoana juridică care solicită atestarea trebuie să îndeplinească următoarele condiţii: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a) să funcţioneze legal;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b) să aibă minimum 2 angajaţi cu contract de muncă pe durată nedeterminată, care să îndeplinească, în vederea atestării, condiţiile prevăzute la alin. (1) sau care sunt atestaţi deja;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c) să aibă dotare tehnico-materială corespunzătoare activităţii;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d) să facă dovada respectării standardelor de calitate pentru lucrările de specialitate elaborate, după caz.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Art. 2. -  (1) Dovada îndeplinirii condiţiilor de atestare a persoanei fizice se face prin: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a) cerere de înscriere pentru atestare;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b) copii de pe diploma de studii şi de pe foaia matricolă, din care să reiasă că a studiat vânatul şi vânătoarea;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c) copii de pe diploma de studii şi extras de pe carnetul de muncă sau adeverinţă din care să reiasă că a lucrat în domeniul gospodăririi vânatului, pentru persoanele absolvente ale altor unităţi de învăţământ superior.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(2) Dovada îndeplinirii condiţiilor de atestare a persoanei juridice se face prin următoarele documente: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1. cerere de înscriere pentru atestare;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2. actele de înfiinţare a persoanei juridice: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a) act constitutiv;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b) statut, din care să rezulte că are ca obiect de activitate şi întocmirea studiilor de specialitate pentru gestionarea durabilă a fondurilor de vânătoare;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c) sentinţa civilă de acordare a personalităţii juridice;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d) certificat de înmatriculare la Oficiul registrului comerţului;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e) cod fiscal;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lastRenderedPageBreak/>
        <w:t xml:space="preserve">   3. documentele prevăzute la alin. (1) pentru cele două persoane angajate pe perioadă nedeterminată, prevăzute la art. 1 alin. (2) lit. b), pentru care se solicită atestarea, sau atestatele celor două persoane, obţinute în baza prezentului regulament;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4. documente (facturi de achiziţionare, fişe de inventar, contracte) din care să rezulte deţinerea unui calculator cu imprimantă.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Art. 3. -  (1) În vederea atestării persoanelor fizice şi juridice se înfiinţează o comisie de atestare la nivelul fiecărui inspectorat teritorial de regim silvic şi cinegetic, prin decizie a inspectorului-şef, care va fi formată din 3 membri: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 inspectorul-şef al inspectoratului teritorial de regim silvic şi cinegetic - preşedinte;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 un angajat al oficiului cinegetic din cadrul inspectoratului teritorial de regim silvic şi cinegetic, cu studii superioare - membru;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 consilierul juridic al inspectoratului teritorial de regim silvic şi cinegetic - membru.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(2) Comisia de atestare îşi poate desfăşura activitatea numai în prezenţa tuturor membrilor.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(3) În cazul în care în cadrul unui inspectorat teritorial de regim silvic şi cinegetic nu există angajate persoane cu funcţiile prevăzute, care trebuie să facă parte din comisia de atestare, acestea se vor suplini de angajaţi de pe posturi similare de la inspectoratele teritoriale de regim silvic şi cinegetic vecine.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(4) Hotărârile comisiei de atestare se iau cu întrunirea a cel puţin două voturi favorabile.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(5) Secretariatul tehnic al comisiei de atestare este asigurat de către oficiul cinegetic din cadrul inspectoratului teritorial de regim silvic şi cinegetic.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Art. 4. -  (1) Dosarele pentru atestare se depun de către solicitanţi la sediul inspectoratului teritorial de regim silvic şi cinegetic în a cărui rază teritorială îşi au domiciliul sau sediul.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(2) Evidenţa dosarelor se ţine într-un registru special.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Art. 5. - Dosarele depuse sunt analizate de către comisia de atestare, în şedinţe de lucru programate de preşedintele acesteia, săptămânal.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Art. 6. -  (1) Rezultatul examinării - admis/respins - se va consemna în procesul-verbal de şedinţă.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(2) Lista cuprinzând persoanele fizice şi juridice admise/respinse se afişează la avizierul inspectoratului teritorial de regim silvic şi cinegetic, în termen de 24 ore de la încheierea şedinţei.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Art. 7. - În termen de 5 zile de la data organizării şedinţei de atestare, persoanele fizice admise primesc un certificat de atestare conform modelului prezentat în anexa nr. 1 la prezentul regulament, iar persoanele juridice admise primesc un certificat de atestare conform modelului prezentat în anexa nr. 2 la prezentul regulament.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Art. 8. - Atestarea persoanelor fizice şi juridice se face pe o perioadă de 4 ani.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Art. 9. -  (1) Persoanele care nu au fost atestate pot depune contestaţii la sediul inspectoratelor teritoriale de regim silvic şi cinegetic în termen de 3 zile lucrătoare de la data afişării rezultatelor. </w:t>
      </w:r>
      <w:r w:rsidRPr="008B2D60">
        <w:rPr>
          <w:rFonts w:ascii="Times New Roman" w:hAnsi="Times New Roman" w:cs="Times New Roman"/>
          <w:sz w:val="24"/>
          <w:szCs w:val="24"/>
        </w:rPr>
        <w:lastRenderedPageBreak/>
        <w:t xml:space="preserve">Inspectoratele teritoriale de regim silvic şi cinegetic vor transmite contestaţiile împreună cu dosarele persoanelor care nu au fost atestate la organismul distinct specializat în domeniul cinegetic din cadrul Ministerului Agriculturii, Alimentaţiei şi Pădurilor.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(2) Contestaţiile se analizează de către o comisie constituită din: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 directorul Direcţiei fond forestier şi cinegetic sau împuternicitul acestuia - preşedinte;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 un consilier juridic al Direcţiei strategii, reglementări silvice şi reconstrucţie ecologică - membru;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 un inspector de specialitate al Direcţiei fond forestier şi cinegetic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 membru.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(3) Soluţiile contestaţiilor se transmit, pentru comunicarea rezultatelor către persoanele fizice sau juridice, inspectoratului teritorial de regim silvic şi cinegetic, în termen de 5 zile lucrătoare de la înregistrarea acestora.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p>
    <w:p w:rsid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w:t>
      </w: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right"/>
        <w:rPr>
          <w:rFonts w:ascii="Times New Roman" w:hAnsi="Times New Roman" w:cs="Times New Roman"/>
          <w:sz w:val="24"/>
          <w:szCs w:val="24"/>
        </w:rPr>
      </w:pPr>
      <w:r w:rsidRPr="008B2D60">
        <w:rPr>
          <w:rFonts w:ascii="Times New Roman" w:hAnsi="Times New Roman" w:cs="Times New Roman"/>
          <w:sz w:val="24"/>
          <w:szCs w:val="24"/>
        </w:rPr>
        <w:t xml:space="preserve">  ANEXA Nr. 1</w:t>
      </w:r>
    </w:p>
    <w:p w:rsidR="0034740F" w:rsidRPr="008B2D60" w:rsidRDefault="0034740F" w:rsidP="008B2D60">
      <w:pPr>
        <w:spacing w:after="0" w:line="240" w:lineRule="auto"/>
        <w:jc w:val="right"/>
        <w:rPr>
          <w:rFonts w:ascii="Times New Roman" w:hAnsi="Times New Roman" w:cs="Times New Roman"/>
          <w:sz w:val="24"/>
          <w:szCs w:val="24"/>
        </w:rPr>
      </w:pPr>
      <w:r w:rsidRPr="008B2D60">
        <w:rPr>
          <w:rFonts w:ascii="Times New Roman" w:hAnsi="Times New Roman" w:cs="Times New Roman"/>
          <w:sz w:val="24"/>
          <w:szCs w:val="24"/>
        </w:rPr>
        <w:t xml:space="preserve">la regulament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MINISTERUL AGRICULTURII, ALIMENTAŢIEI ŞI PĂDURILOR</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INSPECTORATUL TERITORIAL DE REGIM SILVIC ŞI CINEGETIC</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Comisia de atestare a persoanelor fizice şi juridice care pot să</w:t>
      </w: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întocmească studii de specialitate pentru gestionarea durabilă a</w:t>
      </w: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fondurilor de vânătoare</w:t>
      </w:r>
    </w:p>
    <w:p w:rsidR="0034740F" w:rsidRPr="008B2D60" w:rsidRDefault="0034740F" w:rsidP="008B2D60">
      <w:pPr>
        <w:spacing w:after="0" w:line="240" w:lineRule="auto"/>
        <w:jc w:val="center"/>
        <w:rPr>
          <w:rFonts w:ascii="Times New Roman" w:hAnsi="Times New Roman" w:cs="Times New Roman"/>
          <w:sz w:val="24"/>
          <w:szCs w:val="24"/>
        </w:rPr>
      </w:pPr>
    </w:p>
    <w:p w:rsidR="0034740F" w:rsidRPr="008B2D60" w:rsidRDefault="0034740F" w:rsidP="008B2D60">
      <w:pPr>
        <w:spacing w:after="0" w:line="240" w:lineRule="auto"/>
        <w:jc w:val="center"/>
        <w:rPr>
          <w:rFonts w:ascii="Times New Roman" w:hAnsi="Times New Roman" w:cs="Times New Roman"/>
          <w:sz w:val="24"/>
          <w:szCs w:val="24"/>
        </w:rPr>
      </w:pP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CERTIFICAT DE ATESTARE</w:t>
      </w: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Nr. ............ din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Comisia de atestare constituită în baza Ordinului ministrului</w:t>
      </w:r>
      <w:r w:rsidR="008B2D60">
        <w:rPr>
          <w:rFonts w:ascii="Times New Roman" w:hAnsi="Times New Roman" w:cs="Times New Roman"/>
          <w:sz w:val="24"/>
          <w:szCs w:val="24"/>
        </w:rPr>
        <w:t xml:space="preserve"> </w:t>
      </w:r>
      <w:r w:rsidRPr="008B2D60">
        <w:rPr>
          <w:rFonts w:ascii="Times New Roman" w:hAnsi="Times New Roman" w:cs="Times New Roman"/>
          <w:sz w:val="24"/>
          <w:szCs w:val="24"/>
        </w:rPr>
        <w:t xml:space="preserve">agriculturii, alimentaţiei şi pădurilor nr. 437/2002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ATESTĂ</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36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ca specialist care poate întocmi studii de specialitate pentru gestionarea durabilă a fondurilor de vânătoare pe domnul (doamna) ........................., având codul numeric personal ...................................., domiciliat(ă) în ...................., str. .................... nr. ........., bl. ........., ap. ........., et. ........., judeţul/sectorul ...... .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PREŞEDINTELE COMISIEI DE ATESTARE,</w:t>
      </w:r>
    </w:p>
    <w:p w:rsidR="0034740F" w:rsidRPr="008B2D60" w:rsidRDefault="0034740F" w:rsidP="008B2D60">
      <w:pPr>
        <w:spacing w:after="0" w:line="240" w:lineRule="auto"/>
        <w:jc w:val="both"/>
        <w:rPr>
          <w:rFonts w:ascii="Times New Roman" w:hAnsi="Times New Roman" w:cs="Times New Roman"/>
          <w:sz w:val="24"/>
          <w:szCs w:val="24"/>
        </w:rPr>
      </w:pPr>
    </w:p>
    <w:p w:rsidR="0034740F" w:rsidRDefault="0034740F"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Default="008B2D60" w:rsidP="008B2D60">
      <w:pPr>
        <w:spacing w:after="0" w:line="240" w:lineRule="auto"/>
        <w:jc w:val="both"/>
        <w:rPr>
          <w:rFonts w:ascii="Times New Roman" w:hAnsi="Times New Roman" w:cs="Times New Roman"/>
          <w:sz w:val="24"/>
          <w:szCs w:val="24"/>
        </w:rPr>
      </w:pPr>
    </w:p>
    <w:p w:rsidR="008B2D60" w:rsidRPr="008B2D60" w:rsidRDefault="008B2D60"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right"/>
        <w:rPr>
          <w:rFonts w:ascii="Times New Roman" w:hAnsi="Times New Roman" w:cs="Times New Roman"/>
          <w:sz w:val="24"/>
          <w:szCs w:val="24"/>
        </w:rPr>
      </w:pPr>
      <w:r w:rsidRPr="008B2D60">
        <w:rPr>
          <w:rFonts w:ascii="Times New Roman" w:hAnsi="Times New Roman" w:cs="Times New Roman"/>
          <w:sz w:val="24"/>
          <w:szCs w:val="24"/>
        </w:rPr>
        <w:t xml:space="preserve">   ANEXA Nr. 2</w:t>
      </w:r>
    </w:p>
    <w:p w:rsidR="0034740F" w:rsidRPr="008B2D60" w:rsidRDefault="0034740F" w:rsidP="008B2D60">
      <w:pPr>
        <w:spacing w:after="0" w:line="240" w:lineRule="auto"/>
        <w:jc w:val="right"/>
        <w:rPr>
          <w:rFonts w:ascii="Times New Roman" w:hAnsi="Times New Roman" w:cs="Times New Roman"/>
          <w:sz w:val="24"/>
          <w:szCs w:val="24"/>
        </w:rPr>
      </w:pPr>
      <w:r w:rsidRPr="008B2D60">
        <w:rPr>
          <w:rFonts w:ascii="Times New Roman" w:hAnsi="Times New Roman" w:cs="Times New Roman"/>
          <w:sz w:val="24"/>
          <w:szCs w:val="24"/>
        </w:rPr>
        <w:t xml:space="preserve">la regulament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MINISTERUL AGRICULTURII, ALIMENTAŢIEI ŞI PĂDURILOR</w:t>
      </w: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INSPECTORATUL TERITORIAL DE REGIM SILVIC ŞI CINEGETIC</w:t>
      </w:r>
    </w:p>
    <w:p w:rsidR="0034740F" w:rsidRPr="008B2D60" w:rsidRDefault="0034740F" w:rsidP="008B2D60">
      <w:pPr>
        <w:spacing w:after="0" w:line="240" w:lineRule="auto"/>
        <w:jc w:val="center"/>
        <w:rPr>
          <w:rFonts w:ascii="Times New Roman" w:hAnsi="Times New Roman" w:cs="Times New Roman"/>
          <w:sz w:val="24"/>
          <w:szCs w:val="24"/>
        </w:rPr>
      </w:pP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Comisia de atestare a persoanelor fizice şi juridice care pot să</w:t>
      </w: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întocmească studii de specialitate pentru gestionarea durabilă a</w:t>
      </w: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fondurilor de vânătoare</w:t>
      </w:r>
    </w:p>
    <w:p w:rsidR="0034740F" w:rsidRPr="008B2D60" w:rsidRDefault="0034740F" w:rsidP="008B2D60">
      <w:pPr>
        <w:spacing w:after="0" w:line="240" w:lineRule="auto"/>
        <w:jc w:val="center"/>
        <w:rPr>
          <w:rFonts w:ascii="Times New Roman" w:hAnsi="Times New Roman" w:cs="Times New Roman"/>
          <w:sz w:val="24"/>
          <w:szCs w:val="24"/>
        </w:rPr>
      </w:pPr>
    </w:p>
    <w:p w:rsidR="0034740F" w:rsidRPr="008B2D60" w:rsidRDefault="0034740F" w:rsidP="008B2D60">
      <w:pPr>
        <w:spacing w:after="0" w:line="240" w:lineRule="auto"/>
        <w:jc w:val="center"/>
        <w:rPr>
          <w:rFonts w:ascii="Times New Roman" w:hAnsi="Times New Roman" w:cs="Times New Roman"/>
          <w:sz w:val="24"/>
          <w:szCs w:val="24"/>
        </w:rPr>
      </w:pP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CERTIFICAT DE ATESTARE</w:t>
      </w: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Nr. ............ din ............</w:t>
      </w:r>
    </w:p>
    <w:p w:rsidR="0034740F" w:rsidRPr="008B2D60" w:rsidRDefault="0034740F" w:rsidP="008B2D60">
      <w:pPr>
        <w:spacing w:after="0" w:line="240" w:lineRule="auto"/>
        <w:jc w:val="center"/>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Comisia de atestare constituită în baza Ordinului ministrului agriculturii, alimentaţiei şi pădurilor nr. 437/2002, analizând cererea nr. ............ din data de .................. şi documentaţia aferentă,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ATESTĂ</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 cu sediul în ............................., având certificatul de înmatriculare la Oficiul registrului comerţului nr. .................... din ..........................., să întocmească studii de specialitate pentru gestionarea durabilă a fondurilor de vânătoare, cu respectarea reglementărilor în vigoare.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r w:rsidRPr="008B2D60">
        <w:rPr>
          <w:rFonts w:ascii="Times New Roman" w:hAnsi="Times New Roman" w:cs="Times New Roman"/>
          <w:sz w:val="24"/>
          <w:szCs w:val="24"/>
        </w:rPr>
        <w:t xml:space="preserve">    Prezentul certificat de atestare are o valabilitate de 4 ani din momentul emiterii şi se poate revizui sau anula de către comisia de atestare. </w:t>
      </w: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both"/>
        <w:rPr>
          <w:rFonts w:ascii="Times New Roman" w:hAnsi="Times New Roman" w:cs="Times New Roman"/>
          <w:sz w:val="24"/>
          <w:szCs w:val="24"/>
        </w:rPr>
      </w:pPr>
    </w:p>
    <w:p w:rsidR="0034740F" w:rsidRPr="008B2D60" w:rsidRDefault="0034740F" w:rsidP="008B2D60">
      <w:pPr>
        <w:spacing w:after="0" w:line="240" w:lineRule="auto"/>
        <w:jc w:val="center"/>
        <w:rPr>
          <w:rFonts w:ascii="Times New Roman" w:hAnsi="Times New Roman" w:cs="Times New Roman"/>
          <w:sz w:val="24"/>
          <w:szCs w:val="24"/>
        </w:rPr>
      </w:pPr>
      <w:r w:rsidRPr="008B2D60">
        <w:rPr>
          <w:rFonts w:ascii="Times New Roman" w:hAnsi="Times New Roman" w:cs="Times New Roman"/>
          <w:sz w:val="24"/>
          <w:szCs w:val="24"/>
        </w:rPr>
        <w:t>PREŞEDINTELE COMISIEI DE ATESTARE,</w:t>
      </w:r>
    </w:p>
    <w:p w:rsidR="0034740F" w:rsidRPr="008B2D60" w:rsidRDefault="0034740F" w:rsidP="008B2D60">
      <w:pPr>
        <w:spacing w:after="0" w:line="240" w:lineRule="auto"/>
        <w:jc w:val="both"/>
        <w:rPr>
          <w:rFonts w:ascii="Times New Roman" w:hAnsi="Times New Roman" w:cs="Times New Roman"/>
          <w:sz w:val="24"/>
          <w:szCs w:val="24"/>
        </w:rPr>
      </w:pPr>
    </w:p>
    <w:sectPr w:rsidR="0034740F" w:rsidRPr="008B2D60" w:rsidSect="008B2D60">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34740F"/>
    <w:rsid w:val="000D7295"/>
    <w:rsid w:val="001676C6"/>
    <w:rsid w:val="0034740F"/>
    <w:rsid w:val="008B2D60"/>
    <w:rsid w:val="00912E9C"/>
    <w:rsid w:val="00955C8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9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1418</Words>
  <Characters>8227</Characters>
  <Application>Microsoft Office Word</Application>
  <DocSecurity>0</DocSecurity>
  <Lines>68</Lines>
  <Paragraphs>19</Paragraphs>
  <ScaleCrop>false</ScaleCrop>
  <HeadingPairs>
    <vt:vector size="2" baseType="variant">
      <vt:variant>
        <vt:lpstr>Titlu</vt:lpstr>
      </vt:variant>
      <vt:variant>
        <vt:i4>1</vt:i4>
      </vt:variant>
    </vt:vector>
  </HeadingPairs>
  <TitlesOfParts>
    <vt:vector size="1" baseType="lpstr">
      <vt:lpstr/>
    </vt:vector>
  </TitlesOfParts>
  <Company>HP</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 Global</dc:creator>
  <cp:lastModifiedBy>user</cp:lastModifiedBy>
  <cp:revision>3</cp:revision>
  <dcterms:created xsi:type="dcterms:W3CDTF">2013-11-18T11:41:00Z</dcterms:created>
  <dcterms:modified xsi:type="dcterms:W3CDTF">2013-12-17T09:15:00Z</dcterms:modified>
</cp:coreProperties>
</file>