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ORDIN nr. 2.020 din 18 octombrie 2016</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pentru aprobarea Regulamentului privind atribuirea în gestiune a faunei cinegetice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EMITENT</w:t>
      </w:r>
      <w:r w:rsidRPr="001F526C">
        <w:rPr>
          <w:rFonts w:ascii="Times New Roman" w:hAnsi="Times New Roman" w:cs="Times New Roman"/>
          <w:sz w:val="24"/>
          <w:szCs w:val="24"/>
        </w:rPr>
        <w:tab/>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MINISTERUL MEDIULUI, APELOR ŞI PĂDURILOR</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Publicat în  MONITORUL OFICIAL nr. 888 din 7 noiembrie 2016</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D553E2">
      <w:pPr>
        <w:spacing w:after="0" w:line="240" w:lineRule="auto"/>
        <w:jc w:val="both"/>
        <w:rPr>
          <w:rFonts w:ascii="Times New Roman" w:hAnsi="Times New Roman" w:cs="Times New Roman"/>
          <w:sz w:val="24"/>
          <w:szCs w:val="24"/>
        </w:rPr>
      </w:pPr>
      <w:r w:rsidRPr="001F526C">
        <w:rPr>
          <w:rFonts w:ascii="Times New Roman" w:hAnsi="Times New Roman" w:cs="Times New Roman"/>
          <w:sz w:val="24"/>
          <w:szCs w:val="24"/>
        </w:rPr>
        <w:t>Având în vedere Referatul de aprobare nr. 27.619/ES din 22 februarie 2016,</w:t>
      </w:r>
    </w:p>
    <w:p w:rsidR="005D0D41" w:rsidRPr="001F526C" w:rsidRDefault="005D0D41" w:rsidP="00D553E2">
      <w:pPr>
        <w:spacing w:after="0" w:line="240" w:lineRule="auto"/>
        <w:jc w:val="both"/>
        <w:rPr>
          <w:rFonts w:ascii="Times New Roman" w:hAnsi="Times New Roman" w:cs="Times New Roman"/>
          <w:sz w:val="24"/>
          <w:szCs w:val="24"/>
        </w:rPr>
      </w:pPr>
      <w:r w:rsidRPr="001F526C">
        <w:rPr>
          <w:rFonts w:ascii="Times New Roman" w:hAnsi="Times New Roman" w:cs="Times New Roman"/>
          <w:sz w:val="24"/>
          <w:szCs w:val="24"/>
        </w:rPr>
        <w:t>ţinând seama de Avizul nr. 1/2016 al Consiliului Naţional de Vânătoare,</w:t>
      </w:r>
    </w:p>
    <w:p w:rsidR="005D0D41" w:rsidRPr="001F526C" w:rsidRDefault="005D0D41" w:rsidP="00D553E2">
      <w:pPr>
        <w:spacing w:after="0" w:line="240" w:lineRule="auto"/>
        <w:jc w:val="both"/>
        <w:rPr>
          <w:rFonts w:ascii="Times New Roman" w:hAnsi="Times New Roman" w:cs="Times New Roman"/>
          <w:sz w:val="24"/>
          <w:szCs w:val="24"/>
        </w:rPr>
      </w:pPr>
      <w:r w:rsidRPr="001F526C">
        <w:rPr>
          <w:rFonts w:ascii="Times New Roman" w:hAnsi="Times New Roman" w:cs="Times New Roman"/>
          <w:sz w:val="24"/>
          <w:szCs w:val="24"/>
        </w:rPr>
        <w:t>în conformitate cu prevederile art. 1 lit. a), c), p)-r), art. 6 alin. (1) lit. b) şi alin. (4) şi art. 8-12 din Legea vânătorii şi a protecţiei fondului cinegetic nr. 407/2006, cu modificările şi completările ulterioare,</w:t>
      </w:r>
    </w:p>
    <w:p w:rsidR="005D0D41" w:rsidRPr="001F526C" w:rsidRDefault="005D0D41" w:rsidP="00D553E2">
      <w:pPr>
        <w:spacing w:after="0" w:line="240" w:lineRule="auto"/>
        <w:jc w:val="both"/>
        <w:rPr>
          <w:rFonts w:ascii="Times New Roman" w:hAnsi="Times New Roman" w:cs="Times New Roman"/>
          <w:sz w:val="24"/>
          <w:szCs w:val="24"/>
        </w:rPr>
      </w:pPr>
      <w:r w:rsidRPr="001F526C">
        <w:rPr>
          <w:rFonts w:ascii="Times New Roman" w:hAnsi="Times New Roman" w:cs="Times New Roman"/>
          <w:sz w:val="24"/>
          <w:szCs w:val="24"/>
        </w:rPr>
        <w:t>în temeiul art. 56 din Legea vânătorii şi a protecţiei fondului cinegetic nr. 407/2006, cu modificările şi completările ulterioare, precum şi ale art. 13 alin. (4) din Hotărârea Guvernului nr. 38/2015 privind organizarea şi funcţionarea Ministerului Mediului, Apelor şi Pădurilor, cu modificările şi completările ulterioare,</w:t>
      </w:r>
    </w:p>
    <w:p w:rsidR="005D0D41" w:rsidRPr="001F526C" w:rsidRDefault="005D0D41" w:rsidP="00D553E2">
      <w:pPr>
        <w:spacing w:after="0" w:line="240" w:lineRule="auto"/>
        <w:jc w:val="both"/>
        <w:rPr>
          <w:rFonts w:ascii="Times New Roman" w:hAnsi="Times New Roman" w:cs="Times New Roman"/>
          <w:sz w:val="24"/>
          <w:szCs w:val="24"/>
        </w:rPr>
      </w:pPr>
      <w:r w:rsidRPr="001F526C">
        <w:rPr>
          <w:rFonts w:ascii="Times New Roman" w:hAnsi="Times New Roman" w:cs="Times New Roman"/>
          <w:sz w:val="24"/>
          <w:szCs w:val="24"/>
        </w:rPr>
        <w:t>ministrul mediului, apelor şi pădurilor emite următorul ordin:</w:t>
      </w:r>
    </w:p>
    <w:p w:rsidR="005D0D41" w:rsidRPr="001F526C" w:rsidRDefault="005D0D41" w:rsidP="00D553E2">
      <w:pPr>
        <w:spacing w:after="0" w:line="240" w:lineRule="auto"/>
        <w:jc w:val="both"/>
        <w:rPr>
          <w:rFonts w:ascii="Times New Roman" w:hAnsi="Times New Roman" w:cs="Times New Roman"/>
          <w:sz w:val="24"/>
          <w:szCs w:val="24"/>
        </w:rPr>
      </w:pPr>
      <w:r w:rsidRPr="001F526C">
        <w:rPr>
          <w:rFonts w:ascii="Times New Roman" w:hAnsi="Times New Roman" w:cs="Times New Roman"/>
          <w:sz w:val="24"/>
          <w:szCs w:val="24"/>
        </w:rPr>
        <w:t>Articolul 1</w:t>
      </w:r>
    </w:p>
    <w:p w:rsidR="005D0D41" w:rsidRPr="001F526C" w:rsidRDefault="005D0D41" w:rsidP="00D553E2">
      <w:pPr>
        <w:spacing w:after="0" w:line="240" w:lineRule="auto"/>
        <w:jc w:val="both"/>
        <w:rPr>
          <w:rFonts w:ascii="Times New Roman" w:hAnsi="Times New Roman" w:cs="Times New Roman"/>
          <w:sz w:val="24"/>
          <w:szCs w:val="24"/>
        </w:rPr>
      </w:pPr>
      <w:r w:rsidRPr="001F526C">
        <w:rPr>
          <w:rFonts w:ascii="Times New Roman" w:hAnsi="Times New Roman" w:cs="Times New Roman"/>
          <w:sz w:val="24"/>
          <w:szCs w:val="24"/>
        </w:rPr>
        <w:t>Se aprobă Regulamentul privind atribuirea în gestiune a faunei cinegetice, prevăzut în anexa care face parte integrantă din prezentul ordin.</w:t>
      </w:r>
    </w:p>
    <w:p w:rsidR="005D0D41" w:rsidRPr="001F526C" w:rsidRDefault="005D0D41" w:rsidP="00D553E2">
      <w:pPr>
        <w:spacing w:after="0" w:line="240" w:lineRule="auto"/>
        <w:jc w:val="both"/>
        <w:rPr>
          <w:rFonts w:ascii="Times New Roman" w:hAnsi="Times New Roman" w:cs="Times New Roman"/>
          <w:sz w:val="24"/>
          <w:szCs w:val="24"/>
        </w:rPr>
      </w:pPr>
      <w:r w:rsidRPr="001F526C">
        <w:rPr>
          <w:rFonts w:ascii="Times New Roman" w:hAnsi="Times New Roman" w:cs="Times New Roman"/>
          <w:sz w:val="24"/>
          <w:szCs w:val="24"/>
        </w:rPr>
        <w:t>Articolul 2</w:t>
      </w:r>
    </w:p>
    <w:p w:rsidR="005D0D41" w:rsidRPr="001F526C" w:rsidRDefault="005D0D41" w:rsidP="00D553E2">
      <w:pPr>
        <w:spacing w:after="0" w:line="240" w:lineRule="auto"/>
        <w:jc w:val="both"/>
        <w:rPr>
          <w:rFonts w:ascii="Times New Roman" w:hAnsi="Times New Roman" w:cs="Times New Roman"/>
          <w:sz w:val="24"/>
          <w:szCs w:val="24"/>
        </w:rPr>
      </w:pPr>
      <w:r w:rsidRPr="001F526C">
        <w:rPr>
          <w:rFonts w:ascii="Times New Roman" w:hAnsi="Times New Roman" w:cs="Times New Roman"/>
          <w:sz w:val="24"/>
          <w:szCs w:val="24"/>
        </w:rPr>
        <w:t>(1) Fondurile cinegetice ale căror contracte de gestionare au fost reziliate ca urmare a nerespectării de către gestionari a clauzelor contractuale se încredinţează pentru gestionare administratorului pădurilor proprietate publică a statului şi se supun procedurii de atribuire stabilite prin regulamentul prevăzut la art. 1.</w:t>
      </w:r>
    </w:p>
    <w:p w:rsidR="005D0D41" w:rsidRPr="001F526C" w:rsidRDefault="005D0D41" w:rsidP="00D553E2">
      <w:pPr>
        <w:spacing w:after="0" w:line="240" w:lineRule="auto"/>
        <w:jc w:val="both"/>
        <w:rPr>
          <w:rFonts w:ascii="Times New Roman" w:hAnsi="Times New Roman" w:cs="Times New Roman"/>
          <w:sz w:val="24"/>
          <w:szCs w:val="24"/>
        </w:rPr>
      </w:pPr>
      <w:r w:rsidRPr="001F526C">
        <w:rPr>
          <w:rFonts w:ascii="Times New Roman" w:hAnsi="Times New Roman" w:cs="Times New Roman"/>
          <w:sz w:val="24"/>
          <w:szCs w:val="24"/>
        </w:rPr>
        <w:t>(2) Fondurile cinegetice ale căror contracte de gestionare au fost anulate sau desfiinţate de către instanţele de judecată se supun procedurii prevăzute la alin. (1), dacă instanţa de judecată nu dispune altfel.</w:t>
      </w:r>
    </w:p>
    <w:p w:rsidR="005D0D41" w:rsidRPr="001F526C" w:rsidRDefault="005D0D41" w:rsidP="00D553E2">
      <w:pPr>
        <w:spacing w:after="0" w:line="240" w:lineRule="auto"/>
        <w:jc w:val="both"/>
        <w:rPr>
          <w:rFonts w:ascii="Times New Roman" w:hAnsi="Times New Roman" w:cs="Times New Roman"/>
          <w:sz w:val="24"/>
          <w:szCs w:val="24"/>
        </w:rPr>
      </w:pPr>
      <w:r w:rsidRPr="001F526C">
        <w:rPr>
          <w:rFonts w:ascii="Times New Roman" w:hAnsi="Times New Roman" w:cs="Times New Roman"/>
          <w:sz w:val="24"/>
          <w:szCs w:val="24"/>
        </w:rPr>
        <w:t>Articolul 3</w:t>
      </w:r>
    </w:p>
    <w:p w:rsidR="005D0D41" w:rsidRPr="001F526C" w:rsidRDefault="005D0D41" w:rsidP="00D553E2">
      <w:pPr>
        <w:spacing w:after="0" w:line="240" w:lineRule="auto"/>
        <w:jc w:val="both"/>
        <w:rPr>
          <w:rFonts w:ascii="Times New Roman" w:hAnsi="Times New Roman" w:cs="Times New Roman"/>
          <w:sz w:val="24"/>
          <w:szCs w:val="24"/>
        </w:rPr>
      </w:pPr>
      <w:r w:rsidRPr="001F526C">
        <w:rPr>
          <w:rFonts w:ascii="Times New Roman" w:hAnsi="Times New Roman" w:cs="Times New Roman"/>
          <w:sz w:val="24"/>
          <w:szCs w:val="24"/>
        </w:rPr>
        <w:t>Fondurile cinegetice a căror procedură de atribuire a început înainte de intrarea în vigoare a prezentului ordin şi nu a fost finalizată se supun procedurii de atribuire stabilite prin regulamentul prevăzut la art. 1.</w:t>
      </w:r>
    </w:p>
    <w:p w:rsidR="005D0D41" w:rsidRPr="001F526C" w:rsidRDefault="005D0D41" w:rsidP="00D553E2">
      <w:pPr>
        <w:spacing w:after="0" w:line="240" w:lineRule="auto"/>
        <w:jc w:val="both"/>
        <w:rPr>
          <w:rFonts w:ascii="Times New Roman" w:hAnsi="Times New Roman" w:cs="Times New Roman"/>
          <w:sz w:val="24"/>
          <w:szCs w:val="24"/>
        </w:rPr>
      </w:pPr>
      <w:r w:rsidRPr="001F526C">
        <w:rPr>
          <w:rFonts w:ascii="Times New Roman" w:hAnsi="Times New Roman" w:cs="Times New Roman"/>
          <w:sz w:val="24"/>
          <w:szCs w:val="24"/>
        </w:rPr>
        <w:t>Articolul 4</w:t>
      </w:r>
    </w:p>
    <w:p w:rsidR="005D0D41" w:rsidRPr="001F526C" w:rsidRDefault="005D0D41" w:rsidP="00D553E2">
      <w:pPr>
        <w:spacing w:after="0" w:line="240" w:lineRule="auto"/>
        <w:jc w:val="both"/>
        <w:rPr>
          <w:rFonts w:ascii="Times New Roman" w:hAnsi="Times New Roman" w:cs="Times New Roman"/>
          <w:sz w:val="24"/>
          <w:szCs w:val="24"/>
        </w:rPr>
      </w:pPr>
      <w:r w:rsidRPr="001F526C">
        <w:rPr>
          <w:rFonts w:ascii="Times New Roman" w:hAnsi="Times New Roman" w:cs="Times New Roman"/>
          <w:sz w:val="24"/>
          <w:szCs w:val="24"/>
        </w:rPr>
        <w:t>La data intrării în vigoare a prezentului ordin, Ordinul ministrului mediului şi pădurilor nr. 1.221/2010 pentru aprobarea Regulamentului privind atribuirea dreptului de gestionare a faunei cinegetice, publicat în Monitorul Oficial al României, Partea I, nr. 608 din 27 august 2010, cu modificările şi completările ulterioare, se abrogă.</w:t>
      </w:r>
    </w:p>
    <w:p w:rsidR="005D0D41" w:rsidRPr="001F526C" w:rsidRDefault="005D0D41" w:rsidP="00D553E2">
      <w:pPr>
        <w:spacing w:after="0" w:line="240" w:lineRule="auto"/>
        <w:jc w:val="both"/>
        <w:rPr>
          <w:rFonts w:ascii="Times New Roman" w:hAnsi="Times New Roman" w:cs="Times New Roman"/>
          <w:sz w:val="24"/>
          <w:szCs w:val="24"/>
        </w:rPr>
      </w:pPr>
      <w:r w:rsidRPr="001F526C">
        <w:rPr>
          <w:rFonts w:ascii="Times New Roman" w:hAnsi="Times New Roman" w:cs="Times New Roman"/>
          <w:sz w:val="24"/>
          <w:szCs w:val="24"/>
        </w:rPr>
        <w:t>Articolul 5</w:t>
      </w:r>
    </w:p>
    <w:p w:rsidR="005D0D41" w:rsidRPr="001F526C" w:rsidRDefault="005D0D41" w:rsidP="00D553E2">
      <w:pPr>
        <w:spacing w:after="0" w:line="240" w:lineRule="auto"/>
        <w:jc w:val="both"/>
        <w:rPr>
          <w:rFonts w:ascii="Times New Roman" w:hAnsi="Times New Roman" w:cs="Times New Roman"/>
          <w:sz w:val="24"/>
          <w:szCs w:val="24"/>
        </w:rPr>
      </w:pPr>
      <w:r w:rsidRPr="001F526C">
        <w:rPr>
          <w:rFonts w:ascii="Times New Roman" w:hAnsi="Times New Roman" w:cs="Times New Roman"/>
          <w:sz w:val="24"/>
          <w:szCs w:val="24"/>
        </w:rPr>
        <w:t>Prezentul ordin se publică în Monitorul Oficial al României, Partea I.</w:t>
      </w:r>
    </w:p>
    <w:p w:rsidR="005D0D41" w:rsidRPr="001F526C" w:rsidRDefault="005D0D41" w:rsidP="00D553E2">
      <w:pPr>
        <w:spacing w:after="0" w:line="240" w:lineRule="auto"/>
        <w:jc w:val="both"/>
        <w:rPr>
          <w:rFonts w:ascii="Times New Roman" w:hAnsi="Times New Roman" w:cs="Times New Roman"/>
          <w:sz w:val="24"/>
          <w:szCs w:val="24"/>
        </w:rPr>
      </w:pPr>
    </w:p>
    <w:p w:rsidR="005D0D41" w:rsidRPr="001F526C" w:rsidRDefault="005D0D41" w:rsidP="00D553E2">
      <w:pPr>
        <w:spacing w:after="0" w:line="240" w:lineRule="auto"/>
        <w:jc w:val="both"/>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p. Ministrul mediului, apelor şi pădurilor,</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Erika Stanciu,</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secretar de stat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Bucureşti, 18 octombrie 2016.</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Nr. 2.020.</w:t>
      </w:r>
    </w:p>
    <w:p w:rsidR="001F526C" w:rsidRDefault="001F526C" w:rsidP="001F526C">
      <w:pPr>
        <w:spacing w:after="0" w:line="240" w:lineRule="auto"/>
        <w:rPr>
          <w:rFonts w:ascii="Times New Roman" w:hAnsi="Times New Roman" w:cs="Times New Roman"/>
          <w:sz w:val="24"/>
          <w:szCs w:val="24"/>
        </w:rPr>
      </w:pPr>
    </w:p>
    <w:p w:rsidR="001F526C" w:rsidRDefault="001F526C" w:rsidP="001F526C">
      <w:pPr>
        <w:spacing w:after="0" w:line="240" w:lineRule="auto"/>
        <w:rPr>
          <w:rFonts w:ascii="Times New Roman" w:hAnsi="Times New Roman" w:cs="Times New Roman"/>
          <w:sz w:val="24"/>
          <w:szCs w:val="24"/>
        </w:rPr>
      </w:pPr>
    </w:p>
    <w:p w:rsidR="001F526C" w:rsidRDefault="001F526C"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lastRenderedPageBreak/>
        <w:t>Anexă</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REGULAMENT din 18 octombrie 2016</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privind atribuirea în gestiune a faunei cinegetice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EMITENT</w:t>
      </w:r>
      <w:r w:rsidRPr="001F526C">
        <w:rPr>
          <w:rFonts w:ascii="Times New Roman" w:hAnsi="Times New Roman" w:cs="Times New Roman"/>
          <w:sz w:val="24"/>
          <w:szCs w:val="24"/>
        </w:rPr>
        <w:tab/>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MINISTERUL MEDIULUI, APELOR ŞI PĂDURILOR</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Publicat în  MONITORUL OFICIAL nr. 888 din 7 noiembrie 2016</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Notă </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Aprobat de Ordinul nr. 2.020 din 18 octombrie 2016, publicat în Monitorul Oficial al României, Partea I, nr. 888 din 7 noiembrie 2016.</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1</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Atribuirea în gestiune a faunei cinegetice din cuprinsul fondurilor cinegetice, denumită în continuare atribuire, se realizează de către autoritatea publică centrală care răspunde de vânătoare, denumită în continuare administrator, în condiţiile prevăzute la art. 8 din Legea vânătorii şi a protecţiei fondului cinegetic nr. 407/2006, cu modificările şi completările ulterioare, pentru:</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gestionarii consacraţi, astfel cum sunt definiţi la art. 1 lit. q) din Legea nr. 407/2006, cu modificările şi completările ulterioare;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gestionarii licenţiaţi propuşi de către asociaţiile proprietarilor de terenuri, legal constituite în scopul propunerii gestionarului faunei cinegetice, care au în proprietate terenuri care reprezintă peste 50% din suprafaţa fiecărui fond cinegetic supus atribuirii;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 gestionarii licenţiaţi care adjudecă prin licitaţie publică dreptul de gestionare a faunei cinegetice;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d) Regia Autonomă "Administraţia Patrimoniului Protocolului de Stat", în cazul fondului cinegetic Scroviştea din judeţul Ilfov.</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2</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Atribuirea prevăzută la art. 1 nu se realizează în următoarele cazuri: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nu se depun solicitări de atribuire în termenele şi potrivit condiţiilor prevăzute de prezentul regulament;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contractul de gestionare anterior acţiunii de atribuire a fost reziliat la iniţiativa administratorului, din motive imputabile gestionarului care solicită atribuirea;</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 solicitantul a fost gestionar în contractul de gestionare anterior acţiunii de atribuire, dar a renunţat la gestiune înainte de termen;</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d) solicitantul înregistrează datorii privind plata tarifelor de gestionare în condiţiile Legii nr. 407/2006, cu modificările şi completările ulterioare, pentru fondurile cinegetice pe care le-a avut sau le are în gestiune, după caz;</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e) solicitantul înregistrează datorii la bugetul de stat, la bugetul local şi la Fondul pentru mediu, potrivit legii.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3</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Atribuirea se realizează dacă solicitantul dovedeşte îndeplinirea uneia dintre următoarele condiţii: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deţine calitatea de gestionar consacrat, potrivit legii, dovedită prin înscrisuri în copie, conform cu originalul, pentru situaţia prevăzută la art. 1 lit. a);</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b) este propus, prin înscrisuri originale, de către o asociaţie de proprietari de terenuri legal constituită, care dovedeşte deţinerea în proprietate a peste 50% din suprafaţa fondului cinegetic în cauză, pentru situaţia </w:t>
      </w:r>
      <w:r w:rsidRPr="001F526C">
        <w:rPr>
          <w:rFonts w:ascii="Times New Roman" w:hAnsi="Times New Roman" w:cs="Times New Roman"/>
          <w:sz w:val="24"/>
          <w:szCs w:val="24"/>
        </w:rPr>
        <w:lastRenderedPageBreak/>
        <w:t>prevăzută la art. 1 lit. b); în situaţia în care mai multe asociaţii de proprietari fac dovada că deţin peste 50% din suprafaţa fondului cinegetic, atribuirea se realizează în favoarea gestionarului propus de asociaţia de proprietari care deţine suprafaţa cea mai mare în fondul cinegetic în cauză;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 adjudecă potrivit prezentului regulament dreptul de gestionare a faunei cinegetice, pentru situaţia prevăzută la art. 1 lit. c);</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d) deţine calitatea de Regie Autonomă a Administraţiei Patrimoniului Protocolului de Stat, potrivit legii, dovedită prin înscrisuri în copie, certificate "conform cu originalul", pentru situaţia prevăzută la art. 1 lit. d).</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4</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(1) Pentru recunoaşterea deţinerii în proprietate a peste 50% din suprafaţa fiecărui fond cinegetic, pentru situaţia prevăzută la art. 3 lit. b), asociaţia de proprietari legal constituită trebuie să facă dovada:</w:t>
      </w:r>
    </w:p>
    <w:p w:rsidR="005D0D41" w:rsidRPr="00F55D2E"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a) deţinerii în proprietatea membrilor asociaţi a suprafeţelor de teren, </w:t>
      </w:r>
      <w:r w:rsidRPr="00F55D2E">
        <w:rPr>
          <w:rFonts w:ascii="Times New Roman" w:hAnsi="Times New Roman" w:cs="Times New Roman"/>
          <w:sz w:val="24"/>
          <w:szCs w:val="24"/>
        </w:rPr>
        <w:t>cu adeverinţe originale care atestă proprietatea, eliberate de unitatea administrativ-teritorială pe a cărei rază se află suprafeţele de teren respective, emise cu cel mult 60 de zile anterior depunerii solicitării de atribuire;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includerii suprafeţelor prevăzute la lit. a) în fondul cinegetic pentru care solicită atribuirea, printr-un document original, al cărui model este prevăzut în anexa nr. 1, eliberat de către structura teritorială a autorităţii publice centrale care răspunde de silvicultură şi vânătoare în a cărui rază de competenţă se află fondul cinegetic în cauză, luând în considerare înscrisurile menţionate la lit. a).</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Pentru recunoaşterea legitimităţii asociaţiilor de proprietari de terenuri cu drept de a propune gestionarul fondului cinegetic, acestea trebuie să îndeplinească următoarele condiţii: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sunt constituite conform legii;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au ca scop alegerea şi propunerea gestionarului fondului cinegetic în cuprinsul căruia persoanele asociate deţin în proprietate mai mult de 50% din suprafaţa acestuia, cu care administratorul fondului cinegetic poate încheia contract de gestionare.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(3) Dovedirea îndeplinirii condiţiilor prevăzute la alin. (2) se face prin depunerea următoarelor documente, în copie, certificate "conform cu originalul":</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actul constitutiv şi statutul asociaţiei de proprietari, care trebuie să cuprindă scopul prevăzut la alin. (2) lit. b), precum şi eventuale acte adiţionale la acestea;</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documentele care atestă înscrierea proprietarilor în asociaţie conform statutului, respectiv: cerere de înscriere, proces-verbal şi hotărâri ale consiliului director sau ale adunării generale pentru aprobarea înscrierilor de noi membri, alţii decât cei fondatori;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 hotărâre judecătorească de înfiinţare, precum şi eventuale acte de modificare a acesteia;</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d) certificatul de înscriere în Registrul asociaţiilor şi fundaţiilor;</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e) certificat de grefă, emis cu cel mult 60 de zile anterior depunerii solicitării de atribuire, care să ateste că asociaţia mai este înscrisă în Registrul asociaţiilor şi fundaţiilor.</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(4) Prin excepţie de la prevederile alin. (3), asociaţiile de proprietari de terenuri înscrise în Registrul asociaţiilor şi fundaţiilor cu cel mult 60 de zile anterior depunerii solicitării de atribuire nu au obligaţia de a depune documentul prevăzut la alin. (3) lit. 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5</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(1) Pentru a beneficia de atribuirea directă în condiţiile art. 3 lit. a), b) şi d), solicitanţii, prin reprezentanţi sau împuterniciţi legali, trebuie să depună o cerere, întocmită în conformitate cu modelul prevăzut în anexa nr. 2, şi să facă dovada îndeplinirii cumulative a următoarelor condiţii: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deţin licenţă, conform prevederilor legale în vigoare;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nu înregistrează datorii privind plata tarifelor de gestionare, pentru care au fost depuse solicitări de plată în condiţiile Legii vânătorii şi a protecţiei fondului cinegetic nr. 407/2006, cu modificările şi completările ulterioare, sau pentru care au obligaţia de plată potrivit contractelor de gestionare, pentru fondurile cinegetice pe care le-a avut sau le are în gestiune, după caz;</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 nu înregistrează datorii la bugetul de stat şi la bugetul local, potrivit legii;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d) consimt că la data stabilită de administrator pentru încheierea contractului de gestionare a faunei cinegetice vor face dovada că au angajată cu contract individual de muncă, potrivit legii, cel puţin o persoană </w:t>
      </w:r>
      <w:r w:rsidRPr="001F526C">
        <w:rPr>
          <w:rFonts w:ascii="Times New Roman" w:hAnsi="Times New Roman" w:cs="Times New Roman"/>
          <w:sz w:val="24"/>
          <w:szCs w:val="24"/>
        </w:rPr>
        <w:lastRenderedPageBreak/>
        <w:t>pentru exercitarea în principal a atribuţiilor de pază şi de ocrotire a vânatului pentru fondul cinegetic pentru care a obţinut dreptul de gestionare;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e) consimt că la data stabilită de administrator pentru încheierea contractului de gestionare a faunei cinegetice pentru care a obţinut dreptul de gestionare vor face dovada că au angajată o persoană pentru coordonarea şi conducerea pe linie tehnică a activităţii de vânătoare, potrivit condiţiilor de licenţiere;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f) consimt că la data stabilită de administrator pentru încheierea contractului de gestionare a faunei cinegetice vor depune o scrisoare de garanţie bancară de bună execuţie cu o valoare egală cu cea a tarifului de atribuire, la dispoziţia administratorului, pe toată perioada de derulare a contractului de gestionare a faunei cinegetice pentru care a obţinut dreptul de gestionare.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Prin excepţie de la prevederile alin. (1), condiţia prevăzută la alin. (1) lit. b) nu se aplică solicitanţilor care nu gestionează sau nu au gestionat fonduri cinegetice.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6</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(1) Dovedirea îndeplinirii condiţiilor prevăzute la art. 5 se face prin depunerea următoarelor documente: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fotocopie a licenţei emise în condiţiile legii, certificată "conform cu originalul";</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avizul structurilor teritoriale ale autorităţii publice centrale care răspunde de silvicultură şi vânătoare pe a cărei rază de competenţă se află fondurile cinegetice pe care le-au avut sau le au în gestiune solicitanţii, pentru dovedirea îndeplinirii condiţiilor prevăzute la art. 5 alin. (1) lit. b), întocmit în conformitate cu modelul prevăzut în anexa nr. 3;</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 certificat de atestare fiscală eliberat de organul fiscal competent din raza în care gestionarul îşi are sediul, pentru dovedirea îndeplinirii condiţiilor prevăzute la art. 5 alin. (1) lit. c).</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d) consimţământul prevăzut la art. 5 alin. (1) lit. d), întocmit în conformitate cu modelul prevăzut în anexa nr. 4.</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e) consimţământul prevăzut la art. 5 alin. (1) lit. e), întocmit în conformitate cu modelul prevăzut în anexa nr. 5;</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f) consimţământul prevăzut la art. 5 alin. (1) lit. f), întocmit în conformitate cu modelul prevăzut în anexa nr. 6;</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Documentele prevăzute la alin. (1), art. 3 şi, după caz, cele prevăzute art. 4 alin. (3) se depun împreună cu solicitarea de atribuire a dreptului de gestionare şi constituie dosarul de atribuire directă.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(3) Întocmirea necorespunzătoare a documentelor care constituie dosarul de atribuire directă şi/sau depunerea documentelor menţionate la alin. (2) în afara termenului stabilit de către administrator atrag respingerea solicitării de atribuire directă.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7</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(1) Demararea procedurii de atribuire directă pentru situaţia prevăzută la art. 1 lit. a) se face de către administrator, după cum urmează: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prin publicarea unui anunţ într-un cotidian de circulaţie naţională;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prin afişarea unui anunţ pe site-ul propriu şi la sediul structurilor teritoriale ale autorităţii publice centrale care răspunde de silvicultură şi vânătoare.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Anunţul prevăzut la alin. (1) lit. a) va cuprinde: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numărul fondurilor cinegetice care fac obiectul atribuirii directe, pe judeţe;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adresa site-ului administratorului;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 termenul şi locul de depunere a dosarelor de atribuire;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d) eventuale alte informaţii necesare desfăşurării în bune condiţii a acţiunii de atribuire.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(3) Anunţul prevăzut la alin. (1) lit. b) va cuprinde: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denumirea fondurilor cinegetice care fac obiectul atribuirii şi fişele acestora actualizate la nivelul ultimului sezon de vânătoare încheiat;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valoarea tarifelor de atribuire directă, calculate în conformitate cu prevederile Legii nr. 407/2006, cu modificările şi completările ulterioare;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 termenul şi locul de depunere a dosarelor de atribuire;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d) eventuale alte informaţii necesare pentru desfăşurarea în bune condiţii a acţiunii de atribuire.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lastRenderedPageBreak/>
        <w:t>(4) Termenul de depunere a dosarelor de atribuire este de 30 de zile calendaristice de la data publicării anunţului prevăzut la alin. (1).</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(5) Analiza dosarelor de atribuire se face în termen de maximum 10 zile calendaristice de la expirarea termenului prevăzut la alin. (4).</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(6) În termenul prevăzut la alin. (5), comisia de atribuire încheie un proces-verbal cu privire la analiza dosarelor de atribuire de la această etapă, pe care îl afişează pe site-ul administratorului.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8</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(1) Demararea procedurii de atribuire prin licitaţie publică se face după finalizarea acţiunilor prevăzute la art. 7, pentru fondurile cinegetice rămase neatribuite, după cum urmează: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prin publicarea unui anunţ într-un cotidian de circulaţie naţională;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prin afişarea unui anunţ pe site-ul propriu şi la sediul structurilor teritoriale ale autorităţii publice centrale care răspunde de silvicultură şi vânătoare.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Anunţul prevăzut la alin. (1) lit. a) va cuprinde: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numărul fondurilor cinegetice care fac obiectul atribuirii prin licitaţie, pe judeţe;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adresa site-ului administratorului;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 termenul şi locul de depunere a dosarelor de licitaţie;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d) eventuale alte informaţii necesare desfăşurării în bune condiţii a acţiunii de atribuire.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(3) Anunţul prevăzut la alin. (1) lit. b) va cuprinde: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denumirea fondurilor cinegetice care fac obiectul atribuirii prin licitaţie şi fişele acestora actualizate la nivelul ultimului sezon de vânătoare încheiat;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valoarea tarifelor de pornire la licitaţie, calculate în conformitate cu prevederile Legii nr. 407/2006, cu modificările şi completările ulterioare;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 termenul şi locul de depunere a dosarelor de licitaţie;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d) eventuale alte informaţii necesare desfăşurării în bune condiţii a acţiunii de atribuire.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(4) Participarea solicitanţilor la licitaţia prevăzută la alin. (1) este condiţionată de achitarea de către aceştia, la casieria administratorului sau în contul acestuia precizat în anunţ, a unui tarif de participare în sumă de 100 lei pentru fiecare fond cinegetic la care sunt admişi să participe.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(5) Atribuirea prevăzută la alin. (1) se realizează de către comisia de atribuire prevăzută în anexa nr. 7.</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(6) Solicitările de participare la licitaţie se depun la sediul administratorului în termen de 10 zile calendaristice de la data afişării anunţului privind demararea procedurii de atribuire prin licitaţie, conform modelului prevăzut în anexa nr. 9.</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(7) Pentru participarea la licitaţie, solicitanţii trebuie să îndeplinească condiţiile prevăzute la art. 5.</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(8) Dosarul de licitaţie va cuprinde solicitarea de participare la licitaţie şi documentele prevăzute la art. 6 alin. (1), precum şi o scrisoare de garanţie de participare la licitaţie al cărei cuantum reprezintă de 2 ori valoarea tarifelor de pornire la licitaţie, întocmită în conformitate cu modelul prevăzut în anexa nr. 10.</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(9) Întocmirea necorespunzătoare a documentelor care constituie dosarul de licitaţie şi/sau depunerea în afara termenului stabilit de către administrator a documentelor prevăzute la alin. (8) atrag respingerea solicitării de participare la licitaţie.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9</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(1) În termen de 5 zile lucrătoare de la expirarea termenului prevăzut la art. 8 alin. (6), comisia de licitaţie va afişa pe site-ul administratorului un anunţ privind data licitaţiei şi rezultatele verificării dosarelor, respectiv solicitanţii admişi să participe la licitaţie.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Rezultatele prevăzute la alin. (1) pot fi contestate în termen de 3 zile lucrătoare de la afişare.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(3) Licitaţia publică se organizează numai dacă participă minimum 2 solicitanţi, iar atribuirea prin licitaţie publică se realizează numai dacă există cel puţin câte o ofertă peste valoarea de pornire la licitaţie, din partea a cel puţin 2 participanţi.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10</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lastRenderedPageBreak/>
        <w:t>(1) Procedura de desfăşurare a licitaţiilor începe prin anunţarea de către preşedintele comisiei, pentru fiecare fond cinegetic supus licitaţiei, a denumirii acestuia, a tarifului de pornire, a pasului de licitaţie, a timpului maxim de exprimare a fiecărei oferte, a solicitanţilor admişi şi a ordinii de strigare a ofertelor.</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Pasul de licitaţie se stabileşte prin aplicarea cotei de 10% din tariful de pornire la licitaţie, iar exprimarea ofertelor se va face prin strigare, cu câte un pas întreg peste valoarea de pornire şi în continuare peste oferta/ofertele anterioară/ anterioare.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(3) Participanţii la licitaţie au obligaţia de a face fiecare câte o ofertă în primul tur de licitaţie, după care vor putea face liber oferte, pas cu pas, peste ofertele anterioare cumulate.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(4) Procedura stabilită la alin. (3) se repetă până în momentul în care nu se mai fac oferte într-un interval de timp egal cu cel prestabilit, ultimul ofertant fiind declarat câştigător al licitaţiei.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(5) Tariful de atribuire prin licitaţie publică a unui fond cinegetic este exprimat în euro şi se constituie din tariful de pornire la licitaţie a fondului cinegetic respectiv la care se adaugă valoarea cumulată a paşilor oferiţi de licitatori, rotunjindu-se în plus la nivelul unităţilor.</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(6) Procesul de desfăşurare a licitaţiilor, câştigătorii acestora şi tarifele de atribuire se consemnează într-un proces-verbal întocmit de către secretariatul tehnic al comisiei şi însuşit de către membrii comisiei de atribuire, secretariat şi ofertanţi.</w:t>
      </w:r>
      <w:r w:rsidRPr="001F526C">
        <w:rPr>
          <w:rFonts w:ascii="Times New Roman" w:hAnsi="Times New Roman" w:cs="Times New Roman"/>
          <w:sz w:val="24"/>
          <w:szCs w:val="24"/>
        </w:rPr>
        <w:cr/>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(7) Câte un exemplar original al procesului-verbal încheiat conform alin. (6) se înmânează participanţilor în ziua licitaţiei.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11</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(1) Demararea procedurii de atribuire directă pentru situaţia prevăzută la art. 1 lit. b) se face după finalizarea acţiunii prevăzute la art. 8-10, prin afişarea unui anunţ pe site-ul propriu şi la sediul structurilor teritoriale ale autorităţii publice centrale care răspunde de silvicultură şi vânătoare.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Anunţul prevăzut la alin. (1) lit. b) va cuprinde: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denumirea fondurilor cinegetice care fac obiectul atribuirii directe şi fişele acestora actualizate la nivelul ultimului sezon de vânătoare încheiat;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valoarea tarifelor de atribuire directă, calculate în conformitate cu prevederile Legii nr. 407/2006, cu modificările şi completările ulterioare;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 termenul şi locul de depunere a dosarelor de atribuire;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d) eventuale alte informaţii necesare pentru desfăşurarea în bune condiţii a acţiunii de atribuire.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(3) Termenul de depunere a dosarelor de atribuire este de 10 zile lucrătoare de la data publicării anunţului prevăzut la alin. (1).</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(4) Analiza dosarelor de atribuire se face în termen de maximum 10 zile lucrătoare de la expirarea termenului prevăzut la alin. (3).</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(5) În termenul prevăzut la alin. (4), comisia de atribuire încheie un proces-verbal cu privire la analiza dosarelor de atribuire de la această etapă, pe care îl afişează pe site-ul administratorului.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12</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(1) Analiza dosarelor de atribuire directă şi a celor de licitaţie se realizează de către o comisie a cărei componenţă nominală este prevăzută în anexa nr. 7.</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Hotărârile comisiei de atribuire/licitaţie se pot lua de către minimum 3 membri ai acesteia, în prezenţa obligatorie a preşedintelui.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(3) Secretariatul tehnic al comisiei de atribuire este asigurat de reprezentanţi ai organismului distinct cu atribuţii în domeniul cinegetic din cadrul administratorului.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(4) Hotărârile comisiei de atribuire/licitaţie pot fi contestate în termen de 3 zile lucrătoare de la afişarea rezultatelor privind analiza dosarelor de atribuire/licitaţie de la fiecare etapă, respectiv de la data desfăşurării licitaţiei.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(5) Contestaţiile se depun, în scris, la organismul distinct cu atribuţii în domeniul cinegetic din cadrul administratorului.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lastRenderedPageBreak/>
        <w:t>(6) Contestaţiile se soluţionează de comisia de analiză a contestaţiilor prevăzută în anexa nr. 8, în termen de 5 zile lucrătoare de la data înregistrării acestora potrivit alin. (4) şi (5), comunicându-se contestatarilor rezultatele;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(7) Hotărârile comisiei de contestaţii se pot lua de către minimum 2 membri ai acesteia, în prezenţa obligatorie a preşedintelui.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13</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Atribuirea se consfinţeşte, pentru fiecare etapă, după soluţionarea eventualelor contestaţii, prin aprobarea rezultatelor finale de către conducerea administratorului.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14</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(1) Rezultatele finale ale atribuirii directe sau prin licitaţie realizată conform art. 13 se afişează pe site-ul administratorului şi se comunică structurilor teritoriale ale autorităţii publice centrale care răspunde de silvicultură şi vânătoare, pentru încheierea contractelor de gestionare în cazul fondurilor cinegetice atribuite.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În cazul în care un fond cinegetic nu a putut fi atribuit conform prevederilor art. 11-13, acesta se încredinţează pentru gestionare temporară administratorului pădurilor proprietate publică a statului, în condiţiile legii, continuându-se procedura de scoatere la licitaţie până se asigură atribuirea conform prezentului regulament.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15</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Solicitanţii înscrişi la licitaţie care îşi revocă participarea, cei admişi care nu se prezintă sau care nu participă la licitaţie, cei care nu achită tariful de participare şi cei care nu oferă un pas de licitaţie în primul tur potrivit art. 10 alin. (3) pierd sumele din scrisorile de garanţie bancară de participare la licitaţie, acestea se execută de către administrator şi se virează integral la bugetul de stat.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16</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(1) În termen de maximum 30 de zile calendaristice de la data comunicărilor prevăzute la art. 14, structurile teritoriale ale autorităţii publice centrale care răspunde de silvicultură şi vânătoare încheie contractele de gestionare conform modelului-cadru aprobat de administrator.</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Este decăzut din dreptul de a mai încheia contractul de gestionare, pentru fondul cinegetic pentru care a obţinut dreptul de gestionare, solicitantul care nu prezintă în termenul prevăzut la alin. (1) unul dintre următoarele documente: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contractul individual de muncă al persoanei cu atribuţii de pază şi ocrotire a vânatului, potrivit consimţământului prevăzut la art. 5 alin. (1) lit. d);</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contractul individual de muncă al persoanei pentru coordonarea şi conducerea pe linie tehnică a activităţii de vânătoare, potrivit consimţământului prevăzut la art. 5 alin. (1) lit. 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 scrisoarea de garanţie bancară de bună execuţie, în original, întocmită în conformitate cu condiţiile prevăzute în anexa nr. 11, potrivit consimţământului prevăzut la art. 5 alin. (1) lit. f).</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(3) Solicitanţii care au obţinut atribuirea prin licitaţie publică şi se regăsesc în situaţia prevăzută la alin. (2) pierd sumele din scrisorile de garanţie bancară de participare la licitaţie; acestea se execută de către administrator şi se virează integral la bugetul de stat.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17</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(1) În cazul în care solicitantul căruia i-a fost atribuit unul sau mai multe fonduri cinegetice refuză încheierea contractului de gestionare sau în cazul în care gestionarul înstrăinează gestiunea, în afara cadrului legal, înainte de termenul contractual, cel în cauză este decăzut din dreptul de a mai obţine, indiferent de modalitate, gestiunea acelui fond cinegetic timp de 10 ani.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Gestionarii ale căror contracte încetează înainte de termen ca urmare a solicitării lor sau ca urmare a rezilierii de către administrator nu mai au dreptul la atribuirea în gestiune a faunei cinegetice din acelaşi fond cinegetic pentru care contractele au încetat în astfel de condiţii timp de 10 ani.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18</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(1) Predarea-primirea gestiunii din fondurile cinegetice care au făcut obiectul atribuirii se face în termen de maximum 30 de zile după încheierea contractului de gestionare, prin proces-verbal de predare-primire, încheiat între delegatul structurii teritoriale a autorităţii publice centrale care răspunde de silvicultură şi </w:t>
      </w:r>
      <w:r w:rsidRPr="001F526C">
        <w:rPr>
          <w:rFonts w:ascii="Times New Roman" w:hAnsi="Times New Roman" w:cs="Times New Roman"/>
          <w:sz w:val="24"/>
          <w:szCs w:val="24"/>
        </w:rPr>
        <w:lastRenderedPageBreak/>
        <w:t>vânătoare în a cărui rază de activitate se află fondul cinegetic în cauză, în calitate de reprezentant al administratorului, şi noul gestionar, în prezenţa vechiului gestionar.</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În situaţia în care gestionarul care trebuie să predea gestiunea faunei cinegetice nu se prezintă la data şi locul stabilite de către structura teritorială a autorităţii publice centrale care răspunde de silvicultură şi vânătoare în a cărui rază de activitate se află fondul cinegetic în cauză, predarea-primirea gestiunii se realizează în prezenţa a 2 martori din cadrul autorităţilor publice locale de pe raza fondului cinegetic respectiv.</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19</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(1) Persoana care are calitatea de membru al comisiei de atribuire ori al comisiei de contestaţii se află în incompatibilitate dacă se găseşte în una dintre următoarele situaţii: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este membru în organul de conducere al gestionarului care solicită atribuirea gestiunii faunei cinegetice;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este soţ/soţie, rudă sau afin până la gradul al IV-lea cu persoane care fac parte din organul de conducere al gestionarului care solicită atribuirea gestiunii faunei cinegetice.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În situaţia în care un membru al comisiei de atribuire ori al comisiei de contestaţii se află în unul dintre cazurile de incompatibilitate prevăzute la alin. (1), acesta are obligaţia să nu participe la atribuirea faunei cinegetice solicitate.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(3) Pentru fiecare etapă de atribuire, membrii comisiilor au obligaţia de a depune o declaraţie privind incompatibilitatea conform modelului prevăzut în anexa nr. 12, pe care o vor ataşa la fiecare proces verbal de analiză a dosarelor sau de analiză a contestaţiilor, după caz.</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20</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Modelul adeverinţelor prevăzute la art. 4 alin. (1) lit. a) este prevăzut în anexele nr. 13 şi nr. 14.</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Articolul 21</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Anexele nr. 1-14 fac parte integrantă din prezentul regulament.</w:t>
      </w: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5D0D41" w:rsidRPr="001F526C" w:rsidRDefault="00D553E2" w:rsidP="001F526C">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D0D41" w:rsidRPr="001F526C">
        <w:rPr>
          <w:rFonts w:ascii="Times New Roman" w:hAnsi="Times New Roman" w:cs="Times New Roman"/>
          <w:sz w:val="24"/>
          <w:szCs w:val="24"/>
        </w:rPr>
        <w:t>nexa 1</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la regulament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Structura teritorială a autorităţii publice centrale care răspunde de vânătoare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(denumirea, adresa)</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DOVADĂ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Nr./data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În temeiul art. 4 alin. (1) lit. b) din Regulamentul privind atribuirea în gestiune a faunei cinegetice, aprobat prin Ordinul ministrului mediului, apelor şi pădurilor nr. 2.020/2016,</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luând în considerare documentele depuse de către ........(denumirea solicitantului)....., prin care se face dovada proprietăţii terenurilor aparţinând membrilor asociaţi,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analizând modul în care suprafeţele terenurilor deţinute în proprietate se suprapun peste suprafaţa fondului cinegetic nr. ............ denumit ................................, din judeţul ....(Structura teritorială a autorităţii publice centrale care răspunde de vânătoare)...., certifică faptul că terenurile prevăzute în tabelul de mai jos sunt incluse în fondul cinegetic nr. ....... denumit .................... din judeţul ................., după cum urmează: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│Nr. │  Actul de proprietate │   Titlul actului   │  Suprafaţa  │ Suprafaţa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│crt.│ (denumirea, nr./dată) │   de proprietate   │   totală    │ inclusă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   (nume/denumire)  │ deţinută de │ în fondul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                    │ proprietar  │ cinegetic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0 │           1           │          2         │       3     │      4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1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2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3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lastRenderedPageBreak/>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n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Total: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Inspector-şef,</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(numele, semnătura şi ştampila)</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Întocmit                                             Data întocmirii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(numele şi prenumele)</w:t>
      </w: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lastRenderedPageBreak/>
        <w:t>Anexa 2</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la regulament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(gestionar)</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Nr. ........ din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Către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(autoritatea publică centrală care răspunde de vânătoare)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Comisia de atribuire directă a fondurilor cinegetice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Subsemnatul, ......................., având, în conformitate cu împuternicirea/delegaţia anexată, calitatea de reprezentant legal al ....................., cu sediul în .........................., înfiinţată prin .............................., în temeiul prevederilor Legii vânătorii şi a protecţiei fondului cinegetic nr. 407/2006, cu modificările şi completările ulterioare, şi ale Regulamentului privind atribuirea în gestiune a faunei cinegetice, aprobat prin Ordinul ministrului mediului, apelor şi pădurilor nr. 2.020/2016, solicit atribuirea directă a dreptului de gestionare pentru următoarele fonduri cinegetice: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Nr.   │             Fondul cinegetic                      │ Tariful de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crt.  ├────────────┬────────────────────────┬─────────────┤ atribuire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Nr.     │        Denumirea       │   Judeţul   │  (euro)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    ...     │          ...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│Total: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Depun anexat următoarele documente, numerotate pe fiecare filă, şnuruite cu sfoară şi sigilate la capetele sforii prin semnătură şi ştampilă: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1.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3.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4.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5.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Reprezentant legal,</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(numele, prenumele, semnătura şi ştampila)</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lastRenderedPageBreak/>
        <w:t>Anexa 3</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la regulament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Structura teritorială a autorităţii publice centrale care răspunde de vânătoare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Nr. .......... din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Către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(autoritatea publică centrală care răspunde de vânătoare)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Comisia de atribuire a fondurilor cinegetice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Subsemnatul, ..................., în calitate de reprezentant legal al .......(autoritatea publică teritorială care răspunde de vânătoare)...... certific că, la data prezentei, ......(denumirea gestionarului)......., cu sediul în ........(adresa completă).............., nu înregistrează datorii privind plata tarifelor de gestionare, pentru care au fost depuse solicitări de plată în condiţiile Legii vânătorii şi a protecţiei fondului cinegetic nr. 407/2006, cu modificările şi completările ulterioare, sau pentru care au obligaţia de plată potrivit contractelor de gestionare, pentru fondurile cinegetice pe care le-a avut sau le are în gestiune, după caz.</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Reprezentant legal,</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(numele, prenumele, semnătura şi ştampila)</w:t>
      </w: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Anexa 4</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la regulament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...........(gestionar)...............</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Nr. ......... din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Către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(autoritatea publică centrală care răspunde de vânătoare)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Comisia de atribuire a fondurilor cinegetice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Subsemnatul, ......................, având, în conformitate cu delegaţia/împuternicirea anexată, calitatea de reprezentant/împuternicit legal al ................., cu sediul în ................., înfiinţată prin ..................., în temeiul prevederilor Legii vânătorii şi a protecţiei fondului cinegetic nr. 407/2006, cu modificările şi completările ulterioare, şi ale Regulamentului privind atribuirea în gestiune a faunei cinegetice, aprobat prin Ordinul ministrului mediului, apelor şi pădurilor nr. 2.020/2016, consimt ca, la data stabilită de administrator pentru încheierea contractului de gestionare a faunei cinegetice din cuprinsul fondului cinegetic pentru care a obţinut dreptul de gestionare, să avem angajată cu contract individual de muncă, potrivit legii, cel puţin o persoană pentru exercitarea în principal a atribuţiilor de pază şi de ocrotire a vânatului pentru fondul cinegetic în cauză.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În cazul nerespectării acestui angajament, acceptăm necondiţionat revocarea acţiunii de atribuire şi, implicit, a dreptului de a încheia contractul de gestionare.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Reprezentant legal,</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(numele, prenumele, semnătura şi ştampila)</w:t>
      </w: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Anexa 5</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la regulament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.......(gestionar)..........</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Nr. ......... din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Către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(autoritatea publică centrală care răspunde de vânătoare)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Comisia de atribuire a fondurilor cinegetice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Subsemnatul, ........................, având, în conformitate cu delegaţia/împuternicirea anexată, calitatea de reprezentant/împuternicit legal al ................., cu sediul în ..................., înfiinţată prin ...................., în temeiul prevederilor Legii vânătorii şi a protecţiei fondului cinegetic nr. 407/2006, cu modificările şi completările ulterioare, şi ale Regulamentului privind atribuirea în gestiune a faunei cinegetice, aprobat prin Ordinul ministrului mediului şi pădurilor nr. 2.020/2016, consimt ca, la data stabilită de administrator pentru încheierea contractului de gestionare a faunei cinegetice din cuprinsul fondului cinegetic pentru care a obţinut dreptul de gestionare, să avem angajată cu contract individual de muncă o persoană pentru coordonarea şi conducerea pe linie tehnică a activităţii de vânătoare, potrivit condiţiilor de licenţiere.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În cazul nerespectării acestui angajament, acceptăm necondiţionat revocarea acţiunii de atribuire şi, implicit, a dreptului de a încheia contractul de gestionare.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Reprezentant legal,</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(numele, prenumele, semnătura şi ştampila)</w:t>
      </w: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Anexa 6</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la regulament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(gestionar)</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Nr. .......... din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Către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(autoritatea publică centrală care răspunde de vânătoare)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Comisia de atribuire a fondurilor cinegetice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Subsemnatul, ..................., având, în conformitate cu delegaţia/împuternicirea anexată, calitatea de reprezentant/împuternicit legal al ................, cu sediul în ..............., înfiinţată prin ................, în temeiul prevederilor Legii vânătorii şi a protecţiei fondului cinegetic nr. 407/2006, cu modificările şi completările ulterioare, şi ale Regulamentului privind atribuirea în gestiune a faunei cinegetice, aprobat prin Ordinul ministrului mediului, apelor şi pădurilor nr. 2.020/2016, consimt ca, la data stabilită de administrator pentru încheierea contractului de gestionare a faunei cinegetice din cuprinsul fondului cinegetic pentru care am obţinut dreptul de gestionare, să depunem o scrisoare de garanţie bancară de bună execuţie întocmită în conformitate cu prevederile art. 5 alin. (1) lit. f) din regulament.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În cazul nerespectării acestui angajament, accept necondiţionat revocarea actului de atribuire şi, implicit, a dreptului de a încheia contractul de gestionare.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Reprezentant legal,</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(numele, prenumele, semnătura şi ştampila)</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Anexa 7</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la regulament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Componenţa nominală a comisiei de atribuire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1. Daniel Dicu - preşedinte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Constantin Badea - membru</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3. Răzvan Olaru - membru</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4. Ovidiu Gugiuman - membru</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5. Călin Popa - membru</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Anexa 8</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la regulament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Componenţa comisiei de analiză a contestaţiilor</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1. Dan Achim - preşedinte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Virgil Piţu - membru</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3. Costin Oprescu - membru</w:t>
      </w: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lastRenderedPageBreak/>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(gestionar)</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Nr. ......... din ...........</w:t>
      </w:r>
    </w:p>
    <w:p w:rsidR="00E82A4E" w:rsidRDefault="00E82A4E" w:rsidP="001F526C">
      <w:pPr>
        <w:spacing w:after="0" w:line="240" w:lineRule="auto"/>
        <w:rPr>
          <w:rFonts w:ascii="Times New Roman" w:hAnsi="Times New Roman" w:cs="Times New Roman"/>
          <w:sz w:val="24"/>
          <w:szCs w:val="24"/>
        </w:rPr>
      </w:pPr>
    </w:p>
    <w:p w:rsidR="00E82A4E" w:rsidRDefault="00E82A4E" w:rsidP="001F526C">
      <w:pPr>
        <w:spacing w:after="0" w:line="240" w:lineRule="auto"/>
        <w:rPr>
          <w:rFonts w:ascii="Times New Roman" w:hAnsi="Times New Roman" w:cs="Times New Roman"/>
          <w:sz w:val="24"/>
          <w:szCs w:val="24"/>
        </w:rPr>
      </w:pPr>
    </w:p>
    <w:p w:rsidR="005D0D41" w:rsidRPr="001F526C" w:rsidRDefault="005D0D41" w:rsidP="00E82A4E">
      <w:pPr>
        <w:spacing w:after="0" w:line="240" w:lineRule="auto"/>
        <w:jc w:val="center"/>
        <w:rPr>
          <w:rFonts w:ascii="Times New Roman" w:hAnsi="Times New Roman" w:cs="Times New Roman"/>
          <w:sz w:val="24"/>
          <w:szCs w:val="24"/>
        </w:rPr>
      </w:pPr>
      <w:r w:rsidRPr="001F526C">
        <w:rPr>
          <w:rFonts w:ascii="Times New Roman" w:hAnsi="Times New Roman" w:cs="Times New Roman"/>
          <w:sz w:val="24"/>
          <w:szCs w:val="24"/>
        </w:rPr>
        <w:t>Către</w:t>
      </w:r>
    </w:p>
    <w:p w:rsidR="005D0D41" w:rsidRPr="001F526C" w:rsidRDefault="005D0D41" w:rsidP="00E82A4E">
      <w:pPr>
        <w:spacing w:after="0" w:line="240" w:lineRule="auto"/>
        <w:jc w:val="center"/>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E82A4E">
      <w:pPr>
        <w:spacing w:after="0" w:line="240" w:lineRule="auto"/>
        <w:jc w:val="center"/>
        <w:rPr>
          <w:rFonts w:ascii="Times New Roman" w:hAnsi="Times New Roman" w:cs="Times New Roman"/>
          <w:sz w:val="24"/>
          <w:szCs w:val="24"/>
        </w:rPr>
      </w:pPr>
      <w:r w:rsidRPr="001F526C">
        <w:rPr>
          <w:rFonts w:ascii="Times New Roman" w:hAnsi="Times New Roman" w:cs="Times New Roman"/>
          <w:sz w:val="24"/>
          <w:szCs w:val="24"/>
        </w:rPr>
        <w:t>(autoritatea publică centrală care răspunde de vânătoare)</w:t>
      </w:r>
    </w:p>
    <w:p w:rsidR="005D0D41" w:rsidRDefault="005D0D41" w:rsidP="00E82A4E">
      <w:pPr>
        <w:spacing w:after="0" w:line="240" w:lineRule="auto"/>
        <w:jc w:val="center"/>
        <w:rPr>
          <w:rFonts w:ascii="Times New Roman" w:hAnsi="Times New Roman" w:cs="Times New Roman"/>
          <w:sz w:val="24"/>
          <w:szCs w:val="24"/>
        </w:rPr>
      </w:pPr>
      <w:r w:rsidRPr="001F526C">
        <w:rPr>
          <w:rFonts w:ascii="Times New Roman" w:hAnsi="Times New Roman" w:cs="Times New Roman"/>
          <w:sz w:val="24"/>
          <w:szCs w:val="24"/>
        </w:rPr>
        <w:t>Comisia de licitaţie a fondurilor cinegetice</w:t>
      </w:r>
    </w:p>
    <w:p w:rsidR="00E82A4E" w:rsidRPr="001F526C" w:rsidRDefault="00E82A4E" w:rsidP="00E82A4E">
      <w:pPr>
        <w:spacing w:after="0" w:line="240" w:lineRule="auto"/>
        <w:jc w:val="center"/>
        <w:rPr>
          <w:rFonts w:ascii="Times New Roman" w:hAnsi="Times New Roman" w:cs="Times New Roman"/>
          <w:sz w:val="24"/>
          <w:szCs w:val="24"/>
        </w:rPr>
      </w:pPr>
    </w:p>
    <w:p w:rsidR="005D0D41" w:rsidRDefault="005D0D41" w:rsidP="00E82A4E">
      <w:pPr>
        <w:spacing w:after="0" w:line="360" w:lineRule="auto"/>
        <w:rPr>
          <w:rFonts w:ascii="Times New Roman" w:hAnsi="Times New Roman" w:cs="Times New Roman"/>
          <w:sz w:val="24"/>
          <w:szCs w:val="24"/>
        </w:rPr>
      </w:pPr>
      <w:r w:rsidRPr="001F526C">
        <w:rPr>
          <w:rFonts w:ascii="Times New Roman" w:hAnsi="Times New Roman" w:cs="Times New Roman"/>
          <w:sz w:val="24"/>
          <w:szCs w:val="24"/>
        </w:rPr>
        <w:t>Subsemnatul, ...............</w:t>
      </w:r>
      <w:r w:rsidR="00E82A4E">
        <w:rPr>
          <w:rFonts w:ascii="Times New Roman" w:hAnsi="Times New Roman" w:cs="Times New Roman"/>
          <w:sz w:val="24"/>
          <w:szCs w:val="24"/>
        </w:rPr>
        <w:t xml:space="preserve">   ……….</w:t>
      </w:r>
      <w:r w:rsidRPr="001F526C">
        <w:rPr>
          <w:rFonts w:ascii="Times New Roman" w:hAnsi="Times New Roman" w:cs="Times New Roman"/>
          <w:sz w:val="24"/>
          <w:szCs w:val="24"/>
        </w:rPr>
        <w:t>........, având, în conformitate cu delegaţia/împuternicirea anexată, calitatea de reprezentant/împuternicit legal al ........</w:t>
      </w:r>
      <w:r w:rsidR="00E82A4E">
        <w:rPr>
          <w:rFonts w:ascii="Times New Roman" w:hAnsi="Times New Roman" w:cs="Times New Roman"/>
          <w:sz w:val="24"/>
          <w:szCs w:val="24"/>
        </w:rPr>
        <w:t xml:space="preserve"> …………..</w:t>
      </w:r>
      <w:r w:rsidRPr="001F526C">
        <w:rPr>
          <w:rFonts w:ascii="Times New Roman" w:hAnsi="Times New Roman" w:cs="Times New Roman"/>
          <w:sz w:val="24"/>
          <w:szCs w:val="24"/>
        </w:rPr>
        <w:t>........., cu sediul în ........</w:t>
      </w:r>
      <w:r w:rsidR="00E82A4E">
        <w:rPr>
          <w:rFonts w:ascii="Times New Roman" w:hAnsi="Times New Roman" w:cs="Times New Roman"/>
          <w:sz w:val="24"/>
          <w:szCs w:val="24"/>
        </w:rPr>
        <w:t>............</w:t>
      </w:r>
      <w:r w:rsidRPr="001F526C">
        <w:rPr>
          <w:rFonts w:ascii="Times New Roman" w:hAnsi="Times New Roman" w:cs="Times New Roman"/>
          <w:sz w:val="24"/>
          <w:szCs w:val="24"/>
        </w:rPr>
        <w:t>............., înfiinţată prin ......................</w:t>
      </w:r>
      <w:r w:rsidR="00E82A4E">
        <w:rPr>
          <w:rFonts w:ascii="Times New Roman" w:hAnsi="Times New Roman" w:cs="Times New Roman"/>
          <w:sz w:val="24"/>
          <w:szCs w:val="24"/>
        </w:rPr>
        <w:t>................</w:t>
      </w:r>
      <w:r w:rsidRPr="001F526C">
        <w:rPr>
          <w:rFonts w:ascii="Times New Roman" w:hAnsi="Times New Roman" w:cs="Times New Roman"/>
          <w:sz w:val="24"/>
          <w:szCs w:val="24"/>
        </w:rPr>
        <w:t>.., în temeiul prevederilor Legii vânătorii şi a protecţiei fondului cinegetic nr. 407/2006, cu modificările şi completările ulterioare, şi ale Regulamentului privind atribuirea în gestiune a faunei cinegetice, aprobat prin Ordinul ministrului mediului, apelor şi pădurilor nr. 2.020/2016, solicit participarea la licitaţia publică pentru atribuirea dreptului de gestionare a următoarelor fonduri cinegetice:</w:t>
      </w:r>
    </w:p>
    <w:p w:rsidR="00E82A4E" w:rsidRDefault="00E82A4E" w:rsidP="001F526C">
      <w:pPr>
        <w:spacing w:after="0" w:line="240" w:lineRule="auto"/>
        <w:rPr>
          <w:rFonts w:ascii="Times New Roman" w:hAnsi="Times New Roman" w:cs="Times New Roman"/>
          <w:sz w:val="24"/>
          <w:szCs w:val="24"/>
        </w:rPr>
      </w:pPr>
    </w:p>
    <w:p w:rsidR="00E82A4E" w:rsidRDefault="00E82A4E" w:rsidP="001F526C">
      <w:pPr>
        <w:spacing w:after="0" w:line="240" w:lineRule="auto"/>
        <w:rPr>
          <w:rFonts w:ascii="Times New Roman" w:hAnsi="Times New Roman" w:cs="Times New Roman"/>
          <w:sz w:val="24"/>
          <w:szCs w:val="24"/>
        </w:rPr>
      </w:pPr>
    </w:p>
    <w:tbl>
      <w:tblPr>
        <w:tblStyle w:val="GrilTabel"/>
        <w:tblW w:w="0" w:type="auto"/>
        <w:tblLook w:val="04A0"/>
      </w:tblPr>
      <w:tblGrid>
        <w:gridCol w:w="817"/>
        <w:gridCol w:w="992"/>
        <w:gridCol w:w="3119"/>
        <w:gridCol w:w="2410"/>
        <w:gridCol w:w="3416"/>
      </w:tblGrid>
      <w:tr w:rsidR="00E82A4E" w:rsidTr="00E82A4E">
        <w:tc>
          <w:tcPr>
            <w:tcW w:w="817" w:type="dxa"/>
            <w:tcBorders>
              <w:bottom w:val="nil"/>
            </w:tcBorders>
          </w:tcPr>
          <w:p w:rsidR="00E82A4E" w:rsidRDefault="00E82A4E" w:rsidP="001F526C">
            <w:pPr>
              <w:rPr>
                <w:rFonts w:ascii="Times New Roman" w:hAnsi="Times New Roman" w:cs="Times New Roman"/>
                <w:sz w:val="24"/>
                <w:szCs w:val="24"/>
              </w:rPr>
            </w:pPr>
            <w:r w:rsidRPr="001F526C">
              <w:rPr>
                <w:rFonts w:ascii="Times New Roman" w:hAnsi="Times New Roman" w:cs="Times New Roman"/>
                <w:sz w:val="24"/>
                <w:szCs w:val="24"/>
              </w:rPr>
              <w:t>Nr</w:t>
            </w:r>
            <w:r>
              <w:rPr>
                <w:rFonts w:ascii="Times New Roman" w:hAnsi="Times New Roman" w:cs="Times New Roman"/>
                <w:sz w:val="24"/>
                <w:szCs w:val="24"/>
              </w:rPr>
              <w:t>.</w:t>
            </w:r>
          </w:p>
        </w:tc>
        <w:tc>
          <w:tcPr>
            <w:tcW w:w="4111" w:type="dxa"/>
            <w:gridSpan w:val="2"/>
          </w:tcPr>
          <w:p w:rsidR="00E82A4E" w:rsidRDefault="00E82A4E" w:rsidP="00E82A4E">
            <w:pPr>
              <w:jc w:val="center"/>
              <w:rPr>
                <w:rFonts w:ascii="Times New Roman" w:hAnsi="Times New Roman" w:cs="Times New Roman"/>
                <w:sz w:val="24"/>
                <w:szCs w:val="24"/>
              </w:rPr>
            </w:pPr>
            <w:r w:rsidRPr="001F526C">
              <w:rPr>
                <w:rFonts w:ascii="Times New Roman" w:hAnsi="Times New Roman" w:cs="Times New Roman"/>
                <w:sz w:val="24"/>
                <w:szCs w:val="24"/>
              </w:rPr>
              <w:t>Fondul cinegetic</w:t>
            </w:r>
          </w:p>
        </w:tc>
        <w:tc>
          <w:tcPr>
            <w:tcW w:w="2410" w:type="dxa"/>
          </w:tcPr>
          <w:p w:rsidR="00E82A4E" w:rsidRDefault="00E82A4E" w:rsidP="001F526C">
            <w:pPr>
              <w:rPr>
                <w:rFonts w:ascii="Times New Roman" w:hAnsi="Times New Roman" w:cs="Times New Roman"/>
                <w:sz w:val="24"/>
                <w:szCs w:val="24"/>
              </w:rPr>
            </w:pPr>
            <w:r w:rsidRPr="001F526C">
              <w:rPr>
                <w:rFonts w:ascii="Times New Roman" w:hAnsi="Times New Roman" w:cs="Times New Roman"/>
                <w:sz w:val="24"/>
                <w:szCs w:val="24"/>
              </w:rPr>
              <w:t>Judeţu</w:t>
            </w:r>
            <w:r>
              <w:rPr>
                <w:rFonts w:ascii="Times New Roman" w:hAnsi="Times New Roman" w:cs="Times New Roman"/>
                <w:sz w:val="24"/>
                <w:szCs w:val="24"/>
              </w:rPr>
              <w:t>l</w:t>
            </w:r>
          </w:p>
        </w:tc>
        <w:tc>
          <w:tcPr>
            <w:tcW w:w="3416" w:type="dxa"/>
          </w:tcPr>
          <w:p w:rsidR="00E82A4E" w:rsidRDefault="00E82A4E" w:rsidP="001F526C">
            <w:pPr>
              <w:rPr>
                <w:rFonts w:ascii="Times New Roman" w:hAnsi="Times New Roman" w:cs="Times New Roman"/>
                <w:sz w:val="24"/>
                <w:szCs w:val="24"/>
              </w:rPr>
            </w:pPr>
            <w:r w:rsidRPr="001F526C">
              <w:rPr>
                <w:rFonts w:ascii="Times New Roman" w:hAnsi="Times New Roman" w:cs="Times New Roman"/>
                <w:sz w:val="24"/>
                <w:szCs w:val="24"/>
              </w:rPr>
              <w:t xml:space="preserve">Tariful de pornire licitaţie(euro)      </w:t>
            </w:r>
          </w:p>
        </w:tc>
      </w:tr>
      <w:tr w:rsidR="00E82A4E" w:rsidTr="00E82A4E">
        <w:tc>
          <w:tcPr>
            <w:tcW w:w="817" w:type="dxa"/>
            <w:tcBorders>
              <w:top w:val="nil"/>
            </w:tcBorders>
          </w:tcPr>
          <w:p w:rsidR="00E82A4E" w:rsidRDefault="00E82A4E" w:rsidP="001F526C">
            <w:pPr>
              <w:rPr>
                <w:rFonts w:ascii="Times New Roman" w:hAnsi="Times New Roman" w:cs="Times New Roman"/>
                <w:sz w:val="24"/>
                <w:szCs w:val="24"/>
              </w:rPr>
            </w:pPr>
            <w:r>
              <w:rPr>
                <w:rFonts w:ascii="Times New Roman" w:hAnsi="Times New Roman" w:cs="Times New Roman"/>
                <w:sz w:val="24"/>
                <w:szCs w:val="24"/>
              </w:rPr>
              <w:t>Crt.</w:t>
            </w:r>
          </w:p>
        </w:tc>
        <w:tc>
          <w:tcPr>
            <w:tcW w:w="992" w:type="dxa"/>
          </w:tcPr>
          <w:p w:rsidR="00E82A4E" w:rsidRDefault="00E82A4E" w:rsidP="001F526C">
            <w:pPr>
              <w:rPr>
                <w:rFonts w:ascii="Times New Roman" w:hAnsi="Times New Roman" w:cs="Times New Roman"/>
                <w:sz w:val="24"/>
                <w:szCs w:val="24"/>
              </w:rPr>
            </w:pPr>
            <w:r>
              <w:rPr>
                <w:rFonts w:ascii="Times New Roman" w:hAnsi="Times New Roman" w:cs="Times New Roman"/>
                <w:sz w:val="24"/>
                <w:szCs w:val="24"/>
              </w:rPr>
              <w:t>Nr.</w:t>
            </w:r>
          </w:p>
        </w:tc>
        <w:tc>
          <w:tcPr>
            <w:tcW w:w="3119" w:type="dxa"/>
          </w:tcPr>
          <w:p w:rsidR="00E82A4E" w:rsidRDefault="00E82A4E" w:rsidP="001F526C">
            <w:pPr>
              <w:rPr>
                <w:rFonts w:ascii="Times New Roman" w:hAnsi="Times New Roman" w:cs="Times New Roman"/>
                <w:sz w:val="24"/>
                <w:szCs w:val="24"/>
              </w:rPr>
            </w:pPr>
            <w:r>
              <w:rPr>
                <w:rFonts w:ascii="Times New Roman" w:hAnsi="Times New Roman" w:cs="Times New Roman"/>
                <w:sz w:val="24"/>
                <w:szCs w:val="24"/>
              </w:rPr>
              <w:t>Denumire</w:t>
            </w:r>
          </w:p>
        </w:tc>
        <w:tc>
          <w:tcPr>
            <w:tcW w:w="2410" w:type="dxa"/>
          </w:tcPr>
          <w:p w:rsidR="00E82A4E" w:rsidRDefault="00E82A4E" w:rsidP="001F526C">
            <w:pPr>
              <w:rPr>
                <w:rFonts w:ascii="Times New Roman" w:hAnsi="Times New Roman" w:cs="Times New Roman"/>
                <w:sz w:val="24"/>
                <w:szCs w:val="24"/>
              </w:rPr>
            </w:pPr>
          </w:p>
        </w:tc>
        <w:tc>
          <w:tcPr>
            <w:tcW w:w="3416" w:type="dxa"/>
          </w:tcPr>
          <w:p w:rsidR="00E82A4E" w:rsidRDefault="00E82A4E" w:rsidP="001F526C">
            <w:pPr>
              <w:rPr>
                <w:rFonts w:ascii="Times New Roman" w:hAnsi="Times New Roman" w:cs="Times New Roman"/>
                <w:sz w:val="24"/>
                <w:szCs w:val="24"/>
              </w:rPr>
            </w:pPr>
          </w:p>
        </w:tc>
      </w:tr>
      <w:tr w:rsidR="00E82A4E" w:rsidTr="00E82A4E">
        <w:tc>
          <w:tcPr>
            <w:tcW w:w="817" w:type="dxa"/>
          </w:tcPr>
          <w:p w:rsidR="00E82A4E" w:rsidRDefault="00E82A4E" w:rsidP="001F526C">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E82A4E" w:rsidRDefault="00E82A4E" w:rsidP="001F526C">
            <w:pPr>
              <w:rPr>
                <w:rFonts w:ascii="Times New Roman" w:hAnsi="Times New Roman" w:cs="Times New Roman"/>
                <w:sz w:val="24"/>
                <w:szCs w:val="24"/>
              </w:rPr>
            </w:pPr>
          </w:p>
        </w:tc>
        <w:tc>
          <w:tcPr>
            <w:tcW w:w="3119" w:type="dxa"/>
          </w:tcPr>
          <w:p w:rsidR="00E82A4E" w:rsidRDefault="00E82A4E" w:rsidP="001F526C">
            <w:pPr>
              <w:rPr>
                <w:rFonts w:ascii="Times New Roman" w:hAnsi="Times New Roman" w:cs="Times New Roman"/>
                <w:sz w:val="24"/>
                <w:szCs w:val="24"/>
              </w:rPr>
            </w:pPr>
          </w:p>
        </w:tc>
        <w:tc>
          <w:tcPr>
            <w:tcW w:w="2410" w:type="dxa"/>
          </w:tcPr>
          <w:p w:rsidR="00E82A4E" w:rsidRDefault="00E82A4E" w:rsidP="001F526C">
            <w:pPr>
              <w:rPr>
                <w:rFonts w:ascii="Times New Roman" w:hAnsi="Times New Roman" w:cs="Times New Roman"/>
                <w:sz w:val="24"/>
                <w:szCs w:val="24"/>
              </w:rPr>
            </w:pPr>
          </w:p>
        </w:tc>
        <w:tc>
          <w:tcPr>
            <w:tcW w:w="3416" w:type="dxa"/>
          </w:tcPr>
          <w:p w:rsidR="00E82A4E" w:rsidRDefault="00E82A4E" w:rsidP="001F526C">
            <w:pPr>
              <w:rPr>
                <w:rFonts w:ascii="Times New Roman" w:hAnsi="Times New Roman" w:cs="Times New Roman"/>
                <w:sz w:val="24"/>
                <w:szCs w:val="24"/>
              </w:rPr>
            </w:pPr>
          </w:p>
        </w:tc>
      </w:tr>
      <w:tr w:rsidR="00E82A4E" w:rsidTr="00E82A4E">
        <w:tc>
          <w:tcPr>
            <w:tcW w:w="817" w:type="dxa"/>
          </w:tcPr>
          <w:p w:rsidR="00E82A4E" w:rsidRDefault="00E82A4E" w:rsidP="001F526C">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82A4E" w:rsidRDefault="00E82A4E" w:rsidP="001F526C">
            <w:pPr>
              <w:rPr>
                <w:rFonts w:ascii="Times New Roman" w:hAnsi="Times New Roman" w:cs="Times New Roman"/>
                <w:sz w:val="24"/>
                <w:szCs w:val="24"/>
              </w:rPr>
            </w:pPr>
          </w:p>
        </w:tc>
        <w:tc>
          <w:tcPr>
            <w:tcW w:w="3119" w:type="dxa"/>
          </w:tcPr>
          <w:p w:rsidR="00E82A4E" w:rsidRDefault="00E82A4E" w:rsidP="001F526C">
            <w:pPr>
              <w:rPr>
                <w:rFonts w:ascii="Times New Roman" w:hAnsi="Times New Roman" w:cs="Times New Roman"/>
                <w:sz w:val="24"/>
                <w:szCs w:val="24"/>
              </w:rPr>
            </w:pPr>
          </w:p>
        </w:tc>
        <w:tc>
          <w:tcPr>
            <w:tcW w:w="2410" w:type="dxa"/>
          </w:tcPr>
          <w:p w:rsidR="00E82A4E" w:rsidRDefault="00E82A4E" w:rsidP="001F526C">
            <w:pPr>
              <w:rPr>
                <w:rFonts w:ascii="Times New Roman" w:hAnsi="Times New Roman" w:cs="Times New Roman"/>
                <w:sz w:val="24"/>
                <w:szCs w:val="24"/>
              </w:rPr>
            </w:pPr>
          </w:p>
        </w:tc>
        <w:tc>
          <w:tcPr>
            <w:tcW w:w="3416" w:type="dxa"/>
          </w:tcPr>
          <w:p w:rsidR="00E82A4E" w:rsidRDefault="00E82A4E" w:rsidP="001F526C">
            <w:pPr>
              <w:rPr>
                <w:rFonts w:ascii="Times New Roman" w:hAnsi="Times New Roman" w:cs="Times New Roman"/>
                <w:sz w:val="24"/>
                <w:szCs w:val="24"/>
              </w:rPr>
            </w:pPr>
          </w:p>
        </w:tc>
      </w:tr>
      <w:tr w:rsidR="00E82A4E" w:rsidTr="00E82A4E">
        <w:tc>
          <w:tcPr>
            <w:tcW w:w="817" w:type="dxa"/>
          </w:tcPr>
          <w:p w:rsidR="00E82A4E" w:rsidRDefault="00E82A4E" w:rsidP="001F526C">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82A4E" w:rsidRDefault="00E82A4E" w:rsidP="001F526C">
            <w:pPr>
              <w:rPr>
                <w:rFonts w:ascii="Times New Roman" w:hAnsi="Times New Roman" w:cs="Times New Roman"/>
                <w:sz w:val="24"/>
                <w:szCs w:val="24"/>
              </w:rPr>
            </w:pPr>
          </w:p>
        </w:tc>
        <w:tc>
          <w:tcPr>
            <w:tcW w:w="3119" w:type="dxa"/>
          </w:tcPr>
          <w:p w:rsidR="00E82A4E" w:rsidRDefault="00E82A4E" w:rsidP="001F526C">
            <w:pPr>
              <w:rPr>
                <w:rFonts w:ascii="Times New Roman" w:hAnsi="Times New Roman" w:cs="Times New Roman"/>
                <w:sz w:val="24"/>
                <w:szCs w:val="24"/>
              </w:rPr>
            </w:pPr>
          </w:p>
        </w:tc>
        <w:tc>
          <w:tcPr>
            <w:tcW w:w="2410" w:type="dxa"/>
          </w:tcPr>
          <w:p w:rsidR="00E82A4E" w:rsidRDefault="00E82A4E" w:rsidP="001F526C">
            <w:pPr>
              <w:rPr>
                <w:rFonts w:ascii="Times New Roman" w:hAnsi="Times New Roman" w:cs="Times New Roman"/>
                <w:sz w:val="24"/>
                <w:szCs w:val="24"/>
              </w:rPr>
            </w:pPr>
          </w:p>
        </w:tc>
        <w:tc>
          <w:tcPr>
            <w:tcW w:w="3416" w:type="dxa"/>
          </w:tcPr>
          <w:p w:rsidR="00E82A4E" w:rsidRDefault="00E82A4E" w:rsidP="001F526C">
            <w:pPr>
              <w:rPr>
                <w:rFonts w:ascii="Times New Roman" w:hAnsi="Times New Roman" w:cs="Times New Roman"/>
                <w:sz w:val="24"/>
                <w:szCs w:val="24"/>
              </w:rPr>
            </w:pPr>
          </w:p>
        </w:tc>
      </w:tr>
      <w:tr w:rsidR="00E82A4E" w:rsidTr="00E82A4E">
        <w:tc>
          <w:tcPr>
            <w:tcW w:w="817" w:type="dxa"/>
          </w:tcPr>
          <w:p w:rsidR="00E82A4E" w:rsidRDefault="00E82A4E" w:rsidP="001F526C">
            <w:pPr>
              <w:rPr>
                <w:rFonts w:ascii="Times New Roman" w:hAnsi="Times New Roman" w:cs="Times New Roman"/>
                <w:sz w:val="24"/>
                <w:szCs w:val="24"/>
              </w:rPr>
            </w:pPr>
            <w:r w:rsidRPr="001F526C">
              <w:rPr>
                <w:rFonts w:ascii="Times New Roman" w:hAnsi="Times New Roman" w:cs="Times New Roman"/>
                <w:sz w:val="24"/>
                <w:szCs w:val="24"/>
              </w:rPr>
              <w:t>Total:</w:t>
            </w:r>
          </w:p>
        </w:tc>
        <w:tc>
          <w:tcPr>
            <w:tcW w:w="992" w:type="dxa"/>
          </w:tcPr>
          <w:p w:rsidR="00E82A4E" w:rsidRDefault="00E82A4E" w:rsidP="001F526C">
            <w:pPr>
              <w:rPr>
                <w:rFonts w:ascii="Times New Roman" w:hAnsi="Times New Roman" w:cs="Times New Roman"/>
                <w:sz w:val="24"/>
                <w:szCs w:val="24"/>
              </w:rPr>
            </w:pPr>
          </w:p>
        </w:tc>
        <w:tc>
          <w:tcPr>
            <w:tcW w:w="3119" w:type="dxa"/>
          </w:tcPr>
          <w:p w:rsidR="00E82A4E" w:rsidRDefault="00E82A4E" w:rsidP="001F526C">
            <w:pPr>
              <w:rPr>
                <w:rFonts w:ascii="Times New Roman" w:hAnsi="Times New Roman" w:cs="Times New Roman"/>
                <w:sz w:val="24"/>
                <w:szCs w:val="24"/>
              </w:rPr>
            </w:pPr>
          </w:p>
        </w:tc>
        <w:tc>
          <w:tcPr>
            <w:tcW w:w="2410" w:type="dxa"/>
          </w:tcPr>
          <w:p w:rsidR="00E82A4E" w:rsidRDefault="00E82A4E" w:rsidP="001F526C">
            <w:pPr>
              <w:rPr>
                <w:rFonts w:ascii="Times New Roman" w:hAnsi="Times New Roman" w:cs="Times New Roman"/>
                <w:sz w:val="24"/>
                <w:szCs w:val="24"/>
              </w:rPr>
            </w:pPr>
          </w:p>
        </w:tc>
        <w:tc>
          <w:tcPr>
            <w:tcW w:w="3416" w:type="dxa"/>
          </w:tcPr>
          <w:p w:rsidR="00E82A4E" w:rsidRDefault="00E82A4E" w:rsidP="001F526C">
            <w:pPr>
              <w:rPr>
                <w:rFonts w:ascii="Times New Roman" w:hAnsi="Times New Roman" w:cs="Times New Roman"/>
                <w:sz w:val="24"/>
                <w:szCs w:val="24"/>
              </w:rPr>
            </w:pPr>
          </w:p>
        </w:tc>
      </w:tr>
    </w:tbl>
    <w:p w:rsidR="00E82A4E" w:rsidRDefault="00E82A4E" w:rsidP="001F526C">
      <w:pPr>
        <w:spacing w:after="0" w:line="240" w:lineRule="auto"/>
        <w:rPr>
          <w:rFonts w:ascii="Times New Roman" w:hAnsi="Times New Roman" w:cs="Times New Roman"/>
          <w:sz w:val="24"/>
          <w:szCs w:val="24"/>
        </w:rPr>
      </w:pPr>
    </w:p>
    <w:p w:rsidR="00E82A4E" w:rsidRDefault="00E82A4E"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Depun anexat următoarele documente, numerotate pe fiecare filă, şnuruite cu</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sfoară şi sigilate la capetele sforii prin semnătură şi ştampilă: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1.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2.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3.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4.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5.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 .....................................;</w:t>
      </w:r>
    </w:p>
    <w:p w:rsidR="005D0D41"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 ..................................... .</w:t>
      </w:r>
    </w:p>
    <w:p w:rsidR="00E82A4E" w:rsidRDefault="00E82A4E" w:rsidP="001F526C">
      <w:pPr>
        <w:spacing w:after="0" w:line="240" w:lineRule="auto"/>
        <w:rPr>
          <w:rFonts w:ascii="Times New Roman" w:hAnsi="Times New Roman" w:cs="Times New Roman"/>
          <w:sz w:val="24"/>
          <w:szCs w:val="24"/>
        </w:rPr>
      </w:pPr>
    </w:p>
    <w:p w:rsidR="00E82A4E" w:rsidRPr="001F526C" w:rsidRDefault="00E82A4E"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Reprezentant legal,</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(numele, prenumele, semnătura şi ştampila)</w:t>
      </w: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E82A4E" w:rsidRDefault="00E82A4E"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lastRenderedPageBreak/>
        <w:t>Anexa 10</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la regulament</w:t>
      </w:r>
    </w:p>
    <w:p w:rsidR="005D0D41" w:rsidRPr="001F526C" w:rsidRDefault="005D0D41" w:rsidP="00E82A4E">
      <w:pPr>
        <w:spacing w:after="0" w:line="240" w:lineRule="auto"/>
        <w:jc w:val="center"/>
        <w:rPr>
          <w:rFonts w:ascii="Times New Roman" w:hAnsi="Times New Roman" w:cs="Times New Roman"/>
          <w:sz w:val="24"/>
          <w:szCs w:val="24"/>
        </w:rPr>
      </w:pPr>
      <w:r w:rsidRPr="001F526C">
        <w:rPr>
          <w:rFonts w:ascii="Times New Roman" w:hAnsi="Times New Roman" w:cs="Times New Roman"/>
          <w:sz w:val="24"/>
          <w:szCs w:val="24"/>
        </w:rPr>
        <w:t>SCRISOARE DE GARANŢIE BANCARĂ</w:t>
      </w:r>
    </w:p>
    <w:p w:rsidR="005D0D41" w:rsidRPr="001F526C" w:rsidRDefault="005D0D41" w:rsidP="00E82A4E">
      <w:pPr>
        <w:spacing w:after="0" w:line="240" w:lineRule="auto"/>
        <w:jc w:val="center"/>
        <w:rPr>
          <w:rFonts w:ascii="Times New Roman" w:hAnsi="Times New Roman" w:cs="Times New Roman"/>
          <w:sz w:val="24"/>
          <w:szCs w:val="24"/>
        </w:rPr>
      </w:pPr>
      <w:r w:rsidRPr="001F526C">
        <w:rPr>
          <w:rFonts w:ascii="Times New Roman" w:hAnsi="Times New Roman" w:cs="Times New Roman"/>
          <w:sz w:val="24"/>
          <w:szCs w:val="24"/>
        </w:rPr>
        <w:t>DE PARTICIPARE LA LICITAŢIE*)</w:t>
      </w:r>
    </w:p>
    <w:p w:rsidR="00E82A4E" w:rsidRDefault="00E82A4E"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Nr.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pentru atribuirea dreptului de gestionare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faunei cinegetice</w:t>
      </w:r>
    </w:p>
    <w:p w:rsidR="00E82A4E" w:rsidRDefault="00E82A4E"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Banca ..........................           Termen de valabilitate**)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Filiala/Sucursala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Adresa .........................               (ziua, luna, anul)</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Notă </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Valabilitatea scrisorii de garanţie bancară trebuie să fie de minimum 120 zile calendaristice de la data anunţului de atribuire prin licitaţie publică.</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La cererea .......................... (denumit în continuare client), care a înaintat la autoritatea publică centrală care răspunde de vânătoare ............................ solicitarea sa pentru atribuirea în gestiune a fondului cinegetic nr. ...., denumit .............., din judeţul .............., confirmăm prin prezenta că garantăm în favoarea structurii teritoriale a autorităţii publice centrale care răspunde de silvicultură şi vânătoare ................................. (denumit în continuare beneficiar), pentru suma de ............. (euro sau lei la cursul euro/leu stabilit de BNR din ziua constituirii garanţiei), reprezentând de două ori valoarea tarifului de pornire la licitaţie a fondului cinegetic ............., sumă pe care ne angajăm să o achităm, la cererea scrisă a beneficiarului, în cazul în care clientul nostru se află în una dintre următoarele situaţii: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revocă solicitarea iniţială de atribuire a dreptului de gestionare pentru fondul cinegetic solicitat;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refuză încheierea contractului de gestionare a fondului cinegetic pentru care i-a fost atribuit dreptul de gestionare;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 la data încheierii contractului de gestionare a fondului cinegetic pentru care a obţinut dreptul de gestionare nu are angajată minimum o persoană pentru exercitarea atribuţiilor de pază şi de ocrotire a vânatului pentru fondul cinegetic atribuit;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d) la data încheierii contractului de gestionare a fondului cinegetic pentru care a obţinut dreptul de gestionare nu are angajată minimum o persoană pentru coordonarea şi conducerea pe linie tehnică a activităţii de vânătoare, potrivit condiţiilor de licenţiere;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e) la data încheierii contractului de gestionare a fondului cinegetic pentru care a obţinut dreptul de gestionare nu prezintă scrisoarea de garanţie bancară de bună execuţie conform art. 16 alin. (2) lit. c) din regulament***);</w:t>
      </w:r>
    </w:p>
    <w:p w:rsidR="00E82A4E" w:rsidRPr="001F526C" w:rsidRDefault="00E82A4E" w:rsidP="00E82A4E">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f) nu se prezintă la licitaţia organizată pentru atribuirea în gestiune a fondului cinegetic solicitat;</w:t>
      </w:r>
    </w:p>
    <w:p w:rsidR="00E82A4E" w:rsidRPr="001F526C" w:rsidRDefault="00E82A4E" w:rsidP="00E82A4E">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g) nu oferă minimum un pas de licitaţie conform art. 10 alin. (3) din regulament***).</w:t>
      </w:r>
    </w:p>
    <w:p w:rsidR="00E82A4E" w:rsidRDefault="00E82A4E" w:rsidP="001F526C">
      <w:pPr>
        <w:spacing w:after="0" w:line="240" w:lineRule="auto"/>
        <w:rPr>
          <w:rFonts w:ascii="Times New Roman" w:hAnsi="Times New Roman" w:cs="Times New Roman"/>
          <w:sz w:val="24"/>
          <w:szCs w:val="24"/>
        </w:rPr>
      </w:pPr>
    </w:p>
    <w:p w:rsidR="00E82A4E" w:rsidRDefault="00E82A4E"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Notă </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Regulamentul privind atribuirea în gestiune a faunei cinegetice, aprobat prin Ordinul ministrului mediului, apelor şi pădurilor nr. 2.020/2016.</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lastRenderedPageBreak/>
        <w:t>Scrisoarea de garanţie bancară devine nulă în următoarele situaţii: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 când solicitarea de participare la licitaţie nu a fost admisă;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b) la expirarea termenului de valabilitate a prezentei scrisori de garanţie;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 la încheierea contractului de gestionare a fondului cinegetic pentru care a fost constituită prezenta scrisoare de garanţie;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d) când se revocă actul de atribuire fără vina clientului.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Valabilitatea prezentei scrisori de garanţie bancară se poate prelungi în situaţii de excepţie, la solicitarea autorităţii publice centrale care răspunde de vânătoare, cu acordul clientului.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Reprezentant legal,</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(numele, prenumele, semnătura şi ştampila)</w:t>
      </w: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Anexa 11</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la regulament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SCRISOARE DE GARANŢIE BANCARĂ DE BUNĂ EXECUŢIE*)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Notă </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Se întocmeşte pentru fiecare fond cinegetic atribuit.</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Condiţii minime pentru constituirea scrisorii de garanţie bancară de bună execuţie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1. Banca emitentă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2. Denumirea fondului cinegetic atribuit, pentru care se constituie scrisoarea de garanţie bancară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3. Denumirea clientului pentru care se acordă scrisoarea de garanţie bancară (gestionar)</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4. Beneficiar (autoritatea publică centrală care răspunde de vânătoare)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lastRenderedPageBreak/>
        <w:t>5. Valoarea garanţiei stabilite conform prevederilor art. 5 alin. (1) lit. f) din regulament**)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Notă </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Regulamentul privind atribuirea în gestiune a faunei cinegetice, aprobat prin Ordinul ministrului mediului, apelor şi pădurilor nr. 2.020/2016.</w:t>
      </w:r>
    </w:p>
    <w:p w:rsidR="005D0D41" w:rsidRPr="001F526C" w:rsidRDefault="005D0D41"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6. Termen de valabilitate (minimum perioada pentru care se încheie contractul de gestionare)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7. Condiţii de plată integrală a garanţiei bancare către beneficiar, între termenul de valabilitate al scrisorii de garanţie bancară, când clientul se găseşte în una dintre următoarele situaţii: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refuză să facă plata integrală a tarifului de gestionare exprimat prin solicitare scrisă, în condiţiile legii, şi a eventualelor penalităţi de întârziere potrivit clauzelor contractuale;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contractul se reziliază sau se anulează din vina acestuia;</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contractul de gestionare a încetat înainte de termen la solicitarea acestuia.</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8. Termenul de plată: - la prima cerere a beneficiarului, fără nicio altă formalitate suplimentară din partea clientului sau a beneficiarului.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Anexa 12</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la regulament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DECLARAŢIE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Subsemnatul, ..................., posesor al actului de identitate ....., seria ...., nr. ........., CNP ..................., membru în comisia de atribuire a dreptului de gestionare a faunei cinegetice/comisia de analiză a contestaţiilor constituită la nivelul autorităţii publice centrale care răspunde de vânătoare, declar pe propria răspundere că nu mă regăsesc în vreuna dintre situaţiile de incompatibilitate prevăzute la art. 19 din Regulamentul privind atribuirea în gestiune a faunei cinegetice, aprobat prin Ordinul ministrului mediului, apelor şi pădurilor nr. 2.020/2016.</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Data                             Declarant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              .......................</w:t>
      </w: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D553E2" w:rsidRDefault="00D553E2"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Anexa 13</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la regulament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Primăria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Judeţul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Nr.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ADEVERINŢĂ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(individuală)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Prin prezenta se adevereşte că domnul/doamna ......................... domiciliat(ă) în localitatea .................., str. ................ nr. ..., judeţul ..............., posesor al/a B.I./C.I. seria ..... nr. ........ eliberată de ................., CNP ..............., deţine în proprietate, potrivit evidenţelor Primăriei ..............., teren în suprafaţă de ....... ha, în următoarele amplasamente: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│Nr. │ Amplasament │ Suprafaţa │Categoria de│Înscrisă în Registrul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│crt.│             │   (ha)    │  folosinţă │    la poziţia nr.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lastRenderedPageBreak/>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0  │      1      │     2     │      3     │             4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1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2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3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n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Total            │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S-a eliberat prezenta în vederea înscrierii în asociaţia de proprietari de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terenuri constituită în scopul alegerii şi propunerii gestionarului fondului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cinegetic.</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Primar,                                     Secretar,</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(numele, prenumele şi semnătura)           (numele, prenumele şi semnătura)</w:t>
      </w:r>
    </w:p>
    <w:p w:rsidR="00D553E2" w:rsidRDefault="00D553E2" w:rsidP="001F526C">
      <w:pPr>
        <w:spacing w:after="0" w:line="240" w:lineRule="auto"/>
        <w:rPr>
          <w:rFonts w:ascii="Times New Roman" w:hAnsi="Times New Roman" w:cs="Times New Roman"/>
          <w:sz w:val="24"/>
          <w:szCs w:val="24"/>
        </w:rPr>
      </w:pP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Anexa 14</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la regulament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Primăria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Judeţul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Nr.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ADEVERINŢĂ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(colectivă)</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Prin prezenta se adevereşte că persoanele fizice şi/sau juridice ale căror date de identitate sunt înscrise în tabelul de mai jos deţin terenuri în proprietate, potrivit evidenţelor Primăriei ....................., în următoarele amplasamente: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│Nr. │Date privind identitatea│Amplasament│Suprafaţa│Categoria│  Înscrisă în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│crt.│  persoanei fizice sau  │           │   (ha)  │   de    │Registrul....../│</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juridice          │           │         │folosinţă│  la poziţia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lastRenderedPageBreak/>
        <w:t>│    │                        │           │         │         │    nr.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0  │             1          │     2     │    3    │    4    │       5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1  │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2  │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3  │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  │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n  │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Total                       │           │    -    │    -    │                │</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S-a eliberat prezenta în vederea înscrierii în asociaţia de proprietari de</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terenuri constituită în scopul alegerii şi propunerii gestionarului fondului</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cinegetic.</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Primar,                                     Secretar,</w:t>
      </w:r>
    </w:p>
    <w:p w:rsidR="005D0D41" w:rsidRPr="001F526C"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           ................................</w:t>
      </w:r>
    </w:p>
    <w:p w:rsidR="005D0D41" w:rsidRDefault="005D0D41" w:rsidP="001F526C">
      <w:pPr>
        <w:spacing w:after="0" w:line="240" w:lineRule="auto"/>
        <w:rPr>
          <w:rFonts w:ascii="Times New Roman" w:hAnsi="Times New Roman" w:cs="Times New Roman"/>
          <w:sz w:val="24"/>
          <w:szCs w:val="24"/>
        </w:rPr>
      </w:pPr>
      <w:r w:rsidRPr="001F526C">
        <w:rPr>
          <w:rFonts w:ascii="Times New Roman" w:hAnsi="Times New Roman" w:cs="Times New Roman"/>
          <w:sz w:val="24"/>
          <w:szCs w:val="24"/>
        </w:rPr>
        <w:t xml:space="preserve">    (numele, prenumele şi semnătura)           (numele, prenumele şi semnătura</w:t>
      </w:r>
    </w:p>
    <w:p w:rsidR="00866514" w:rsidRDefault="00866514" w:rsidP="001F526C">
      <w:pPr>
        <w:spacing w:after="0" w:line="240" w:lineRule="auto"/>
        <w:rPr>
          <w:rFonts w:ascii="Times New Roman" w:hAnsi="Times New Roman" w:cs="Times New Roman"/>
          <w:sz w:val="24"/>
          <w:szCs w:val="24"/>
        </w:rPr>
      </w:pPr>
    </w:p>
    <w:p w:rsidR="00866514" w:rsidRDefault="00866514" w:rsidP="001F526C">
      <w:pPr>
        <w:spacing w:after="0" w:line="240" w:lineRule="auto"/>
        <w:rPr>
          <w:rFonts w:ascii="Times New Roman" w:hAnsi="Times New Roman" w:cs="Times New Roman"/>
          <w:sz w:val="24"/>
          <w:szCs w:val="24"/>
        </w:rPr>
      </w:pPr>
    </w:p>
    <w:p w:rsidR="00866514" w:rsidRDefault="00866514" w:rsidP="001F526C">
      <w:pPr>
        <w:spacing w:after="0" w:line="240" w:lineRule="auto"/>
        <w:rPr>
          <w:rFonts w:ascii="Times New Roman" w:hAnsi="Times New Roman" w:cs="Times New Roman"/>
          <w:sz w:val="24"/>
          <w:szCs w:val="24"/>
        </w:rPr>
      </w:pPr>
    </w:p>
    <w:p w:rsidR="00866514" w:rsidRDefault="00866514" w:rsidP="001F526C">
      <w:pPr>
        <w:spacing w:after="0" w:line="240" w:lineRule="auto"/>
        <w:rPr>
          <w:rFonts w:ascii="Times New Roman" w:hAnsi="Times New Roman" w:cs="Times New Roman"/>
          <w:sz w:val="24"/>
          <w:szCs w:val="24"/>
        </w:rPr>
      </w:pPr>
    </w:p>
    <w:p w:rsidR="00866514" w:rsidRDefault="00866514" w:rsidP="001F526C">
      <w:pPr>
        <w:spacing w:after="0" w:line="240" w:lineRule="auto"/>
        <w:rPr>
          <w:rFonts w:ascii="Times New Roman" w:hAnsi="Times New Roman" w:cs="Times New Roman"/>
          <w:sz w:val="24"/>
          <w:szCs w:val="24"/>
        </w:rPr>
      </w:pPr>
    </w:p>
    <w:p w:rsidR="00866514" w:rsidRDefault="00866514" w:rsidP="001F526C">
      <w:pPr>
        <w:spacing w:after="0" w:line="240" w:lineRule="auto"/>
        <w:rPr>
          <w:rFonts w:ascii="Times New Roman" w:hAnsi="Times New Roman" w:cs="Times New Roman"/>
          <w:sz w:val="24"/>
          <w:szCs w:val="24"/>
        </w:rPr>
      </w:pPr>
    </w:p>
    <w:p w:rsidR="00866514" w:rsidRDefault="00866514" w:rsidP="001F526C">
      <w:pPr>
        <w:spacing w:after="0" w:line="240" w:lineRule="auto"/>
        <w:rPr>
          <w:rFonts w:ascii="Times New Roman" w:hAnsi="Times New Roman" w:cs="Times New Roman"/>
          <w:sz w:val="24"/>
          <w:szCs w:val="24"/>
        </w:rPr>
      </w:pPr>
    </w:p>
    <w:p w:rsidR="00866514" w:rsidRDefault="00866514" w:rsidP="001F526C">
      <w:pPr>
        <w:spacing w:after="0" w:line="240" w:lineRule="auto"/>
        <w:rPr>
          <w:rFonts w:ascii="Times New Roman" w:hAnsi="Times New Roman" w:cs="Times New Roman"/>
          <w:sz w:val="24"/>
          <w:szCs w:val="24"/>
        </w:rPr>
      </w:pPr>
    </w:p>
    <w:p w:rsidR="00866514" w:rsidRDefault="00866514" w:rsidP="001F526C">
      <w:pPr>
        <w:spacing w:after="0" w:line="240" w:lineRule="auto"/>
        <w:rPr>
          <w:rFonts w:ascii="Times New Roman" w:hAnsi="Times New Roman" w:cs="Times New Roman"/>
          <w:sz w:val="24"/>
          <w:szCs w:val="24"/>
        </w:rPr>
      </w:pPr>
    </w:p>
    <w:p w:rsidR="00866514" w:rsidRDefault="00866514" w:rsidP="001F526C">
      <w:pPr>
        <w:spacing w:after="0" w:line="240" w:lineRule="auto"/>
        <w:rPr>
          <w:rFonts w:ascii="Times New Roman" w:hAnsi="Times New Roman" w:cs="Times New Roman"/>
          <w:sz w:val="24"/>
          <w:szCs w:val="24"/>
        </w:rPr>
      </w:pPr>
    </w:p>
    <w:p w:rsidR="00866514" w:rsidRDefault="00866514" w:rsidP="001F526C">
      <w:pPr>
        <w:spacing w:after="0" w:line="240" w:lineRule="auto"/>
        <w:rPr>
          <w:rFonts w:ascii="Times New Roman" w:hAnsi="Times New Roman" w:cs="Times New Roman"/>
          <w:sz w:val="24"/>
          <w:szCs w:val="24"/>
        </w:rPr>
      </w:pPr>
    </w:p>
    <w:p w:rsidR="00866514" w:rsidRDefault="00866514" w:rsidP="001F526C">
      <w:pPr>
        <w:spacing w:after="0" w:line="240" w:lineRule="auto"/>
        <w:rPr>
          <w:rFonts w:ascii="Times New Roman" w:hAnsi="Times New Roman" w:cs="Times New Roman"/>
          <w:sz w:val="24"/>
          <w:szCs w:val="24"/>
        </w:rPr>
      </w:pPr>
    </w:p>
    <w:p w:rsidR="00866514" w:rsidRDefault="00866514" w:rsidP="001F526C">
      <w:pPr>
        <w:spacing w:after="0" w:line="240" w:lineRule="auto"/>
        <w:rPr>
          <w:rFonts w:ascii="Times New Roman" w:hAnsi="Times New Roman" w:cs="Times New Roman"/>
          <w:sz w:val="24"/>
          <w:szCs w:val="24"/>
        </w:rPr>
      </w:pPr>
    </w:p>
    <w:p w:rsidR="00866514" w:rsidRDefault="00866514" w:rsidP="001F526C">
      <w:pPr>
        <w:spacing w:after="0" w:line="240" w:lineRule="auto"/>
        <w:rPr>
          <w:rFonts w:ascii="Times New Roman" w:hAnsi="Times New Roman" w:cs="Times New Roman"/>
          <w:sz w:val="24"/>
          <w:szCs w:val="24"/>
        </w:rPr>
      </w:pPr>
    </w:p>
    <w:p w:rsidR="00866514" w:rsidRDefault="00866514" w:rsidP="001F526C">
      <w:pPr>
        <w:spacing w:after="0" w:line="240" w:lineRule="auto"/>
        <w:rPr>
          <w:rFonts w:ascii="Times New Roman" w:hAnsi="Times New Roman" w:cs="Times New Roman"/>
          <w:sz w:val="24"/>
          <w:szCs w:val="24"/>
        </w:rPr>
      </w:pPr>
    </w:p>
    <w:p w:rsidR="00866514" w:rsidRDefault="00866514" w:rsidP="001F526C">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ORDIN nr. 1.391 din 21 octombrie 2017</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pentru modificarea și completarea Regulamentului privind atribuirea în gestiune a faunei cinegetice, aprobat prin Ordinul ministrului mediului, apelor și pădurilor nr. 2.020/2016</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EMITENT</w:t>
      </w:r>
      <w:r w:rsidRPr="00866514">
        <w:rPr>
          <w:rFonts w:ascii="Times New Roman" w:hAnsi="Times New Roman" w:cs="Times New Roman"/>
          <w:sz w:val="24"/>
          <w:szCs w:val="24"/>
        </w:rPr>
        <w:tab/>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MINISTERUL APELOR ȘI PĂDURILOR</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Publicat în  MONITORUL OFICIAL nr. 877 din 7 noiembrie 2017</w:t>
      </w:r>
    </w:p>
    <w:p w:rsidR="00866514" w:rsidRPr="00866514" w:rsidRDefault="00866514" w:rsidP="00866514">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Având în vedere Referatul de aprobare înregistrat cu nr. 52.290/IȘ din 28.07.2017 la Cabinet secretar de stat pentru păduri și Avizul nr. 4/2017 al Consiliului Național de Vânătoare,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în conformitate cu prevederile art. 1 lit. a), c), p)-r), art. 6 alin. (1) lit. b) și alin. (4) și art. 8-12 din Legea vânătorii și a protecției fondului cinegetic nr. 407/2006, cu modificările și completările ulterioare, precum și ale art. 13 alin. (5) din Hotărârea Guvernului nr. 20/2017 privind organizarea și funcționarea Ministerului Apelor și Pădurilor, cu modificările ulterioare,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ministrul apelor și pădurilor emite următorul ordin:</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Articolul I</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Regulamentul privind atribuirea în gestiune a faunei cinegetice, aprobat prin Ordinul ministrului mediului, apelor și pădurilor nr. 2.020/2016, publicat în Monitorul Oficial al României, Partea I, nr. 888 din 7 noiembrie 2016, se modifică și se completează după cum urmează:</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1. La articolul 4 alineatul (1), litera a) se modifică și va avea următorul cuprins:</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 deținerii în proprietatea persoanei fizice sau juridice ori a membrilor asociați a suprafețelor de teren, cu unul din următoarele documente în copie certificată conform cu originalul: în cazul imobilelor înscrise în cartea funciară, cu extras de carte funciară, iar pentru celelalte imobile dovada se face cu titlu de proprietate, contract de vânzare-cumpărare, schimb sau donație, hotărâre judecătorească, certificat de moștenitor, act de partaj, ordin al prefectului sau proces-verbal de punere în posesie;</w:t>
      </w:r>
      <w:r w:rsidRPr="00866514">
        <w:rPr>
          <w:rFonts w:ascii="Times New Roman" w:hAnsi="Times New Roman" w:cs="Times New Roman"/>
          <w:sz w:val="24"/>
          <w:szCs w:val="24"/>
        </w:rPr>
        <w:cr/>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2. După articolul 17 se introduc două noi articole, articolele 17^1 și 17^2, cu următorul cuprins:</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Articolul 17^1</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(1) În cazul fondurilor cinegetice ale căror contracte au fost reziliate sau au încetat înainte de termen din alte cauze, structura teritorială de specialitate a administratorului va emite o notificare privind încetarea raporturilor contractuale, pe care o va comunica gestionarului în termen de maximum 5 zile lucrătoare de la:</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 primirea avizului de reziliere emis de administrator;</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b) data înregistrării cererii gestionarului pentru renunțarea la contract;</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c) luarea la cunoștință a cauzelor de încetare prevăzute la art. 18 alin. (2) din anexa la Ordinul ministrului agriculturii și dezvoltării rurale nr. 219/2008 pentru aprobarea modelului-cadru al contractului de gestionare a faunei cinegetice de pe suprafața fondurilor de vânătoare, cu modificările și completările ulterioare.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(2) Notificarea prevăzută la alin. (1) privind rezilierea contractului de gestionare se redactează conform modelului prevăzut în anexa nr. 15, cea privind încetarea la cerere a raporturilor contractuale se redactează conform modelului prevăzut în anexa nr. 16, iar cea privind încetarea de drept a contractului de gestionare se redactează conform modelului prevăzut în anexa nr. 17 și reprezintă actul administrativ de încetare a raporturilor contractuale.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(3) În termen de maximum 10 zile lucrătoare de la notificarea prevăzută la alin. (2), structura teritorială de specialitate a administratorului încheie contract de gestionare temporară cu Regia Națională a Pădurilor - «Romsilva» și asigură predarea faunei cinegetice de la vechiul gestionar către aceasta, pentru fondurile cinegetice ale căror contracte de gestionare au fost reziliate sau au încetat înainte de termen ori au încetat de drept ca urmare a dispozițiilor instanțelor de judecată.</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lastRenderedPageBreak/>
        <w:t>Articolul 17^2</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(1) În cazul fondurilor cinegetice ale căror contracte au încetat la termen, iar fostul gestionar își manifestă, în scris, voința de a renunța la gestionare/atribuire după împlinirea unui termen de 120 de zile de la încetarea contractului, structura teritorială de specialitate a administratorului încheie contract de gestionare temporară cu Regia Națională a Pădurilor - «Romsilva» și asigură predarea-primirea gestiunii faunei cinegetice.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(2) Încheierea contractelor de gestionare temporară și predarea gestiunii se fac în termen de 10 zile calendaristice de la împlinirea termenului prevăzut la alin. (1) și după notificarea transmisă fostului gestionar de către structura teritorială de specialitate a administratorului.</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(3) Notificarea prevăzută la alin. (2) se redactează conform modelului prevăzut în anexa nr. 18.</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(4) Contractul de gestionare temporară prevăzut la alin. (2) și art. 17^1 alin. (3) se încheie după modelul-cadru aprobat de administrator și va avea o perioadă de valabilitate care începe de la data semnării până la atribuirea în gestiune a fondului cinegetic, conform legii.</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3. Articolul 18 se modifică și va avea următorul cuprins:</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Articolul 18</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(1) Predarea-primirea gestiunii din fondurile cinegetice care au făcut obiectul atribuirii se face în termen de maximum 30 de zile după încheierea contractului de gestionare, prin proces-verbal de predare-primire, încheiat între delegatul structurii teritoriale de specialitate a administratorului în a cărei rază de activitate se află fondul cinegetic în cauză și noul gestionar, în prezența vechiului gestionar.</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(2) În situația în care gestionarul care trebuie să predea gestiunea faunei cinegetice nu se prezintă la data și locul stabilite de către structura teritorială de specialitate a administratorului în a cărei rază de activitate se află fondul cinegetic în cauză sau se prezintă, dar refuză predarea-primirea gestiunii, predarea se realizează de către delegatul administratorului și delegatul noului gestionar în prezența a minimum doi martori din cadrul unei autorități publice locale de pe raza fondului cinegetic în cauză.</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(3) În aceleași condiții prevăzute la alin. (2) se realizează și predarea-primirea gestiunii fondurilor cinegetice pentru care au fost încheiate contracte de gestionare temporară cu Regia Națională a Pădurilor - «Romsilva», dacă fostul gestionar nu se prezintă sau refuză predarea gestiunii.</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4. Articolul 20 se abrogă.</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5. Articolul 21 se modifică și va avea următorul cuprins:</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Articolul 21</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Anexele nr. 1-18 fac parte integrantă din prezentul regulament.</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6. Anexele nr. 13 și 14 se abrogă.</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7. După anexa nr. 14 se introduc patru noi anexe, anexele nr. 15-18, având cuprinsul prevăzut în anexele nr. 1-4, care fac parte integrantă din prezentul ordin.</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Articolul II</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Prezentul ordin se publică în Monitorul Oficial al României, Partea I.</w:t>
      </w:r>
    </w:p>
    <w:p w:rsidR="00866514" w:rsidRPr="00866514" w:rsidRDefault="00866514" w:rsidP="00866514">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Ministrul apelor și pădurilor,</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Adriana-Doina Pană</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București, 21 octombrie 2017.</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Nr. 1.391.</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Anexa nr. 1</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(Anexa nr. 15 la regulament)</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Antet........................</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(Autoritatea publică centrală care răspunde de vânătoare.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Structura teritorială de specialitate)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Nr.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Către</w:t>
      </w:r>
    </w:p>
    <w:p w:rsidR="00866514" w:rsidRPr="00866514" w:rsidRDefault="00866514" w:rsidP="00866514">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Denumirea gestionarului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lastRenderedPageBreak/>
        <w:t>Adresa și datele de contact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 în calitate de reprezentant al administratorului fondului cinegetic național, parte în contractul de gestionare, vă notificăm cu privire la</w:t>
      </w:r>
    </w:p>
    <w:p w:rsidR="00866514" w:rsidRPr="00866514" w:rsidRDefault="00866514" w:rsidP="00866514">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REZILIEREA</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Contractului nr. …../….. de gestionare a faunei cinegetice din cuprinsul Fondului cinegetic nr. ….., denumit ……..............…, din județul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în baza Avizului nr. ................./............. emis de către .......................... (denumirea autorității publice centrale care răspunde de vânătoare), în calitate de administrator al faunei cinegetice,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pentru neîndeplinirea/neexecutarea de către gestionar a obligațiilor contractuale .......................... (Se vor indica situațiile descrise la lit. a)-g) din contract cu redarea integrală a textului de la litera corespunzătoare.),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fiind constatat cazul de reziliere prevăzut la art. 18 alin. (1) lit. ........ din contractul de gestionare,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astfel cum rezultă din ………………………..................... (Se vor indica documentele ce atestă neîndeplinirea sau îndeplinirea necorespunzătoare de către gestionar a obligațiilor care constituie cauza rezilierii și împrejurările în care s-a constatat existența lor.).</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La data prezentei notificări, Contractul de gestionare nr. …...../………. încetează ca efect al rezilierii de drept, prin urmare, vă solicităm să predați Regiei Naționale a Pădurilor - „Romsilva“ - Direcția Silvică ...................... gestiunea faunei cinegetice din cuprinsul Fondului cinegetic nr. ...., denumit ............, din județul ............, în prezența delegatului nostru.</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În acest scop veți asigura prezența unei persoane de specialitate cu drept de reprezentare la data de …….........., ora ............, la sediul structurii teritoriale de specialitate a administratorului faunei cinegetice (denumire .....................), pentru încheierea procesului-verbal de predare-primire a gestiunii, sens în care veți prezenta următoarele: ..........................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În lipsa delegatului dumneavoastră la data și ora stabilite, predarea-primirea gestiunii se va face potrivit art. 18 alin. (2) din Regulamentul privind atribuirea în gestiune a faunei cinegetice, aprobat prin Ordinul ministrului mediului, apelor și pădurilor nr. 2.020/2016, cu modificările și completările ulterioare.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Cu stimă,</w:t>
      </w:r>
    </w:p>
    <w:p w:rsidR="00866514" w:rsidRPr="00866514" w:rsidRDefault="00866514" w:rsidP="00866514">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 xml:space="preserve">Conducătorul unității,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 xml:space="preserve">Notă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 Autoritatea publică centrală care răspunde de vânătoare prin structurile teritoriale de specialitate.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Anexa nr. 2</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(Anexa nr. 16 la regulament)</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Antet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(Autoritatea publică centrală care răspunde de vânătoare.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Structura teritorială de specialitate)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Nr.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Către</w:t>
      </w:r>
    </w:p>
    <w:p w:rsidR="00866514" w:rsidRPr="00866514" w:rsidRDefault="00866514" w:rsidP="00866514">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Denumirea gestionarului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Adresa și datele de contact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 în calitate de reprezentant al administratorului fondului cinegetic național, parte în contractul de gestionare, vă notificăm cu privire la</w:t>
      </w:r>
    </w:p>
    <w:p w:rsidR="00866514" w:rsidRPr="00866514" w:rsidRDefault="00866514" w:rsidP="00866514">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ÎNCETAREA</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Contractului nr. …………./……………… de gestionare a faunei cinegetice din cuprinsul Fondului cinegetic nr. ................, denumit ................, din județul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lastRenderedPageBreak/>
        <w:t>ca urmare a Adresei dumneavoastră nr. ........................., prin care ne informați cu privire la renunțarea înainte de termen la Contractul nr. …............/............ de gestionare a fondului cinegetic nr. ……….........., denumit …………............, din județul …................, în temeiul art. 16 din contract.</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La data prezentei notificări, Contractul de gestionare nr. ……......./.............. încetează ca efect al voinței dumneavoastră, prin urmare, vă solicităm să predați Regiei Naționale a Pădurilor - „Romsilva“ - Direcția Silvică ......................... gestiunea faunei cinegetice din cuprinsul Fondului cinegetic nr. ……………......., denumit ……............., din județul ….............., în prezența delegatului nostru.</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În acest scop veți asigura prezența unei persoane de specialitate cu drept de reprezentare la data de ….............., ora …............., la sediul structurii teritoriale a administratorului faunei cinegetice (denumire .....................), pentru încheierea procesului-verbal de predare-primire a gestiunii, sens în care veți prezenta următoarele: ..........................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În lipsa delegatului dumneavoastră la data și ora stabilite, predarea-primirea gestiunii se va face potrivit art. 18 alin. (2) din Regulamentul privind atribuirea în gestiune a faunei cinegetice, aprobat prin Ordinul ministrului mediului, apelor și pădurilor nr. 2.020/2016, cu modificările și completările ulterioare.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Cu stimă,</w:t>
      </w:r>
    </w:p>
    <w:p w:rsidR="00866514" w:rsidRPr="00866514" w:rsidRDefault="00866514" w:rsidP="00866514">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Conducătorul unității,</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 xml:space="preserve">Notă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 Autoritatea publică centrală care răspunde de vânătoare prin structurile teritoriale de specialitate.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Anexa nr. 3</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(Anexa nr. 17 la regulament)</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Antet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(Autoritatea publică centrală care răspunde de vânătoare.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Structura teritorială de specialitate)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Nr.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Către</w:t>
      </w:r>
    </w:p>
    <w:p w:rsidR="00866514" w:rsidRPr="00866514" w:rsidRDefault="00866514" w:rsidP="00866514">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Denumirea gestionarului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Adresa și datele de contact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 în calitate de reprezentant al administratorului fondului cinegetic național, parte în contractul de gestionare, vă notificăm cu privire la</w:t>
      </w:r>
    </w:p>
    <w:p w:rsidR="00866514" w:rsidRPr="00866514" w:rsidRDefault="00866514" w:rsidP="00866514">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ÎNCETAREA DE DREPT</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 Contractului nr. …………./……………… de gestionare a faunei cinegetice din cuprinsul Fondului cinegetic nr. ................, denumit ……............................, din județul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în baza Hotărârii/Sentinței/Deciziei judecătorești definitive și executorii nr. ................... din data de …..............., emisă de către ........................., prin care se constată încetarea de drept a Contractului nr. …………./…………. de gestionare a faunei cinegetice din cuprinsul Fondului cinegetic nr. …………………....., denumit ............., din județul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fiind constatată încetarea de drept prevăzută la art. 18 alin. (2) lit. …......... din contractul de gestionare.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La data prezentei notificări, Contractul de gestionare nr. …........./.............. încetează de drept, prin urmare, vă solicităm să predați Regiei Naționale a Pădurilor - „Romsilva“ - Direcția Silvică ...................... gestiunea faunei cinegetice din cuprinsul Fondului cinegetic nr. ............., denumit ….............., din județul ...................., în prezența delegatului nostru.</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În acest scop veți asigura prezența unei persoane de specialitate cu drept de reprezentare la data de ................, ora ……............, la sediul structurii teritoriale a administratorului faunei cinegetice (denumire ....................), pentru încheierea procesului-verbal de predare-primire a gestiunii, sens în care veți prezenta următoarele: ..........................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lastRenderedPageBreak/>
        <w:t>În lipsa delegatului dumneavoastră la data și ora stabilite, predarea-primirea gestiunii se va face potrivit art. 18 alin. (2) din Regulamentul privind atribuirea în gestiune a faunei cinegetice, aprobat prin Ordinul ministrului mediului, apelor și pădurilor nr. 2.020/2016, cu modificările și completările ulterioare.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Cu stimă,</w:t>
      </w:r>
    </w:p>
    <w:p w:rsidR="00866514" w:rsidRPr="00866514" w:rsidRDefault="00866514" w:rsidP="00866514">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Conducătorul unității,</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 xml:space="preserve">Notă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 Autoritatea publică centrală care răspunde de vânătoare prin structurile teritoriale de specialitate.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Anexa nr. 4</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(Anexa nr. 18 la regulament)</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Antet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(Autoritatea publică centrală care răspunde de vânătoare.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Structura teritorială de specialitate)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Nr.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Către</w:t>
      </w:r>
    </w:p>
    <w:p w:rsidR="00866514" w:rsidRPr="00866514" w:rsidRDefault="00866514" w:rsidP="00866514">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Denumirea gestionarului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Adresa și datele de contact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 în calitate de reprezentant al administratorului fondului cinegetic național, parte în contractul de gestionare, vă notificăm cu privire la</w:t>
      </w:r>
    </w:p>
    <w:p w:rsidR="00866514" w:rsidRPr="00866514" w:rsidRDefault="00866514" w:rsidP="00866514">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PREDAREA GESTIUNII</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faunei din cuprinsul Fondului cinegetic nr. ................., denumit …….........................., din județul ……………………..., ca urmare a încetării la termen a Contractului nr. .........../...................... de gestionare a Fondului cinegetic nr. …….........., denumit …............, din județul …................, în temeiul art. 15 din contract.</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La data prezentei notificări, Contractul de gestionare nr. ……......./.............. a încetat ca efect al legii, prin urmare, vă solicităm să predați Regiei Naționale a Pădurilor - „Romsilva“ - Direcția Silvică ........................... gestiunea faunei cinegetice din cuprinsul Fondului cinegetic nr. ……………......., denumit ……............., din județul ….............., în prezența delegatului nostru.</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În acest scop veți asigura prezența unei persoane de specialitate cu drept de reprezentare la data de ................, ora ......................, la sediul structurii teritoriale de specialitate a administratorului faunei cinegetice (denumire ..................), pentru încheierea procesului-verbal de predare-primire a gestiunii, sens în care veți prezenta următoarele: ..........................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În lipsa delegatului dumneavoastră la data și ora stabilite, predarea-primirea gestiunii se va face potrivit art. 18 alin. (2) din Regulamentul privind atribuirea în gestiune a faunei cinegetice, aprobat prin Ordinul ministrului mediului, apelor și pădurilor nr. 2.020/2016, cu modificările și completările ulterioare.</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Cu stimă,</w:t>
      </w:r>
    </w:p>
    <w:p w:rsidR="00866514" w:rsidRPr="00866514" w:rsidRDefault="00866514" w:rsidP="00866514">
      <w:pPr>
        <w:spacing w:after="0" w:line="240" w:lineRule="auto"/>
        <w:rPr>
          <w:rFonts w:ascii="Times New Roman" w:hAnsi="Times New Roman" w:cs="Times New Roman"/>
          <w:sz w:val="24"/>
          <w:szCs w:val="24"/>
        </w:rPr>
      </w:pP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Conducătorul unității,</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 xml:space="preserve">Notă </w:t>
      </w:r>
    </w:p>
    <w:p w:rsidR="00866514" w:rsidRPr="00866514"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 Autoritatea publică centrală care răspunde de vânătoare prin structurile teritoriale de specialitate.</w:t>
      </w:r>
    </w:p>
    <w:p w:rsidR="00866514" w:rsidRPr="001F526C" w:rsidRDefault="00866514" w:rsidP="00866514">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w:t>
      </w:r>
    </w:p>
    <w:sectPr w:rsidR="00866514" w:rsidRPr="001F526C" w:rsidSect="001F526C">
      <w:pgSz w:w="12240" w:h="15840"/>
      <w:pgMar w:top="1134" w:right="851" w:bottom="113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D0D41"/>
    <w:rsid w:val="001F526C"/>
    <w:rsid w:val="00223D06"/>
    <w:rsid w:val="00362D6C"/>
    <w:rsid w:val="0039771B"/>
    <w:rsid w:val="005D0D41"/>
    <w:rsid w:val="00866514"/>
    <w:rsid w:val="009A5A24"/>
    <w:rsid w:val="00A75FDB"/>
    <w:rsid w:val="00AC4207"/>
    <w:rsid w:val="00C04D15"/>
    <w:rsid w:val="00D217D8"/>
    <w:rsid w:val="00D553E2"/>
    <w:rsid w:val="00E82A4E"/>
    <w:rsid w:val="00F5421B"/>
    <w:rsid w:val="00F55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1B"/>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E82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5451401">
      <w:bodyDiv w:val="1"/>
      <w:marLeft w:val="0"/>
      <w:marRight w:val="0"/>
      <w:marTop w:val="0"/>
      <w:marBottom w:val="0"/>
      <w:divBdr>
        <w:top w:val="none" w:sz="0" w:space="0" w:color="auto"/>
        <w:left w:val="none" w:sz="0" w:space="0" w:color="auto"/>
        <w:bottom w:val="none" w:sz="0" w:space="0" w:color="auto"/>
        <w:right w:val="none" w:sz="0" w:space="0" w:color="auto"/>
      </w:divBdr>
      <w:divsChild>
        <w:div w:id="2022707626">
          <w:marLeft w:val="0"/>
          <w:marRight w:val="0"/>
          <w:marTop w:val="0"/>
          <w:marBottom w:val="0"/>
          <w:divBdr>
            <w:top w:val="none" w:sz="0" w:space="0" w:color="auto"/>
            <w:left w:val="none" w:sz="0" w:space="0" w:color="auto"/>
            <w:bottom w:val="none" w:sz="0" w:space="0" w:color="auto"/>
            <w:right w:val="none" w:sz="0" w:space="0" w:color="auto"/>
          </w:divBdr>
          <w:divsChild>
            <w:div w:id="460269557">
              <w:marLeft w:val="0"/>
              <w:marRight w:val="0"/>
              <w:marTop w:val="0"/>
              <w:marBottom w:val="0"/>
              <w:divBdr>
                <w:top w:val="none" w:sz="0" w:space="0" w:color="auto"/>
                <w:left w:val="none" w:sz="0" w:space="0" w:color="auto"/>
                <w:bottom w:val="none" w:sz="0" w:space="0" w:color="auto"/>
                <w:right w:val="none" w:sz="0" w:space="0" w:color="auto"/>
              </w:divBdr>
              <w:divsChild>
                <w:div w:id="1262569030">
                  <w:marLeft w:val="0"/>
                  <w:marRight w:val="0"/>
                  <w:marTop w:val="0"/>
                  <w:marBottom w:val="0"/>
                  <w:divBdr>
                    <w:top w:val="none" w:sz="0" w:space="0" w:color="auto"/>
                    <w:left w:val="none" w:sz="0" w:space="0" w:color="auto"/>
                    <w:bottom w:val="none" w:sz="0" w:space="0" w:color="auto"/>
                    <w:right w:val="none" w:sz="0" w:space="0" w:color="auto"/>
                  </w:divBdr>
                  <w:divsChild>
                    <w:div w:id="1833640521">
                      <w:marLeft w:val="0"/>
                      <w:marRight w:val="0"/>
                      <w:marTop w:val="0"/>
                      <w:marBottom w:val="0"/>
                      <w:divBdr>
                        <w:top w:val="none" w:sz="0" w:space="0" w:color="auto"/>
                        <w:left w:val="none" w:sz="0" w:space="0" w:color="auto"/>
                        <w:bottom w:val="none" w:sz="0" w:space="0" w:color="auto"/>
                        <w:right w:val="none" w:sz="0" w:space="0" w:color="auto"/>
                      </w:divBdr>
                      <w:divsChild>
                        <w:div w:id="1807039041">
                          <w:marLeft w:val="-225"/>
                          <w:marRight w:val="-225"/>
                          <w:marTop w:val="0"/>
                          <w:marBottom w:val="0"/>
                          <w:divBdr>
                            <w:top w:val="none" w:sz="0" w:space="0" w:color="auto"/>
                            <w:left w:val="none" w:sz="0" w:space="0" w:color="auto"/>
                            <w:bottom w:val="none" w:sz="0" w:space="0" w:color="auto"/>
                            <w:right w:val="none" w:sz="0" w:space="0" w:color="auto"/>
                          </w:divBdr>
                          <w:divsChild>
                            <w:div w:id="103430731">
                              <w:marLeft w:val="0"/>
                              <w:marRight w:val="0"/>
                              <w:marTop w:val="0"/>
                              <w:marBottom w:val="0"/>
                              <w:divBdr>
                                <w:top w:val="none" w:sz="0" w:space="0" w:color="auto"/>
                                <w:left w:val="none" w:sz="0" w:space="0" w:color="auto"/>
                                <w:bottom w:val="none" w:sz="0" w:space="0" w:color="auto"/>
                                <w:right w:val="none" w:sz="0" w:space="0" w:color="auto"/>
                              </w:divBdr>
                              <w:divsChild>
                                <w:div w:id="37705898">
                                  <w:marLeft w:val="0"/>
                                  <w:marRight w:val="0"/>
                                  <w:marTop w:val="0"/>
                                  <w:marBottom w:val="0"/>
                                  <w:divBdr>
                                    <w:top w:val="single" w:sz="2" w:space="0" w:color="000000"/>
                                    <w:left w:val="single" w:sz="2" w:space="0" w:color="000000"/>
                                    <w:bottom w:val="single" w:sz="2" w:space="0" w:color="000000"/>
                                    <w:right w:val="single" w:sz="2" w:space="0" w:color="000000"/>
                                  </w:divBdr>
                                  <w:divsChild>
                                    <w:div w:id="1240405614">
                                      <w:marLeft w:val="0"/>
                                      <w:marRight w:val="0"/>
                                      <w:marTop w:val="0"/>
                                      <w:marBottom w:val="0"/>
                                      <w:divBdr>
                                        <w:top w:val="none" w:sz="0" w:space="0" w:color="auto"/>
                                        <w:left w:val="none" w:sz="0" w:space="0" w:color="auto"/>
                                        <w:bottom w:val="none" w:sz="0" w:space="0" w:color="auto"/>
                                        <w:right w:val="none" w:sz="0" w:space="0" w:color="auto"/>
                                      </w:divBdr>
                                      <w:divsChild>
                                        <w:div w:id="482091145">
                                          <w:marLeft w:val="0"/>
                                          <w:marRight w:val="0"/>
                                          <w:marTop w:val="0"/>
                                          <w:marBottom w:val="0"/>
                                          <w:divBdr>
                                            <w:top w:val="none" w:sz="0" w:space="0" w:color="auto"/>
                                            <w:left w:val="none" w:sz="0" w:space="0" w:color="auto"/>
                                            <w:bottom w:val="none" w:sz="0" w:space="0" w:color="auto"/>
                                            <w:right w:val="none" w:sz="0" w:space="0" w:color="auto"/>
                                          </w:divBdr>
                                          <w:divsChild>
                                            <w:div w:id="1870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26</Pages>
  <Words>10145</Words>
  <Characters>57829</Characters>
  <Application>Microsoft Office Word</Application>
  <DocSecurity>0</DocSecurity>
  <Lines>481</Lines>
  <Paragraphs>135</Paragraphs>
  <ScaleCrop>false</ScaleCrop>
  <HeadingPairs>
    <vt:vector size="2" baseType="variant">
      <vt:variant>
        <vt:lpstr>Titlu</vt:lpstr>
      </vt:variant>
      <vt:variant>
        <vt:i4>1</vt:i4>
      </vt:variant>
    </vt:vector>
  </HeadingPairs>
  <TitlesOfParts>
    <vt:vector size="1" baseType="lpstr">
      <vt:lpstr/>
    </vt:vector>
  </TitlesOfParts>
  <Company>Hewlett-Packard</Company>
  <LinksUpToDate>false</LinksUpToDate>
  <CharactersWithSpaces>67839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5</dc:creator>
  <cp:keywords/>
  <dc:description/>
  <cp:lastModifiedBy>HP 5</cp:lastModifiedBy>
  <cp:revision>9</cp:revision>
  <cp:lastPrinted>2017-09-27T09:21:00Z</cp:lastPrinted>
  <dcterms:created xsi:type="dcterms:W3CDTF">2017-06-13T10:39:00Z</dcterms:created>
  <dcterms:modified xsi:type="dcterms:W3CDTF">2018-06-19T11:17:00Z</dcterms:modified>
</cp:coreProperties>
</file>