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270" w:rsidRPr="00C44BFF" w:rsidRDefault="008B6270" w:rsidP="008B6270">
      <w:pPr>
        <w:pStyle w:val="Title"/>
        <w:spacing w:after="240"/>
        <w:rPr>
          <w:sz w:val="52"/>
          <w:szCs w:val="40"/>
        </w:rPr>
      </w:pPr>
      <w:r w:rsidRPr="00C44BFF">
        <w:rPr>
          <w:sz w:val="52"/>
          <w:szCs w:val="40"/>
        </w:rPr>
        <w:t xml:space="preserve">Manual de </w:t>
      </w:r>
      <w:r w:rsidRPr="00C44BFF">
        <w:rPr>
          <w:rFonts w:eastAsia="MS Mincho"/>
          <w:sz w:val="52"/>
          <w:szCs w:val="40"/>
          <w:lang w:eastAsia="ja-JP"/>
        </w:rPr>
        <w:t>utilizare</w:t>
      </w:r>
    </w:p>
    <w:p w:rsidR="008B6270" w:rsidRPr="00C44BFF" w:rsidRDefault="008B6270" w:rsidP="008B6270">
      <w:pPr>
        <w:pStyle w:val="Subtitle"/>
        <w:rPr>
          <w:sz w:val="28"/>
        </w:rPr>
      </w:pPr>
      <w:r w:rsidRPr="00C44BFF">
        <w:rPr>
          <w:b/>
          <w:sz w:val="44"/>
        </w:rPr>
        <w:t xml:space="preserve">Aferent aplicaţiei </w:t>
      </w:r>
      <w:r>
        <w:rPr>
          <w:b/>
          <w:sz w:val="44"/>
        </w:rPr>
        <w:t>Wood Tracking</w:t>
      </w:r>
    </w:p>
    <w:p w:rsidR="008B6270" w:rsidRPr="00C44BFF" w:rsidRDefault="008B6270" w:rsidP="008B6270">
      <w:pPr>
        <w:rPr>
          <w:sz w:val="28"/>
        </w:rPr>
      </w:pPr>
    </w:p>
    <w:p w:rsidR="008B6270" w:rsidRPr="00C44BFF" w:rsidRDefault="008B6270" w:rsidP="008B6270">
      <w:pPr>
        <w:jc w:val="center"/>
        <w:rPr>
          <w:sz w:val="28"/>
        </w:rPr>
      </w:pPr>
      <w:r>
        <w:rPr>
          <w:noProof/>
          <w:lang w:eastAsia="ro-RO"/>
        </w:rPr>
        <w:drawing>
          <wp:inline distT="0" distB="0" distL="0" distR="0" wp14:anchorId="55AE5A61" wp14:editId="1CCE117C">
            <wp:extent cx="6120000" cy="443741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4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70" w:rsidRPr="00C44BFF" w:rsidRDefault="008B6270" w:rsidP="008B6270">
      <w:pPr>
        <w:rPr>
          <w:sz w:val="28"/>
        </w:rPr>
      </w:pPr>
    </w:p>
    <w:p w:rsidR="00B366BE" w:rsidRDefault="008B6270" w:rsidP="008B6270">
      <w:pPr>
        <w:jc w:val="right"/>
        <w:rPr>
          <w:rFonts w:ascii="Times New Roman" w:hAnsi="Times New Roman" w:cs="Times New Roman"/>
          <w:i/>
          <w:sz w:val="28"/>
        </w:rPr>
        <w:sectPr w:rsidR="00B366BE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B6270">
        <w:rPr>
          <w:rFonts w:ascii="Times New Roman" w:hAnsi="Times New Roman" w:cs="Times New Roman"/>
          <w:i/>
          <w:sz w:val="28"/>
        </w:rPr>
        <w:t>S.C. Indaco Systems S.R.L.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370342699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B366BE" w:rsidRPr="00312532" w:rsidRDefault="00B366BE" w:rsidP="00312532">
          <w:pPr>
            <w:pStyle w:val="TOCHeading"/>
            <w:rPr>
              <w:rFonts w:asciiTheme="minorHAnsi" w:hAnsiTheme="minorHAnsi"/>
            </w:rPr>
          </w:pPr>
          <w:r w:rsidRPr="00312532">
            <w:t>Index</w:t>
          </w:r>
        </w:p>
        <w:p w:rsidR="00B366BE" w:rsidRPr="00855734" w:rsidRDefault="00B366BE" w:rsidP="00855734">
          <w:pPr>
            <w:pStyle w:val="TOC1"/>
            <w:ind w:firstLine="216"/>
            <w:rPr>
              <w:sz w:val="24"/>
              <w:szCs w:val="24"/>
            </w:rPr>
          </w:pPr>
          <w:r w:rsidRPr="00855734">
            <w:rPr>
              <w:sz w:val="24"/>
              <w:szCs w:val="24"/>
            </w:rPr>
            <w:t xml:space="preserve">Wood Tracking – </w:t>
          </w:r>
          <w:proofErr w:type="spellStart"/>
          <w:r w:rsidRPr="00855734">
            <w:rPr>
              <w:sz w:val="24"/>
              <w:szCs w:val="24"/>
            </w:rPr>
            <w:t>Aplicaţia</w:t>
          </w:r>
          <w:proofErr w:type="spellEnd"/>
          <w:r w:rsidRPr="00855734">
            <w:rPr>
              <w:sz w:val="24"/>
              <w:szCs w:val="24"/>
            </w:rPr>
            <w:t xml:space="preserve"> Agent tip mobile</w:t>
          </w:r>
          <w:r w:rsidRPr="00855734">
            <w:rPr>
              <w:sz w:val="24"/>
              <w:szCs w:val="24"/>
            </w:rPr>
            <w:ptab w:relativeTo="margin" w:alignment="right" w:leader="dot"/>
          </w:r>
          <w:r w:rsidR="00E54A2C" w:rsidRPr="00855734">
            <w:rPr>
              <w:bCs/>
              <w:sz w:val="24"/>
              <w:szCs w:val="24"/>
            </w:rPr>
            <w:t>3</w:t>
          </w:r>
        </w:p>
        <w:p w:rsidR="00B366BE" w:rsidRPr="00855734" w:rsidRDefault="00690F51" w:rsidP="00136AD1">
          <w:pPr>
            <w:pStyle w:val="TOC2"/>
            <w:numPr>
              <w:ilvl w:val="0"/>
              <w:numId w:val="7"/>
            </w:numPr>
            <w:rPr>
              <w:sz w:val="24"/>
              <w:szCs w:val="24"/>
            </w:rPr>
          </w:pPr>
          <w:hyperlink w:anchor="_Autentificare" w:history="1">
            <w:r w:rsidR="004D402E" w:rsidRPr="00855734">
              <w:rPr>
                <w:rStyle w:val="Hyperlink"/>
                <w:sz w:val="24"/>
                <w:szCs w:val="24"/>
                <w:lang w:val="ro-RO"/>
              </w:rPr>
              <w:t>Autentificare</w:t>
            </w:r>
          </w:hyperlink>
          <w:r w:rsidR="00B366BE" w:rsidRPr="00855734">
            <w:rPr>
              <w:sz w:val="24"/>
              <w:szCs w:val="24"/>
            </w:rPr>
            <w:ptab w:relativeTo="margin" w:alignment="right" w:leader="dot"/>
          </w:r>
          <w:r w:rsidR="00E54A2C" w:rsidRPr="00855734">
            <w:rPr>
              <w:sz w:val="24"/>
              <w:szCs w:val="24"/>
            </w:rPr>
            <w:t>3</w:t>
          </w:r>
        </w:p>
        <w:p w:rsidR="004D402E" w:rsidRPr="00855734" w:rsidRDefault="00690F51" w:rsidP="00136AD1">
          <w:pPr>
            <w:pStyle w:val="TOC2"/>
            <w:numPr>
              <w:ilvl w:val="0"/>
              <w:numId w:val="7"/>
            </w:numPr>
            <w:rPr>
              <w:sz w:val="24"/>
              <w:szCs w:val="24"/>
            </w:rPr>
          </w:pPr>
          <w:hyperlink w:anchor="_Înregistrare_informaţii_colectate" w:history="1">
            <w:r w:rsidR="004D402E" w:rsidRPr="00855734">
              <w:rPr>
                <w:rStyle w:val="Hyperlink"/>
                <w:sz w:val="24"/>
                <w:szCs w:val="24"/>
                <w:lang w:val="ro-RO"/>
              </w:rPr>
              <w:t>Înregistrare informaţii colectate</w:t>
            </w:r>
          </w:hyperlink>
          <w:r w:rsidR="004D402E" w:rsidRPr="00855734">
            <w:rPr>
              <w:sz w:val="24"/>
              <w:szCs w:val="24"/>
            </w:rPr>
            <w:ptab w:relativeTo="margin" w:alignment="right" w:leader="dot"/>
          </w:r>
          <w:r w:rsidR="00E54A2C" w:rsidRPr="00855734">
            <w:rPr>
              <w:sz w:val="24"/>
              <w:szCs w:val="24"/>
            </w:rPr>
            <w:t>5</w:t>
          </w:r>
        </w:p>
        <w:p w:rsidR="004D402E" w:rsidRPr="00855734" w:rsidRDefault="00690F51" w:rsidP="00136AD1">
          <w:pPr>
            <w:pStyle w:val="TOC2"/>
            <w:numPr>
              <w:ilvl w:val="0"/>
              <w:numId w:val="7"/>
            </w:numPr>
            <w:rPr>
              <w:sz w:val="24"/>
              <w:szCs w:val="24"/>
            </w:rPr>
          </w:pPr>
          <w:hyperlink w:anchor="_Lista_coduri" w:history="1">
            <w:r w:rsidR="004D402E" w:rsidRPr="00855734">
              <w:rPr>
                <w:rStyle w:val="Hyperlink"/>
                <w:sz w:val="24"/>
                <w:szCs w:val="24"/>
                <w:lang w:val="ro-RO"/>
              </w:rPr>
              <w:t>Lista coduri</w:t>
            </w:r>
          </w:hyperlink>
          <w:r w:rsidR="004D402E" w:rsidRPr="00855734">
            <w:rPr>
              <w:sz w:val="24"/>
              <w:szCs w:val="24"/>
            </w:rPr>
            <w:ptab w:relativeTo="margin" w:alignment="right" w:leader="dot"/>
          </w:r>
          <w:r w:rsidR="00E54A2C" w:rsidRPr="00855734">
            <w:rPr>
              <w:sz w:val="24"/>
              <w:szCs w:val="24"/>
            </w:rPr>
            <w:t>9</w:t>
          </w:r>
        </w:p>
        <w:p w:rsidR="00B366BE" w:rsidRPr="0076330F" w:rsidRDefault="00690F51" w:rsidP="0076330F">
          <w:pPr>
            <w:pStyle w:val="TOC2"/>
            <w:numPr>
              <w:ilvl w:val="0"/>
              <w:numId w:val="7"/>
            </w:numPr>
            <w:rPr>
              <w:sz w:val="24"/>
              <w:szCs w:val="24"/>
            </w:rPr>
          </w:pPr>
          <w:hyperlink w:anchor="_Verificare_cod" w:history="1">
            <w:proofErr w:type="spellStart"/>
            <w:r w:rsidR="004D402E" w:rsidRPr="00855734">
              <w:rPr>
                <w:rStyle w:val="Hyperlink"/>
                <w:sz w:val="24"/>
                <w:szCs w:val="24"/>
              </w:rPr>
              <w:t>Verificare</w:t>
            </w:r>
            <w:proofErr w:type="spellEnd"/>
            <w:r w:rsidR="004D402E" w:rsidRPr="00855734">
              <w:rPr>
                <w:rStyle w:val="Hyperlink"/>
                <w:sz w:val="24"/>
                <w:szCs w:val="24"/>
              </w:rPr>
              <w:t xml:space="preserve"> cod</w:t>
            </w:r>
          </w:hyperlink>
          <w:r w:rsidR="004D402E" w:rsidRPr="00855734">
            <w:rPr>
              <w:sz w:val="24"/>
              <w:szCs w:val="24"/>
            </w:rPr>
            <w:ptab w:relativeTo="margin" w:alignment="right" w:leader="dot"/>
          </w:r>
          <w:r w:rsidR="00E54A2C" w:rsidRPr="00855734">
            <w:rPr>
              <w:sz w:val="24"/>
              <w:szCs w:val="24"/>
            </w:rPr>
            <w:t>11</w:t>
          </w:r>
        </w:p>
        <w:p w:rsidR="00170EA9" w:rsidRPr="00855734" w:rsidRDefault="00690F51" w:rsidP="0076330F">
          <w:pPr>
            <w:pStyle w:val="TOC2"/>
            <w:numPr>
              <w:ilvl w:val="0"/>
              <w:numId w:val="0"/>
            </w:numPr>
            <w:spacing w:line="720" w:lineRule="auto"/>
            <w:rPr>
              <w:sz w:val="24"/>
              <w:szCs w:val="24"/>
            </w:rPr>
          </w:pPr>
        </w:p>
      </w:sdtContent>
    </w:sdt>
    <w:p w:rsidR="001E6902" w:rsidRDefault="00136AD1" w:rsidP="00136AD1">
      <w:pPr>
        <w:jc w:val="center"/>
        <w:sectPr w:rsidR="001E690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36AD1">
        <w:rPr>
          <w:noProof/>
          <w:lang w:eastAsia="ro-RO"/>
        </w:rPr>
        <w:drawing>
          <wp:inline distT="0" distB="0" distL="0" distR="0" wp14:anchorId="5D0A1263" wp14:editId="66703E4C">
            <wp:extent cx="2880000" cy="2880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EA3649" w:rsidRPr="00EA3649" w:rsidRDefault="00EA3649" w:rsidP="001E6902">
      <w:pPr>
        <w:pStyle w:val="Subtitle"/>
        <w:jc w:val="center"/>
      </w:pPr>
      <w:r w:rsidRPr="00EA3649">
        <w:lastRenderedPageBreak/>
        <w:t>Wood Tracking – Aplicaţia Agent tip mobile</w:t>
      </w:r>
    </w:p>
    <w:p w:rsidR="00500236" w:rsidRDefault="00500236" w:rsidP="00317B95">
      <w:pPr>
        <w:jc w:val="center"/>
        <w:rPr>
          <w:sz w:val="24"/>
          <w:szCs w:val="24"/>
          <w:lang w:val="en-US"/>
        </w:rPr>
      </w:pPr>
      <w:r w:rsidRPr="00317B95">
        <w:rPr>
          <w:noProof/>
          <w:lang w:eastAsia="ro-RO"/>
        </w:rPr>
        <w:drawing>
          <wp:inline distT="0" distB="0" distL="0" distR="0" wp14:anchorId="1FD291E2" wp14:editId="6C33573A">
            <wp:extent cx="3654000" cy="1789200"/>
            <wp:effectExtent l="0" t="0" r="3810" b="1905"/>
            <wp:docPr id="39" name="Picture 39" descr="play.google.com/store/apps/details?id=ro.indaco.apv" title="Wood Track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9.staztic.com/app/a/4342/4342610/wood-tracking-1-b-512x2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178920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EA3649" w:rsidRPr="00EA3649" w:rsidRDefault="00EA3649" w:rsidP="00EA3649">
      <w:pPr>
        <w:rPr>
          <w:sz w:val="24"/>
          <w:szCs w:val="24"/>
        </w:rPr>
      </w:pPr>
      <w:r w:rsidRPr="00CA5B03">
        <w:rPr>
          <w:sz w:val="24"/>
          <w:szCs w:val="24"/>
          <w:lang w:val="en-US"/>
        </w:rPr>
        <w:t xml:space="preserve">Wood </w:t>
      </w:r>
      <w:proofErr w:type="gramStart"/>
      <w:r w:rsidRPr="00CA5B03">
        <w:rPr>
          <w:sz w:val="24"/>
          <w:szCs w:val="24"/>
          <w:lang w:val="en-US"/>
        </w:rPr>
        <w:t>T</w:t>
      </w:r>
      <w:r w:rsidR="00690F51">
        <w:rPr>
          <w:sz w:val="24"/>
          <w:szCs w:val="24"/>
          <w:lang w:val="en-US"/>
        </w:rPr>
        <w:t>racki</w:t>
      </w:r>
      <w:bookmarkStart w:id="0" w:name="_GoBack"/>
      <w:bookmarkEnd w:id="0"/>
      <w:r>
        <w:rPr>
          <w:sz w:val="24"/>
          <w:szCs w:val="24"/>
          <w:lang w:val="en-US"/>
        </w:rPr>
        <w:t>ng</w:t>
      </w:r>
      <w:proofErr w:type="gramEnd"/>
      <w:r>
        <w:rPr>
          <w:sz w:val="24"/>
          <w:szCs w:val="24"/>
          <w:lang w:val="en-US"/>
        </w:rPr>
        <w:t xml:space="preserve"> </w:t>
      </w:r>
      <w:r w:rsidRPr="00836AC5">
        <w:rPr>
          <w:sz w:val="24"/>
          <w:szCs w:val="24"/>
        </w:rPr>
        <w:t>reprezintă componenta agent a Sistemului Informaţional Integrat de Urmărire în Timp Real a masei lemnoase din Ro</w:t>
      </w:r>
      <w:r w:rsidR="00317B95">
        <w:rPr>
          <w:sz w:val="24"/>
          <w:szCs w:val="24"/>
        </w:rPr>
        <w:t>mânia</w:t>
      </w:r>
      <w:r w:rsidRPr="00836AC5">
        <w:rPr>
          <w:sz w:val="24"/>
          <w:szCs w:val="24"/>
        </w:rPr>
        <w:t>.</w:t>
      </w:r>
      <w:r>
        <w:rPr>
          <w:sz w:val="24"/>
          <w:szCs w:val="24"/>
        </w:rPr>
        <w:t xml:space="preserve"> Instalarea se face prin intermediul magazinului Google Play </w:t>
      </w:r>
      <w:r w:rsidRPr="00CA5B03">
        <w:rPr>
          <w:sz w:val="24"/>
          <w:szCs w:val="24"/>
        </w:rPr>
        <w:t xml:space="preserve">şi </w:t>
      </w:r>
      <w:r>
        <w:rPr>
          <w:sz w:val="24"/>
          <w:szCs w:val="24"/>
        </w:rPr>
        <w:t>necesită sistem de operare Android 2.2 sau o versiune ulterioară.</w:t>
      </w:r>
    </w:p>
    <w:p w:rsidR="00B1333B" w:rsidRPr="00CA5B03" w:rsidRDefault="00B1333B" w:rsidP="00B1333B">
      <w:pPr>
        <w:pStyle w:val="Heading1"/>
        <w:numPr>
          <w:ilvl w:val="0"/>
          <w:numId w:val="1"/>
        </w:numPr>
        <w:rPr>
          <w:sz w:val="32"/>
          <w:szCs w:val="32"/>
        </w:rPr>
      </w:pPr>
      <w:bookmarkStart w:id="1" w:name="_Autentificare"/>
      <w:bookmarkEnd w:id="1"/>
      <w:r w:rsidRPr="00CA5B03">
        <w:rPr>
          <w:sz w:val="32"/>
          <w:szCs w:val="32"/>
        </w:rPr>
        <w:t>Autentificare</w:t>
      </w:r>
    </w:p>
    <w:p w:rsidR="005A17B8" w:rsidRPr="00CA5B03" w:rsidRDefault="00873F8C">
      <w:pPr>
        <w:rPr>
          <w:sz w:val="24"/>
          <w:szCs w:val="24"/>
        </w:rPr>
      </w:pPr>
      <w:r w:rsidRPr="00CA5B03">
        <w:rPr>
          <w:sz w:val="24"/>
          <w:szCs w:val="24"/>
        </w:rPr>
        <w:t>Deschiderea aplica</w:t>
      </w:r>
      <w:r w:rsidR="00D15893" w:rsidRPr="00CA5B03">
        <w:rPr>
          <w:sz w:val="24"/>
          <w:szCs w:val="24"/>
        </w:rPr>
        <w:t>ţ</w:t>
      </w:r>
      <w:r w:rsidRPr="00CA5B03">
        <w:rPr>
          <w:sz w:val="24"/>
          <w:szCs w:val="24"/>
        </w:rPr>
        <w:t>iei se face prin ap</w:t>
      </w:r>
      <w:r w:rsidR="00D15893" w:rsidRPr="00CA5B03">
        <w:rPr>
          <w:sz w:val="24"/>
          <w:szCs w:val="24"/>
        </w:rPr>
        <w:t>ă</w:t>
      </w:r>
      <w:r w:rsidRPr="00CA5B03">
        <w:rPr>
          <w:sz w:val="24"/>
          <w:szCs w:val="24"/>
        </w:rPr>
        <w:t>sarea iconi</w:t>
      </w:r>
      <w:r w:rsidR="00D15893" w:rsidRPr="00CA5B03">
        <w:rPr>
          <w:sz w:val="24"/>
          <w:szCs w:val="24"/>
        </w:rPr>
        <w:t>ţ</w:t>
      </w:r>
      <w:r w:rsidRPr="00CA5B03">
        <w:rPr>
          <w:sz w:val="24"/>
          <w:szCs w:val="24"/>
        </w:rPr>
        <w:t xml:space="preserve">ei </w:t>
      </w:r>
      <w:r w:rsidR="00BB3022" w:rsidRPr="00CA5B03">
        <w:rPr>
          <w:noProof/>
          <w:sz w:val="24"/>
          <w:szCs w:val="24"/>
          <w:lang w:eastAsia="ro-RO"/>
        </w:rPr>
        <w:drawing>
          <wp:inline distT="0" distB="0" distL="0" distR="0" wp14:anchorId="1A264B1A" wp14:editId="4A1BEBC7">
            <wp:extent cx="360000" cy="36000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022" w:rsidRPr="00CA5B03">
        <w:rPr>
          <w:sz w:val="24"/>
          <w:szCs w:val="24"/>
        </w:rPr>
        <w:t xml:space="preserve"> </w:t>
      </w:r>
      <w:r w:rsidRPr="00CA5B03">
        <w:rPr>
          <w:sz w:val="24"/>
          <w:szCs w:val="24"/>
        </w:rPr>
        <w:t>din meniul dispozitivului mobil.</w:t>
      </w:r>
    </w:p>
    <w:p w:rsidR="00873F8C" w:rsidRPr="00CA5B03" w:rsidRDefault="00873F8C">
      <w:pPr>
        <w:rPr>
          <w:sz w:val="24"/>
          <w:szCs w:val="24"/>
        </w:rPr>
      </w:pPr>
      <w:r w:rsidRPr="00CA5B03">
        <w:rPr>
          <w:sz w:val="24"/>
          <w:szCs w:val="24"/>
        </w:rPr>
        <w:t xml:space="preserve">Accesul </w:t>
      </w:r>
      <w:r w:rsidR="00D15893" w:rsidRPr="00CA5B03">
        <w:rPr>
          <w:sz w:val="24"/>
          <w:szCs w:val="24"/>
        </w:rPr>
        <w:t>în aplicaţie este condiţ</w:t>
      </w:r>
      <w:r w:rsidRPr="00CA5B03">
        <w:rPr>
          <w:sz w:val="24"/>
          <w:szCs w:val="24"/>
        </w:rPr>
        <w:t xml:space="preserve">ionat de autentificarea cu un nume de utilizator (user) </w:t>
      </w:r>
      <w:r w:rsidR="00D15893" w:rsidRPr="00CA5B03">
        <w:rPr>
          <w:sz w:val="24"/>
          <w:szCs w:val="24"/>
        </w:rPr>
        <w:t>ş</w:t>
      </w:r>
      <w:r w:rsidRPr="00CA5B03">
        <w:rPr>
          <w:sz w:val="24"/>
          <w:szCs w:val="24"/>
        </w:rPr>
        <w:t xml:space="preserve">i </w:t>
      </w:r>
      <w:r w:rsidR="00825C9D" w:rsidRPr="00825C9D">
        <w:rPr>
          <w:sz w:val="24"/>
          <w:szCs w:val="24"/>
        </w:rPr>
        <w:t>parolă</w:t>
      </w:r>
      <w:r w:rsidR="00DA20B0">
        <w:rPr>
          <w:sz w:val="24"/>
          <w:szCs w:val="24"/>
        </w:rPr>
        <w:t xml:space="preserve">, precum </w:t>
      </w:r>
      <w:r w:rsidR="00A027EF" w:rsidRPr="00CA5B03">
        <w:rPr>
          <w:sz w:val="24"/>
          <w:szCs w:val="24"/>
        </w:rPr>
        <w:t xml:space="preserve">şi </w:t>
      </w:r>
      <w:r w:rsidR="00DA20B0">
        <w:rPr>
          <w:sz w:val="24"/>
          <w:szCs w:val="24"/>
        </w:rPr>
        <w:t>de existen</w:t>
      </w:r>
      <w:r w:rsidR="00A027EF">
        <w:rPr>
          <w:sz w:val="24"/>
          <w:szCs w:val="24"/>
        </w:rPr>
        <w:t>ţ</w:t>
      </w:r>
      <w:r w:rsidR="00DA20B0">
        <w:rPr>
          <w:sz w:val="24"/>
          <w:szCs w:val="24"/>
        </w:rPr>
        <w:t>a unei conexiuni internet active</w:t>
      </w:r>
      <w:r w:rsidRPr="00CA5B03">
        <w:rPr>
          <w:sz w:val="24"/>
          <w:szCs w:val="24"/>
        </w:rPr>
        <w:t>:</w:t>
      </w:r>
    </w:p>
    <w:p w:rsidR="00873F8C" w:rsidRPr="00CA5B03" w:rsidRDefault="00873F8C">
      <w:pPr>
        <w:rPr>
          <w:sz w:val="24"/>
          <w:szCs w:val="24"/>
          <w:lang w:val="en-US"/>
        </w:rPr>
      </w:pPr>
      <w:r w:rsidRPr="00CA5B03">
        <w:rPr>
          <w:noProof/>
          <w:sz w:val="24"/>
          <w:szCs w:val="24"/>
          <w:lang w:eastAsia="ro-RO"/>
        </w:rPr>
        <w:drawing>
          <wp:inline distT="0" distB="0" distL="0" distR="0" wp14:anchorId="2C310823" wp14:editId="7011EE32">
            <wp:extent cx="4799661" cy="3600000"/>
            <wp:effectExtent l="0" t="0" r="127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966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40" w:rsidRDefault="00964840">
      <w:pPr>
        <w:rPr>
          <w:sz w:val="24"/>
          <w:szCs w:val="24"/>
          <w:lang w:val="en-US"/>
        </w:rPr>
      </w:pPr>
      <w:proofErr w:type="spellStart"/>
      <w:r w:rsidRPr="00CA5B03">
        <w:rPr>
          <w:sz w:val="24"/>
          <w:szCs w:val="24"/>
          <w:lang w:val="en-US"/>
        </w:rPr>
        <w:lastRenderedPageBreak/>
        <w:t>Introducerea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datelor</w:t>
      </w:r>
      <w:proofErr w:type="spellEnd"/>
      <w:r w:rsidRPr="00CA5B03">
        <w:rPr>
          <w:sz w:val="24"/>
          <w:szCs w:val="24"/>
          <w:lang w:val="en-US"/>
        </w:rPr>
        <w:t xml:space="preserve"> de </w:t>
      </w:r>
      <w:proofErr w:type="spellStart"/>
      <w:r w:rsidRPr="00CA5B03">
        <w:rPr>
          <w:sz w:val="24"/>
          <w:szCs w:val="24"/>
          <w:lang w:val="en-US"/>
        </w:rPr>
        <w:t>identificare</w:t>
      </w:r>
      <w:proofErr w:type="spellEnd"/>
      <w:r w:rsidRPr="00CA5B03">
        <w:rPr>
          <w:sz w:val="24"/>
          <w:szCs w:val="24"/>
          <w:lang w:val="en-US"/>
        </w:rPr>
        <w:t xml:space="preserve"> ale </w:t>
      </w:r>
      <w:proofErr w:type="spellStart"/>
      <w:r w:rsidRPr="00CA5B03">
        <w:rPr>
          <w:sz w:val="24"/>
          <w:szCs w:val="24"/>
          <w:lang w:val="en-US"/>
        </w:rPr>
        <w:t>agentului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CA5B03">
        <w:rPr>
          <w:sz w:val="24"/>
          <w:szCs w:val="24"/>
          <w:lang w:val="en-US"/>
        </w:rPr>
        <w:t>este</w:t>
      </w:r>
      <w:proofErr w:type="spellEnd"/>
      <w:proofErr w:type="gram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obligatorie</w:t>
      </w:r>
      <w:proofErr w:type="spellEnd"/>
      <w:r w:rsidRPr="00CA5B03">
        <w:rPr>
          <w:sz w:val="24"/>
          <w:szCs w:val="24"/>
          <w:lang w:val="en-US"/>
        </w:rPr>
        <w:t xml:space="preserve">. </w:t>
      </w:r>
      <w:proofErr w:type="spellStart"/>
      <w:r w:rsidRPr="00CA5B03">
        <w:rPr>
          <w:sz w:val="24"/>
          <w:szCs w:val="24"/>
          <w:lang w:val="en-US"/>
        </w:rPr>
        <w:t>Dac</w:t>
      </w:r>
      <w:r w:rsidR="00D15893" w:rsidRPr="00CA5B03">
        <w:rPr>
          <w:sz w:val="24"/>
          <w:szCs w:val="24"/>
          <w:lang w:val="en-US"/>
        </w:rPr>
        <w:t>ă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unul</w:t>
      </w:r>
      <w:proofErr w:type="spellEnd"/>
      <w:r w:rsidRPr="00CA5B03">
        <w:rPr>
          <w:sz w:val="24"/>
          <w:szCs w:val="24"/>
          <w:lang w:val="en-US"/>
        </w:rPr>
        <w:t xml:space="preserve"> din </w:t>
      </w:r>
      <w:proofErr w:type="spellStart"/>
      <w:r w:rsidRPr="00CA5B03">
        <w:rPr>
          <w:sz w:val="24"/>
          <w:szCs w:val="24"/>
          <w:lang w:val="en-US"/>
        </w:rPr>
        <w:t>c</w:t>
      </w:r>
      <w:r w:rsidR="00D15893" w:rsidRPr="00CA5B03">
        <w:rPr>
          <w:sz w:val="24"/>
          <w:szCs w:val="24"/>
          <w:lang w:val="en-US"/>
        </w:rPr>
        <w:t>â</w:t>
      </w:r>
      <w:r w:rsidRPr="00CA5B03">
        <w:rPr>
          <w:sz w:val="24"/>
          <w:szCs w:val="24"/>
          <w:lang w:val="en-US"/>
        </w:rPr>
        <w:t>mpuri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r</w:t>
      </w:r>
      <w:r w:rsidR="00D15893" w:rsidRPr="00CA5B03">
        <w:rPr>
          <w:sz w:val="24"/>
          <w:szCs w:val="24"/>
          <w:lang w:val="en-US"/>
        </w:rPr>
        <w:t>ămâ</w:t>
      </w:r>
      <w:r w:rsidRPr="00CA5B03">
        <w:rPr>
          <w:sz w:val="24"/>
          <w:szCs w:val="24"/>
          <w:lang w:val="en-US"/>
        </w:rPr>
        <w:t>ne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gol</w:t>
      </w:r>
      <w:proofErr w:type="spellEnd"/>
      <w:r w:rsidR="002A2DA9" w:rsidRPr="00CA5B03">
        <w:rPr>
          <w:sz w:val="24"/>
          <w:szCs w:val="24"/>
          <w:lang w:val="en-US"/>
        </w:rPr>
        <w:t xml:space="preserve">, la </w:t>
      </w:r>
      <w:proofErr w:type="spellStart"/>
      <w:r w:rsidR="002A2DA9" w:rsidRPr="00CA5B03">
        <w:rPr>
          <w:sz w:val="24"/>
          <w:szCs w:val="24"/>
          <w:lang w:val="en-US"/>
        </w:rPr>
        <w:t>ap</w:t>
      </w:r>
      <w:r w:rsidR="00D15893" w:rsidRPr="00CA5B03">
        <w:rPr>
          <w:sz w:val="24"/>
          <w:szCs w:val="24"/>
          <w:lang w:val="en-US"/>
        </w:rPr>
        <w:t>ă</w:t>
      </w:r>
      <w:r w:rsidR="002A2DA9" w:rsidRPr="00CA5B03">
        <w:rPr>
          <w:sz w:val="24"/>
          <w:szCs w:val="24"/>
          <w:lang w:val="en-US"/>
        </w:rPr>
        <w:t>sarea</w:t>
      </w:r>
      <w:proofErr w:type="spellEnd"/>
      <w:r w:rsidR="002A2DA9" w:rsidRPr="00CA5B03">
        <w:rPr>
          <w:sz w:val="24"/>
          <w:szCs w:val="24"/>
          <w:lang w:val="en-US"/>
        </w:rPr>
        <w:t xml:space="preserve"> </w:t>
      </w:r>
      <w:proofErr w:type="spellStart"/>
      <w:r w:rsidR="002A2DA9" w:rsidRPr="00CA5B03">
        <w:rPr>
          <w:sz w:val="24"/>
          <w:szCs w:val="24"/>
          <w:lang w:val="en-US"/>
        </w:rPr>
        <w:t>butonului</w:t>
      </w:r>
      <w:proofErr w:type="spellEnd"/>
      <w:r w:rsidR="002A2DA9" w:rsidRPr="00CA5B03">
        <w:rPr>
          <w:sz w:val="24"/>
          <w:szCs w:val="24"/>
          <w:lang w:val="en-US"/>
        </w:rPr>
        <w:t xml:space="preserve"> </w:t>
      </w:r>
      <w:proofErr w:type="spellStart"/>
      <w:r w:rsidR="002A2DA9" w:rsidRPr="00CA5B03">
        <w:rPr>
          <w:b/>
          <w:sz w:val="24"/>
          <w:szCs w:val="24"/>
          <w:lang w:val="en-US"/>
        </w:rPr>
        <w:t>Autentificare</w:t>
      </w:r>
      <w:proofErr w:type="spellEnd"/>
      <w:r w:rsidR="002A2DA9" w:rsidRPr="00CA5B03">
        <w:rPr>
          <w:sz w:val="24"/>
          <w:szCs w:val="24"/>
          <w:lang w:val="en-US"/>
        </w:rPr>
        <w:t>,</w:t>
      </w:r>
      <w:r w:rsidR="00665633">
        <w:rPr>
          <w:sz w:val="24"/>
          <w:szCs w:val="24"/>
          <w:lang w:val="en-US"/>
        </w:rPr>
        <w:t xml:space="preserve"> </w:t>
      </w:r>
      <w:r w:rsidR="00D15893" w:rsidRPr="00CA5B03">
        <w:rPr>
          <w:sz w:val="24"/>
          <w:szCs w:val="24"/>
          <w:lang w:val="en-US"/>
        </w:rPr>
        <w:t xml:space="preserve">se </w:t>
      </w:r>
      <w:proofErr w:type="spellStart"/>
      <w:r w:rsidR="00D15893" w:rsidRPr="00CA5B03">
        <w:rPr>
          <w:sz w:val="24"/>
          <w:szCs w:val="24"/>
          <w:lang w:val="en-US"/>
        </w:rPr>
        <w:t>va</w:t>
      </w:r>
      <w:proofErr w:type="spellEnd"/>
      <w:r w:rsidR="00D15893" w:rsidRPr="00CA5B03">
        <w:rPr>
          <w:sz w:val="24"/>
          <w:szCs w:val="24"/>
          <w:lang w:val="en-US"/>
        </w:rPr>
        <w:t xml:space="preserve"> </w:t>
      </w:r>
      <w:proofErr w:type="spellStart"/>
      <w:r w:rsidR="00D15893" w:rsidRPr="00CA5B03">
        <w:rPr>
          <w:sz w:val="24"/>
          <w:szCs w:val="24"/>
          <w:lang w:val="en-US"/>
        </w:rPr>
        <w:t>primi</w:t>
      </w:r>
      <w:proofErr w:type="spellEnd"/>
      <w:r w:rsidR="00D15893" w:rsidRPr="00CA5B03">
        <w:rPr>
          <w:sz w:val="24"/>
          <w:szCs w:val="24"/>
          <w:lang w:val="en-US"/>
        </w:rPr>
        <w:t xml:space="preserve"> un </w:t>
      </w:r>
      <w:proofErr w:type="spellStart"/>
      <w:r w:rsidR="00D15893" w:rsidRPr="00CA5B03">
        <w:rPr>
          <w:sz w:val="24"/>
          <w:szCs w:val="24"/>
          <w:lang w:val="en-US"/>
        </w:rPr>
        <w:t>mesaj</w:t>
      </w:r>
      <w:proofErr w:type="spellEnd"/>
      <w:r w:rsidR="00D15893" w:rsidRPr="00CA5B03">
        <w:rPr>
          <w:sz w:val="24"/>
          <w:szCs w:val="24"/>
          <w:lang w:val="en-US"/>
        </w:rPr>
        <w:t xml:space="preserve"> de </w:t>
      </w:r>
      <w:proofErr w:type="spellStart"/>
      <w:r w:rsidR="00D15893" w:rsidRPr="00CA5B03">
        <w:rPr>
          <w:sz w:val="24"/>
          <w:szCs w:val="24"/>
          <w:lang w:val="en-US"/>
        </w:rPr>
        <w:t>atenţ</w:t>
      </w:r>
      <w:r w:rsidRPr="00CA5B03">
        <w:rPr>
          <w:sz w:val="24"/>
          <w:szCs w:val="24"/>
          <w:lang w:val="en-US"/>
        </w:rPr>
        <w:t>ionare</w:t>
      </w:r>
      <w:proofErr w:type="spellEnd"/>
      <w:r w:rsidRPr="00CA5B03">
        <w:rPr>
          <w:sz w:val="24"/>
          <w:szCs w:val="24"/>
          <w:lang w:val="en-US"/>
        </w:rPr>
        <w:t xml:space="preserve"> “</w:t>
      </w:r>
      <w:proofErr w:type="spellStart"/>
      <w:r w:rsidRPr="00CA5B03">
        <w:rPr>
          <w:sz w:val="24"/>
          <w:szCs w:val="24"/>
          <w:lang w:val="en-US"/>
        </w:rPr>
        <w:t>Acest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c</w:t>
      </w:r>
      <w:r w:rsidR="00D15893" w:rsidRPr="00CA5B03">
        <w:rPr>
          <w:sz w:val="24"/>
          <w:szCs w:val="24"/>
          <w:lang w:val="en-US"/>
        </w:rPr>
        <w:t>â</w:t>
      </w:r>
      <w:r w:rsidRPr="00CA5B03">
        <w:rPr>
          <w:sz w:val="24"/>
          <w:szCs w:val="24"/>
          <w:lang w:val="en-US"/>
        </w:rPr>
        <w:t>mp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trebuie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completat</w:t>
      </w:r>
      <w:proofErr w:type="spellEnd"/>
      <w:r w:rsidRPr="00CA5B03">
        <w:rPr>
          <w:sz w:val="24"/>
          <w:szCs w:val="24"/>
          <w:lang w:val="en-US"/>
        </w:rPr>
        <w:t>!</w:t>
      </w:r>
      <w:proofErr w:type="gramStart"/>
      <w:r w:rsidRPr="00CA5B03">
        <w:rPr>
          <w:sz w:val="24"/>
          <w:szCs w:val="24"/>
          <w:lang w:val="en-US"/>
        </w:rPr>
        <w:t>”.</w:t>
      </w:r>
      <w:proofErr w:type="gramEnd"/>
    </w:p>
    <w:p w:rsidR="009E58A6" w:rsidRPr="00CA5B03" w:rsidRDefault="009E58A6">
      <w:pPr>
        <w:rPr>
          <w:sz w:val="24"/>
          <w:szCs w:val="24"/>
          <w:lang w:val="en-US"/>
        </w:rPr>
      </w:pPr>
      <w:r>
        <w:rPr>
          <w:noProof/>
          <w:lang w:eastAsia="ro-RO"/>
        </w:rPr>
        <w:drawing>
          <wp:inline distT="0" distB="0" distL="0" distR="0" wp14:anchorId="7AEBD8F0" wp14:editId="44EE7B3A">
            <wp:extent cx="2585454" cy="122400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5454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40" w:rsidRPr="005967EC" w:rsidRDefault="00964840">
      <w:pPr>
        <w:rPr>
          <w:sz w:val="24"/>
          <w:szCs w:val="24"/>
          <w:lang w:val="en-US"/>
        </w:rPr>
      </w:pPr>
      <w:proofErr w:type="spellStart"/>
      <w:r w:rsidRPr="00CA5B03">
        <w:rPr>
          <w:sz w:val="24"/>
          <w:szCs w:val="24"/>
          <w:lang w:val="en-US"/>
        </w:rPr>
        <w:t>Dac</w:t>
      </w:r>
      <w:r w:rsidR="00D15893" w:rsidRPr="00CA5B03">
        <w:rPr>
          <w:sz w:val="24"/>
          <w:szCs w:val="24"/>
          <w:lang w:val="en-US"/>
        </w:rPr>
        <w:t>ă</w:t>
      </w:r>
      <w:proofErr w:type="spellEnd"/>
      <w:r w:rsidRPr="00CA5B03">
        <w:rPr>
          <w:sz w:val="24"/>
          <w:szCs w:val="24"/>
          <w:lang w:val="en-US"/>
        </w:rPr>
        <w:t xml:space="preserve"> se introduce </w:t>
      </w:r>
      <w:proofErr w:type="spellStart"/>
      <w:r w:rsidR="00825C9D">
        <w:rPr>
          <w:sz w:val="24"/>
          <w:szCs w:val="24"/>
          <w:lang w:val="en-US"/>
        </w:rPr>
        <w:t>eronat</w:t>
      </w:r>
      <w:proofErr w:type="spellEnd"/>
      <w:r w:rsidR="00D15893"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numele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unui</w:t>
      </w:r>
      <w:proofErr w:type="spellEnd"/>
      <w:r w:rsidRPr="00CA5B03">
        <w:rPr>
          <w:sz w:val="24"/>
          <w:szCs w:val="24"/>
          <w:lang w:val="en-US"/>
        </w:rPr>
        <w:t xml:space="preserve"> agent</w:t>
      </w:r>
      <w:r w:rsidR="00811C71" w:rsidRPr="00CA5B03">
        <w:rPr>
          <w:sz w:val="24"/>
          <w:szCs w:val="24"/>
          <w:lang w:val="en-US"/>
        </w:rPr>
        <w:t xml:space="preserve">, la </w:t>
      </w:r>
      <w:proofErr w:type="spellStart"/>
      <w:r w:rsidR="00811C71" w:rsidRPr="00CA5B03">
        <w:rPr>
          <w:sz w:val="24"/>
          <w:szCs w:val="24"/>
          <w:lang w:val="en-US"/>
        </w:rPr>
        <w:t>ap</w:t>
      </w:r>
      <w:r w:rsidR="00D15893" w:rsidRPr="00CA5B03">
        <w:rPr>
          <w:sz w:val="24"/>
          <w:szCs w:val="24"/>
          <w:lang w:val="en-US"/>
        </w:rPr>
        <w:t>ă</w:t>
      </w:r>
      <w:r w:rsidR="00811C71" w:rsidRPr="00CA5B03">
        <w:rPr>
          <w:sz w:val="24"/>
          <w:szCs w:val="24"/>
          <w:lang w:val="en-US"/>
        </w:rPr>
        <w:t>sarea</w:t>
      </w:r>
      <w:proofErr w:type="spellEnd"/>
      <w:r w:rsidR="00811C71" w:rsidRPr="00CA5B03">
        <w:rPr>
          <w:sz w:val="24"/>
          <w:szCs w:val="24"/>
          <w:lang w:val="en-US"/>
        </w:rPr>
        <w:t xml:space="preserve"> </w:t>
      </w:r>
      <w:proofErr w:type="spellStart"/>
      <w:r w:rsidR="00811C71" w:rsidRPr="00CA5B03">
        <w:rPr>
          <w:sz w:val="24"/>
          <w:szCs w:val="24"/>
          <w:lang w:val="en-US"/>
        </w:rPr>
        <w:t>butonului</w:t>
      </w:r>
      <w:proofErr w:type="spellEnd"/>
      <w:r w:rsidR="00811C71" w:rsidRPr="00CA5B03">
        <w:rPr>
          <w:sz w:val="24"/>
          <w:szCs w:val="24"/>
          <w:lang w:val="en-US"/>
        </w:rPr>
        <w:t xml:space="preserve"> </w:t>
      </w:r>
      <w:proofErr w:type="spellStart"/>
      <w:r w:rsidR="00811C71" w:rsidRPr="00CA5B03">
        <w:rPr>
          <w:b/>
          <w:sz w:val="24"/>
          <w:szCs w:val="24"/>
          <w:lang w:val="en-US"/>
        </w:rPr>
        <w:t>Autentificare</w:t>
      </w:r>
      <w:proofErr w:type="spellEnd"/>
      <w:r w:rsidR="00811C71" w:rsidRPr="00CA5B03">
        <w:rPr>
          <w:sz w:val="24"/>
          <w:szCs w:val="24"/>
          <w:lang w:val="en-US"/>
        </w:rPr>
        <w:t>,</w:t>
      </w:r>
      <w:r w:rsidRPr="00CA5B03">
        <w:rPr>
          <w:sz w:val="24"/>
          <w:szCs w:val="24"/>
          <w:lang w:val="en-US"/>
        </w:rPr>
        <w:t xml:space="preserve"> se </w:t>
      </w:r>
      <w:proofErr w:type="spellStart"/>
      <w:proofErr w:type="gramStart"/>
      <w:r w:rsidRPr="00CA5B03">
        <w:rPr>
          <w:sz w:val="24"/>
          <w:szCs w:val="24"/>
          <w:lang w:val="en-US"/>
        </w:rPr>
        <w:t>va</w:t>
      </w:r>
      <w:proofErr w:type="spellEnd"/>
      <w:proofErr w:type="gram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primi</w:t>
      </w:r>
      <w:proofErr w:type="spellEnd"/>
      <w:r w:rsidRPr="00CA5B03">
        <w:rPr>
          <w:sz w:val="24"/>
          <w:szCs w:val="24"/>
          <w:lang w:val="en-US"/>
        </w:rPr>
        <w:t xml:space="preserve"> un </w:t>
      </w:r>
      <w:proofErr w:type="spellStart"/>
      <w:r w:rsidRPr="00CA5B03">
        <w:rPr>
          <w:sz w:val="24"/>
          <w:szCs w:val="24"/>
          <w:lang w:val="en-US"/>
        </w:rPr>
        <w:t>mesaj</w:t>
      </w:r>
      <w:proofErr w:type="spellEnd"/>
      <w:r w:rsidRPr="00CA5B03">
        <w:rPr>
          <w:sz w:val="24"/>
          <w:szCs w:val="24"/>
          <w:lang w:val="en-US"/>
        </w:rPr>
        <w:t xml:space="preserve"> de </w:t>
      </w:r>
      <w:proofErr w:type="spellStart"/>
      <w:r w:rsidRPr="00CA5B03">
        <w:rPr>
          <w:sz w:val="24"/>
          <w:szCs w:val="24"/>
          <w:lang w:val="en-US"/>
        </w:rPr>
        <w:t>aten</w:t>
      </w:r>
      <w:r w:rsidR="00D15893" w:rsidRPr="00CA5B03">
        <w:rPr>
          <w:sz w:val="24"/>
          <w:szCs w:val="24"/>
          <w:lang w:val="en-US"/>
        </w:rPr>
        <w:t>ţ</w:t>
      </w:r>
      <w:r w:rsidRPr="00CA5B03">
        <w:rPr>
          <w:sz w:val="24"/>
          <w:szCs w:val="24"/>
          <w:lang w:val="en-US"/>
        </w:rPr>
        <w:t>ionare</w:t>
      </w:r>
      <w:proofErr w:type="spellEnd"/>
      <w:r w:rsidRPr="00CA5B03">
        <w:rPr>
          <w:sz w:val="24"/>
          <w:szCs w:val="24"/>
          <w:lang w:val="en-US"/>
        </w:rPr>
        <w:t xml:space="preserve"> “</w:t>
      </w:r>
      <w:proofErr w:type="spellStart"/>
      <w:r w:rsidRPr="00CA5B03">
        <w:rPr>
          <w:sz w:val="24"/>
          <w:szCs w:val="24"/>
          <w:lang w:val="en-US"/>
        </w:rPr>
        <w:t>Nume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r w:rsidR="00FB3F8D">
        <w:rPr>
          <w:sz w:val="24"/>
          <w:szCs w:val="24"/>
          <w:lang w:val="en-US"/>
        </w:rPr>
        <w:t xml:space="preserve">de </w:t>
      </w:r>
      <w:proofErr w:type="spellStart"/>
      <w:r w:rsidRPr="00CA5B03">
        <w:rPr>
          <w:sz w:val="24"/>
          <w:szCs w:val="24"/>
          <w:lang w:val="en-US"/>
        </w:rPr>
        <w:t>utilizator</w:t>
      </w:r>
      <w:proofErr w:type="spellEnd"/>
      <w:r w:rsidRPr="00CA5B03">
        <w:rPr>
          <w:sz w:val="24"/>
          <w:szCs w:val="24"/>
          <w:lang w:val="en-US"/>
        </w:rPr>
        <w:t xml:space="preserve"> invalid”. </w:t>
      </w:r>
      <w:proofErr w:type="spellStart"/>
      <w:r w:rsidRPr="00CA5B03">
        <w:rPr>
          <w:sz w:val="24"/>
          <w:szCs w:val="24"/>
          <w:lang w:val="en-US"/>
        </w:rPr>
        <w:t>Dac</w:t>
      </w:r>
      <w:r w:rsidR="00D15893" w:rsidRPr="00CA5B03">
        <w:rPr>
          <w:sz w:val="24"/>
          <w:szCs w:val="24"/>
          <w:lang w:val="en-US"/>
        </w:rPr>
        <w:t>ă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parola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CA5B03">
        <w:rPr>
          <w:sz w:val="24"/>
          <w:szCs w:val="24"/>
          <w:lang w:val="en-US"/>
        </w:rPr>
        <w:t>agentului</w:t>
      </w:r>
      <w:proofErr w:type="spellEnd"/>
      <w:r w:rsidRPr="00CA5B03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CA5B03">
        <w:rPr>
          <w:sz w:val="24"/>
          <w:szCs w:val="24"/>
          <w:lang w:val="en-US"/>
        </w:rPr>
        <w:t>este</w:t>
      </w:r>
      <w:proofErr w:type="spellEnd"/>
      <w:proofErr w:type="gramEnd"/>
      <w:r w:rsidRPr="00CA5B03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sz w:val="24"/>
          <w:szCs w:val="24"/>
          <w:lang w:val="en-US"/>
        </w:rPr>
        <w:t>introdus</w:t>
      </w:r>
      <w:r w:rsidR="00D15893" w:rsidRPr="005967EC">
        <w:rPr>
          <w:sz w:val="24"/>
          <w:szCs w:val="24"/>
          <w:lang w:val="en-US"/>
        </w:rPr>
        <w:t>ă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sz w:val="24"/>
          <w:szCs w:val="24"/>
          <w:lang w:val="en-US"/>
        </w:rPr>
        <w:t>gre</w:t>
      </w:r>
      <w:r w:rsidR="00D15893" w:rsidRPr="005967EC">
        <w:rPr>
          <w:sz w:val="24"/>
          <w:szCs w:val="24"/>
          <w:lang w:val="en-US"/>
        </w:rPr>
        <w:t>ş</w:t>
      </w:r>
      <w:r w:rsidRPr="005967EC">
        <w:rPr>
          <w:sz w:val="24"/>
          <w:szCs w:val="24"/>
          <w:lang w:val="en-US"/>
        </w:rPr>
        <w:t>it</w:t>
      </w:r>
      <w:proofErr w:type="spellEnd"/>
      <w:r w:rsidRPr="005967EC">
        <w:rPr>
          <w:sz w:val="24"/>
          <w:szCs w:val="24"/>
          <w:lang w:val="en-US"/>
        </w:rPr>
        <w:t xml:space="preserve"> se </w:t>
      </w:r>
      <w:proofErr w:type="spellStart"/>
      <w:r w:rsidRPr="005967EC">
        <w:rPr>
          <w:sz w:val="24"/>
          <w:szCs w:val="24"/>
          <w:lang w:val="en-US"/>
        </w:rPr>
        <w:t>va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sz w:val="24"/>
          <w:szCs w:val="24"/>
          <w:lang w:val="en-US"/>
        </w:rPr>
        <w:t>primi</w:t>
      </w:r>
      <w:proofErr w:type="spellEnd"/>
      <w:r w:rsidRPr="005967EC">
        <w:rPr>
          <w:sz w:val="24"/>
          <w:szCs w:val="24"/>
          <w:lang w:val="en-US"/>
        </w:rPr>
        <w:t xml:space="preserve"> un </w:t>
      </w:r>
      <w:proofErr w:type="spellStart"/>
      <w:r w:rsidRPr="005967EC">
        <w:rPr>
          <w:sz w:val="24"/>
          <w:szCs w:val="24"/>
          <w:lang w:val="en-US"/>
        </w:rPr>
        <w:t>mesaj</w:t>
      </w:r>
      <w:proofErr w:type="spellEnd"/>
      <w:r w:rsidRPr="005967EC">
        <w:rPr>
          <w:sz w:val="24"/>
          <w:szCs w:val="24"/>
          <w:lang w:val="en-US"/>
        </w:rPr>
        <w:t xml:space="preserve"> de </w:t>
      </w:r>
      <w:proofErr w:type="spellStart"/>
      <w:r w:rsidRPr="005967EC">
        <w:rPr>
          <w:sz w:val="24"/>
          <w:szCs w:val="24"/>
          <w:lang w:val="en-US"/>
        </w:rPr>
        <w:t>aten</w:t>
      </w:r>
      <w:r w:rsidR="00D15893" w:rsidRPr="005967EC">
        <w:rPr>
          <w:sz w:val="24"/>
          <w:szCs w:val="24"/>
          <w:lang w:val="en-US"/>
        </w:rPr>
        <w:t>ţ</w:t>
      </w:r>
      <w:r w:rsidRPr="005967EC">
        <w:rPr>
          <w:sz w:val="24"/>
          <w:szCs w:val="24"/>
          <w:lang w:val="en-US"/>
        </w:rPr>
        <w:t>ionare</w:t>
      </w:r>
      <w:proofErr w:type="spellEnd"/>
      <w:r w:rsidRPr="005967EC">
        <w:rPr>
          <w:sz w:val="24"/>
          <w:szCs w:val="24"/>
          <w:lang w:val="en-US"/>
        </w:rPr>
        <w:t xml:space="preserve"> “</w:t>
      </w:r>
      <w:proofErr w:type="spellStart"/>
      <w:r w:rsidRPr="005967EC">
        <w:rPr>
          <w:sz w:val="24"/>
          <w:szCs w:val="24"/>
          <w:lang w:val="en-US"/>
        </w:rPr>
        <w:t>Parola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sz w:val="24"/>
          <w:szCs w:val="24"/>
          <w:lang w:val="en-US"/>
        </w:rPr>
        <w:t>este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sz w:val="24"/>
          <w:szCs w:val="24"/>
          <w:lang w:val="en-US"/>
        </w:rPr>
        <w:t>incorect</w:t>
      </w:r>
      <w:r w:rsidR="00D15893" w:rsidRPr="005967EC">
        <w:rPr>
          <w:sz w:val="24"/>
          <w:szCs w:val="24"/>
          <w:lang w:val="en-US"/>
        </w:rPr>
        <w:t>ă</w:t>
      </w:r>
      <w:proofErr w:type="spellEnd"/>
      <w:r w:rsidRPr="005967EC">
        <w:rPr>
          <w:sz w:val="24"/>
          <w:szCs w:val="24"/>
          <w:lang w:val="en-US"/>
        </w:rPr>
        <w:t>”.</w:t>
      </w:r>
    </w:p>
    <w:p w:rsidR="00873F8C" w:rsidRPr="005967EC" w:rsidRDefault="00873F8C">
      <w:pPr>
        <w:rPr>
          <w:sz w:val="24"/>
          <w:szCs w:val="24"/>
          <w:lang w:val="en-US"/>
        </w:rPr>
      </w:pPr>
      <w:proofErr w:type="spellStart"/>
      <w:proofErr w:type="gramStart"/>
      <w:r w:rsidRPr="005967EC">
        <w:rPr>
          <w:sz w:val="24"/>
          <w:szCs w:val="24"/>
          <w:lang w:val="en-US"/>
        </w:rPr>
        <w:t>Dup</w:t>
      </w:r>
      <w:r w:rsidR="00D15893" w:rsidRPr="005967EC">
        <w:rPr>
          <w:sz w:val="24"/>
          <w:szCs w:val="24"/>
          <w:lang w:val="en-US"/>
        </w:rPr>
        <w:t>ă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sz w:val="24"/>
          <w:szCs w:val="24"/>
          <w:lang w:val="en-US"/>
        </w:rPr>
        <w:t>completarea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proofErr w:type="spellStart"/>
      <w:r w:rsidR="007C036B" w:rsidRPr="005967EC">
        <w:rPr>
          <w:sz w:val="24"/>
          <w:szCs w:val="24"/>
          <w:lang w:val="en-US"/>
        </w:rPr>
        <w:t>corect</w:t>
      </w:r>
      <w:r w:rsidR="00D15893" w:rsidRPr="005967EC">
        <w:rPr>
          <w:sz w:val="24"/>
          <w:szCs w:val="24"/>
          <w:lang w:val="en-US"/>
        </w:rPr>
        <w:t>ă</w:t>
      </w:r>
      <w:proofErr w:type="spellEnd"/>
      <w:r w:rsidR="007C036B" w:rsidRPr="005967EC">
        <w:rPr>
          <w:sz w:val="24"/>
          <w:szCs w:val="24"/>
          <w:lang w:val="en-US"/>
        </w:rPr>
        <w:t xml:space="preserve"> a </w:t>
      </w:r>
      <w:proofErr w:type="spellStart"/>
      <w:r w:rsidR="007C036B" w:rsidRPr="005967EC">
        <w:rPr>
          <w:sz w:val="24"/>
          <w:szCs w:val="24"/>
          <w:lang w:val="en-US"/>
        </w:rPr>
        <w:t>combina</w:t>
      </w:r>
      <w:r w:rsidR="00D15893" w:rsidRPr="005967EC">
        <w:rPr>
          <w:sz w:val="24"/>
          <w:szCs w:val="24"/>
          <w:lang w:val="en-US"/>
        </w:rPr>
        <w:t>ţ</w:t>
      </w:r>
      <w:r w:rsidR="007C036B" w:rsidRPr="005967EC">
        <w:rPr>
          <w:sz w:val="24"/>
          <w:szCs w:val="24"/>
          <w:lang w:val="en-US"/>
        </w:rPr>
        <w:t>iei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b/>
          <w:sz w:val="24"/>
          <w:szCs w:val="24"/>
          <w:lang w:val="en-US"/>
        </w:rPr>
        <w:t>Nume</w:t>
      </w:r>
      <w:proofErr w:type="spellEnd"/>
      <w:r w:rsidRPr="005967EC">
        <w:rPr>
          <w:b/>
          <w:sz w:val="24"/>
          <w:szCs w:val="24"/>
          <w:lang w:val="en-US"/>
        </w:rPr>
        <w:t xml:space="preserve"> </w:t>
      </w:r>
      <w:proofErr w:type="spellStart"/>
      <w:r w:rsidRPr="005967EC">
        <w:rPr>
          <w:b/>
          <w:sz w:val="24"/>
          <w:szCs w:val="24"/>
          <w:lang w:val="en-US"/>
        </w:rPr>
        <w:t>utilizator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r w:rsidR="007C036B" w:rsidRPr="005967EC">
        <w:rPr>
          <w:sz w:val="24"/>
          <w:szCs w:val="24"/>
          <w:lang w:val="en-US"/>
        </w:rPr>
        <w:t>–</w:t>
      </w:r>
      <w:r w:rsidRPr="005967EC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b/>
          <w:sz w:val="24"/>
          <w:szCs w:val="24"/>
          <w:lang w:val="en-US"/>
        </w:rPr>
        <w:t>Parol</w:t>
      </w:r>
      <w:r w:rsidR="00D15893" w:rsidRPr="005967EC">
        <w:rPr>
          <w:b/>
          <w:sz w:val="24"/>
          <w:szCs w:val="24"/>
          <w:lang w:val="en-US"/>
        </w:rPr>
        <w:t>ă</w:t>
      </w:r>
      <w:proofErr w:type="spellEnd"/>
      <w:r w:rsidR="007C036B" w:rsidRPr="005967EC">
        <w:rPr>
          <w:sz w:val="24"/>
          <w:szCs w:val="24"/>
          <w:lang w:val="en-US"/>
        </w:rPr>
        <w:t xml:space="preserve"> </w:t>
      </w:r>
      <w:proofErr w:type="spellStart"/>
      <w:r w:rsidR="007C036B" w:rsidRPr="005967EC">
        <w:rPr>
          <w:sz w:val="24"/>
          <w:szCs w:val="24"/>
          <w:lang w:val="en-US"/>
        </w:rPr>
        <w:t>pentru</w:t>
      </w:r>
      <w:proofErr w:type="spellEnd"/>
      <w:r w:rsidR="007C036B" w:rsidRPr="005967EC">
        <w:rPr>
          <w:sz w:val="24"/>
          <w:szCs w:val="24"/>
          <w:lang w:val="en-US"/>
        </w:rPr>
        <w:t xml:space="preserve"> </w:t>
      </w:r>
      <w:proofErr w:type="spellStart"/>
      <w:r w:rsidR="007C036B" w:rsidRPr="005967EC">
        <w:rPr>
          <w:sz w:val="24"/>
          <w:szCs w:val="24"/>
          <w:lang w:val="en-US"/>
        </w:rPr>
        <w:t>identificare</w:t>
      </w:r>
      <w:proofErr w:type="spellEnd"/>
      <w:r w:rsidRPr="005967EC">
        <w:rPr>
          <w:sz w:val="24"/>
          <w:szCs w:val="24"/>
          <w:lang w:val="en-US"/>
        </w:rPr>
        <w:t xml:space="preserve">, se </w:t>
      </w:r>
      <w:proofErr w:type="spellStart"/>
      <w:r w:rsidRPr="005967EC">
        <w:rPr>
          <w:sz w:val="24"/>
          <w:szCs w:val="24"/>
          <w:lang w:val="en-US"/>
        </w:rPr>
        <w:t>apeleaz</w:t>
      </w:r>
      <w:r w:rsidR="00D15893" w:rsidRPr="005967EC">
        <w:rPr>
          <w:sz w:val="24"/>
          <w:szCs w:val="24"/>
          <w:lang w:val="en-US"/>
        </w:rPr>
        <w:t>ă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sz w:val="24"/>
          <w:szCs w:val="24"/>
          <w:lang w:val="en-US"/>
        </w:rPr>
        <w:t>butonul</w:t>
      </w:r>
      <w:proofErr w:type="spellEnd"/>
      <w:r w:rsidRPr="005967EC">
        <w:rPr>
          <w:sz w:val="24"/>
          <w:szCs w:val="24"/>
          <w:lang w:val="en-US"/>
        </w:rPr>
        <w:t xml:space="preserve"> </w:t>
      </w:r>
      <w:proofErr w:type="spellStart"/>
      <w:r w:rsidRPr="005967EC">
        <w:rPr>
          <w:b/>
          <w:sz w:val="24"/>
          <w:szCs w:val="24"/>
          <w:lang w:val="en-US"/>
        </w:rPr>
        <w:t>Autentificare</w:t>
      </w:r>
      <w:proofErr w:type="spellEnd"/>
      <w:r w:rsidRPr="005967EC">
        <w:rPr>
          <w:sz w:val="24"/>
          <w:szCs w:val="24"/>
          <w:lang w:val="en-US"/>
        </w:rPr>
        <w:t>.</w:t>
      </w:r>
      <w:proofErr w:type="gramEnd"/>
    </w:p>
    <w:p w:rsidR="005967EC" w:rsidRPr="005967EC" w:rsidRDefault="007412EA" w:rsidP="005967EC">
      <w:pPr>
        <w:rPr>
          <w:sz w:val="24"/>
          <w:szCs w:val="24"/>
        </w:rPr>
      </w:pPr>
      <w:r w:rsidRPr="005967EC">
        <w:rPr>
          <w:noProof/>
          <w:sz w:val="24"/>
          <w:szCs w:val="24"/>
          <w:lang w:eastAsia="ro-RO"/>
        </w:rPr>
        <w:drawing>
          <wp:inline distT="0" distB="0" distL="0" distR="0" wp14:anchorId="0BFA4CA5" wp14:editId="1C5B10FD">
            <wp:extent cx="5119685" cy="3600000"/>
            <wp:effectExtent l="0" t="0" r="508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968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7EC" w:rsidRDefault="009E58A6" w:rsidP="005967EC">
      <w:pPr>
        <w:rPr>
          <w:sz w:val="24"/>
          <w:szCs w:val="24"/>
        </w:rPr>
        <w:sectPr w:rsidR="005967E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24"/>
          <w:szCs w:val="24"/>
        </w:rPr>
        <w:t>Opţ</w:t>
      </w:r>
      <w:r w:rsidR="005967EC" w:rsidRPr="005967EC">
        <w:rPr>
          <w:sz w:val="24"/>
          <w:szCs w:val="24"/>
        </w:rPr>
        <w:t>iunea pentru delogare se accesează ap</w:t>
      </w:r>
      <w:r>
        <w:rPr>
          <w:sz w:val="24"/>
          <w:szCs w:val="24"/>
        </w:rPr>
        <w:t>ă</w:t>
      </w:r>
      <w:r w:rsidR="005967EC" w:rsidRPr="005967EC">
        <w:rPr>
          <w:sz w:val="24"/>
          <w:szCs w:val="24"/>
        </w:rPr>
        <w:t>s</w:t>
      </w:r>
      <w:r>
        <w:rPr>
          <w:sz w:val="24"/>
          <w:szCs w:val="24"/>
        </w:rPr>
        <w:t>â</w:t>
      </w:r>
      <w:r w:rsidR="005967EC" w:rsidRPr="005967EC">
        <w:rPr>
          <w:sz w:val="24"/>
          <w:szCs w:val="24"/>
        </w:rPr>
        <w:t xml:space="preserve">nd pe butonul </w:t>
      </w:r>
      <w:r w:rsidR="00190D60">
        <w:rPr>
          <w:noProof/>
          <w:lang w:eastAsia="ro-RO"/>
        </w:rPr>
        <w:drawing>
          <wp:inline distT="0" distB="0" distL="0" distR="0" wp14:anchorId="6CA7727B" wp14:editId="6EDFB7D7">
            <wp:extent cx="410526" cy="360000"/>
            <wp:effectExtent l="0" t="0" r="889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52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7EC" w:rsidRPr="005967EC">
        <w:rPr>
          <w:sz w:val="24"/>
          <w:szCs w:val="24"/>
        </w:rPr>
        <w:t xml:space="preserve"> din col</w:t>
      </w:r>
      <w:r>
        <w:rPr>
          <w:sz w:val="24"/>
          <w:szCs w:val="24"/>
        </w:rPr>
        <w:t>ţ</w:t>
      </w:r>
      <w:r w:rsidR="005967EC" w:rsidRPr="005967EC">
        <w:rPr>
          <w:sz w:val="24"/>
          <w:szCs w:val="24"/>
        </w:rPr>
        <w:t>ul superior dreapta al aplica</w:t>
      </w:r>
      <w:r>
        <w:rPr>
          <w:sz w:val="24"/>
          <w:szCs w:val="24"/>
        </w:rPr>
        <w:t>ţ</w:t>
      </w:r>
      <w:r w:rsidR="005967EC" w:rsidRPr="005967EC">
        <w:rPr>
          <w:sz w:val="24"/>
          <w:szCs w:val="24"/>
        </w:rPr>
        <w:t>iei</w:t>
      </w:r>
      <w:r w:rsidR="005967EC">
        <w:rPr>
          <w:sz w:val="24"/>
          <w:szCs w:val="24"/>
        </w:rPr>
        <w:t>.</w:t>
      </w:r>
    </w:p>
    <w:p w:rsidR="00B1333B" w:rsidRPr="00CA5B03" w:rsidRDefault="00256247" w:rsidP="00B1333B">
      <w:pPr>
        <w:pStyle w:val="Heading1"/>
        <w:numPr>
          <w:ilvl w:val="0"/>
          <w:numId w:val="1"/>
        </w:numPr>
        <w:rPr>
          <w:sz w:val="32"/>
          <w:szCs w:val="32"/>
        </w:rPr>
      </w:pPr>
      <w:bookmarkStart w:id="2" w:name="_Înregistrare_informaţii_colectate"/>
      <w:bookmarkEnd w:id="2"/>
      <w:r>
        <w:rPr>
          <w:sz w:val="32"/>
          <w:szCs w:val="32"/>
        </w:rPr>
        <w:lastRenderedPageBreak/>
        <w:t>Î</w:t>
      </w:r>
      <w:r w:rsidR="00D92321" w:rsidRPr="00CA5B03">
        <w:rPr>
          <w:sz w:val="32"/>
          <w:szCs w:val="32"/>
        </w:rPr>
        <w:t>nregistrare</w:t>
      </w:r>
      <w:r>
        <w:rPr>
          <w:sz w:val="32"/>
          <w:szCs w:val="32"/>
        </w:rPr>
        <w:t xml:space="preserve"> informaţ</w:t>
      </w:r>
      <w:r w:rsidR="00B1333B" w:rsidRPr="00CA5B03">
        <w:rPr>
          <w:sz w:val="32"/>
          <w:szCs w:val="32"/>
        </w:rPr>
        <w:t>ii</w:t>
      </w:r>
      <w:r w:rsidR="00D92321" w:rsidRPr="00CA5B03">
        <w:rPr>
          <w:sz w:val="32"/>
          <w:szCs w:val="32"/>
        </w:rPr>
        <w:t xml:space="preserve"> colectate</w:t>
      </w:r>
    </w:p>
    <w:p w:rsidR="00290892" w:rsidRDefault="00256247" w:rsidP="00B1333B">
      <w:pPr>
        <w:rPr>
          <w:sz w:val="24"/>
          <w:szCs w:val="24"/>
        </w:rPr>
      </w:pPr>
      <w:r>
        <w:rPr>
          <w:sz w:val="24"/>
          <w:szCs w:val="24"/>
        </w:rPr>
        <w:t>Interfaţ</w:t>
      </w:r>
      <w:r w:rsidR="00FB4162">
        <w:rPr>
          <w:sz w:val="24"/>
          <w:szCs w:val="24"/>
        </w:rPr>
        <w:t>a aplica</w:t>
      </w:r>
      <w:r>
        <w:rPr>
          <w:sz w:val="24"/>
          <w:szCs w:val="24"/>
        </w:rPr>
        <w:t>ţ</w:t>
      </w:r>
      <w:r w:rsidR="00FB4162">
        <w:rPr>
          <w:sz w:val="24"/>
          <w:szCs w:val="24"/>
        </w:rPr>
        <w:t xml:space="preserve">iei </w:t>
      </w:r>
      <w:r w:rsidR="00D8223D">
        <w:rPr>
          <w:sz w:val="24"/>
          <w:szCs w:val="24"/>
        </w:rPr>
        <w:t>de</w:t>
      </w:r>
      <w:r w:rsidR="00FB4162">
        <w:rPr>
          <w:sz w:val="24"/>
          <w:szCs w:val="24"/>
        </w:rPr>
        <w:t xml:space="preserve"> tip mobile </w:t>
      </w:r>
      <w:r w:rsidR="00D8223D">
        <w:rPr>
          <w:sz w:val="24"/>
          <w:szCs w:val="24"/>
        </w:rPr>
        <w:t xml:space="preserve">Wood Tracking </w:t>
      </w:r>
      <w:r w:rsidR="00FB4162">
        <w:rPr>
          <w:sz w:val="24"/>
          <w:szCs w:val="24"/>
        </w:rPr>
        <w:t>prezint</w:t>
      </w:r>
      <w:r>
        <w:rPr>
          <w:sz w:val="24"/>
          <w:szCs w:val="24"/>
        </w:rPr>
        <w:t>ă</w:t>
      </w:r>
      <w:r w:rsidR="00FB4162">
        <w:rPr>
          <w:sz w:val="24"/>
          <w:szCs w:val="24"/>
        </w:rPr>
        <w:t xml:space="preserve"> c</w:t>
      </w:r>
      <w:r>
        <w:rPr>
          <w:sz w:val="24"/>
          <w:szCs w:val="24"/>
        </w:rPr>
        <w:t>â</w:t>
      </w:r>
      <w:r w:rsidR="00FB4162">
        <w:rPr>
          <w:sz w:val="24"/>
          <w:szCs w:val="24"/>
        </w:rPr>
        <w:t>mpurile necesare prelu</w:t>
      </w:r>
      <w:r>
        <w:rPr>
          <w:sz w:val="24"/>
          <w:szCs w:val="24"/>
        </w:rPr>
        <w:t>ă</w:t>
      </w:r>
      <w:r w:rsidR="00FB4162">
        <w:rPr>
          <w:sz w:val="24"/>
          <w:szCs w:val="24"/>
        </w:rPr>
        <w:t>rii informa</w:t>
      </w:r>
      <w:r>
        <w:rPr>
          <w:sz w:val="24"/>
          <w:szCs w:val="24"/>
        </w:rPr>
        <w:t>ţ</w:t>
      </w:r>
      <w:r w:rsidR="00FB4162">
        <w:rPr>
          <w:sz w:val="24"/>
          <w:szCs w:val="24"/>
        </w:rPr>
        <w:t xml:space="preserve">iilor </w:t>
      </w:r>
      <w:r w:rsidR="00D8223D">
        <w:rPr>
          <w:sz w:val="24"/>
          <w:szCs w:val="24"/>
        </w:rPr>
        <w:t>de c</w:t>
      </w:r>
      <w:r>
        <w:rPr>
          <w:sz w:val="24"/>
          <w:szCs w:val="24"/>
        </w:rPr>
        <w:t>ă</w:t>
      </w:r>
      <w:r w:rsidR="00D8223D">
        <w:rPr>
          <w:sz w:val="24"/>
          <w:szCs w:val="24"/>
        </w:rPr>
        <w:t>tre agent</w:t>
      </w:r>
      <w:r w:rsidR="00665633">
        <w:rPr>
          <w:sz w:val="24"/>
          <w:szCs w:val="24"/>
        </w:rPr>
        <w:t xml:space="preserve"> </w:t>
      </w:r>
      <w:r w:rsidR="003D59CB">
        <w:rPr>
          <w:sz w:val="24"/>
          <w:szCs w:val="24"/>
        </w:rPr>
        <w:t>î</w:t>
      </w:r>
      <w:r w:rsidR="00665633">
        <w:rPr>
          <w:sz w:val="24"/>
          <w:szCs w:val="24"/>
        </w:rPr>
        <w:t xml:space="preserve">n vederea transmiterii acestora </w:t>
      </w:r>
      <w:r w:rsidR="00135FAE">
        <w:rPr>
          <w:sz w:val="24"/>
          <w:szCs w:val="24"/>
        </w:rPr>
        <w:t>la</w:t>
      </w:r>
      <w:r w:rsidR="00665633">
        <w:rPr>
          <w:sz w:val="24"/>
          <w:szCs w:val="24"/>
        </w:rPr>
        <w:t xml:space="preserve"> serverul MADR</w:t>
      </w:r>
      <w:r w:rsidR="00290892">
        <w:rPr>
          <w:sz w:val="24"/>
          <w:szCs w:val="24"/>
        </w:rPr>
        <w:t>:</w:t>
      </w:r>
    </w:p>
    <w:p w:rsidR="005967EC" w:rsidRDefault="006A2637" w:rsidP="00B1333B">
      <w:pPr>
        <w:rPr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179CA752" wp14:editId="6FCBC423">
            <wp:extent cx="5400000" cy="689960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9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92" w:rsidRPr="00E05DA0" w:rsidRDefault="00290892" w:rsidP="00E05DA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34818">
        <w:rPr>
          <w:b/>
          <w:sz w:val="24"/>
          <w:szCs w:val="24"/>
        </w:rPr>
        <w:lastRenderedPageBreak/>
        <w:t>AV SERIE</w:t>
      </w:r>
      <w:r w:rsidRPr="00E05DA0">
        <w:rPr>
          <w:sz w:val="24"/>
          <w:szCs w:val="24"/>
        </w:rPr>
        <w:t xml:space="preserve"> – seria avizului (document cu regim special de transport al materialelor lemnoase),  </w:t>
      </w:r>
      <w:r w:rsidR="00801374" w:rsidRPr="00E05DA0">
        <w:rPr>
          <w:sz w:val="24"/>
          <w:szCs w:val="24"/>
        </w:rPr>
        <w:t>introducerea datelor se face cu caractere</w:t>
      </w:r>
      <w:r w:rsidRPr="00E05DA0">
        <w:rPr>
          <w:sz w:val="24"/>
          <w:szCs w:val="24"/>
        </w:rPr>
        <w:t xml:space="preserve"> </w:t>
      </w:r>
      <w:r w:rsidR="00801374" w:rsidRPr="00E05DA0">
        <w:rPr>
          <w:sz w:val="24"/>
          <w:szCs w:val="24"/>
        </w:rPr>
        <w:t xml:space="preserve">de tip </w:t>
      </w:r>
      <w:r w:rsidRPr="00E05DA0">
        <w:rPr>
          <w:sz w:val="24"/>
          <w:szCs w:val="24"/>
        </w:rPr>
        <w:t>alfanumeric</w:t>
      </w:r>
    </w:p>
    <w:p w:rsidR="00290892" w:rsidRDefault="00290892" w:rsidP="00E05DA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34818">
        <w:rPr>
          <w:b/>
          <w:sz w:val="24"/>
          <w:szCs w:val="24"/>
        </w:rPr>
        <w:t>AV NR</w:t>
      </w:r>
      <w:r w:rsidRPr="00E05DA0">
        <w:rPr>
          <w:sz w:val="24"/>
          <w:szCs w:val="24"/>
        </w:rPr>
        <w:t xml:space="preserve"> – num</w:t>
      </w:r>
      <w:r w:rsidR="00256247">
        <w:rPr>
          <w:sz w:val="24"/>
          <w:szCs w:val="24"/>
        </w:rPr>
        <w:t>ă</w:t>
      </w:r>
      <w:r w:rsidRPr="00E05DA0">
        <w:rPr>
          <w:sz w:val="24"/>
          <w:szCs w:val="24"/>
        </w:rPr>
        <w:t>rul avizului (document cu regim special de transport al materialelor lemnoase)</w:t>
      </w:r>
      <w:r w:rsidR="00801374" w:rsidRPr="00E05DA0">
        <w:rPr>
          <w:sz w:val="24"/>
          <w:szCs w:val="24"/>
        </w:rPr>
        <w:t>, introducerea datelor se face cu caractere de tip numeric</w:t>
      </w:r>
    </w:p>
    <w:p w:rsidR="00DA10AD" w:rsidRDefault="00636D5F" w:rsidP="00E05DA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Alegerea uneia din cele dou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 op</w:t>
      </w:r>
      <w:r w:rsidR="00256247">
        <w:rPr>
          <w:sz w:val="24"/>
          <w:szCs w:val="24"/>
        </w:rPr>
        <w:t>ţ</w:t>
      </w:r>
      <w:r>
        <w:rPr>
          <w:sz w:val="24"/>
          <w:szCs w:val="24"/>
        </w:rPr>
        <w:t xml:space="preserve">iuni, </w:t>
      </w:r>
      <w:r w:rsidRPr="00A34818">
        <w:rPr>
          <w:b/>
          <w:sz w:val="24"/>
          <w:szCs w:val="24"/>
        </w:rPr>
        <w:t>Locul recolt</w:t>
      </w:r>
      <w:r w:rsidR="00256247">
        <w:rPr>
          <w:b/>
          <w:sz w:val="24"/>
          <w:szCs w:val="24"/>
        </w:rPr>
        <w:t>ă</w:t>
      </w:r>
      <w:r w:rsidRPr="00A34818">
        <w:rPr>
          <w:b/>
          <w:sz w:val="24"/>
          <w:szCs w:val="24"/>
        </w:rPr>
        <w:t>rii</w:t>
      </w:r>
      <w:r>
        <w:rPr>
          <w:sz w:val="24"/>
          <w:szCs w:val="24"/>
        </w:rPr>
        <w:t xml:space="preserve"> sau </w:t>
      </w:r>
      <w:r w:rsidRPr="00A34818">
        <w:rPr>
          <w:b/>
          <w:sz w:val="24"/>
          <w:szCs w:val="24"/>
        </w:rPr>
        <w:t>Din depozit</w:t>
      </w:r>
      <w:r>
        <w:rPr>
          <w:sz w:val="24"/>
          <w:szCs w:val="24"/>
        </w:rPr>
        <w:t xml:space="preserve">, </w:t>
      </w:r>
      <w:r w:rsidR="00256247">
        <w:rPr>
          <w:sz w:val="24"/>
          <w:szCs w:val="24"/>
        </w:rPr>
        <w:t>î</w:t>
      </w:r>
      <w:r>
        <w:rPr>
          <w:sz w:val="24"/>
          <w:szCs w:val="24"/>
        </w:rPr>
        <w:t>n func</w:t>
      </w:r>
      <w:r w:rsidR="00256247">
        <w:rPr>
          <w:sz w:val="24"/>
          <w:szCs w:val="24"/>
        </w:rPr>
        <w:t>ţ</w:t>
      </w:r>
      <w:r>
        <w:rPr>
          <w:sz w:val="24"/>
          <w:szCs w:val="24"/>
        </w:rPr>
        <w:t xml:space="preserve">ie de </w:t>
      </w:r>
      <w:r w:rsidR="000A674F">
        <w:rPr>
          <w:sz w:val="24"/>
          <w:szCs w:val="24"/>
        </w:rPr>
        <w:t>tipul</w:t>
      </w:r>
      <w:r w:rsidR="00DA10AD">
        <w:rPr>
          <w:sz w:val="24"/>
          <w:szCs w:val="24"/>
        </w:rPr>
        <w:t xml:space="preserve"> de transport (exploatare prin recoltare sau mi</w:t>
      </w:r>
      <w:r w:rsidR="00256247">
        <w:rPr>
          <w:sz w:val="24"/>
          <w:szCs w:val="24"/>
        </w:rPr>
        <w:t>ş</w:t>
      </w:r>
      <w:r w:rsidR="00DA10AD">
        <w:rPr>
          <w:sz w:val="24"/>
          <w:szCs w:val="24"/>
        </w:rPr>
        <w:t>care de la un depozit c</w:t>
      </w:r>
      <w:r w:rsidR="00256247">
        <w:rPr>
          <w:sz w:val="24"/>
          <w:szCs w:val="24"/>
        </w:rPr>
        <w:t>ă</w:t>
      </w:r>
      <w:r w:rsidR="00DA10AD">
        <w:rPr>
          <w:sz w:val="24"/>
          <w:szCs w:val="24"/>
        </w:rPr>
        <w:t xml:space="preserve">tre </w:t>
      </w:r>
      <w:r>
        <w:rPr>
          <w:sz w:val="24"/>
          <w:szCs w:val="24"/>
        </w:rPr>
        <w:t>un punct de desc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>rcare</w:t>
      </w:r>
      <w:r w:rsidR="00DA10AD">
        <w:rPr>
          <w:sz w:val="24"/>
          <w:szCs w:val="24"/>
        </w:rPr>
        <w:t>)</w:t>
      </w:r>
    </w:p>
    <w:p w:rsidR="0093515F" w:rsidRDefault="0093515F" w:rsidP="0093515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34818">
        <w:rPr>
          <w:b/>
          <w:sz w:val="24"/>
          <w:szCs w:val="24"/>
        </w:rPr>
        <w:t>NR APV</w:t>
      </w:r>
      <w:r>
        <w:rPr>
          <w:sz w:val="24"/>
          <w:szCs w:val="24"/>
        </w:rPr>
        <w:t xml:space="preserve"> – num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rul actului de punere </w:t>
      </w:r>
      <w:r w:rsidR="00256247">
        <w:rPr>
          <w:sz w:val="24"/>
          <w:szCs w:val="24"/>
        </w:rPr>
        <w:t>î</w:t>
      </w:r>
      <w:r>
        <w:rPr>
          <w:sz w:val="24"/>
          <w:szCs w:val="24"/>
        </w:rPr>
        <w:t>n valoare (dac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 anterior a fost aleas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 op</w:t>
      </w:r>
      <w:r w:rsidR="00256247">
        <w:rPr>
          <w:sz w:val="24"/>
          <w:szCs w:val="24"/>
        </w:rPr>
        <w:t>ţ</w:t>
      </w:r>
      <w:r>
        <w:rPr>
          <w:sz w:val="24"/>
          <w:szCs w:val="24"/>
        </w:rPr>
        <w:t xml:space="preserve">iunea </w:t>
      </w:r>
      <w:r w:rsidRPr="00256247">
        <w:rPr>
          <w:b/>
          <w:sz w:val="24"/>
          <w:szCs w:val="24"/>
        </w:rPr>
        <w:t>Locul recolt</w:t>
      </w:r>
      <w:r w:rsidR="00256247" w:rsidRPr="00256247">
        <w:rPr>
          <w:b/>
          <w:sz w:val="24"/>
          <w:szCs w:val="24"/>
        </w:rPr>
        <w:t>ă</w:t>
      </w:r>
      <w:r w:rsidRPr="00256247">
        <w:rPr>
          <w:b/>
          <w:sz w:val="24"/>
          <w:szCs w:val="24"/>
        </w:rPr>
        <w:t>rii</w:t>
      </w:r>
      <w:r>
        <w:rPr>
          <w:sz w:val="24"/>
          <w:szCs w:val="24"/>
        </w:rPr>
        <w:t>)</w:t>
      </w:r>
      <w:r w:rsidR="00425C2C">
        <w:rPr>
          <w:sz w:val="24"/>
          <w:szCs w:val="24"/>
        </w:rPr>
        <w:t>, se completează numai cu caractere de tip numeric</w:t>
      </w:r>
      <w:r w:rsidR="00BE60D3" w:rsidRPr="00BE60D3">
        <w:rPr>
          <w:noProof/>
          <w:lang w:eastAsia="ro-RO"/>
        </w:rPr>
        <w:t xml:space="preserve"> </w:t>
      </w:r>
      <w:r w:rsidR="00BE60D3">
        <w:rPr>
          <w:noProof/>
          <w:lang w:eastAsia="ro-RO"/>
        </w:rPr>
        <w:drawing>
          <wp:inline distT="0" distB="0" distL="0" distR="0" wp14:anchorId="77305A43" wp14:editId="1503BDBE">
            <wp:extent cx="4972050" cy="790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5F" w:rsidRDefault="0093515F" w:rsidP="008072A7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sau</w:t>
      </w:r>
    </w:p>
    <w:p w:rsidR="0093515F" w:rsidRDefault="0093515F" w:rsidP="0093515F">
      <w:pPr>
        <w:pStyle w:val="ListParagraph"/>
        <w:rPr>
          <w:sz w:val="24"/>
          <w:szCs w:val="24"/>
        </w:rPr>
      </w:pPr>
      <w:r w:rsidRPr="00A34818">
        <w:rPr>
          <w:b/>
          <w:sz w:val="24"/>
          <w:szCs w:val="24"/>
        </w:rPr>
        <w:t>PCT INCARCARE</w:t>
      </w:r>
      <w:r>
        <w:rPr>
          <w:sz w:val="24"/>
          <w:szCs w:val="24"/>
        </w:rPr>
        <w:t xml:space="preserve"> – </w:t>
      </w:r>
      <w:r w:rsidR="008072A7">
        <w:rPr>
          <w:sz w:val="24"/>
          <w:szCs w:val="24"/>
        </w:rPr>
        <w:t>loca</w:t>
      </w:r>
      <w:r w:rsidR="00256247">
        <w:rPr>
          <w:sz w:val="24"/>
          <w:szCs w:val="24"/>
        </w:rPr>
        <w:t>ţ</w:t>
      </w:r>
      <w:r w:rsidR="008072A7">
        <w:rPr>
          <w:sz w:val="24"/>
          <w:szCs w:val="24"/>
        </w:rPr>
        <w:t>ia</w:t>
      </w:r>
      <w:r>
        <w:rPr>
          <w:sz w:val="24"/>
          <w:szCs w:val="24"/>
        </w:rPr>
        <w:t xml:space="preserve"> de </w:t>
      </w:r>
      <w:r w:rsidR="00256247">
        <w:rPr>
          <w:sz w:val="24"/>
          <w:szCs w:val="24"/>
        </w:rPr>
        <w:t>î</w:t>
      </w:r>
      <w:r>
        <w:rPr>
          <w:sz w:val="24"/>
          <w:szCs w:val="24"/>
        </w:rPr>
        <w:t>nc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>rcare a materialului lemnos (dac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 anterior a fost aleas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 op</w:t>
      </w:r>
      <w:r w:rsidR="00256247">
        <w:rPr>
          <w:sz w:val="24"/>
          <w:szCs w:val="24"/>
        </w:rPr>
        <w:t>ţ</w:t>
      </w:r>
      <w:r>
        <w:rPr>
          <w:sz w:val="24"/>
          <w:szCs w:val="24"/>
        </w:rPr>
        <w:t xml:space="preserve">iunea </w:t>
      </w:r>
      <w:r w:rsidRPr="00256247">
        <w:rPr>
          <w:b/>
          <w:sz w:val="24"/>
          <w:szCs w:val="24"/>
        </w:rPr>
        <w:t>Din depozit</w:t>
      </w:r>
      <w:r>
        <w:rPr>
          <w:sz w:val="24"/>
          <w:szCs w:val="24"/>
        </w:rPr>
        <w:t>)</w:t>
      </w:r>
      <w:r w:rsidR="00BE60D3" w:rsidRPr="00BE60D3">
        <w:rPr>
          <w:noProof/>
          <w:lang w:eastAsia="ro-RO"/>
        </w:rPr>
        <w:t xml:space="preserve"> </w:t>
      </w:r>
      <w:r w:rsidR="00BE60D3">
        <w:rPr>
          <w:noProof/>
          <w:lang w:eastAsia="ro-RO"/>
        </w:rPr>
        <w:drawing>
          <wp:inline distT="0" distB="0" distL="0" distR="0" wp14:anchorId="4B92F02C" wp14:editId="5F14B321">
            <wp:extent cx="4972050" cy="790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2A7" w:rsidRDefault="008072A7" w:rsidP="008072A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33C3">
        <w:rPr>
          <w:b/>
          <w:sz w:val="24"/>
          <w:szCs w:val="24"/>
        </w:rPr>
        <w:t>PCT DESCARCARE</w:t>
      </w:r>
      <w:r>
        <w:rPr>
          <w:sz w:val="24"/>
          <w:szCs w:val="24"/>
        </w:rPr>
        <w:t xml:space="preserve"> – </w:t>
      </w:r>
      <w:r w:rsidR="00096717">
        <w:rPr>
          <w:sz w:val="24"/>
          <w:szCs w:val="24"/>
        </w:rPr>
        <w:t>destin</w:t>
      </w:r>
      <w:r w:rsidR="00256247">
        <w:rPr>
          <w:sz w:val="24"/>
          <w:szCs w:val="24"/>
        </w:rPr>
        <w:t>aţ</w:t>
      </w:r>
      <w:r>
        <w:rPr>
          <w:sz w:val="24"/>
          <w:szCs w:val="24"/>
        </w:rPr>
        <w:t>ia final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 a transportului unde se efectueaz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 desc</w:t>
      </w:r>
      <w:r w:rsidR="00256247">
        <w:rPr>
          <w:sz w:val="24"/>
          <w:szCs w:val="24"/>
        </w:rPr>
        <w:t>ă</w:t>
      </w:r>
      <w:r w:rsidR="003223BD">
        <w:rPr>
          <w:sz w:val="24"/>
          <w:szCs w:val="24"/>
        </w:rPr>
        <w:t>rca</w:t>
      </w:r>
      <w:r>
        <w:rPr>
          <w:sz w:val="24"/>
          <w:szCs w:val="24"/>
        </w:rPr>
        <w:t>rea materialului lemnos</w:t>
      </w:r>
    </w:p>
    <w:p w:rsidR="008072A7" w:rsidRDefault="008072A7" w:rsidP="008072A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33C3">
        <w:rPr>
          <w:b/>
          <w:sz w:val="24"/>
          <w:szCs w:val="24"/>
        </w:rPr>
        <w:t>NR VEHICUL</w:t>
      </w:r>
      <w:r>
        <w:rPr>
          <w:sz w:val="24"/>
          <w:szCs w:val="24"/>
        </w:rPr>
        <w:t xml:space="preserve"> – num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rul de </w:t>
      </w:r>
      <w:r w:rsidR="00256247">
        <w:rPr>
          <w:sz w:val="24"/>
          <w:szCs w:val="24"/>
        </w:rPr>
        <w:t>î</w:t>
      </w:r>
      <w:r>
        <w:rPr>
          <w:sz w:val="24"/>
          <w:szCs w:val="24"/>
        </w:rPr>
        <w:t>nmatriculare a</w:t>
      </w:r>
      <w:r w:rsidR="00F1281E">
        <w:rPr>
          <w:sz w:val="24"/>
          <w:szCs w:val="24"/>
        </w:rPr>
        <w:t>l</w:t>
      </w:r>
      <w:r>
        <w:rPr>
          <w:sz w:val="24"/>
          <w:szCs w:val="24"/>
        </w:rPr>
        <w:t xml:space="preserve"> mijlocului de transport</w:t>
      </w:r>
    </w:p>
    <w:p w:rsidR="00DD73F2" w:rsidRDefault="00DD73F2" w:rsidP="00DD73F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33C3">
        <w:rPr>
          <w:b/>
          <w:sz w:val="24"/>
          <w:szCs w:val="24"/>
        </w:rPr>
        <w:t>Specie</w:t>
      </w:r>
      <w:r>
        <w:rPr>
          <w:sz w:val="24"/>
          <w:szCs w:val="24"/>
        </w:rPr>
        <w:t xml:space="preserve"> – alegerea unei </w:t>
      </w:r>
      <w:r w:rsidR="003A1084">
        <w:rPr>
          <w:sz w:val="24"/>
          <w:szCs w:val="24"/>
        </w:rPr>
        <w:t>descrieri principale</w:t>
      </w:r>
      <w:r>
        <w:rPr>
          <w:sz w:val="24"/>
          <w:szCs w:val="24"/>
        </w:rPr>
        <w:t xml:space="preserve"> din nomenclatorul</w:t>
      </w:r>
      <w:r w:rsidR="00E615F2">
        <w:rPr>
          <w:sz w:val="24"/>
          <w:szCs w:val="24"/>
        </w:rPr>
        <w:t xml:space="preserve"> centralizat</w:t>
      </w:r>
      <w:r>
        <w:rPr>
          <w:sz w:val="24"/>
          <w:szCs w:val="24"/>
        </w:rPr>
        <w:t xml:space="preserve"> de specii</w:t>
      </w:r>
    </w:p>
    <w:p w:rsidR="0002715E" w:rsidRDefault="0002715E" w:rsidP="0002715E">
      <w:pPr>
        <w:pStyle w:val="ListParagraph"/>
        <w:rPr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3828EF73" wp14:editId="1576EF4A">
            <wp:extent cx="1692000" cy="3352178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335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3F2" w:rsidRDefault="00DD73F2" w:rsidP="00DD73F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33C3">
        <w:rPr>
          <w:b/>
          <w:sz w:val="24"/>
          <w:szCs w:val="24"/>
        </w:rPr>
        <w:lastRenderedPageBreak/>
        <w:t>Sortiment</w:t>
      </w:r>
      <w:r>
        <w:rPr>
          <w:sz w:val="24"/>
          <w:szCs w:val="24"/>
        </w:rPr>
        <w:t xml:space="preserve"> – alegerea unei </w:t>
      </w:r>
      <w:r w:rsidR="003A1084">
        <w:rPr>
          <w:sz w:val="24"/>
          <w:szCs w:val="24"/>
        </w:rPr>
        <w:t>descrieri secundare</w:t>
      </w:r>
      <w:r>
        <w:rPr>
          <w:sz w:val="24"/>
          <w:szCs w:val="24"/>
        </w:rPr>
        <w:t xml:space="preserve"> din nomenclatorul de sortimente</w:t>
      </w:r>
    </w:p>
    <w:p w:rsidR="0002715E" w:rsidRDefault="006052FF" w:rsidP="0002715E">
      <w:pPr>
        <w:pStyle w:val="ListParagraph"/>
        <w:rPr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0EC69B90" wp14:editId="744AA732">
            <wp:extent cx="1800000" cy="2844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15E" w:rsidRDefault="0002715E" w:rsidP="001036B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33C3">
        <w:rPr>
          <w:b/>
          <w:sz w:val="24"/>
          <w:szCs w:val="24"/>
        </w:rPr>
        <w:t>CANTITATE</w:t>
      </w:r>
      <w:r>
        <w:rPr>
          <w:sz w:val="24"/>
          <w:szCs w:val="24"/>
        </w:rPr>
        <w:t xml:space="preserve"> – </w:t>
      </w:r>
      <w:r w:rsidR="00C04E34">
        <w:rPr>
          <w:sz w:val="24"/>
          <w:szCs w:val="24"/>
        </w:rPr>
        <w:t>volumul materialului lemnos, exprimat în m</w:t>
      </w:r>
      <w:r w:rsidR="00C04E34" w:rsidRPr="00C04E34">
        <w:rPr>
          <w:sz w:val="24"/>
          <w:szCs w:val="24"/>
          <w:vertAlign w:val="superscript"/>
        </w:rPr>
        <w:t>3</w:t>
      </w:r>
      <w:r w:rsidR="00C04E34">
        <w:rPr>
          <w:sz w:val="24"/>
          <w:szCs w:val="24"/>
        </w:rPr>
        <w:t xml:space="preserve"> </w:t>
      </w:r>
      <w:r w:rsidR="001036BE">
        <w:rPr>
          <w:sz w:val="24"/>
          <w:szCs w:val="24"/>
        </w:rPr>
        <w:t>cu două zecimale</w:t>
      </w:r>
      <w:r w:rsidR="00C04E34">
        <w:rPr>
          <w:sz w:val="24"/>
          <w:szCs w:val="24"/>
        </w:rPr>
        <w:t>,</w:t>
      </w:r>
      <w:r w:rsidR="001036BE">
        <w:rPr>
          <w:sz w:val="24"/>
          <w:szCs w:val="24"/>
        </w:rPr>
        <w:t xml:space="preserve"> </w:t>
      </w:r>
      <w:r w:rsidR="00DA7EC8">
        <w:rPr>
          <w:sz w:val="24"/>
          <w:szCs w:val="24"/>
        </w:rPr>
        <w:t xml:space="preserve">din specia </w:t>
      </w:r>
      <w:r w:rsidR="00256247">
        <w:rPr>
          <w:sz w:val="24"/>
          <w:szCs w:val="24"/>
        </w:rPr>
        <w:t>ş</w:t>
      </w:r>
      <w:r w:rsidR="00DA7EC8">
        <w:rPr>
          <w:sz w:val="24"/>
          <w:szCs w:val="24"/>
        </w:rPr>
        <w:t>i sortimentul alese anterior</w:t>
      </w:r>
    </w:p>
    <w:p w:rsidR="004039FE" w:rsidRDefault="004039FE" w:rsidP="004039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33C3">
        <w:rPr>
          <w:b/>
          <w:sz w:val="24"/>
          <w:szCs w:val="24"/>
        </w:rPr>
        <w:t>Adauga</w:t>
      </w:r>
      <w:r>
        <w:rPr>
          <w:sz w:val="24"/>
          <w:szCs w:val="24"/>
        </w:rPr>
        <w:t xml:space="preserve"> – buton pentru inserarea unui r</w:t>
      </w:r>
      <w:r w:rsidR="00256247">
        <w:rPr>
          <w:sz w:val="24"/>
          <w:szCs w:val="24"/>
        </w:rPr>
        <w:t>â</w:t>
      </w:r>
      <w:r>
        <w:rPr>
          <w:sz w:val="24"/>
          <w:szCs w:val="24"/>
        </w:rPr>
        <w:t xml:space="preserve">nd de </w:t>
      </w:r>
      <w:r w:rsidR="00D973C5">
        <w:rPr>
          <w:sz w:val="24"/>
          <w:szCs w:val="24"/>
        </w:rPr>
        <w:t>forma</w:t>
      </w:r>
      <w:r>
        <w:rPr>
          <w:sz w:val="24"/>
          <w:szCs w:val="24"/>
        </w:rPr>
        <w:t xml:space="preserve"> </w:t>
      </w:r>
      <w:r w:rsidRPr="00256247">
        <w:rPr>
          <w:i/>
          <w:sz w:val="24"/>
          <w:szCs w:val="24"/>
        </w:rPr>
        <w:t>Specie-Sortiment(Cantitate)</w:t>
      </w:r>
    </w:p>
    <w:p w:rsidR="004039FE" w:rsidRDefault="004039FE" w:rsidP="004039FE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sau</w:t>
      </w:r>
    </w:p>
    <w:p w:rsidR="004039FE" w:rsidRDefault="004039FE" w:rsidP="004039FE">
      <w:pPr>
        <w:pStyle w:val="ListParagraph"/>
        <w:rPr>
          <w:sz w:val="24"/>
          <w:szCs w:val="24"/>
        </w:rPr>
      </w:pPr>
      <w:r w:rsidRPr="003833C3">
        <w:rPr>
          <w:b/>
          <w:sz w:val="24"/>
          <w:szCs w:val="24"/>
        </w:rPr>
        <w:t>Sterge</w:t>
      </w:r>
      <w:r>
        <w:rPr>
          <w:sz w:val="24"/>
          <w:szCs w:val="24"/>
        </w:rPr>
        <w:t xml:space="preserve"> – buton pentru eliminarea unui r</w:t>
      </w:r>
      <w:r w:rsidR="00256247">
        <w:rPr>
          <w:sz w:val="24"/>
          <w:szCs w:val="24"/>
        </w:rPr>
        <w:t>â</w:t>
      </w:r>
      <w:r>
        <w:rPr>
          <w:sz w:val="24"/>
          <w:szCs w:val="24"/>
        </w:rPr>
        <w:t xml:space="preserve">nd de </w:t>
      </w:r>
      <w:r w:rsidR="00D973C5">
        <w:rPr>
          <w:sz w:val="24"/>
          <w:szCs w:val="24"/>
        </w:rPr>
        <w:t>forma</w:t>
      </w:r>
      <w:r>
        <w:rPr>
          <w:sz w:val="24"/>
          <w:szCs w:val="24"/>
        </w:rPr>
        <w:t xml:space="preserve"> </w:t>
      </w:r>
      <w:r w:rsidRPr="00256247">
        <w:rPr>
          <w:i/>
          <w:sz w:val="24"/>
          <w:szCs w:val="24"/>
        </w:rPr>
        <w:t>Specie-Sortiment(Cantitate)</w:t>
      </w:r>
    </w:p>
    <w:p w:rsidR="00F01245" w:rsidRDefault="00F01245" w:rsidP="00A20AA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33C3">
        <w:rPr>
          <w:b/>
          <w:sz w:val="24"/>
          <w:szCs w:val="24"/>
        </w:rPr>
        <w:t>V TOTAL</w:t>
      </w:r>
      <w:r>
        <w:rPr>
          <w:sz w:val="24"/>
          <w:szCs w:val="24"/>
        </w:rPr>
        <w:t xml:space="preserve"> – volumul total</w:t>
      </w:r>
      <w:r w:rsidR="00A20AAB" w:rsidRPr="00A20AAB">
        <w:rPr>
          <w:sz w:val="24"/>
          <w:szCs w:val="24"/>
        </w:rPr>
        <w:t xml:space="preserve">, </w:t>
      </w:r>
      <w:r w:rsidR="00C04E34">
        <w:rPr>
          <w:sz w:val="24"/>
          <w:szCs w:val="24"/>
        </w:rPr>
        <w:t>exprimat în m</w:t>
      </w:r>
      <w:r w:rsidR="00C04E34" w:rsidRPr="00C04E34">
        <w:rPr>
          <w:sz w:val="24"/>
          <w:szCs w:val="24"/>
          <w:vertAlign w:val="superscript"/>
        </w:rPr>
        <w:t>3</w:t>
      </w:r>
      <w:r w:rsidR="00C04E34">
        <w:rPr>
          <w:sz w:val="24"/>
          <w:szCs w:val="24"/>
        </w:rPr>
        <w:t xml:space="preserve"> cu </w:t>
      </w:r>
      <w:r w:rsidR="00A20AAB" w:rsidRPr="00A20AAB">
        <w:rPr>
          <w:sz w:val="24"/>
          <w:szCs w:val="24"/>
        </w:rPr>
        <w:t xml:space="preserve">două zecimale, </w:t>
      </w:r>
      <w:r>
        <w:rPr>
          <w:sz w:val="24"/>
          <w:szCs w:val="24"/>
        </w:rPr>
        <w:t>al materialului lemnos destinat transport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rii </w:t>
      </w:r>
      <w:r w:rsidR="003C41A3">
        <w:rPr>
          <w:sz w:val="24"/>
          <w:szCs w:val="24"/>
        </w:rPr>
        <w:t xml:space="preserve">calculat </w:t>
      </w:r>
      <w:r w:rsidR="00256247">
        <w:rPr>
          <w:sz w:val="24"/>
          <w:szCs w:val="24"/>
        </w:rPr>
        <w:t>î</w:t>
      </w:r>
      <w:r w:rsidR="003C41A3">
        <w:rPr>
          <w:sz w:val="24"/>
          <w:szCs w:val="24"/>
        </w:rPr>
        <w:t>n mod automat</w:t>
      </w:r>
      <w:r>
        <w:rPr>
          <w:sz w:val="24"/>
          <w:szCs w:val="24"/>
        </w:rPr>
        <w:t xml:space="preserve"> ca sum</w:t>
      </w:r>
      <w:r w:rsidR="00256247">
        <w:rPr>
          <w:sz w:val="24"/>
          <w:szCs w:val="24"/>
        </w:rPr>
        <w:t>ă</w:t>
      </w:r>
      <w:r>
        <w:rPr>
          <w:sz w:val="24"/>
          <w:szCs w:val="24"/>
        </w:rPr>
        <w:t xml:space="preserve"> a tuturor cantit</w:t>
      </w:r>
      <w:r w:rsidR="00256247">
        <w:rPr>
          <w:sz w:val="24"/>
          <w:szCs w:val="24"/>
        </w:rPr>
        <w:t>ăţ</w:t>
      </w:r>
      <w:r>
        <w:rPr>
          <w:sz w:val="24"/>
          <w:szCs w:val="24"/>
        </w:rPr>
        <w:t>ilor introduse</w:t>
      </w:r>
    </w:p>
    <w:p w:rsidR="00DE0247" w:rsidRDefault="00195609" w:rsidP="00DE024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833C3">
        <w:rPr>
          <w:b/>
          <w:sz w:val="24"/>
          <w:szCs w:val="24"/>
        </w:rPr>
        <w:t>Validez corectitudinea datelor introduse</w:t>
      </w:r>
      <w:r w:rsidR="00DE0247">
        <w:rPr>
          <w:sz w:val="24"/>
          <w:szCs w:val="24"/>
        </w:rPr>
        <w:t xml:space="preserve"> – caset</w:t>
      </w:r>
      <w:r w:rsidR="00256247">
        <w:rPr>
          <w:sz w:val="24"/>
          <w:szCs w:val="24"/>
        </w:rPr>
        <w:t>ă</w:t>
      </w:r>
      <w:r w:rsidR="00DE0247">
        <w:rPr>
          <w:sz w:val="24"/>
          <w:szCs w:val="24"/>
        </w:rPr>
        <w:t xml:space="preserve"> de bifare</w:t>
      </w:r>
      <w:r w:rsidR="003833C3">
        <w:rPr>
          <w:sz w:val="24"/>
          <w:szCs w:val="24"/>
        </w:rPr>
        <w:t>, activă NUMAI după completarea tuturor câmpurilor de mai sus</w:t>
      </w:r>
    </w:p>
    <w:p w:rsidR="00A21AC9" w:rsidRDefault="00A21AC9" w:rsidP="0025624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33C3">
        <w:rPr>
          <w:b/>
          <w:sz w:val="24"/>
          <w:szCs w:val="24"/>
        </w:rPr>
        <w:t>Trimite</w:t>
      </w:r>
      <w:r w:rsidRPr="00256247">
        <w:rPr>
          <w:sz w:val="24"/>
          <w:szCs w:val="24"/>
        </w:rPr>
        <w:t xml:space="preserve"> – buton </w:t>
      </w:r>
      <w:r w:rsidR="006F42E2">
        <w:rPr>
          <w:sz w:val="24"/>
          <w:szCs w:val="24"/>
        </w:rPr>
        <w:t>(</w:t>
      </w:r>
      <w:r w:rsidR="003833C3">
        <w:rPr>
          <w:sz w:val="24"/>
          <w:szCs w:val="24"/>
        </w:rPr>
        <w:t xml:space="preserve">activat automat NUMAI dupa bifarea casetei </w:t>
      </w:r>
      <w:r w:rsidR="003833C3" w:rsidRPr="003833C3">
        <w:rPr>
          <w:b/>
          <w:sz w:val="24"/>
          <w:szCs w:val="24"/>
        </w:rPr>
        <w:t>Validez corectitudinea datelor introduse</w:t>
      </w:r>
      <w:r w:rsidR="006F42E2">
        <w:rPr>
          <w:sz w:val="24"/>
          <w:szCs w:val="24"/>
        </w:rPr>
        <w:t xml:space="preserve">) </w:t>
      </w:r>
      <w:r w:rsidRPr="00256247">
        <w:rPr>
          <w:sz w:val="24"/>
          <w:szCs w:val="24"/>
        </w:rPr>
        <w:t>pentru transmitere</w:t>
      </w:r>
      <w:r w:rsidR="00256247" w:rsidRPr="00256247">
        <w:rPr>
          <w:sz w:val="24"/>
          <w:szCs w:val="24"/>
        </w:rPr>
        <w:t xml:space="preserve"> la serviciul de timp real </w:t>
      </w:r>
      <w:r w:rsidRPr="00256247">
        <w:rPr>
          <w:sz w:val="24"/>
          <w:szCs w:val="24"/>
        </w:rPr>
        <w:t xml:space="preserve">a datelor culese, introduse </w:t>
      </w:r>
      <w:r w:rsidR="00256247" w:rsidRPr="00256247">
        <w:rPr>
          <w:sz w:val="24"/>
          <w:szCs w:val="24"/>
        </w:rPr>
        <w:t>şi verificate</w:t>
      </w:r>
    </w:p>
    <w:p w:rsidR="00A56A8E" w:rsidRDefault="00A56A8E" w:rsidP="00A56A8E">
      <w:pPr>
        <w:ind w:left="360"/>
        <w:rPr>
          <w:sz w:val="24"/>
          <w:szCs w:val="24"/>
        </w:rPr>
      </w:pPr>
      <w:r>
        <w:rPr>
          <w:sz w:val="24"/>
          <w:szCs w:val="24"/>
        </w:rPr>
        <w:t>Toate c</w:t>
      </w:r>
      <w:r w:rsidR="00766655">
        <w:rPr>
          <w:sz w:val="24"/>
          <w:szCs w:val="24"/>
        </w:rPr>
        <w:t>â</w:t>
      </w:r>
      <w:r>
        <w:rPr>
          <w:sz w:val="24"/>
          <w:szCs w:val="24"/>
        </w:rPr>
        <w:t xml:space="preserve">mpurile sunt obligatorii </w:t>
      </w:r>
      <w:r w:rsidR="00766655">
        <w:rPr>
          <w:sz w:val="24"/>
          <w:szCs w:val="24"/>
        </w:rPr>
        <w:t>î</w:t>
      </w:r>
      <w:r>
        <w:rPr>
          <w:sz w:val="24"/>
          <w:szCs w:val="24"/>
        </w:rPr>
        <w:t xml:space="preserve">nainte de validarea corectitudinii datelor introduse. La orice </w:t>
      </w:r>
      <w:r w:rsidR="00766655">
        <w:rPr>
          <w:sz w:val="24"/>
          <w:szCs w:val="24"/>
        </w:rPr>
        <w:t>î</w:t>
      </w:r>
      <w:r>
        <w:rPr>
          <w:sz w:val="24"/>
          <w:szCs w:val="24"/>
        </w:rPr>
        <w:t>ncercare de validare f</w:t>
      </w:r>
      <w:r w:rsidR="00766655">
        <w:rPr>
          <w:sz w:val="24"/>
          <w:szCs w:val="24"/>
        </w:rPr>
        <w:t>ă</w:t>
      </w:r>
      <w:r>
        <w:rPr>
          <w:sz w:val="24"/>
          <w:szCs w:val="24"/>
        </w:rPr>
        <w:t>r</w:t>
      </w:r>
      <w:r w:rsidR="00766655">
        <w:rPr>
          <w:sz w:val="24"/>
          <w:szCs w:val="24"/>
        </w:rPr>
        <w:t>ă</w:t>
      </w:r>
      <w:r>
        <w:rPr>
          <w:sz w:val="24"/>
          <w:szCs w:val="24"/>
        </w:rPr>
        <w:t xml:space="preserve"> a completa unul sau mai multe c</w:t>
      </w:r>
      <w:r w:rsidR="00766655">
        <w:rPr>
          <w:sz w:val="24"/>
          <w:szCs w:val="24"/>
        </w:rPr>
        <w:t>â</w:t>
      </w:r>
      <w:r>
        <w:rPr>
          <w:sz w:val="24"/>
          <w:szCs w:val="24"/>
        </w:rPr>
        <w:t xml:space="preserve">mpuri </w:t>
      </w:r>
      <w:r w:rsidR="00C24BB6">
        <w:rPr>
          <w:sz w:val="24"/>
          <w:szCs w:val="24"/>
        </w:rPr>
        <w:t xml:space="preserve">din cele </w:t>
      </w:r>
      <w:r>
        <w:rPr>
          <w:sz w:val="24"/>
          <w:szCs w:val="24"/>
        </w:rPr>
        <w:t>descrise anterior agentul va fi aten</w:t>
      </w:r>
      <w:r w:rsidR="00766655">
        <w:rPr>
          <w:sz w:val="24"/>
          <w:szCs w:val="24"/>
        </w:rPr>
        <w:t>ţ</w:t>
      </w:r>
      <w:r>
        <w:rPr>
          <w:sz w:val="24"/>
          <w:szCs w:val="24"/>
        </w:rPr>
        <w:t>ionat printr-un mesaj de forma „Completati [nume c</w:t>
      </w:r>
      <w:r w:rsidR="00766655">
        <w:rPr>
          <w:sz w:val="24"/>
          <w:szCs w:val="24"/>
        </w:rPr>
        <w:t>â</w:t>
      </w:r>
      <w:r>
        <w:rPr>
          <w:sz w:val="24"/>
          <w:szCs w:val="24"/>
        </w:rPr>
        <w:t>mp]” sau „</w:t>
      </w:r>
      <w:r w:rsidR="00C24BB6">
        <w:rPr>
          <w:sz w:val="24"/>
          <w:szCs w:val="24"/>
        </w:rPr>
        <w:t>I</w:t>
      </w:r>
      <w:r>
        <w:rPr>
          <w:sz w:val="24"/>
          <w:szCs w:val="24"/>
        </w:rPr>
        <w:t>ntroduceti informatii [nume c</w:t>
      </w:r>
      <w:r w:rsidR="00766655">
        <w:rPr>
          <w:sz w:val="24"/>
          <w:szCs w:val="24"/>
        </w:rPr>
        <w:t>â</w:t>
      </w:r>
      <w:r>
        <w:rPr>
          <w:sz w:val="24"/>
          <w:szCs w:val="24"/>
        </w:rPr>
        <w:t>mp]”</w:t>
      </w:r>
      <w:r w:rsidR="00C924CD">
        <w:rPr>
          <w:sz w:val="24"/>
          <w:szCs w:val="24"/>
        </w:rPr>
        <w:t>.</w:t>
      </w:r>
    </w:p>
    <w:p w:rsidR="0098748D" w:rsidRDefault="00834621" w:rsidP="00A56A8E">
      <w:pPr>
        <w:ind w:left="360"/>
        <w:rPr>
          <w:sz w:val="24"/>
          <w:szCs w:val="24"/>
        </w:rPr>
      </w:pPr>
      <w:r>
        <w:rPr>
          <w:sz w:val="24"/>
          <w:szCs w:val="24"/>
        </w:rPr>
        <w:t>Dup</w:t>
      </w:r>
      <w:r w:rsidR="00D17670">
        <w:rPr>
          <w:sz w:val="24"/>
          <w:szCs w:val="24"/>
        </w:rPr>
        <w:t>ă</w:t>
      </w:r>
      <w:r>
        <w:rPr>
          <w:sz w:val="24"/>
          <w:szCs w:val="24"/>
        </w:rPr>
        <w:t xml:space="preserve"> colectarea datelor </w:t>
      </w:r>
      <w:r w:rsidR="00D17670">
        <w:rPr>
          <w:sz w:val="24"/>
          <w:szCs w:val="24"/>
        </w:rPr>
        <w:t>ş</w:t>
      </w:r>
      <w:r>
        <w:rPr>
          <w:sz w:val="24"/>
          <w:szCs w:val="24"/>
        </w:rPr>
        <w:t>i intr</w:t>
      </w:r>
      <w:r w:rsidR="00FC5722">
        <w:rPr>
          <w:sz w:val="24"/>
          <w:szCs w:val="24"/>
        </w:rPr>
        <w:t xml:space="preserve">oducerea acestora </w:t>
      </w:r>
      <w:r w:rsidR="00D17670">
        <w:rPr>
          <w:sz w:val="24"/>
          <w:szCs w:val="24"/>
        </w:rPr>
        <w:t>î</w:t>
      </w:r>
      <w:r w:rsidR="00FC5722">
        <w:rPr>
          <w:sz w:val="24"/>
          <w:szCs w:val="24"/>
        </w:rPr>
        <w:t>n aplica</w:t>
      </w:r>
      <w:r w:rsidR="00D17670">
        <w:rPr>
          <w:sz w:val="24"/>
          <w:szCs w:val="24"/>
        </w:rPr>
        <w:t>ţ</w:t>
      </w:r>
      <w:r w:rsidR="00FC5722">
        <w:rPr>
          <w:sz w:val="24"/>
          <w:szCs w:val="24"/>
        </w:rPr>
        <w:t>ie</w:t>
      </w:r>
      <w:r w:rsidR="00296F38">
        <w:rPr>
          <w:sz w:val="24"/>
          <w:szCs w:val="24"/>
        </w:rPr>
        <w:t>, la bifarea casetei de validare a informa</w:t>
      </w:r>
      <w:r w:rsidR="00D17670">
        <w:rPr>
          <w:sz w:val="24"/>
          <w:szCs w:val="24"/>
        </w:rPr>
        <w:t>ţ</w:t>
      </w:r>
      <w:r w:rsidR="00296F38">
        <w:rPr>
          <w:sz w:val="24"/>
          <w:szCs w:val="24"/>
        </w:rPr>
        <w:t xml:space="preserve">iilor agentul </w:t>
      </w:r>
      <w:r w:rsidR="00FC5722">
        <w:rPr>
          <w:sz w:val="24"/>
          <w:szCs w:val="24"/>
        </w:rPr>
        <w:t>poate</w:t>
      </w:r>
      <w:r w:rsidR="00296F38">
        <w:rPr>
          <w:sz w:val="24"/>
          <w:szCs w:val="24"/>
        </w:rPr>
        <w:t xml:space="preserve"> primi urm</w:t>
      </w:r>
      <w:r w:rsidR="00D17670">
        <w:rPr>
          <w:sz w:val="24"/>
          <w:szCs w:val="24"/>
        </w:rPr>
        <w:t>ă</w:t>
      </w:r>
      <w:r w:rsidR="00296F38">
        <w:rPr>
          <w:sz w:val="24"/>
          <w:szCs w:val="24"/>
        </w:rPr>
        <w:t>to</w:t>
      </w:r>
      <w:r w:rsidR="00FC5722">
        <w:rPr>
          <w:sz w:val="24"/>
          <w:szCs w:val="24"/>
        </w:rPr>
        <w:t>are</w:t>
      </w:r>
      <w:r w:rsidR="00296F38">
        <w:rPr>
          <w:sz w:val="24"/>
          <w:szCs w:val="24"/>
        </w:rPr>
        <w:t>l</w:t>
      </w:r>
      <w:r w:rsidR="00FC5722">
        <w:rPr>
          <w:sz w:val="24"/>
          <w:szCs w:val="24"/>
        </w:rPr>
        <w:t>e</w:t>
      </w:r>
      <w:r w:rsidR="00296F38">
        <w:rPr>
          <w:sz w:val="24"/>
          <w:szCs w:val="24"/>
        </w:rPr>
        <w:t xml:space="preserve"> mesaj</w:t>
      </w:r>
      <w:r w:rsidR="00FC5722">
        <w:rPr>
          <w:sz w:val="24"/>
          <w:szCs w:val="24"/>
        </w:rPr>
        <w:t>e</w:t>
      </w:r>
      <w:r w:rsidR="00296F38">
        <w:rPr>
          <w:sz w:val="24"/>
          <w:szCs w:val="24"/>
        </w:rPr>
        <w:t>:</w:t>
      </w:r>
    </w:p>
    <w:p w:rsidR="00FC5722" w:rsidRPr="00FC5722" w:rsidRDefault="00FC5722" w:rsidP="00FC572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C5722">
        <w:rPr>
          <w:sz w:val="24"/>
          <w:szCs w:val="24"/>
        </w:rPr>
        <w:t>dac</w:t>
      </w:r>
      <w:r w:rsidR="00D17670">
        <w:rPr>
          <w:sz w:val="24"/>
          <w:szCs w:val="24"/>
        </w:rPr>
        <w:t>ă</w:t>
      </w:r>
      <w:r w:rsidRPr="00FC5722">
        <w:rPr>
          <w:sz w:val="24"/>
          <w:szCs w:val="24"/>
        </w:rPr>
        <w:t xml:space="preserve"> serviciile de localizare ale tabletei/telefonului nu sunt disponibile</w:t>
      </w:r>
    </w:p>
    <w:p w:rsidR="00834621" w:rsidRDefault="005D6698" w:rsidP="00A56A8E">
      <w:pPr>
        <w:ind w:left="360"/>
        <w:rPr>
          <w:sz w:val="24"/>
          <w:szCs w:val="24"/>
        </w:rPr>
      </w:pPr>
      <w:r>
        <w:rPr>
          <w:noProof/>
          <w:lang w:eastAsia="ro-RO"/>
        </w:rPr>
        <w:lastRenderedPageBreak/>
        <w:drawing>
          <wp:inline distT="0" distB="0" distL="0" distR="0" wp14:anchorId="6EFD18BB" wp14:editId="7EAAA99A">
            <wp:extent cx="5207102" cy="1764000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102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3E" w:rsidRDefault="00215174" w:rsidP="005A773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Pentru a porni sistemul de localizare trebuie mai </w:t>
      </w:r>
      <w:r w:rsidR="00D17670">
        <w:rPr>
          <w:sz w:val="24"/>
          <w:szCs w:val="24"/>
        </w:rPr>
        <w:t>î</w:t>
      </w:r>
      <w:r>
        <w:rPr>
          <w:sz w:val="24"/>
          <w:szCs w:val="24"/>
        </w:rPr>
        <w:t>nt</w:t>
      </w:r>
      <w:r w:rsidR="00D17670">
        <w:rPr>
          <w:sz w:val="24"/>
          <w:szCs w:val="24"/>
        </w:rPr>
        <w:t>â</w:t>
      </w:r>
      <w:r>
        <w:rPr>
          <w:sz w:val="24"/>
          <w:szCs w:val="24"/>
        </w:rPr>
        <w:t>i ap</w:t>
      </w:r>
      <w:r w:rsidR="00D17670">
        <w:rPr>
          <w:sz w:val="24"/>
          <w:szCs w:val="24"/>
        </w:rPr>
        <w:t>ă</w:t>
      </w:r>
      <w:r>
        <w:rPr>
          <w:sz w:val="24"/>
          <w:szCs w:val="24"/>
        </w:rPr>
        <w:t xml:space="preserve">sat butonul </w:t>
      </w:r>
      <w:r w:rsidRPr="00215174">
        <w:rPr>
          <w:b/>
          <w:sz w:val="24"/>
          <w:szCs w:val="24"/>
        </w:rPr>
        <w:t>Setari</w:t>
      </w:r>
      <w:r>
        <w:rPr>
          <w:sz w:val="24"/>
          <w:szCs w:val="24"/>
        </w:rPr>
        <w:t>, cel care va deschide meniul de preferin</w:t>
      </w:r>
      <w:r w:rsidR="00D17670">
        <w:rPr>
          <w:sz w:val="24"/>
          <w:szCs w:val="24"/>
        </w:rPr>
        <w:t>ţ</w:t>
      </w:r>
      <w:r>
        <w:rPr>
          <w:sz w:val="24"/>
          <w:szCs w:val="24"/>
        </w:rPr>
        <w:t xml:space="preserve">e ale sistemului de operare </w:t>
      </w:r>
      <w:r w:rsidR="00D17670">
        <w:rPr>
          <w:sz w:val="24"/>
          <w:szCs w:val="24"/>
        </w:rPr>
        <w:t>ş</w:t>
      </w:r>
      <w:r>
        <w:rPr>
          <w:sz w:val="24"/>
          <w:szCs w:val="24"/>
        </w:rPr>
        <w:t>i apoi activat</w:t>
      </w:r>
      <w:r w:rsidR="0098176E">
        <w:rPr>
          <w:sz w:val="24"/>
          <w:szCs w:val="24"/>
        </w:rPr>
        <w:t xml:space="preserve"> unul din serviciile </w:t>
      </w:r>
      <w:r>
        <w:rPr>
          <w:sz w:val="24"/>
          <w:szCs w:val="24"/>
        </w:rPr>
        <w:t>disponibile (Google, GPS, etc.)</w:t>
      </w:r>
      <w:r w:rsidR="0098176E">
        <w:rPr>
          <w:sz w:val="24"/>
          <w:szCs w:val="24"/>
        </w:rPr>
        <w:t xml:space="preserve"> ce pot determina loca</w:t>
      </w:r>
      <w:r w:rsidR="00D17670">
        <w:rPr>
          <w:sz w:val="24"/>
          <w:szCs w:val="24"/>
        </w:rPr>
        <w:t>ţ</w:t>
      </w:r>
      <w:r w:rsidR="0098176E">
        <w:rPr>
          <w:sz w:val="24"/>
          <w:szCs w:val="24"/>
        </w:rPr>
        <w:t>ia</w:t>
      </w:r>
      <w:r w:rsidR="00D50597">
        <w:rPr>
          <w:sz w:val="24"/>
          <w:szCs w:val="24"/>
        </w:rPr>
        <w:t xml:space="preserve"> tabletei/telefonului</w:t>
      </w:r>
      <w:r w:rsidR="005A773E">
        <w:rPr>
          <w:sz w:val="24"/>
          <w:szCs w:val="24"/>
        </w:rPr>
        <w:t>.</w:t>
      </w:r>
    </w:p>
    <w:p w:rsidR="0098748D" w:rsidRPr="00FC5722" w:rsidRDefault="00FC5722" w:rsidP="00FC572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dac</w:t>
      </w:r>
      <w:r w:rsidR="00D17670">
        <w:rPr>
          <w:sz w:val="24"/>
          <w:szCs w:val="24"/>
        </w:rPr>
        <w:t>ă</w:t>
      </w:r>
      <w:r>
        <w:rPr>
          <w:sz w:val="24"/>
          <w:szCs w:val="24"/>
        </w:rPr>
        <w:t xml:space="preserve"> serviciul de date al tabletei/telefonului nu </w:t>
      </w:r>
      <w:r w:rsidR="00D217B7">
        <w:rPr>
          <w:sz w:val="24"/>
          <w:szCs w:val="24"/>
        </w:rPr>
        <w:t>este</w:t>
      </w:r>
      <w:r>
        <w:rPr>
          <w:sz w:val="24"/>
          <w:szCs w:val="24"/>
        </w:rPr>
        <w:t xml:space="preserve"> disponibil</w:t>
      </w:r>
    </w:p>
    <w:p w:rsidR="00E27356" w:rsidRDefault="00686067" w:rsidP="005A773E">
      <w:pPr>
        <w:ind w:left="360"/>
        <w:rPr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743979E5" wp14:editId="5C063742">
            <wp:extent cx="5207102" cy="176400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102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C9" w:rsidRDefault="001516C9" w:rsidP="005A773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Pentru a porni sistemul de </w:t>
      </w:r>
      <w:r w:rsidR="001977FD">
        <w:rPr>
          <w:sz w:val="24"/>
          <w:szCs w:val="24"/>
        </w:rPr>
        <w:t>conectare la o re</w:t>
      </w:r>
      <w:r w:rsidR="00D17670">
        <w:rPr>
          <w:sz w:val="24"/>
          <w:szCs w:val="24"/>
        </w:rPr>
        <w:t>ţ</w:t>
      </w:r>
      <w:r w:rsidR="001977FD">
        <w:rPr>
          <w:sz w:val="24"/>
          <w:szCs w:val="24"/>
        </w:rPr>
        <w:t xml:space="preserve">ea internet (wireless sau </w:t>
      </w:r>
      <w:r w:rsidR="002E4949">
        <w:rPr>
          <w:sz w:val="24"/>
          <w:szCs w:val="24"/>
        </w:rPr>
        <w:t>mobile-SIM</w:t>
      </w:r>
      <w:r w:rsidR="001977FD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trebuie mai </w:t>
      </w:r>
      <w:r w:rsidR="00D17670">
        <w:rPr>
          <w:sz w:val="24"/>
          <w:szCs w:val="24"/>
        </w:rPr>
        <w:t>în</w:t>
      </w:r>
      <w:r>
        <w:rPr>
          <w:sz w:val="24"/>
          <w:szCs w:val="24"/>
        </w:rPr>
        <w:t>t</w:t>
      </w:r>
      <w:r w:rsidR="00D17670">
        <w:rPr>
          <w:sz w:val="24"/>
          <w:szCs w:val="24"/>
        </w:rPr>
        <w:t>â</w:t>
      </w:r>
      <w:r>
        <w:rPr>
          <w:sz w:val="24"/>
          <w:szCs w:val="24"/>
        </w:rPr>
        <w:t>i ap</w:t>
      </w:r>
      <w:r w:rsidR="00D17670">
        <w:rPr>
          <w:sz w:val="24"/>
          <w:szCs w:val="24"/>
        </w:rPr>
        <w:t>ă</w:t>
      </w:r>
      <w:r>
        <w:rPr>
          <w:sz w:val="24"/>
          <w:szCs w:val="24"/>
        </w:rPr>
        <w:t xml:space="preserve">sat butonul </w:t>
      </w:r>
      <w:r w:rsidRPr="00215174">
        <w:rPr>
          <w:b/>
          <w:sz w:val="24"/>
          <w:szCs w:val="24"/>
        </w:rPr>
        <w:t>Setari</w:t>
      </w:r>
      <w:r>
        <w:rPr>
          <w:sz w:val="24"/>
          <w:szCs w:val="24"/>
        </w:rPr>
        <w:t>, cel care va deschide meniul de preferin</w:t>
      </w:r>
      <w:r w:rsidR="00D17670">
        <w:rPr>
          <w:sz w:val="24"/>
          <w:szCs w:val="24"/>
        </w:rPr>
        <w:t>ţ</w:t>
      </w:r>
      <w:r>
        <w:rPr>
          <w:sz w:val="24"/>
          <w:szCs w:val="24"/>
        </w:rPr>
        <w:t xml:space="preserve">e ale sistemului de operare </w:t>
      </w:r>
      <w:r w:rsidR="00D17670">
        <w:rPr>
          <w:sz w:val="24"/>
          <w:szCs w:val="24"/>
        </w:rPr>
        <w:t>ş</w:t>
      </w:r>
      <w:r>
        <w:rPr>
          <w:sz w:val="24"/>
          <w:szCs w:val="24"/>
        </w:rPr>
        <w:t xml:space="preserve">i apoi activat unul din serviciile disponibile </w:t>
      </w:r>
      <w:r w:rsidR="001977FD">
        <w:rPr>
          <w:sz w:val="24"/>
          <w:szCs w:val="24"/>
        </w:rPr>
        <w:t>(WiFi sau 3G/4G)</w:t>
      </w:r>
      <w:r>
        <w:rPr>
          <w:sz w:val="24"/>
          <w:szCs w:val="24"/>
        </w:rPr>
        <w:t>. Dac</w:t>
      </w:r>
      <w:r w:rsidR="00D17670">
        <w:rPr>
          <w:sz w:val="24"/>
          <w:szCs w:val="24"/>
        </w:rPr>
        <w:t>ă</w:t>
      </w:r>
      <w:r>
        <w:rPr>
          <w:sz w:val="24"/>
          <w:szCs w:val="24"/>
        </w:rPr>
        <w:t xml:space="preserve"> se apeleaz</w:t>
      </w:r>
      <w:r w:rsidR="00D17670">
        <w:rPr>
          <w:sz w:val="24"/>
          <w:szCs w:val="24"/>
        </w:rPr>
        <w:t>ă</w:t>
      </w:r>
      <w:r>
        <w:rPr>
          <w:sz w:val="24"/>
          <w:szCs w:val="24"/>
        </w:rPr>
        <w:t xml:space="preserve"> op</w:t>
      </w:r>
      <w:r w:rsidR="00D17670">
        <w:rPr>
          <w:sz w:val="24"/>
          <w:szCs w:val="24"/>
        </w:rPr>
        <w:t>ţ</w:t>
      </w:r>
      <w:r>
        <w:rPr>
          <w:sz w:val="24"/>
          <w:szCs w:val="24"/>
        </w:rPr>
        <w:t xml:space="preserve">iunea </w:t>
      </w:r>
      <w:r w:rsidRPr="005A773E">
        <w:rPr>
          <w:b/>
          <w:sz w:val="24"/>
          <w:szCs w:val="24"/>
        </w:rPr>
        <w:t>Ignora</w:t>
      </w:r>
      <w:r>
        <w:rPr>
          <w:sz w:val="24"/>
          <w:szCs w:val="24"/>
        </w:rPr>
        <w:t xml:space="preserve"> </w:t>
      </w:r>
      <w:r w:rsidR="00D17670">
        <w:rPr>
          <w:sz w:val="24"/>
          <w:szCs w:val="24"/>
        </w:rPr>
        <w:t>ş</w:t>
      </w:r>
      <w:r w:rsidR="002E4949">
        <w:rPr>
          <w:sz w:val="24"/>
          <w:szCs w:val="24"/>
        </w:rPr>
        <w:t xml:space="preserve">i apoi butonul </w:t>
      </w:r>
      <w:r w:rsidR="002E4949" w:rsidRPr="002E4949">
        <w:rPr>
          <w:b/>
          <w:sz w:val="24"/>
          <w:szCs w:val="24"/>
        </w:rPr>
        <w:t>Trimite</w:t>
      </w:r>
      <w:r w:rsidR="002E494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datele colectate vor fi </w:t>
      </w:r>
      <w:r w:rsidR="002E4949">
        <w:rPr>
          <w:sz w:val="24"/>
          <w:szCs w:val="24"/>
        </w:rPr>
        <w:t>stoca</w:t>
      </w:r>
      <w:r w:rsidR="009D0858">
        <w:rPr>
          <w:sz w:val="24"/>
          <w:szCs w:val="24"/>
        </w:rPr>
        <w:t>te local cu atribuirea unui codO</w:t>
      </w:r>
      <w:r w:rsidR="002E4949">
        <w:rPr>
          <w:sz w:val="24"/>
          <w:szCs w:val="24"/>
        </w:rPr>
        <w:t xml:space="preserve">ffline </w:t>
      </w:r>
      <w:r w:rsidR="00363035">
        <w:rPr>
          <w:sz w:val="24"/>
          <w:szCs w:val="24"/>
        </w:rPr>
        <w:t>pentru ca, ulterior,</w:t>
      </w:r>
      <w:r w:rsidR="002E4949">
        <w:rPr>
          <w:sz w:val="24"/>
          <w:szCs w:val="24"/>
        </w:rPr>
        <w:t xml:space="preserve"> s</w:t>
      </w:r>
      <w:r w:rsidR="00D17670">
        <w:rPr>
          <w:sz w:val="24"/>
          <w:szCs w:val="24"/>
        </w:rPr>
        <w:t>ă</w:t>
      </w:r>
      <w:r w:rsidR="002E4949">
        <w:rPr>
          <w:sz w:val="24"/>
          <w:szCs w:val="24"/>
        </w:rPr>
        <w:t xml:space="preserve"> fie </w:t>
      </w:r>
      <w:r w:rsidR="00D17670">
        <w:rPr>
          <w:sz w:val="24"/>
          <w:szCs w:val="24"/>
        </w:rPr>
        <w:t>î</w:t>
      </w:r>
      <w:r w:rsidR="002E4949">
        <w:rPr>
          <w:sz w:val="24"/>
          <w:szCs w:val="24"/>
        </w:rPr>
        <w:t xml:space="preserve">n mod automat transmise la </w:t>
      </w:r>
      <w:r w:rsidR="00363035">
        <w:rPr>
          <w:sz w:val="24"/>
          <w:szCs w:val="24"/>
        </w:rPr>
        <w:t>baza de date central</w:t>
      </w:r>
      <w:r w:rsidR="00D17670">
        <w:rPr>
          <w:sz w:val="24"/>
          <w:szCs w:val="24"/>
        </w:rPr>
        <w:t>ă</w:t>
      </w:r>
      <w:r w:rsidR="00517F51">
        <w:rPr>
          <w:sz w:val="24"/>
          <w:szCs w:val="24"/>
        </w:rPr>
        <w:t>, atunci c</w:t>
      </w:r>
      <w:r w:rsidR="00D17670">
        <w:rPr>
          <w:sz w:val="24"/>
          <w:szCs w:val="24"/>
        </w:rPr>
        <w:t>â</w:t>
      </w:r>
      <w:r w:rsidR="00517F51">
        <w:rPr>
          <w:sz w:val="24"/>
          <w:szCs w:val="24"/>
        </w:rPr>
        <w:t>nd</w:t>
      </w:r>
      <w:r w:rsidR="002F1DFC">
        <w:rPr>
          <w:sz w:val="24"/>
          <w:szCs w:val="24"/>
        </w:rPr>
        <w:t xml:space="preserve"> va fi disponibil</w:t>
      </w:r>
      <w:r w:rsidR="00D17670">
        <w:rPr>
          <w:sz w:val="24"/>
          <w:szCs w:val="24"/>
        </w:rPr>
        <w:t>ă</w:t>
      </w:r>
      <w:r w:rsidR="002F1DFC">
        <w:rPr>
          <w:sz w:val="24"/>
          <w:szCs w:val="24"/>
        </w:rPr>
        <w:t xml:space="preserve"> o re</w:t>
      </w:r>
      <w:r w:rsidR="00D17670">
        <w:rPr>
          <w:sz w:val="24"/>
          <w:szCs w:val="24"/>
        </w:rPr>
        <w:t>ţ</w:t>
      </w:r>
      <w:r w:rsidR="002F1DFC">
        <w:rPr>
          <w:sz w:val="24"/>
          <w:szCs w:val="24"/>
        </w:rPr>
        <w:t>ea WiFi sau un semnal 3G iar</w:t>
      </w:r>
      <w:r w:rsidR="00517F51">
        <w:rPr>
          <w:sz w:val="24"/>
          <w:szCs w:val="24"/>
        </w:rPr>
        <w:t xml:space="preserve"> </w:t>
      </w:r>
      <w:r w:rsidR="00363035">
        <w:rPr>
          <w:sz w:val="24"/>
          <w:szCs w:val="24"/>
        </w:rPr>
        <w:t>telefonul</w:t>
      </w:r>
      <w:r w:rsidR="00502268">
        <w:rPr>
          <w:sz w:val="24"/>
          <w:szCs w:val="24"/>
        </w:rPr>
        <w:t>/tableta</w:t>
      </w:r>
      <w:r w:rsidR="00363035">
        <w:rPr>
          <w:sz w:val="24"/>
          <w:szCs w:val="24"/>
        </w:rPr>
        <w:t xml:space="preserve"> </w:t>
      </w:r>
      <w:r w:rsidR="00BE0C31">
        <w:rPr>
          <w:sz w:val="24"/>
          <w:szCs w:val="24"/>
        </w:rPr>
        <w:t xml:space="preserve">se </w:t>
      </w:r>
      <w:r w:rsidR="002F1DFC">
        <w:rPr>
          <w:sz w:val="24"/>
          <w:szCs w:val="24"/>
        </w:rPr>
        <w:t xml:space="preserve">va putea </w:t>
      </w:r>
      <w:r w:rsidR="00BE0C31">
        <w:rPr>
          <w:sz w:val="24"/>
          <w:szCs w:val="24"/>
        </w:rPr>
        <w:t>conecta</w:t>
      </w:r>
      <w:r w:rsidR="002F1DFC">
        <w:rPr>
          <w:sz w:val="24"/>
          <w:szCs w:val="24"/>
        </w:rPr>
        <w:t xml:space="preserve"> la </w:t>
      </w:r>
      <w:r w:rsidR="00517F51">
        <w:rPr>
          <w:sz w:val="24"/>
          <w:szCs w:val="24"/>
        </w:rPr>
        <w:t>internet</w:t>
      </w:r>
      <w:r>
        <w:rPr>
          <w:sz w:val="24"/>
          <w:szCs w:val="24"/>
        </w:rPr>
        <w:t>.</w:t>
      </w:r>
    </w:p>
    <w:p w:rsidR="00E37DC9" w:rsidRPr="00A56A8E" w:rsidRDefault="00B222EF" w:rsidP="0061687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CodOffline </w:t>
      </w:r>
      <w:r w:rsidR="0040545B">
        <w:rPr>
          <w:sz w:val="24"/>
          <w:szCs w:val="24"/>
        </w:rPr>
        <w:t xml:space="preserve">generat </w:t>
      </w:r>
      <w:r>
        <w:rPr>
          <w:sz w:val="24"/>
          <w:szCs w:val="24"/>
        </w:rPr>
        <w:t xml:space="preserve">este valabil 6 ore de la colectarea </w:t>
      </w:r>
      <w:r w:rsidR="00D17670">
        <w:rPr>
          <w:sz w:val="24"/>
          <w:szCs w:val="24"/>
        </w:rPr>
        <w:t>ş</w:t>
      </w:r>
      <w:r>
        <w:rPr>
          <w:sz w:val="24"/>
          <w:szCs w:val="24"/>
        </w:rPr>
        <w:t xml:space="preserve">i stocarea datelor. </w:t>
      </w:r>
      <w:r w:rsidR="00D17670">
        <w:rPr>
          <w:sz w:val="24"/>
          <w:szCs w:val="24"/>
        </w:rPr>
        <w:t>Î</w:t>
      </w:r>
      <w:r w:rsidR="00D873BD">
        <w:rPr>
          <w:sz w:val="24"/>
          <w:szCs w:val="24"/>
        </w:rPr>
        <w:t>n acest interval maxim de 6 ore aplica</w:t>
      </w:r>
      <w:r w:rsidR="00D17670">
        <w:rPr>
          <w:sz w:val="24"/>
          <w:szCs w:val="24"/>
        </w:rPr>
        <w:t>ţ</w:t>
      </w:r>
      <w:r w:rsidR="00D873BD">
        <w:rPr>
          <w:sz w:val="24"/>
          <w:szCs w:val="24"/>
        </w:rPr>
        <w:t>ia trebuie conectat</w:t>
      </w:r>
      <w:r w:rsidR="00D17670">
        <w:rPr>
          <w:sz w:val="24"/>
          <w:szCs w:val="24"/>
        </w:rPr>
        <w:t>ă</w:t>
      </w:r>
      <w:r w:rsidR="00D873BD">
        <w:rPr>
          <w:sz w:val="24"/>
          <w:szCs w:val="24"/>
        </w:rPr>
        <w:t xml:space="preserve"> la internet pentru ca serverul sa returneze un codOnline pereche.</w:t>
      </w:r>
      <w:r w:rsidR="00D17670">
        <w:rPr>
          <w:sz w:val="24"/>
          <w:szCs w:val="24"/>
        </w:rPr>
        <w:t xml:space="preserve"> Altfel,</w:t>
      </w:r>
      <w:r w:rsidR="00DF7311">
        <w:rPr>
          <w:sz w:val="24"/>
          <w:szCs w:val="24"/>
        </w:rPr>
        <w:t xml:space="preserve"> </w:t>
      </w:r>
      <w:r w:rsidR="00D17670">
        <w:rPr>
          <w:sz w:val="24"/>
          <w:szCs w:val="24"/>
        </w:rPr>
        <w:t>d</w:t>
      </w:r>
      <w:r w:rsidR="00DF7311">
        <w:rPr>
          <w:sz w:val="24"/>
          <w:szCs w:val="24"/>
        </w:rPr>
        <w:t>ac</w:t>
      </w:r>
      <w:r w:rsidR="00D17670">
        <w:rPr>
          <w:sz w:val="24"/>
          <w:szCs w:val="24"/>
        </w:rPr>
        <w:t>ă</w:t>
      </w:r>
      <w:r w:rsidR="00DF7311">
        <w:rPr>
          <w:sz w:val="24"/>
          <w:szCs w:val="24"/>
        </w:rPr>
        <w:t xml:space="preserve"> se dep</w:t>
      </w:r>
      <w:r w:rsidR="00D17670">
        <w:rPr>
          <w:sz w:val="24"/>
          <w:szCs w:val="24"/>
        </w:rPr>
        <w:t>ăş</w:t>
      </w:r>
      <w:r w:rsidR="00DF7311">
        <w:rPr>
          <w:sz w:val="24"/>
          <w:szCs w:val="24"/>
        </w:rPr>
        <w:t>e</w:t>
      </w:r>
      <w:r w:rsidR="00D17670">
        <w:rPr>
          <w:sz w:val="24"/>
          <w:szCs w:val="24"/>
        </w:rPr>
        <w:t>ş</w:t>
      </w:r>
      <w:r w:rsidR="00DF7311">
        <w:rPr>
          <w:sz w:val="24"/>
          <w:szCs w:val="24"/>
        </w:rPr>
        <w:t>te acest interval, aplica</w:t>
      </w:r>
      <w:r w:rsidR="00D17670">
        <w:rPr>
          <w:sz w:val="24"/>
          <w:szCs w:val="24"/>
        </w:rPr>
        <w:t>ţ</w:t>
      </w:r>
      <w:r w:rsidR="00DF7311">
        <w:rPr>
          <w:sz w:val="24"/>
          <w:szCs w:val="24"/>
        </w:rPr>
        <w:t xml:space="preserve">ia se va bloca </w:t>
      </w:r>
      <w:r w:rsidR="00D17670">
        <w:rPr>
          <w:sz w:val="24"/>
          <w:szCs w:val="24"/>
        </w:rPr>
        <w:t>î</w:t>
      </w:r>
      <w:r w:rsidR="00DF7311">
        <w:rPr>
          <w:sz w:val="24"/>
          <w:szCs w:val="24"/>
        </w:rPr>
        <w:t>n sensul c</w:t>
      </w:r>
      <w:r w:rsidR="00D17670">
        <w:rPr>
          <w:sz w:val="24"/>
          <w:szCs w:val="24"/>
        </w:rPr>
        <w:t>ă</w:t>
      </w:r>
      <w:r w:rsidR="00DF7311">
        <w:rPr>
          <w:sz w:val="24"/>
          <w:szCs w:val="24"/>
        </w:rPr>
        <w:t xml:space="preserve"> nu va mai permite generarea </w:t>
      </w:r>
      <w:r w:rsidR="00D17670">
        <w:rPr>
          <w:sz w:val="24"/>
          <w:szCs w:val="24"/>
        </w:rPr>
        <w:t>ş</w:t>
      </w:r>
      <w:r w:rsidR="00193920">
        <w:rPr>
          <w:sz w:val="24"/>
          <w:szCs w:val="24"/>
        </w:rPr>
        <w:t xml:space="preserve">i </w:t>
      </w:r>
      <w:r w:rsidR="00D17670">
        <w:rPr>
          <w:sz w:val="24"/>
          <w:szCs w:val="24"/>
        </w:rPr>
        <w:t>î</w:t>
      </w:r>
      <w:r w:rsidR="00193920">
        <w:rPr>
          <w:sz w:val="24"/>
          <w:szCs w:val="24"/>
        </w:rPr>
        <w:t xml:space="preserve">nregistrarea </w:t>
      </w:r>
      <w:r w:rsidR="00DF7311">
        <w:rPr>
          <w:sz w:val="24"/>
          <w:szCs w:val="24"/>
        </w:rPr>
        <w:t>altor coduri offline.</w:t>
      </w:r>
      <w:r w:rsidR="00D42B24">
        <w:rPr>
          <w:sz w:val="24"/>
          <w:szCs w:val="24"/>
        </w:rPr>
        <w:t xml:space="preserve"> Deblocarea aplica</w:t>
      </w:r>
      <w:r w:rsidR="00D17670">
        <w:rPr>
          <w:sz w:val="24"/>
          <w:szCs w:val="24"/>
        </w:rPr>
        <w:t>ţ</w:t>
      </w:r>
      <w:r w:rsidR="00D42B24">
        <w:rPr>
          <w:sz w:val="24"/>
          <w:szCs w:val="24"/>
        </w:rPr>
        <w:t>iei va surveni la prima conectare a tabletei/telefonului la internet prin WiFi sau 3G/4G.</w:t>
      </w:r>
    </w:p>
    <w:p w:rsidR="00E37DC9" w:rsidRPr="00312532" w:rsidRDefault="00E37DC9" w:rsidP="00E37DC9">
      <w:pPr>
        <w:pStyle w:val="Heading1"/>
        <w:numPr>
          <w:ilvl w:val="0"/>
          <w:numId w:val="1"/>
        </w:numPr>
        <w:rPr>
          <w:sz w:val="32"/>
          <w:szCs w:val="32"/>
        </w:rPr>
      </w:pPr>
      <w:bookmarkStart w:id="3" w:name="_Lista_coduri"/>
      <w:bookmarkEnd w:id="3"/>
      <w:r w:rsidRPr="00312532">
        <w:rPr>
          <w:sz w:val="32"/>
          <w:szCs w:val="32"/>
        </w:rPr>
        <w:lastRenderedPageBreak/>
        <w:t>Lista coduri</w:t>
      </w:r>
    </w:p>
    <w:p w:rsidR="008A291E" w:rsidRPr="001128E9" w:rsidRDefault="0025363E" w:rsidP="00616874">
      <w:pPr>
        <w:rPr>
          <w:rFonts w:ascii="Calibri" w:hAnsi="Calibri"/>
          <w:sz w:val="24"/>
          <w:szCs w:val="24"/>
        </w:rPr>
      </w:pPr>
      <w:r w:rsidRPr="001128E9">
        <w:rPr>
          <w:rFonts w:ascii="Calibri" w:hAnsi="Calibri"/>
          <w:sz w:val="24"/>
          <w:szCs w:val="24"/>
        </w:rPr>
        <w:t xml:space="preserve">Comanda </w:t>
      </w:r>
      <w:r w:rsidR="00B74B58" w:rsidRPr="001128E9">
        <w:rPr>
          <w:rFonts w:ascii="Calibri" w:hAnsi="Calibri"/>
          <w:sz w:val="24"/>
          <w:szCs w:val="24"/>
        </w:rPr>
        <w:t>reprezentat</w:t>
      </w:r>
      <w:r w:rsidR="00D17670" w:rsidRPr="001128E9">
        <w:rPr>
          <w:rFonts w:ascii="Calibri" w:hAnsi="Calibri"/>
          <w:sz w:val="24"/>
          <w:szCs w:val="24"/>
        </w:rPr>
        <w:t>ă</w:t>
      </w:r>
      <w:r w:rsidR="00B74B58" w:rsidRPr="001128E9">
        <w:rPr>
          <w:rFonts w:ascii="Calibri" w:hAnsi="Calibri"/>
          <w:sz w:val="24"/>
          <w:szCs w:val="24"/>
        </w:rPr>
        <w:t xml:space="preserve"> prin iconi</w:t>
      </w:r>
      <w:r w:rsidR="00D17670" w:rsidRPr="001128E9">
        <w:rPr>
          <w:rFonts w:ascii="Calibri" w:hAnsi="Calibri"/>
          <w:sz w:val="24"/>
          <w:szCs w:val="24"/>
        </w:rPr>
        <w:t>ţ</w:t>
      </w:r>
      <w:r w:rsidR="00B74B58" w:rsidRPr="001128E9">
        <w:rPr>
          <w:rFonts w:ascii="Calibri" w:hAnsi="Calibri"/>
          <w:sz w:val="24"/>
          <w:szCs w:val="24"/>
        </w:rPr>
        <w:t>a</w:t>
      </w:r>
      <w:r w:rsidR="00616015" w:rsidRPr="001128E9">
        <w:rPr>
          <w:rFonts w:ascii="Calibri" w:hAnsi="Calibri"/>
          <w:sz w:val="24"/>
          <w:szCs w:val="24"/>
        </w:rPr>
        <w:t xml:space="preserve"> </w:t>
      </w:r>
      <w:r w:rsidR="00616015" w:rsidRPr="001128E9">
        <w:rPr>
          <w:noProof/>
          <w:sz w:val="24"/>
          <w:szCs w:val="24"/>
          <w:lang w:eastAsia="ro-RO"/>
        </w:rPr>
        <w:drawing>
          <wp:inline distT="0" distB="0" distL="0" distR="0" wp14:anchorId="7582BC8F" wp14:editId="3388B522">
            <wp:extent cx="416842" cy="360000"/>
            <wp:effectExtent l="0" t="0" r="254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84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B58" w:rsidRPr="001128E9">
        <w:rPr>
          <w:rFonts w:ascii="Calibri" w:hAnsi="Calibri"/>
          <w:sz w:val="24"/>
          <w:szCs w:val="24"/>
        </w:rPr>
        <w:t xml:space="preserve">, </w:t>
      </w:r>
      <w:r w:rsidRPr="001128E9">
        <w:rPr>
          <w:rFonts w:ascii="Calibri" w:hAnsi="Calibri"/>
          <w:sz w:val="24"/>
          <w:szCs w:val="24"/>
        </w:rPr>
        <w:t xml:space="preserve">va deschide o interfaţă ce permite vizualizarea </w:t>
      </w:r>
      <w:r w:rsidR="00C5130C" w:rsidRPr="001128E9">
        <w:rPr>
          <w:rFonts w:ascii="Calibri" w:hAnsi="Calibri"/>
          <w:sz w:val="24"/>
          <w:szCs w:val="24"/>
        </w:rPr>
        <w:t xml:space="preserve">istoricului </w:t>
      </w:r>
      <w:r w:rsidR="009F002F">
        <w:rPr>
          <w:rFonts w:ascii="Calibri" w:hAnsi="Calibri"/>
          <w:sz w:val="24"/>
          <w:szCs w:val="24"/>
        </w:rPr>
        <w:t xml:space="preserve">propriilor </w:t>
      </w:r>
      <w:r w:rsidRPr="001128E9">
        <w:rPr>
          <w:rFonts w:ascii="Calibri" w:hAnsi="Calibri"/>
          <w:sz w:val="24"/>
          <w:szCs w:val="24"/>
        </w:rPr>
        <w:t>coduri</w:t>
      </w:r>
      <w:r w:rsidR="00616015" w:rsidRPr="001128E9">
        <w:rPr>
          <w:rFonts w:ascii="Calibri" w:hAnsi="Calibri"/>
          <w:sz w:val="24"/>
          <w:szCs w:val="24"/>
        </w:rPr>
        <w:t>lor</w:t>
      </w:r>
      <w:r w:rsidRPr="001128E9">
        <w:rPr>
          <w:rFonts w:ascii="Calibri" w:hAnsi="Calibri"/>
          <w:sz w:val="24"/>
          <w:szCs w:val="24"/>
        </w:rPr>
        <w:t xml:space="preserve"> offline, coduri</w:t>
      </w:r>
      <w:r w:rsidR="00616015" w:rsidRPr="001128E9">
        <w:rPr>
          <w:rFonts w:ascii="Calibri" w:hAnsi="Calibri"/>
          <w:sz w:val="24"/>
          <w:szCs w:val="24"/>
        </w:rPr>
        <w:t>lor</w:t>
      </w:r>
      <w:r w:rsidRPr="001128E9">
        <w:rPr>
          <w:rFonts w:ascii="Calibri" w:hAnsi="Calibri"/>
          <w:sz w:val="24"/>
          <w:szCs w:val="24"/>
        </w:rPr>
        <w:t xml:space="preserve"> online </w:t>
      </w:r>
      <w:r w:rsidR="00D17670" w:rsidRPr="001128E9">
        <w:rPr>
          <w:rFonts w:ascii="Calibri" w:hAnsi="Calibri"/>
          <w:sz w:val="24"/>
          <w:szCs w:val="24"/>
        </w:rPr>
        <w:t>ş</w:t>
      </w:r>
      <w:r w:rsidRPr="001128E9">
        <w:rPr>
          <w:rFonts w:ascii="Calibri" w:hAnsi="Calibri"/>
          <w:sz w:val="24"/>
          <w:szCs w:val="24"/>
        </w:rPr>
        <w:t>i/sau perechi</w:t>
      </w:r>
      <w:r w:rsidR="00616015" w:rsidRPr="001128E9">
        <w:rPr>
          <w:rFonts w:ascii="Calibri" w:hAnsi="Calibri"/>
          <w:sz w:val="24"/>
          <w:szCs w:val="24"/>
        </w:rPr>
        <w:t>lor</w:t>
      </w:r>
      <w:r w:rsidRPr="001128E9">
        <w:rPr>
          <w:rFonts w:ascii="Calibri" w:hAnsi="Calibri"/>
          <w:sz w:val="24"/>
          <w:szCs w:val="24"/>
        </w:rPr>
        <w:t xml:space="preserve"> codOnline-codOffline </w:t>
      </w:r>
      <w:r w:rsidR="00956E48" w:rsidRPr="001128E9">
        <w:rPr>
          <w:rFonts w:ascii="Calibri" w:hAnsi="Calibri"/>
          <w:sz w:val="24"/>
          <w:szCs w:val="24"/>
        </w:rPr>
        <w:t>î</w:t>
      </w:r>
      <w:r w:rsidRPr="001128E9">
        <w:rPr>
          <w:rFonts w:ascii="Calibri" w:hAnsi="Calibri"/>
          <w:sz w:val="24"/>
          <w:szCs w:val="24"/>
        </w:rPr>
        <w:t xml:space="preserve">nregistrate </w:t>
      </w:r>
      <w:r w:rsidR="00956E48" w:rsidRPr="001128E9">
        <w:rPr>
          <w:rFonts w:ascii="Calibri" w:hAnsi="Calibri"/>
          <w:sz w:val="24"/>
          <w:szCs w:val="24"/>
        </w:rPr>
        <w:t>î</w:t>
      </w:r>
      <w:r w:rsidRPr="001128E9">
        <w:rPr>
          <w:rFonts w:ascii="Calibri" w:hAnsi="Calibri"/>
          <w:sz w:val="24"/>
          <w:szCs w:val="24"/>
        </w:rPr>
        <w:t xml:space="preserve">n ultimele 48 de ore, ordinea lor fiind, de sus </w:t>
      </w:r>
      <w:r w:rsidR="00956E48" w:rsidRPr="001128E9">
        <w:rPr>
          <w:rFonts w:ascii="Calibri" w:hAnsi="Calibri"/>
          <w:sz w:val="24"/>
          <w:szCs w:val="24"/>
        </w:rPr>
        <w:t>î</w:t>
      </w:r>
      <w:r w:rsidRPr="001128E9">
        <w:rPr>
          <w:rFonts w:ascii="Calibri" w:hAnsi="Calibri"/>
          <w:sz w:val="24"/>
          <w:szCs w:val="24"/>
        </w:rPr>
        <w:t>n jos, de la cel ma</w:t>
      </w:r>
      <w:r w:rsidR="008A291E" w:rsidRPr="001128E9">
        <w:rPr>
          <w:rFonts w:ascii="Calibri" w:hAnsi="Calibri"/>
          <w:sz w:val="24"/>
          <w:szCs w:val="24"/>
        </w:rPr>
        <w:t>i recent la cel mai indepărtat.</w:t>
      </w:r>
    </w:p>
    <w:p w:rsidR="0091352E" w:rsidRPr="000D6361" w:rsidRDefault="0091352E" w:rsidP="00616874">
      <w:pPr>
        <w:rPr>
          <w:rFonts w:ascii="Calibri" w:hAnsi="Calibri"/>
          <w:sz w:val="24"/>
          <w:szCs w:val="24"/>
          <w:lang w:val="en-US"/>
        </w:rPr>
      </w:pPr>
      <w:r w:rsidRPr="001128E9">
        <w:rPr>
          <w:noProof/>
          <w:sz w:val="24"/>
          <w:szCs w:val="24"/>
          <w:lang w:eastAsia="ro-RO"/>
        </w:rPr>
        <w:drawing>
          <wp:inline distT="0" distB="0" distL="0" distR="0" wp14:anchorId="1E99A482" wp14:editId="0748C9D3">
            <wp:extent cx="5760720" cy="4320846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874" w:rsidRPr="001128E9" w:rsidRDefault="0025363E" w:rsidP="00616874">
      <w:pPr>
        <w:rPr>
          <w:rFonts w:ascii="Calibri" w:hAnsi="Calibri"/>
          <w:sz w:val="24"/>
          <w:szCs w:val="24"/>
        </w:rPr>
      </w:pPr>
      <w:r w:rsidRPr="001128E9">
        <w:rPr>
          <w:rFonts w:ascii="Calibri" w:hAnsi="Calibri"/>
          <w:sz w:val="24"/>
          <w:szCs w:val="24"/>
        </w:rPr>
        <w:t xml:space="preserve">Prin selectarea unei înregistrări din listă se va accesa codul şi automat se va deschide fereastra de vizualizare a </w:t>
      </w:r>
      <w:r w:rsidR="00956E48" w:rsidRPr="001128E9">
        <w:rPr>
          <w:rFonts w:ascii="Calibri" w:hAnsi="Calibri"/>
          <w:sz w:val="24"/>
          <w:szCs w:val="24"/>
        </w:rPr>
        <w:t>informaţ</w:t>
      </w:r>
      <w:r w:rsidR="00C5130C" w:rsidRPr="001128E9">
        <w:rPr>
          <w:rFonts w:ascii="Calibri" w:hAnsi="Calibri"/>
          <w:sz w:val="24"/>
          <w:szCs w:val="24"/>
        </w:rPr>
        <w:t>iilor detaliate</w:t>
      </w:r>
      <w:r w:rsidRPr="001128E9">
        <w:rPr>
          <w:rFonts w:ascii="Calibri" w:hAnsi="Calibri"/>
          <w:sz w:val="24"/>
          <w:szCs w:val="24"/>
        </w:rPr>
        <w:t>.</w:t>
      </w:r>
    </w:p>
    <w:p w:rsidR="009B6E8B" w:rsidRPr="001128E9" w:rsidRDefault="009B6E8B" w:rsidP="00616874">
      <w:pPr>
        <w:rPr>
          <w:sz w:val="24"/>
          <w:szCs w:val="24"/>
        </w:rPr>
      </w:pPr>
      <w:r w:rsidRPr="001128E9">
        <w:rPr>
          <w:noProof/>
          <w:sz w:val="24"/>
          <w:szCs w:val="24"/>
          <w:lang w:eastAsia="ro-RO"/>
        </w:rPr>
        <w:lastRenderedPageBreak/>
        <w:drawing>
          <wp:inline distT="0" distB="0" distL="0" distR="0" wp14:anchorId="0E7358C8" wp14:editId="7A219BD0">
            <wp:extent cx="5972810" cy="4479925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50" w:rsidRDefault="00153EE8" w:rsidP="00616874">
      <w:pPr>
        <w:rPr>
          <w:sz w:val="24"/>
          <w:szCs w:val="24"/>
        </w:rPr>
        <w:sectPr w:rsidR="006D785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128E9">
        <w:rPr>
          <w:sz w:val="24"/>
          <w:szCs w:val="24"/>
        </w:rPr>
        <w:t>Un c</w:t>
      </w:r>
      <w:r w:rsidR="00BD5AC8" w:rsidRPr="001128E9">
        <w:rPr>
          <w:sz w:val="24"/>
          <w:szCs w:val="24"/>
        </w:rPr>
        <w:t>od</w:t>
      </w:r>
      <w:r w:rsidRPr="001128E9">
        <w:rPr>
          <w:sz w:val="24"/>
          <w:szCs w:val="24"/>
        </w:rPr>
        <w:t xml:space="preserve"> va fi </w:t>
      </w:r>
      <w:r w:rsidR="00956E48" w:rsidRPr="001128E9">
        <w:rPr>
          <w:sz w:val="24"/>
          <w:szCs w:val="24"/>
        </w:rPr>
        <w:t>ş</w:t>
      </w:r>
      <w:r w:rsidRPr="001128E9">
        <w:rPr>
          <w:sz w:val="24"/>
          <w:szCs w:val="24"/>
        </w:rPr>
        <w:t>ters</w:t>
      </w:r>
      <w:r w:rsidR="00BD5AC8" w:rsidRPr="001128E9">
        <w:rPr>
          <w:sz w:val="24"/>
          <w:szCs w:val="24"/>
        </w:rPr>
        <w:t xml:space="preserve"> din list</w:t>
      </w:r>
      <w:r w:rsidR="00956E48" w:rsidRPr="001128E9">
        <w:rPr>
          <w:sz w:val="24"/>
          <w:szCs w:val="24"/>
        </w:rPr>
        <w:t>ă</w:t>
      </w:r>
      <w:r w:rsidR="00BD5AC8" w:rsidRPr="001128E9">
        <w:rPr>
          <w:sz w:val="24"/>
          <w:szCs w:val="24"/>
        </w:rPr>
        <w:t xml:space="preserve"> </w:t>
      </w:r>
      <w:r w:rsidR="00956E48" w:rsidRPr="001128E9">
        <w:rPr>
          <w:sz w:val="24"/>
          <w:szCs w:val="24"/>
        </w:rPr>
        <w:t xml:space="preserve">în mod automat după </w:t>
      </w:r>
      <w:r w:rsidR="00BD5AC8" w:rsidRPr="001128E9">
        <w:rPr>
          <w:sz w:val="24"/>
          <w:szCs w:val="24"/>
        </w:rPr>
        <w:t>48 de ore de la introducere</w:t>
      </w:r>
      <w:r w:rsidRPr="001128E9">
        <w:rPr>
          <w:sz w:val="24"/>
          <w:szCs w:val="24"/>
        </w:rPr>
        <w:t>a sa</w:t>
      </w:r>
      <w:r w:rsidR="00BD5AC8" w:rsidRPr="001128E9">
        <w:rPr>
          <w:sz w:val="24"/>
          <w:szCs w:val="24"/>
        </w:rPr>
        <w:t>.</w:t>
      </w:r>
    </w:p>
    <w:p w:rsidR="00104DEE" w:rsidRPr="00312532" w:rsidRDefault="00104DEE" w:rsidP="00104DEE">
      <w:pPr>
        <w:pStyle w:val="Heading1"/>
        <w:numPr>
          <w:ilvl w:val="0"/>
          <w:numId w:val="1"/>
        </w:numPr>
        <w:rPr>
          <w:sz w:val="32"/>
          <w:szCs w:val="32"/>
        </w:rPr>
      </w:pPr>
      <w:bookmarkStart w:id="4" w:name="_Verificare_cod"/>
      <w:bookmarkEnd w:id="4"/>
      <w:r w:rsidRPr="00312532">
        <w:rPr>
          <w:sz w:val="32"/>
          <w:szCs w:val="32"/>
        </w:rPr>
        <w:lastRenderedPageBreak/>
        <w:t>Verificare cod</w:t>
      </w:r>
    </w:p>
    <w:p w:rsidR="0014530E" w:rsidRPr="004E082A" w:rsidRDefault="00743F17" w:rsidP="0014530E">
      <w:pPr>
        <w:rPr>
          <w:sz w:val="24"/>
          <w:szCs w:val="24"/>
        </w:rPr>
      </w:pPr>
      <w:r w:rsidRPr="004E082A">
        <w:rPr>
          <w:sz w:val="24"/>
          <w:szCs w:val="24"/>
        </w:rPr>
        <w:t xml:space="preserve">Agentul are </w:t>
      </w:r>
      <w:r w:rsidR="00591DF5" w:rsidRPr="004E082A">
        <w:rPr>
          <w:sz w:val="24"/>
          <w:szCs w:val="24"/>
        </w:rPr>
        <w:t xml:space="preserve">la </w:t>
      </w:r>
      <w:r w:rsidRPr="004E082A">
        <w:rPr>
          <w:sz w:val="24"/>
          <w:szCs w:val="24"/>
        </w:rPr>
        <w:t>dispozi</w:t>
      </w:r>
      <w:r w:rsidR="00A3634D" w:rsidRPr="004E082A">
        <w:rPr>
          <w:sz w:val="24"/>
          <w:szCs w:val="24"/>
        </w:rPr>
        <w:t>ţ</w:t>
      </w:r>
      <w:r w:rsidRPr="004E082A">
        <w:rPr>
          <w:sz w:val="24"/>
          <w:szCs w:val="24"/>
        </w:rPr>
        <w:t>ie func</w:t>
      </w:r>
      <w:r w:rsidR="00A3634D" w:rsidRPr="004E082A">
        <w:rPr>
          <w:sz w:val="24"/>
          <w:szCs w:val="24"/>
        </w:rPr>
        <w:t>ţ</w:t>
      </w:r>
      <w:r w:rsidRPr="004E082A">
        <w:rPr>
          <w:sz w:val="24"/>
          <w:szCs w:val="24"/>
        </w:rPr>
        <w:t xml:space="preserve">ia </w:t>
      </w:r>
      <w:r w:rsidRPr="004E082A">
        <w:rPr>
          <w:b/>
          <w:sz w:val="24"/>
          <w:szCs w:val="24"/>
        </w:rPr>
        <w:t>Verificare cod</w:t>
      </w:r>
      <w:r w:rsidRPr="004E082A">
        <w:rPr>
          <w:sz w:val="24"/>
          <w:szCs w:val="24"/>
        </w:rPr>
        <w:t xml:space="preserve"> reprezentat</w:t>
      </w:r>
      <w:r w:rsidR="00A3634D" w:rsidRPr="004E082A">
        <w:rPr>
          <w:sz w:val="24"/>
          <w:szCs w:val="24"/>
        </w:rPr>
        <w:t>ă</w:t>
      </w:r>
      <w:r w:rsidRPr="004E082A">
        <w:rPr>
          <w:sz w:val="24"/>
          <w:szCs w:val="24"/>
        </w:rPr>
        <w:t xml:space="preserve"> de </w:t>
      </w:r>
      <w:r w:rsidR="0014530E" w:rsidRPr="004E082A">
        <w:rPr>
          <w:sz w:val="24"/>
          <w:szCs w:val="24"/>
        </w:rPr>
        <w:t xml:space="preserve">iconiţa </w:t>
      </w:r>
      <w:r w:rsidR="0014530E" w:rsidRPr="004E082A">
        <w:rPr>
          <w:noProof/>
          <w:sz w:val="24"/>
          <w:szCs w:val="24"/>
          <w:lang w:eastAsia="ro-RO"/>
        </w:rPr>
        <w:drawing>
          <wp:inline distT="0" distB="0" distL="0" distR="0" wp14:anchorId="76636C60" wp14:editId="5F419BC7">
            <wp:extent cx="416842" cy="36000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684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82A">
        <w:rPr>
          <w:sz w:val="24"/>
          <w:szCs w:val="24"/>
        </w:rPr>
        <w:t xml:space="preserve"> pentru controlul datelor furnizate </w:t>
      </w:r>
      <w:r w:rsidR="004A29E0" w:rsidRPr="004E082A">
        <w:rPr>
          <w:sz w:val="24"/>
          <w:szCs w:val="24"/>
        </w:rPr>
        <w:t xml:space="preserve">de acesta </w:t>
      </w:r>
      <w:r w:rsidRPr="004E082A">
        <w:rPr>
          <w:sz w:val="24"/>
          <w:szCs w:val="24"/>
        </w:rPr>
        <w:t>c</w:t>
      </w:r>
      <w:r w:rsidR="00A3634D" w:rsidRPr="004E082A">
        <w:rPr>
          <w:sz w:val="24"/>
          <w:szCs w:val="24"/>
        </w:rPr>
        <w:t>ă</w:t>
      </w:r>
      <w:r w:rsidRPr="004E082A">
        <w:rPr>
          <w:sz w:val="24"/>
          <w:szCs w:val="24"/>
        </w:rPr>
        <w:t xml:space="preserve">tre </w:t>
      </w:r>
      <w:r w:rsidR="00A3634D" w:rsidRPr="004E082A">
        <w:rPr>
          <w:sz w:val="24"/>
          <w:szCs w:val="24"/>
        </w:rPr>
        <w:t>baza de date centrală</w:t>
      </w:r>
      <w:r w:rsidRPr="004E082A">
        <w:rPr>
          <w:sz w:val="24"/>
          <w:szCs w:val="24"/>
        </w:rPr>
        <w:t xml:space="preserve"> MADR </w:t>
      </w:r>
      <w:r w:rsidR="004A29E0" w:rsidRPr="004E082A">
        <w:rPr>
          <w:sz w:val="24"/>
          <w:szCs w:val="24"/>
        </w:rPr>
        <w:t>sau de ceilal</w:t>
      </w:r>
      <w:r w:rsidR="00A3634D" w:rsidRPr="004E082A">
        <w:rPr>
          <w:sz w:val="24"/>
          <w:szCs w:val="24"/>
        </w:rPr>
        <w:t>ţ</w:t>
      </w:r>
      <w:r w:rsidR="004A29E0" w:rsidRPr="004E082A">
        <w:rPr>
          <w:sz w:val="24"/>
          <w:szCs w:val="24"/>
        </w:rPr>
        <w:t>i parteneri cu care interac</w:t>
      </w:r>
      <w:r w:rsidR="00A3634D" w:rsidRPr="004E082A">
        <w:rPr>
          <w:sz w:val="24"/>
          <w:szCs w:val="24"/>
        </w:rPr>
        <w:t>ţ</w:t>
      </w:r>
      <w:r w:rsidR="004A29E0" w:rsidRPr="004E082A">
        <w:rPr>
          <w:sz w:val="24"/>
          <w:szCs w:val="24"/>
        </w:rPr>
        <w:t>ioneaz</w:t>
      </w:r>
      <w:r w:rsidR="00A3634D" w:rsidRPr="004E082A">
        <w:rPr>
          <w:sz w:val="24"/>
          <w:szCs w:val="24"/>
        </w:rPr>
        <w:t>ă</w:t>
      </w:r>
      <w:r w:rsidR="004A29E0" w:rsidRPr="004E082A">
        <w:rPr>
          <w:sz w:val="24"/>
          <w:szCs w:val="24"/>
        </w:rPr>
        <w:t xml:space="preserve"> </w:t>
      </w:r>
      <w:r w:rsidR="008C70E2" w:rsidRPr="004E082A">
        <w:rPr>
          <w:sz w:val="24"/>
          <w:szCs w:val="24"/>
        </w:rPr>
        <w:t xml:space="preserve">ca urmare a </w:t>
      </w:r>
      <w:r w:rsidR="004A29E0" w:rsidRPr="004E082A">
        <w:rPr>
          <w:sz w:val="24"/>
          <w:szCs w:val="24"/>
        </w:rPr>
        <w:t>activit</w:t>
      </w:r>
      <w:r w:rsidR="00A3634D" w:rsidRPr="004E082A">
        <w:rPr>
          <w:sz w:val="24"/>
          <w:szCs w:val="24"/>
        </w:rPr>
        <w:t>ăţ</w:t>
      </w:r>
      <w:r w:rsidR="008C70E2" w:rsidRPr="004E082A">
        <w:rPr>
          <w:sz w:val="24"/>
          <w:szCs w:val="24"/>
        </w:rPr>
        <w:t>i</w:t>
      </w:r>
      <w:r w:rsidR="004A29E0" w:rsidRPr="004E082A">
        <w:rPr>
          <w:sz w:val="24"/>
          <w:szCs w:val="24"/>
        </w:rPr>
        <w:t>i de exploatare forestier</w:t>
      </w:r>
      <w:r w:rsidR="00A3634D" w:rsidRPr="004E082A">
        <w:rPr>
          <w:sz w:val="24"/>
          <w:szCs w:val="24"/>
        </w:rPr>
        <w:t>ă</w:t>
      </w:r>
      <w:r w:rsidR="008C70E2" w:rsidRPr="004E082A">
        <w:rPr>
          <w:sz w:val="24"/>
          <w:szCs w:val="24"/>
        </w:rPr>
        <w:t xml:space="preserve"> desf</w:t>
      </w:r>
      <w:r w:rsidR="00A3634D" w:rsidRPr="004E082A">
        <w:rPr>
          <w:sz w:val="24"/>
          <w:szCs w:val="24"/>
        </w:rPr>
        <w:t>ăş</w:t>
      </w:r>
      <w:r w:rsidR="008C70E2" w:rsidRPr="004E082A">
        <w:rPr>
          <w:sz w:val="24"/>
          <w:szCs w:val="24"/>
        </w:rPr>
        <w:t>urat</w:t>
      </w:r>
      <w:r w:rsidR="00A3634D" w:rsidRPr="004E082A">
        <w:rPr>
          <w:sz w:val="24"/>
          <w:szCs w:val="24"/>
        </w:rPr>
        <w:t>ă</w:t>
      </w:r>
      <w:r w:rsidR="004A29E0" w:rsidRPr="004E082A">
        <w:rPr>
          <w:sz w:val="24"/>
          <w:szCs w:val="24"/>
        </w:rPr>
        <w:t>.</w:t>
      </w:r>
    </w:p>
    <w:p w:rsidR="000852F2" w:rsidRDefault="000852F2" w:rsidP="0014530E">
      <w:pPr>
        <w:rPr>
          <w:sz w:val="24"/>
          <w:szCs w:val="24"/>
        </w:rPr>
      </w:pPr>
      <w:r w:rsidRPr="004E082A">
        <w:rPr>
          <w:sz w:val="24"/>
          <w:szCs w:val="24"/>
        </w:rPr>
        <w:t>Valoarea introdus</w:t>
      </w:r>
      <w:r w:rsidR="00A3634D" w:rsidRPr="004E082A">
        <w:rPr>
          <w:sz w:val="24"/>
          <w:szCs w:val="24"/>
        </w:rPr>
        <w:t>ă</w:t>
      </w:r>
      <w:r w:rsidRPr="004E082A">
        <w:rPr>
          <w:sz w:val="24"/>
          <w:szCs w:val="24"/>
        </w:rPr>
        <w:t xml:space="preserve"> pentru verificare </w:t>
      </w:r>
      <w:r w:rsidR="00E82B7E">
        <w:rPr>
          <w:sz w:val="24"/>
          <w:szCs w:val="24"/>
        </w:rPr>
        <w:t>este</w:t>
      </w:r>
      <w:r w:rsidRPr="004E082A">
        <w:rPr>
          <w:sz w:val="24"/>
          <w:szCs w:val="24"/>
        </w:rPr>
        <w:t xml:space="preserve"> un codOnline.</w:t>
      </w:r>
      <w:r w:rsidR="001128E9" w:rsidRPr="004E082A">
        <w:rPr>
          <w:sz w:val="24"/>
          <w:szCs w:val="24"/>
        </w:rPr>
        <w:t xml:space="preserve"> Deoarece cererea informa</w:t>
      </w:r>
      <w:r w:rsidR="00A3634D" w:rsidRPr="004E082A">
        <w:rPr>
          <w:sz w:val="24"/>
          <w:szCs w:val="24"/>
        </w:rPr>
        <w:t>ţ</w:t>
      </w:r>
      <w:r w:rsidR="001128E9" w:rsidRPr="004E082A">
        <w:rPr>
          <w:sz w:val="24"/>
          <w:szCs w:val="24"/>
        </w:rPr>
        <w:t xml:space="preserve">iilor se </w:t>
      </w:r>
      <w:r w:rsidR="00E818AB" w:rsidRPr="004E082A">
        <w:rPr>
          <w:sz w:val="24"/>
          <w:szCs w:val="24"/>
        </w:rPr>
        <w:t>transmite</w:t>
      </w:r>
      <w:r w:rsidR="001128E9" w:rsidRPr="004E082A">
        <w:rPr>
          <w:sz w:val="24"/>
          <w:szCs w:val="24"/>
        </w:rPr>
        <w:t xml:space="preserve"> </w:t>
      </w:r>
      <w:r w:rsidR="00AA2AE1" w:rsidRPr="004E082A">
        <w:rPr>
          <w:sz w:val="24"/>
          <w:szCs w:val="24"/>
        </w:rPr>
        <w:t>la</w:t>
      </w:r>
      <w:r w:rsidR="001128E9" w:rsidRPr="004E082A">
        <w:rPr>
          <w:sz w:val="24"/>
          <w:szCs w:val="24"/>
        </w:rPr>
        <w:t xml:space="preserve"> un server, returnarea datelor solicitate este condi</w:t>
      </w:r>
      <w:r w:rsidR="00A3634D" w:rsidRPr="004E082A">
        <w:rPr>
          <w:sz w:val="24"/>
          <w:szCs w:val="24"/>
        </w:rPr>
        <w:t>ţ</w:t>
      </w:r>
      <w:r w:rsidR="001128E9" w:rsidRPr="004E082A">
        <w:rPr>
          <w:sz w:val="24"/>
          <w:szCs w:val="24"/>
        </w:rPr>
        <w:t>ionat</w:t>
      </w:r>
      <w:r w:rsidR="00A3634D" w:rsidRPr="004E082A">
        <w:rPr>
          <w:sz w:val="24"/>
          <w:szCs w:val="24"/>
        </w:rPr>
        <w:t>ă</w:t>
      </w:r>
      <w:r w:rsidR="001128E9" w:rsidRPr="004E082A">
        <w:rPr>
          <w:sz w:val="24"/>
          <w:szCs w:val="24"/>
        </w:rPr>
        <w:t xml:space="preserve"> de existen</w:t>
      </w:r>
      <w:r w:rsidR="00A3634D" w:rsidRPr="004E082A">
        <w:rPr>
          <w:sz w:val="24"/>
          <w:szCs w:val="24"/>
        </w:rPr>
        <w:t>ţ</w:t>
      </w:r>
      <w:r w:rsidR="001128E9" w:rsidRPr="004E082A">
        <w:rPr>
          <w:sz w:val="24"/>
          <w:szCs w:val="24"/>
        </w:rPr>
        <w:t>a unei conexiuni internet activ</w:t>
      </w:r>
      <w:r w:rsidR="00A3634D" w:rsidRPr="004E082A">
        <w:rPr>
          <w:sz w:val="24"/>
          <w:szCs w:val="24"/>
        </w:rPr>
        <w:t>e</w:t>
      </w:r>
      <w:r w:rsidR="001128E9" w:rsidRPr="004E082A">
        <w:rPr>
          <w:sz w:val="24"/>
          <w:szCs w:val="24"/>
        </w:rPr>
        <w:t xml:space="preserve"> pe telefonul/tableta </w:t>
      </w:r>
      <w:r w:rsidR="007467AA" w:rsidRPr="004E082A">
        <w:rPr>
          <w:sz w:val="24"/>
          <w:szCs w:val="24"/>
        </w:rPr>
        <w:t>cu aplica</w:t>
      </w:r>
      <w:r w:rsidR="00A3634D" w:rsidRPr="004E082A">
        <w:rPr>
          <w:sz w:val="24"/>
          <w:szCs w:val="24"/>
        </w:rPr>
        <w:t>ţ</w:t>
      </w:r>
      <w:r w:rsidR="007467AA" w:rsidRPr="004E082A">
        <w:rPr>
          <w:sz w:val="24"/>
          <w:szCs w:val="24"/>
        </w:rPr>
        <w:t>ia Wood Tracking instalat</w:t>
      </w:r>
      <w:r w:rsidR="00A3634D" w:rsidRPr="004E082A">
        <w:rPr>
          <w:sz w:val="24"/>
          <w:szCs w:val="24"/>
        </w:rPr>
        <w:t>ă</w:t>
      </w:r>
      <w:r w:rsidR="001128E9" w:rsidRPr="004E082A">
        <w:rPr>
          <w:sz w:val="24"/>
          <w:szCs w:val="24"/>
        </w:rPr>
        <w:t>.</w:t>
      </w:r>
    </w:p>
    <w:p w:rsidR="004614AF" w:rsidRPr="004E082A" w:rsidRDefault="004614AF" w:rsidP="0014530E">
      <w:pPr>
        <w:rPr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730219B3" wp14:editId="32A0E442">
            <wp:extent cx="3600000" cy="2700000"/>
            <wp:effectExtent l="0" t="0" r="63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649" w:rsidRPr="00EA3649" w:rsidRDefault="00456053" w:rsidP="00EA3649">
      <w:pPr>
        <w:rPr>
          <w:sz w:val="24"/>
          <w:szCs w:val="24"/>
        </w:rPr>
      </w:pPr>
      <w:r w:rsidRPr="004E082A">
        <w:rPr>
          <w:sz w:val="24"/>
          <w:szCs w:val="24"/>
        </w:rPr>
        <w:t>Se</w:t>
      </w:r>
      <w:r w:rsidR="000D6361" w:rsidRPr="004E082A">
        <w:rPr>
          <w:sz w:val="24"/>
          <w:szCs w:val="24"/>
        </w:rPr>
        <w:t xml:space="preserve"> completeaz</w:t>
      </w:r>
      <w:r w:rsidR="009E2ACC" w:rsidRPr="004E082A">
        <w:rPr>
          <w:sz w:val="24"/>
          <w:szCs w:val="24"/>
        </w:rPr>
        <w:t>ă</w:t>
      </w:r>
      <w:r w:rsidR="000D6361" w:rsidRPr="004E082A">
        <w:rPr>
          <w:sz w:val="24"/>
          <w:szCs w:val="24"/>
        </w:rPr>
        <w:t xml:space="preserve"> </w:t>
      </w:r>
      <w:r w:rsidRPr="004E082A">
        <w:rPr>
          <w:sz w:val="24"/>
          <w:szCs w:val="24"/>
        </w:rPr>
        <w:t xml:space="preserve">mai întâi </w:t>
      </w:r>
      <w:r w:rsidR="000D6361" w:rsidRPr="004E082A">
        <w:rPr>
          <w:sz w:val="24"/>
          <w:szCs w:val="24"/>
        </w:rPr>
        <w:t>c</w:t>
      </w:r>
      <w:r w:rsidR="009E2ACC" w:rsidRPr="004E082A">
        <w:rPr>
          <w:sz w:val="24"/>
          <w:szCs w:val="24"/>
        </w:rPr>
        <w:t>â</w:t>
      </w:r>
      <w:r w:rsidR="000D6361" w:rsidRPr="004E082A">
        <w:rPr>
          <w:sz w:val="24"/>
          <w:szCs w:val="24"/>
        </w:rPr>
        <w:t xml:space="preserve">mpul </w:t>
      </w:r>
      <w:r w:rsidR="000D6361" w:rsidRPr="004E082A">
        <w:rPr>
          <w:b/>
          <w:sz w:val="24"/>
          <w:szCs w:val="24"/>
        </w:rPr>
        <w:t>Introduceti codul</w:t>
      </w:r>
      <w:r w:rsidRPr="004E082A">
        <w:rPr>
          <w:sz w:val="24"/>
          <w:szCs w:val="24"/>
        </w:rPr>
        <w:t xml:space="preserve">, iar apoi </w:t>
      </w:r>
      <w:r w:rsidR="000D6361" w:rsidRPr="004E082A">
        <w:rPr>
          <w:sz w:val="24"/>
          <w:szCs w:val="24"/>
        </w:rPr>
        <w:t>se apas</w:t>
      </w:r>
      <w:r w:rsidR="009E2ACC" w:rsidRPr="004E082A">
        <w:rPr>
          <w:sz w:val="24"/>
          <w:szCs w:val="24"/>
        </w:rPr>
        <w:t>ă</w:t>
      </w:r>
      <w:r w:rsidR="000D6361" w:rsidRPr="004E082A">
        <w:rPr>
          <w:sz w:val="24"/>
          <w:szCs w:val="24"/>
        </w:rPr>
        <w:t xml:space="preserve"> butonul </w:t>
      </w:r>
      <w:r w:rsidR="000D6361" w:rsidRPr="004E082A">
        <w:rPr>
          <w:b/>
          <w:sz w:val="24"/>
          <w:szCs w:val="24"/>
        </w:rPr>
        <w:t>Verificare cod</w:t>
      </w:r>
      <w:r w:rsidR="00267C84" w:rsidRPr="004E082A">
        <w:rPr>
          <w:sz w:val="24"/>
          <w:szCs w:val="24"/>
        </w:rPr>
        <w:t xml:space="preserve"> şi se aşteaptă primirea şi afişarea </w:t>
      </w:r>
      <w:r w:rsidR="00280419" w:rsidRPr="004E082A">
        <w:rPr>
          <w:sz w:val="24"/>
          <w:szCs w:val="24"/>
        </w:rPr>
        <w:t xml:space="preserve">informaţiilor </w:t>
      </w:r>
      <w:r w:rsidR="00F74754">
        <w:rPr>
          <w:sz w:val="24"/>
          <w:szCs w:val="24"/>
        </w:rPr>
        <w:t xml:space="preserve">privind seria </w:t>
      </w:r>
      <w:r w:rsidR="00F74754" w:rsidRPr="004E082A">
        <w:rPr>
          <w:sz w:val="24"/>
          <w:szCs w:val="24"/>
        </w:rPr>
        <w:t xml:space="preserve">şi </w:t>
      </w:r>
      <w:r w:rsidR="00F74754">
        <w:rPr>
          <w:sz w:val="24"/>
          <w:szCs w:val="24"/>
        </w:rPr>
        <w:t>numărul avizului de însoţire</w:t>
      </w:r>
      <w:r w:rsidR="004E5040" w:rsidRPr="004E5040">
        <w:rPr>
          <w:sz w:val="24"/>
          <w:szCs w:val="24"/>
        </w:rPr>
        <w:t xml:space="preserve"> </w:t>
      </w:r>
      <w:r w:rsidR="004E5040" w:rsidRPr="004E082A">
        <w:rPr>
          <w:sz w:val="24"/>
          <w:szCs w:val="24"/>
        </w:rPr>
        <w:t>corespunzătoare</w:t>
      </w:r>
      <w:r w:rsidR="004E5040">
        <w:rPr>
          <w:sz w:val="24"/>
          <w:szCs w:val="24"/>
        </w:rPr>
        <w:t xml:space="preserve"> transportului</w:t>
      </w:r>
      <w:r w:rsidR="0076330F">
        <w:rPr>
          <w:sz w:val="24"/>
          <w:szCs w:val="24"/>
        </w:rPr>
        <w:t>.</w:t>
      </w:r>
    </w:p>
    <w:sectPr w:rsidR="00EA3649" w:rsidRPr="00EA3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792" w:rsidRDefault="00265792" w:rsidP="005A17B8">
      <w:pPr>
        <w:spacing w:after="0" w:line="240" w:lineRule="auto"/>
      </w:pPr>
      <w:r>
        <w:separator/>
      </w:r>
    </w:p>
  </w:endnote>
  <w:endnote w:type="continuationSeparator" w:id="0">
    <w:p w:rsidR="00265792" w:rsidRDefault="00265792" w:rsidP="005A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3EC" w:rsidRDefault="002613EC" w:rsidP="002613EC">
    <w:pPr>
      <w:spacing w:after="0" w:line="240" w:lineRule="auto"/>
      <w:jc w:val="center"/>
      <w:rPr>
        <w:rFonts w:asciiTheme="majorHAnsi" w:hAnsiTheme="majorHAnsi" w:cs="Arial"/>
        <w:sz w:val="19"/>
        <w:szCs w:val="19"/>
      </w:rPr>
    </w:pPr>
  </w:p>
  <w:p w:rsidR="002613EC" w:rsidRPr="00BD03E5" w:rsidRDefault="002613EC" w:rsidP="002613EC">
    <w:pPr>
      <w:pBdr>
        <w:top w:val="single" w:sz="4" w:space="0" w:color="auto"/>
      </w:pBdr>
      <w:spacing w:after="0" w:line="240" w:lineRule="auto"/>
      <w:jc w:val="center"/>
      <w:rPr>
        <w:rFonts w:asciiTheme="majorHAnsi" w:hAnsiTheme="majorHAnsi" w:cs="Arial"/>
        <w:sz w:val="19"/>
        <w:szCs w:val="19"/>
      </w:rPr>
    </w:pPr>
    <w:r w:rsidRPr="00BD03E5">
      <w:rPr>
        <w:rFonts w:asciiTheme="majorHAnsi" w:hAnsiTheme="majorHAnsi" w:cs="Arial"/>
        <w:sz w:val="19"/>
        <w:szCs w:val="19"/>
      </w:rPr>
      <w:t>S.C. Indaco Systems S.R.L.: Str. Izvor, nr. 78, Sector 5, Bucureşti</w:t>
    </w:r>
  </w:p>
  <w:p w:rsidR="002613EC" w:rsidRPr="00BD03E5" w:rsidRDefault="002613EC" w:rsidP="002613EC">
    <w:pPr>
      <w:pBdr>
        <w:top w:val="single" w:sz="4" w:space="0" w:color="auto"/>
      </w:pBdr>
      <w:tabs>
        <w:tab w:val="left" w:pos="2520"/>
        <w:tab w:val="center" w:pos="4807"/>
      </w:tabs>
      <w:spacing w:after="0" w:line="240" w:lineRule="auto"/>
      <w:rPr>
        <w:rFonts w:asciiTheme="majorHAnsi" w:hAnsiTheme="majorHAnsi" w:cs="Arial"/>
        <w:color w:val="000000"/>
        <w:sz w:val="19"/>
        <w:szCs w:val="19"/>
      </w:rPr>
    </w:pPr>
    <w:r>
      <w:rPr>
        <w:rFonts w:asciiTheme="majorHAnsi" w:hAnsiTheme="majorHAnsi" w:cs="Arial"/>
        <w:sz w:val="19"/>
        <w:szCs w:val="19"/>
      </w:rPr>
      <w:tab/>
    </w:r>
    <w:r>
      <w:rPr>
        <w:rFonts w:asciiTheme="majorHAnsi" w:hAnsiTheme="majorHAnsi" w:cs="Arial"/>
        <w:sz w:val="19"/>
        <w:szCs w:val="19"/>
      </w:rPr>
      <w:tab/>
    </w:r>
    <w:r w:rsidRPr="00BD03E5">
      <w:rPr>
        <w:rFonts w:asciiTheme="majorHAnsi" w:hAnsiTheme="majorHAnsi" w:cs="Arial"/>
        <w:sz w:val="19"/>
        <w:szCs w:val="19"/>
      </w:rPr>
      <w:t xml:space="preserve">Tel./Fax: +(40)-21-311.97.11; </w:t>
    </w:r>
    <w:r w:rsidRPr="00BD03E5">
      <w:rPr>
        <w:rFonts w:asciiTheme="majorHAnsi" w:hAnsiTheme="majorHAnsi" w:cs="Arial"/>
        <w:color w:val="000000"/>
        <w:sz w:val="19"/>
        <w:szCs w:val="19"/>
      </w:rPr>
      <w:t xml:space="preserve">web: </w:t>
    </w:r>
    <w:hyperlink r:id="rId1" w:history="1">
      <w:r w:rsidRPr="00BD03E5">
        <w:rPr>
          <w:rStyle w:val="Hyperlink"/>
          <w:rFonts w:asciiTheme="majorHAnsi" w:hAnsiTheme="majorHAnsi" w:cs="Arial"/>
          <w:sz w:val="19"/>
          <w:szCs w:val="19"/>
        </w:rPr>
        <w:t>www.indaco.ro</w:t>
      </w:r>
    </w:hyperlink>
  </w:p>
  <w:p w:rsidR="002613EC" w:rsidRPr="0016114A" w:rsidRDefault="002613EC" w:rsidP="002613EC">
    <w:pPr>
      <w:pBdr>
        <w:top w:val="single" w:sz="4" w:space="0" w:color="auto"/>
      </w:pBdr>
      <w:spacing w:after="0" w:line="240" w:lineRule="auto"/>
      <w:jc w:val="center"/>
    </w:pPr>
    <w:r w:rsidRPr="00BD03E5">
      <w:rPr>
        <w:rFonts w:asciiTheme="majorHAnsi" w:hAnsiTheme="majorHAnsi" w:cs="Arial"/>
        <w:color w:val="000000"/>
        <w:sz w:val="19"/>
        <w:szCs w:val="19"/>
      </w:rPr>
      <w:t xml:space="preserve">e-mail: </w:t>
    </w:r>
    <w:hyperlink r:id="rId2" w:history="1">
      <w:r w:rsidRPr="00BD03E5">
        <w:rPr>
          <w:rStyle w:val="Hyperlink"/>
          <w:rFonts w:asciiTheme="majorHAnsi" w:hAnsiTheme="majorHAnsi" w:cs="Arial"/>
          <w:sz w:val="19"/>
          <w:szCs w:val="19"/>
        </w:rPr>
        <w:t>suport@indaco.ro</w:t>
      </w:r>
    </w:hyperlink>
    <w:r>
      <w:rPr>
        <w:rFonts w:asciiTheme="majorHAnsi" w:hAnsiTheme="majorHAnsi" w:cs="Arial"/>
        <w:color w:val="000000"/>
        <w:sz w:val="19"/>
        <w:szCs w:val="19"/>
      </w:rPr>
      <w:t xml:space="preserve"> </w:t>
    </w:r>
    <w:r>
      <w:rPr>
        <w:rFonts w:asciiTheme="majorHAnsi" w:hAnsiTheme="majorHAnsi" w:cs="Arial"/>
        <w:color w:val="000000"/>
        <w:sz w:val="19"/>
        <w:szCs w:val="19"/>
        <w:lang w:val="en-US"/>
      </w:rPr>
      <w:t>;</w:t>
    </w:r>
    <w:r w:rsidRPr="00BD03E5">
      <w:rPr>
        <w:rFonts w:asciiTheme="majorHAnsi" w:hAnsiTheme="majorHAnsi" w:cs="Arial"/>
        <w:color w:val="000000"/>
        <w:sz w:val="19"/>
        <w:szCs w:val="19"/>
      </w:rPr>
      <w:t xml:space="preserve"> </w:t>
    </w:r>
    <w:hyperlink r:id="rId3" w:history="1">
      <w:r w:rsidRPr="00BD03E5">
        <w:rPr>
          <w:rStyle w:val="Hyperlink"/>
          <w:rFonts w:asciiTheme="majorHAnsi" w:hAnsiTheme="majorHAnsi" w:cs="Arial"/>
          <w:sz w:val="19"/>
          <w:szCs w:val="19"/>
        </w:rPr>
        <w:t>vanzari@indaco.ro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792" w:rsidRDefault="00265792" w:rsidP="005A17B8">
      <w:pPr>
        <w:spacing w:after="0" w:line="240" w:lineRule="auto"/>
      </w:pPr>
      <w:r>
        <w:separator/>
      </w:r>
    </w:p>
  </w:footnote>
  <w:footnote w:type="continuationSeparator" w:id="0">
    <w:p w:rsidR="00265792" w:rsidRDefault="00265792" w:rsidP="005A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7B8" w:rsidRDefault="00690F51">
    <w:pPr>
      <w:pStyle w:val="Header"/>
    </w:pPr>
    <w:sdt>
      <w:sdtPr>
        <w:id w:val="-698079851"/>
        <w:docPartObj>
          <w:docPartGallery w:val="Page Numbers (Margins)"/>
          <w:docPartUnique/>
        </w:docPartObj>
      </w:sdtPr>
      <w:sdtEndPr/>
      <w:sdtContent>
        <w:r w:rsidR="00425C2C">
          <w:rPr>
            <w:noProof/>
            <w:lang w:eastAsia="ro-RO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D8BF427" wp14:editId="7D2269A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5C2C" w:rsidRDefault="00425C2C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690F51" w:rsidRPr="00690F5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425C2C" w:rsidRDefault="00425C2C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690F51" w:rsidRPr="00690F5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54E39">
      <w:rPr>
        <w:noProof/>
        <w:lang w:eastAsia="ro-RO"/>
      </w:rPr>
      <w:drawing>
        <wp:inline distT="0" distB="0" distL="0" distR="0" wp14:anchorId="2C3B7A97" wp14:editId="00DACDBF">
          <wp:extent cx="935141" cy="612000"/>
          <wp:effectExtent l="0" t="0" r="0" b="0"/>
          <wp:docPr id="41" name="Picture 41" descr="http://www.madr.ro/docs/antet-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dr.ro/docs/antet-r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41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17B8">
      <w:tab/>
    </w:r>
    <w:r w:rsidR="005A17B8">
      <w:tab/>
    </w:r>
    <w:r w:rsidR="005A17B8">
      <w:rPr>
        <w:noProof/>
        <w:lang w:eastAsia="ro-RO"/>
      </w:rPr>
      <w:drawing>
        <wp:inline distT="0" distB="0" distL="0" distR="0" wp14:anchorId="6513D886" wp14:editId="4566791A">
          <wp:extent cx="1502837" cy="504000"/>
          <wp:effectExtent l="0" t="0" r="2540" b="0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2837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67EC" w:rsidRPr="00C54E39" w:rsidRDefault="005967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365A"/>
    <w:multiLevelType w:val="hybridMultilevel"/>
    <w:tmpl w:val="33583ECC"/>
    <w:lvl w:ilvl="0" w:tplc="194AA35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62FBD"/>
    <w:multiLevelType w:val="hybridMultilevel"/>
    <w:tmpl w:val="B4CCA434"/>
    <w:lvl w:ilvl="0" w:tplc="D6BCA580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96" w:hanging="360"/>
      </w:pPr>
    </w:lvl>
    <w:lvl w:ilvl="2" w:tplc="0418001B" w:tentative="1">
      <w:start w:val="1"/>
      <w:numFmt w:val="lowerRoman"/>
      <w:lvlText w:val="%3."/>
      <w:lvlJc w:val="right"/>
      <w:pPr>
        <w:ind w:left="2016" w:hanging="180"/>
      </w:pPr>
    </w:lvl>
    <w:lvl w:ilvl="3" w:tplc="0418000F" w:tentative="1">
      <w:start w:val="1"/>
      <w:numFmt w:val="decimal"/>
      <w:lvlText w:val="%4."/>
      <w:lvlJc w:val="left"/>
      <w:pPr>
        <w:ind w:left="2736" w:hanging="360"/>
      </w:pPr>
    </w:lvl>
    <w:lvl w:ilvl="4" w:tplc="04180019" w:tentative="1">
      <w:start w:val="1"/>
      <w:numFmt w:val="lowerLetter"/>
      <w:lvlText w:val="%5."/>
      <w:lvlJc w:val="left"/>
      <w:pPr>
        <w:ind w:left="3456" w:hanging="360"/>
      </w:pPr>
    </w:lvl>
    <w:lvl w:ilvl="5" w:tplc="0418001B" w:tentative="1">
      <w:start w:val="1"/>
      <w:numFmt w:val="lowerRoman"/>
      <w:lvlText w:val="%6."/>
      <w:lvlJc w:val="right"/>
      <w:pPr>
        <w:ind w:left="4176" w:hanging="180"/>
      </w:pPr>
    </w:lvl>
    <w:lvl w:ilvl="6" w:tplc="0418000F" w:tentative="1">
      <w:start w:val="1"/>
      <w:numFmt w:val="decimal"/>
      <w:lvlText w:val="%7."/>
      <w:lvlJc w:val="left"/>
      <w:pPr>
        <w:ind w:left="4896" w:hanging="360"/>
      </w:pPr>
    </w:lvl>
    <w:lvl w:ilvl="7" w:tplc="04180019" w:tentative="1">
      <w:start w:val="1"/>
      <w:numFmt w:val="lowerLetter"/>
      <w:lvlText w:val="%8."/>
      <w:lvlJc w:val="left"/>
      <w:pPr>
        <w:ind w:left="5616" w:hanging="360"/>
      </w:pPr>
    </w:lvl>
    <w:lvl w:ilvl="8" w:tplc="0418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>
    <w:nsid w:val="24C261D7"/>
    <w:multiLevelType w:val="hybridMultilevel"/>
    <w:tmpl w:val="1130AF4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40A6B"/>
    <w:multiLevelType w:val="hybridMultilevel"/>
    <w:tmpl w:val="1130AF4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63030D"/>
    <w:multiLevelType w:val="hybridMultilevel"/>
    <w:tmpl w:val="57C8257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3352C"/>
    <w:multiLevelType w:val="hybridMultilevel"/>
    <w:tmpl w:val="1130AF4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3467F"/>
    <w:multiLevelType w:val="hybridMultilevel"/>
    <w:tmpl w:val="12743E9C"/>
    <w:lvl w:ilvl="0" w:tplc="74E85B14">
      <w:start w:val="1"/>
      <w:numFmt w:val="decimal"/>
      <w:pStyle w:val="TOC2"/>
      <w:lvlText w:val="%1."/>
      <w:lvlJc w:val="left"/>
      <w:pPr>
        <w:ind w:left="57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96" w:hanging="360"/>
      </w:pPr>
    </w:lvl>
    <w:lvl w:ilvl="2" w:tplc="0418001B" w:tentative="1">
      <w:start w:val="1"/>
      <w:numFmt w:val="lowerRoman"/>
      <w:lvlText w:val="%3."/>
      <w:lvlJc w:val="right"/>
      <w:pPr>
        <w:ind w:left="2016" w:hanging="180"/>
      </w:pPr>
    </w:lvl>
    <w:lvl w:ilvl="3" w:tplc="0418000F" w:tentative="1">
      <w:start w:val="1"/>
      <w:numFmt w:val="decimal"/>
      <w:lvlText w:val="%4."/>
      <w:lvlJc w:val="left"/>
      <w:pPr>
        <w:ind w:left="2736" w:hanging="360"/>
      </w:pPr>
    </w:lvl>
    <w:lvl w:ilvl="4" w:tplc="04180019" w:tentative="1">
      <w:start w:val="1"/>
      <w:numFmt w:val="lowerLetter"/>
      <w:lvlText w:val="%5."/>
      <w:lvlJc w:val="left"/>
      <w:pPr>
        <w:ind w:left="3456" w:hanging="360"/>
      </w:pPr>
    </w:lvl>
    <w:lvl w:ilvl="5" w:tplc="0418001B" w:tentative="1">
      <w:start w:val="1"/>
      <w:numFmt w:val="lowerRoman"/>
      <w:lvlText w:val="%6."/>
      <w:lvlJc w:val="right"/>
      <w:pPr>
        <w:ind w:left="4176" w:hanging="180"/>
      </w:pPr>
    </w:lvl>
    <w:lvl w:ilvl="6" w:tplc="0418000F" w:tentative="1">
      <w:start w:val="1"/>
      <w:numFmt w:val="decimal"/>
      <w:lvlText w:val="%7."/>
      <w:lvlJc w:val="left"/>
      <w:pPr>
        <w:ind w:left="4896" w:hanging="360"/>
      </w:pPr>
    </w:lvl>
    <w:lvl w:ilvl="7" w:tplc="04180019" w:tentative="1">
      <w:start w:val="1"/>
      <w:numFmt w:val="lowerLetter"/>
      <w:lvlText w:val="%8."/>
      <w:lvlJc w:val="left"/>
      <w:pPr>
        <w:ind w:left="5616" w:hanging="360"/>
      </w:pPr>
    </w:lvl>
    <w:lvl w:ilvl="8" w:tplc="0418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7">
    <w:nsid w:val="7BDF65D0"/>
    <w:multiLevelType w:val="hybridMultilevel"/>
    <w:tmpl w:val="EEFCDF2E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270"/>
    <w:rsid w:val="0001150A"/>
    <w:rsid w:val="0002715E"/>
    <w:rsid w:val="00036329"/>
    <w:rsid w:val="00050CF5"/>
    <w:rsid w:val="000633FD"/>
    <w:rsid w:val="000852F2"/>
    <w:rsid w:val="00096717"/>
    <w:rsid w:val="000A674F"/>
    <w:rsid w:val="000C78EA"/>
    <w:rsid w:val="000D6361"/>
    <w:rsid w:val="000E68EE"/>
    <w:rsid w:val="000F340D"/>
    <w:rsid w:val="000F6E69"/>
    <w:rsid w:val="001036BE"/>
    <w:rsid w:val="00104DEE"/>
    <w:rsid w:val="001128E9"/>
    <w:rsid w:val="00135FAE"/>
    <w:rsid w:val="00136AD1"/>
    <w:rsid w:val="0014530E"/>
    <w:rsid w:val="001516C9"/>
    <w:rsid w:val="00153EE8"/>
    <w:rsid w:val="00170EA9"/>
    <w:rsid w:val="00180C8B"/>
    <w:rsid w:val="00190D60"/>
    <w:rsid w:val="00193920"/>
    <w:rsid w:val="00195609"/>
    <w:rsid w:val="001977FD"/>
    <w:rsid w:val="001E6902"/>
    <w:rsid w:val="001F7DF7"/>
    <w:rsid w:val="00215174"/>
    <w:rsid w:val="00230D55"/>
    <w:rsid w:val="0025363E"/>
    <w:rsid w:val="00256247"/>
    <w:rsid w:val="002613EC"/>
    <w:rsid w:val="00265792"/>
    <w:rsid w:val="00267C84"/>
    <w:rsid w:val="00280419"/>
    <w:rsid w:val="00280D35"/>
    <w:rsid w:val="002819AD"/>
    <w:rsid w:val="00290892"/>
    <w:rsid w:val="00296F38"/>
    <w:rsid w:val="002A2DA9"/>
    <w:rsid w:val="002E4949"/>
    <w:rsid w:val="002F1DFC"/>
    <w:rsid w:val="00305765"/>
    <w:rsid w:val="0031159F"/>
    <w:rsid w:val="00312532"/>
    <w:rsid w:val="00317B95"/>
    <w:rsid w:val="003223BD"/>
    <w:rsid w:val="00336999"/>
    <w:rsid w:val="00363035"/>
    <w:rsid w:val="003833C3"/>
    <w:rsid w:val="003A1084"/>
    <w:rsid w:val="003C41A3"/>
    <w:rsid w:val="003D3C0C"/>
    <w:rsid w:val="003D59CB"/>
    <w:rsid w:val="003D7E0C"/>
    <w:rsid w:val="003E4A63"/>
    <w:rsid w:val="004039FE"/>
    <w:rsid w:val="0040545B"/>
    <w:rsid w:val="00410D49"/>
    <w:rsid w:val="00425C2C"/>
    <w:rsid w:val="00456053"/>
    <w:rsid w:val="004614AF"/>
    <w:rsid w:val="0046453A"/>
    <w:rsid w:val="004A29E0"/>
    <w:rsid w:val="004D1398"/>
    <w:rsid w:val="004D402E"/>
    <w:rsid w:val="004E082A"/>
    <w:rsid w:val="004E5040"/>
    <w:rsid w:val="00500236"/>
    <w:rsid w:val="00502268"/>
    <w:rsid w:val="00517F51"/>
    <w:rsid w:val="00591DF5"/>
    <w:rsid w:val="005967EC"/>
    <w:rsid w:val="005A17B8"/>
    <w:rsid w:val="005A773E"/>
    <w:rsid w:val="005D6698"/>
    <w:rsid w:val="006052FF"/>
    <w:rsid w:val="00616015"/>
    <w:rsid w:val="00616874"/>
    <w:rsid w:val="00620FB9"/>
    <w:rsid w:val="00636D5F"/>
    <w:rsid w:val="006563E6"/>
    <w:rsid w:val="00656439"/>
    <w:rsid w:val="00665633"/>
    <w:rsid w:val="00686067"/>
    <w:rsid w:val="00690F51"/>
    <w:rsid w:val="006A2637"/>
    <w:rsid w:val="006D7850"/>
    <w:rsid w:val="006F42E2"/>
    <w:rsid w:val="00725624"/>
    <w:rsid w:val="00725EF4"/>
    <w:rsid w:val="007412EA"/>
    <w:rsid w:val="00742BC8"/>
    <w:rsid w:val="00743F17"/>
    <w:rsid w:val="007467AA"/>
    <w:rsid w:val="007574E4"/>
    <w:rsid w:val="0076330F"/>
    <w:rsid w:val="00766655"/>
    <w:rsid w:val="007B1AA9"/>
    <w:rsid w:val="007C036B"/>
    <w:rsid w:val="00801374"/>
    <w:rsid w:val="008072A7"/>
    <w:rsid w:val="00811C71"/>
    <w:rsid w:val="00822E48"/>
    <w:rsid w:val="00824438"/>
    <w:rsid w:val="00825C9D"/>
    <w:rsid w:val="00834621"/>
    <w:rsid w:val="00836AC5"/>
    <w:rsid w:val="00854DF2"/>
    <w:rsid w:val="00855734"/>
    <w:rsid w:val="00873F8C"/>
    <w:rsid w:val="008A291E"/>
    <w:rsid w:val="008B6270"/>
    <w:rsid w:val="008C70E2"/>
    <w:rsid w:val="008E4636"/>
    <w:rsid w:val="009076C7"/>
    <w:rsid w:val="0091352E"/>
    <w:rsid w:val="0093515F"/>
    <w:rsid w:val="00956E48"/>
    <w:rsid w:val="00964840"/>
    <w:rsid w:val="0098176E"/>
    <w:rsid w:val="00985CE6"/>
    <w:rsid w:val="0098748D"/>
    <w:rsid w:val="009B6E8B"/>
    <w:rsid w:val="009D0858"/>
    <w:rsid w:val="009E2ACC"/>
    <w:rsid w:val="009E58A6"/>
    <w:rsid w:val="009F002F"/>
    <w:rsid w:val="00A027EF"/>
    <w:rsid w:val="00A20AAB"/>
    <w:rsid w:val="00A21AC9"/>
    <w:rsid w:val="00A34818"/>
    <w:rsid w:val="00A35A5B"/>
    <w:rsid w:val="00A3634D"/>
    <w:rsid w:val="00A37D2F"/>
    <w:rsid w:val="00A46CC2"/>
    <w:rsid w:val="00A5170E"/>
    <w:rsid w:val="00A52E18"/>
    <w:rsid w:val="00A56A8E"/>
    <w:rsid w:val="00A57246"/>
    <w:rsid w:val="00AA2AE1"/>
    <w:rsid w:val="00AC0B3B"/>
    <w:rsid w:val="00AD570C"/>
    <w:rsid w:val="00AF1A62"/>
    <w:rsid w:val="00B1333B"/>
    <w:rsid w:val="00B222EF"/>
    <w:rsid w:val="00B263B2"/>
    <w:rsid w:val="00B366BE"/>
    <w:rsid w:val="00B51617"/>
    <w:rsid w:val="00B74B58"/>
    <w:rsid w:val="00B77E9A"/>
    <w:rsid w:val="00BB3022"/>
    <w:rsid w:val="00BC468C"/>
    <w:rsid w:val="00BD5AC8"/>
    <w:rsid w:val="00BE0C31"/>
    <w:rsid w:val="00BE60D3"/>
    <w:rsid w:val="00C04E34"/>
    <w:rsid w:val="00C24BB6"/>
    <w:rsid w:val="00C5130C"/>
    <w:rsid w:val="00C54E39"/>
    <w:rsid w:val="00C924CD"/>
    <w:rsid w:val="00C96B7A"/>
    <w:rsid w:val="00CA5B03"/>
    <w:rsid w:val="00CB0887"/>
    <w:rsid w:val="00CE264F"/>
    <w:rsid w:val="00D0185E"/>
    <w:rsid w:val="00D15893"/>
    <w:rsid w:val="00D17670"/>
    <w:rsid w:val="00D217B7"/>
    <w:rsid w:val="00D40A76"/>
    <w:rsid w:val="00D42B24"/>
    <w:rsid w:val="00D50597"/>
    <w:rsid w:val="00D8223D"/>
    <w:rsid w:val="00D873BD"/>
    <w:rsid w:val="00D92321"/>
    <w:rsid w:val="00D973C5"/>
    <w:rsid w:val="00DA10AD"/>
    <w:rsid w:val="00DA20B0"/>
    <w:rsid w:val="00DA7EC8"/>
    <w:rsid w:val="00DD73F2"/>
    <w:rsid w:val="00DE0247"/>
    <w:rsid w:val="00DF7311"/>
    <w:rsid w:val="00E05DA0"/>
    <w:rsid w:val="00E13D97"/>
    <w:rsid w:val="00E1604F"/>
    <w:rsid w:val="00E27356"/>
    <w:rsid w:val="00E37DC9"/>
    <w:rsid w:val="00E54A2C"/>
    <w:rsid w:val="00E615F2"/>
    <w:rsid w:val="00E6670C"/>
    <w:rsid w:val="00E818AB"/>
    <w:rsid w:val="00E829F2"/>
    <w:rsid w:val="00E82B7E"/>
    <w:rsid w:val="00EA2455"/>
    <w:rsid w:val="00EA3649"/>
    <w:rsid w:val="00EC503E"/>
    <w:rsid w:val="00F01245"/>
    <w:rsid w:val="00F1281E"/>
    <w:rsid w:val="00F14818"/>
    <w:rsid w:val="00F157C6"/>
    <w:rsid w:val="00F74754"/>
    <w:rsid w:val="00FB3F8D"/>
    <w:rsid w:val="00FB4162"/>
    <w:rsid w:val="00FC330D"/>
    <w:rsid w:val="00FC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270"/>
  </w:style>
  <w:style w:type="paragraph" w:styleId="Heading1">
    <w:name w:val="heading 1"/>
    <w:basedOn w:val="Normal"/>
    <w:next w:val="Normal"/>
    <w:link w:val="Heading1Char"/>
    <w:uiPriority w:val="9"/>
    <w:qFormat/>
    <w:rsid w:val="00B13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8B6270"/>
    <w:pPr>
      <w:spacing w:before="480" w:after="480"/>
      <w:contextualSpacing/>
      <w:jc w:val="right"/>
    </w:pPr>
    <w:rPr>
      <w:rFonts w:ascii="Times New Roman" w:eastAsia="MS Gothic" w:hAnsi="Times New Roman" w:cs="Times New Roman"/>
      <w:b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rsid w:val="008B6270"/>
    <w:rPr>
      <w:rFonts w:ascii="Times New Roman" w:eastAsia="MS Gothic" w:hAnsi="Times New Roman" w:cs="Times New Roman"/>
      <w:b/>
      <w:spacing w:val="5"/>
      <w:kern w:val="28"/>
      <w:sz w:val="6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270"/>
    <w:pPr>
      <w:numPr>
        <w:ilvl w:val="1"/>
      </w:numPr>
      <w:spacing w:before="60" w:after="60"/>
      <w:jc w:val="right"/>
    </w:pPr>
    <w:rPr>
      <w:rFonts w:ascii="Times New Roman" w:eastAsia="MS Gothic" w:hAnsi="Times New Roman" w:cs="Times New Roman"/>
      <w:i/>
      <w:iCs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6270"/>
    <w:rPr>
      <w:rFonts w:ascii="Times New Roman" w:eastAsia="MS Gothic" w:hAnsi="Times New Roman" w:cs="Times New Roman"/>
      <w:i/>
      <w:iCs/>
      <w:spacing w:val="15"/>
      <w:sz w:val="4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7B8"/>
  </w:style>
  <w:style w:type="paragraph" w:styleId="Footer">
    <w:name w:val="footer"/>
    <w:basedOn w:val="Normal"/>
    <w:link w:val="FooterChar"/>
    <w:uiPriority w:val="99"/>
    <w:unhideWhenUsed/>
    <w:rsid w:val="005A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7B8"/>
  </w:style>
  <w:style w:type="character" w:styleId="Hyperlink">
    <w:name w:val="Hyperlink"/>
    <w:uiPriority w:val="99"/>
    <w:unhideWhenUsed/>
    <w:rsid w:val="002613E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3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05DA0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EA3649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EA3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link w:val="NoSpacingChar"/>
    <w:uiPriority w:val="1"/>
    <w:qFormat/>
    <w:rsid w:val="00B366B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366BE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6BE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6AD1"/>
    <w:pPr>
      <w:numPr>
        <w:numId w:val="8"/>
      </w:numPr>
      <w:spacing w:after="10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B366BE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366BE"/>
    <w:pPr>
      <w:spacing w:after="100"/>
      <w:ind w:left="440"/>
    </w:pPr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270"/>
  </w:style>
  <w:style w:type="paragraph" w:styleId="Heading1">
    <w:name w:val="heading 1"/>
    <w:basedOn w:val="Normal"/>
    <w:next w:val="Normal"/>
    <w:link w:val="Heading1Char"/>
    <w:uiPriority w:val="9"/>
    <w:qFormat/>
    <w:rsid w:val="00B13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8B6270"/>
    <w:pPr>
      <w:spacing w:before="480" w:after="480"/>
      <w:contextualSpacing/>
      <w:jc w:val="right"/>
    </w:pPr>
    <w:rPr>
      <w:rFonts w:ascii="Times New Roman" w:eastAsia="MS Gothic" w:hAnsi="Times New Roman" w:cs="Times New Roman"/>
      <w:b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rsid w:val="008B6270"/>
    <w:rPr>
      <w:rFonts w:ascii="Times New Roman" w:eastAsia="MS Gothic" w:hAnsi="Times New Roman" w:cs="Times New Roman"/>
      <w:b/>
      <w:spacing w:val="5"/>
      <w:kern w:val="28"/>
      <w:sz w:val="6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270"/>
    <w:pPr>
      <w:numPr>
        <w:ilvl w:val="1"/>
      </w:numPr>
      <w:spacing w:before="60" w:after="60"/>
      <w:jc w:val="right"/>
    </w:pPr>
    <w:rPr>
      <w:rFonts w:ascii="Times New Roman" w:eastAsia="MS Gothic" w:hAnsi="Times New Roman" w:cs="Times New Roman"/>
      <w:i/>
      <w:iCs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6270"/>
    <w:rPr>
      <w:rFonts w:ascii="Times New Roman" w:eastAsia="MS Gothic" w:hAnsi="Times New Roman" w:cs="Times New Roman"/>
      <w:i/>
      <w:iCs/>
      <w:spacing w:val="15"/>
      <w:sz w:val="4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7B8"/>
  </w:style>
  <w:style w:type="paragraph" w:styleId="Footer">
    <w:name w:val="footer"/>
    <w:basedOn w:val="Normal"/>
    <w:link w:val="FooterChar"/>
    <w:uiPriority w:val="99"/>
    <w:unhideWhenUsed/>
    <w:rsid w:val="005A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7B8"/>
  </w:style>
  <w:style w:type="character" w:styleId="Hyperlink">
    <w:name w:val="Hyperlink"/>
    <w:uiPriority w:val="99"/>
    <w:unhideWhenUsed/>
    <w:rsid w:val="002613E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3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05DA0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EA3649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EA3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link w:val="NoSpacingChar"/>
    <w:uiPriority w:val="1"/>
    <w:qFormat/>
    <w:rsid w:val="00B366B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366BE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6BE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6AD1"/>
    <w:pPr>
      <w:numPr>
        <w:numId w:val="8"/>
      </w:numPr>
      <w:spacing w:after="10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B366BE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366BE"/>
    <w:pPr>
      <w:spacing w:after="100"/>
      <w:ind w:left="440"/>
    </w:pPr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microsoft.com/office/2007/relationships/hdphoto" Target="media/hdphoto3.wdp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anzari@indaco.ro" TargetMode="External"/><Relationship Id="rId2" Type="http://schemas.openxmlformats.org/officeDocument/2006/relationships/hyperlink" Target="mailto:suport@indaco.ro" TargetMode="External"/><Relationship Id="rId1" Type="http://schemas.openxmlformats.org/officeDocument/2006/relationships/hyperlink" Target="http://www.indaco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9C10D-DD59-407B-8338-30F3E85AE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11</Pages>
  <Words>1013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instructiuni</vt:lpstr>
    </vt:vector>
  </TitlesOfParts>
  <Manager>Eduard Stoica</Manager>
  <Company>MADR - Indaco Systems</Company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instructiuni</dc:title>
  <dc:subject>Wood Tracking</dc:subject>
  <dc:creator>MihaiR</dc:creator>
  <cp:lastModifiedBy>MihaiR</cp:lastModifiedBy>
  <cp:revision>197</cp:revision>
  <dcterms:created xsi:type="dcterms:W3CDTF">2014-05-21T13:29:00Z</dcterms:created>
  <dcterms:modified xsi:type="dcterms:W3CDTF">2014-06-03T08:33:00Z</dcterms:modified>
</cp:coreProperties>
</file>