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C7" w:rsidRPr="006521C4" w:rsidRDefault="00AE78C7" w:rsidP="007205AD">
      <w:pPr>
        <w:ind w:firstLine="0"/>
        <w:jc w:val="right"/>
        <w:rPr>
          <w:b/>
        </w:rPr>
      </w:pPr>
      <w:r w:rsidRPr="004B482C">
        <w:rPr>
          <w:i/>
        </w:rPr>
        <w:t xml:space="preserve">                                                                                                                          </w:t>
      </w:r>
      <w:r w:rsidRPr="006521C4">
        <w:rPr>
          <w:b/>
        </w:rPr>
        <w:t>A</w:t>
      </w:r>
      <w:r w:rsidR="006521C4" w:rsidRPr="006521C4">
        <w:rPr>
          <w:b/>
        </w:rPr>
        <w:t xml:space="preserve">nexa nr. </w:t>
      </w:r>
      <w:r w:rsidR="00BF0B52" w:rsidRPr="006521C4">
        <w:rPr>
          <w:b/>
        </w:rPr>
        <w:t>2</w:t>
      </w:r>
    </w:p>
    <w:p w:rsidR="00AE78C7" w:rsidRPr="006521C4" w:rsidRDefault="00BF0B52" w:rsidP="00AE78C7">
      <w:pPr>
        <w:ind w:firstLine="0"/>
        <w:rPr>
          <w:b/>
        </w:rPr>
      </w:pPr>
      <w:r w:rsidRPr="006521C4">
        <w:rPr>
          <w:b/>
        </w:rPr>
        <w:t xml:space="preserve">   </w:t>
      </w:r>
    </w:p>
    <w:p w:rsidR="00AE78C7" w:rsidRPr="004B482C" w:rsidRDefault="00AE78C7" w:rsidP="00AE78C7">
      <w:pPr>
        <w:ind w:firstLine="0"/>
      </w:pPr>
    </w:p>
    <w:p w:rsidR="00AE78C7" w:rsidRPr="004B482C" w:rsidRDefault="00AE78C7" w:rsidP="00891E1A">
      <w:pPr>
        <w:ind w:firstLine="0"/>
        <w:jc w:val="center"/>
        <w:rPr>
          <w:b/>
        </w:rPr>
      </w:pPr>
      <w:r w:rsidRPr="004B482C">
        <w:rPr>
          <w:b/>
        </w:rPr>
        <w:t>PLANUL DE INTEGRITATE</w:t>
      </w:r>
      <w:r w:rsidR="00891E1A">
        <w:rPr>
          <w:b/>
        </w:rPr>
        <w:t xml:space="preserve"> </w:t>
      </w:r>
      <w:r w:rsidR="006521C4" w:rsidRPr="004B482C">
        <w:rPr>
          <w:b/>
        </w:rPr>
        <w:t>AL</w:t>
      </w:r>
      <w:r w:rsidR="006521C4">
        <w:rPr>
          <w:b/>
        </w:rPr>
        <w:t xml:space="preserve"> </w:t>
      </w:r>
      <w:r w:rsidRPr="004B482C">
        <w:rPr>
          <w:b/>
        </w:rPr>
        <w:t>MINISTERULUI APELOR ȘI PĂDURILOR</w:t>
      </w:r>
    </w:p>
    <w:p w:rsidR="00AE78C7" w:rsidRPr="004B482C" w:rsidRDefault="00AE78C7" w:rsidP="00AE78C7">
      <w:pPr>
        <w:ind w:firstLine="0"/>
        <w:jc w:val="center"/>
        <w:rPr>
          <w:b/>
        </w:rPr>
      </w:pPr>
    </w:p>
    <w:p w:rsidR="00AE78C7" w:rsidRPr="004B482C" w:rsidRDefault="00AE78C7" w:rsidP="00AE78C7">
      <w:pPr>
        <w:ind w:firstLine="0"/>
        <w:jc w:val="center"/>
        <w:rPr>
          <w:b/>
        </w:rPr>
      </w:pP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2943"/>
        <w:gridCol w:w="3119"/>
        <w:gridCol w:w="2091"/>
        <w:gridCol w:w="1878"/>
        <w:gridCol w:w="1843"/>
        <w:gridCol w:w="1275"/>
        <w:gridCol w:w="1418"/>
      </w:tblGrid>
      <w:tr w:rsidR="00AE78C7" w:rsidRPr="004B482C" w:rsidTr="00581BD8">
        <w:trPr>
          <w:cantSplit/>
          <w:tblHeader/>
        </w:trPr>
        <w:tc>
          <w:tcPr>
            <w:tcW w:w="2943" w:type="dxa"/>
          </w:tcPr>
          <w:p w:rsidR="00AE78C7" w:rsidRPr="004B482C" w:rsidRDefault="00C27F9D" w:rsidP="00AE78C7">
            <w:pPr>
              <w:ind w:firstLine="0"/>
              <w:jc w:val="center"/>
              <w:rPr>
                <w:b/>
              </w:rPr>
            </w:pPr>
            <w:r w:rsidRPr="004B482C">
              <w:rPr>
                <w:b/>
              </w:rPr>
              <w:t>Obiective, acțiuni/măsuri</w:t>
            </w:r>
          </w:p>
        </w:tc>
        <w:tc>
          <w:tcPr>
            <w:tcW w:w="3119" w:type="dxa"/>
          </w:tcPr>
          <w:p w:rsidR="00AE78C7" w:rsidRPr="004B482C" w:rsidRDefault="00C27F9D" w:rsidP="00AE78C7">
            <w:pPr>
              <w:ind w:firstLine="0"/>
              <w:jc w:val="center"/>
              <w:rPr>
                <w:b/>
              </w:rPr>
            </w:pPr>
            <w:r w:rsidRPr="004B482C">
              <w:rPr>
                <w:b/>
              </w:rPr>
              <w:t>Indicatori</w:t>
            </w:r>
          </w:p>
        </w:tc>
        <w:tc>
          <w:tcPr>
            <w:tcW w:w="2091" w:type="dxa"/>
          </w:tcPr>
          <w:p w:rsidR="00AE78C7" w:rsidRPr="004B482C" w:rsidRDefault="00C27F9D" w:rsidP="00AE78C7">
            <w:pPr>
              <w:ind w:firstLine="0"/>
              <w:jc w:val="center"/>
              <w:rPr>
                <w:b/>
              </w:rPr>
            </w:pPr>
            <w:r w:rsidRPr="004B482C">
              <w:rPr>
                <w:b/>
              </w:rPr>
              <w:t>Riscuri</w:t>
            </w:r>
          </w:p>
        </w:tc>
        <w:tc>
          <w:tcPr>
            <w:tcW w:w="1878" w:type="dxa"/>
          </w:tcPr>
          <w:p w:rsidR="00AE78C7" w:rsidRPr="004B482C" w:rsidRDefault="00C27F9D" w:rsidP="00AE78C7">
            <w:pPr>
              <w:ind w:firstLine="0"/>
              <w:jc w:val="center"/>
              <w:rPr>
                <w:b/>
              </w:rPr>
            </w:pPr>
            <w:r w:rsidRPr="004B482C">
              <w:rPr>
                <w:b/>
              </w:rPr>
              <w:t>Sursa de verificare</w:t>
            </w:r>
          </w:p>
        </w:tc>
        <w:tc>
          <w:tcPr>
            <w:tcW w:w="1843" w:type="dxa"/>
          </w:tcPr>
          <w:p w:rsidR="00AE78C7" w:rsidRPr="004B482C" w:rsidRDefault="00C27F9D" w:rsidP="00AE78C7">
            <w:pPr>
              <w:ind w:firstLine="0"/>
              <w:jc w:val="center"/>
              <w:rPr>
                <w:b/>
              </w:rPr>
            </w:pPr>
            <w:r w:rsidRPr="004B482C">
              <w:rPr>
                <w:b/>
              </w:rPr>
              <w:t>Responsabili</w:t>
            </w:r>
          </w:p>
        </w:tc>
        <w:tc>
          <w:tcPr>
            <w:tcW w:w="1275" w:type="dxa"/>
          </w:tcPr>
          <w:p w:rsidR="00AE78C7" w:rsidRPr="004B482C" w:rsidRDefault="00C27F9D" w:rsidP="00AE78C7">
            <w:pPr>
              <w:ind w:firstLine="0"/>
              <w:jc w:val="center"/>
              <w:rPr>
                <w:b/>
              </w:rPr>
            </w:pPr>
            <w:r w:rsidRPr="004B482C">
              <w:rPr>
                <w:b/>
              </w:rPr>
              <w:t>Buget</w:t>
            </w:r>
          </w:p>
        </w:tc>
        <w:tc>
          <w:tcPr>
            <w:tcW w:w="1418" w:type="dxa"/>
          </w:tcPr>
          <w:p w:rsidR="00AE78C7" w:rsidRPr="004B482C" w:rsidRDefault="00C27F9D" w:rsidP="00AE78C7">
            <w:pPr>
              <w:ind w:firstLine="0"/>
              <w:jc w:val="center"/>
              <w:rPr>
                <w:b/>
              </w:rPr>
            </w:pPr>
            <w:r w:rsidRPr="004B482C">
              <w:rPr>
                <w:b/>
              </w:rPr>
              <w:t>Termen</w:t>
            </w:r>
          </w:p>
        </w:tc>
      </w:tr>
      <w:tr w:rsidR="00C27F9D" w:rsidRPr="004B482C" w:rsidTr="00581BD8">
        <w:tc>
          <w:tcPr>
            <w:tcW w:w="14567" w:type="dxa"/>
            <w:gridSpan w:val="7"/>
          </w:tcPr>
          <w:p w:rsidR="00113A3A" w:rsidRPr="004B482C" w:rsidRDefault="00113A3A" w:rsidP="00113A3A">
            <w:pPr>
              <w:jc w:val="center"/>
              <w:rPr>
                <w:b/>
              </w:rPr>
            </w:pPr>
          </w:p>
          <w:p w:rsidR="00C27F9D" w:rsidRPr="004B482C" w:rsidRDefault="00113A3A" w:rsidP="00113A3A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B482C">
              <w:rPr>
                <w:b/>
              </w:rPr>
              <w:t>PREVENIREA CORUPȚIEI ÎN CADRUL MAP</w:t>
            </w:r>
          </w:p>
          <w:p w:rsidR="00113A3A" w:rsidRPr="004B482C" w:rsidRDefault="00113A3A" w:rsidP="00113A3A">
            <w:pPr>
              <w:pStyle w:val="ListParagraph"/>
              <w:ind w:left="1571" w:firstLine="0"/>
              <w:rPr>
                <w:b/>
              </w:rPr>
            </w:pPr>
          </w:p>
        </w:tc>
      </w:tr>
      <w:tr w:rsidR="00113A3A" w:rsidRPr="004B482C" w:rsidTr="00581BD8">
        <w:tc>
          <w:tcPr>
            <w:tcW w:w="14567" w:type="dxa"/>
            <w:gridSpan w:val="7"/>
          </w:tcPr>
          <w:p w:rsidR="008E3832" w:rsidRPr="004B482C" w:rsidRDefault="008E3832" w:rsidP="00113A3A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  <w:p w:rsidR="00113A3A" w:rsidRPr="004B482C" w:rsidRDefault="00113A3A" w:rsidP="00113A3A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GENERAL 1 -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Dezvoltarea unei culturi a transparenţei pentru o guvernare deschisă la nivel central şi local</w:t>
            </w:r>
          </w:p>
          <w:p w:rsidR="00113A3A" w:rsidRPr="004B482C" w:rsidRDefault="00113A3A" w:rsidP="00113A3A">
            <w:pPr>
              <w:jc w:val="center"/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specific 1.1.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Creşterea transparenţei instituţionale şi a proceselor decizionale în cadrul MAP</w:t>
            </w:r>
          </w:p>
          <w:p w:rsidR="00113A3A" w:rsidRPr="004B482C" w:rsidRDefault="00113A3A" w:rsidP="00AE78C7">
            <w:pPr>
              <w:ind w:firstLine="0"/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</w:tc>
      </w:tr>
      <w:tr w:rsidR="00AE78C7" w:rsidRPr="004B482C" w:rsidTr="00581BD8">
        <w:tc>
          <w:tcPr>
            <w:tcW w:w="2943" w:type="dxa"/>
          </w:tcPr>
          <w:p w:rsidR="00AE78C7" w:rsidRPr="004B482C" w:rsidRDefault="00343141" w:rsidP="00130AB7">
            <w:pPr>
              <w:ind w:firstLine="0"/>
              <w:rPr>
                <w:b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1</w:t>
            </w:r>
            <w:r w:rsidR="005F1EC5"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.</w:t>
            </w:r>
            <w:r w:rsidR="005F1EC5" w:rsidRPr="004B482C">
              <w:rPr>
                <w:rFonts w:eastAsia="Times New Roman" w:cs="Times New Roman"/>
                <w:color w:val="000000" w:themeColor="text1"/>
                <w:szCs w:val="24"/>
              </w:rPr>
              <w:t> </w:t>
            </w:r>
            <w:r w:rsidR="003E118E"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Asigurarea </w:t>
            </w:r>
            <w:r w:rsidR="005F1EC5" w:rsidRPr="004B482C">
              <w:rPr>
                <w:rFonts w:eastAsia="Times New Roman" w:cs="Times New Roman"/>
                <w:color w:val="000000" w:themeColor="text1"/>
                <w:szCs w:val="24"/>
              </w:rPr>
              <w:t>aplicării regulilor privind accesul la informaţii de interes public şi transparenţă decizională</w:t>
            </w:r>
            <w:r w:rsidR="00130AB7"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 (3)</w:t>
            </w:r>
            <w:r w:rsidR="005F1EC5" w:rsidRPr="004B482C">
              <w:rPr>
                <w:rFonts w:eastAsia="Times New Roman" w:cs="Times New Roman"/>
                <w:color w:val="000000" w:themeColor="text1"/>
                <w:szCs w:val="24"/>
              </w:rPr>
              <w:t>;</w:t>
            </w:r>
          </w:p>
        </w:tc>
        <w:tc>
          <w:tcPr>
            <w:tcW w:w="3119" w:type="dxa"/>
          </w:tcPr>
          <w:p w:rsidR="00241FF2" w:rsidRPr="004B482C" w:rsidRDefault="00241FF2" w:rsidP="00F74B04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-Mecanisme elaborate;</w:t>
            </w:r>
          </w:p>
          <w:p w:rsidR="00241FF2" w:rsidRPr="004B482C" w:rsidRDefault="00241FF2" w:rsidP="00F74B04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-Nr. şi tipul de informaţii de interes public publicate din proprie iniţiativă;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-Rata de răspuns la solicitări de informaţii;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-Sancţiuni dispuse pentru încălcarea obligaţiilor de transparenţă decizională şi de asigurare a accesului la informaţii de interes public;</w:t>
            </w:r>
          </w:p>
          <w:p w:rsidR="0052498A" w:rsidRPr="004B482C" w:rsidRDefault="00241FF2" w:rsidP="00F74B04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-Rata de contestare în instanţă a actelor administrative adoptate;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 xml:space="preserve">-Nr. de răspunsuri argumentate privind (ne)integrarea sugestiilor primite în cadrul procedurii de transparenţă decizională; </w:t>
            </w:r>
          </w:p>
          <w:p w:rsidR="00AE78C7" w:rsidRPr="004B482C" w:rsidRDefault="0052498A" w:rsidP="00F74B04">
            <w:pPr>
              <w:ind w:firstLine="0"/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- </w:t>
            </w:r>
            <w:r w:rsidR="00241FF2" w:rsidRPr="004B482C">
              <w:rPr>
                <w:rFonts w:eastAsia="Times New Roman" w:cs="Times New Roman"/>
                <w:color w:val="000000" w:themeColor="text1"/>
                <w:szCs w:val="24"/>
              </w:rPr>
              <w:t>Analiză anuală cu privire la incidenţa în practică a excepţiilor la Legea nr. 544/2001, publicată</w:t>
            </w:r>
            <w:r w:rsidR="006F4549" w:rsidRPr="004B482C">
              <w:rPr>
                <w:rFonts w:eastAsia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091" w:type="dxa"/>
          </w:tcPr>
          <w:p w:rsidR="00AE78C7" w:rsidRPr="004B482C" w:rsidRDefault="00F937FB" w:rsidP="00F74B04">
            <w:pPr>
              <w:ind w:firstLine="0"/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</w:t>
            </w:r>
            <w:r w:rsidR="00F74B04" w:rsidRPr="004B482C">
              <w:rPr>
                <w:rFonts w:eastAsia="Times New Roman" w:cs="Times New Roman"/>
                <w:color w:val="000000" w:themeColor="text1"/>
                <w:szCs w:val="24"/>
              </w:rPr>
              <w:t>Întârzieri în elaborarea mecanismelor</w:t>
            </w:r>
            <w:r w:rsidR="004B482C">
              <w:rPr>
                <w:rFonts w:eastAsia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878" w:type="dxa"/>
          </w:tcPr>
          <w:p w:rsidR="00AE78C7" w:rsidRPr="004B482C" w:rsidRDefault="00F74B04" w:rsidP="003F5FE6">
            <w:pPr>
              <w:ind w:firstLine="0"/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-Site MAP;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-Raport evaluare a cadrului legislativ şi instituţional privind accesul la informaţii de interes public şi transparenţă decizională;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-Rapoarte de activitate publicate anual.</w:t>
            </w:r>
          </w:p>
        </w:tc>
        <w:tc>
          <w:tcPr>
            <w:tcW w:w="1843" w:type="dxa"/>
          </w:tcPr>
          <w:p w:rsidR="00AE78C7" w:rsidRDefault="00FF43A7" w:rsidP="00F74B04">
            <w:pPr>
              <w:ind w:firstLine="0"/>
            </w:pPr>
            <w:r>
              <w:t>-Direcția Comunicare și Resurse Umane;</w:t>
            </w:r>
          </w:p>
          <w:p w:rsidR="00FF43A7" w:rsidRDefault="00FF43A7" w:rsidP="00F74B04">
            <w:pPr>
              <w:ind w:firstLine="0"/>
            </w:pPr>
            <w:r>
              <w:t>-Direcția Generală Investiții, Achiziții și Logistică;</w:t>
            </w:r>
          </w:p>
          <w:p w:rsidR="00FF43A7" w:rsidRPr="004B482C" w:rsidRDefault="00FF43A7" w:rsidP="00F74B04">
            <w:pPr>
              <w:ind w:firstLine="0"/>
            </w:pPr>
            <w:r>
              <w:t>-Serviciul economico-Financiar.</w:t>
            </w:r>
          </w:p>
        </w:tc>
        <w:tc>
          <w:tcPr>
            <w:tcW w:w="1275" w:type="dxa"/>
          </w:tcPr>
          <w:p w:rsidR="00AE78C7" w:rsidRPr="004B482C" w:rsidRDefault="00C72015" w:rsidP="00F74B04">
            <w:pPr>
              <w:ind w:firstLine="0"/>
            </w:pPr>
            <w:r>
              <w:t>-Fără impl</w:t>
            </w:r>
            <w:r w:rsidR="00255E51">
              <w:t>i</w:t>
            </w:r>
            <w:r>
              <w:t>cații financiare.</w:t>
            </w:r>
          </w:p>
        </w:tc>
        <w:tc>
          <w:tcPr>
            <w:tcW w:w="1418" w:type="dxa"/>
          </w:tcPr>
          <w:p w:rsidR="00AE78C7" w:rsidRPr="004B482C" w:rsidRDefault="00241FF2" w:rsidP="00F74B04">
            <w:pPr>
              <w:ind w:firstLine="0"/>
            </w:pPr>
            <w:r w:rsidRPr="004B482C">
              <w:t>Permanent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7E4B7F">
            <w:pPr>
              <w:ind w:firstLine="0"/>
              <w:rPr>
                <w:b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lastRenderedPageBreak/>
              <w:t>2.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Participarea personalului responsabil la schimburi de bune practici, asistenţă, cursuri de formare pentru creşterea capacităţii MAP de a furniza informaţii de interes public şi de a asigura un proces participativ de calitate(4);</w:t>
            </w:r>
            <w:r w:rsidRPr="004B482C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4D224A" w:rsidRPr="004B482C" w:rsidRDefault="004D224A" w:rsidP="006F4549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-Nr. de persoane care asigură implementarea legilor nr. 544/2001 şi 52/2003;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-Nr. activităţi de schimb de bune practici şi asistenţă;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 xml:space="preserve">-Nr. cursuri de formare; </w:t>
            </w:r>
          </w:p>
          <w:p w:rsidR="004D224A" w:rsidRPr="004B482C" w:rsidRDefault="004D224A" w:rsidP="006F4549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-Nr. participanţi.</w:t>
            </w:r>
          </w:p>
        </w:tc>
        <w:tc>
          <w:tcPr>
            <w:tcW w:w="2091" w:type="dxa"/>
          </w:tcPr>
          <w:p w:rsidR="004D224A" w:rsidRPr="004B482C" w:rsidRDefault="004D224A" w:rsidP="006F4549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-Nealocarea resurselor umane şi financiare</w:t>
            </w:r>
          </w:p>
        </w:tc>
        <w:tc>
          <w:tcPr>
            <w:tcW w:w="1878" w:type="dxa"/>
          </w:tcPr>
          <w:p w:rsidR="004D224A" w:rsidRDefault="004D224A" w:rsidP="007E4B7F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-Documente întocmite;</w:t>
            </w:r>
          </w:p>
          <w:p w:rsidR="004D224A" w:rsidRPr="004B482C" w:rsidRDefault="004D224A" w:rsidP="007E4B7F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-Evidențe participare cursuri;</w:t>
            </w:r>
          </w:p>
          <w:p w:rsidR="004D224A" w:rsidRPr="004B482C" w:rsidRDefault="004D224A" w:rsidP="007E4B7F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-Dosarele de personal.</w:t>
            </w:r>
          </w:p>
        </w:tc>
        <w:tc>
          <w:tcPr>
            <w:tcW w:w="1843" w:type="dxa"/>
          </w:tcPr>
          <w:p w:rsidR="004D224A" w:rsidRDefault="004D224A" w:rsidP="006F4549">
            <w:pPr>
              <w:ind w:firstLine="0"/>
            </w:pPr>
            <w:r>
              <w:t>-Șefii structurilor MAP;</w:t>
            </w:r>
          </w:p>
          <w:p w:rsidR="004D224A" w:rsidRDefault="004D224A" w:rsidP="00FF43A7">
            <w:pPr>
              <w:ind w:firstLine="0"/>
            </w:pPr>
            <w:r>
              <w:t>-Direcția Comunicare și Resurse Umane.</w:t>
            </w:r>
          </w:p>
          <w:p w:rsidR="004D224A" w:rsidRDefault="004D224A" w:rsidP="006F4549">
            <w:pPr>
              <w:ind w:firstLine="0"/>
            </w:pPr>
          </w:p>
          <w:p w:rsidR="004D224A" w:rsidRPr="004B482C" w:rsidRDefault="004D224A" w:rsidP="006F4549">
            <w:pPr>
              <w:ind w:firstLine="0"/>
            </w:pPr>
          </w:p>
        </w:tc>
        <w:tc>
          <w:tcPr>
            <w:tcW w:w="1275" w:type="dxa"/>
          </w:tcPr>
          <w:p w:rsidR="004D224A" w:rsidRDefault="004D224A" w:rsidP="003B5596">
            <w:pPr>
              <w:ind w:firstLine="0"/>
            </w:pPr>
            <w:r>
              <w:t>-Din bugetul SNA;</w:t>
            </w:r>
          </w:p>
          <w:p w:rsidR="004D224A" w:rsidRPr="004B482C" w:rsidRDefault="004D224A" w:rsidP="003B5596">
            <w:pPr>
              <w:ind w:firstLine="0"/>
            </w:pPr>
            <w:r>
              <w:t>-Din bugetul MAP.</w:t>
            </w:r>
          </w:p>
        </w:tc>
        <w:tc>
          <w:tcPr>
            <w:tcW w:w="1418" w:type="dxa"/>
          </w:tcPr>
          <w:p w:rsidR="004D224A" w:rsidRPr="004B482C" w:rsidRDefault="004D224A" w:rsidP="003B5596">
            <w:pPr>
              <w:ind w:firstLine="0"/>
            </w:pPr>
            <w:r w:rsidRPr="004B482C">
              <w:t>Permanent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F74135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3.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Asigurarea afişării  informaţiilor de interes public de către MAP(5);</w:t>
            </w:r>
          </w:p>
          <w:p w:rsidR="004D224A" w:rsidRPr="004B482C" w:rsidRDefault="004D224A" w:rsidP="00F74135">
            <w:pPr>
              <w:ind w:firstLine="0"/>
              <w:rPr>
                <w:b/>
              </w:rPr>
            </w:pPr>
          </w:p>
        </w:tc>
        <w:tc>
          <w:tcPr>
            <w:tcW w:w="3119" w:type="dxa"/>
          </w:tcPr>
          <w:p w:rsidR="004D224A" w:rsidRPr="004B482C" w:rsidRDefault="004D224A" w:rsidP="00F55AE7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-Dacă se respectă prevederile legale în vigoare și cele asumate la nivel internațional.</w:t>
            </w:r>
          </w:p>
        </w:tc>
        <w:tc>
          <w:tcPr>
            <w:tcW w:w="2091" w:type="dxa"/>
          </w:tcPr>
          <w:p w:rsidR="004D224A" w:rsidRPr="004B482C" w:rsidRDefault="004D224A" w:rsidP="00F74135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-Site MAP nefuncţional;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-Nealocarea resurselor umane şi financiare.</w:t>
            </w:r>
          </w:p>
        </w:tc>
        <w:tc>
          <w:tcPr>
            <w:tcW w:w="1878" w:type="dxa"/>
          </w:tcPr>
          <w:p w:rsidR="004D224A" w:rsidRPr="004B482C" w:rsidRDefault="004D224A" w:rsidP="00F74135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 Site MAP;</w:t>
            </w:r>
          </w:p>
          <w:p w:rsidR="004D224A" w:rsidRPr="004B482C" w:rsidRDefault="004D224A" w:rsidP="00F74135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 Raport MAP.</w:t>
            </w:r>
          </w:p>
        </w:tc>
        <w:tc>
          <w:tcPr>
            <w:tcW w:w="1843" w:type="dxa"/>
          </w:tcPr>
          <w:p w:rsidR="004D224A" w:rsidRDefault="004D224A" w:rsidP="00FF43A7">
            <w:pPr>
              <w:ind w:firstLine="0"/>
            </w:pPr>
            <w:r>
              <w:t>-Direcția Comunicare și Resurse Umane;</w:t>
            </w:r>
          </w:p>
          <w:p w:rsidR="004D224A" w:rsidRPr="004B482C" w:rsidRDefault="004D224A" w:rsidP="00F74135">
            <w:pPr>
              <w:ind w:firstLine="0"/>
            </w:pP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-Fără impl</w:t>
            </w:r>
            <w:r w:rsidR="00D62AC1">
              <w:t>i</w:t>
            </w:r>
            <w:r>
              <w:t>cații financiare.</w:t>
            </w:r>
          </w:p>
        </w:tc>
        <w:tc>
          <w:tcPr>
            <w:tcW w:w="1418" w:type="dxa"/>
          </w:tcPr>
          <w:p w:rsidR="004D224A" w:rsidRPr="004B482C" w:rsidRDefault="004D224A" w:rsidP="003B5596">
            <w:pPr>
              <w:ind w:firstLine="0"/>
            </w:pPr>
            <w:r w:rsidRPr="004B482C">
              <w:t>Permanent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8D34FE">
            <w:pPr>
              <w:ind w:firstLine="0"/>
              <w:rPr>
                <w:b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4.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Furnizarea de către MAP a datelor pentru dezvoltarea platformei transparenta.gov.ro(7);</w:t>
            </w:r>
          </w:p>
        </w:tc>
        <w:tc>
          <w:tcPr>
            <w:tcW w:w="3119" w:type="dxa"/>
          </w:tcPr>
          <w:p w:rsidR="004D224A" w:rsidRPr="004B482C" w:rsidRDefault="004D224A" w:rsidP="00F74135">
            <w:pPr>
              <w:ind w:firstLine="0"/>
            </w:pPr>
            <w:r w:rsidRPr="004B482C">
              <w:t>- Implementarea datelor în platformă.</w:t>
            </w:r>
          </w:p>
        </w:tc>
        <w:tc>
          <w:tcPr>
            <w:tcW w:w="2091" w:type="dxa"/>
          </w:tcPr>
          <w:p w:rsidR="004D224A" w:rsidRPr="004B482C" w:rsidRDefault="004D224A" w:rsidP="00F74135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-Nealocarea resurselor umane şi financiare;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-Acces limitat la internet.</w:t>
            </w:r>
          </w:p>
        </w:tc>
        <w:tc>
          <w:tcPr>
            <w:tcW w:w="1878" w:type="dxa"/>
          </w:tcPr>
          <w:p w:rsidR="004D224A" w:rsidRPr="004B482C" w:rsidRDefault="004D224A" w:rsidP="00BA5078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 Site MAP;</w:t>
            </w:r>
          </w:p>
          <w:p w:rsidR="004D224A" w:rsidRPr="004B482C" w:rsidRDefault="004D224A" w:rsidP="00F74135">
            <w:pPr>
              <w:ind w:firstLine="0"/>
            </w:pPr>
            <w:r w:rsidRPr="004B482C">
              <w:t>-www.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 transparenta.gov.ro</w:t>
            </w:r>
          </w:p>
        </w:tc>
        <w:tc>
          <w:tcPr>
            <w:tcW w:w="1843" w:type="dxa"/>
          </w:tcPr>
          <w:p w:rsidR="004D224A" w:rsidRDefault="004D224A" w:rsidP="00FF43A7">
            <w:pPr>
              <w:ind w:firstLine="0"/>
            </w:pPr>
            <w:r>
              <w:t>-Direcția Comunicare și Resurse Umane;</w:t>
            </w:r>
          </w:p>
          <w:p w:rsidR="004D224A" w:rsidRPr="004B482C" w:rsidRDefault="004D224A" w:rsidP="00F74135">
            <w:pPr>
              <w:ind w:firstLine="0"/>
            </w:pP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-Fără impl</w:t>
            </w:r>
            <w:r w:rsidR="00D62AC1">
              <w:t>i</w:t>
            </w:r>
            <w:r>
              <w:t>cații financiare.</w:t>
            </w:r>
          </w:p>
        </w:tc>
        <w:tc>
          <w:tcPr>
            <w:tcW w:w="1418" w:type="dxa"/>
          </w:tcPr>
          <w:p w:rsidR="004D224A" w:rsidRPr="004B482C" w:rsidRDefault="004D224A" w:rsidP="003B5596">
            <w:pPr>
              <w:ind w:firstLine="0"/>
            </w:pPr>
            <w:r w:rsidRPr="004B482C">
              <w:t>Permanent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8D34FE">
            <w:pPr>
              <w:ind w:firstLine="0"/>
              <w:rPr>
                <w:b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5.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Furnizarea de către MAP a datelor pentru dezvoltarea platformei consultare.gov.ro pentru a asigura creşterea transparenţei decizionale(8);</w:t>
            </w:r>
          </w:p>
        </w:tc>
        <w:tc>
          <w:tcPr>
            <w:tcW w:w="3119" w:type="dxa"/>
          </w:tcPr>
          <w:p w:rsidR="004D224A" w:rsidRPr="004B482C" w:rsidRDefault="004D224A" w:rsidP="00AB1CA3">
            <w:pPr>
              <w:ind w:firstLine="0"/>
            </w:pPr>
            <w:r w:rsidRPr="004B482C">
              <w:t>- Implementarea datelor în platformă.</w:t>
            </w:r>
          </w:p>
        </w:tc>
        <w:tc>
          <w:tcPr>
            <w:tcW w:w="2091" w:type="dxa"/>
          </w:tcPr>
          <w:p w:rsidR="004D224A" w:rsidRPr="004B482C" w:rsidRDefault="004D224A" w:rsidP="00AB1CA3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-Nealocarea resurselor umane şi financiare;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-Acces limitat la internet.</w:t>
            </w:r>
          </w:p>
        </w:tc>
        <w:tc>
          <w:tcPr>
            <w:tcW w:w="1878" w:type="dxa"/>
          </w:tcPr>
          <w:p w:rsidR="004D224A" w:rsidRPr="004B482C" w:rsidRDefault="004D224A" w:rsidP="00BA5078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 Site MAP;</w:t>
            </w:r>
          </w:p>
          <w:p w:rsidR="004D224A" w:rsidRPr="004B482C" w:rsidRDefault="004D224A" w:rsidP="00BA5078">
            <w:pPr>
              <w:ind w:firstLine="0"/>
            </w:pPr>
            <w:r w:rsidRPr="004B482C">
              <w:t>-www.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 consultare.gov.ro</w:t>
            </w:r>
          </w:p>
        </w:tc>
        <w:tc>
          <w:tcPr>
            <w:tcW w:w="1843" w:type="dxa"/>
          </w:tcPr>
          <w:p w:rsidR="004D224A" w:rsidRDefault="004D224A" w:rsidP="00FF43A7">
            <w:pPr>
              <w:ind w:firstLine="0"/>
            </w:pPr>
            <w:r>
              <w:t>-Șefii structurilor MAP;</w:t>
            </w:r>
          </w:p>
          <w:p w:rsidR="004D224A" w:rsidRDefault="004D224A" w:rsidP="00FF43A7">
            <w:pPr>
              <w:ind w:firstLine="0"/>
            </w:pPr>
            <w:r>
              <w:t>-Direcția Comunicare și Resurse Umane.</w:t>
            </w:r>
          </w:p>
          <w:p w:rsidR="004D224A" w:rsidRPr="004B482C" w:rsidRDefault="004D224A" w:rsidP="00F74135">
            <w:pPr>
              <w:ind w:firstLine="0"/>
            </w:pP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-Fără impl</w:t>
            </w:r>
            <w:r w:rsidR="00D62AC1">
              <w:t>i</w:t>
            </w:r>
            <w:r>
              <w:t>cații financiare.</w:t>
            </w:r>
          </w:p>
        </w:tc>
        <w:tc>
          <w:tcPr>
            <w:tcW w:w="1418" w:type="dxa"/>
          </w:tcPr>
          <w:p w:rsidR="004D224A" w:rsidRPr="004B482C" w:rsidRDefault="004D224A" w:rsidP="003B5596">
            <w:pPr>
              <w:ind w:firstLine="0"/>
            </w:pPr>
            <w:r w:rsidRPr="004B482C">
              <w:t>Permanent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1922E7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6.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Cooperarea cu organizaţiile societăţii civile(10).</w:t>
            </w:r>
          </w:p>
          <w:p w:rsidR="004D224A" w:rsidRPr="004B482C" w:rsidRDefault="004D224A" w:rsidP="00F74135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4D224A" w:rsidRPr="004B482C" w:rsidRDefault="004D224A" w:rsidP="00F74135">
            <w:pPr>
              <w:ind w:firstLine="0"/>
            </w:pPr>
            <w:r w:rsidRPr="004B482C">
              <w:t>- Nr. autorităţi publice locale care publică informaţii în format deschis; </w:t>
            </w:r>
            <w:r w:rsidRPr="004B482C">
              <w:br/>
              <w:t>- Nr. seturi de date publicate pe portalul data.gov.ro</w:t>
            </w:r>
          </w:p>
        </w:tc>
        <w:tc>
          <w:tcPr>
            <w:tcW w:w="2091" w:type="dxa"/>
          </w:tcPr>
          <w:p w:rsidR="004D224A" w:rsidRPr="004B482C" w:rsidRDefault="004D224A" w:rsidP="00AB1CA3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-Nealocarea resurselor umane şi financiare;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-Acces limitat la internet.</w:t>
            </w:r>
          </w:p>
        </w:tc>
        <w:tc>
          <w:tcPr>
            <w:tcW w:w="1878" w:type="dxa"/>
          </w:tcPr>
          <w:p w:rsidR="004D224A" w:rsidRPr="004B482C" w:rsidRDefault="004D224A" w:rsidP="00BA5078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 Site MAP;</w:t>
            </w:r>
          </w:p>
          <w:p w:rsidR="004D224A" w:rsidRPr="004B482C" w:rsidRDefault="004D224A" w:rsidP="00BA5078">
            <w:pPr>
              <w:ind w:firstLine="0"/>
            </w:pPr>
            <w:r w:rsidRPr="004B482C">
              <w:t>- www.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 data.gov.ro</w:t>
            </w:r>
          </w:p>
        </w:tc>
        <w:tc>
          <w:tcPr>
            <w:tcW w:w="1843" w:type="dxa"/>
          </w:tcPr>
          <w:p w:rsidR="004D224A" w:rsidRDefault="004D224A" w:rsidP="00FF43A7">
            <w:pPr>
              <w:ind w:firstLine="0"/>
            </w:pPr>
            <w:r>
              <w:t>-Șefii structurilor MAP;</w:t>
            </w:r>
          </w:p>
          <w:p w:rsidR="004D224A" w:rsidRPr="004B482C" w:rsidRDefault="004D224A" w:rsidP="00FF43A7">
            <w:pPr>
              <w:ind w:firstLine="0"/>
            </w:pPr>
            <w:r>
              <w:t>-Direcția Comunicare și Resurse Umane.</w:t>
            </w:r>
          </w:p>
        </w:tc>
        <w:tc>
          <w:tcPr>
            <w:tcW w:w="1275" w:type="dxa"/>
          </w:tcPr>
          <w:p w:rsidR="004D224A" w:rsidRDefault="004D224A" w:rsidP="003B5596">
            <w:pPr>
              <w:ind w:firstLine="0"/>
            </w:pPr>
            <w:r>
              <w:t>-Din bugetul SNA;</w:t>
            </w:r>
          </w:p>
          <w:p w:rsidR="004D224A" w:rsidRPr="004B482C" w:rsidRDefault="004D224A" w:rsidP="003B5596">
            <w:pPr>
              <w:ind w:firstLine="0"/>
            </w:pPr>
            <w:r>
              <w:t>-Din bugetul MAP.</w:t>
            </w:r>
          </w:p>
        </w:tc>
        <w:tc>
          <w:tcPr>
            <w:tcW w:w="1418" w:type="dxa"/>
          </w:tcPr>
          <w:p w:rsidR="004D224A" w:rsidRPr="004B482C" w:rsidRDefault="004D224A" w:rsidP="003B5596">
            <w:pPr>
              <w:ind w:firstLine="0"/>
            </w:pPr>
            <w:r w:rsidRPr="004B482C">
              <w:t>Permanent</w:t>
            </w:r>
          </w:p>
        </w:tc>
      </w:tr>
      <w:tr w:rsidR="004D224A" w:rsidRPr="004B482C" w:rsidTr="00581BD8">
        <w:tc>
          <w:tcPr>
            <w:tcW w:w="14567" w:type="dxa"/>
            <w:gridSpan w:val="7"/>
          </w:tcPr>
          <w:p w:rsidR="004D224A" w:rsidRPr="004B482C" w:rsidRDefault="004D224A" w:rsidP="001922E7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  <w:p w:rsidR="004D224A" w:rsidRPr="004B482C" w:rsidRDefault="004D224A" w:rsidP="001922E7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specific 1.2.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Creşterea transparenţei proceselor de administrare a resurselor publice</w:t>
            </w:r>
          </w:p>
          <w:p w:rsidR="004D224A" w:rsidRPr="004B482C" w:rsidRDefault="004D224A" w:rsidP="001922E7">
            <w:pPr>
              <w:ind w:firstLine="0"/>
              <w:jc w:val="center"/>
            </w:pP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694060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lastRenderedPageBreak/>
              <w:t>1.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Publicarea în format deschis a datelor statistice privind rezultatele obţinute în cadrul mecanismului de prevenire a conflictului de interese în achiziţiile publice finanţate din fonduri naţionale şi europene(5);</w:t>
            </w:r>
          </w:p>
        </w:tc>
        <w:tc>
          <w:tcPr>
            <w:tcW w:w="3119" w:type="dxa"/>
          </w:tcPr>
          <w:p w:rsidR="004D224A" w:rsidRPr="004B482C" w:rsidRDefault="004D224A" w:rsidP="00694060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-Nr. seturi de date publicate în format deschis cu privire la achiziţiile publice finanţate din fonduri naţionale;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Nr. seturi de date publicate în format deschis cu privire la achiziţiile publice finanţate din fonduri europene.</w:t>
            </w:r>
          </w:p>
        </w:tc>
        <w:tc>
          <w:tcPr>
            <w:tcW w:w="2091" w:type="dxa"/>
          </w:tcPr>
          <w:p w:rsidR="004D224A" w:rsidRPr="004B482C" w:rsidRDefault="004D224A" w:rsidP="005763A2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-Nepermiterea configurației site-ului pentru a genera date deschise.</w:t>
            </w:r>
          </w:p>
        </w:tc>
        <w:tc>
          <w:tcPr>
            <w:tcW w:w="1878" w:type="dxa"/>
          </w:tcPr>
          <w:p w:rsidR="004D224A" w:rsidRPr="004B482C" w:rsidRDefault="004D224A" w:rsidP="00694060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 Site MAP;</w:t>
            </w:r>
          </w:p>
          <w:p w:rsidR="004D224A" w:rsidRPr="004B482C" w:rsidRDefault="004D224A" w:rsidP="00694060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-www.data.gov.ro www.integritate.eu</w:t>
            </w:r>
          </w:p>
        </w:tc>
        <w:tc>
          <w:tcPr>
            <w:tcW w:w="1843" w:type="dxa"/>
          </w:tcPr>
          <w:p w:rsidR="004D224A" w:rsidRDefault="004D224A" w:rsidP="0002620C">
            <w:pPr>
              <w:ind w:firstLine="0"/>
            </w:pPr>
            <w:r>
              <w:t>-Direcția Comunicare și Resurse Umane;</w:t>
            </w:r>
          </w:p>
          <w:p w:rsidR="004D224A" w:rsidRDefault="004D224A" w:rsidP="0002620C">
            <w:pPr>
              <w:ind w:firstLine="0"/>
            </w:pPr>
            <w:r>
              <w:t>-Direcția Generală Investiții, Achiziții și Logistică;</w:t>
            </w:r>
          </w:p>
          <w:p w:rsidR="004D224A" w:rsidRPr="004B482C" w:rsidRDefault="004D224A" w:rsidP="0002620C">
            <w:pPr>
              <w:ind w:firstLine="0"/>
            </w:pPr>
            <w:r>
              <w:t>-Serviciul economico-Financiar.</w:t>
            </w: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-Fără implcații financiare.</w:t>
            </w:r>
          </w:p>
        </w:tc>
        <w:tc>
          <w:tcPr>
            <w:tcW w:w="1418" w:type="dxa"/>
          </w:tcPr>
          <w:p w:rsidR="004D224A" w:rsidRPr="004B482C" w:rsidRDefault="004D224A" w:rsidP="00694060">
            <w:pPr>
              <w:ind w:firstLine="0"/>
            </w:pPr>
            <w:r w:rsidRPr="004B482C">
              <w:t>Permanent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985B5E">
            <w:pPr>
              <w:ind w:firstLine="0"/>
              <w:rPr>
                <w:b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2.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Publicarea anuală, în format deschis, a indicatorilor de performanţă elaboraţi şi monitorizaţi în cadrul Strategiei Naţionale Anticorupţie (6);</w:t>
            </w:r>
          </w:p>
        </w:tc>
        <w:tc>
          <w:tcPr>
            <w:tcW w:w="3119" w:type="dxa"/>
          </w:tcPr>
          <w:p w:rsidR="004D224A" w:rsidRPr="004B482C" w:rsidRDefault="004D224A" w:rsidP="00985B5E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-Nr. seturi de date publicate în format deschis; </w:t>
            </w:r>
          </w:p>
          <w:p w:rsidR="004D224A" w:rsidRPr="004B482C" w:rsidRDefault="004D224A" w:rsidP="00985B5E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-Tipuri seturi de date publicate în format deschis.</w:t>
            </w:r>
          </w:p>
        </w:tc>
        <w:tc>
          <w:tcPr>
            <w:tcW w:w="2091" w:type="dxa"/>
          </w:tcPr>
          <w:p w:rsidR="004D224A" w:rsidRPr="004B482C" w:rsidRDefault="004D224A" w:rsidP="00985B5E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Lipsa fondurilor.</w:t>
            </w:r>
          </w:p>
        </w:tc>
        <w:tc>
          <w:tcPr>
            <w:tcW w:w="1878" w:type="dxa"/>
          </w:tcPr>
          <w:p w:rsidR="004D224A" w:rsidRPr="004B482C" w:rsidRDefault="004D224A" w:rsidP="00985B5E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 Site MAP;</w:t>
            </w:r>
          </w:p>
          <w:p w:rsidR="004D224A" w:rsidRPr="004B482C" w:rsidRDefault="004D224A" w:rsidP="00985B5E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-www.data.gov.ro -Portal SNA.</w:t>
            </w:r>
          </w:p>
        </w:tc>
        <w:tc>
          <w:tcPr>
            <w:tcW w:w="1843" w:type="dxa"/>
          </w:tcPr>
          <w:p w:rsidR="004D224A" w:rsidRDefault="004D224A" w:rsidP="0002620C">
            <w:pPr>
              <w:ind w:firstLine="0"/>
            </w:pPr>
            <w:r>
              <w:t>-Direcția Comunicare și Resurse Umane;</w:t>
            </w:r>
          </w:p>
          <w:p w:rsidR="004D224A" w:rsidRPr="004B482C" w:rsidRDefault="004D224A" w:rsidP="0002620C">
            <w:pPr>
              <w:ind w:firstLine="0"/>
              <w:jc w:val="left"/>
            </w:pPr>
            <w:r>
              <w:t>-Compartimentul integritate și anticorupție;</w:t>
            </w: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-Fără impl</w:t>
            </w:r>
            <w:r w:rsidR="00D62AC1">
              <w:t>i</w:t>
            </w:r>
            <w:r>
              <w:t>cații financiare.</w:t>
            </w:r>
          </w:p>
        </w:tc>
        <w:tc>
          <w:tcPr>
            <w:tcW w:w="1418" w:type="dxa"/>
          </w:tcPr>
          <w:p w:rsidR="004D224A" w:rsidRPr="004B482C" w:rsidRDefault="004D224A" w:rsidP="00985B5E">
            <w:pPr>
              <w:ind w:firstLine="0"/>
            </w:pPr>
            <w:r w:rsidRPr="004B482C">
              <w:t>Anual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0877F3">
            <w:pPr>
              <w:ind w:firstLine="0"/>
              <w:rPr>
                <w:b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3.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Publicarea în format deschis a stadiului de implementare pentru proiectele de investiţii publice, prin evidenţierea stadiului de realizare a indicatorilor tehnico-economici obligatorii conform legislaţiei privind finanţele publice (7).</w:t>
            </w:r>
          </w:p>
        </w:tc>
        <w:tc>
          <w:tcPr>
            <w:tcW w:w="3119" w:type="dxa"/>
          </w:tcPr>
          <w:p w:rsidR="004D224A" w:rsidRPr="004B482C" w:rsidRDefault="004D224A" w:rsidP="000877F3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-Lista obiectivelor de investiţii şi fişa fiecărui proiect publicate în format deschis, cu detalierea indicatorilor tehnico-economici (document de aprobare, valoare iniţială aprobată, valoare actualizată, execuţie până la 31 decembrie anul precedent, respectiv până la trimestrul încheiat, alocare pe anul bugetar în curs).</w:t>
            </w:r>
          </w:p>
        </w:tc>
        <w:tc>
          <w:tcPr>
            <w:tcW w:w="2091" w:type="dxa"/>
          </w:tcPr>
          <w:p w:rsidR="004D224A" w:rsidRPr="004B482C" w:rsidRDefault="004D224A" w:rsidP="000877F3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-Lipsa resurselor financiare necesare soluţiei tehnice.</w:t>
            </w:r>
          </w:p>
        </w:tc>
        <w:tc>
          <w:tcPr>
            <w:tcW w:w="1878" w:type="dxa"/>
          </w:tcPr>
          <w:p w:rsidR="004D224A" w:rsidRPr="004B482C" w:rsidRDefault="004D224A" w:rsidP="000877F3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-Site MAP;</w:t>
            </w:r>
          </w:p>
          <w:p w:rsidR="004D224A" w:rsidRPr="004B482C" w:rsidRDefault="004D224A" w:rsidP="000877F3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-Site ANAP, SEAP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-www.data.gov.ro</w:t>
            </w:r>
          </w:p>
        </w:tc>
        <w:tc>
          <w:tcPr>
            <w:tcW w:w="1843" w:type="dxa"/>
          </w:tcPr>
          <w:p w:rsidR="004D224A" w:rsidRDefault="004D224A" w:rsidP="0002620C">
            <w:pPr>
              <w:ind w:firstLine="0"/>
            </w:pPr>
            <w:r>
              <w:t>Direcția Comunicare și Resurse Umane;</w:t>
            </w:r>
          </w:p>
          <w:p w:rsidR="004D224A" w:rsidRDefault="004D224A" w:rsidP="0002620C">
            <w:pPr>
              <w:ind w:firstLine="0"/>
            </w:pPr>
            <w:r>
              <w:t>-Direcția Generală Investiții, Achiziții și Logistică;</w:t>
            </w:r>
          </w:p>
          <w:p w:rsidR="004D224A" w:rsidRPr="004B482C" w:rsidRDefault="004D224A" w:rsidP="0002620C">
            <w:pPr>
              <w:ind w:firstLine="0"/>
            </w:pPr>
            <w:r>
              <w:t>-Serviciul economico-Financiar.</w:t>
            </w: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-Fără impl</w:t>
            </w:r>
            <w:r w:rsidR="00D62AC1">
              <w:t>i</w:t>
            </w:r>
            <w:r>
              <w:t>cații financiare.</w:t>
            </w:r>
          </w:p>
        </w:tc>
        <w:tc>
          <w:tcPr>
            <w:tcW w:w="1418" w:type="dxa"/>
          </w:tcPr>
          <w:p w:rsidR="004D224A" w:rsidRPr="004B482C" w:rsidRDefault="004D224A" w:rsidP="003B1003">
            <w:pPr>
              <w:ind w:firstLine="0"/>
            </w:pPr>
            <w:r w:rsidRPr="004B482C">
              <w:t>31 decembrie și sfârșitul fiecărui trimestru</w:t>
            </w:r>
          </w:p>
        </w:tc>
      </w:tr>
      <w:tr w:rsidR="004D224A" w:rsidRPr="004B482C" w:rsidTr="00581BD8">
        <w:tc>
          <w:tcPr>
            <w:tcW w:w="14567" w:type="dxa"/>
            <w:gridSpan w:val="7"/>
          </w:tcPr>
          <w:p w:rsidR="004D224A" w:rsidRPr="004B482C" w:rsidRDefault="004D224A" w:rsidP="000877F3">
            <w:pPr>
              <w:ind w:firstLine="0"/>
              <w:jc w:val="center"/>
            </w:pPr>
          </w:p>
          <w:p w:rsidR="004D224A" w:rsidRPr="004B482C" w:rsidRDefault="004D224A" w:rsidP="000877F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B482C">
              <w:rPr>
                <w:b/>
              </w:rPr>
              <w:t>EDUCAȚIA PERSONALULUI MAP</w:t>
            </w:r>
          </w:p>
          <w:p w:rsidR="004D224A" w:rsidRPr="004B482C" w:rsidRDefault="004D224A" w:rsidP="000877F3">
            <w:pPr>
              <w:jc w:val="center"/>
            </w:pPr>
          </w:p>
        </w:tc>
      </w:tr>
      <w:tr w:rsidR="004D224A" w:rsidRPr="004B482C" w:rsidTr="00581BD8">
        <w:tc>
          <w:tcPr>
            <w:tcW w:w="14567" w:type="dxa"/>
            <w:gridSpan w:val="7"/>
          </w:tcPr>
          <w:p w:rsidR="004D224A" w:rsidRPr="004B482C" w:rsidRDefault="004D224A" w:rsidP="000877F3">
            <w:pPr>
              <w:pStyle w:val="ListParagraph"/>
              <w:ind w:left="1571" w:firstLine="0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  <w:p w:rsidR="004D224A" w:rsidRDefault="004D224A" w:rsidP="004B482C">
            <w:pPr>
              <w:pStyle w:val="ListParagraph"/>
              <w:ind w:left="1571" w:firstLine="0"/>
              <w:jc w:val="center"/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GENERAL 2 -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Creşterea integrităţii instituţionale prin includerea măsurilor de prevenire a corupţiei ca elemente obligatorii ale planurilor manageriale şi evaluarea lor periodică ca parte integrantă a performanţei administrative</w:t>
            </w:r>
          </w:p>
          <w:p w:rsidR="004D224A" w:rsidRPr="004B482C" w:rsidRDefault="004D224A" w:rsidP="004B482C">
            <w:pPr>
              <w:pStyle w:val="ListParagraph"/>
              <w:ind w:left="1571" w:firstLine="0"/>
              <w:jc w:val="center"/>
              <w:rPr>
                <w:b/>
                <w:i/>
              </w:rPr>
            </w:pP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 xml:space="preserve"> în cadrul MAP</w:t>
            </w:r>
          </w:p>
          <w:p w:rsidR="004D224A" w:rsidRPr="004B482C" w:rsidRDefault="004D224A" w:rsidP="000877F3">
            <w:pPr>
              <w:jc w:val="center"/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lastRenderedPageBreak/>
              <w:t xml:space="preserve">Obiectiv specific 2.1.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Îmbunătăţirea capacităţii de gestionare a eşecului de management prin corelarea instrumentelor care au impact asupra identificării timpurii a riscurilor şi vulnerabilităţilor instituţionale</w:t>
            </w:r>
          </w:p>
          <w:p w:rsidR="004D224A" w:rsidRPr="004B482C" w:rsidRDefault="004D224A" w:rsidP="000877F3">
            <w:pPr>
              <w:ind w:firstLine="0"/>
              <w:jc w:val="center"/>
            </w:pP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5F0004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lastRenderedPageBreak/>
              <w:t>1.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Participarea la auditarea internă a sistemului de prevenire a corupţiei de către Ministerul Justiției și prezentarea progreselor realizate de către MAP(1);</w:t>
            </w:r>
          </w:p>
        </w:tc>
        <w:tc>
          <w:tcPr>
            <w:tcW w:w="3119" w:type="dxa"/>
          </w:tcPr>
          <w:p w:rsidR="004D224A" w:rsidRPr="004B482C" w:rsidRDefault="004D224A" w:rsidP="004B482C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-Nr. recomandări formulate de MJ;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-Gradul de implementare a recomandărilor formulate.</w:t>
            </w:r>
          </w:p>
        </w:tc>
        <w:tc>
          <w:tcPr>
            <w:tcW w:w="2091" w:type="dxa"/>
          </w:tcPr>
          <w:p w:rsidR="004D224A" w:rsidRPr="004B482C" w:rsidRDefault="004D224A" w:rsidP="005F0004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-Resurse umane și materiale insuficiente.</w:t>
            </w:r>
          </w:p>
        </w:tc>
        <w:tc>
          <w:tcPr>
            <w:tcW w:w="1878" w:type="dxa"/>
          </w:tcPr>
          <w:p w:rsidR="004D224A" w:rsidRPr="004B482C" w:rsidRDefault="004D224A" w:rsidP="005F0004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-Raport întocmit de către MJ.</w:t>
            </w:r>
          </w:p>
        </w:tc>
        <w:tc>
          <w:tcPr>
            <w:tcW w:w="1843" w:type="dxa"/>
          </w:tcPr>
          <w:p w:rsidR="004D224A" w:rsidRDefault="004D224A" w:rsidP="0002620C">
            <w:pPr>
              <w:ind w:firstLine="0"/>
              <w:jc w:val="left"/>
            </w:pPr>
            <w:r>
              <w:t>-Secretarul general al MAP;</w:t>
            </w:r>
          </w:p>
          <w:p w:rsidR="004D224A" w:rsidRDefault="004D224A" w:rsidP="0002620C">
            <w:pPr>
              <w:ind w:firstLine="0"/>
              <w:jc w:val="left"/>
            </w:pPr>
            <w:r>
              <w:t>-Compartimentul integritate și anticorupție;</w:t>
            </w:r>
          </w:p>
          <w:p w:rsidR="004D224A" w:rsidRPr="004B482C" w:rsidRDefault="004D224A" w:rsidP="0002620C">
            <w:pPr>
              <w:ind w:firstLine="0"/>
              <w:jc w:val="left"/>
            </w:pPr>
            <w:r>
              <w:t>-Experți din cadrul MAP.</w:t>
            </w:r>
          </w:p>
        </w:tc>
        <w:tc>
          <w:tcPr>
            <w:tcW w:w="1275" w:type="dxa"/>
          </w:tcPr>
          <w:p w:rsidR="004D224A" w:rsidRPr="004B482C" w:rsidRDefault="004D224A" w:rsidP="005F0004">
            <w:pPr>
              <w:ind w:firstLine="0"/>
            </w:pPr>
            <w:r>
              <w:t>-Fără implicații financiare.</w:t>
            </w:r>
          </w:p>
        </w:tc>
        <w:tc>
          <w:tcPr>
            <w:tcW w:w="1418" w:type="dxa"/>
          </w:tcPr>
          <w:p w:rsidR="004D224A" w:rsidRPr="004B482C" w:rsidRDefault="004D224A" w:rsidP="005F0004">
            <w:pPr>
              <w:ind w:firstLine="0"/>
            </w:pPr>
            <w:r>
              <w:t>-Conform planificării Ministerului Justiției.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2.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Publicarea listei incidentelor de integritate şi a măsurilor de remediere, precum și rezultatele evaluărilor sistemului  de control intern managerial (SCIM) cu indicatorii aferenţi fiecărui standard din MAP(5);</w:t>
            </w:r>
          </w:p>
          <w:p w:rsidR="004D224A" w:rsidRPr="004B482C" w:rsidRDefault="004D224A" w:rsidP="00382D6A">
            <w:pPr>
              <w:ind w:firstLine="0"/>
              <w:jc w:val="center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119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-Listă publicată;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-Evaluare SCIM publicată.</w:t>
            </w:r>
          </w:p>
        </w:tc>
        <w:tc>
          <w:tcPr>
            <w:tcW w:w="2091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-Absenţa informaţiilor cu privire la incidentele de integritate;</w:t>
            </w:r>
          </w:p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-Absenţa evaluării implementării standardelor SCIM.</w:t>
            </w:r>
          </w:p>
        </w:tc>
        <w:tc>
          <w:tcPr>
            <w:tcW w:w="1878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-Site MAP;</w:t>
            </w:r>
          </w:p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-Portal SNA.</w:t>
            </w:r>
          </w:p>
        </w:tc>
        <w:tc>
          <w:tcPr>
            <w:tcW w:w="1843" w:type="dxa"/>
          </w:tcPr>
          <w:p w:rsidR="004D224A" w:rsidRDefault="004D224A" w:rsidP="00382D6A">
            <w:pPr>
              <w:ind w:firstLine="0"/>
            </w:pPr>
            <w:r>
              <w:t>-Direcția Comunicare și Resurse Umane;</w:t>
            </w:r>
          </w:p>
          <w:p w:rsidR="004D224A" w:rsidRDefault="004D224A" w:rsidP="0002620C">
            <w:pPr>
              <w:ind w:firstLine="0"/>
              <w:jc w:val="left"/>
            </w:pPr>
            <w:r>
              <w:t>-Compartimentul integritate și anticorupție.</w:t>
            </w:r>
          </w:p>
          <w:p w:rsidR="004D224A" w:rsidRPr="004B482C" w:rsidRDefault="004D224A" w:rsidP="00382D6A">
            <w:pPr>
              <w:ind w:firstLine="0"/>
            </w:pP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-Fără implicații financiare.</w:t>
            </w:r>
          </w:p>
        </w:tc>
        <w:tc>
          <w:tcPr>
            <w:tcW w:w="1418" w:type="dxa"/>
          </w:tcPr>
          <w:p w:rsidR="004D224A" w:rsidRPr="004B482C" w:rsidRDefault="004D224A" w:rsidP="00382D6A">
            <w:pPr>
              <w:ind w:firstLine="0"/>
            </w:pPr>
            <w:r>
              <w:t>-Anual, începând cu 2018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F937FB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3.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Implementarea în cadrul MAP a standardelor legale de integritate, precum şi aplicarea corelativă de măsuri manageriale corective(7).</w:t>
            </w:r>
          </w:p>
        </w:tc>
        <w:tc>
          <w:tcPr>
            <w:tcW w:w="3119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-Nr. standarde de integritate stabilite;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-Nr. şi tipul de măsuri manageriale corective aplicate.</w:t>
            </w:r>
          </w:p>
        </w:tc>
        <w:tc>
          <w:tcPr>
            <w:tcW w:w="2091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-Lipsa interesului personalului de conducere.</w:t>
            </w:r>
          </w:p>
        </w:tc>
        <w:tc>
          <w:tcPr>
            <w:tcW w:w="1878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-Site MAP.</w:t>
            </w:r>
          </w:p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:rsidR="004D224A" w:rsidRDefault="004D224A" w:rsidP="0002620C">
            <w:pPr>
              <w:ind w:firstLine="0"/>
            </w:pPr>
            <w:r>
              <w:t>-Șefii structurilor MAP;</w:t>
            </w:r>
          </w:p>
          <w:p w:rsidR="004D224A" w:rsidRDefault="004D224A" w:rsidP="0002620C">
            <w:pPr>
              <w:ind w:firstLine="0"/>
            </w:pPr>
            <w:r>
              <w:t>-Corpul de Control;</w:t>
            </w:r>
          </w:p>
          <w:p w:rsidR="004D224A" w:rsidRDefault="004D224A" w:rsidP="0002620C">
            <w:pPr>
              <w:ind w:firstLine="0"/>
            </w:pPr>
            <w:r>
              <w:t>-Direcția Comunicare și Resurse Umane;</w:t>
            </w:r>
          </w:p>
          <w:p w:rsidR="004D224A" w:rsidRPr="004B482C" w:rsidRDefault="004D224A" w:rsidP="0002620C">
            <w:pPr>
              <w:ind w:firstLine="0"/>
              <w:jc w:val="left"/>
            </w:pPr>
            <w:r>
              <w:t>-Compartimentul integritate și anticorupție.</w:t>
            </w: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-Fără implicații financiare.</w:t>
            </w:r>
          </w:p>
        </w:tc>
        <w:tc>
          <w:tcPr>
            <w:tcW w:w="1418" w:type="dxa"/>
          </w:tcPr>
          <w:p w:rsidR="004D224A" w:rsidRPr="004B482C" w:rsidRDefault="004D224A" w:rsidP="00382D6A">
            <w:pPr>
              <w:ind w:firstLine="0"/>
            </w:pPr>
          </w:p>
        </w:tc>
      </w:tr>
      <w:tr w:rsidR="004D224A" w:rsidRPr="004B482C" w:rsidTr="00581BD8">
        <w:tc>
          <w:tcPr>
            <w:tcW w:w="14567" w:type="dxa"/>
            <w:gridSpan w:val="7"/>
          </w:tcPr>
          <w:p w:rsidR="004D224A" w:rsidRPr="004B482C" w:rsidRDefault="004D224A" w:rsidP="00382D6A">
            <w:pPr>
              <w:ind w:firstLine="0"/>
            </w:pPr>
          </w:p>
          <w:p w:rsidR="004D224A" w:rsidRPr="004B482C" w:rsidRDefault="004D224A" w:rsidP="00382D6A">
            <w:pPr>
              <w:shd w:val="clear" w:color="auto" w:fill="FFFFFF"/>
              <w:ind w:firstLine="0"/>
              <w:jc w:val="center"/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specific 2.2.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Creşterea eficienţei măsurilor preventive anticorupţie prin implementarea prevederilor Ordinului privind activitatea de integritate și anticorupție  în cadrul MAP</w:t>
            </w:r>
          </w:p>
          <w:p w:rsidR="004D224A" w:rsidRPr="004B482C" w:rsidRDefault="004D224A" w:rsidP="00382D6A">
            <w:pPr>
              <w:jc w:val="center"/>
            </w:pP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lastRenderedPageBreak/>
              <w:t>1.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Implementarea cadrului normativ privind consilierul de etică/consilierul pentru integritate(1);</w:t>
            </w:r>
          </w:p>
        </w:tc>
        <w:tc>
          <w:tcPr>
            <w:tcW w:w="3119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-Act normativ elaborat;</w:t>
            </w:r>
          </w:p>
          <w:p w:rsidR="004D224A" w:rsidRPr="004B482C" w:rsidRDefault="004D224A" w:rsidP="008D374A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-Atribuţii clare;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-Nr. activități de instruire a consilierilor;</w:t>
            </w:r>
          </w:p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 Nr. activități desfășurate de consilieri.</w:t>
            </w:r>
          </w:p>
        </w:tc>
        <w:tc>
          <w:tcPr>
            <w:tcW w:w="2091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-Neimplicarea instituţiilor MAP.</w:t>
            </w:r>
          </w:p>
        </w:tc>
        <w:tc>
          <w:tcPr>
            <w:tcW w:w="1878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-Monitorul Oficial; </w:t>
            </w:r>
          </w:p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-Documente elaborate.</w:t>
            </w:r>
          </w:p>
        </w:tc>
        <w:tc>
          <w:tcPr>
            <w:tcW w:w="1843" w:type="dxa"/>
          </w:tcPr>
          <w:p w:rsidR="004D224A" w:rsidRDefault="004D224A" w:rsidP="003B5596">
            <w:pPr>
              <w:ind w:firstLine="0"/>
              <w:jc w:val="left"/>
            </w:pPr>
            <w:r>
              <w:t>-Secretarul general al MAP;</w:t>
            </w:r>
          </w:p>
          <w:p w:rsidR="004D224A" w:rsidRDefault="004D224A" w:rsidP="003B5596">
            <w:pPr>
              <w:ind w:firstLine="0"/>
              <w:jc w:val="left"/>
            </w:pPr>
            <w:r>
              <w:t>-Șefii structurilor MAP;</w:t>
            </w:r>
          </w:p>
          <w:p w:rsidR="004D224A" w:rsidRPr="004B482C" w:rsidRDefault="004D224A" w:rsidP="003B5596">
            <w:pPr>
              <w:ind w:firstLine="0"/>
              <w:jc w:val="left"/>
            </w:pPr>
            <w:r>
              <w:t>Compartimentul integritate și anticorupție.</w:t>
            </w:r>
          </w:p>
        </w:tc>
        <w:tc>
          <w:tcPr>
            <w:tcW w:w="1275" w:type="dxa"/>
          </w:tcPr>
          <w:p w:rsidR="004D224A" w:rsidRPr="004B482C" w:rsidRDefault="004D224A" w:rsidP="00382D6A">
            <w:pPr>
              <w:ind w:firstLine="0"/>
            </w:pPr>
            <w:r>
              <w:t>-Din bugetul SNA.</w:t>
            </w:r>
          </w:p>
        </w:tc>
        <w:tc>
          <w:tcPr>
            <w:tcW w:w="1418" w:type="dxa"/>
          </w:tcPr>
          <w:p w:rsidR="004D224A" w:rsidRPr="004B482C" w:rsidRDefault="004D224A" w:rsidP="00382D6A">
            <w:pPr>
              <w:ind w:firstLine="0"/>
            </w:pPr>
            <w:r>
              <w:t>31.12.2020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2.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Înscrierea în ROF-ul MAP a unor prevederi care să asigure protecţia avertizorilor în interes public(2);</w:t>
            </w:r>
          </w:p>
        </w:tc>
        <w:tc>
          <w:tcPr>
            <w:tcW w:w="3119" w:type="dxa"/>
          </w:tcPr>
          <w:p w:rsidR="004D224A" w:rsidRPr="004B482C" w:rsidRDefault="004D224A" w:rsidP="00382D6A">
            <w:pPr>
              <w:ind w:firstLine="0"/>
            </w:pPr>
            <w:r w:rsidRPr="004B482C">
              <w:t>- ROF modificat;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 Măsuri de protecție înscrise în ROF.</w:t>
            </w:r>
          </w:p>
        </w:tc>
        <w:tc>
          <w:tcPr>
            <w:tcW w:w="2091" w:type="dxa"/>
          </w:tcPr>
          <w:p w:rsidR="004D224A" w:rsidRPr="004B482C" w:rsidRDefault="004D224A" w:rsidP="00382D6A">
            <w:pPr>
              <w:ind w:firstLine="0"/>
            </w:pPr>
            <w:r w:rsidRPr="004B482C">
              <w:t>- Neînscriere în ROF.</w:t>
            </w:r>
          </w:p>
        </w:tc>
        <w:tc>
          <w:tcPr>
            <w:tcW w:w="1878" w:type="dxa"/>
          </w:tcPr>
          <w:p w:rsidR="004D224A" w:rsidRPr="004B482C" w:rsidRDefault="004D224A" w:rsidP="00382D6A">
            <w:pPr>
              <w:ind w:firstLine="0"/>
            </w:pPr>
            <w:r w:rsidRPr="004B482C">
              <w:t>- ROF modificat.</w:t>
            </w:r>
          </w:p>
        </w:tc>
        <w:tc>
          <w:tcPr>
            <w:tcW w:w="1843" w:type="dxa"/>
          </w:tcPr>
          <w:p w:rsidR="004D224A" w:rsidRDefault="004D224A" w:rsidP="00305A2F">
            <w:pPr>
              <w:ind w:firstLine="0"/>
              <w:jc w:val="left"/>
            </w:pPr>
            <w:r>
              <w:t>-Secretarul general al MAP;</w:t>
            </w:r>
          </w:p>
          <w:p w:rsidR="004D224A" w:rsidRDefault="004D224A" w:rsidP="00305A2F">
            <w:pPr>
              <w:ind w:firstLine="0"/>
            </w:pPr>
            <w:r>
              <w:t xml:space="preserve">-Direcția </w:t>
            </w:r>
            <w:r w:rsidR="00DF361F">
              <w:t>de Comunicare ;i Resurse Umane</w:t>
            </w:r>
          </w:p>
          <w:p w:rsidR="004D224A" w:rsidRPr="004B482C" w:rsidRDefault="004D224A" w:rsidP="00305A2F">
            <w:pPr>
              <w:ind w:firstLine="0"/>
            </w:pPr>
            <w:r>
              <w:t>Compartimentul integritate și anticorupție.</w:t>
            </w: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-Fără implicații financiare.</w:t>
            </w:r>
          </w:p>
        </w:tc>
        <w:tc>
          <w:tcPr>
            <w:tcW w:w="1418" w:type="dxa"/>
          </w:tcPr>
          <w:p w:rsidR="004D224A" w:rsidRPr="004B482C" w:rsidRDefault="004D224A" w:rsidP="00382D6A">
            <w:pPr>
              <w:ind w:firstLine="0"/>
            </w:pPr>
            <w:r>
              <w:t>31.12.2017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3.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Înscrierea în ROF-ul MAP a unor prevederi care să respecte prevederile legale în ce privește interdicţia migrării angajaţilor din sectorul public în cel privat(3).</w:t>
            </w:r>
          </w:p>
        </w:tc>
        <w:tc>
          <w:tcPr>
            <w:tcW w:w="3119" w:type="dxa"/>
          </w:tcPr>
          <w:p w:rsidR="004D224A" w:rsidRPr="004B482C" w:rsidRDefault="004D224A" w:rsidP="00AB1CA3">
            <w:pPr>
              <w:ind w:firstLine="0"/>
            </w:pPr>
            <w:r w:rsidRPr="004B482C">
              <w:t>- ROF modificat;</w:t>
            </w:r>
          </w:p>
          <w:p w:rsidR="004D224A" w:rsidRPr="004B482C" w:rsidRDefault="004D224A" w:rsidP="00AB1CA3">
            <w:pPr>
              <w:ind w:firstLine="0"/>
            </w:pPr>
            <w:r w:rsidRPr="004B482C">
              <w:t>- Măsuri de protecție înscrise în ROF.</w:t>
            </w:r>
          </w:p>
        </w:tc>
        <w:tc>
          <w:tcPr>
            <w:tcW w:w="2091" w:type="dxa"/>
          </w:tcPr>
          <w:p w:rsidR="004D224A" w:rsidRPr="004B482C" w:rsidRDefault="004D224A" w:rsidP="00AB1CA3">
            <w:pPr>
              <w:ind w:firstLine="0"/>
            </w:pPr>
            <w:r w:rsidRPr="004B482C">
              <w:t>- Neînscriere în ROF.</w:t>
            </w:r>
          </w:p>
        </w:tc>
        <w:tc>
          <w:tcPr>
            <w:tcW w:w="1878" w:type="dxa"/>
          </w:tcPr>
          <w:p w:rsidR="004D224A" w:rsidRPr="004B482C" w:rsidRDefault="004D224A" w:rsidP="00382D6A">
            <w:pPr>
              <w:ind w:firstLine="0"/>
            </w:pPr>
            <w:r w:rsidRPr="004B482C">
              <w:t>- ROF modificat.</w:t>
            </w:r>
          </w:p>
        </w:tc>
        <w:tc>
          <w:tcPr>
            <w:tcW w:w="1843" w:type="dxa"/>
          </w:tcPr>
          <w:p w:rsidR="004D224A" w:rsidRDefault="004D224A" w:rsidP="00305A2F">
            <w:pPr>
              <w:ind w:firstLine="0"/>
              <w:jc w:val="left"/>
            </w:pPr>
            <w:r>
              <w:t>-Secretarul general al MAP;</w:t>
            </w:r>
          </w:p>
          <w:p w:rsidR="004D224A" w:rsidRDefault="004D224A" w:rsidP="00305A2F">
            <w:pPr>
              <w:ind w:firstLine="0"/>
            </w:pPr>
            <w:r>
              <w:t>-</w:t>
            </w:r>
            <w:r w:rsidR="00DF361F">
              <w:t>Direcția de Comunicare și Resurse Umane</w:t>
            </w:r>
            <w:r>
              <w:t>;</w:t>
            </w:r>
          </w:p>
          <w:p w:rsidR="004D224A" w:rsidRPr="004B482C" w:rsidRDefault="004D224A" w:rsidP="00305A2F">
            <w:pPr>
              <w:ind w:firstLine="0"/>
            </w:pPr>
            <w:r>
              <w:t>Compartimentul integritate și anticorupție.</w:t>
            </w: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-Fără implicații financiare.</w:t>
            </w:r>
          </w:p>
        </w:tc>
        <w:tc>
          <w:tcPr>
            <w:tcW w:w="1418" w:type="dxa"/>
          </w:tcPr>
          <w:p w:rsidR="004D224A" w:rsidRPr="004B482C" w:rsidRDefault="004D224A" w:rsidP="003B5596">
            <w:pPr>
              <w:ind w:firstLine="0"/>
            </w:pPr>
            <w:r>
              <w:t>31.12.2017</w:t>
            </w:r>
          </w:p>
        </w:tc>
      </w:tr>
      <w:tr w:rsidR="004D224A" w:rsidRPr="004B482C" w:rsidTr="00581BD8">
        <w:tc>
          <w:tcPr>
            <w:tcW w:w="14567" w:type="dxa"/>
            <w:gridSpan w:val="7"/>
          </w:tcPr>
          <w:p w:rsidR="004D224A" w:rsidRPr="004B482C" w:rsidRDefault="004D224A" w:rsidP="00382D6A">
            <w:pPr>
              <w:ind w:firstLine="0"/>
            </w:pPr>
          </w:p>
          <w:p w:rsidR="004D224A" w:rsidRPr="004B482C" w:rsidRDefault="004D224A" w:rsidP="00382D6A">
            <w:pPr>
              <w:shd w:val="clear" w:color="auto" w:fill="FFFFFF"/>
              <w:ind w:firstLine="0"/>
              <w:jc w:val="center"/>
              <w:outlineLvl w:val="3"/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GENERAL 3 -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 xml:space="preserve">Consolidarea integrităţii, reducerea vulnerabilităţilor şi a riscurilor de corupţie prin implementarea </w:t>
            </w:r>
            <w:hyperlink r:id="rId6" w:tgtFrame="_blank" w:history="1">
              <w:r w:rsidRPr="004B482C">
                <w:rPr>
                  <w:rFonts w:eastAsia="Times New Roman" w:cs="Times New Roman"/>
                  <w:b/>
                  <w:i/>
                  <w:color w:val="000000" w:themeColor="text1"/>
                  <w:szCs w:val="24"/>
                </w:rPr>
                <w:t>Metodologie</w:t>
              </w:r>
            </w:hyperlink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i 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br/>
              <w:t>privind managementul riscurilor de corupție în cadrul structurilor MAP</w:t>
            </w:r>
          </w:p>
          <w:p w:rsidR="004D224A" w:rsidRPr="004B482C" w:rsidRDefault="004D224A" w:rsidP="00382D6A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specific 3.1.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Creşterea integrităţii, reducerea vulnerabilităţilor şi a riscurilor de corupţie în cadrul MAP</w:t>
            </w:r>
          </w:p>
          <w:p w:rsidR="004D224A" w:rsidRPr="004B482C" w:rsidRDefault="004D224A" w:rsidP="00382D6A">
            <w:pPr>
              <w:ind w:firstLine="0"/>
              <w:jc w:val="center"/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</w:pPr>
          </w:p>
          <w:p w:rsidR="004D224A" w:rsidRPr="004B482C" w:rsidRDefault="004D224A" w:rsidP="00382D6A">
            <w:pPr>
              <w:ind w:firstLine="0"/>
              <w:jc w:val="center"/>
            </w:pP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tabs>
                <w:tab w:val="left" w:pos="284"/>
              </w:tabs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1.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Implementarea Concepției </w:t>
            </w:r>
          </w:p>
          <w:p w:rsidR="004D224A" w:rsidRPr="004B482C" w:rsidRDefault="004D224A" w:rsidP="00872245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privind organizarea și desfășurarea activităților de integritate și anticorupție în MAP;</w:t>
            </w:r>
          </w:p>
        </w:tc>
        <w:tc>
          <w:tcPr>
            <w:tcW w:w="3119" w:type="dxa"/>
          </w:tcPr>
          <w:p w:rsidR="004D224A" w:rsidRPr="004B482C" w:rsidRDefault="004D224A" w:rsidP="00382D6A">
            <w:pPr>
              <w:ind w:firstLine="0"/>
            </w:pPr>
            <w:r w:rsidRPr="004B482C">
              <w:t>-Ordin adoptat;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-Ordin implementat.</w:t>
            </w:r>
          </w:p>
        </w:tc>
        <w:tc>
          <w:tcPr>
            <w:tcW w:w="2091" w:type="dxa"/>
          </w:tcPr>
          <w:p w:rsidR="004D224A" w:rsidRPr="004B482C" w:rsidRDefault="004D224A" w:rsidP="00382D6A">
            <w:pPr>
              <w:ind w:firstLine="0"/>
            </w:pPr>
            <w:r w:rsidRPr="004B482C">
              <w:t>-Neaprobarea Ordinului MAP;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Neimplementarea Ordinului MAP;</w:t>
            </w:r>
          </w:p>
        </w:tc>
        <w:tc>
          <w:tcPr>
            <w:tcW w:w="1878" w:type="dxa"/>
          </w:tcPr>
          <w:p w:rsidR="004D224A" w:rsidRPr="004B482C" w:rsidRDefault="004D224A" w:rsidP="00382D6A">
            <w:pPr>
              <w:ind w:firstLine="0"/>
            </w:pPr>
            <w:r w:rsidRPr="004B482C">
              <w:t>- Ordinul MAP;</w:t>
            </w:r>
          </w:p>
          <w:p w:rsidR="004D224A" w:rsidRPr="004B482C" w:rsidRDefault="004D224A" w:rsidP="00B24557">
            <w:pPr>
              <w:ind w:firstLine="0"/>
            </w:pPr>
            <w:r w:rsidRPr="004B482C">
              <w:t>-</w:t>
            </w:r>
            <w:r w:rsidR="00B24557">
              <w:t xml:space="preserve"> site-ul MAP,</w:t>
            </w:r>
          </w:p>
        </w:tc>
        <w:tc>
          <w:tcPr>
            <w:tcW w:w="1843" w:type="dxa"/>
          </w:tcPr>
          <w:p w:rsidR="004D224A" w:rsidRDefault="004D224A" w:rsidP="00935A01">
            <w:pPr>
              <w:ind w:firstLine="0"/>
              <w:jc w:val="left"/>
            </w:pPr>
            <w:r>
              <w:t>-Secretarul general al MAP;</w:t>
            </w:r>
          </w:p>
          <w:p w:rsidR="004D224A" w:rsidRDefault="004D224A" w:rsidP="00935A01">
            <w:pPr>
              <w:ind w:firstLine="0"/>
            </w:pPr>
            <w:r>
              <w:t>-Șefii structurilor MAP;</w:t>
            </w:r>
          </w:p>
          <w:p w:rsidR="004D224A" w:rsidRPr="004B482C" w:rsidRDefault="004D224A" w:rsidP="00935A01">
            <w:pPr>
              <w:ind w:firstLine="0"/>
            </w:pPr>
            <w:r>
              <w:t xml:space="preserve">-Compartimentul </w:t>
            </w:r>
            <w:r>
              <w:lastRenderedPageBreak/>
              <w:t>integritate și anticorupție.</w:t>
            </w:r>
          </w:p>
        </w:tc>
        <w:tc>
          <w:tcPr>
            <w:tcW w:w="1275" w:type="dxa"/>
          </w:tcPr>
          <w:p w:rsidR="004D224A" w:rsidRDefault="004D224A" w:rsidP="003B5596">
            <w:pPr>
              <w:ind w:firstLine="0"/>
            </w:pPr>
            <w:r>
              <w:lastRenderedPageBreak/>
              <w:t>-Din bugetul SNA;</w:t>
            </w:r>
          </w:p>
          <w:p w:rsidR="004D224A" w:rsidRPr="004B482C" w:rsidRDefault="004D224A" w:rsidP="003B5596">
            <w:pPr>
              <w:ind w:firstLine="0"/>
            </w:pPr>
            <w:r>
              <w:t>-Din bugetul MAP.</w:t>
            </w:r>
          </w:p>
        </w:tc>
        <w:tc>
          <w:tcPr>
            <w:tcW w:w="1418" w:type="dxa"/>
          </w:tcPr>
          <w:p w:rsidR="004D224A" w:rsidRPr="004B482C" w:rsidRDefault="004D224A" w:rsidP="00382D6A">
            <w:pPr>
              <w:ind w:firstLine="0"/>
            </w:pPr>
            <w:r>
              <w:t>31.12.2020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2.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 Implementarea în cadrul MAP a </w:t>
            </w:r>
            <w:hyperlink r:id="rId7" w:tgtFrame="_blank" w:history="1">
              <w:r w:rsidRPr="004B482C">
                <w:rPr>
                  <w:rFonts w:eastAsia="Times New Roman" w:cs="Times New Roman"/>
                  <w:color w:val="000000" w:themeColor="text1"/>
                  <w:szCs w:val="24"/>
                </w:rPr>
                <w:t>Metodologie</w:t>
              </w:r>
            </w:hyperlink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i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privind managementul riscurilor de corupție;</w:t>
            </w:r>
          </w:p>
        </w:tc>
        <w:tc>
          <w:tcPr>
            <w:tcW w:w="3119" w:type="dxa"/>
          </w:tcPr>
          <w:p w:rsidR="004D224A" w:rsidRPr="004B482C" w:rsidRDefault="004D224A" w:rsidP="00AB1CA3">
            <w:pPr>
              <w:ind w:firstLine="0"/>
            </w:pPr>
            <w:r w:rsidRPr="004B482C">
              <w:t>-Ordin adoptat;</w:t>
            </w:r>
          </w:p>
          <w:p w:rsidR="004D224A" w:rsidRPr="004B482C" w:rsidRDefault="004D224A" w:rsidP="00AB1CA3">
            <w:pPr>
              <w:ind w:firstLine="0"/>
            </w:pPr>
            <w:r w:rsidRPr="004B482C">
              <w:t>-Ordin implementat.</w:t>
            </w:r>
          </w:p>
        </w:tc>
        <w:tc>
          <w:tcPr>
            <w:tcW w:w="2091" w:type="dxa"/>
          </w:tcPr>
          <w:p w:rsidR="004D224A" w:rsidRPr="004B482C" w:rsidRDefault="004D224A" w:rsidP="00AB1CA3">
            <w:pPr>
              <w:ind w:firstLine="0"/>
            </w:pPr>
            <w:r w:rsidRPr="004B482C">
              <w:t>-Neaprobarea Ordinului MAP;</w:t>
            </w:r>
          </w:p>
          <w:p w:rsidR="004D224A" w:rsidRPr="004B482C" w:rsidRDefault="004D224A" w:rsidP="00AB1CA3">
            <w:pPr>
              <w:ind w:firstLine="0"/>
            </w:pPr>
            <w:r w:rsidRPr="004B482C">
              <w:t>-Neimplementarea Ordinului MAP.</w:t>
            </w:r>
          </w:p>
        </w:tc>
        <w:tc>
          <w:tcPr>
            <w:tcW w:w="1878" w:type="dxa"/>
          </w:tcPr>
          <w:p w:rsidR="004D224A" w:rsidRPr="004B482C" w:rsidRDefault="004D224A" w:rsidP="00AB1CA3">
            <w:pPr>
              <w:ind w:firstLine="0"/>
            </w:pPr>
            <w:r w:rsidRPr="004B482C">
              <w:t>- Ordinul MAP;</w:t>
            </w:r>
          </w:p>
          <w:p w:rsidR="004D224A" w:rsidRPr="004B482C" w:rsidRDefault="004D224A" w:rsidP="00B24557">
            <w:pPr>
              <w:ind w:firstLine="0"/>
            </w:pPr>
            <w:r w:rsidRPr="004B482C">
              <w:t>-</w:t>
            </w:r>
            <w:r w:rsidR="00B24557">
              <w:t xml:space="preserve"> </w:t>
            </w:r>
            <w:bookmarkStart w:id="0" w:name="_GoBack"/>
            <w:bookmarkEnd w:id="0"/>
            <w:r w:rsidR="00B24557">
              <w:t xml:space="preserve">site-ul MAP, </w:t>
            </w:r>
          </w:p>
        </w:tc>
        <w:tc>
          <w:tcPr>
            <w:tcW w:w="1843" w:type="dxa"/>
          </w:tcPr>
          <w:p w:rsidR="004D224A" w:rsidRDefault="004D224A" w:rsidP="003B5596">
            <w:pPr>
              <w:ind w:firstLine="0"/>
              <w:jc w:val="left"/>
            </w:pPr>
            <w:r>
              <w:t>-Secretarul general al MAP;</w:t>
            </w:r>
          </w:p>
          <w:p w:rsidR="004D224A" w:rsidRDefault="004D224A" w:rsidP="003B5596">
            <w:pPr>
              <w:ind w:firstLine="0"/>
            </w:pPr>
            <w:r>
              <w:t>-Șefii structurilor MAP;</w:t>
            </w:r>
          </w:p>
          <w:p w:rsidR="004D224A" w:rsidRPr="004B482C" w:rsidRDefault="004D224A" w:rsidP="003B5596">
            <w:pPr>
              <w:ind w:firstLine="0"/>
            </w:pPr>
            <w:r>
              <w:t>-Compartimentul integritate și anticorupție.</w:t>
            </w:r>
          </w:p>
        </w:tc>
        <w:tc>
          <w:tcPr>
            <w:tcW w:w="1275" w:type="dxa"/>
          </w:tcPr>
          <w:p w:rsidR="004D224A" w:rsidRDefault="004D224A" w:rsidP="003B5596">
            <w:pPr>
              <w:ind w:firstLine="0"/>
            </w:pPr>
            <w:r>
              <w:t>-Din bugetul SNA;</w:t>
            </w:r>
          </w:p>
          <w:p w:rsidR="004D224A" w:rsidRPr="004B482C" w:rsidRDefault="004D224A" w:rsidP="003B5596">
            <w:pPr>
              <w:ind w:firstLine="0"/>
            </w:pPr>
            <w:r>
              <w:t>-Din bugetul MAP.</w:t>
            </w:r>
          </w:p>
        </w:tc>
        <w:tc>
          <w:tcPr>
            <w:tcW w:w="1418" w:type="dxa"/>
          </w:tcPr>
          <w:p w:rsidR="004D224A" w:rsidRPr="004B482C" w:rsidRDefault="004D224A" w:rsidP="00382D6A">
            <w:pPr>
              <w:ind w:firstLine="0"/>
            </w:pPr>
            <w:r>
              <w:t>31.12.2020</w:t>
            </w:r>
          </w:p>
        </w:tc>
      </w:tr>
      <w:tr w:rsidR="004D224A" w:rsidRPr="004B482C" w:rsidTr="00581BD8">
        <w:tc>
          <w:tcPr>
            <w:tcW w:w="14567" w:type="dxa"/>
            <w:gridSpan w:val="7"/>
          </w:tcPr>
          <w:p w:rsidR="004D224A" w:rsidRPr="004B482C" w:rsidRDefault="004D224A" w:rsidP="00382D6A">
            <w:pPr>
              <w:ind w:firstLine="0"/>
            </w:pPr>
          </w:p>
          <w:p w:rsidR="004D224A" w:rsidRPr="004B482C" w:rsidRDefault="004D224A" w:rsidP="00382D6A">
            <w:pPr>
              <w:jc w:val="center"/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GENERAL 4 -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Creşterea gradului de cunoaştere şi înţelegere a standardelor de integritate de către angajaţii MAP</w:t>
            </w:r>
          </w:p>
          <w:p w:rsidR="004D224A" w:rsidRPr="004B482C" w:rsidRDefault="004D224A" w:rsidP="00382D6A">
            <w:pPr>
              <w:jc w:val="center"/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specific 4.1.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Creşterea gradului de educaţie anticorupţie a personalului MAP</w:t>
            </w:r>
          </w:p>
          <w:p w:rsidR="004D224A" w:rsidRPr="004B482C" w:rsidRDefault="004D224A" w:rsidP="00382D6A">
            <w:pPr>
              <w:ind w:firstLine="0"/>
              <w:jc w:val="center"/>
            </w:pP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1.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 Participarea personalului MAP la activitățile de informare și instruire anticorupție;</w:t>
            </w:r>
          </w:p>
        </w:tc>
        <w:tc>
          <w:tcPr>
            <w:tcW w:w="3119" w:type="dxa"/>
          </w:tcPr>
          <w:p w:rsidR="004D224A" w:rsidRPr="004B482C" w:rsidRDefault="004D224A" w:rsidP="00382D6A">
            <w:pPr>
              <w:ind w:firstLine="0"/>
            </w:pPr>
            <w:r w:rsidRPr="004B482C">
              <w:t>-Nr. activități desfășurate;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-Nr. persoane participante la activități;</w:t>
            </w:r>
          </w:p>
          <w:p w:rsidR="004D224A" w:rsidRPr="004B482C" w:rsidRDefault="004D224A" w:rsidP="003A0841">
            <w:pPr>
              <w:ind w:firstLine="0"/>
            </w:pPr>
            <w:r w:rsidRPr="004B482C">
              <w:t>-Rezultate chestionare aplicate.</w:t>
            </w:r>
          </w:p>
        </w:tc>
        <w:tc>
          <w:tcPr>
            <w:tcW w:w="2091" w:type="dxa"/>
          </w:tcPr>
          <w:p w:rsidR="004D224A" w:rsidRPr="004B482C" w:rsidRDefault="004D224A" w:rsidP="00382D6A">
            <w:pPr>
              <w:ind w:firstLine="0"/>
            </w:pPr>
            <w:r w:rsidRPr="004B482C">
              <w:t>-Nealocarea fondurilor;</w:t>
            </w:r>
          </w:p>
        </w:tc>
        <w:tc>
          <w:tcPr>
            <w:tcW w:w="1878" w:type="dxa"/>
          </w:tcPr>
          <w:p w:rsidR="004D224A" w:rsidRPr="004B482C" w:rsidRDefault="004D224A" w:rsidP="008D374A">
            <w:pPr>
              <w:ind w:firstLine="0"/>
              <w:jc w:val="left"/>
            </w:pPr>
            <w:r w:rsidRPr="004B482C">
              <w:t>-Documente de evidență a activităților;</w:t>
            </w:r>
          </w:p>
          <w:p w:rsidR="004D224A" w:rsidRPr="004B482C" w:rsidRDefault="004D224A" w:rsidP="008D374A">
            <w:pPr>
              <w:ind w:firstLine="0"/>
              <w:jc w:val="left"/>
            </w:pPr>
            <w:r w:rsidRPr="004B482C">
              <w:t>- Documente de evidență a persoanelor participante.</w:t>
            </w:r>
          </w:p>
        </w:tc>
        <w:tc>
          <w:tcPr>
            <w:tcW w:w="1843" w:type="dxa"/>
          </w:tcPr>
          <w:p w:rsidR="004D224A" w:rsidRDefault="004D224A" w:rsidP="00C17F26">
            <w:pPr>
              <w:ind w:firstLine="0"/>
            </w:pPr>
            <w:r>
              <w:t>-Șefii structurilor MAP;</w:t>
            </w:r>
          </w:p>
          <w:p w:rsidR="004D224A" w:rsidRPr="004B482C" w:rsidRDefault="004D224A" w:rsidP="00C17F26">
            <w:pPr>
              <w:ind w:firstLine="0"/>
            </w:pPr>
            <w:r>
              <w:t>-Compartimentul integritate și anticorupție.</w:t>
            </w:r>
          </w:p>
        </w:tc>
        <w:tc>
          <w:tcPr>
            <w:tcW w:w="1275" w:type="dxa"/>
          </w:tcPr>
          <w:p w:rsidR="004D224A" w:rsidRDefault="004D224A" w:rsidP="00C17F26">
            <w:pPr>
              <w:ind w:firstLine="0"/>
            </w:pPr>
            <w:r>
              <w:t>-Din bugetul SNA;</w:t>
            </w:r>
          </w:p>
          <w:p w:rsidR="004D224A" w:rsidRPr="004B482C" w:rsidRDefault="004D224A" w:rsidP="00C17F26">
            <w:pPr>
              <w:ind w:firstLine="0"/>
            </w:pPr>
            <w:r>
              <w:t>-Din bugetul MAP</w:t>
            </w:r>
          </w:p>
        </w:tc>
        <w:tc>
          <w:tcPr>
            <w:tcW w:w="1418" w:type="dxa"/>
          </w:tcPr>
          <w:p w:rsidR="004D224A" w:rsidRPr="004B482C" w:rsidRDefault="004D224A" w:rsidP="00382D6A">
            <w:pPr>
              <w:ind w:firstLine="0"/>
            </w:pPr>
            <w:r>
              <w:t>Permanent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</w:pPr>
            <w:r w:rsidRPr="004B482C">
              <w:rPr>
                <w:b/>
              </w:rPr>
              <w:t xml:space="preserve">2. </w:t>
            </w:r>
            <w:r w:rsidRPr="004B482C">
              <w:t>Participarea personalului MAP la activitățile privind regimul interdicțiilor, conflictelor de interese și declararea averii.</w:t>
            </w:r>
          </w:p>
        </w:tc>
        <w:tc>
          <w:tcPr>
            <w:tcW w:w="3119" w:type="dxa"/>
          </w:tcPr>
          <w:p w:rsidR="004D224A" w:rsidRPr="004B482C" w:rsidRDefault="004D224A" w:rsidP="00AB1CA3">
            <w:pPr>
              <w:ind w:firstLine="0"/>
            </w:pPr>
            <w:r w:rsidRPr="004B482C">
              <w:t>-Nr. activități desfășurate;</w:t>
            </w:r>
          </w:p>
          <w:p w:rsidR="004D224A" w:rsidRPr="004B482C" w:rsidRDefault="004D224A" w:rsidP="00AB1CA3">
            <w:pPr>
              <w:ind w:firstLine="0"/>
            </w:pPr>
            <w:r w:rsidRPr="004B482C">
              <w:t>-Nr. persoane participante la activități;</w:t>
            </w:r>
          </w:p>
          <w:p w:rsidR="004D224A" w:rsidRPr="004B482C" w:rsidRDefault="004D224A" w:rsidP="00AB1CA3">
            <w:pPr>
              <w:ind w:firstLine="0"/>
            </w:pPr>
            <w:r w:rsidRPr="004B482C">
              <w:t>-Rezultate chestionare aplicate.</w:t>
            </w:r>
          </w:p>
        </w:tc>
        <w:tc>
          <w:tcPr>
            <w:tcW w:w="2091" w:type="dxa"/>
          </w:tcPr>
          <w:p w:rsidR="004D224A" w:rsidRPr="004B482C" w:rsidRDefault="004D224A" w:rsidP="00382D6A">
            <w:pPr>
              <w:ind w:firstLine="0"/>
            </w:pPr>
            <w:r w:rsidRPr="004B482C">
              <w:t>-Nealocarea fondurilor.</w:t>
            </w:r>
          </w:p>
        </w:tc>
        <w:tc>
          <w:tcPr>
            <w:tcW w:w="1878" w:type="dxa"/>
          </w:tcPr>
          <w:p w:rsidR="004D224A" w:rsidRPr="004B482C" w:rsidRDefault="004D224A" w:rsidP="008D374A">
            <w:pPr>
              <w:ind w:firstLine="0"/>
              <w:jc w:val="left"/>
            </w:pPr>
            <w:r w:rsidRPr="004B482C">
              <w:t>-Documente de evidență a activităților;</w:t>
            </w:r>
          </w:p>
          <w:p w:rsidR="004D224A" w:rsidRPr="004B482C" w:rsidRDefault="004D224A" w:rsidP="008D374A">
            <w:pPr>
              <w:ind w:firstLine="0"/>
              <w:jc w:val="left"/>
            </w:pPr>
            <w:r w:rsidRPr="004B482C">
              <w:t>- Documente de evidență a persoanelor participante.</w:t>
            </w:r>
          </w:p>
        </w:tc>
        <w:tc>
          <w:tcPr>
            <w:tcW w:w="1843" w:type="dxa"/>
          </w:tcPr>
          <w:p w:rsidR="004D224A" w:rsidRDefault="004D224A" w:rsidP="00C17F26">
            <w:pPr>
              <w:ind w:firstLine="0"/>
            </w:pPr>
            <w:r>
              <w:t>-Șefii structurilor MAP;</w:t>
            </w:r>
          </w:p>
          <w:p w:rsidR="004D224A" w:rsidRPr="004B482C" w:rsidRDefault="004D224A" w:rsidP="00C17F26">
            <w:pPr>
              <w:ind w:firstLine="0"/>
            </w:pPr>
            <w:r>
              <w:t>-Compartimentul integritate și anticorupție.</w:t>
            </w:r>
          </w:p>
        </w:tc>
        <w:tc>
          <w:tcPr>
            <w:tcW w:w="1275" w:type="dxa"/>
          </w:tcPr>
          <w:p w:rsidR="004D224A" w:rsidRDefault="004D224A" w:rsidP="00C17F26">
            <w:pPr>
              <w:ind w:firstLine="0"/>
            </w:pPr>
            <w:r>
              <w:t>-Din bugetul SNA;</w:t>
            </w:r>
          </w:p>
          <w:p w:rsidR="004D224A" w:rsidRPr="004B482C" w:rsidRDefault="004D224A" w:rsidP="00C17F26">
            <w:pPr>
              <w:ind w:firstLine="0"/>
            </w:pPr>
            <w:r>
              <w:t>-Din bugetul MAP.</w:t>
            </w:r>
          </w:p>
        </w:tc>
        <w:tc>
          <w:tcPr>
            <w:tcW w:w="1418" w:type="dxa"/>
          </w:tcPr>
          <w:p w:rsidR="004D224A" w:rsidRPr="004B482C" w:rsidRDefault="004D224A" w:rsidP="00382D6A">
            <w:pPr>
              <w:ind w:firstLine="0"/>
            </w:pPr>
            <w:r>
              <w:t>Permanent</w:t>
            </w:r>
          </w:p>
        </w:tc>
      </w:tr>
      <w:tr w:rsidR="004D224A" w:rsidRPr="004B482C" w:rsidTr="00581BD8">
        <w:tc>
          <w:tcPr>
            <w:tcW w:w="14567" w:type="dxa"/>
            <w:gridSpan w:val="7"/>
          </w:tcPr>
          <w:p w:rsidR="004D224A" w:rsidRPr="004B482C" w:rsidRDefault="004D224A" w:rsidP="00382D6A">
            <w:pPr>
              <w:ind w:firstLine="0"/>
            </w:pPr>
          </w:p>
          <w:p w:rsidR="004D224A" w:rsidRPr="004B482C" w:rsidRDefault="004D224A" w:rsidP="00382D6A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specific 4.2.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Creşterea gradului de informare a publicului cu privire la impactul fenomenului corupţiei</w:t>
            </w:r>
          </w:p>
          <w:p w:rsidR="004D224A" w:rsidRPr="004B482C" w:rsidRDefault="004D224A" w:rsidP="00382D6A">
            <w:pPr>
              <w:ind w:firstLine="0"/>
              <w:jc w:val="center"/>
            </w:pP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</w:pPr>
            <w:r w:rsidRPr="004B482C">
              <w:rPr>
                <w:b/>
              </w:rPr>
              <w:t>1.</w:t>
            </w:r>
            <w:r w:rsidRPr="004B482C">
              <w:t xml:space="preserve"> Organizarea și desfășurarea de către MAP a unor 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>campanii de informare de integritate și anticorupție(1);</w:t>
            </w:r>
            <w:r w:rsidRPr="004B482C">
              <w:t xml:space="preserve"> </w:t>
            </w:r>
          </w:p>
        </w:tc>
        <w:tc>
          <w:tcPr>
            <w:tcW w:w="3119" w:type="dxa"/>
          </w:tcPr>
          <w:p w:rsidR="004D224A" w:rsidRPr="004B482C" w:rsidRDefault="004D224A" w:rsidP="00AB1CA3">
            <w:pPr>
              <w:ind w:firstLine="0"/>
            </w:pPr>
            <w:r w:rsidRPr="004B482C">
              <w:t>-Nr. activități desfășurate;</w:t>
            </w:r>
          </w:p>
          <w:p w:rsidR="004D224A" w:rsidRPr="004B482C" w:rsidRDefault="004D224A" w:rsidP="00AB1CA3">
            <w:pPr>
              <w:ind w:firstLine="0"/>
            </w:pPr>
            <w:r w:rsidRPr="004B482C">
              <w:t>-Nr. persoane participante la activități;</w:t>
            </w:r>
          </w:p>
          <w:p w:rsidR="004D224A" w:rsidRPr="004B482C" w:rsidRDefault="004D224A" w:rsidP="00AB1CA3">
            <w:pPr>
              <w:ind w:firstLine="0"/>
            </w:pPr>
            <w:r w:rsidRPr="004B482C">
              <w:t>-Rezultate chestionare aplicate.</w:t>
            </w:r>
          </w:p>
        </w:tc>
        <w:tc>
          <w:tcPr>
            <w:tcW w:w="2091" w:type="dxa"/>
          </w:tcPr>
          <w:p w:rsidR="004D224A" w:rsidRPr="004B482C" w:rsidRDefault="004D224A" w:rsidP="00382D6A">
            <w:pPr>
              <w:ind w:firstLine="0"/>
            </w:pPr>
            <w:r w:rsidRPr="004B482C">
              <w:t>-Nealocarea fondurilor.</w:t>
            </w:r>
          </w:p>
        </w:tc>
        <w:tc>
          <w:tcPr>
            <w:tcW w:w="1878" w:type="dxa"/>
          </w:tcPr>
          <w:p w:rsidR="004D224A" w:rsidRPr="004B482C" w:rsidRDefault="004D224A" w:rsidP="00263440">
            <w:pPr>
              <w:ind w:firstLine="0"/>
              <w:jc w:val="left"/>
            </w:pPr>
            <w:r w:rsidRPr="004B482C">
              <w:t>-Documente de evidență a activităților;</w:t>
            </w:r>
          </w:p>
          <w:p w:rsidR="004D224A" w:rsidRPr="004B482C" w:rsidRDefault="004D224A" w:rsidP="00263440">
            <w:pPr>
              <w:ind w:firstLine="0"/>
              <w:jc w:val="left"/>
            </w:pPr>
            <w:r w:rsidRPr="004B482C">
              <w:t xml:space="preserve">-Materiale de promovare </w:t>
            </w:r>
            <w:r w:rsidRPr="004B482C">
              <w:lastRenderedPageBreak/>
              <w:t>realizate și diseminate în rândul MAP.</w:t>
            </w:r>
          </w:p>
        </w:tc>
        <w:tc>
          <w:tcPr>
            <w:tcW w:w="1843" w:type="dxa"/>
          </w:tcPr>
          <w:p w:rsidR="004D224A" w:rsidRDefault="004D224A" w:rsidP="003B5596">
            <w:pPr>
              <w:ind w:firstLine="0"/>
              <w:jc w:val="left"/>
            </w:pPr>
            <w:r>
              <w:lastRenderedPageBreak/>
              <w:t>-Secretarul general al MAP;</w:t>
            </w:r>
          </w:p>
          <w:p w:rsidR="004D224A" w:rsidRDefault="004D224A" w:rsidP="003B5596">
            <w:pPr>
              <w:ind w:firstLine="0"/>
            </w:pPr>
            <w:r>
              <w:t>-Șefii structurilor MAP;</w:t>
            </w:r>
          </w:p>
          <w:p w:rsidR="004D224A" w:rsidRPr="004B482C" w:rsidRDefault="004D224A" w:rsidP="003B5596">
            <w:pPr>
              <w:ind w:firstLine="0"/>
            </w:pPr>
            <w:r>
              <w:lastRenderedPageBreak/>
              <w:t>-Compartimentul integritate și anticorupție.</w:t>
            </w:r>
          </w:p>
        </w:tc>
        <w:tc>
          <w:tcPr>
            <w:tcW w:w="1275" w:type="dxa"/>
          </w:tcPr>
          <w:p w:rsidR="004D224A" w:rsidRDefault="004D224A" w:rsidP="00C17F26">
            <w:pPr>
              <w:ind w:firstLine="0"/>
            </w:pPr>
            <w:r>
              <w:lastRenderedPageBreak/>
              <w:t>-Din bugetul SNA;</w:t>
            </w:r>
          </w:p>
          <w:p w:rsidR="004D224A" w:rsidRPr="004B482C" w:rsidRDefault="004D224A" w:rsidP="00C17F26">
            <w:pPr>
              <w:ind w:firstLine="0"/>
            </w:pPr>
            <w:r>
              <w:lastRenderedPageBreak/>
              <w:t>-Din bugetul MAP.</w:t>
            </w:r>
          </w:p>
        </w:tc>
        <w:tc>
          <w:tcPr>
            <w:tcW w:w="1418" w:type="dxa"/>
          </w:tcPr>
          <w:p w:rsidR="004D224A" w:rsidRPr="004B482C" w:rsidRDefault="004D224A" w:rsidP="00382D6A">
            <w:pPr>
              <w:ind w:firstLine="0"/>
            </w:pPr>
            <w:r>
              <w:lastRenderedPageBreak/>
              <w:t>-Anual.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  <w:lang w:eastAsia="ro-RO"/>
              </w:rPr>
              <w:t>2.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  <w:lang w:eastAsia="ro-RO"/>
              </w:rPr>
              <w:t xml:space="preserve"> Participarea MAP la 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creşterea gradului de conştientizare şi a nivelului de educaţiei anticorupţie în rândul cetăţenilor(2).</w:t>
            </w:r>
          </w:p>
        </w:tc>
        <w:tc>
          <w:tcPr>
            <w:tcW w:w="3119" w:type="dxa"/>
          </w:tcPr>
          <w:p w:rsidR="004D224A" w:rsidRPr="004B482C" w:rsidRDefault="004D224A" w:rsidP="00AB1CA3">
            <w:pPr>
              <w:ind w:firstLine="0"/>
            </w:pPr>
            <w:r w:rsidRPr="004B482C">
              <w:t>-Nr. activități desfășurate;</w:t>
            </w:r>
          </w:p>
          <w:p w:rsidR="004D224A" w:rsidRPr="004B482C" w:rsidRDefault="004D224A" w:rsidP="00AB1CA3">
            <w:pPr>
              <w:ind w:firstLine="0"/>
            </w:pPr>
            <w:r w:rsidRPr="004B482C">
              <w:t>-Nr. persoane participante la activități;</w:t>
            </w:r>
          </w:p>
          <w:p w:rsidR="004D224A" w:rsidRPr="004B482C" w:rsidRDefault="004D224A" w:rsidP="00AB1CA3">
            <w:pPr>
              <w:ind w:firstLine="0"/>
            </w:pPr>
            <w:r w:rsidRPr="004B482C">
              <w:t>-Rezultate chestionare aplicate.</w:t>
            </w:r>
          </w:p>
        </w:tc>
        <w:tc>
          <w:tcPr>
            <w:tcW w:w="2091" w:type="dxa"/>
          </w:tcPr>
          <w:p w:rsidR="004D224A" w:rsidRPr="004B482C" w:rsidRDefault="004D224A" w:rsidP="00382D6A">
            <w:pPr>
              <w:ind w:firstLine="0"/>
            </w:pPr>
            <w:r w:rsidRPr="004B482C">
              <w:t>-Nealocarea fondurilor.</w:t>
            </w:r>
          </w:p>
        </w:tc>
        <w:tc>
          <w:tcPr>
            <w:tcW w:w="1878" w:type="dxa"/>
          </w:tcPr>
          <w:p w:rsidR="004D224A" w:rsidRPr="004B482C" w:rsidRDefault="004D224A" w:rsidP="00263440">
            <w:pPr>
              <w:ind w:firstLine="0"/>
              <w:jc w:val="left"/>
            </w:pPr>
            <w:r w:rsidRPr="004B482C">
              <w:t>-Documente de evidență a activităților;</w:t>
            </w:r>
          </w:p>
          <w:p w:rsidR="004D224A" w:rsidRPr="004B482C" w:rsidRDefault="004D224A" w:rsidP="00263440">
            <w:pPr>
              <w:ind w:firstLine="0"/>
              <w:jc w:val="left"/>
            </w:pPr>
            <w:r w:rsidRPr="004B482C">
              <w:t>-Materiale de promovare realizate și diseminate în rândul MAP.</w:t>
            </w:r>
          </w:p>
        </w:tc>
        <w:tc>
          <w:tcPr>
            <w:tcW w:w="1843" w:type="dxa"/>
          </w:tcPr>
          <w:p w:rsidR="004D224A" w:rsidRDefault="004D224A" w:rsidP="003B5596">
            <w:pPr>
              <w:ind w:firstLine="0"/>
              <w:jc w:val="left"/>
            </w:pPr>
            <w:r>
              <w:t>-Secretarul general al MAP;</w:t>
            </w:r>
          </w:p>
          <w:p w:rsidR="004D224A" w:rsidRDefault="004D224A" w:rsidP="003B5596">
            <w:pPr>
              <w:ind w:firstLine="0"/>
            </w:pPr>
            <w:r>
              <w:t>-Șefii structurilor MAP;</w:t>
            </w:r>
          </w:p>
          <w:p w:rsidR="004D224A" w:rsidRPr="004B482C" w:rsidRDefault="004D224A" w:rsidP="003B5596">
            <w:pPr>
              <w:ind w:firstLine="0"/>
            </w:pPr>
            <w:r>
              <w:t>-Compartimentul integritate și anticorupție.</w:t>
            </w:r>
          </w:p>
        </w:tc>
        <w:tc>
          <w:tcPr>
            <w:tcW w:w="1275" w:type="dxa"/>
          </w:tcPr>
          <w:p w:rsidR="004D224A" w:rsidRDefault="004D224A" w:rsidP="00C17F26">
            <w:pPr>
              <w:ind w:firstLine="0"/>
            </w:pPr>
            <w:r>
              <w:t>-Din bugetul SNA;</w:t>
            </w:r>
          </w:p>
          <w:p w:rsidR="004D224A" w:rsidRPr="004B482C" w:rsidRDefault="004D224A" w:rsidP="00C17F26">
            <w:pPr>
              <w:ind w:firstLine="0"/>
            </w:pPr>
            <w:r>
              <w:t>-Din bugetul MAP.</w:t>
            </w:r>
          </w:p>
        </w:tc>
        <w:tc>
          <w:tcPr>
            <w:tcW w:w="1418" w:type="dxa"/>
          </w:tcPr>
          <w:p w:rsidR="004D224A" w:rsidRPr="004B482C" w:rsidRDefault="004D224A" w:rsidP="003B5596">
            <w:pPr>
              <w:ind w:firstLine="0"/>
            </w:pPr>
            <w:r>
              <w:t>-Anual.</w:t>
            </w:r>
          </w:p>
        </w:tc>
      </w:tr>
      <w:tr w:rsidR="004D224A" w:rsidRPr="004B482C" w:rsidTr="00581BD8">
        <w:tc>
          <w:tcPr>
            <w:tcW w:w="14567" w:type="dxa"/>
            <w:gridSpan w:val="7"/>
          </w:tcPr>
          <w:p w:rsidR="004D224A" w:rsidRPr="004B482C" w:rsidRDefault="004D224A" w:rsidP="00382D6A">
            <w:pPr>
              <w:ind w:firstLine="0"/>
            </w:pPr>
          </w:p>
          <w:p w:rsidR="004D224A" w:rsidRPr="004B482C" w:rsidRDefault="004D224A" w:rsidP="00382D6A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4B482C">
              <w:rPr>
                <w:b/>
              </w:rPr>
              <w:t>COMBATEREA CORUPȚIEI ÎN CADRUL MAP</w:t>
            </w:r>
          </w:p>
          <w:p w:rsidR="004D224A" w:rsidRPr="004B482C" w:rsidRDefault="004D224A" w:rsidP="00382D6A">
            <w:pPr>
              <w:pStyle w:val="ListParagraph"/>
              <w:ind w:left="1571" w:firstLine="0"/>
            </w:pPr>
          </w:p>
        </w:tc>
      </w:tr>
      <w:tr w:rsidR="004D224A" w:rsidRPr="004B482C" w:rsidTr="00581BD8">
        <w:tc>
          <w:tcPr>
            <w:tcW w:w="14567" w:type="dxa"/>
            <w:gridSpan w:val="7"/>
          </w:tcPr>
          <w:p w:rsidR="004D224A" w:rsidRPr="004B482C" w:rsidRDefault="004D224A" w:rsidP="00382D6A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  <w:p w:rsidR="004D224A" w:rsidRPr="004B482C" w:rsidRDefault="004D224A" w:rsidP="00382D6A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GENERAL  5 -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Consolidarea performanţei de combatere a corupţiei prin mijloace penale şi administrative</w:t>
            </w:r>
          </w:p>
          <w:p w:rsidR="004D224A" w:rsidRPr="004B482C" w:rsidRDefault="004D224A" w:rsidP="00382D6A">
            <w:pPr>
              <w:ind w:firstLine="0"/>
              <w:jc w:val="center"/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specific 5.1. –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Informarea organelor de urmărire penală competente despre constatarea comiterii unor infracțiuni</w:t>
            </w:r>
          </w:p>
          <w:p w:rsidR="004D224A" w:rsidRPr="004B482C" w:rsidRDefault="004D224A" w:rsidP="00382D6A">
            <w:pPr>
              <w:ind w:firstLine="0"/>
              <w:jc w:val="center"/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 xml:space="preserve"> de către personalul MAP, precum și aplicarea unor sancțiuni contravenționale, administrative în situația încălcării</w:t>
            </w:r>
          </w:p>
          <w:p w:rsidR="004D224A" w:rsidRPr="004B482C" w:rsidRDefault="004D224A" w:rsidP="00382D6A">
            <w:pPr>
              <w:ind w:firstLine="0"/>
              <w:jc w:val="center"/>
            </w:pP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CB1FB1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1.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 Informarea organelor de urmărire penală competente despre constatarea comiterii unor infracțiuni de către personalul MAP</w:t>
            </w:r>
          </w:p>
        </w:tc>
        <w:tc>
          <w:tcPr>
            <w:tcW w:w="3119" w:type="dxa"/>
          </w:tcPr>
          <w:p w:rsidR="004D224A" w:rsidRPr="004B482C" w:rsidRDefault="004D224A" w:rsidP="00382D6A">
            <w:pPr>
              <w:ind w:firstLine="0"/>
            </w:pPr>
            <w:r w:rsidRPr="004B482C">
              <w:t>-Nr. informări făcute;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-Nr. persoane implicate;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Rezultatul informărilor făcute.</w:t>
            </w:r>
          </w:p>
        </w:tc>
        <w:tc>
          <w:tcPr>
            <w:tcW w:w="2091" w:type="dxa"/>
          </w:tcPr>
          <w:p w:rsidR="004D224A" w:rsidRPr="004B482C" w:rsidRDefault="004D224A" w:rsidP="00492B66">
            <w:pPr>
              <w:ind w:firstLine="0"/>
              <w:jc w:val="left"/>
            </w:pPr>
            <w:r w:rsidRPr="004B482C">
              <w:t>-Constatarea infracțiunilor și neinformarea personalului abilitat și/sau a organelor competente.</w:t>
            </w:r>
          </w:p>
        </w:tc>
        <w:tc>
          <w:tcPr>
            <w:tcW w:w="1878" w:type="dxa"/>
          </w:tcPr>
          <w:p w:rsidR="004D224A" w:rsidRDefault="004D224A" w:rsidP="00382D6A">
            <w:pPr>
              <w:ind w:firstLine="0"/>
            </w:pPr>
            <w:r>
              <w:t>-Documentele de control întocmite;</w:t>
            </w:r>
          </w:p>
          <w:p w:rsidR="004D224A" w:rsidRPr="004B482C" w:rsidRDefault="004D224A" w:rsidP="00382D6A">
            <w:pPr>
              <w:ind w:firstLine="0"/>
            </w:pPr>
            <w:r>
              <w:t>-Informările pe cale ierarhică ale personalului de conducere.</w:t>
            </w:r>
          </w:p>
        </w:tc>
        <w:tc>
          <w:tcPr>
            <w:tcW w:w="1843" w:type="dxa"/>
          </w:tcPr>
          <w:p w:rsidR="004D224A" w:rsidRDefault="004D224A" w:rsidP="00382D6A">
            <w:pPr>
              <w:ind w:firstLine="0"/>
            </w:pPr>
            <w:r>
              <w:t>-Corpul de Control;</w:t>
            </w:r>
          </w:p>
          <w:p w:rsidR="004D224A" w:rsidRPr="004B482C" w:rsidRDefault="004D224A" w:rsidP="00382D6A">
            <w:pPr>
              <w:ind w:firstLine="0"/>
            </w:pPr>
            <w:r>
              <w:t>-Șefii structurilor MAP.</w:t>
            </w:r>
          </w:p>
        </w:tc>
        <w:tc>
          <w:tcPr>
            <w:tcW w:w="1275" w:type="dxa"/>
          </w:tcPr>
          <w:p w:rsidR="004D224A" w:rsidRPr="004B482C" w:rsidRDefault="004D224A" w:rsidP="00382D6A">
            <w:pPr>
              <w:ind w:firstLine="0"/>
            </w:pPr>
            <w:r>
              <w:t>-Fără implicații financiare.</w:t>
            </w:r>
          </w:p>
        </w:tc>
        <w:tc>
          <w:tcPr>
            <w:tcW w:w="1418" w:type="dxa"/>
          </w:tcPr>
          <w:p w:rsidR="004D224A" w:rsidRPr="004B482C" w:rsidRDefault="004D224A" w:rsidP="00382D6A">
            <w:pPr>
              <w:ind w:firstLine="0"/>
            </w:pPr>
            <w:r>
              <w:t>Permanent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2. 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Aplicarea de sancțiuni disciplinare cu caracter disuasiv pentru încălcarea standardelor de integritate</w:t>
            </w:r>
          </w:p>
        </w:tc>
        <w:tc>
          <w:tcPr>
            <w:tcW w:w="3119" w:type="dxa"/>
          </w:tcPr>
          <w:p w:rsidR="004D224A" w:rsidRPr="004B482C" w:rsidRDefault="004D224A" w:rsidP="00382D6A">
            <w:pPr>
              <w:ind w:firstLine="0"/>
            </w:pPr>
            <w:r w:rsidRPr="004B482C">
              <w:t>-Nr. abateri constatate;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-Nr. persoane implicate;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-Nr. sancțiuni aplicate;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-Nr. informări realizate și diseminate.</w:t>
            </w:r>
          </w:p>
        </w:tc>
        <w:tc>
          <w:tcPr>
            <w:tcW w:w="2091" w:type="dxa"/>
          </w:tcPr>
          <w:p w:rsidR="004D224A" w:rsidRPr="004B482C" w:rsidRDefault="004D224A" w:rsidP="00382D6A">
            <w:pPr>
              <w:ind w:firstLine="0"/>
            </w:pPr>
            <w:r w:rsidRPr="004B482C">
              <w:t>-Constatarea abaterilor și neinformarea personalului cu atribuții în domeniu;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-Mușamalizarea cazurilor;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lastRenderedPageBreak/>
              <w:t>-Neaplicarea sancțiunilor în conformitate cu gravitatea abaterilor comise.</w:t>
            </w:r>
          </w:p>
        </w:tc>
        <w:tc>
          <w:tcPr>
            <w:tcW w:w="1878" w:type="dxa"/>
          </w:tcPr>
          <w:p w:rsidR="004D224A" w:rsidRDefault="004D224A" w:rsidP="00382D6A">
            <w:pPr>
              <w:ind w:firstLine="0"/>
            </w:pPr>
            <w:r>
              <w:lastRenderedPageBreak/>
              <w:t>-Documente întocmite de consiliile de disciplină și organele de control;</w:t>
            </w:r>
          </w:p>
          <w:p w:rsidR="004D224A" w:rsidRPr="004B482C" w:rsidRDefault="004D224A" w:rsidP="00382D6A">
            <w:pPr>
              <w:ind w:firstLine="0"/>
            </w:pPr>
            <w:r>
              <w:t>Procese-verbale de constatare a contravențiilor.</w:t>
            </w:r>
          </w:p>
        </w:tc>
        <w:tc>
          <w:tcPr>
            <w:tcW w:w="1843" w:type="dxa"/>
          </w:tcPr>
          <w:p w:rsidR="004D224A" w:rsidRDefault="004D224A" w:rsidP="003B5596">
            <w:pPr>
              <w:ind w:firstLine="0"/>
            </w:pPr>
            <w:r>
              <w:t>-Corpul de Control;</w:t>
            </w:r>
          </w:p>
          <w:p w:rsidR="004D224A" w:rsidRDefault="004D224A" w:rsidP="003B5596">
            <w:pPr>
              <w:ind w:firstLine="0"/>
            </w:pPr>
            <w:r>
              <w:t>-Șefii structurilor MAP;</w:t>
            </w:r>
          </w:p>
          <w:p w:rsidR="004D224A" w:rsidRPr="004B482C" w:rsidRDefault="004D224A" w:rsidP="003B5596">
            <w:pPr>
              <w:ind w:firstLine="0"/>
            </w:pPr>
            <w:r>
              <w:t>-Consiliile de disciplină.</w:t>
            </w: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-Fără implicații financiare.</w:t>
            </w:r>
          </w:p>
        </w:tc>
        <w:tc>
          <w:tcPr>
            <w:tcW w:w="1418" w:type="dxa"/>
          </w:tcPr>
          <w:p w:rsidR="004D224A" w:rsidRPr="004B482C" w:rsidRDefault="004D224A" w:rsidP="003B5596">
            <w:pPr>
              <w:ind w:firstLine="0"/>
            </w:pPr>
            <w:r>
              <w:t>Permanent</w:t>
            </w:r>
          </w:p>
        </w:tc>
      </w:tr>
      <w:tr w:rsidR="004D224A" w:rsidRPr="004B482C" w:rsidTr="00581BD8">
        <w:tc>
          <w:tcPr>
            <w:tcW w:w="14567" w:type="dxa"/>
            <w:gridSpan w:val="7"/>
          </w:tcPr>
          <w:p w:rsidR="004D224A" w:rsidRPr="004B482C" w:rsidRDefault="004D224A" w:rsidP="00382D6A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  <w:p w:rsidR="004D224A" w:rsidRPr="004B482C" w:rsidRDefault="004D224A" w:rsidP="00382D6A">
            <w:pPr>
              <w:jc w:val="center"/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specific 5.2.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Îmbunătăţirea activităţii de identificare, sancţionare şi de prevenire a cazurilor de incompatibilităţi, conflicte de interese şi averi nejustificate în cadrul MAP</w:t>
            </w:r>
          </w:p>
          <w:p w:rsidR="004D224A" w:rsidRPr="004B482C" w:rsidRDefault="004D224A" w:rsidP="00382D6A">
            <w:pPr>
              <w:ind w:firstLine="0"/>
              <w:jc w:val="center"/>
            </w:pP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1.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 Eficientizarea sistemului de declarare a averilor și intereselor.</w:t>
            </w:r>
          </w:p>
        </w:tc>
        <w:tc>
          <w:tcPr>
            <w:tcW w:w="3119" w:type="dxa"/>
          </w:tcPr>
          <w:p w:rsidR="004D224A" w:rsidRPr="004B482C" w:rsidRDefault="004D224A" w:rsidP="00382D6A">
            <w:pPr>
              <w:ind w:firstLine="0"/>
            </w:pPr>
            <w:r w:rsidRPr="004B482C">
              <w:t>-Nr. de declarații de avere și de interese depuse;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 Nr. de declarații de avere și de comunicate la ANI;</w:t>
            </w:r>
          </w:p>
          <w:p w:rsidR="004D224A" w:rsidRPr="004B482C" w:rsidRDefault="004D224A" w:rsidP="00181036">
            <w:pPr>
              <w:ind w:firstLine="0"/>
            </w:pPr>
            <w:r w:rsidRPr="004B482C">
              <w:t>-Nr. persoane care nu au depus declarațiile de avere și de interese.</w:t>
            </w:r>
          </w:p>
        </w:tc>
        <w:tc>
          <w:tcPr>
            <w:tcW w:w="2091" w:type="dxa"/>
          </w:tcPr>
          <w:p w:rsidR="004D224A" w:rsidRPr="004B482C" w:rsidRDefault="004D224A" w:rsidP="00382D6A">
            <w:pPr>
              <w:ind w:firstLine="0"/>
            </w:pPr>
            <w:r w:rsidRPr="004B482C">
              <w:t>-Nedepunerea declarațiilor de avere și de interese;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-Netrimiterea la ANI a declarațiilor de avere și de interese.</w:t>
            </w:r>
          </w:p>
        </w:tc>
        <w:tc>
          <w:tcPr>
            <w:tcW w:w="1878" w:type="dxa"/>
          </w:tcPr>
          <w:p w:rsidR="004D224A" w:rsidRPr="004B482C" w:rsidRDefault="004D224A" w:rsidP="00382D6A">
            <w:pPr>
              <w:ind w:firstLine="0"/>
            </w:pPr>
            <w:r w:rsidRPr="004B482C">
              <w:t>-Documente înaintate la ANI;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-Portal www.integritate.eu</w:t>
            </w:r>
          </w:p>
        </w:tc>
        <w:tc>
          <w:tcPr>
            <w:tcW w:w="1843" w:type="dxa"/>
          </w:tcPr>
          <w:p w:rsidR="004D224A" w:rsidRDefault="004D224A" w:rsidP="00C72015">
            <w:pPr>
              <w:ind w:firstLine="0"/>
            </w:pPr>
            <w:r>
              <w:t>-Direcția Comunicare și Resurse Umane;</w:t>
            </w:r>
          </w:p>
          <w:p w:rsidR="004D224A" w:rsidRDefault="004D224A" w:rsidP="00C72015">
            <w:pPr>
              <w:ind w:firstLine="0"/>
            </w:pPr>
            <w:r>
              <w:t>-Șefii structurilor MAP.</w:t>
            </w:r>
          </w:p>
          <w:p w:rsidR="004D224A" w:rsidRPr="004B482C" w:rsidRDefault="004D224A" w:rsidP="00382D6A">
            <w:pPr>
              <w:ind w:firstLine="0"/>
            </w:pPr>
          </w:p>
        </w:tc>
        <w:tc>
          <w:tcPr>
            <w:tcW w:w="1275" w:type="dxa"/>
          </w:tcPr>
          <w:p w:rsidR="004D224A" w:rsidRPr="004B482C" w:rsidRDefault="004D224A" w:rsidP="00382D6A">
            <w:pPr>
              <w:ind w:firstLine="0"/>
            </w:pPr>
            <w:r>
              <w:t>-Fără implicații financiare.</w:t>
            </w:r>
          </w:p>
        </w:tc>
        <w:tc>
          <w:tcPr>
            <w:tcW w:w="1418" w:type="dxa"/>
          </w:tcPr>
          <w:p w:rsidR="004D224A" w:rsidRPr="004B482C" w:rsidRDefault="004D224A" w:rsidP="00382D6A">
            <w:pPr>
              <w:ind w:firstLine="0"/>
            </w:pPr>
            <w:r w:rsidRPr="004B482C">
              <w:t>-Anual până la 15 iunie și când au loc modificări corespunzător prevederilor legale</w:t>
            </w:r>
          </w:p>
        </w:tc>
      </w:tr>
      <w:tr w:rsidR="004D224A" w:rsidRPr="004B482C" w:rsidTr="00581BD8">
        <w:tc>
          <w:tcPr>
            <w:tcW w:w="14567" w:type="dxa"/>
            <w:gridSpan w:val="7"/>
          </w:tcPr>
          <w:p w:rsidR="004D224A" w:rsidRPr="004B482C" w:rsidRDefault="004D224A" w:rsidP="00382D6A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</w:p>
          <w:p w:rsidR="004D224A" w:rsidRPr="004B482C" w:rsidRDefault="004D224A" w:rsidP="00382D6A">
            <w:pPr>
              <w:jc w:val="center"/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specific 5.3.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>Consolidarea mecanismelor de control administrative în cadrul MAP</w:t>
            </w:r>
          </w:p>
          <w:p w:rsidR="004D224A" w:rsidRPr="004B482C" w:rsidRDefault="004D224A" w:rsidP="00382D6A">
            <w:pPr>
              <w:ind w:firstLine="0"/>
              <w:jc w:val="center"/>
            </w:pP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1.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 Efectuarea evaluărilor de integritate pentru personalul Gărzilor forestiere;</w:t>
            </w:r>
          </w:p>
        </w:tc>
        <w:tc>
          <w:tcPr>
            <w:tcW w:w="3119" w:type="dxa"/>
          </w:tcPr>
          <w:p w:rsidR="004D224A" w:rsidRPr="004B482C" w:rsidRDefault="004D224A" w:rsidP="00382D6A">
            <w:pPr>
              <w:ind w:firstLine="0"/>
            </w:pPr>
            <w:r w:rsidRPr="004B482C">
              <w:t>-Nr. de evaluări de integritate efectuate;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-Nr. de persoane evaluate;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-Rezultatul evaluărilor de integritate;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-Măsurile dispuse în urma evaluărilor de integritate efectuate.</w:t>
            </w:r>
          </w:p>
        </w:tc>
        <w:tc>
          <w:tcPr>
            <w:tcW w:w="2091" w:type="dxa"/>
          </w:tcPr>
          <w:p w:rsidR="004D224A" w:rsidRPr="004B482C" w:rsidRDefault="004D224A" w:rsidP="00382D6A">
            <w:pPr>
              <w:ind w:firstLine="0"/>
            </w:pPr>
            <w:r w:rsidRPr="004B482C">
              <w:t>-Nedesfășurarea evaluărilor de integritate.</w:t>
            </w:r>
          </w:p>
        </w:tc>
        <w:tc>
          <w:tcPr>
            <w:tcW w:w="1878" w:type="dxa"/>
          </w:tcPr>
          <w:p w:rsidR="004D224A" w:rsidRPr="004B482C" w:rsidRDefault="004D224A" w:rsidP="00382D6A">
            <w:pPr>
              <w:ind w:firstLine="0"/>
            </w:pPr>
            <w:r w:rsidRPr="004B482C">
              <w:t>-Documente întocmite.</w:t>
            </w:r>
          </w:p>
        </w:tc>
        <w:tc>
          <w:tcPr>
            <w:tcW w:w="1843" w:type="dxa"/>
          </w:tcPr>
          <w:p w:rsidR="004D224A" w:rsidRDefault="004D224A" w:rsidP="00382D6A">
            <w:pPr>
              <w:ind w:firstLine="0"/>
            </w:pPr>
            <w:r>
              <w:t>-Secretarul General al MAP;</w:t>
            </w:r>
          </w:p>
          <w:p w:rsidR="00B24557" w:rsidRDefault="004D224A" w:rsidP="00382D6A">
            <w:pPr>
              <w:ind w:firstLine="0"/>
            </w:pPr>
            <w:r>
              <w:t>-</w:t>
            </w:r>
            <w:r w:rsidR="00B24557">
              <w:t xml:space="preserve"> Direcția Generală Păduri </w:t>
            </w:r>
          </w:p>
          <w:p w:rsidR="004D224A" w:rsidRPr="004B482C" w:rsidRDefault="00B24557" w:rsidP="00382D6A">
            <w:pPr>
              <w:ind w:firstLine="0"/>
            </w:pPr>
            <w:r>
              <w:t>-</w:t>
            </w:r>
            <w:r w:rsidR="004D224A">
              <w:t>Compartimentul integritate și anticorupție.</w:t>
            </w:r>
          </w:p>
        </w:tc>
        <w:tc>
          <w:tcPr>
            <w:tcW w:w="1275" w:type="dxa"/>
          </w:tcPr>
          <w:p w:rsidR="004D224A" w:rsidRDefault="004D224A" w:rsidP="003B5596">
            <w:pPr>
              <w:ind w:firstLine="0"/>
            </w:pPr>
            <w:r>
              <w:t>-Din bugetul SNA;</w:t>
            </w:r>
          </w:p>
          <w:p w:rsidR="004D224A" w:rsidRPr="004B482C" w:rsidRDefault="004D224A" w:rsidP="003B5596">
            <w:pPr>
              <w:ind w:firstLine="0"/>
            </w:pPr>
            <w:r>
              <w:t>-Din bugetul MAP.</w:t>
            </w:r>
          </w:p>
        </w:tc>
        <w:tc>
          <w:tcPr>
            <w:tcW w:w="1418" w:type="dxa"/>
          </w:tcPr>
          <w:p w:rsidR="004D224A" w:rsidRPr="004B482C" w:rsidRDefault="004D224A" w:rsidP="00382D6A">
            <w:pPr>
              <w:ind w:firstLine="0"/>
            </w:pPr>
            <w:r>
              <w:t>-Anual.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2.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 xml:space="preserve"> Prioritizarea acțiunilor de control prin creșterea ponderii acestora în zone expuse la corupție(2);</w:t>
            </w:r>
          </w:p>
        </w:tc>
        <w:tc>
          <w:tcPr>
            <w:tcW w:w="3119" w:type="dxa"/>
          </w:tcPr>
          <w:p w:rsidR="004D224A" w:rsidRPr="004B482C" w:rsidRDefault="004D224A" w:rsidP="00382D6A">
            <w:pPr>
              <w:ind w:firstLine="0"/>
            </w:pPr>
            <w:r w:rsidRPr="004B482C">
              <w:t>-Nr. controale desfășurate;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-Nr. structuri controlate;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-Nr. măsuri de remediere a neajunsurilor dispuse;</w:t>
            </w:r>
          </w:p>
          <w:p w:rsidR="004D224A" w:rsidRPr="004B482C" w:rsidRDefault="004D224A" w:rsidP="00F937FB">
            <w:pPr>
              <w:ind w:firstLine="0"/>
            </w:pPr>
            <w:r w:rsidRPr="004B482C">
              <w:t>-Nr. măsuri de remediere a neajunsurilor implementate.</w:t>
            </w:r>
          </w:p>
        </w:tc>
        <w:tc>
          <w:tcPr>
            <w:tcW w:w="2091" w:type="dxa"/>
          </w:tcPr>
          <w:p w:rsidR="004D224A" w:rsidRPr="004B482C" w:rsidRDefault="004D224A" w:rsidP="00382D6A">
            <w:pPr>
              <w:ind w:firstLine="0"/>
            </w:pPr>
            <w:r w:rsidRPr="004B482C">
              <w:t>-Neîndeplinirea măsurilor dispuse;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-Tergiversarea remedierii neajunsurilor constatate;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-Sustragerea de la activitățile de control desfășurate.</w:t>
            </w:r>
          </w:p>
        </w:tc>
        <w:tc>
          <w:tcPr>
            <w:tcW w:w="1878" w:type="dxa"/>
          </w:tcPr>
          <w:p w:rsidR="004D224A" w:rsidRPr="004B482C" w:rsidRDefault="004D224A" w:rsidP="00382D6A">
            <w:pPr>
              <w:ind w:firstLine="0"/>
            </w:pPr>
            <w:r w:rsidRPr="004B482C">
              <w:t>-Documentele specifice de control;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-Rapoarte de evaluare;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-Recompense acordate;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-Sancțiuni aplicate.</w:t>
            </w:r>
          </w:p>
        </w:tc>
        <w:tc>
          <w:tcPr>
            <w:tcW w:w="1843" w:type="dxa"/>
          </w:tcPr>
          <w:p w:rsidR="004D224A" w:rsidRPr="004B482C" w:rsidRDefault="004D224A" w:rsidP="00382D6A">
            <w:pPr>
              <w:ind w:firstLine="0"/>
            </w:pPr>
            <w:r>
              <w:t>-Corpul de control.</w:t>
            </w:r>
          </w:p>
        </w:tc>
        <w:tc>
          <w:tcPr>
            <w:tcW w:w="1275" w:type="dxa"/>
          </w:tcPr>
          <w:p w:rsidR="004D224A" w:rsidRPr="004B482C" w:rsidRDefault="004D224A" w:rsidP="00382D6A">
            <w:pPr>
              <w:ind w:firstLine="0"/>
            </w:pPr>
            <w:r>
              <w:t>-Din bugetul MAP.</w:t>
            </w:r>
          </w:p>
        </w:tc>
        <w:tc>
          <w:tcPr>
            <w:tcW w:w="1418" w:type="dxa"/>
          </w:tcPr>
          <w:p w:rsidR="004D224A" w:rsidRPr="004B482C" w:rsidRDefault="004D224A" w:rsidP="00382D6A">
            <w:pPr>
              <w:ind w:firstLine="0"/>
            </w:pPr>
            <w:r>
              <w:t>-Anual.</w:t>
            </w:r>
          </w:p>
        </w:tc>
      </w:tr>
      <w:tr w:rsidR="004D224A" w:rsidRPr="004B482C" w:rsidTr="00581BD8">
        <w:tc>
          <w:tcPr>
            <w:tcW w:w="14567" w:type="dxa"/>
            <w:gridSpan w:val="7"/>
          </w:tcPr>
          <w:p w:rsidR="004D224A" w:rsidRPr="004B482C" w:rsidRDefault="004D224A" w:rsidP="00382D6A">
            <w:pPr>
              <w:ind w:firstLine="0"/>
              <w:jc w:val="center"/>
            </w:pPr>
          </w:p>
          <w:p w:rsidR="004D224A" w:rsidRPr="004B482C" w:rsidRDefault="004D224A" w:rsidP="00382D6A">
            <w:pPr>
              <w:jc w:val="center"/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GENERAL 6 -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 xml:space="preserve">Creşterea gradului de implementare a măsurilor anticorupţie prin aprobarea planului de integritate şi autoevaluarea periodică la nivelul tuturor instituţiilor MAP </w:t>
            </w:r>
          </w:p>
          <w:p w:rsidR="004D224A" w:rsidRPr="004B482C" w:rsidRDefault="004D224A" w:rsidP="00382D6A">
            <w:pPr>
              <w:jc w:val="center"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 xml:space="preserve">Obiectiv specific: </w:t>
            </w:r>
            <w:r w:rsidRPr="004B482C">
              <w:rPr>
                <w:rFonts w:eastAsia="Times New Roman" w:cs="Times New Roman"/>
                <w:b/>
                <w:i/>
                <w:color w:val="000000" w:themeColor="text1"/>
                <w:szCs w:val="24"/>
              </w:rPr>
              <w:t xml:space="preserve">Consolidarea integrităţii instituţionale prin aplicarea prevederilor prezentului plan </w:t>
            </w:r>
          </w:p>
          <w:p w:rsidR="004D224A" w:rsidRPr="004B482C" w:rsidRDefault="004D224A" w:rsidP="00382D6A">
            <w:pPr>
              <w:ind w:firstLine="0"/>
              <w:jc w:val="center"/>
            </w:pP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382D6A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1.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Distribuirea către toate structurile MAP a Ordinului privind activitatea de integritate și anticorupție şi a declaraţiei de aderare la SNA(5);</w:t>
            </w:r>
          </w:p>
        </w:tc>
        <w:tc>
          <w:tcPr>
            <w:tcW w:w="3119" w:type="dxa"/>
          </w:tcPr>
          <w:p w:rsidR="004D224A" w:rsidRPr="004B482C" w:rsidRDefault="004D224A" w:rsidP="00382D6A">
            <w:pPr>
              <w:ind w:firstLine="0"/>
            </w:pPr>
            <w:r w:rsidRPr="004B482C">
              <w:t>-Plan de integritate și adeziune distribuite.</w:t>
            </w:r>
          </w:p>
        </w:tc>
        <w:tc>
          <w:tcPr>
            <w:tcW w:w="2091" w:type="dxa"/>
          </w:tcPr>
          <w:p w:rsidR="004D224A" w:rsidRPr="004B482C" w:rsidRDefault="004D224A" w:rsidP="0022362D">
            <w:pPr>
              <w:ind w:firstLine="0"/>
            </w:pPr>
            <w:r w:rsidRPr="004B482C">
              <w:t>-Nepăstrarea pe timpul implementării SNA și nearhivarea documentelor la fiecare structură din cadrul MAP.</w:t>
            </w:r>
          </w:p>
        </w:tc>
        <w:tc>
          <w:tcPr>
            <w:tcW w:w="1878" w:type="dxa"/>
          </w:tcPr>
          <w:p w:rsidR="004D224A" w:rsidRPr="004B482C" w:rsidRDefault="004D224A" w:rsidP="00382D6A">
            <w:pPr>
              <w:ind w:firstLine="0"/>
            </w:pPr>
            <w:r w:rsidRPr="004B482C">
              <w:t>-Ordinul MAP;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</w:t>
            </w:r>
            <w:r w:rsidR="00B24557">
              <w:t xml:space="preserve">publicare pe site-ul MAP, </w:t>
            </w:r>
          </w:p>
          <w:p w:rsidR="004D224A" w:rsidRPr="004B482C" w:rsidRDefault="004D224A" w:rsidP="00382D6A">
            <w:pPr>
              <w:ind w:firstLine="0"/>
            </w:pPr>
            <w:r w:rsidRPr="004B482C">
              <w:t>-Dispozițiile personalului de conducere din cadrul MAP.</w:t>
            </w:r>
          </w:p>
        </w:tc>
        <w:tc>
          <w:tcPr>
            <w:tcW w:w="1843" w:type="dxa"/>
          </w:tcPr>
          <w:p w:rsidR="004D224A" w:rsidRDefault="004D224A" w:rsidP="003B5596">
            <w:pPr>
              <w:ind w:firstLine="0"/>
            </w:pPr>
            <w:r>
              <w:t>-Secretarul General al MAP;</w:t>
            </w:r>
          </w:p>
          <w:p w:rsidR="004D224A" w:rsidRPr="004B482C" w:rsidRDefault="004D224A" w:rsidP="003B5596">
            <w:pPr>
              <w:ind w:firstLine="0"/>
            </w:pPr>
            <w:r>
              <w:t>-Compartimentul integritate și anticorupție.</w:t>
            </w: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-Din bugetul MAP.</w:t>
            </w:r>
          </w:p>
        </w:tc>
        <w:tc>
          <w:tcPr>
            <w:tcW w:w="1418" w:type="dxa"/>
          </w:tcPr>
          <w:p w:rsidR="004D224A" w:rsidRPr="004B482C" w:rsidRDefault="004D224A" w:rsidP="003B5596">
            <w:pPr>
              <w:ind w:firstLine="0"/>
            </w:pPr>
            <w:r>
              <w:t>-31.06.2017.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22362D">
            <w:pPr>
              <w:ind w:firstLine="0"/>
              <w:rPr>
                <w:b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3.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Evaluarea anuală a modului de implementare a Planului de integritate și adaptarea acestuia la riscurile şi vulnerabilităţile nou apărute(6);</w:t>
            </w:r>
          </w:p>
        </w:tc>
        <w:tc>
          <w:tcPr>
            <w:tcW w:w="3119" w:type="dxa"/>
          </w:tcPr>
          <w:p w:rsidR="004D224A" w:rsidRPr="004B482C" w:rsidRDefault="004D224A" w:rsidP="00D62AC1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-Nr. de măsuri neimplementate;</w:t>
            </w:r>
          </w:p>
          <w:p w:rsidR="004D224A" w:rsidRPr="004B482C" w:rsidRDefault="004D224A" w:rsidP="00D62AC1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-Nr. de măsuri implementate parțial.</w:t>
            </w:r>
          </w:p>
          <w:p w:rsidR="004D224A" w:rsidRPr="004B482C" w:rsidRDefault="004D224A" w:rsidP="0022362D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091" w:type="dxa"/>
          </w:tcPr>
          <w:p w:rsidR="004D224A" w:rsidRPr="004B482C" w:rsidRDefault="004D224A" w:rsidP="0022362D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-Caracter formal al activităților cuprinse în planul de integritate.</w:t>
            </w:r>
          </w:p>
        </w:tc>
        <w:tc>
          <w:tcPr>
            <w:tcW w:w="1878" w:type="dxa"/>
          </w:tcPr>
          <w:p w:rsidR="004D224A" w:rsidRPr="004B482C" w:rsidRDefault="004D224A" w:rsidP="0022362D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-Planul de integritate al MAP.</w:t>
            </w:r>
          </w:p>
        </w:tc>
        <w:tc>
          <w:tcPr>
            <w:tcW w:w="1843" w:type="dxa"/>
          </w:tcPr>
          <w:p w:rsidR="004D224A" w:rsidRDefault="004D224A" w:rsidP="003B5596">
            <w:pPr>
              <w:ind w:firstLine="0"/>
            </w:pPr>
            <w:r>
              <w:t>-Secretarul General al MAP;</w:t>
            </w:r>
          </w:p>
          <w:p w:rsidR="004D224A" w:rsidRDefault="004D224A" w:rsidP="003B5596">
            <w:pPr>
              <w:ind w:firstLine="0"/>
            </w:pPr>
            <w:r>
              <w:t>-Șefii structurilor MAP;</w:t>
            </w:r>
          </w:p>
          <w:p w:rsidR="004D224A" w:rsidRPr="004B482C" w:rsidRDefault="004D224A" w:rsidP="003B5596">
            <w:pPr>
              <w:ind w:firstLine="0"/>
            </w:pPr>
            <w:r>
              <w:t>-Compartimentul integritate și anticorupție.</w:t>
            </w: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-Din bugetul MAP.</w:t>
            </w:r>
          </w:p>
        </w:tc>
        <w:tc>
          <w:tcPr>
            <w:tcW w:w="1418" w:type="dxa"/>
          </w:tcPr>
          <w:p w:rsidR="004D224A" w:rsidRPr="004B482C" w:rsidRDefault="004D224A" w:rsidP="0022362D">
            <w:pPr>
              <w:ind w:firstLine="0"/>
            </w:pPr>
            <w:r>
              <w:t>-Anual.</w:t>
            </w:r>
          </w:p>
        </w:tc>
      </w:tr>
      <w:tr w:rsidR="004D224A" w:rsidRPr="004B482C" w:rsidTr="00581BD8">
        <w:tc>
          <w:tcPr>
            <w:tcW w:w="2943" w:type="dxa"/>
          </w:tcPr>
          <w:p w:rsidR="004D224A" w:rsidRPr="004B482C" w:rsidRDefault="004D224A" w:rsidP="0022362D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b/>
                <w:color w:val="000000" w:themeColor="text1"/>
                <w:szCs w:val="24"/>
              </w:rPr>
              <w:t>4.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 Transmiterea contribuţiilor solicitate de secretariatul tehnic şi participarea la activităţile de coordonare şi monitorizare ale strategiei(7).</w:t>
            </w:r>
          </w:p>
        </w:tc>
        <w:tc>
          <w:tcPr>
            <w:tcW w:w="3119" w:type="dxa"/>
          </w:tcPr>
          <w:p w:rsidR="004D224A" w:rsidRPr="004B482C" w:rsidRDefault="004D224A" w:rsidP="0022362D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-Nr. de comunicări către Secretariatul tehnic al SNA;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-Colectarea integrală a indicatorilor din inventarul măsurilor de transparenţă instituţională şi de prevenire a corupţiei;</w:t>
            </w:r>
          </w:p>
          <w:p w:rsidR="004D224A" w:rsidRPr="004B482C" w:rsidRDefault="004D224A" w:rsidP="00843557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-Nr. de persoane/instituţie participante la lucrările platformelor de cooperare;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-Nr. de experţi/instituţie participanţi la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misiunile tematice de evaluare.</w:t>
            </w:r>
          </w:p>
        </w:tc>
        <w:tc>
          <w:tcPr>
            <w:tcW w:w="2091" w:type="dxa"/>
          </w:tcPr>
          <w:p w:rsidR="004D224A" w:rsidRPr="004B482C" w:rsidRDefault="004D224A" w:rsidP="0022362D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-Transmiterea de date incomplete sau cu întârziere;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 xml:space="preserve">-Nepreluarea în fişa de post a atribuţiilor de coordonare şi monitorizare a planului sectorial; </w:t>
            </w:r>
          </w:p>
          <w:p w:rsidR="004D224A" w:rsidRPr="004B482C" w:rsidRDefault="004D224A" w:rsidP="0022362D">
            <w:pPr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-Lipsa desemnării persoanelor responsabile pentru implementarea strategiei şi a </w:t>
            </w: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br/>
              <w:t>planului sectorial.</w:t>
            </w:r>
          </w:p>
        </w:tc>
        <w:tc>
          <w:tcPr>
            <w:tcW w:w="1878" w:type="dxa"/>
          </w:tcPr>
          <w:p w:rsidR="004D224A" w:rsidRPr="004B482C" w:rsidRDefault="004D224A" w:rsidP="00D62AC1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-Raport anual al progreselor realizate în cadrul MAP;</w:t>
            </w:r>
          </w:p>
          <w:p w:rsidR="004D224A" w:rsidRPr="004B482C" w:rsidRDefault="004D224A" w:rsidP="00D62AC1">
            <w:pPr>
              <w:ind w:firstLine="0"/>
              <w:jc w:val="left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B482C">
              <w:rPr>
                <w:rFonts w:eastAsia="Times New Roman" w:cs="Times New Roman"/>
                <w:color w:val="000000" w:themeColor="text1"/>
                <w:szCs w:val="24"/>
              </w:rPr>
              <w:t>-Rapoarte întocmite și transmise la solicitarea secretariatului tehnic.</w:t>
            </w:r>
          </w:p>
        </w:tc>
        <w:tc>
          <w:tcPr>
            <w:tcW w:w="1843" w:type="dxa"/>
          </w:tcPr>
          <w:p w:rsidR="004D224A" w:rsidRDefault="004D224A" w:rsidP="003B5596">
            <w:pPr>
              <w:ind w:firstLine="0"/>
            </w:pPr>
            <w:r>
              <w:t>-Secretarul General al MAP;</w:t>
            </w:r>
          </w:p>
          <w:p w:rsidR="004D224A" w:rsidRDefault="004D224A" w:rsidP="003B5596">
            <w:pPr>
              <w:ind w:firstLine="0"/>
            </w:pPr>
            <w:r>
              <w:t>-Șefii structurilor MAP;</w:t>
            </w:r>
          </w:p>
          <w:p w:rsidR="004D224A" w:rsidRPr="004B482C" w:rsidRDefault="004D224A" w:rsidP="003B5596">
            <w:pPr>
              <w:ind w:firstLine="0"/>
            </w:pPr>
            <w:r>
              <w:t>-Compartimentul integritate și anticorupție.</w:t>
            </w:r>
          </w:p>
        </w:tc>
        <w:tc>
          <w:tcPr>
            <w:tcW w:w="1275" w:type="dxa"/>
          </w:tcPr>
          <w:p w:rsidR="004D224A" w:rsidRPr="004B482C" w:rsidRDefault="004D224A" w:rsidP="003B5596">
            <w:pPr>
              <w:ind w:firstLine="0"/>
            </w:pPr>
            <w:r>
              <w:t>-Din bugetul MAP.</w:t>
            </w:r>
          </w:p>
        </w:tc>
        <w:tc>
          <w:tcPr>
            <w:tcW w:w="1418" w:type="dxa"/>
          </w:tcPr>
          <w:p w:rsidR="004D224A" w:rsidRPr="004B482C" w:rsidRDefault="004D224A" w:rsidP="0022362D">
            <w:pPr>
              <w:ind w:firstLine="0"/>
            </w:pPr>
            <w:r>
              <w:t>-Anual.</w:t>
            </w:r>
          </w:p>
        </w:tc>
      </w:tr>
    </w:tbl>
    <w:p w:rsidR="00AE78C7" w:rsidRPr="004B482C" w:rsidRDefault="00AE78C7" w:rsidP="00AE78C7">
      <w:pPr>
        <w:ind w:firstLine="0"/>
        <w:jc w:val="center"/>
        <w:rPr>
          <w:b/>
        </w:rPr>
      </w:pPr>
    </w:p>
    <w:sectPr w:rsidR="00AE78C7" w:rsidRPr="004B482C" w:rsidSect="00AE78C7">
      <w:pgSz w:w="15840" w:h="12240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21A8"/>
    <w:multiLevelType w:val="hybridMultilevel"/>
    <w:tmpl w:val="932EED6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529E"/>
    <w:multiLevelType w:val="hybridMultilevel"/>
    <w:tmpl w:val="BBCAE63A"/>
    <w:lvl w:ilvl="0" w:tplc="E67A5A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95610"/>
    <w:multiLevelType w:val="hybridMultilevel"/>
    <w:tmpl w:val="B8DA3270"/>
    <w:lvl w:ilvl="0" w:tplc="27ECEB2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338D6"/>
    <w:multiLevelType w:val="hybridMultilevel"/>
    <w:tmpl w:val="41D60DF6"/>
    <w:lvl w:ilvl="0" w:tplc="0CAC6F9C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C7"/>
    <w:rsid w:val="0002620C"/>
    <w:rsid w:val="00061703"/>
    <w:rsid w:val="000877F3"/>
    <w:rsid w:val="00097DF0"/>
    <w:rsid w:val="000A78D5"/>
    <w:rsid w:val="00113A3A"/>
    <w:rsid w:val="00130AB7"/>
    <w:rsid w:val="00135AE7"/>
    <w:rsid w:val="00174CBD"/>
    <w:rsid w:val="00181036"/>
    <w:rsid w:val="001922E7"/>
    <w:rsid w:val="001D4DBE"/>
    <w:rsid w:val="0021433B"/>
    <w:rsid w:val="0022362D"/>
    <w:rsid w:val="00241FF2"/>
    <w:rsid w:val="00255E51"/>
    <w:rsid w:val="00263440"/>
    <w:rsid w:val="00305A2F"/>
    <w:rsid w:val="00336294"/>
    <w:rsid w:val="00343141"/>
    <w:rsid w:val="00343B03"/>
    <w:rsid w:val="00382D6A"/>
    <w:rsid w:val="003A0841"/>
    <w:rsid w:val="003B1003"/>
    <w:rsid w:val="003C0FA9"/>
    <w:rsid w:val="003E118E"/>
    <w:rsid w:val="003E2CDB"/>
    <w:rsid w:val="003F5FE6"/>
    <w:rsid w:val="003F74D0"/>
    <w:rsid w:val="004414B3"/>
    <w:rsid w:val="00486DDE"/>
    <w:rsid w:val="00492B66"/>
    <w:rsid w:val="004A3826"/>
    <w:rsid w:val="004B482C"/>
    <w:rsid w:val="004C6C5F"/>
    <w:rsid w:val="004D224A"/>
    <w:rsid w:val="004F2989"/>
    <w:rsid w:val="00506044"/>
    <w:rsid w:val="00522DF5"/>
    <w:rsid w:val="0052498A"/>
    <w:rsid w:val="00566087"/>
    <w:rsid w:val="005763A2"/>
    <w:rsid w:val="00581BD8"/>
    <w:rsid w:val="005F0004"/>
    <w:rsid w:val="005F1EC5"/>
    <w:rsid w:val="006521C4"/>
    <w:rsid w:val="00694060"/>
    <w:rsid w:val="006F4549"/>
    <w:rsid w:val="00706FEB"/>
    <w:rsid w:val="00710849"/>
    <w:rsid w:val="0071396E"/>
    <w:rsid w:val="007205AD"/>
    <w:rsid w:val="0076243C"/>
    <w:rsid w:val="007640D5"/>
    <w:rsid w:val="0077785A"/>
    <w:rsid w:val="007D5B6D"/>
    <w:rsid w:val="007E4B7F"/>
    <w:rsid w:val="007E4D59"/>
    <w:rsid w:val="007E695E"/>
    <w:rsid w:val="007F28F2"/>
    <w:rsid w:val="00826DB3"/>
    <w:rsid w:val="00843557"/>
    <w:rsid w:val="00872245"/>
    <w:rsid w:val="00891E1A"/>
    <w:rsid w:val="00897039"/>
    <w:rsid w:val="008D34FE"/>
    <w:rsid w:val="008D374A"/>
    <w:rsid w:val="008E3832"/>
    <w:rsid w:val="008F4C03"/>
    <w:rsid w:val="00935A01"/>
    <w:rsid w:val="00956047"/>
    <w:rsid w:val="00985B5E"/>
    <w:rsid w:val="00A5097E"/>
    <w:rsid w:val="00A52EC0"/>
    <w:rsid w:val="00A67819"/>
    <w:rsid w:val="00A67A05"/>
    <w:rsid w:val="00A766B1"/>
    <w:rsid w:val="00A861F2"/>
    <w:rsid w:val="00AD3C20"/>
    <w:rsid w:val="00AD6476"/>
    <w:rsid w:val="00AE78C7"/>
    <w:rsid w:val="00B12B6B"/>
    <w:rsid w:val="00B24557"/>
    <w:rsid w:val="00BA19D1"/>
    <w:rsid w:val="00BA5078"/>
    <w:rsid w:val="00BF0B52"/>
    <w:rsid w:val="00C17F26"/>
    <w:rsid w:val="00C27F9D"/>
    <w:rsid w:val="00C570A2"/>
    <w:rsid w:val="00C613A5"/>
    <w:rsid w:val="00C72015"/>
    <w:rsid w:val="00C84E76"/>
    <w:rsid w:val="00C87691"/>
    <w:rsid w:val="00CB1FB1"/>
    <w:rsid w:val="00CC3AC7"/>
    <w:rsid w:val="00D62AC1"/>
    <w:rsid w:val="00D82FA1"/>
    <w:rsid w:val="00DC16E7"/>
    <w:rsid w:val="00DF361F"/>
    <w:rsid w:val="00E64020"/>
    <w:rsid w:val="00ED70F9"/>
    <w:rsid w:val="00F11E41"/>
    <w:rsid w:val="00F55AE7"/>
    <w:rsid w:val="00F74135"/>
    <w:rsid w:val="00F74B04"/>
    <w:rsid w:val="00F937FB"/>
    <w:rsid w:val="00FF43A7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6591E-718D-4688-9AA2-6DD25FD3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e5.ro/Gratuit/gm3tcnjrgy/metodologia-privind-managementul-riscurilor-de-coruptie-in-cadrul-structurilor-ministerului-afacerilor-interne-din-12062013&amp;d=2017-03-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ge5.ro/Gratuit/gm3tcnjrgy/metodologia-privind-managementul-riscurilor-de-coruptie-in-cadrul-structurilor-ministerului-afacerilor-interne-din-12062013&amp;d=2017-03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1DC5-ABF3-4221-9ABB-1795FD08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2770</Words>
  <Characters>15793</Characters>
  <Application>Microsoft Office Word</Application>
  <DocSecurity>0</DocSecurity>
  <Lines>131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PaulM</dc:creator>
  <cp:lastModifiedBy>Raluca David</cp:lastModifiedBy>
  <cp:revision>7</cp:revision>
  <dcterms:created xsi:type="dcterms:W3CDTF">2017-04-10T09:29:00Z</dcterms:created>
  <dcterms:modified xsi:type="dcterms:W3CDTF">2017-04-11T12:16:00Z</dcterms:modified>
</cp:coreProperties>
</file>