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94B" w:rsidRDefault="00F14391" w:rsidP="00113446">
      <w:pPr>
        <w:pStyle w:val="NoSpacing"/>
        <w:jc w:val="center"/>
        <w:rPr>
          <w:b/>
          <w:sz w:val="32"/>
          <w:szCs w:val="32"/>
          <w:lang w:val="ro-RO"/>
        </w:rPr>
      </w:pPr>
      <w:bookmarkStart w:id="0" w:name="_GoBack"/>
      <w:bookmarkEnd w:id="0"/>
      <w:r w:rsidRPr="0021394B">
        <w:rPr>
          <w:b/>
          <w:sz w:val="32"/>
          <w:szCs w:val="32"/>
          <w:lang w:val="ro-RO"/>
        </w:rPr>
        <w:t>CODUL ETIC</w:t>
      </w:r>
    </w:p>
    <w:p w:rsidR="0021394B" w:rsidRDefault="00F14391" w:rsidP="0021394B">
      <w:pPr>
        <w:pStyle w:val="NoSpacing"/>
        <w:jc w:val="center"/>
        <w:rPr>
          <w:b/>
          <w:sz w:val="32"/>
          <w:szCs w:val="32"/>
          <w:lang w:val="ro-RO"/>
        </w:rPr>
      </w:pPr>
      <w:r w:rsidRPr="0021394B">
        <w:rPr>
          <w:b/>
          <w:sz w:val="32"/>
          <w:szCs w:val="32"/>
          <w:lang w:val="ro-RO"/>
        </w:rPr>
        <w:t>ȘI</w:t>
      </w:r>
    </w:p>
    <w:p w:rsidR="00F14391" w:rsidRPr="0021394B" w:rsidRDefault="00F14391" w:rsidP="0021394B">
      <w:pPr>
        <w:pStyle w:val="NoSpacing"/>
        <w:jc w:val="center"/>
        <w:rPr>
          <w:b/>
          <w:sz w:val="32"/>
          <w:szCs w:val="32"/>
          <w:lang w:val="ro-RO"/>
        </w:rPr>
      </w:pPr>
      <w:r w:rsidRPr="0021394B">
        <w:rPr>
          <w:b/>
          <w:sz w:val="32"/>
          <w:szCs w:val="32"/>
          <w:lang w:val="ro-RO"/>
        </w:rPr>
        <w:t xml:space="preserve"> DE INTEGRITATE</w:t>
      </w:r>
    </w:p>
    <w:p w:rsidR="0021394B" w:rsidRDefault="00F14391" w:rsidP="0021394B">
      <w:pPr>
        <w:pStyle w:val="NoSpacing"/>
        <w:jc w:val="center"/>
        <w:rPr>
          <w:b/>
          <w:sz w:val="32"/>
          <w:szCs w:val="32"/>
          <w:lang w:val="ro-RO"/>
        </w:rPr>
      </w:pPr>
      <w:r w:rsidRPr="0021394B">
        <w:rPr>
          <w:b/>
          <w:sz w:val="32"/>
          <w:szCs w:val="32"/>
          <w:lang w:val="ro-RO"/>
        </w:rPr>
        <w:t xml:space="preserve">AL </w:t>
      </w:r>
    </w:p>
    <w:p w:rsidR="00F14391" w:rsidRPr="0021394B" w:rsidRDefault="00F14391" w:rsidP="0021394B">
      <w:pPr>
        <w:pStyle w:val="NoSpacing"/>
        <w:jc w:val="center"/>
        <w:rPr>
          <w:b/>
          <w:sz w:val="32"/>
          <w:szCs w:val="32"/>
          <w:lang w:val="ro-RO"/>
        </w:rPr>
      </w:pPr>
      <w:r w:rsidRPr="0021394B">
        <w:rPr>
          <w:b/>
          <w:sz w:val="32"/>
          <w:szCs w:val="32"/>
          <w:lang w:val="ro-RO"/>
        </w:rPr>
        <w:t>MINISTERULUI APELOR ȘI P</w:t>
      </w:r>
      <w:r w:rsidRPr="0021394B">
        <w:rPr>
          <w:b/>
          <w:bCs/>
          <w:sz w:val="32"/>
          <w:szCs w:val="32"/>
          <w:lang w:val="ro-RO"/>
        </w:rPr>
        <w:t>Ă</w:t>
      </w:r>
      <w:r w:rsidRPr="0021394B">
        <w:rPr>
          <w:b/>
          <w:sz w:val="32"/>
          <w:szCs w:val="32"/>
          <w:lang w:val="ro-RO"/>
        </w:rPr>
        <w:t>DURILOR</w:t>
      </w:r>
    </w:p>
    <w:p w:rsidR="00F14391" w:rsidRPr="0021394B" w:rsidRDefault="00F14391" w:rsidP="0021394B">
      <w:pPr>
        <w:pStyle w:val="NoSpacing"/>
        <w:jc w:val="center"/>
        <w:rPr>
          <w:b/>
          <w:sz w:val="32"/>
          <w:szCs w:val="32"/>
          <w:lang w:val="ro-RO"/>
        </w:rPr>
        <w:sectPr w:rsidR="00F14391" w:rsidRPr="0021394B" w:rsidSect="00EB72A1">
          <w:headerReference w:type="default" r:id="rId8"/>
          <w:footerReference w:type="default" r:id="rId9"/>
          <w:pgSz w:w="11904" w:h="16843"/>
          <w:pgMar w:top="6400" w:right="564" w:bottom="8367" w:left="2021" w:header="708" w:footer="708" w:gutter="0"/>
          <w:cols w:space="708"/>
        </w:sectPr>
      </w:pPr>
    </w:p>
    <w:p w:rsidR="00F14391" w:rsidRPr="00F14391" w:rsidRDefault="00F14391" w:rsidP="00F14391">
      <w:pPr>
        <w:pStyle w:val="NoSpacing"/>
        <w:rPr>
          <w:sz w:val="28"/>
          <w:szCs w:val="28"/>
          <w:lang w:val="ro-RO"/>
        </w:rPr>
      </w:pPr>
    </w:p>
    <w:p w:rsidR="0021394B" w:rsidRDefault="0021394B" w:rsidP="0021394B">
      <w:pPr>
        <w:pStyle w:val="NoSpacing"/>
        <w:jc w:val="center"/>
        <w:rPr>
          <w:b/>
          <w:sz w:val="28"/>
          <w:szCs w:val="28"/>
          <w:lang w:val="ro-RO"/>
        </w:rPr>
      </w:pPr>
    </w:p>
    <w:p w:rsidR="00F14391" w:rsidRDefault="00F14391" w:rsidP="0021394B">
      <w:pPr>
        <w:pStyle w:val="NoSpacing"/>
        <w:jc w:val="center"/>
        <w:rPr>
          <w:b/>
          <w:sz w:val="28"/>
          <w:szCs w:val="28"/>
          <w:lang w:val="ro-RO"/>
        </w:rPr>
      </w:pPr>
      <w:r w:rsidRPr="0021394B">
        <w:rPr>
          <w:b/>
          <w:sz w:val="28"/>
          <w:szCs w:val="28"/>
          <w:lang w:val="ro-RO"/>
        </w:rPr>
        <w:t>INTRODUCERE</w:t>
      </w:r>
    </w:p>
    <w:p w:rsidR="0021394B" w:rsidRPr="0021394B" w:rsidRDefault="0021394B" w:rsidP="00F14391">
      <w:pPr>
        <w:pStyle w:val="NoSpacing"/>
        <w:rPr>
          <w:b/>
          <w:sz w:val="28"/>
          <w:szCs w:val="28"/>
          <w:lang w:val="ro-RO"/>
        </w:rPr>
      </w:pPr>
    </w:p>
    <w:p w:rsidR="00F14391" w:rsidRPr="0021394B" w:rsidRDefault="00F14391" w:rsidP="0021394B">
      <w:pPr>
        <w:pStyle w:val="NoSpacing"/>
        <w:ind w:firstLine="720"/>
        <w:jc w:val="both"/>
        <w:rPr>
          <w:sz w:val="28"/>
          <w:szCs w:val="28"/>
          <w:lang w:val="ro-RO"/>
        </w:rPr>
      </w:pPr>
      <w:r w:rsidRPr="0021394B">
        <w:rPr>
          <w:sz w:val="28"/>
          <w:szCs w:val="28"/>
          <w:lang w:val="ro-RO"/>
        </w:rPr>
        <w:t xml:space="preserve">Codul etic și de integritate al </w:t>
      </w:r>
      <w:r w:rsidRPr="0021394B">
        <w:rPr>
          <w:bCs/>
          <w:sz w:val="28"/>
          <w:szCs w:val="28"/>
          <w:lang w:val="ro-RO"/>
        </w:rPr>
        <w:t xml:space="preserve">Ministerului Apelor </w:t>
      </w:r>
      <w:r w:rsidRPr="0021394B">
        <w:rPr>
          <w:sz w:val="28"/>
          <w:szCs w:val="28"/>
          <w:lang w:val="ro-RO"/>
        </w:rPr>
        <w:t>și</w:t>
      </w:r>
      <w:r w:rsidRPr="0021394B">
        <w:rPr>
          <w:bCs/>
          <w:sz w:val="28"/>
          <w:szCs w:val="28"/>
          <w:lang w:val="ro-RO"/>
        </w:rPr>
        <w:t xml:space="preserve"> Pădurilor (MAP)</w:t>
      </w:r>
      <w:r w:rsidRPr="0021394B">
        <w:rPr>
          <w:sz w:val="28"/>
          <w:szCs w:val="28"/>
          <w:lang w:val="ro-RO"/>
        </w:rPr>
        <w:t xml:space="preserve"> definește principiile, valorile </w:t>
      </w:r>
      <w:r w:rsidRPr="0021394B">
        <w:rPr>
          <w:sz w:val="28"/>
          <w:szCs w:val="28"/>
        </w:rPr>
        <w:t>şi</w:t>
      </w:r>
      <w:r w:rsidRPr="0021394B">
        <w:rPr>
          <w:sz w:val="28"/>
          <w:szCs w:val="28"/>
          <w:lang w:val="ro-RO"/>
        </w:rPr>
        <w:t xml:space="preserve"> </w:t>
      </w:r>
      <w:r w:rsidRPr="0021394B">
        <w:rPr>
          <w:sz w:val="28"/>
          <w:szCs w:val="28"/>
        </w:rPr>
        <w:t xml:space="preserve">regulile morale şi profesionale la care aderă toţi demnitarii, funcţionarii publici şi personalul contractual din cadrul MAP, </w:t>
      </w:r>
      <w:r w:rsidRPr="0021394B">
        <w:rPr>
          <w:sz w:val="28"/>
          <w:szCs w:val="28"/>
          <w:lang w:val="ro-RO"/>
        </w:rPr>
        <w:t>care trebuie aplicate în relațiile cu cetățenii, partenerii, colegii, colaboratorii, etc.</w:t>
      </w:r>
    </w:p>
    <w:p w:rsidR="00F14391" w:rsidRPr="0021394B" w:rsidRDefault="00F14391" w:rsidP="0021394B">
      <w:pPr>
        <w:pStyle w:val="NoSpacing"/>
        <w:ind w:firstLine="720"/>
        <w:jc w:val="both"/>
        <w:rPr>
          <w:sz w:val="28"/>
          <w:szCs w:val="28"/>
          <w:lang w:val="ro-RO"/>
        </w:rPr>
      </w:pPr>
      <w:r w:rsidRPr="0021394B">
        <w:rPr>
          <w:sz w:val="28"/>
          <w:szCs w:val="28"/>
          <w:lang w:val="ro-RO"/>
        </w:rPr>
        <w:t xml:space="preserve">Principiile detaliate din cadrul acestuia nu sunt exhaustive, însă, asociate cu simțul răspunderii față de </w:t>
      </w:r>
      <w:r w:rsidR="0021394B">
        <w:rPr>
          <w:sz w:val="28"/>
          <w:szCs w:val="28"/>
          <w:lang w:val="ro-RO"/>
        </w:rPr>
        <w:t xml:space="preserve">instituție, colegi, </w:t>
      </w:r>
      <w:r w:rsidRPr="0021394B">
        <w:rPr>
          <w:sz w:val="28"/>
          <w:szCs w:val="28"/>
          <w:lang w:val="ro-RO"/>
        </w:rPr>
        <w:t xml:space="preserve">cetățeni și parteneri, acestea stabilesc reguli esențiale de comportament și de etică aplicabile întregului personal angajat </w:t>
      </w:r>
      <w:r w:rsidR="0021394B">
        <w:rPr>
          <w:sz w:val="28"/>
          <w:szCs w:val="28"/>
          <w:lang w:val="ro-RO"/>
        </w:rPr>
        <w:t>în cadrul MAP</w:t>
      </w:r>
      <w:r w:rsidRPr="0021394B">
        <w:rPr>
          <w:sz w:val="28"/>
          <w:szCs w:val="28"/>
          <w:lang w:val="ro-RO"/>
        </w:rPr>
        <w:t>.</w:t>
      </w:r>
    </w:p>
    <w:p w:rsidR="00F14391" w:rsidRPr="0021394B" w:rsidRDefault="00F14391" w:rsidP="0021394B">
      <w:pPr>
        <w:pStyle w:val="NoSpacing"/>
        <w:ind w:firstLine="720"/>
        <w:jc w:val="both"/>
        <w:rPr>
          <w:sz w:val="28"/>
          <w:szCs w:val="28"/>
          <w:lang w:val="ro-RO"/>
        </w:rPr>
      </w:pPr>
      <w:r w:rsidRPr="0021394B">
        <w:rPr>
          <w:sz w:val="28"/>
          <w:szCs w:val="28"/>
          <w:lang w:val="ro-RO"/>
        </w:rPr>
        <w:t>Aceste reguli nu se substituie în niciun caz legilor și reglementărilor aplicabile în domeniul administrației publice.</w:t>
      </w:r>
    </w:p>
    <w:p w:rsidR="00F14391" w:rsidRPr="00F14391" w:rsidRDefault="00F14391" w:rsidP="0021394B">
      <w:pPr>
        <w:pStyle w:val="NoSpacing"/>
        <w:jc w:val="both"/>
        <w:rPr>
          <w:sz w:val="28"/>
          <w:szCs w:val="28"/>
          <w:lang w:val="ro-RO"/>
        </w:rPr>
        <w:sectPr w:rsidR="00F14391" w:rsidRPr="00F14391">
          <w:pgSz w:w="11904" w:h="16843"/>
          <w:pgMar w:top="260" w:right="773" w:bottom="191" w:left="1411" w:header="708" w:footer="708" w:gutter="0"/>
          <w:cols w:space="708"/>
        </w:sectPr>
      </w:pPr>
    </w:p>
    <w:p w:rsidR="00206160" w:rsidRDefault="00206160" w:rsidP="00206160">
      <w:pPr>
        <w:pStyle w:val="NoSpacing"/>
        <w:ind w:firstLine="720"/>
        <w:jc w:val="both"/>
        <w:rPr>
          <w:sz w:val="28"/>
          <w:szCs w:val="28"/>
          <w:lang w:val="ro-RO"/>
        </w:rPr>
      </w:pPr>
      <w:r w:rsidRPr="00206160">
        <w:rPr>
          <w:sz w:val="28"/>
          <w:szCs w:val="28"/>
          <w:lang w:val="ro-RO"/>
        </w:rPr>
        <w:t>Prezentul Cod se adreseaz</w:t>
      </w:r>
      <w:r>
        <w:rPr>
          <w:sz w:val="28"/>
          <w:szCs w:val="28"/>
          <w:lang w:val="ro-RO"/>
        </w:rPr>
        <w:t>ă unei game largi de situații, fă</w:t>
      </w:r>
      <w:r w:rsidRPr="00206160">
        <w:rPr>
          <w:sz w:val="28"/>
          <w:szCs w:val="28"/>
          <w:lang w:val="ro-RO"/>
        </w:rPr>
        <w:t>r</w:t>
      </w:r>
      <w:r>
        <w:rPr>
          <w:sz w:val="28"/>
          <w:szCs w:val="28"/>
          <w:lang w:val="ro-RO"/>
        </w:rPr>
        <w:t>ă</w:t>
      </w:r>
      <w:r w:rsidRPr="00206160">
        <w:rPr>
          <w:sz w:val="28"/>
          <w:szCs w:val="28"/>
          <w:lang w:val="ro-RO"/>
        </w:rPr>
        <w:t xml:space="preserve"> a pretinde ca trateaz</w:t>
      </w:r>
      <w:r>
        <w:rPr>
          <w:sz w:val="28"/>
          <w:szCs w:val="28"/>
          <w:lang w:val="ro-RO"/>
        </w:rPr>
        <w:t>ă</w:t>
      </w:r>
      <w:r w:rsidRPr="00206160">
        <w:rPr>
          <w:sz w:val="28"/>
          <w:szCs w:val="28"/>
          <w:lang w:val="ro-RO"/>
        </w:rPr>
        <w:t xml:space="preserve"> exhaustiv posibilel</w:t>
      </w:r>
      <w:r>
        <w:rPr>
          <w:sz w:val="28"/>
          <w:szCs w:val="28"/>
          <w:lang w:val="ro-RO"/>
        </w:rPr>
        <w:t>e incidente de etică ș</w:t>
      </w:r>
      <w:r w:rsidRPr="00206160">
        <w:rPr>
          <w:sz w:val="28"/>
          <w:szCs w:val="28"/>
          <w:lang w:val="ro-RO"/>
        </w:rPr>
        <w:t>i conduit</w:t>
      </w:r>
      <w:r>
        <w:rPr>
          <w:sz w:val="28"/>
          <w:szCs w:val="28"/>
          <w:lang w:val="ro-RO"/>
        </w:rPr>
        <w:t>ă</w:t>
      </w:r>
      <w:r w:rsidRPr="00206160">
        <w:rPr>
          <w:sz w:val="28"/>
          <w:szCs w:val="28"/>
          <w:lang w:val="ro-RO"/>
        </w:rPr>
        <w:t xml:space="preserve">. </w:t>
      </w:r>
    </w:p>
    <w:p w:rsidR="00206160" w:rsidRPr="00206160" w:rsidRDefault="00206160" w:rsidP="00206160">
      <w:pPr>
        <w:pStyle w:val="NoSpacing"/>
        <w:ind w:firstLine="720"/>
        <w:jc w:val="both"/>
        <w:rPr>
          <w:sz w:val="28"/>
          <w:szCs w:val="28"/>
          <w:lang w:val="ro-RO"/>
        </w:rPr>
      </w:pPr>
      <w:r w:rsidRPr="00206160">
        <w:rPr>
          <w:sz w:val="28"/>
          <w:szCs w:val="28"/>
          <w:lang w:val="ro-RO"/>
        </w:rPr>
        <w:t>MAP</w:t>
      </w:r>
      <w:r>
        <w:rPr>
          <w:sz w:val="28"/>
          <w:szCs w:val="28"/>
          <w:lang w:val="ro-RO"/>
        </w:rPr>
        <w:t xml:space="preserve"> î</w:t>
      </w:r>
      <w:r w:rsidRPr="00206160">
        <w:rPr>
          <w:sz w:val="28"/>
          <w:szCs w:val="28"/>
          <w:lang w:val="ro-RO"/>
        </w:rPr>
        <w:t>ncurajeaz</w:t>
      </w:r>
      <w:r>
        <w:rPr>
          <w:sz w:val="28"/>
          <w:szCs w:val="28"/>
          <w:lang w:val="ro-RO"/>
        </w:rPr>
        <w:t>ă</w:t>
      </w:r>
      <w:r w:rsidRPr="00206160">
        <w:rPr>
          <w:sz w:val="28"/>
          <w:szCs w:val="28"/>
          <w:lang w:val="ro-RO"/>
        </w:rPr>
        <w:t xml:space="preserve"> personalul s</w:t>
      </w:r>
      <w:r>
        <w:rPr>
          <w:sz w:val="28"/>
          <w:szCs w:val="28"/>
          <w:lang w:val="ro-RO"/>
        </w:rPr>
        <w:t>ă</w:t>
      </w:r>
      <w:r w:rsidRPr="00206160">
        <w:rPr>
          <w:sz w:val="28"/>
          <w:szCs w:val="28"/>
          <w:lang w:val="ro-RO"/>
        </w:rPr>
        <w:t xml:space="preserve"> semnaleze problemele de etic</w:t>
      </w:r>
      <w:r>
        <w:rPr>
          <w:sz w:val="28"/>
          <w:szCs w:val="28"/>
          <w:lang w:val="ro-RO"/>
        </w:rPr>
        <w:t>ă</w:t>
      </w:r>
      <w:r w:rsidRPr="00206160">
        <w:rPr>
          <w:sz w:val="28"/>
          <w:szCs w:val="28"/>
          <w:lang w:val="ro-RO"/>
        </w:rPr>
        <w:t xml:space="preserve"> ap</w:t>
      </w:r>
      <w:r>
        <w:rPr>
          <w:sz w:val="28"/>
          <w:szCs w:val="28"/>
          <w:lang w:val="ro-RO"/>
        </w:rPr>
        <w:t>ărute și</w:t>
      </w:r>
      <w:r w:rsidRPr="00206160">
        <w:rPr>
          <w:sz w:val="28"/>
          <w:szCs w:val="28"/>
          <w:lang w:val="ro-RO"/>
        </w:rPr>
        <w:t xml:space="preserve"> s</w:t>
      </w:r>
      <w:r>
        <w:rPr>
          <w:sz w:val="28"/>
          <w:szCs w:val="28"/>
          <w:lang w:val="ro-RO"/>
        </w:rPr>
        <w:t>ă</w:t>
      </w:r>
      <w:r w:rsidRPr="00206160">
        <w:rPr>
          <w:sz w:val="28"/>
          <w:szCs w:val="28"/>
          <w:lang w:val="ro-RO"/>
        </w:rPr>
        <w:t xml:space="preserve"> coopereze </w:t>
      </w:r>
      <w:r>
        <w:rPr>
          <w:sz w:val="28"/>
          <w:szCs w:val="28"/>
          <w:lang w:val="ro-RO"/>
        </w:rPr>
        <w:t>î</w:t>
      </w:r>
      <w:r w:rsidRPr="00206160">
        <w:rPr>
          <w:sz w:val="28"/>
          <w:szCs w:val="28"/>
          <w:lang w:val="ro-RO"/>
        </w:rPr>
        <w:t>n cazul unor investiga</w:t>
      </w:r>
      <w:r>
        <w:rPr>
          <w:sz w:val="28"/>
          <w:szCs w:val="28"/>
          <w:lang w:val="ro-RO"/>
        </w:rPr>
        <w:t>ț</w:t>
      </w:r>
      <w:r w:rsidRPr="00206160">
        <w:rPr>
          <w:sz w:val="28"/>
          <w:szCs w:val="28"/>
          <w:lang w:val="ro-RO"/>
        </w:rPr>
        <w:t>ii interne sau externe autorizate.</w:t>
      </w:r>
    </w:p>
    <w:p w:rsidR="00206160" w:rsidRPr="00206160" w:rsidRDefault="00206160" w:rsidP="00206160">
      <w:pPr>
        <w:pStyle w:val="NoSpacing"/>
        <w:ind w:firstLine="720"/>
        <w:jc w:val="both"/>
        <w:rPr>
          <w:sz w:val="28"/>
          <w:szCs w:val="28"/>
          <w:lang w:val="ro-RO"/>
        </w:rPr>
      </w:pPr>
      <w:r w:rsidRPr="00206160">
        <w:rPr>
          <w:sz w:val="28"/>
          <w:szCs w:val="28"/>
          <w:lang w:val="ro-RO"/>
        </w:rPr>
        <w:t>Sesizarea problemelor de etic</w:t>
      </w:r>
      <w:r>
        <w:rPr>
          <w:sz w:val="28"/>
          <w:szCs w:val="28"/>
          <w:lang w:val="ro-RO"/>
        </w:rPr>
        <w:t>ă</w:t>
      </w:r>
      <w:r w:rsidRPr="00206160">
        <w:rPr>
          <w:sz w:val="28"/>
          <w:szCs w:val="28"/>
          <w:lang w:val="ro-RO"/>
        </w:rPr>
        <w:t xml:space="preserve"> se face mai </w:t>
      </w:r>
      <w:r>
        <w:rPr>
          <w:sz w:val="28"/>
          <w:szCs w:val="28"/>
          <w:lang w:val="ro-RO"/>
        </w:rPr>
        <w:t>î</w:t>
      </w:r>
      <w:r w:rsidRPr="00206160">
        <w:rPr>
          <w:sz w:val="28"/>
          <w:szCs w:val="28"/>
          <w:lang w:val="ro-RO"/>
        </w:rPr>
        <w:t>nt</w:t>
      </w:r>
      <w:r>
        <w:rPr>
          <w:sz w:val="28"/>
          <w:szCs w:val="28"/>
          <w:lang w:val="ro-RO"/>
        </w:rPr>
        <w:t>â</w:t>
      </w:r>
      <w:r w:rsidRPr="00206160">
        <w:rPr>
          <w:sz w:val="28"/>
          <w:szCs w:val="28"/>
          <w:lang w:val="ro-RO"/>
        </w:rPr>
        <w:t>i c</w:t>
      </w:r>
      <w:r>
        <w:rPr>
          <w:sz w:val="28"/>
          <w:szCs w:val="28"/>
          <w:lang w:val="ro-RO"/>
        </w:rPr>
        <w:t>ă</w:t>
      </w:r>
      <w:r w:rsidRPr="00206160">
        <w:rPr>
          <w:sz w:val="28"/>
          <w:szCs w:val="28"/>
          <w:lang w:val="ro-RO"/>
        </w:rPr>
        <w:t>tre superiorul direct, urm</w:t>
      </w:r>
      <w:r>
        <w:rPr>
          <w:sz w:val="28"/>
          <w:szCs w:val="28"/>
          <w:lang w:val="ro-RO"/>
        </w:rPr>
        <w:t>ând ca aceasta să</w:t>
      </w:r>
      <w:r w:rsidRPr="00206160">
        <w:rPr>
          <w:sz w:val="28"/>
          <w:szCs w:val="28"/>
          <w:lang w:val="ro-RO"/>
        </w:rPr>
        <w:t xml:space="preserve"> fie raportat</w:t>
      </w:r>
      <w:r>
        <w:rPr>
          <w:sz w:val="28"/>
          <w:szCs w:val="28"/>
          <w:lang w:val="ro-RO"/>
        </w:rPr>
        <w:t>ă</w:t>
      </w:r>
      <w:r w:rsidRPr="00206160">
        <w:rPr>
          <w:sz w:val="28"/>
          <w:szCs w:val="28"/>
          <w:lang w:val="ro-RO"/>
        </w:rPr>
        <w:t xml:space="preserve"> conducerii MAP.</w:t>
      </w:r>
    </w:p>
    <w:p w:rsidR="00206160" w:rsidRDefault="00206160" w:rsidP="00206160">
      <w:pPr>
        <w:ind w:firstLine="720"/>
        <w:rPr>
          <w:lang w:val="ro-RO"/>
        </w:rPr>
      </w:pPr>
    </w:p>
    <w:p w:rsidR="00206160" w:rsidRDefault="00206160" w:rsidP="00206160">
      <w:pPr>
        <w:rPr>
          <w:lang w:val="ro-RO"/>
        </w:rPr>
      </w:pPr>
    </w:p>
    <w:p w:rsidR="00383806" w:rsidRPr="00FD74DB" w:rsidRDefault="00FD74DB" w:rsidP="00FD74DB">
      <w:pPr>
        <w:pStyle w:val="NoSpacing"/>
        <w:ind w:firstLine="720"/>
        <w:jc w:val="both"/>
        <w:rPr>
          <w:bCs/>
          <w:sz w:val="28"/>
          <w:szCs w:val="28"/>
          <w:lang w:val="ro-RO"/>
        </w:rPr>
      </w:pPr>
      <w:r w:rsidRPr="00FD74DB">
        <w:rPr>
          <w:bCs/>
          <w:sz w:val="28"/>
          <w:szCs w:val="28"/>
          <w:lang w:val="ro-RO"/>
        </w:rPr>
        <w:t>La elaborarea Codului de etică și integritate</w:t>
      </w:r>
      <w:r>
        <w:rPr>
          <w:bCs/>
          <w:sz w:val="28"/>
          <w:szCs w:val="28"/>
          <w:lang w:val="ro-RO"/>
        </w:rPr>
        <w:t xml:space="preserve"> au fost avute î</w:t>
      </w:r>
      <w:r w:rsidRPr="00FD74DB">
        <w:rPr>
          <w:bCs/>
          <w:sz w:val="28"/>
          <w:szCs w:val="28"/>
          <w:lang w:val="ro-RO"/>
        </w:rPr>
        <w:t xml:space="preserve">n vedere </w:t>
      </w:r>
      <w:r w:rsidR="00383806" w:rsidRPr="00FD74DB">
        <w:rPr>
          <w:bCs/>
          <w:sz w:val="28"/>
          <w:szCs w:val="28"/>
          <w:lang w:val="ro-RO"/>
        </w:rPr>
        <w:t>prevederile din:</w:t>
      </w:r>
    </w:p>
    <w:p w:rsidR="00FD74DB" w:rsidRPr="00FD74DB" w:rsidRDefault="00FD74DB" w:rsidP="00E05858">
      <w:pPr>
        <w:pStyle w:val="NoSpacing"/>
        <w:numPr>
          <w:ilvl w:val="0"/>
          <w:numId w:val="13"/>
        </w:numPr>
        <w:jc w:val="both"/>
        <w:rPr>
          <w:bCs/>
          <w:sz w:val="28"/>
          <w:szCs w:val="28"/>
          <w:lang w:val="ro-RO"/>
        </w:rPr>
      </w:pPr>
      <w:r w:rsidRPr="00FD74DB">
        <w:rPr>
          <w:bCs/>
          <w:sz w:val="28"/>
          <w:szCs w:val="28"/>
          <w:lang w:val="ro-RO"/>
        </w:rPr>
        <w:t>Legea nr. 7/2004 privind Codul de conduită a funcționarilor publici;</w:t>
      </w:r>
    </w:p>
    <w:p w:rsidR="00FD74DB" w:rsidRPr="00FD74DB" w:rsidRDefault="00FD74DB" w:rsidP="00E05858">
      <w:pPr>
        <w:pStyle w:val="NoSpacing"/>
        <w:numPr>
          <w:ilvl w:val="0"/>
          <w:numId w:val="13"/>
        </w:numPr>
        <w:jc w:val="both"/>
        <w:rPr>
          <w:bCs/>
          <w:sz w:val="28"/>
          <w:szCs w:val="28"/>
          <w:lang w:val="ro-RO"/>
        </w:rPr>
      </w:pPr>
      <w:r w:rsidRPr="00FD74DB">
        <w:rPr>
          <w:bCs/>
          <w:sz w:val="28"/>
          <w:szCs w:val="28"/>
          <w:lang w:val="ro-RO"/>
        </w:rPr>
        <w:t>Legea nr. 477 / 2004 privind Codul de conduită a personalului contractual din autoritățile și instituțiile publice;</w:t>
      </w:r>
    </w:p>
    <w:p w:rsidR="00FD74DB" w:rsidRPr="00FD74DB" w:rsidRDefault="00FD74DB" w:rsidP="00E05858">
      <w:pPr>
        <w:pStyle w:val="NoSpacing"/>
        <w:numPr>
          <w:ilvl w:val="0"/>
          <w:numId w:val="13"/>
        </w:numPr>
        <w:jc w:val="both"/>
        <w:rPr>
          <w:bCs/>
          <w:sz w:val="28"/>
          <w:szCs w:val="28"/>
          <w:lang w:val="ro-RO"/>
        </w:rPr>
      </w:pPr>
      <w:r w:rsidRPr="00FD74DB">
        <w:rPr>
          <w:bCs/>
          <w:sz w:val="28"/>
          <w:szCs w:val="28"/>
          <w:lang w:val="ro-RO"/>
        </w:rPr>
        <w:t>Legea nr. 161 / 2003 privind unele măsuri pentru asigurarea transparenței în exercitarea demnităților publice, a funcțiilor publice și in mediul de afaceri, prevenirea și sancționarea corupției;</w:t>
      </w:r>
    </w:p>
    <w:p w:rsidR="00383806" w:rsidRPr="00FD74DB" w:rsidRDefault="00FD74DB" w:rsidP="00E05858">
      <w:pPr>
        <w:pStyle w:val="NoSpacing"/>
        <w:numPr>
          <w:ilvl w:val="0"/>
          <w:numId w:val="13"/>
        </w:numPr>
        <w:jc w:val="both"/>
        <w:rPr>
          <w:sz w:val="28"/>
          <w:szCs w:val="28"/>
          <w:lang w:val="ro-RO"/>
        </w:rPr>
      </w:pPr>
      <w:r>
        <w:rPr>
          <w:sz w:val="28"/>
          <w:szCs w:val="28"/>
          <w:lang w:val="ro-RO"/>
        </w:rPr>
        <w:t>Hotărârii Guvernului nr. 583 din 10 august 2016 privind aprobarea Strategiei naţionale anticorupţie pe perioada 2016 - 2020</w:t>
      </w:r>
      <w:r w:rsidR="00383806" w:rsidRPr="00FD74DB">
        <w:rPr>
          <w:sz w:val="28"/>
          <w:szCs w:val="28"/>
          <w:lang w:val="ro-RO"/>
        </w:rPr>
        <w:t>;</w:t>
      </w:r>
    </w:p>
    <w:p w:rsidR="00FD74DB" w:rsidRPr="00FD74DB" w:rsidRDefault="00FD74DB" w:rsidP="00E05858">
      <w:pPr>
        <w:pStyle w:val="NoSpacing"/>
        <w:numPr>
          <w:ilvl w:val="0"/>
          <w:numId w:val="13"/>
        </w:numPr>
        <w:jc w:val="both"/>
        <w:rPr>
          <w:bCs/>
          <w:sz w:val="28"/>
          <w:szCs w:val="28"/>
          <w:lang w:val="ro-RO"/>
        </w:rPr>
      </w:pPr>
      <w:r w:rsidRPr="00FD74DB">
        <w:rPr>
          <w:sz w:val="28"/>
          <w:szCs w:val="28"/>
          <w:lang w:val="ro-RO"/>
        </w:rPr>
        <w:t>Hotărârea Guvern</w:t>
      </w:r>
      <w:r>
        <w:rPr>
          <w:sz w:val="28"/>
          <w:szCs w:val="28"/>
          <w:lang w:val="ro-RO"/>
        </w:rPr>
        <w:t>ului</w:t>
      </w:r>
      <w:r w:rsidRPr="00FD74DB">
        <w:rPr>
          <w:sz w:val="28"/>
          <w:szCs w:val="28"/>
          <w:lang w:val="ro-RO"/>
        </w:rPr>
        <w:t xml:space="preserve"> nr.</w:t>
      </w:r>
      <w:r w:rsidRPr="00FD74DB">
        <w:rPr>
          <w:bCs/>
          <w:sz w:val="28"/>
          <w:szCs w:val="28"/>
          <w:lang w:val="ro-RO"/>
        </w:rPr>
        <w:t xml:space="preserve"> 991 / 2005 pentru aprobarea Codului de etică și deontologie al polițistului;</w:t>
      </w:r>
    </w:p>
    <w:p w:rsidR="00383806" w:rsidRPr="00FD74DB" w:rsidRDefault="00FD74DB" w:rsidP="00E05858">
      <w:pPr>
        <w:pStyle w:val="NoSpacing"/>
        <w:numPr>
          <w:ilvl w:val="0"/>
          <w:numId w:val="13"/>
        </w:numPr>
        <w:jc w:val="both"/>
        <w:rPr>
          <w:bCs/>
          <w:sz w:val="28"/>
          <w:szCs w:val="28"/>
          <w:lang w:val="ro-RO"/>
        </w:rPr>
      </w:pPr>
      <w:r w:rsidRPr="00FD74DB">
        <w:rPr>
          <w:bCs/>
          <w:sz w:val="28"/>
          <w:szCs w:val="28"/>
          <w:lang w:val="ro-RO"/>
        </w:rPr>
        <w:t>Hotărâr</w:t>
      </w:r>
      <w:r w:rsidR="00383806" w:rsidRPr="00FD74DB">
        <w:rPr>
          <w:bCs/>
          <w:sz w:val="28"/>
          <w:szCs w:val="28"/>
          <w:lang w:val="ro-RO"/>
        </w:rPr>
        <w:t>ea CSM nr.</w:t>
      </w:r>
      <w:r w:rsidRPr="00FD74DB">
        <w:rPr>
          <w:bCs/>
          <w:sz w:val="28"/>
          <w:szCs w:val="28"/>
          <w:lang w:val="ro-RO"/>
        </w:rPr>
        <w:t xml:space="preserve"> </w:t>
      </w:r>
      <w:r w:rsidR="00383806" w:rsidRPr="00FD74DB">
        <w:rPr>
          <w:bCs/>
          <w:sz w:val="28"/>
          <w:szCs w:val="28"/>
          <w:lang w:val="ro-RO"/>
        </w:rPr>
        <w:t>328 / 2005 pentru aprobar</w:t>
      </w:r>
      <w:r w:rsidRPr="00FD74DB">
        <w:rPr>
          <w:bCs/>
          <w:sz w:val="28"/>
          <w:szCs w:val="28"/>
          <w:lang w:val="ro-RO"/>
        </w:rPr>
        <w:t>ea Codului deontologic al judecă</w:t>
      </w:r>
      <w:r w:rsidR="00383806" w:rsidRPr="00FD74DB">
        <w:rPr>
          <w:bCs/>
          <w:sz w:val="28"/>
          <w:szCs w:val="28"/>
          <w:lang w:val="ro-RO"/>
        </w:rPr>
        <w:t xml:space="preserve">torilor </w:t>
      </w:r>
      <w:r w:rsidRPr="00FD74DB">
        <w:rPr>
          <w:bCs/>
          <w:sz w:val="28"/>
          <w:szCs w:val="28"/>
          <w:lang w:val="ro-RO"/>
        </w:rPr>
        <w:t>ș</w:t>
      </w:r>
      <w:r w:rsidR="00383806" w:rsidRPr="00FD74DB">
        <w:rPr>
          <w:bCs/>
          <w:sz w:val="28"/>
          <w:szCs w:val="28"/>
          <w:lang w:val="ro-RO"/>
        </w:rPr>
        <w:t>i procurorilor;</w:t>
      </w:r>
    </w:p>
    <w:p w:rsidR="00FD74DB" w:rsidRPr="00FD74DB" w:rsidRDefault="00FD74DB" w:rsidP="00E05858">
      <w:pPr>
        <w:pStyle w:val="NoSpacing"/>
        <w:numPr>
          <w:ilvl w:val="0"/>
          <w:numId w:val="13"/>
        </w:numPr>
        <w:jc w:val="both"/>
        <w:rPr>
          <w:bCs/>
          <w:sz w:val="28"/>
          <w:szCs w:val="28"/>
          <w:lang w:val="ro-RO"/>
        </w:rPr>
      </w:pPr>
      <w:r w:rsidRPr="00FD74DB">
        <w:rPr>
          <w:bCs/>
          <w:sz w:val="28"/>
          <w:szCs w:val="28"/>
          <w:lang w:val="ro-RO"/>
        </w:rPr>
        <w:t>Contractul Colectiv de Muncă la nivel național.</w:t>
      </w:r>
    </w:p>
    <w:p w:rsidR="00383806" w:rsidRDefault="00383806" w:rsidP="00206160">
      <w:pPr>
        <w:pStyle w:val="NoSpacing"/>
        <w:ind w:firstLine="720"/>
        <w:jc w:val="both"/>
        <w:rPr>
          <w:sz w:val="28"/>
          <w:szCs w:val="28"/>
          <w:lang w:val="ro-RO"/>
        </w:rPr>
      </w:pPr>
    </w:p>
    <w:p w:rsidR="00206160" w:rsidRPr="00F14391" w:rsidRDefault="00206160" w:rsidP="00206160">
      <w:pPr>
        <w:pStyle w:val="NoSpacing"/>
        <w:ind w:firstLine="720"/>
        <w:jc w:val="both"/>
        <w:rPr>
          <w:sz w:val="28"/>
          <w:szCs w:val="28"/>
          <w:lang w:val="ro-RO"/>
        </w:rPr>
      </w:pPr>
      <w:r w:rsidRPr="0021394B">
        <w:rPr>
          <w:sz w:val="28"/>
          <w:szCs w:val="28"/>
          <w:lang w:val="ro-RO"/>
        </w:rPr>
        <w:t xml:space="preserve">Fiecare angajat </w:t>
      </w:r>
      <w:r>
        <w:rPr>
          <w:sz w:val="28"/>
          <w:szCs w:val="28"/>
          <w:lang w:val="ro-RO"/>
        </w:rPr>
        <w:t>al MAP, indiferent de funcția pe care o exercită în cadrul instituției</w:t>
      </w:r>
      <w:r w:rsidRPr="0021394B">
        <w:rPr>
          <w:sz w:val="28"/>
          <w:szCs w:val="28"/>
          <w:lang w:val="ro-RO"/>
        </w:rPr>
        <w:t xml:space="preserve"> trebuie să respecte prezentul Cod de conduită</w:t>
      </w:r>
      <w:r w:rsidRPr="00206160">
        <w:rPr>
          <w:sz w:val="28"/>
          <w:szCs w:val="28"/>
          <w:lang w:val="ro-RO"/>
        </w:rPr>
        <w:t xml:space="preserve"> </w:t>
      </w:r>
      <w:r w:rsidRPr="0021394B">
        <w:rPr>
          <w:sz w:val="28"/>
          <w:szCs w:val="28"/>
          <w:lang w:val="ro-RO"/>
        </w:rPr>
        <w:t>și de integritate.</w:t>
      </w:r>
    </w:p>
    <w:p w:rsidR="00F14391" w:rsidRPr="00206160" w:rsidRDefault="00F14391" w:rsidP="00206160">
      <w:pPr>
        <w:rPr>
          <w:lang w:val="ro-RO"/>
        </w:rPr>
        <w:sectPr w:rsidR="00F14391" w:rsidRPr="00206160">
          <w:type w:val="continuous"/>
          <w:pgSz w:w="11904" w:h="16843"/>
          <w:pgMar w:top="260" w:right="773" w:bottom="191" w:left="1411" w:header="708" w:footer="708" w:gutter="0"/>
          <w:cols w:space="708"/>
        </w:sectPr>
      </w:pPr>
    </w:p>
    <w:p w:rsidR="0021394B" w:rsidRDefault="0021394B" w:rsidP="0021394B">
      <w:pPr>
        <w:pStyle w:val="NoSpacing"/>
        <w:jc w:val="center"/>
        <w:rPr>
          <w:b/>
          <w:sz w:val="28"/>
          <w:szCs w:val="28"/>
          <w:lang w:val="ro-RO"/>
        </w:rPr>
      </w:pPr>
    </w:p>
    <w:p w:rsidR="00754B9A" w:rsidRDefault="00754B9A" w:rsidP="0021394B">
      <w:pPr>
        <w:pStyle w:val="NoSpacing"/>
        <w:jc w:val="center"/>
        <w:rPr>
          <w:b/>
          <w:sz w:val="28"/>
          <w:szCs w:val="28"/>
          <w:lang w:val="ro-RO"/>
        </w:rPr>
      </w:pPr>
    </w:p>
    <w:p w:rsidR="00754B9A" w:rsidRDefault="00754B9A" w:rsidP="0021394B">
      <w:pPr>
        <w:pStyle w:val="NoSpacing"/>
        <w:jc w:val="center"/>
        <w:rPr>
          <w:b/>
          <w:sz w:val="28"/>
          <w:szCs w:val="28"/>
          <w:lang w:val="ro-RO"/>
        </w:rPr>
      </w:pPr>
    </w:p>
    <w:p w:rsidR="00754B9A" w:rsidRDefault="00754B9A" w:rsidP="0021394B">
      <w:pPr>
        <w:pStyle w:val="NoSpacing"/>
        <w:jc w:val="center"/>
        <w:rPr>
          <w:b/>
          <w:sz w:val="28"/>
          <w:szCs w:val="28"/>
          <w:lang w:val="ro-RO"/>
        </w:rPr>
      </w:pPr>
    </w:p>
    <w:p w:rsidR="00754B9A" w:rsidRDefault="00754B9A" w:rsidP="0021394B">
      <w:pPr>
        <w:pStyle w:val="NoSpacing"/>
        <w:jc w:val="center"/>
        <w:rPr>
          <w:b/>
          <w:sz w:val="28"/>
          <w:szCs w:val="28"/>
          <w:lang w:val="ro-RO"/>
        </w:rPr>
      </w:pPr>
    </w:p>
    <w:p w:rsidR="00F14391" w:rsidRPr="0021394B" w:rsidRDefault="00F14391" w:rsidP="0021394B">
      <w:pPr>
        <w:pStyle w:val="NoSpacing"/>
        <w:jc w:val="center"/>
        <w:rPr>
          <w:b/>
          <w:sz w:val="28"/>
          <w:szCs w:val="28"/>
          <w:lang w:val="ro-RO"/>
        </w:rPr>
      </w:pPr>
      <w:r w:rsidRPr="0021394B">
        <w:rPr>
          <w:b/>
          <w:sz w:val="28"/>
          <w:szCs w:val="28"/>
          <w:lang w:val="ro-RO"/>
        </w:rPr>
        <w:t>CAPITOLUL I</w:t>
      </w:r>
    </w:p>
    <w:p w:rsidR="00F14391" w:rsidRPr="0021394B" w:rsidRDefault="00F14391" w:rsidP="0021394B">
      <w:pPr>
        <w:pStyle w:val="NoSpacing"/>
        <w:jc w:val="center"/>
        <w:rPr>
          <w:b/>
          <w:sz w:val="28"/>
          <w:szCs w:val="28"/>
          <w:lang w:val="ro-RO"/>
        </w:rPr>
      </w:pPr>
      <w:r w:rsidRPr="0021394B">
        <w:rPr>
          <w:b/>
          <w:sz w:val="28"/>
          <w:szCs w:val="28"/>
          <w:lang w:val="ro-RO"/>
        </w:rPr>
        <w:t>Domeniul de aplicare, rolul şi obiectivele generale</w:t>
      </w:r>
    </w:p>
    <w:p w:rsidR="00750CBC" w:rsidRDefault="00750CBC" w:rsidP="00F14391">
      <w:pPr>
        <w:pStyle w:val="NoSpacing"/>
        <w:rPr>
          <w:i/>
          <w:spacing w:val="-9"/>
          <w:sz w:val="28"/>
          <w:szCs w:val="28"/>
          <w:lang w:val="ro-RO"/>
        </w:rPr>
      </w:pPr>
    </w:p>
    <w:p w:rsidR="00754B9A" w:rsidRDefault="00754B9A" w:rsidP="00F14391">
      <w:pPr>
        <w:pStyle w:val="NoSpacing"/>
        <w:rPr>
          <w:i/>
          <w:spacing w:val="-9"/>
          <w:sz w:val="28"/>
          <w:szCs w:val="28"/>
          <w:lang w:val="ro-RO"/>
        </w:rPr>
      </w:pPr>
    </w:p>
    <w:p w:rsidR="00754B9A" w:rsidRDefault="00754B9A" w:rsidP="00F14391">
      <w:pPr>
        <w:pStyle w:val="NoSpacing"/>
        <w:rPr>
          <w:i/>
          <w:spacing w:val="-9"/>
          <w:sz w:val="28"/>
          <w:szCs w:val="28"/>
          <w:lang w:val="ro-RO"/>
        </w:rPr>
      </w:pPr>
    </w:p>
    <w:p w:rsidR="00750CBC" w:rsidRPr="00750CBC" w:rsidRDefault="00750CBC" w:rsidP="00F14391">
      <w:pPr>
        <w:pStyle w:val="NoSpacing"/>
        <w:rPr>
          <w:i/>
          <w:spacing w:val="-9"/>
          <w:sz w:val="28"/>
          <w:szCs w:val="28"/>
          <w:lang w:val="ro-RO"/>
        </w:rPr>
      </w:pPr>
      <w:r>
        <w:rPr>
          <w:i/>
          <w:spacing w:val="-9"/>
          <w:sz w:val="28"/>
          <w:szCs w:val="28"/>
          <w:lang w:val="ro-RO"/>
        </w:rPr>
        <w:t>Rol și obiective</w:t>
      </w:r>
    </w:p>
    <w:p w:rsidR="00F14391" w:rsidRPr="0021394B" w:rsidRDefault="00F14391" w:rsidP="00F14391">
      <w:pPr>
        <w:pStyle w:val="NoSpacing"/>
        <w:rPr>
          <w:b/>
          <w:spacing w:val="-9"/>
          <w:sz w:val="28"/>
          <w:szCs w:val="28"/>
          <w:lang w:val="ro-RO"/>
        </w:rPr>
      </w:pPr>
      <w:r w:rsidRPr="0021394B">
        <w:rPr>
          <w:b/>
          <w:spacing w:val="-9"/>
          <w:sz w:val="28"/>
          <w:szCs w:val="28"/>
          <w:lang w:val="ro-RO"/>
        </w:rPr>
        <w:t>ART. 1</w:t>
      </w:r>
    </w:p>
    <w:p w:rsidR="00F14391" w:rsidRPr="00F14391" w:rsidRDefault="0021394B" w:rsidP="0021394B">
      <w:pPr>
        <w:pStyle w:val="NoSpacing"/>
        <w:ind w:firstLine="720"/>
        <w:jc w:val="both"/>
        <w:rPr>
          <w:sz w:val="28"/>
          <w:szCs w:val="28"/>
          <w:lang w:val="ro-RO"/>
        </w:rPr>
      </w:pPr>
      <w:r>
        <w:rPr>
          <w:sz w:val="28"/>
          <w:szCs w:val="28"/>
          <w:lang w:val="ro-RO"/>
        </w:rPr>
        <w:t xml:space="preserve">(1) </w:t>
      </w:r>
      <w:r w:rsidR="00F14391" w:rsidRPr="00F14391">
        <w:rPr>
          <w:sz w:val="28"/>
          <w:szCs w:val="28"/>
          <w:lang w:val="ro-RO"/>
        </w:rPr>
        <w:t xml:space="preserve">Codul etic și de integritate al </w:t>
      </w:r>
      <w:r w:rsidR="00F14391" w:rsidRPr="00F14391">
        <w:rPr>
          <w:bCs/>
          <w:sz w:val="28"/>
          <w:szCs w:val="28"/>
          <w:lang w:val="ro-RO"/>
        </w:rPr>
        <w:t xml:space="preserve">Ministerului Apelor </w:t>
      </w:r>
      <w:r w:rsidR="00F14391" w:rsidRPr="00F14391">
        <w:rPr>
          <w:sz w:val="28"/>
          <w:szCs w:val="28"/>
          <w:lang w:val="ro-RO"/>
        </w:rPr>
        <w:t>și</w:t>
      </w:r>
      <w:r w:rsidR="00F14391" w:rsidRPr="00F14391">
        <w:rPr>
          <w:bCs/>
          <w:sz w:val="28"/>
          <w:szCs w:val="28"/>
          <w:lang w:val="ro-RO"/>
        </w:rPr>
        <w:t xml:space="preserve"> Pădurilor </w:t>
      </w:r>
      <w:r>
        <w:rPr>
          <w:bCs/>
          <w:sz w:val="28"/>
          <w:szCs w:val="28"/>
          <w:lang w:val="ro-RO"/>
        </w:rPr>
        <w:t xml:space="preserve">(MAP) </w:t>
      </w:r>
      <w:r w:rsidR="00F14391" w:rsidRPr="00F14391">
        <w:rPr>
          <w:sz w:val="28"/>
          <w:szCs w:val="28"/>
          <w:lang w:val="ro-RO"/>
        </w:rPr>
        <w:t>reglementează normele de conduită profesională și de integritate ale angajaților acestei instituții ș</w:t>
      </w:r>
      <w:r>
        <w:rPr>
          <w:sz w:val="28"/>
          <w:szCs w:val="28"/>
          <w:lang w:val="ro-RO"/>
        </w:rPr>
        <w:t xml:space="preserve">i </w:t>
      </w:r>
      <w:r w:rsidR="00F14391" w:rsidRPr="00F14391">
        <w:rPr>
          <w:sz w:val="28"/>
          <w:szCs w:val="28"/>
          <w:lang w:val="ro-RO"/>
        </w:rPr>
        <w:t>este de</w:t>
      </w:r>
      <w:r>
        <w:rPr>
          <w:sz w:val="28"/>
          <w:szCs w:val="28"/>
          <w:lang w:val="ro-RO"/>
        </w:rPr>
        <w:t>numit</w:t>
      </w:r>
      <w:r w:rsidR="00F14391" w:rsidRPr="00F14391">
        <w:rPr>
          <w:sz w:val="28"/>
          <w:szCs w:val="28"/>
          <w:lang w:val="ro-RO"/>
        </w:rPr>
        <w:t xml:space="preserve"> în continuare </w:t>
      </w:r>
      <w:r>
        <w:rPr>
          <w:i/>
          <w:sz w:val="28"/>
          <w:szCs w:val="28"/>
          <w:lang w:val="ro-RO"/>
        </w:rPr>
        <w:t>Cod</w:t>
      </w:r>
      <w:r w:rsidR="00F14391" w:rsidRPr="00F14391">
        <w:rPr>
          <w:sz w:val="28"/>
          <w:szCs w:val="28"/>
          <w:lang w:val="ro-RO"/>
        </w:rPr>
        <w:t>.</w:t>
      </w:r>
    </w:p>
    <w:p w:rsidR="00F14391" w:rsidRPr="00F14391" w:rsidRDefault="0021394B" w:rsidP="0021394B">
      <w:pPr>
        <w:pStyle w:val="NoSpacing"/>
        <w:ind w:firstLine="720"/>
        <w:jc w:val="both"/>
        <w:rPr>
          <w:sz w:val="28"/>
          <w:szCs w:val="28"/>
          <w:lang w:val="ro-RO"/>
        </w:rPr>
      </w:pPr>
      <w:r>
        <w:rPr>
          <w:sz w:val="28"/>
          <w:szCs w:val="28"/>
          <w:lang w:val="ro-RO"/>
        </w:rPr>
        <w:t xml:space="preserve">(2) </w:t>
      </w:r>
      <w:r w:rsidR="00F14391" w:rsidRPr="00F14391">
        <w:rPr>
          <w:sz w:val="28"/>
          <w:szCs w:val="28"/>
          <w:lang w:val="ro-RO"/>
        </w:rPr>
        <w:t>Normele de conduită profesională prevăzute de prezentul Cod sunt obligatorii pentru salariaț</w:t>
      </w:r>
      <w:r>
        <w:rPr>
          <w:sz w:val="28"/>
          <w:szCs w:val="28"/>
          <w:lang w:val="ro-RO"/>
        </w:rPr>
        <w:t>ii din cadrul MAP</w:t>
      </w:r>
      <w:r w:rsidR="00F14391" w:rsidRPr="00F14391">
        <w:rPr>
          <w:sz w:val="28"/>
          <w:szCs w:val="28"/>
          <w:lang w:val="ro-RO"/>
        </w:rPr>
        <w:t>.</w:t>
      </w:r>
    </w:p>
    <w:p w:rsidR="00F14391" w:rsidRPr="00F14391" w:rsidRDefault="0021394B" w:rsidP="0021394B">
      <w:pPr>
        <w:pStyle w:val="NoSpacing"/>
        <w:ind w:firstLine="720"/>
        <w:jc w:val="both"/>
        <w:rPr>
          <w:sz w:val="28"/>
          <w:szCs w:val="28"/>
          <w:lang w:val="ro-RO"/>
        </w:rPr>
      </w:pPr>
      <w:r w:rsidRPr="0021394B">
        <w:rPr>
          <w:sz w:val="28"/>
          <w:szCs w:val="28"/>
        </w:rPr>
        <w:t xml:space="preserve">(3) </w:t>
      </w:r>
      <w:r w:rsidR="00F14391" w:rsidRPr="0021394B">
        <w:rPr>
          <w:sz w:val="28"/>
          <w:szCs w:val="28"/>
        </w:rPr>
        <w:t>Rolul Codului este să ghideze comportamentul moral şi profesional al personalului MAP, atât în timpul activităţii profesionale, cât şi în afara acesteia (în măsura în care afectează imaginea instituţiei).</w:t>
      </w:r>
    </w:p>
    <w:p w:rsidR="00E30C31" w:rsidRDefault="00E30C31" w:rsidP="00E30C31">
      <w:pPr>
        <w:pStyle w:val="NoSpacing"/>
        <w:ind w:firstLine="720"/>
        <w:jc w:val="both"/>
        <w:rPr>
          <w:sz w:val="28"/>
          <w:szCs w:val="28"/>
          <w:lang w:val="ro-RO"/>
        </w:rPr>
      </w:pPr>
      <w:r>
        <w:rPr>
          <w:sz w:val="28"/>
          <w:szCs w:val="28"/>
          <w:lang w:val="ro-RO"/>
        </w:rPr>
        <w:t xml:space="preserve">(4) </w:t>
      </w:r>
      <w:r w:rsidR="00F14391" w:rsidRPr="00F14391">
        <w:rPr>
          <w:sz w:val="28"/>
          <w:szCs w:val="28"/>
          <w:lang w:val="ro-RO"/>
        </w:rPr>
        <w:t>Codul urmărește asigurarea actului administrativ, creşterea calităţii serviciului public, o bună administrare în realizarea interesului public, precum şi eliminarea birocraţiei şi a faptelor de corupţie din structurile proprii, prin:</w:t>
      </w:r>
    </w:p>
    <w:p w:rsidR="00E30C31" w:rsidRDefault="00E30C31" w:rsidP="00E30C31">
      <w:pPr>
        <w:pStyle w:val="NoSpacing"/>
        <w:ind w:firstLine="720"/>
        <w:jc w:val="both"/>
        <w:rPr>
          <w:sz w:val="28"/>
          <w:szCs w:val="28"/>
          <w:lang w:val="ro-RO"/>
        </w:rPr>
      </w:pPr>
      <w:r>
        <w:rPr>
          <w:sz w:val="28"/>
          <w:szCs w:val="28"/>
          <w:lang w:val="ro-RO"/>
        </w:rPr>
        <w:t xml:space="preserve">a) </w:t>
      </w:r>
      <w:r w:rsidR="00F14391" w:rsidRPr="00F14391">
        <w:rPr>
          <w:sz w:val="28"/>
          <w:szCs w:val="28"/>
          <w:lang w:val="ro-RO"/>
        </w:rPr>
        <w:t>stabilirea normelor de conduită etică și de integritate necesare realizării unor raporturi sociale şi profesionale corespunzătoare creării şi menţinerii la nivel înalt a prestigiului instituţiei ş</w:t>
      </w:r>
      <w:r>
        <w:rPr>
          <w:sz w:val="28"/>
          <w:szCs w:val="28"/>
          <w:lang w:val="ro-RO"/>
        </w:rPr>
        <w:t>i al personalului acestuia;</w:t>
      </w:r>
    </w:p>
    <w:p w:rsidR="00E30C31" w:rsidRDefault="00E30C31" w:rsidP="00E30C31">
      <w:pPr>
        <w:pStyle w:val="NoSpacing"/>
        <w:ind w:firstLine="720"/>
        <w:jc w:val="both"/>
        <w:rPr>
          <w:sz w:val="28"/>
          <w:szCs w:val="28"/>
          <w:lang w:val="ro-RO"/>
        </w:rPr>
      </w:pPr>
      <w:r>
        <w:rPr>
          <w:sz w:val="28"/>
          <w:szCs w:val="28"/>
          <w:lang w:val="ro-RO"/>
        </w:rPr>
        <w:t xml:space="preserve">b) </w:t>
      </w:r>
      <w:r w:rsidR="00F14391" w:rsidRPr="00F14391">
        <w:rPr>
          <w:spacing w:val="-1"/>
          <w:sz w:val="28"/>
          <w:szCs w:val="28"/>
          <w:lang w:val="ro-RO"/>
        </w:rPr>
        <w:t xml:space="preserve">informarea publicului cu </w:t>
      </w:r>
      <w:r>
        <w:rPr>
          <w:spacing w:val="-1"/>
          <w:sz w:val="28"/>
          <w:szCs w:val="28"/>
          <w:lang w:val="ro-RO"/>
        </w:rPr>
        <w:t>privire la conduita profesional</w:t>
      </w:r>
      <w:r w:rsidR="00F14391" w:rsidRPr="00F14391">
        <w:rPr>
          <w:spacing w:val="-1"/>
          <w:sz w:val="28"/>
          <w:szCs w:val="28"/>
          <w:lang w:val="ro-RO"/>
        </w:rPr>
        <w:t>ă la care este îndreptăţit să se aştepte din partea personalului instituției, în exercitarea funcţiei deținute;</w:t>
      </w:r>
    </w:p>
    <w:p w:rsidR="00F14391" w:rsidRPr="00F14391" w:rsidRDefault="00E30C31" w:rsidP="00E30C31">
      <w:pPr>
        <w:pStyle w:val="NoSpacing"/>
        <w:ind w:firstLine="720"/>
        <w:jc w:val="both"/>
        <w:rPr>
          <w:sz w:val="28"/>
          <w:szCs w:val="28"/>
          <w:lang w:val="ro-RO"/>
        </w:rPr>
      </w:pPr>
      <w:r>
        <w:rPr>
          <w:sz w:val="28"/>
          <w:szCs w:val="28"/>
          <w:lang w:val="ro-RO"/>
        </w:rPr>
        <w:t xml:space="preserve">c) </w:t>
      </w:r>
      <w:r w:rsidR="00F14391" w:rsidRPr="00F14391">
        <w:rPr>
          <w:sz w:val="28"/>
          <w:szCs w:val="28"/>
          <w:lang w:val="ro-RO"/>
        </w:rPr>
        <w:t xml:space="preserve">crearea unui climat de încredere şi respect reciproc între </w:t>
      </w:r>
      <w:r w:rsidR="005B0EF4" w:rsidRPr="00F14391">
        <w:rPr>
          <w:sz w:val="28"/>
          <w:szCs w:val="28"/>
          <w:lang w:val="ro-RO"/>
        </w:rPr>
        <w:t>angajaț</w:t>
      </w:r>
      <w:r w:rsidR="005B0EF4">
        <w:rPr>
          <w:sz w:val="28"/>
          <w:szCs w:val="28"/>
          <w:lang w:val="ro-RO"/>
        </w:rPr>
        <w:t>ii MAP</w:t>
      </w:r>
      <w:r w:rsidR="005B0EF4" w:rsidRPr="00F14391">
        <w:rPr>
          <w:sz w:val="28"/>
          <w:szCs w:val="28"/>
          <w:lang w:val="ro-RO"/>
        </w:rPr>
        <w:t>, pe de o parte</w:t>
      </w:r>
      <w:r w:rsidR="005B0EF4">
        <w:rPr>
          <w:sz w:val="28"/>
          <w:szCs w:val="28"/>
          <w:lang w:val="ro-RO"/>
        </w:rPr>
        <w:t>,</w:t>
      </w:r>
      <w:r w:rsidR="005B0EF4" w:rsidRPr="00F14391">
        <w:rPr>
          <w:sz w:val="28"/>
          <w:szCs w:val="28"/>
          <w:lang w:val="ro-RO"/>
        </w:rPr>
        <w:t xml:space="preserve"> </w:t>
      </w:r>
      <w:r w:rsidR="005B0EF4">
        <w:rPr>
          <w:sz w:val="28"/>
          <w:szCs w:val="28"/>
          <w:lang w:val="ro-RO"/>
        </w:rPr>
        <w:t xml:space="preserve">precum și între </w:t>
      </w:r>
      <w:r w:rsidR="00F14391" w:rsidRPr="00F14391">
        <w:rPr>
          <w:sz w:val="28"/>
          <w:szCs w:val="28"/>
          <w:lang w:val="ro-RO"/>
        </w:rPr>
        <w:t>cetăţeni</w:t>
      </w:r>
      <w:r w:rsidR="005B0EF4">
        <w:rPr>
          <w:sz w:val="28"/>
          <w:szCs w:val="28"/>
          <w:lang w:val="ro-RO"/>
        </w:rPr>
        <w:t xml:space="preserve"> – colaboratori, petenți s.a.</w:t>
      </w:r>
      <w:r w:rsidR="00F14391" w:rsidRPr="00F14391">
        <w:rPr>
          <w:sz w:val="28"/>
          <w:szCs w:val="28"/>
          <w:lang w:val="ro-RO"/>
        </w:rPr>
        <w:t xml:space="preserve"> şi personalul instituției, pe de altă parte.</w:t>
      </w:r>
    </w:p>
    <w:p w:rsidR="00F14391" w:rsidRPr="00F14391" w:rsidRDefault="00F14391" w:rsidP="00E30C31">
      <w:pPr>
        <w:pStyle w:val="NoSpacing"/>
        <w:jc w:val="both"/>
        <w:rPr>
          <w:sz w:val="28"/>
          <w:szCs w:val="28"/>
          <w:lang w:val="ro-RO"/>
        </w:rPr>
      </w:pPr>
      <w:r w:rsidRPr="00E30C31">
        <w:rPr>
          <w:sz w:val="28"/>
          <w:szCs w:val="28"/>
        </w:rPr>
        <w:tab/>
      </w:r>
      <w:r w:rsidRPr="00E30C31">
        <w:rPr>
          <w:sz w:val="28"/>
          <w:szCs w:val="28"/>
        </w:rPr>
        <w:tab/>
        <w:t xml:space="preserve">(5) Codul pune accent pe formarea şi dezvoltarea discernământului moral al personalului MAP în concordanţă cu valorile </w:t>
      </w:r>
      <w:r w:rsidR="00E30C31" w:rsidRPr="00E30C31">
        <w:rPr>
          <w:sz w:val="28"/>
          <w:szCs w:val="28"/>
        </w:rPr>
        <w:t xml:space="preserve">şi principiile organizaţionale </w:t>
      </w:r>
      <w:r w:rsidRPr="00E30C31">
        <w:rPr>
          <w:sz w:val="28"/>
          <w:szCs w:val="28"/>
        </w:rPr>
        <w:t>şi nu pe o respectare mecanică a normelor de conduită conţinute de acesta.</w:t>
      </w:r>
    </w:p>
    <w:p w:rsidR="00F14391" w:rsidRPr="00F14391" w:rsidRDefault="00F14391" w:rsidP="00F14391">
      <w:pPr>
        <w:pStyle w:val="NoSpacing"/>
        <w:rPr>
          <w:sz w:val="28"/>
          <w:szCs w:val="28"/>
          <w:lang w:val="ro-RO"/>
        </w:rPr>
      </w:pPr>
    </w:p>
    <w:p w:rsidR="00754B9A" w:rsidRDefault="00754B9A" w:rsidP="00E30C31">
      <w:pPr>
        <w:pStyle w:val="NoSpacing"/>
        <w:jc w:val="center"/>
        <w:rPr>
          <w:b/>
          <w:sz w:val="28"/>
          <w:szCs w:val="28"/>
          <w:lang w:val="ro-RO"/>
        </w:rPr>
      </w:pPr>
    </w:p>
    <w:p w:rsidR="00754B9A" w:rsidRDefault="00754B9A" w:rsidP="00E30C31">
      <w:pPr>
        <w:pStyle w:val="NoSpacing"/>
        <w:jc w:val="center"/>
        <w:rPr>
          <w:b/>
          <w:sz w:val="28"/>
          <w:szCs w:val="28"/>
          <w:lang w:val="ro-RO"/>
        </w:rPr>
      </w:pPr>
    </w:p>
    <w:p w:rsidR="00F14391" w:rsidRPr="00E30C31" w:rsidRDefault="00F14391" w:rsidP="00E30C31">
      <w:pPr>
        <w:pStyle w:val="NoSpacing"/>
        <w:jc w:val="center"/>
        <w:rPr>
          <w:b/>
          <w:sz w:val="28"/>
          <w:szCs w:val="28"/>
          <w:lang w:val="ro-RO"/>
        </w:rPr>
      </w:pPr>
      <w:r w:rsidRPr="00E30C31">
        <w:rPr>
          <w:b/>
          <w:sz w:val="28"/>
          <w:szCs w:val="28"/>
          <w:lang w:val="ro-RO"/>
        </w:rPr>
        <w:t xml:space="preserve">CAPITOLUL II </w:t>
      </w:r>
      <w:r w:rsidRPr="00E30C31">
        <w:rPr>
          <w:b/>
          <w:sz w:val="28"/>
          <w:szCs w:val="28"/>
          <w:lang w:val="ro-RO"/>
        </w:rPr>
        <w:br/>
        <w:t>Principii generale</w:t>
      </w:r>
    </w:p>
    <w:p w:rsidR="00754B9A" w:rsidRDefault="00754B9A" w:rsidP="00F14391">
      <w:pPr>
        <w:pStyle w:val="NoSpacing"/>
        <w:rPr>
          <w:i/>
          <w:spacing w:val="-7"/>
          <w:sz w:val="28"/>
          <w:szCs w:val="28"/>
          <w:lang w:val="ro-RO"/>
        </w:rPr>
      </w:pPr>
    </w:p>
    <w:p w:rsidR="00754B9A" w:rsidRDefault="00754B9A" w:rsidP="00F14391">
      <w:pPr>
        <w:pStyle w:val="NoSpacing"/>
        <w:rPr>
          <w:i/>
          <w:spacing w:val="-7"/>
          <w:sz w:val="28"/>
          <w:szCs w:val="28"/>
          <w:lang w:val="ro-RO"/>
        </w:rPr>
      </w:pPr>
    </w:p>
    <w:p w:rsidR="00750CBC" w:rsidRPr="00750CBC" w:rsidRDefault="00750CBC" w:rsidP="00F14391">
      <w:pPr>
        <w:pStyle w:val="NoSpacing"/>
        <w:rPr>
          <w:i/>
          <w:spacing w:val="-7"/>
          <w:sz w:val="28"/>
          <w:szCs w:val="28"/>
          <w:lang w:val="ro-RO"/>
        </w:rPr>
      </w:pPr>
      <w:r>
        <w:rPr>
          <w:i/>
          <w:spacing w:val="-7"/>
          <w:sz w:val="28"/>
          <w:szCs w:val="28"/>
          <w:lang w:val="ro-RO"/>
        </w:rPr>
        <w:t>Principii</w:t>
      </w:r>
    </w:p>
    <w:p w:rsidR="00F14391" w:rsidRPr="00E30C31" w:rsidRDefault="00F14391" w:rsidP="00F14391">
      <w:pPr>
        <w:pStyle w:val="NoSpacing"/>
        <w:rPr>
          <w:b/>
          <w:spacing w:val="-7"/>
          <w:sz w:val="28"/>
          <w:szCs w:val="28"/>
          <w:lang w:val="ro-RO"/>
        </w:rPr>
      </w:pPr>
      <w:r w:rsidRPr="00E30C31">
        <w:rPr>
          <w:b/>
          <w:spacing w:val="-7"/>
          <w:sz w:val="28"/>
          <w:szCs w:val="28"/>
          <w:lang w:val="ro-RO"/>
        </w:rPr>
        <w:t>ART. 2</w:t>
      </w:r>
    </w:p>
    <w:p w:rsidR="00F14391" w:rsidRPr="00F14391" w:rsidRDefault="00F14391" w:rsidP="00E30C31">
      <w:pPr>
        <w:pStyle w:val="NoSpacing"/>
        <w:ind w:firstLine="720"/>
        <w:jc w:val="both"/>
        <w:rPr>
          <w:sz w:val="28"/>
          <w:szCs w:val="28"/>
          <w:lang w:val="ro-RO"/>
        </w:rPr>
      </w:pPr>
      <w:r w:rsidRPr="00F14391">
        <w:rPr>
          <w:sz w:val="28"/>
          <w:szCs w:val="28"/>
          <w:lang w:val="ro-RO"/>
        </w:rPr>
        <w:t>(1) Principiile care guvernează conduita profesională a personalului din cadrul MAP sunt următoarele:</w:t>
      </w:r>
    </w:p>
    <w:p w:rsidR="00F14391" w:rsidRPr="00F14391" w:rsidRDefault="00F14391" w:rsidP="00E05858">
      <w:pPr>
        <w:pStyle w:val="NoSpacing"/>
        <w:numPr>
          <w:ilvl w:val="0"/>
          <w:numId w:val="1"/>
        </w:numPr>
        <w:jc w:val="both"/>
        <w:rPr>
          <w:i/>
          <w:sz w:val="28"/>
          <w:szCs w:val="28"/>
          <w:lang w:val="ro-RO"/>
        </w:rPr>
      </w:pPr>
      <w:r w:rsidRPr="00F14391">
        <w:rPr>
          <w:i/>
          <w:sz w:val="28"/>
          <w:szCs w:val="28"/>
          <w:lang w:val="ro-RO"/>
        </w:rPr>
        <w:t>supremația Constituției și a legii</w:t>
      </w:r>
      <w:r w:rsidRPr="00F14391">
        <w:rPr>
          <w:sz w:val="28"/>
          <w:szCs w:val="28"/>
          <w:lang w:val="ro-RO"/>
        </w:rPr>
        <w:t>, principiu conform căruia toți salariații au îndatorirea de a respecta Constituția și legile țării;</w:t>
      </w:r>
    </w:p>
    <w:p w:rsidR="00F14391" w:rsidRPr="00F14391" w:rsidRDefault="00F14391" w:rsidP="00E05858">
      <w:pPr>
        <w:pStyle w:val="NoSpacing"/>
        <w:numPr>
          <w:ilvl w:val="0"/>
          <w:numId w:val="1"/>
        </w:numPr>
        <w:jc w:val="both"/>
        <w:rPr>
          <w:i/>
          <w:sz w:val="28"/>
          <w:szCs w:val="28"/>
          <w:lang w:val="ro-RO"/>
        </w:rPr>
      </w:pPr>
      <w:r w:rsidRPr="00F14391">
        <w:rPr>
          <w:i/>
          <w:sz w:val="28"/>
          <w:szCs w:val="28"/>
          <w:lang w:val="ro-RO"/>
        </w:rPr>
        <w:t>prioritatea interesului public</w:t>
      </w:r>
      <w:r w:rsidRPr="00F14391">
        <w:rPr>
          <w:sz w:val="28"/>
          <w:szCs w:val="28"/>
          <w:lang w:val="ro-RO"/>
        </w:rPr>
        <w:t>, principiu conform căruia toți salariații MAP au îndatorirea de a considera interesul public mai presus decât interesul personal, în exercitarea atribuţiilor funcţiei;</w:t>
      </w:r>
    </w:p>
    <w:p w:rsidR="00F14391" w:rsidRPr="00F14391" w:rsidRDefault="00F14391" w:rsidP="00E05858">
      <w:pPr>
        <w:pStyle w:val="NoSpacing"/>
        <w:numPr>
          <w:ilvl w:val="0"/>
          <w:numId w:val="1"/>
        </w:numPr>
        <w:jc w:val="both"/>
        <w:rPr>
          <w:i/>
          <w:sz w:val="28"/>
          <w:szCs w:val="28"/>
          <w:lang w:val="ro-RO"/>
        </w:rPr>
      </w:pPr>
      <w:r w:rsidRPr="00F14391">
        <w:rPr>
          <w:i/>
          <w:sz w:val="28"/>
          <w:szCs w:val="28"/>
          <w:lang w:val="ro-RO"/>
        </w:rPr>
        <w:t>asigurarea egalită</w:t>
      </w:r>
      <w:r w:rsidRPr="00F14391">
        <w:rPr>
          <w:i/>
          <w:w w:val="105"/>
          <w:sz w:val="28"/>
          <w:szCs w:val="28"/>
          <w:lang w:val="ro-RO"/>
        </w:rPr>
        <w:t>ț</w:t>
      </w:r>
      <w:r w:rsidRPr="00F14391">
        <w:rPr>
          <w:i/>
          <w:sz w:val="28"/>
          <w:szCs w:val="28"/>
          <w:lang w:val="ro-RO"/>
        </w:rPr>
        <w:t xml:space="preserve">ii de tratament al cetățenilor </w:t>
      </w:r>
      <w:r w:rsidRPr="00F14391">
        <w:rPr>
          <w:sz w:val="28"/>
          <w:szCs w:val="28"/>
          <w:lang w:val="ro-RO"/>
        </w:rPr>
        <w:t>în faţa autorităţilor şi instituţiilor publice, principiu conform căruia personalul din cadrul MAP are îndatorirea de a aplica acelaşi regim juridic în situaţii identice sau similare;</w:t>
      </w:r>
    </w:p>
    <w:p w:rsidR="00F14391" w:rsidRPr="00F14391" w:rsidRDefault="00F14391" w:rsidP="00E05858">
      <w:pPr>
        <w:pStyle w:val="NoSpacing"/>
        <w:numPr>
          <w:ilvl w:val="0"/>
          <w:numId w:val="1"/>
        </w:numPr>
        <w:jc w:val="both"/>
        <w:rPr>
          <w:i/>
          <w:sz w:val="28"/>
          <w:szCs w:val="28"/>
          <w:lang w:val="ro-RO"/>
        </w:rPr>
      </w:pPr>
      <w:r w:rsidRPr="00F14391">
        <w:rPr>
          <w:i/>
          <w:sz w:val="28"/>
          <w:szCs w:val="28"/>
          <w:lang w:val="ro-RO"/>
        </w:rPr>
        <w:t>profesionalismul</w:t>
      </w:r>
      <w:r w:rsidRPr="00F14391">
        <w:rPr>
          <w:sz w:val="28"/>
          <w:szCs w:val="28"/>
          <w:lang w:val="ro-RO"/>
        </w:rPr>
        <w:t>, principiu conform căruia tot personalul din cadrul MAP are obligaţia de a îndeplini atribuţiile de serviciu cu responsabilitate, competenţă, eficienţă, corectitudine şi conştiinciozitate;</w:t>
      </w:r>
    </w:p>
    <w:p w:rsidR="00F14391" w:rsidRPr="00F14391" w:rsidRDefault="00F14391" w:rsidP="00E05858">
      <w:pPr>
        <w:pStyle w:val="NoSpacing"/>
        <w:numPr>
          <w:ilvl w:val="0"/>
          <w:numId w:val="1"/>
        </w:numPr>
        <w:jc w:val="both"/>
        <w:rPr>
          <w:i/>
          <w:sz w:val="28"/>
          <w:szCs w:val="28"/>
          <w:lang w:val="ro-RO"/>
        </w:rPr>
      </w:pPr>
      <w:r w:rsidRPr="00F14391">
        <w:rPr>
          <w:i/>
          <w:sz w:val="28"/>
          <w:szCs w:val="28"/>
          <w:lang w:val="ro-RO"/>
        </w:rPr>
        <w:t>impar</w:t>
      </w:r>
      <w:r w:rsidRPr="00F14391">
        <w:rPr>
          <w:i/>
          <w:w w:val="80"/>
          <w:sz w:val="28"/>
          <w:szCs w:val="28"/>
          <w:lang w:val="ro-RO"/>
        </w:rPr>
        <w:t>ț</w:t>
      </w:r>
      <w:r w:rsidRPr="00F14391">
        <w:rPr>
          <w:i/>
          <w:sz w:val="28"/>
          <w:szCs w:val="28"/>
          <w:lang w:val="ro-RO"/>
        </w:rPr>
        <w:t xml:space="preserve">ialitatea, nediscriminarea </w:t>
      </w:r>
      <w:r w:rsidRPr="00F14391">
        <w:rPr>
          <w:i/>
          <w:w w:val="80"/>
          <w:sz w:val="28"/>
          <w:szCs w:val="28"/>
          <w:lang w:val="ro-RO"/>
        </w:rPr>
        <w:t>ș</w:t>
      </w:r>
      <w:r w:rsidRPr="00F14391">
        <w:rPr>
          <w:i/>
          <w:sz w:val="28"/>
          <w:szCs w:val="28"/>
          <w:lang w:val="ro-RO"/>
        </w:rPr>
        <w:t>i independen</w:t>
      </w:r>
      <w:r w:rsidRPr="00F14391">
        <w:rPr>
          <w:i/>
          <w:w w:val="80"/>
          <w:sz w:val="28"/>
          <w:szCs w:val="28"/>
          <w:lang w:val="ro-RO"/>
        </w:rPr>
        <w:t>ț</w:t>
      </w:r>
      <w:r w:rsidRPr="00F14391">
        <w:rPr>
          <w:i/>
          <w:sz w:val="28"/>
          <w:szCs w:val="28"/>
          <w:lang w:val="ro-RO"/>
        </w:rPr>
        <w:t>a</w:t>
      </w:r>
      <w:r w:rsidRPr="00F14391">
        <w:rPr>
          <w:sz w:val="28"/>
          <w:szCs w:val="28"/>
          <w:lang w:val="ro-RO"/>
        </w:rPr>
        <w:t>, principiu conform căruia toți salariații MAP sunt obligaţi să aibă o atitudine obiectivă, neutră faţă de orice interes politic, economic, religios sau de altă natură, în exercitarea atribuţiilor funcţiei;</w:t>
      </w:r>
    </w:p>
    <w:p w:rsidR="00F14391" w:rsidRPr="00F14391" w:rsidRDefault="00F14391" w:rsidP="00E05858">
      <w:pPr>
        <w:pStyle w:val="NoSpacing"/>
        <w:numPr>
          <w:ilvl w:val="0"/>
          <w:numId w:val="1"/>
        </w:numPr>
        <w:jc w:val="both"/>
        <w:rPr>
          <w:i/>
          <w:sz w:val="28"/>
          <w:szCs w:val="28"/>
          <w:lang w:val="ro-RO"/>
        </w:rPr>
      </w:pPr>
      <w:r w:rsidRPr="00F14391">
        <w:rPr>
          <w:i/>
          <w:sz w:val="28"/>
          <w:szCs w:val="28"/>
          <w:lang w:val="ro-RO"/>
        </w:rPr>
        <w:t>integritatea morală</w:t>
      </w:r>
      <w:r w:rsidRPr="00F14391">
        <w:rPr>
          <w:sz w:val="28"/>
          <w:szCs w:val="28"/>
          <w:lang w:val="ro-RO"/>
        </w:rPr>
        <w:t>, principiu conform căruia salariaților MAP le este interzis să solicite sau să accepte, direct ori indirect, pentru ei sau pentru alții, vreun avantaj ori beneficiu moral sau material;</w:t>
      </w:r>
    </w:p>
    <w:p w:rsidR="00F14391" w:rsidRPr="00F14391" w:rsidRDefault="00F14391" w:rsidP="00E05858">
      <w:pPr>
        <w:pStyle w:val="NoSpacing"/>
        <w:numPr>
          <w:ilvl w:val="0"/>
          <w:numId w:val="1"/>
        </w:numPr>
        <w:jc w:val="both"/>
        <w:rPr>
          <w:i/>
          <w:sz w:val="28"/>
          <w:szCs w:val="28"/>
          <w:lang w:val="ro-RO"/>
        </w:rPr>
      </w:pPr>
      <w:r w:rsidRPr="00F14391">
        <w:rPr>
          <w:i/>
          <w:sz w:val="28"/>
          <w:szCs w:val="28"/>
          <w:lang w:val="ro-RO"/>
        </w:rPr>
        <w:t xml:space="preserve">libertatea gândirii </w:t>
      </w:r>
      <w:r w:rsidRPr="00F14391">
        <w:rPr>
          <w:i/>
          <w:w w:val="80"/>
          <w:sz w:val="28"/>
          <w:szCs w:val="28"/>
          <w:lang w:val="ro-RO"/>
        </w:rPr>
        <w:t>și</w:t>
      </w:r>
      <w:r w:rsidRPr="00F14391">
        <w:rPr>
          <w:i/>
          <w:sz w:val="28"/>
          <w:szCs w:val="28"/>
          <w:lang w:val="ro-RO"/>
        </w:rPr>
        <w:t xml:space="preserve"> a exprim</w:t>
      </w:r>
      <w:r w:rsidRPr="00F14391">
        <w:rPr>
          <w:i/>
          <w:w w:val="80"/>
          <w:sz w:val="28"/>
          <w:szCs w:val="28"/>
          <w:lang w:val="ro-RO"/>
        </w:rPr>
        <w:t>ă</w:t>
      </w:r>
      <w:r w:rsidRPr="00F14391">
        <w:rPr>
          <w:i/>
          <w:sz w:val="28"/>
          <w:szCs w:val="28"/>
          <w:lang w:val="ro-RO"/>
        </w:rPr>
        <w:t>rii</w:t>
      </w:r>
      <w:r w:rsidRPr="00F14391">
        <w:rPr>
          <w:sz w:val="28"/>
          <w:szCs w:val="28"/>
          <w:lang w:val="ro-RO"/>
        </w:rPr>
        <w:t>, principiu conform căruia toți salariații MAP pot să-şi exprime şi să-şi fundamenteze opiniile, cu respectarea ordinii de drept şi a bunelor moravuri;</w:t>
      </w:r>
    </w:p>
    <w:p w:rsidR="00F14391" w:rsidRPr="00F14391" w:rsidRDefault="00F14391" w:rsidP="00E05858">
      <w:pPr>
        <w:pStyle w:val="NoSpacing"/>
        <w:numPr>
          <w:ilvl w:val="0"/>
          <w:numId w:val="1"/>
        </w:numPr>
        <w:jc w:val="both"/>
        <w:rPr>
          <w:i/>
          <w:sz w:val="28"/>
          <w:szCs w:val="28"/>
          <w:lang w:val="ro-RO"/>
        </w:rPr>
      </w:pPr>
      <w:r w:rsidRPr="00F14391">
        <w:rPr>
          <w:i/>
          <w:sz w:val="28"/>
          <w:szCs w:val="28"/>
          <w:lang w:val="ro-RO"/>
        </w:rPr>
        <w:t xml:space="preserve">cinstea </w:t>
      </w:r>
      <w:r w:rsidRPr="00F14391">
        <w:rPr>
          <w:i/>
          <w:w w:val="80"/>
          <w:sz w:val="28"/>
          <w:szCs w:val="28"/>
          <w:lang w:val="ro-RO"/>
        </w:rPr>
        <w:t>ș</w:t>
      </w:r>
      <w:r w:rsidRPr="00F14391">
        <w:rPr>
          <w:i/>
          <w:sz w:val="28"/>
          <w:szCs w:val="28"/>
          <w:lang w:val="ro-RO"/>
        </w:rPr>
        <w:t>i corectitudinea</w:t>
      </w:r>
      <w:r w:rsidRPr="00F14391">
        <w:rPr>
          <w:sz w:val="28"/>
          <w:szCs w:val="28"/>
          <w:lang w:val="ro-RO"/>
        </w:rPr>
        <w:t>, principiu conform căruia, în exercitarea funcţiei şi în îndeplinirea atribuţiilor de serviciu, salariații trebuie să fie de bună-credinţă şi să acţioneze pentru îndeplinirea conformă a atribuţiilor de serviciu;</w:t>
      </w:r>
    </w:p>
    <w:p w:rsidR="00F14391" w:rsidRPr="00F14391" w:rsidRDefault="00F14391" w:rsidP="00E05858">
      <w:pPr>
        <w:pStyle w:val="NoSpacing"/>
        <w:numPr>
          <w:ilvl w:val="0"/>
          <w:numId w:val="1"/>
        </w:numPr>
        <w:jc w:val="both"/>
        <w:rPr>
          <w:i/>
          <w:sz w:val="28"/>
          <w:szCs w:val="28"/>
          <w:lang w:val="ro-RO"/>
        </w:rPr>
      </w:pPr>
      <w:r w:rsidRPr="00F14391">
        <w:rPr>
          <w:i/>
          <w:sz w:val="28"/>
          <w:szCs w:val="28"/>
          <w:lang w:val="ro-RO"/>
        </w:rPr>
        <w:t xml:space="preserve">deschiderea </w:t>
      </w:r>
      <w:r w:rsidRPr="00F14391">
        <w:rPr>
          <w:i/>
          <w:w w:val="80"/>
          <w:sz w:val="28"/>
          <w:szCs w:val="28"/>
          <w:lang w:val="ro-RO"/>
        </w:rPr>
        <w:t>ș</w:t>
      </w:r>
      <w:r w:rsidRPr="00F14391">
        <w:rPr>
          <w:i/>
          <w:sz w:val="28"/>
          <w:szCs w:val="28"/>
          <w:lang w:val="ro-RO"/>
        </w:rPr>
        <w:t>i transparen</w:t>
      </w:r>
      <w:r w:rsidRPr="00F14391">
        <w:rPr>
          <w:i/>
          <w:w w:val="80"/>
          <w:sz w:val="28"/>
          <w:szCs w:val="28"/>
          <w:lang w:val="ro-RO"/>
        </w:rPr>
        <w:t>ț</w:t>
      </w:r>
      <w:r w:rsidRPr="00F14391">
        <w:rPr>
          <w:i/>
          <w:sz w:val="28"/>
          <w:szCs w:val="28"/>
          <w:lang w:val="ro-RO"/>
        </w:rPr>
        <w:t>a</w:t>
      </w:r>
      <w:r w:rsidRPr="00F14391">
        <w:rPr>
          <w:sz w:val="28"/>
          <w:szCs w:val="28"/>
          <w:lang w:val="ro-RO"/>
        </w:rPr>
        <w:t>, principiu conform căruia activităţile desfăşurate de salariații MAP în exercitarea atribuţiilor funcţiilor lor sunt publice şi pot fi supuse monitorizării cetăţenilor</w:t>
      </w:r>
      <w:r w:rsidR="005B0EF4">
        <w:rPr>
          <w:sz w:val="28"/>
          <w:szCs w:val="28"/>
          <w:lang w:val="ro-RO"/>
        </w:rPr>
        <w:t xml:space="preserve"> și instituțiilor statului de drept</w:t>
      </w:r>
      <w:r w:rsidRPr="00F14391">
        <w:rPr>
          <w:sz w:val="28"/>
          <w:szCs w:val="28"/>
          <w:lang w:val="ro-RO"/>
        </w:rPr>
        <w:t>.</w:t>
      </w:r>
    </w:p>
    <w:p w:rsidR="00F14391" w:rsidRPr="00F14391" w:rsidRDefault="00F14391" w:rsidP="00E30C31">
      <w:pPr>
        <w:pStyle w:val="NoSpacing"/>
        <w:ind w:firstLine="360"/>
        <w:jc w:val="both"/>
        <w:rPr>
          <w:sz w:val="28"/>
          <w:szCs w:val="28"/>
          <w:lang w:val="ro-RO"/>
        </w:rPr>
      </w:pPr>
      <w:r w:rsidRPr="00F14391">
        <w:rPr>
          <w:sz w:val="28"/>
          <w:szCs w:val="28"/>
          <w:lang w:val="ro-RO"/>
        </w:rPr>
        <w:lastRenderedPageBreak/>
        <w:t xml:space="preserve">(2) Principiile care guvernează protecţia avertizării în interes public </w:t>
      </w:r>
      <w:r w:rsidR="00E30C31">
        <w:rPr>
          <w:sz w:val="28"/>
          <w:szCs w:val="28"/>
          <w:lang w:val="ro-RO"/>
        </w:rPr>
        <w:t xml:space="preserve">a </w:t>
      </w:r>
      <w:r w:rsidR="00E30C31" w:rsidRPr="00F14391">
        <w:rPr>
          <w:sz w:val="28"/>
          <w:szCs w:val="28"/>
          <w:lang w:val="ro-RO"/>
        </w:rPr>
        <w:t>personalului</w:t>
      </w:r>
      <w:r w:rsidR="00E30C31">
        <w:rPr>
          <w:sz w:val="28"/>
          <w:szCs w:val="28"/>
          <w:lang w:val="ro-RO"/>
        </w:rPr>
        <w:t xml:space="preserve"> MAP </w:t>
      </w:r>
      <w:r w:rsidR="00E30C31" w:rsidRPr="00F14391">
        <w:rPr>
          <w:sz w:val="28"/>
          <w:szCs w:val="28"/>
          <w:lang w:val="ro-RO"/>
        </w:rPr>
        <w:t xml:space="preserve"> </w:t>
      </w:r>
      <w:r w:rsidRPr="00F14391">
        <w:rPr>
          <w:sz w:val="28"/>
          <w:szCs w:val="28"/>
          <w:lang w:val="ro-RO"/>
        </w:rPr>
        <w:t xml:space="preserve">care semnalează încălcări ale legii, </w:t>
      </w:r>
      <w:r w:rsidR="00906A2C">
        <w:rPr>
          <w:sz w:val="28"/>
          <w:szCs w:val="28"/>
          <w:lang w:val="ro-RO"/>
        </w:rPr>
        <w:t>sunt următoarele</w:t>
      </w:r>
      <w:r w:rsidRPr="00F14391">
        <w:rPr>
          <w:sz w:val="28"/>
          <w:szCs w:val="28"/>
          <w:lang w:val="ro-RO"/>
        </w:rPr>
        <w:t>:</w:t>
      </w:r>
    </w:p>
    <w:p w:rsidR="00F14391" w:rsidRPr="00F14391" w:rsidRDefault="00F14391" w:rsidP="00E05858">
      <w:pPr>
        <w:pStyle w:val="NoSpacing"/>
        <w:numPr>
          <w:ilvl w:val="0"/>
          <w:numId w:val="2"/>
        </w:numPr>
        <w:jc w:val="both"/>
        <w:rPr>
          <w:i/>
          <w:sz w:val="28"/>
          <w:szCs w:val="28"/>
          <w:lang w:val="ro-RO"/>
        </w:rPr>
      </w:pPr>
      <w:r w:rsidRPr="00F14391">
        <w:rPr>
          <w:i/>
          <w:sz w:val="28"/>
          <w:szCs w:val="28"/>
          <w:lang w:val="ro-RO"/>
        </w:rPr>
        <w:t>principiul legalit</w:t>
      </w:r>
      <w:r w:rsidRPr="00F14391">
        <w:rPr>
          <w:i/>
          <w:w w:val="80"/>
          <w:sz w:val="28"/>
          <w:szCs w:val="28"/>
          <w:lang w:val="ro-RO"/>
        </w:rPr>
        <w:t>ăț</w:t>
      </w:r>
      <w:r w:rsidRPr="00F14391">
        <w:rPr>
          <w:i/>
          <w:sz w:val="28"/>
          <w:szCs w:val="28"/>
          <w:lang w:val="ro-RO"/>
        </w:rPr>
        <w:t>ii</w:t>
      </w:r>
      <w:r w:rsidRPr="00F14391">
        <w:rPr>
          <w:sz w:val="28"/>
          <w:szCs w:val="28"/>
          <w:lang w:val="ro-RO"/>
        </w:rPr>
        <w:t xml:space="preserve">, conform căruia </w:t>
      </w:r>
      <w:r w:rsidR="005B0EF4">
        <w:rPr>
          <w:sz w:val="28"/>
          <w:szCs w:val="28"/>
          <w:lang w:val="ro-RO"/>
        </w:rPr>
        <w:t>MAP are</w:t>
      </w:r>
      <w:r w:rsidRPr="00F14391">
        <w:rPr>
          <w:sz w:val="28"/>
          <w:szCs w:val="28"/>
          <w:lang w:val="ro-RO"/>
        </w:rPr>
        <w:t xml:space="preserve"> obligaţia de a respecta drepturile şi libertăţile cetăţenilor, normele procedurale, libera concurenţă şi tratamentul egal acordat beneficiarilor serviciilor publice, potrivit legii;</w:t>
      </w:r>
    </w:p>
    <w:p w:rsidR="00F14391" w:rsidRPr="00F14391" w:rsidRDefault="00F14391" w:rsidP="00E05858">
      <w:pPr>
        <w:pStyle w:val="NoSpacing"/>
        <w:numPr>
          <w:ilvl w:val="0"/>
          <w:numId w:val="2"/>
        </w:numPr>
        <w:jc w:val="both"/>
        <w:rPr>
          <w:i/>
          <w:sz w:val="28"/>
          <w:szCs w:val="28"/>
          <w:lang w:val="ro-RO"/>
        </w:rPr>
      </w:pPr>
      <w:r w:rsidRPr="00F14391">
        <w:rPr>
          <w:i/>
          <w:sz w:val="28"/>
          <w:szCs w:val="28"/>
          <w:lang w:val="ro-RO"/>
        </w:rPr>
        <w:t>principiul suprema</w:t>
      </w:r>
      <w:r w:rsidRPr="00F14391">
        <w:rPr>
          <w:i/>
          <w:w w:val="80"/>
          <w:sz w:val="28"/>
          <w:szCs w:val="28"/>
          <w:lang w:val="ro-RO"/>
        </w:rPr>
        <w:t>ț</w:t>
      </w:r>
      <w:r w:rsidRPr="00F14391">
        <w:rPr>
          <w:i/>
          <w:sz w:val="28"/>
          <w:szCs w:val="28"/>
          <w:lang w:val="ro-RO"/>
        </w:rPr>
        <w:t xml:space="preserve">iei interesului public, </w:t>
      </w:r>
      <w:r w:rsidRPr="00F14391">
        <w:rPr>
          <w:sz w:val="28"/>
          <w:szCs w:val="28"/>
          <w:lang w:val="ro-RO"/>
        </w:rPr>
        <w:t xml:space="preserve">conform căruia ordinea de drept, integritatea, imparţialitatea şi eficienţa </w:t>
      </w:r>
      <w:r w:rsidR="005B0EF4">
        <w:rPr>
          <w:sz w:val="28"/>
          <w:szCs w:val="28"/>
          <w:lang w:val="ro-RO"/>
        </w:rPr>
        <w:t>MAP</w:t>
      </w:r>
      <w:r w:rsidRPr="00F14391">
        <w:rPr>
          <w:sz w:val="28"/>
          <w:szCs w:val="28"/>
          <w:lang w:val="ro-RO"/>
        </w:rPr>
        <w:t xml:space="preserve"> sunt ocrotite şi promovate </w:t>
      </w:r>
      <w:r w:rsidR="005B0EF4">
        <w:rPr>
          <w:sz w:val="28"/>
          <w:szCs w:val="28"/>
          <w:lang w:val="ro-RO"/>
        </w:rPr>
        <w:t>ca valori instituționale</w:t>
      </w:r>
      <w:r w:rsidRPr="00F14391">
        <w:rPr>
          <w:sz w:val="28"/>
          <w:szCs w:val="28"/>
          <w:lang w:val="ro-RO"/>
        </w:rPr>
        <w:t>;</w:t>
      </w:r>
    </w:p>
    <w:p w:rsidR="00F14391" w:rsidRPr="00F14391" w:rsidRDefault="00F14391" w:rsidP="00E05858">
      <w:pPr>
        <w:pStyle w:val="NoSpacing"/>
        <w:numPr>
          <w:ilvl w:val="0"/>
          <w:numId w:val="2"/>
        </w:numPr>
        <w:jc w:val="both"/>
        <w:rPr>
          <w:i/>
          <w:sz w:val="28"/>
          <w:szCs w:val="28"/>
          <w:lang w:val="ro-RO"/>
        </w:rPr>
      </w:pPr>
      <w:r w:rsidRPr="00F14391">
        <w:rPr>
          <w:i/>
          <w:sz w:val="28"/>
          <w:szCs w:val="28"/>
          <w:lang w:val="ro-RO"/>
        </w:rPr>
        <w:t>principiul responsabilit</w:t>
      </w:r>
      <w:r w:rsidRPr="00F14391">
        <w:rPr>
          <w:i/>
          <w:w w:val="80"/>
          <w:sz w:val="28"/>
          <w:szCs w:val="28"/>
          <w:lang w:val="ro-RO"/>
        </w:rPr>
        <w:t>ăț</w:t>
      </w:r>
      <w:r w:rsidRPr="00F14391">
        <w:rPr>
          <w:i/>
          <w:sz w:val="28"/>
          <w:szCs w:val="28"/>
          <w:lang w:val="ro-RO"/>
        </w:rPr>
        <w:t>ii</w:t>
      </w:r>
      <w:r w:rsidRPr="00F14391">
        <w:rPr>
          <w:sz w:val="28"/>
          <w:szCs w:val="28"/>
          <w:lang w:val="ro-RO"/>
        </w:rPr>
        <w:t>, conform căruia orice persoană care semnalează încălcări ale legii este datoare să susţină reclamaţia cu date sau indicii privind fapta săvârşită;</w:t>
      </w:r>
    </w:p>
    <w:p w:rsidR="00F14391" w:rsidRPr="00F14391" w:rsidRDefault="00F14391" w:rsidP="00E05858">
      <w:pPr>
        <w:pStyle w:val="NoSpacing"/>
        <w:numPr>
          <w:ilvl w:val="0"/>
          <w:numId w:val="2"/>
        </w:numPr>
        <w:jc w:val="both"/>
        <w:rPr>
          <w:i/>
          <w:sz w:val="28"/>
          <w:szCs w:val="28"/>
          <w:lang w:val="ro-RO"/>
        </w:rPr>
      </w:pPr>
      <w:r w:rsidRPr="00F14391">
        <w:rPr>
          <w:i/>
          <w:sz w:val="28"/>
          <w:szCs w:val="28"/>
          <w:lang w:val="ro-RO"/>
        </w:rPr>
        <w:t>principiul nesanc</w:t>
      </w:r>
      <w:r w:rsidRPr="00F14391">
        <w:rPr>
          <w:i/>
          <w:w w:val="80"/>
          <w:sz w:val="28"/>
          <w:szCs w:val="28"/>
          <w:lang w:val="ro-RO"/>
        </w:rPr>
        <w:t>ț</w:t>
      </w:r>
      <w:r w:rsidRPr="00F14391">
        <w:rPr>
          <w:i/>
          <w:sz w:val="28"/>
          <w:szCs w:val="28"/>
          <w:lang w:val="ro-RO"/>
        </w:rPr>
        <w:t>ion</w:t>
      </w:r>
      <w:r w:rsidRPr="00F14391">
        <w:rPr>
          <w:i/>
          <w:w w:val="80"/>
          <w:sz w:val="28"/>
          <w:szCs w:val="28"/>
          <w:lang w:val="ro-RO"/>
        </w:rPr>
        <w:t>ă</w:t>
      </w:r>
      <w:r w:rsidRPr="00F14391">
        <w:rPr>
          <w:i/>
          <w:sz w:val="28"/>
          <w:szCs w:val="28"/>
          <w:lang w:val="ro-RO"/>
        </w:rPr>
        <w:t>rii abuzive</w:t>
      </w:r>
      <w:r w:rsidRPr="00F14391">
        <w:rPr>
          <w:sz w:val="28"/>
          <w:szCs w:val="28"/>
          <w:lang w:val="ro-RO"/>
        </w:rPr>
        <w:t>, conform căruia nu pot fi sancţionate persoanele care reclamă ori sesizează încălcări ale legii, direct sau indirect, prin aplicarea unei sancţiuni inechitabile şi mai severe pentru alte abateri disciplinare. În cazul avertizării în interes public, nu sunt aplicabile normele deontologice sau profesionale de natură să împiedice avertizarea în interes public;</w:t>
      </w:r>
    </w:p>
    <w:p w:rsidR="00F14391" w:rsidRPr="00F14391" w:rsidRDefault="00F14391" w:rsidP="00E05858">
      <w:pPr>
        <w:pStyle w:val="NoSpacing"/>
        <w:numPr>
          <w:ilvl w:val="0"/>
          <w:numId w:val="2"/>
        </w:numPr>
        <w:jc w:val="both"/>
        <w:rPr>
          <w:i/>
          <w:sz w:val="28"/>
          <w:szCs w:val="28"/>
          <w:lang w:val="ro-RO"/>
        </w:rPr>
      </w:pPr>
      <w:r w:rsidRPr="00F14391">
        <w:rPr>
          <w:i/>
          <w:sz w:val="28"/>
          <w:szCs w:val="28"/>
          <w:lang w:val="ro-RO"/>
        </w:rPr>
        <w:t>principiul bunei administr</w:t>
      </w:r>
      <w:r w:rsidRPr="00F14391">
        <w:rPr>
          <w:i/>
          <w:w w:val="80"/>
          <w:sz w:val="28"/>
          <w:szCs w:val="28"/>
          <w:lang w:val="ro-RO"/>
        </w:rPr>
        <w:t>ă</w:t>
      </w:r>
      <w:r w:rsidRPr="00F14391">
        <w:rPr>
          <w:i/>
          <w:sz w:val="28"/>
          <w:szCs w:val="28"/>
          <w:lang w:val="ro-RO"/>
        </w:rPr>
        <w:t>ri</w:t>
      </w:r>
      <w:r w:rsidRPr="00F14391">
        <w:rPr>
          <w:sz w:val="28"/>
          <w:szCs w:val="28"/>
          <w:lang w:val="ro-RO"/>
        </w:rPr>
        <w:t xml:space="preserve">, conform căruia </w:t>
      </w:r>
      <w:r w:rsidR="005B0EF4">
        <w:rPr>
          <w:sz w:val="28"/>
          <w:szCs w:val="28"/>
          <w:lang w:val="ro-RO"/>
        </w:rPr>
        <w:t xml:space="preserve">MAP are </w:t>
      </w:r>
      <w:r w:rsidRPr="00F14391">
        <w:rPr>
          <w:sz w:val="28"/>
          <w:szCs w:val="28"/>
          <w:lang w:val="ro-RO"/>
        </w:rPr>
        <w:t>dato</w:t>
      </w:r>
      <w:r w:rsidR="005B0EF4">
        <w:rPr>
          <w:sz w:val="28"/>
          <w:szCs w:val="28"/>
          <w:lang w:val="ro-RO"/>
        </w:rPr>
        <w:t>ria</w:t>
      </w:r>
      <w:r w:rsidRPr="00F14391">
        <w:rPr>
          <w:sz w:val="28"/>
          <w:szCs w:val="28"/>
          <w:lang w:val="ro-RO"/>
        </w:rPr>
        <w:t xml:space="preserve"> să îşi desfăşoare activitatea în realizarea interesului general, cu un grad ridicat de profesionalism, în condiţii de eficienţă, eficacitate şi economicitate a folosirii resurselor;</w:t>
      </w:r>
    </w:p>
    <w:p w:rsidR="00F14391" w:rsidRPr="00F14391" w:rsidRDefault="00F14391" w:rsidP="00E05858">
      <w:pPr>
        <w:pStyle w:val="NoSpacing"/>
        <w:numPr>
          <w:ilvl w:val="0"/>
          <w:numId w:val="2"/>
        </w:numPr>
        <w:jc w:val="both"/>
        <w:rPr>
          <w:i/>
          <w:sz w:val="28"/>
          <w:szCs w:val="28"/>
          <w:lang w:val="ro-RO"/>
        </w:rPr>
      </w:pPr>
      <w:r w:rsidRPr="00F14391">
        <w:rPr>
          <w:i/>
          <w:sz w:val="28"/>
          <w:szCs w:val="28"/>
          <w:lang w:val="ro-RO"/>
        </w:rPr>
        <w:t>principiul bunei conduite</w:t>
      </w:r>
      <w:r w:rsidRPr="00F14391">
        <w:rPr>
          <w:sz w:val="28"/>
          <w:szCs w:val="28"/>
          <w:lang w:val="ro-RO"/>
        </w:rPr>
        <w:t>, conform căruia este ocrotit şi încurajat actul de avertizare în interes public cu privire la asp</w:t>
      </w:r>
      <w:r w:rsidR="005B0EF4">
        <w:rPr>
          <w:sz w:val="28"/>
          <w:szCs w:val="28"/>
          <w:lang w:val="ro-RO"/>
        </w:rPr>
        <w:t>ectele de integritate public</w:t>
      </w:r>
      <w:r w:rsidRPr="00F14391">
        <w:rPr>
          <w:sz w:val="28"/>
          <w:szCs w:val="28"/>
          <w:lang w:val="ro-RO"/>
        </w:rPr>
        <w:t xml:space="preserve">ă şi bună administrare, cu scopul de a spori capacitatea administrativă şi </w:t>
      </w:r>
      <w:r w:rsidR="005B0EF4">
        <w:rPr>
          <w:sz w:val="28"/>
          <w:szCs w:val="28"/>
          <w:lang w:val="ro-RO"/>
        </w:rPr>
        <w:t>prestigiul MAP</w:t>
      </w:r>
      <w:r w:rsidRPr="00F14391">
        <w:rPr>
          <w:sz w:val="28"/>
          <w:szCs w:val="28"/>
          <w:lang w:val="ro-RO"/>
        </w:rPr>
        <w:t>;</w:t>
      </w:r>
    </w:p>
    <w:p w:rsidR="00F14391" w:rsidRPr="00F14391" w:rsidRDefault="00F14391" w:rsidP="00E05858">
      <w:pPr>
        <w:pStyle w:val="NoSpacing"/>
        <w:numPr>
          <w:ilvl w:val="0"/>
          <w:numId w:val="2"/>
        </w:numPr>
        <w:jc w:val="both"/>
        <w:rPr>
          <w:i/>
          <w:sz w:val="28"/>
          <w:szCs w:val="28"/>
          <w:lang w:val="ro-RO"/>
        </w:rPr>
      </w:pPr>
      <w:r w:rsidRPr="00F14391">
        <w:rPr>
          <w:i/>
          <w:sz w:val="28"/>
          <w:szCs w:val="28"/>
          <w:lang w:val="ro-RO"/>
        </w:rPr>
        <w:t>principiul echilibrului</w:t>
      </w:r>
      <w:r w:rsidRPr="00F14391">
        <w:rPr>
          <w:sz w:val="28"/>
          <w:szCs w:val="28"/>
          <w:lang w:val="ro-RO"/>
        </w:rPr>
        <w:t>, conform căruia nici o persoană nu se poate prevala de prevederile prezentei legi pentru a diminua sancţiunea administrativă sau disciplinară pentru o faptă a sa mai gravă;</w:t>
      </w:r>
    </w:p>
    <w:p w:rsidR="00F14391" w:rsidRPr="00906A2C" w:rsidRDefault="00F14391" w:rsidP="00E05858">
      <w:pPr>
        <w:pStyle w:val="NoSpacing"/>
        <w:numPr>
          <w:ilvl w:val="0"/>
          <w:numId w:val="2"/>
        </w:numPr>
        <w:jc w:val="both"/>
        <w:rPr>
          <w:i/>
          <w:sz w:val="28"/>
          <w:szCs w:val="28"/>
          <w:lang w:val="ro-RO"/>
        </w:rPr>
      </w:pPr>
      <w:r w:rsidRPr="00F14391">
        <w:rPr>
          <w:i/>
          <w:sz w:val="28"/>
          <w:szCs w:val="28"/>
          <w:lang w:val="ro-RO"/>
        </w:rPr>
        <w:t>principiul bunei-credinţe</w:t>
      </w:r>
      <w:r w:rsidRPr="00F14391">
        <w:rPr>
          <w:sz w:val="28"/>
          <w:szCs w:val="28"/>
          <w:lang w:val="ro-RO"/>
        </w:rPr>
        <w:t>, conform căruia este ocrotit</w:t>
      </w:r>
      <w:r w:rsidR="005B0EF4">
        <w:rPr>
          <w:sz w:val="28"/>
          <w:szCs w:val="28"/>
          <w:lang w:val="ro-RO"/>
        </w:rPr>
        <w:t xml:space="preserve">ă persoana angajată a MAP </w:t>
      </w:r>
      <w:r w:rsidRPr="00F14391">
        <w:rPr>
          <w:sz w:val="28"/>
          <w:szCs w:val="28"/>
          <w:lang w:val="ro-RO"/>
        </w:rPr>
        <w:t>care a făcut o sesizare, convinsă fiind de realitatea stării de fapt sau că fapta constituie o încălcare a legii.</w:t>
      </w:r>
    </w:p>
    <w:p w:rsidR="00906A2C" w:rsidRPr="00F14391" w:rsidRDefault="00906A2C" w:rsidP="00906A2C">
      <w:pPr>
        <w:pStyle w:val="NoSpacing"/>
        <w:ind w:left="720"/>
        <w:jc w:val="both"/>
        <w:rPr>
          <w:i/>
          <w:sz w:val="28"/>
          <w:szCs w:val="28"/>
          <w:lang w:val="ro-RO"/>
        </w:rPr>
      </w:pPr>
    </w:p>
    <w:p w:rsidR="00754B9A" w:rsidRDefault="00754B9A" w:rsidP="00906A2C">
      <w:pPr>
        <w:pStyle w:val="NoSpacing"/>
        <w:ind w:left="720"/>
        <w:jc w:val="center"/>
        <w:rPr>
          <w:b/>
          <w:sz w:val="28"/>
          <w:szCs w:val="28"/>
          <w:lang w:val="ro-RO"/>
        </w:rPr>
      </w:pPr>
    </w:p>
    <w:p w:rsidR="00754B9A" w:rsidRDefault="00754B9A" w:rsidP="00906A2C">
      <w:pPr>
        <w:pStyle w:val="NoSpacing"/>
        <w:ind w:left="720"/>
        <w:jc w:val="center"/>
        <w:rPr>
          <w:b/>
          <w:sz w:val="28"/>
          <w:szCs w:val="28"/>
          <w:lang w:val="ro-RO"/>
        </w:rPr>
      </w:pPr>
    </w:p>
    <w:p w:rsidR="00754B9A" w:rsidRDefault="00754B9A" w:rsidP="00906A2C">
      <w:pPr>
        <w:pStyle w:val="NoSpacing"/>
        <w:ind w:left="720"/>
        <w:jc w:val="center"/>
        <w:rPr>
          <w:b/>
          <w:sz w:val="28"/>
          <w:szCs w:val="28"/>
          <w:lang w:val="ro-RO"/>
        </w:rPr>
      </w:pPr>
    </w:p>
    <w:p w:rsidR="00754B9A" w:rsidRDefault="00754B9A" w:rsidP="00906A2C">
      <w:pPr>
        <w:pStyle w:val="NoSpacing"/>
        <w:ind w:left="720"/>
        <w:jc w:val="center"/>
        <w:rPr>
          <w:b/>
          <w:sz w:val="28"/>
          <w:szCs w:val="28"/>
          <w:lang w:val="ro-RO"/>
        </w:rPr>
      </w:pPr>
    </w:p>
    <w:p w:rsidR="00906A2C" w:rsidRPr="00906A2C" w:rsidRDefault="00906A2C" w:rsidP="00906A2C">
      <w:pPr>
        <w:pStyle w:val="NoSpacing"/>
        <w:ind w:left="720"/>
        <w:jc w:val="center"/>
        <w:rPr>
          <w:b/>
          <w:sz w:val="28"/>
          <w:szCs w:val="28"/>
          <w:lang w:val="ro-RO"/>
        </w:rPr>
      </w:pPr>
      <w:r w:rsidRPr="00906A2C">
        <w:rPr>
          <w:b/>
          <w:sz w:val="28"/>
          <w:szCs w:val="28"/>
          <w:lang w:val="ro-RO"/>
        </w:rPr>
        <w:lastRenderedPageBreak/>
        <w:t xml:space="preserve">CAPITOLUL III </w:t>
      </w:r>
      <w:r w:rsidRPr="00906A2C">
        <w:rPr>
          <w:b/>
          <w:sz w:val="28"/>
          <w:szCs w:val="28"/>
          <w:lang w:val="ro-RO"/>
        </w:rPr>
        <w:br/>
        <w:t>Valori fundamentale</w:t>
      </w:r>
    </w:p>
    <w:p w:rsidR="00750CBC" w:rsidRDefault="00750CBC" w:rsidP="00F14391">
      <w:pPr>
        <w:pStyle w:val="NoSpacing"/>
        <w:rPr>
          <w:i/>
          <w:spacing w:val="-8"/>
          <w:sz w:val="28"/>
          <w:szCs w:val="28"/>
          <w:lang w:val="ro-RO"/>
        </w:rPr>
      </w:pPr>
    </w:p>
    <w:p w:rsidR="00906A2C" w:rsidRPr="00750CBC" w:rsidRDefault="00750CBC" w:rsidP="00F14391">
      <w:pPr>
        <w:pStyle w:val="NoSpacing"/>
        <w:rPr>
          <w:i/>
          <w:spacing w:val="-8"/>
          <w:sz w:val="28"/>
          <w:szCs w:val="28"/>
          <w:lang w:val="ro-RO"/>
        </w:rPr>
      </w:pPr>
      <w:r>
        <w:rPr>
          <w:i/>
          <w:spacing w:val="-8"/>
          <w:sz w:val="28"/>
          <w:szCs w:val="28"/>
          <w:lang w:val="ro-RO"/>
        </w:rPr>
        <w:t>Valori instituționale</w:t>
      </w:r>
    </w:p>
    <w:p w:rsidR="00F14391" w:rsidRPr="00906A2C" w:rsidRDefault="00F14391" w:rsidP="00F14391">
      <w:pPr>
        <w:pStyle w:val="NoSpacing"/>
        <w:rPr>
          <w:b/>
          <w:spacing w:val="-8"/>
          <w:sz w:val="28"/>
          <w:szCs w:val="28"/>
          <w:lang w:val="ro-RO"/>
        </w:rPr>
      </w:pPr>
      <w:r w:rsidRPr="00906A2C">
        <w:rPr>
          <w:b/>
          <w:spacing w:val="-8"/>
          <w:sz w:val="28"/>
          <w:szCs w:val="28"/>
          <w:lang w:val="ro-RO"/>
        </w:rPr>
        <w:t>ART. 3</w:t>
      </w:r>
    </w:p>
    <w:p w:rsidR="00F14391" w:rsidRPr="00F14391" w:rsidRDefault="00F14391" w:rsidP="00906A2C">
      <w:pPr>
        <w:pStyle w:val="NoSpacing"/>
        <w:ind w:firstLine="720"/>
        <w:jc w:val="both"/>
        <w:rPr>
          <w:sz w:val="28"/>
          <w:szCs w:val="28"/>
          <w:lang w:val="ro-RO"/>
        </w:rPr>
      </w:pPr>
      <w:r w:rsidRPr="00F14391">
        <w:rPr>
          <w:sz w:val="28"/>
          <w:szCs w:val="28"/>
          <w:lang w:val="ro-RO"/>
        </w:rPr>
        <w:t xml:space="preserve">(1) </w:t>
      </w:r>
      <w:r w:rsidRPr="00F14391">
        <w:rPr>
          <w:bCs/>
          <w:sz w:val="28"/>
          <w:szCs w:val="28"/>
          <w:lang w:val="ro-RO"/>
        </w:rPr>
        <w:t xml:space="preserve">MAP </w:t>
      </w:r>
      <w:r w:rsidRPr="00F14391">
        <w:rPr>
          <w:sz w:val="28"/>
          <w:szCs w:val="28"/>
          <w:lang w:val="ro-RO"/>
        </w:rPr>
        <w:t xml:space="preserve">asigură condițiile necesare cunoașterii de către </w:t>
      </w:r>
      <w:r w:rsidR="00906A2C">
        <w:rPr>
          <w:sz w:val="28"/>
          <w:szCs w:val="28"/>
          <w:lang w:val="ro-RO"/>
        </w:rPr>
        <w:t xml:space="preserve">întregul </w:t>
      </w:r>
      <w:r w:rsidRPr="00F14391">
        <w:rPr>
          <w:sz w:val="28"/>
          <w:szCs w:val="28"/>
          <w:lang w:val="ro-RO"/>
        </w:rPr>
        <w:t>personal a reglementărilor care guvernează comportamentul acestora, prevenirea și raportarea fraudelor și neregulilor.</w:t>
      </w:r>
    </w:p>
    <w:p w:rsidR="00F14391" w:rsidRPr="00F14391" w:rsidRDefault="00F14391" w:rsidP="00906A2C">
      <w:pPr>
        <w:pStyle w:val="NoSpacing"/>
        <w:ind w:firstLine="720"/>
        <w:jc w:val="both"/>
        <w:rPr>
          <w:sz w:val="28"/>
          <w:szCs w:val="28"/>
          <w:lang w:val="ro-RO"/>
        </w:rPr>
      </w:pPr>
      <w:r w:rsidRPr="00F14391">
        <w:rPr>
          <w:sz w:val="28"/>
          <w:szCs w:val="28"/>
          <w:lang w:val="ro-RO"/>
        </w:rPr>
        <w:t xml:space="preserve">(2) Personalul care își desfășoară activitatea în cadrul </w:t>
      </w:r>
      <w:r w:rsidRPr="00F14391">
        <w:rPr>
          <w:bCs/>
          <w:sz w:val="28"/>
          <w:szCs w:val="28"/>
          <w:lang w:val="ro-RO"/>
        </w:rPr>
        <w:t>MAP a</w:t>
      </w:r>
      <w:r w:rsidRPr="00F14391">
        <w:rPr>
          <w:sz w:val="28"/>
          <w:szCs w:val="28"/>
          <w:lang w:val="ro-RO"/>
        </w:rPr>
        <w:t>re obligaţia să aibă un nivel corespunzător de integrita</w:t>
      </w:r>
      <w:r w:rsidR="00E1718E">
        <w:rPr>
          <w:sz w:val="28"/>
          <w:szCs w:val="28"/>
          <w:lang w:val="ro-RO"/>
        </w:rPr>
        <w:t xml:space="preserve">te profesională și personală, </w:t>
      </w:r>
      <w:r w:rsidRPr="00F14391">
        <w:rPr>
          <w:sz w:val="28"/>
          <w:szCs w:val="28"/>
          <w:lang w:val="ro-RO"/>
        </w:rPr>
        <w:t>să fie conștient de importanța activității pe care o desfășoară</w:t>
      </w:r>
      <w:r w:rsidR="00E1718E">
        <w:rPr>
          <w:sz w:val="28"/>
          <w:szCs w:val="28"/>
          <w:lang w:val="ro-RO"/>
        </w:rPr>
        <w:t xml:space="preserve"> și să aibă un comportament acceptat în societate</w:t>
      </w:r>
      <w:r w:rsidRPr="00F14391">
        <w:rPr>
          <w:sz w:val="28"/>
          <w:szCs w:val="28"/>
          <w:lang w:val="ro-RO"/>
        </w:rPr>
        <w:t>.</w:t>
      </w:r>
    </w:p>
    <w:p w:rsidR="00906A2C" w:rsidRDefault="00F14391" w:rsidP="00906A2C">
      <w:pPr>
        <w:pStyle w:val="NoSpacing"/>
        <w:ind w:firstLine="720"/>
        <w:jc w:val="both"/>
        <w:rPr>
          <w:sz w:val="28"/>
          <w:szCs w:val="28"/>
          <w:lang w:val="ro-RO"/>
        </w:rPr>
      </w:pPr>
      <w:r w:rsidRPr="00F14391">
        <w:rPr>
          <w:sz w:val="28"/>
          <w:szCs w:val="28"/>
          <w:lang w:val="ro-RO"/>
        </w:rPr>
        <w:t xml:space="preserve">(3) Personalul de conducere, prin deciziile sale și exemplul personal, sprijină și promovează valorile etice și integritatea profesională și personală a celorlați angajați. </w:t>
      </w:r>
    </w:p>
    <w:p w:rsidR="00F14391" w:rsidRPr="00F14391" w:rsidRDefault="00906A2C" w:rsidP="00906A2C">
      <w:pPr>
        <w:pStyle w:val="NoSpacing"/>
        <w:ind w:firstLine="720"/>
        <w:jc w:val="both"/>
        <w:rPr>
          <w:sz w:val="28"/>
          <w:szCs w:val="28"/>
          <w:lang w:val="ro-RO"/>
        </w:rPr>
      </w:pPr>
      <w:r>
        <w:rPr>
          <w:sz w:val="28"/>
          <w:szCs w:val="28"/>
          <w:lang w:val="ro-RO"/>
        </w:rPr>
        <w:t xml:space="preserve">(4) </w:t>
      </w:r>
      <w:r w:rsidR="00F14391" w:rsidRPr="00F14391">
        <w:rPr>
          <w:sz w:val="28"/>
          <w:szCs w:val="28"/>
          <w:lang w:val="ro-RO"/>
        </w:rPr>
        <w:t>Deciziile și exemplul personal trebuie să reflecte:</w:t>
      </w:r>
    </w:p>
    <w:p w:rsidR="00F14391" w:rsidRPr="00F14391" w:rsidRDefault="00F14391" w:rsidP="00E05858">
      <w:pPr>
        <w:pStyle w:val="NoSpacing"/>
        <w:numPr>
          <w:ilvl w:val="0"/>
          <w:numId w:val="3"/>
        </w:numPr>
        <w:rPr>
          <w:spacing w:val="-1"/>
          <w:sz w:val="28"/>
          <w:szCs w:val="28"/>
          <w:lang w:val="ro-RO"/>
        </w:rPr>
      </w:pPr>
      <w:r w:rsidRPr="00F14391">
        <w:rPr>
          <w:spacing w:val="-1"/>
          <w:sz w:val="28"/>
          <w:szCs w:val="28"/>
          <w:lang w:val="ro-RO"/>
        </w:rPr>
        <w:t>valorificarea transparenței și probității în activitate;</w:t>
      </w:r>
    </w:p>
    <w:p w:rsidR="00F14391" w:rsidRPr="00F14391" w:rsidRDefault="00F14391" w:rsidP="00E05858">
      <w:pPr>
        <w:pStyle w:val="NoSpacing"/>
        <w:numPr>
          <w:ilvl w:val="0"/>
          <w:numId w:val="3"/>
        </w:numPr>
        <w:rPr>
          <w:spacing w:val="-1"/>
          <w:sz w:val="28"/>
          <w:szCs w:val="28"/>
          <w:lang w:val="ro-RO"/>
        </w:rPr>
      </w:pPr>
      <w:r w:rsidRPr="00F14391">
        <w:rPr>
          <w:spacing w:val="-1"/>
          <w:sz w:val="28"/>
          <w:szCs w:val="28"/>
          <w:lang w:val="ro-RO"/>
        </w:rPr>
        <w:t>valorificarea competenței profesionale;</w:t>
      </w:r>
    </w:p>
    <w:p w:rsidR="00F14391" w:rsidRPr="00F14391" w:rsidRDefault="00F14391" w:rsidP="00E05858">
      <w:pPr>
        <w:pStyle w:val="NoSpacing"/>
        <w:numPr>
          <w:ilvl w:val="0"/>
          <w:numId w:val="3"/>
        </w:numPr>
        <w:rPr>
          <w:spacing w:val="-2"/>
          <w:sz w:val="28"/>
          <w:szCs w:val="28"/>
          <w:lang w:val="ro-RO"/>
        </w:rPr>
      </w:pPr>
      <w:r w:rsidRPr="00F14391">
        <w:rPr>
          <w:spacing w:val="-2"/>
          <w:sz w:val="28"/>
          <w:szCs w:val="28"/>
          <w:lang w:val="ro-RO"/>
        </w:rPr>
        <w:t>inițiativa prin exemplu;</w:t>
      </w:r>
    </w:p>
    <w:p w:rsidR="00F14391" w:rsidRPr="00F14391" w:rsidRDefault="00F14391" w:rsidP="00E05858">
      <w:pPr>
        <w:pStyle w:val="NoSpacing"/>
        <w:numPr>
          <w:ilvl w:val="0"/>
          <w:numId w:val="3"/>
        </w:numPr>
        <w:rPr>
          <w:sz w:val="28"/>
          <w:szCs w:val="28"/>
          <w:lang w:val="ro-RO"/>
        </w:rPr>
      </w:pPr>
      <w:r w:rsidRPr="00F14391">
        <w:rPr>
          <w:sz w:val="28"/>
          <w:szCs w:val="28"/>
          <w:lang w:val="ro-RO"/>
        </w:rPr>
        <w:t>conformitatea cu legile, regulamentele, regulile și politicele specifice;</w:t>
      </w:r>
    </w:p>
    <w:p w:rsidR="00F14391" w:rsidRPr="00F14391" w:rsidRDefault="00F14391" w:rsidP="00E05858">
      <w:pPr>
        <w:pStyle w:val="NoSpacing"/>
        <w:numPr>
          <w:ilvl w:val="0"/>
          <w:numId w:val="3"/>
        </w:numPr>
        <w:rPr>
          <w:spacing w:val="-1"/>
          <w:sz w:val="28"/>
          <w:szCs w:val="28"/>
          <w:lang w:val="ro-RO"/>
        </w:rPr>
      </w:pPr>
      <w:r w:rsidRPr="00F14391">
        <w:rPr>
          <w:spacing w:val="-1"/>
          <w:sz w:val="28"/>
          <w:szCs w:val="28"/>
          <w:lang w:val="ro-RO"/>
        </w:rPr>
        <w:t>respectarea confidențialității informațiilor;</w:t>
      </w:r>
    </w:p>
    <w:p w:rsidR="00F14391" w:rsidRPr="00F14391" w:rsidRDefault="00F14391" w:rsidP="00E05858">
      <w:pPr>
        <w:pStyle w:val="NoSpacing"/>
        <w:numPr>
          <w:ilvl w:val="0"/>
          <w:numId w:val="3"/>
        </w:numPr>
        <w:rPr>
          <w:spacing w:val="-1"/>
          <w:sz w:val="28"/>
          <w:szCs w:val="28"/>
          <w:lang w:val="ro-RO"/>
        </w:rPr>
      </w:pPr>
      <w:r w:rsidRPr="00F14391">
        <w:rPr>
          <w:spacing w:val="-1"/>
          <w:sz w:val="28"/>
          <w:szCs w:val="28"/>
          <w:lang w:val="ro-RO"/>
        </w:rPr>
        <w:t>tratamentul echitabil și respectarea indivizilor;</w:t>
      </w:r>
    </w:p>
    <w:p w:rsidR="00F14391" w:rsidRPr="00F14391" w:rsidRDefault="00F14391" w:rsidP="00E05858">
      <w:pPr>
        <w:pStyle w:val="NoSpacing"/>
        <w:numPr>
          <w:ilvl w:val="0"/>
          <w:numId w:val="3"/>
        </w:numPr>
        <w:rPr>
          <w:spacing w:val="-1"/>
          <w:sz w:val="28"/>
          <w:szCs w:val="28"/>
          <w:lang w:val="ro-RO"/>
        </w:rPr>
      </w:pPr>
      <w:r w:rsidRPr="00F14391">
        <w:rPr>
          <w:spacing w:val="-1"/>
          <w:sz w:val="28"/>
          <w:szCs w:val="28"/>
          <w:lang w:val="ro-RO"/>
        </w:rPr>
        <w:t>relațiile loiale cu colaboratorii;</w:t>
      </w:r>
    </w:p>
    <w:p w:rsidR="00F14391" w:rsidRPr="00F14391" w:rsidRDefault="00F14391" w:rsidP="00E05858">
      <w:pPr>
        <w:pStyle w:val="NoSpacing"/>
        <w:numPr>
          <w:ilvl w:val="0"/>
          <w:numId w:val="3"/>
        </w:numPr>
        <w:rPr>
          <w:sz w:val="28"/>
          <w:szCs w:val="28"/>
          <w:lang w:val="ro-RO"/>
        </w:rPr>
      </w:pPr>
      <w:r w:rsidRPr="00F14391">
        <w:rPr>
          <w:sz w:val="28"/>
          <w:szCs w:val="28"/>
          <w:lang w:val="ro-RO"/>
        </w:rPr>
        <w:t>caracterul complet și exact al operațiilor și documentațiilor;</w:t>
      </w:r>
    </w:p>
    <w:p w:rsidR="00F14391" w:rsidRPr="00F14391" w:rsidRDefault="00F14391" w:rsidP="00E05858">
      <w:pPr>
        <w:pStyle w:val="NoSpacing"/>
        <w:numPr>
          <w:ilvl w:val="0"/>
          <w:numId w:val="3"/>
        </w:numPr>
        <w:rPr>
          <w:sz w:val="28"/>
          <w:szCs w:val="28"/>
          <w:lang w:val="ro-RO"/>
        </w:rPr>
      </w:pPr>
      <w:r w:rsidRPr="00F14391">
        <w:rPr>
          <w:sz w:val="28"/>
          <w:szCs w:val="28"/>
          <w:lang w:val="ro-RO"/>
        </w:rPr>
        <w:t>modul profesional de abordare a informațiilor financiare.</w:t>
      </w:r>
    </w:p>
    <w:p w:rsidR="00906A2C" w:rsidRDefault="00906A2C" w:rsidP="00906A2C">
      <w:pPr>
        <w:pStyle w:val="NoSpacing"/>
        <w:ind w:firstLine="360"/>
        <w:jc w:val="both"/>
        <w:rPr>
          <w:sz w:val="28"/>
          <w:szCs w:val="28"/>
          <w:lang w:val="ro-RO"/>
        </w:rPr>
      </w:pPr>
      <w:r>
        <w:rPr>
          <w:spacing w:val="-1"/>
          <w:sz w:val="28"/>
          <w:szCs w:val="28"/>
          <w:lang w:val="ro-RO"/>
        </w:rPr>
        <w:t>(5</w:t>
      </w:r>
      <w:r w:rsidR="00F14391" w:rsidRPr="00F14391">
        <w:rPr>
          <w:spacing w:val="-1"/>
          <w:sz w:val="28"/>
          <w:szCs w:val="28"/>
          <w:lang w:val="ro-RO"/>
        </w:rPr>
        <w:t xml:space="preserve">) Pentru a putea acționa în conformitate cu valorile instituției, personalul are nevoie de sprijin și de o comunicare deschisă, în special atunci când este vorba despre </w:t>
      </w:r>
      <w:r w:rsidR="00F14391" w:rsidRPr="00F14391">
        <w:rPr>
          <w:sz w:val="28"/>
          <w:szCs w:val="28"/>
          <w:lang w:val="ro-RO"/>
        </w:rPr>
        <w:t>ajutorul acordat pentru rezolvarea dilemelor și a incertitudinilor în materie de conduită adecvată.</w:t>
      </w:r>
    </w:p>
    <w:p w:rsidR="00906A2C" w:rsidRDefault="00906A2C" w:rsidP="00906A2C">
      <w:pPr>
        <w:pStyle w:val="NoSpacing"/>
        <w:ind w:firstLine="360"/>
        <w:jc w:val="both"/>
        <w:rPr>
          <w:sz w:val="28"/>
          <w:szCs w:val="28"/>
          <w:lang w:val="ro-RO"/>
        </w:rPr>
      </w:pPr>
      <w:r>
        <w:rPr>
          <w:sz w:val="28"/>
          <w:szCs w:val="28"/>
          <w:lang w:val="ro-RO"/>
        </w:rPr>
        <w:t xml:space="preserve">(6) </w:t>
      </w:r>
      <w:r w:rsidR="00F14391" w:rsidRPr="00F14391">
        <w:rPr>
          <w:sz w:val="28"/>
          <w:szCs w:val="28"/>
          <w:lang w:val="ro-RO"/>
        </w:rPr>
        <w:t>Personalul este liber să comunice preocupările în materie de etică. Personalul de conducere al instituției trebuie să creeze un mediu adecvat acestui tip de comunicare.</w:t>
      </w:r>
    </w:p>
    <w:p w:rsidR="00F14391" w:rsidRPr="00F14391" w:rsidRDefault="00906A2C" w:rsidP="00906A2C">
      <w:pPr>
        <w:pStyle w:val="NoSpacing"/>
        <w:ind w:firstLine="360"/>
        <w:jc w:val="both"/>
        <w:rPr>
          <w:sz w:val="28"/>
          <w:szCs w:val="28"/>
          <w:lang w:val="ro-RO"/>
        </w:rPr>
      </w:pPr>
      <w:r>
        <w:rPr>
          <w:sz w:val="28"/>
          <w:szCs w:val="28"/>
          <w:lang w:val="ro-RO"/>
        </w:rPr>
        <w:t xml:space="preserve">(7) </w:t>
      </w:r>
      <w:r w:rsidR="00F14391" w:rsidRPr="00F14391">
        <w:rPr>
          <w:sz w:val="28"/>
          <w:szCs w:val="28"/>
          <w:lang w:val="ro-RO"/>
        </w:rPr>
        <w:t>Personalul de conducere are obligația să supravegheze comportamentul efectiv al salariaților, referitor la standardul de etică și integritate și să trateze în mod adecvat orice abatere de la codul de conduită.</w:t>
      </w:r>
    </w:p>
    <w:p w:rsidR="00F14391" w:rsidRPr="00F14391" w:rsidRDefault="00F14391" w:rsidP="00F14391">
      <w:pPr>
        <w:pStyle w:val="NoSpacing"/>
        <w:rPr>
          <w:sz w:val="28"/>
          <w:szCs w:val="28"/>
          <w:lang w:val="ro-RO"/>
        </w:rPr>
      </w:pPr>
    </w:p>
    <w:p w:rsidR="00754B9A" w:rsidRDefault="00754B9A" w:rsidP="00906A2C">
      <w:pPr>
        <w:pStyle w:val="NoSpacing"/>
        <w:jc w:val="center"/>
        <w:rPr>
          <w:b/>
          <w:sz w:val="28"/>
          <w:szCs w:val="28"/>
        </w:rPr>
      </w:pPr>
    </w:p>
    <w:p w:rsidR="00F14391" w:rsidRPr="00906A2C" w:rsidRDefault="00F14391" w:rsidP="00906A2C">
      <w:pPr>
        <w:pStyle w:val="NoSpacing"/>
        <w:jc w:val="center"/>
        <w:rPr>
          <w:b/>
          <w:sz w:val="28"/>
          <w:szCs w:val="28"/>
        </w:rPr>
      </w:pPr>
      <w:r w:rsidRPr="00906A2C">
        <w:rPr>
          <w:b/>
          <w:sz w:val="28"/>
          <w:szCs w:val="28"/>
        </w:rPr>
        <w:lastRenderedPageBreak/>
        <w:t>CAPITOLUL IV</w:t>
      </w:r>
    </w:p>
    <w:p w:rsidR="00F14391" w:rsidRPr="00906A2C" w:rsidRDefault="00F14391" w:rsidP="00906A2C">
      <w:pPr>
        <w:pStyle w:val="NoSpacing"/>
        <w:jc w:val="center"/>
        <w:rPr>
          <w:b/>
          <w:sz w:val="28"/>
          <w:szCs w:val="28"/>
          <w:lang w:val="ro-RO"/>
        </w:rPr>
      </w:pPr>
      <w:r w:rsidRPr="00906A2C">
        <w:rPr>
          <w:b/>
          <w:sz w:val="28"/>
          <w:szCs w:val="28"/>
          <w:lang w:val="ro-RO"/>
        </w:rPr>
        <w:t xml:space="preserve">Norme generale de conduită profesională și civică </w:t>
      </w:r>
      <w:r w:rsidRPr="00906A2C">
        <w:rPr>
          <w:b/>
          <w:sz w:val="28"/>
          <w:szCs w:val="28"/>
          <w:lang w:val="ro-RO"/>
        </w:rPr>
        <w:br/>
        <w:t>a personalului din cadrul MAP</w:t>
      </w:r>
    </w:p>
    <w:p w:rsidR="00750CBC" w:rsidRDefault="00750CBC" w:rsidP="00750CBC">
      <w:pPr>
        <w:pStyle w:val="NoSpacing"/>
        <w:rPr>
          <w:i/>
          <w:sz w:val="28"/>
          <w:szCs w:val="28"/>
          <w:lang w:val="ro-RO"/>
        </w:rPr>
      </w:pPr>
    </w:p>
    <w:p w:rsidR="00750CBC" w:rsidRPr="00F14391" w:rsidRDefault="00750CBC" w:rsidP="00750CBC">
      <w:pPr>
        <w:pStyle w:val="NoSpacing"/>
        <w:rPr>
          <w:i/>
          <w:sz w:val="28"/>
          <w:szCs w:val="28"/>
          <w:lang w:val="ro-RO"/>
        </w:rPr>
      </w:pPr>
      <w:r w:rsidRPr="00F14391">
        <w:rPr>
          <w:i/>
          <w:sz w:val="28"/>
          <w:szCs w:val="28"/>
          <w:lang w:val="ro-RO"/>
        </w:rPr>
        <w:t>Asigurarea calității actului administrativ</w:t>
      </w:r>
    </w:p>
    <w:p w:rsidR="00F14391" w:rsidRPr="00906A2C" w:rsidRDefault="00906A2C" w:rsidP="00F14391">
      <w:pPr>
        <w:pStyle w:val="NoSpacing"/>
        <w:rPr>
          <w:b/>
          <w:sz w:val="28"/>
          <w:szCs w:val="28"/>
          <w:lang w:val="ro-RO"/>
        </w:rPr>
      </w:pPr>
      <w:r w:rsidRPr="00906A2C">
        <w:rPr>
          <w:b/>
          <w:sz w:val="28"/>
          <w:szCs w:val="28"/>
          <w:lang w:val="ro-RO"/>
        </w:rPr>
        <w:t>ART. 4</w:t>
      </w:r>
    </w:p>
    <w:p w:rsidR="00F14391" w:rsidRPr="00F14391" w:rsidRDefault="00750CBC" w:rsidP="00906A2C">
      <w:pPr>
        <w:pStyle w:val="NoSpacing"/>
        <w:ind w:firstLine="720"/>
        <w:jc w:val="both"/>
        <w:rPr>
          <w:sz w:val="28"/>
          <w:szCs w:val="28"/>
          <w:lang w:val="ro-RO"/>
        </w:rPr>
      </w:pPr>
      <w:r>
        <w:rPr>
          <w:sz w:val="28"/>
          <w:szCs w:val="28"/>
          <w:lang w:val="ro-RO"/>
        </w:rPr>
        <w:t xml:space="preserve"> </w:t>
      </w:r>
      <w:r w:rsidR="00906A2C">
        <w:rPr>
          <w:sz w:val="28"/>
          <w:szCs w:val="28"/>
          <w:lang w:val="ro-RO"/>
        </w:rPr>
        <w:t xml:space="preserve">(1) </w:t>
      </w:r>
      <w:r w:rsidR="00F14391" w:rsidRPr="00F14391">
        <w:rPr>
          <w:sz w:val="28"/>
          <w:szCs w:val="28"/>
          <w:lang w:val="ro-RO"/>
        </w:rPr>
        <w:t xml:space="preserve">Personalul care își desfășoară activitatea în cadrul </w:t>
      </w:r>
      <w:r w:rsidR="00F14391" w:rsidRPr="00F14391">
        <w:rPr>
          <w:bCs/>
          <w:sz w:val="28"/>
          <w:szCs w:val="28"/>
          <w:lang w:val="ro-RO"/>
        </w:rPr>
        <w:t xml:space="preserve">MAP </w:t>
      </w:r>
      <w:r w:rsidR="00F14391" w:rsidRPr="00F14391">
        <w:rPr>
          <w:sz w:val="28"/>
          <w:szCs w:val="28"/>
          <w:lang w:val="ro-RO"/>
        </w:rPr>
        <w:t>are obligaţia de a asigura și menține calitatea actului administrativ din domeniul de competență în beneficiul cetăţenilor</w:t>
      </w:r>
      <w:r w:rsidR="00E1718E">
        <w:rPr>
          <w:sz w:val="28"/>
          <w:szCs w:val="28"/>
          <w:lang w:val="ro-RO"/>
        </w:rPr>
        <w:t xml:space="preserve"> și pentru rezolvarea </w:t>
      </w:r>
      <w:r w:rsidR="002C6B98">
        <w:rPr>
          <w:sz w:val="28"/>
          <w:szCs w:val="28"/>
          <w:lang w:val="ro-RO"/>
        </w:rPr>
        <w:t>sarcinilor profesionale</w:t>
      </w:r>
      <w:r w:rsidR="00F14391" w:rsidRPr="00F14391">
        <w:rPr>
          <w:sz w:val="28"/>
          <w:szCs w:val="28"/>
          <w:lang w:val="ro-RO"/>
        </w:rPr>
        <w:t>, prin participarea activă la luarea deciziilor şi la transpunerea lor în practică, în scopul realizării competenţelor instituţiei, în limitele atribuţiilor stabilite prin fişa postului.</w:t>
      </w:r>
    </w:p>
    <w:p w:rsidR="00F14391" w:rsidRPr="00F14391" w:rsidRDefault="00906A2C" w:rsidP="00906A2C">
      <w:pPr>
        <w:pStyle w:val="NoSpacing"/>
        <w:ind w:firstLine="720"/>
        <w:jc w:val="both"/>
        <w:rPr>
          <w:sz w:val="28"/>
          <w:szCs w:val="28"/>
          <w:lang w:val="ro-RO"/>
        </w:rPr>
      </w:pPr>
      <w:r>
        <w:rPr>
          <w:sz w:val="28"/>
          <w:szCs w:val="28"/>
          <w:lang w:val="ro-RO"/>
        </w:rPr>
        <w:t xml:space="preserve">(2) </w:t>
      </w:r>
      <w:r w:rsidR="00F14391" w:rsidRPr="00F14391">
        <w:rPr>
          <w:sz w:val="28"/>
          <w:szCs w:val="28"/>
          <w:lang w:val="ro-RO"/>
        </w:rPr>
        <w:t>În exercitarea funcţiei și a atribuțiilor de serviciu, salariatul are obligaţia de a avea un comportament profesionist, precum şi de a asigura, în condiţiile legii, transparenţa administrativă, pentru a câştiga şi a menţine încrederea publicului în integritatea, imparţialitatea şi eficacitatea instituț</w:t>
      </w:r>
      <w:r>
        <w:rPr>
          <w:sz w:val="28"/>
          <w:szCs w:val="28"/>
          <w:lang w:val="ro-RO"/>
        </w:rPr>
        <w:t>iei.</w:t>
      </w:r>
    </w:p>
    <w:p w:rsidR="00906A2C" w:rsidRDefault="00906A2C" w:rsidP="00F14391">
      <w:pPr>
        <w:pStyle w:val="NoSpacing"/>
        <w:rPr>
          <w:sz w:val="28"/>
          <w:szCs w:val="28"/>
          <w:lang w:val="ro-RO"/>
        </w:rPr>
      </w:pPr>
    </w:p>
    <w:p w:rsidR="00750CBC" w:rsidRDefault="00750CBC" w:rsidP="00F14391">
      <w:pPr>
        <w:pStyle w:val="NoSpacing"/>
        <w:rPr>
          <w:b/>
          <w:sz w:val="28"/>
          <w:szCs w:val="28"/>
          <w:lang w:val="ro-RO"/>
        </w:rPr>
      </w:pPr>
      <w:r w:rsidRPr="00F14391">
        <w:rPr>
          <w:i/>
          <w:sz w:val="28"/>
          <w:szCs w:val="28"/>
          <w:lang w:val="ro-RO"/>
        </w:rPr>
        <w:t>Respectarea Constituţiei şi a legilor</w:t>
      </w:r>
      <w:r w:rsidRPr="00906A2C">
        <w:rPr>
          <w:b/>
          <w:sz w:val="28"/>
          <w:szCs w:val="28"/>
          <w:lang w:val="ro-RO"/>
        </w:rPr>
        <w:t xml:space="preserve"> </w:t>
      </w:r>
    </w:p>
    <w:p w:rsidR="00F14391" w:rsidRPr="00906A2C" w:rsidRDefault="00906A2C" w:rsidP="00F14391">
      <w:pPr>
        <w:pStyle w:val="NoSpacing"/>
        <w:rPr>
          <w:b/>
          <w:sz w:val="28"/>
          <w:szCs w:val="28"/>
          <w:lang w:val="ro-RO"/>
        </w:rPr>
      </w:pPr>
      <w:r w:rsidRPr="00906A2C">
        <w:rPr>
          <w:b/>
          <w:sz w:val="28"/>
          <w:szCs w:val="28"/>
          <w:lang w:val="ro-RO"/>
        </w:rPr>
        <w:t>ART. 5</w:t>
      </w:r>
    </w:p>
    <w:p w:rsidR="00684F3C" w:rsidRDefault="00906A2C" w:rsidP="00684F3C">
      <w:pPr>
        <w:pStyle w:val="NoSpacing"/>
        <w:ind w:firstLine="720"/>
        <w:jc w:val="both"/>
        <w:rPr>
          <w:sz w:val="28"/>
          <w:szCs w:val="28"/>
          <w:lang w:val="ro-RO"/>
        </w:rPr>
      </w:pPr>
      <w:r>
        <w:rPr>
          <w:sz w:val="28"/>
          <w:szCs w:val="28"/>
          <w:lang w:val="ro-RO"/>
        </w:rPr>
        <w:t xml:space="preserve">(1) </w:t>
      </w:r>
      <w:r w:rsidR="00F14391" w:rsidRPr="00F14391">
        <w:rPr>
          <w:sz w:val="28"/>
          <w:szCs w:val="28"/>
          <w:lang w:val="ro-RO"/>
        </w:rPr>
        <w:t xml:space="preserve">Personalul din cadrul </w:t>
      </w:r>
      <w:r w:rsidR="00F14391" w:rsidRPr="00F14391">
        <w:rPr>
          <w:bCs/>
          <w:sz w:val="28"/>
          <w:szCs w:val="28"/>
          <w:lang w:val="ro-RO"/>
        </w:rPr>
        <w:t>MAP</w:t>
      </w:r>
      <w:r w:rsidR="00F14391" w:rsidRPr="00F14391">
        <w:rPr>
          <w:sz w:val="28"/>
          <w:szCs w:val="28"/>
          <w:lang w:val="ro-RO"/>
        </w:rPr>
        <w:t xml:space="preserve"> are obligaţia ca, prin actele şi faptele sale, să respecte Constituţia, legile ţării şi să acţioneze pentru punerea în aplicare a dispoziţiilor legale, în conformitate cu atribuţiile care le revin, cu respectarea eticii profesionale.</w:t>
      </w:r>
    </w:p>
    <w:p w:rsidR="00F14391" w:rsidRPr="00F14391" w:rsidRDefault="00684F3C" w:rsidP="00684F3C">
      <w:pPr>
        <w:pStyle w:val="NoSpacing"/>
        <w:ind w:firstLine="720"/>
        <w:jc w:val="both"/>
        <w:rPr>
          <w:sz w:val="28"/>
          <w:szCs w:val="28"/>
          <w:lang w:val="ro-RO"/>
        </w:rPr>
      </w:pPr>
      <w:r>
        <w:rPr>
          <w:sz w:val="28"/>
          <w:szCs w:val="28"/>
          <w:lang w:val="ro-RO"/>
        </w:rPr>
        <w:t xml:space="preserve">(2) </w:t>
      </w:r>
      <w:r w:rsidR="00F14391" w:rsidRPr="00F14391">
        <w:rPr>
          <w:sz w:val="28"/>
          <w:szCs w:val="28"/>
          <w:lang w:val="ro-RO"/>
        </w:rPr>
        <w:t xml:space="preserve">Personalul din cadrul </w:t>
      </w:r>
      <w:r w:rsidR="00F14391" w:rsidRPr="00F14391">
        <w:rPr>
          <w:bCs/>
          <w:sz w:val="28"/>
          <w:szCs w:val="28"/>
          <w:lang w:val="ro-RO"/>
        </w:rPr>
        <w:t>MAP</w:t>
      </w:r>
      <w:r w:rsidR="00F14391" w:rsidRPr="00F14391">
        <w:rPr>
          <w:sz w:val="28"/>
          <w:szCs w:val="28"/>
          <w:lang w:val="ro-RO"/>
        </w:rPr>
        <w:t xml:space="preserve"> trebuie să se conformeze dispoziţiilor legale privind restrângerea exerciţiului unor drepturi, datorată naturii funcţiilor deţinute.</w:t>
      </w:r>
    </w:p>
    <w:p w:rsidR="00684F3C" w:rsidRDefault="00684F3C" w:rsidP="00F14391">
      <w:pPr>
        <w:pStyle w:val="NoSpacing"/>
        <w:rPr>
          <w:sz w:val="28"/>
          <w:szCs w:val="28"/>
          <w:lang w:val="ro-RO"/>
        </w:rPr>
      </w:pPr>
    </w:p>
    <w:p w:rsidR="00750CBC" w:rsidRPr="00F14391" w:rsidRDefault="00750CBC" w:rsidP="00750CBC">
      <w:pPr>
        <w:pStyle w:val="NoSpacing"/>
        <w:rPr>
          <w:i/>
          <w:sz w:val="28"/>
          <w:szCs w:val="28"/>
          <w:lang w:val="ro-RO"/>
        </w:rPr>
      </w:pPr>
      <w:r w:rsidRPr="00F14391">
        <w:rPr>
          <w:i/>
          <w:sz w:val="28"/>
          <w:szCs w:val="28"/>
          <w:lang w:val="ro-RO"/>
        </w:rPr>
        <w:t>Prestigiul instituțional</w:t>
      </w:r>
    </w:p>
    <w:p w:rsidR="00F14391" w:rsidRPr="00684F3C" w:rsidRDefault="00684F3C" w:rsidP="00F14391">
      <w:pPr>
        <w:pStyle w:val="NoSpacing"/>
        <w:rPr>
          <w:b/>
          <w:sz w:val="28"/>
          <w:szCs w:val="28"/>
          <w:lang w:val="ro-RO"/>
        </w:rPr>
      </w:pPr>
      <w:r w:rsidRPr="00684F3C">
        <w:rPr>
          <w:b/>
          <w:sz w:val="28"/>
          <w:szCs w:val="28"/>
          <w:lang w:val="ro-RO"/>
        </w:rPr>
        <w:t>ART. 6</w:t>
      </w:r>
    </w:p>
    <w:p w:rsidR="00F14391" w:rsidRPr="00F14391" w:rsidRDefault="00750CBC" w:rsidP="00684F3C">
      <w:pPr>
        <w:pStyle w:val="NoSpacing"/>
        <w:ind w:firstLine="720"/>
        <w:jc w:val="both"/>
        <w:rPr>
          <w:sz w:val="28"/>
          <w:szCs w:val="28"/>
          <w:lang w:val="ro-RO"/>
        </w:rPr>
      </w:pPr>
      <w:r w:rsidRPr="00F14391">
        <w:rPr>
          <w:sz w:val="28"/>
          <w:szCs w:val="28"/>
          <w:lang w:val="ro-RO"/>
        </w:rPr>
        <w:t xml:space="preserve"> </w:t>
      </w:r>
      <w:r w:rsidR="00F14391" w:rsidRPr="00F14391">
        <w:rPr>
          <w:sz w:val="28"/>
          <w:szCs w:val="28"/>
          <w:lang w:val="ro-RO"/>
        </w:rPr>
        <w:t xml:space="preserve">(1) Personalul din cadrul </w:t>
      </w:r>
      <w:r w:rsidR="00F14391" w:rsidRPr="00F14391">
        <w:rPr>
          <w:bCs/>
          <w:sz w:val="28"/>
          <w:szCs w:val="28"/>
          <w:lang w:val="ro-RO"/>
        </w:rPr>
        <w:t>MA</w:t>
      </w:r>
      <w:r w:rsidR="00684F3C">
        <w:rPr>
          <w:bCs/>
          <w:sz w:val="28"/>
          <w:szCs w:val="28"/>
          <w:lang w:val="ro-RO"/>
        </w:rPr>
        <w:t>P</w:t>
      </w:r>
      <w:r w:rsidR="00F14391" w:rsidRPr="00F14391">
        <w:rPr>
          <w:bCs/>
          <w:sz w:val="28"/>
          <w:szCs w:val="28"/>
          <w:lang w:val="ro-RO"/>
        </w:rPr>
        <w:t xml:space="preserve"> </w:t>
      </w:r>
      <w:r w:rsidR="00F14391" w:rsidRPr="00F14391">
        <w:rPr>
          <w:sz w:val="28"/>
          <w:szCs w:val="28"/>
          <w:lang w:val="ro-RO"/>
        </w:rPr>
        <w:t>are obligaţia de a apăra cu loialitate prestigiul instituţiei precum şi de a se abţine de la orice act ori faptă care poate produce prejudicii imaginii sau intereselor legale ale acestuia.</w:t>
      </w:r>
    </w:p>
    <w:p w:rsidR="00F14391" w:rsidRPr="00F14391" w:rsidRDefault="00F14391" w:rsidP="00684F3C">
      <w:pPr>
        <w:pStyle w:val="NoSpacing"/>
        <w:ind w:firstLine="720"/>
        <w:rPr>
          <w:sz w:val="28"/>
          <w:szCs w:val="28"/>
          <w:lang w:val="ro-RO"/>
        </w:rPr>
      </w:pPr>
      <w:r w:rsidRPr="00F14391">
        <w:rPr>
          <w:sz w:val="28"/>
          <w:szCs w:val="28"/>
          <w:lang w:val="ro-RO"/>
        </w:rPr>
        <w:t xml:space="preserve">(2) Personalului din cadrul </w:t>
      </w:r>
      <w:r w:rsidR="00684F3C">
        <w:rPr>
          <w:sz w:val="28"/>
          <w:szCs w:val="28"/>
          <w:lang w:val="ro-RO"/>
        </w:rPr>
        <w:t>MAP</w:t>
      </w:r>
      <w:r w:rsidRPr="00F14391">
        <w:rPr>
          <w:sz w:val="28"/>
          <w:szCs w:val="28"/>
          <w:lang w:val="ro-RO"/>
        </w:rPr>
        <w:t xml:space="preserve"> îi este interzis:</w:t>
      </w:r>
    </w:p>
    <w:p w:rsidR="00F14391" w:rsidRPr="00F14391" w:rsidRDefault="00F14391" w:rsidP="00E05858">
      <w:pPr>
        <w:pStyle w:val="NoSpacing"/>
        <w:numPr>
          <w:ilvl w:val="0"/>
          <w:numId w:val="4"/>
        </w:numPr>
        <w:jc w:val="both"/>
        <w:rPr>
          <w:sz w:val="28"/>
          <w:szCs w:val="28"/>
          <w:lang w:val="ro-RO"/>
        </w:rPr>
      </w:pPr>
      <w:r w:rsidRPr="00F14391">
        <w:rPr>
          <w:sz w:val="28"/>
          <w:szCs w:val="28"/>
          <w:lang w:val="ro-RO"/>
        </w:rPr>
        <w:t>să exprime în public aprecieri neconforme cu realitatea în legătură cu activitatea instituţiei, cu politicile şi strategiile acesteia ori cu proiectele de acte cu caracter normativ sau individual;</w:t>
      </w:r>
    </w:p>
    <w:p w:rsidR="00F14391" w:rsidRPr="00F14391" w:rsidRDefault="00F14391" w:rsidP="00E05858">
      <w:pPr>
        <w:pStyle w:val="NoSpacing"/>
        <w:numPr>
          <w:ilvl w:val="0"/>
          <w:numId w:val="4"/>
        </w:numPr>
        <w:jc w:val="both"/>
        <w:rPr>
          <w:sz w:val="28"/>
          <w:szCs w:val="28"/>
          <w:lang w:val="ro-RO"/>
        </w:rPr>
      </w:pPr>
      <w:r w:rsidRPr="00F14391">
        <w:rPr>
          <w:sz w:val="28"/>
          <w:szCs w:val="28"/>
          <w:lang w:val="ro-RO"/>
        </w:rPr>
        <w:t>să facă aprecieri în legătură cu litigiile aflate în curs de soluţionare şi în care instituţia are calitatea de parte, dacă nu este abilitat în acest sens;</w:t>
      </w:r>
    </w:p>
    <w:p w:rsidR="00F14391" w:rsidRPr="00F14391" w:rsidRDefault="00F14391" w:rsidP="00E05858">
      <w:pPr>
        <w:pStyle w:val="NoSpacing"/>
        <w:numPr>
          <w:ilvl w:val="0"/>
          <w:numId w:val="4"/>
        </w:numPr>
        <w:jc w:val="both"/>
        <w:rPr>
          <w:sz w:val="28"/>
          <w:szCs w:val="28"/>
          <w:lang w:val="ro-RO"/>
        </w:rPr>
      </w:pPr>
      <w:r w:rsidRPr="00F14391">
        <w:rPr>
          <w:sz w:val="28"/>
          <w:szCs w:val="28"/>
          <w:lang w:val="ro-RO"/>
        </w:rPr>
        <w:lastRenderedPageBreak/>
        <w:t>să dezvăluie informaţii care nu au caracter public, în alte condiţii decât cele prevăzute de lege;</w:t>
      </w:r>
    </w:p>
    <w:p w:rsidR="00F14391" w:rsidRPr="00F14391" w:rsidRDefault="00F14391" w:rsidP="00E05858">
      <w:pPr>
        <w:pStyle w:val="NoSpacing"/>
        <w:numPr>
          <w:ilvl w:val="0"/>
          <w:numId w:val="4"/>
        </w:numPr>
        <w:jc w:val="both"/>
        <w:rPr>
          <w:sz w:val="28"/>
          <w:szCs w:val="28"/>
          <w:lang w:val="ro-RO"/>
        </w:rPr>
      </w:pPr>
      <w:r w:rsidRPr="00F14391">
        <w:rPr>
          <w:sz w:val="28"/>
          <w:szCs w:val="28"/>
          <w:lang w:val="ro-RO"/>
        </w:rPr>
        <w:t>să dezvăluie informaţiile la care au acces în exercitarea funcţiei, dacă această dezvăluire este de natură să atragă avantaje necuvenite ori să prejudicieze imaginea sau drepturile instituţiei ori ale unor salariați, precum şi ale persoanelor fizice sau juridice;</w:t>
      </w:r>
    </w:p>
    <w:p w:rsidR="00F14391" w:rsidRPr="00F14391" w:rsidRDefault="00F14391" w:rsidP="00E05858">
      <w:pPr>
        <w:pStyle w:val="NoSpacing"/>
        <w:numPr>
          <w:ilvl w:val="0"/>
          <w:numId w:val="4"/>
        </w:numPr>
        <w:jc w:val="both"/>
        <w:rPr>
          <w:sz w:val="28"/>
          <w:szCs w:val="28"/>
          <w:lang w:val="ro-RO"/>
        </w:rPr>
      </w:pPr>
      <w:r w:rsidRPr="00F14391">
        <w:rPr>
          <w:sz w:val="28"/>
          <w:szCs w:val="28"/>
          <w:lang w:val="ro-RO"/>
        </w:rPr>
        <w:t>să acorde asistenţă şi consultanţă persoanelor fizice sau juridice, în vederea promovării de acţiuni juridice ori de altă natură împotriva statului sau MAP.</w:t>
      </w:r>
    </w:p>
    <w:p w:rsidR="00F14391" w:rsidRPr="00F14391" w:rsidRDefault="00F14391" w:rsidP="00684F3C">
      <w:pPr>
        <w:pStyle w:val="NoSpacing"/>
        <w:ind w:firstLine="360"/>
        <w:jc w:val="both"/>
        <w:rPr>
          <w:sz w:val="28"/>
          <w:szCs w:val="28"/>
          <w:lang w:val="ro-RO"/>
        </w:rPr>
      </w:pPr>
      <w:r w:rsidRPr="00F14391">
        <w:rPr>
          <w:sz w:val="28"/>
          <w:szCs w:val="28"/>
          <w:lang w:val="ro-RO"/>
        </w:rPr>
        <w:t>(3) Prevederile alin. (2) lit. a) - d) se aplică şi după încetarea raportului de muncă, pentru o perioadă de 2 ani, dacă dispoziţiile din legi speciale nu prevăd alte termene.</w:t>
      </w:r>
    </w:p>
    <w:p w:rsidR="00F14391" w:rsidRPr="00F14391" w:rsidRDefault="00F14391" w:rsidP="00684F3C">
      <w:pPr>
        <w:pStyle w:val="NoSpacing"/>
        <w:ind w:firstLine="360"/>
        <w:jc w:val="both"/>
        <w:rPr>
          <w:sz w:val="28"/>
          <w:szCs w:val="28"/>
          <w:lang w:val="ro-RO"/>
        </w:rPr>
      </w:pPr>
      <w:r w:rsidRPr="00F14391">
        <w:rPr>
          <w:sz w:val="28"/>
          <w:szCs w:val="28"/>
          <w:lang w:val="ro-RO"/>
        </w:rPr>
        <w:t xml:space="preserve">(4) Prevederile prezentului </w:t>
      </w:r>
      <w:r w:rsidRPr="00F14391">
        <w:rPr>
          <w:i/>
          <w:sz w:val="28"/>
          <w:szCs w:val="28"/>
          <w:lang w:val="ro-RO"/>
        </w:rPr>
        <w:t xml:space="preserve">Cod </w:t>
      </w:r>
      <w:r w:rsidRPr="00F14391">
        <w:rPr>
          <w:sz w:val="28"/>
          <w:szCs w:val="28"/>
          <w:lang w:val="ro-RO"/>
        </w:rPr>
        <w:t>nu pot fi interpretate ca o derogare de la obligaţia legală a întregului personal MAP de a furniza informaţii de interes public celor interesaţi, în condiţiile legii.</w:t>
      </w:r>
    </w:p>
    <w:p w:rsidR="00684F3C" w:rsidRDefault="00684F3C" w:rsidP="00F14391">
      <w:pPr>
        <w:pStyle w:val="NoSpacing"/>
        <w:rPr>
          <w:sz w:val="28"/>
          <w:szCs w:val="28"/>
          <w:lang w:val="ro-RO"/>
        </w:rPr>
      </w:pPr>
    </w:p>
    <w:p w:rsidR="00750CBC" w:rsidRPr="00F14391" w:rsidRDefault="00750CBC" w:rsidP="00750CBC">
      <w:pPr>
        <w:pStyle w:val="NoSpacing"/>
        <w:rPr>
          <w:i/>
          <w:sz w:val="28"/>
          <w:szCs w:val="28"/>
          <w:lang w:val="ro-RO"/>
        </w:rPr>
      </w:pPr>
      <w:r w:rsidRPr="00F14391">
        <w:rPr>
          <w:i/>
          <w:sz w:val="28"/>
          <w:szCs w:val="28"/>
          <w:lang w:val="ro-RO"/>
        </w:rPr>
        <w:t>Libertatea opiniilor</w:t>
      </w:r>
    </w:p>
    <w:p w:rsidR="00F14391" w:rsidRPr="00684F3C" w:rsidRDefault="00684F3C" w:rsidP="00F14391">
      <w:pPr>
        <w:pStyle w:val="NoSpacing"/>
        <w:rPr>
          <w:b/>
          <w:sz w:val="28"/>
          <w:szCs w:val="28"/>
          <w:lang w:val="ro-RO"/>
        </w:rPr>
      </w:pPr>
      <w:r w:rsidRPr="00684F3C">
        <w:rPr>
          <w:b/>
          <w:sz w:val="28"/>
          <w:szCs w:val="28"/>
          <w:lang w:val="ro-RO"/>
        </w:rPr>
        <w:t>ART. 7</w:t>
      </w:r>
    </w:p>
    <w:p w:rsidR="00F14391" w:rsidRPr="00F14391" w:rsidRDefault="00750CBC" w:rsidP="00684F3C">
      <w:pPr>
        <w:pStyle w:val="NoSpacing"/>
        <w:ind w:firstLine="720"/>
        <w:jc w:val="both"/>
        <w:rPr>
          <w:sz w:val="28"/>
          <w:szCs w:val="28"/>
          <w:lang w:val="ro-RO"/>
        </w:rPr>
      </w:pPr>
      <w:r>
        <w:rPr>
          <w:sz w:val="28"/>
          <w:szCs w:val="28"/>
          <w:lang w:val="ro-RO"/>
        </w:rPr>
        <w:t xml:space="preserve"> </w:t>
      </w:r>
      <w:r w:rsidR="00684F3C">
        <w:rPr>
          <w:sz w:val="28"/>
          <w:szCs w:val="28"/>
          <w:lang w:val="ro-RO"/>
        </w:rPr>
        <w:t xml:space="preserve">(1) </w:t>
      </w:r>
      <w:r w:rsidR="00F14391" w:rsidRPr="00F14391">
        <w:rPr>
          <w:sz w:val="28"/>
          <w:szCs w:val="28"/>
          <w:lang w:val="ro-RO"/>
        </w:rPr>
        <w:t>În îndeplinirea atribuţiilor de serviciu, salariații MAP au obligaţia de a respecta demnitatea funcţiei deţinute și prestigiul instituției, corelând libertatea dialogului cu promovarea interes</w:t>
      </w:r>
      <w:r w:rsidR="00684F3C">
        <w:rPr>
          <w:sz w:val="28"/>
          <w:szCs w:val="28"/>
          <w:lang w:val="ro-RO"/>
        </w:rPr>
        <w:t>elor instituției</w:t>
      </w:r>
      <w:r w:rsidR="00F14391" w:rsidRPr="00F14391">
        <w:rPr>
          <w:sz w:val="28"/>
          <w:szCs w:val="28"/>
          <w:lang w:val="ro-RO"/>
        </w:rPr>
        <w:t>.</w:t>
      </w:r>
    </w:p>
    <w:p w:rsidR="00F14391" w:rsidRPr="00F14391" w:rsidRDefault="00684F3C" w:rsidP="00684F3C">
      <w:pPr>
        <w:pStyle w:val="NoSpacing"/>
        <w:ind w:firstLine="720"/>
        <w:jc w:val="both"/>
        <w:rPr>
          <w:sz w:val="28"/>
          <w:szCs w:val="28"/>
          <w:lang w:val="ro-RO"/>
        </w:rPr>
      </w:pPr>
      <w:r>
        <w:rPr>
          <w:sz w:val="28"/>
          <w:szCs w:val="28"/>
          <w:lang w:val="ro-RO"/>
        </w:rPr>
        <w:t xml:space="preserve">(2) </w:t>
      </w:r>
      <w:r w:rsidR="00F14391" w:rsidRPr="00F14391">
        <w:rPr>
          <w:sz w:val="28"/>
          <w:szCs w:val="28"/>
          <w:lang w:val="ro-RO"/>
        </w:rPr>
        <w:t>În activitatea lor, salariații MAP au obligaţia de a respecta libertatea opiniilor şi de a nu se lăsa influenţaţi de considerente personale.</w:t>
      </w:r>
    </w:p>
    <w:p w:rsidR="00F14391" w:rsidRPr="00F14391" w:rsidRDefault="00684F3C" w:rsidP="00684F3C">
      <w:pPr>
        <w:pStyle w:val="NoSpacing"/>
        <w:ind w:firstLine="720"/>
        <w:jc w:val="both"/>
        <w:rPr>
          <w:sz w:val="28"/>
          <w:szCs w:val="28"/>
          <w:lang w:val="ro-RO"/>
        </w:rPr>
      </w:pPr>
      <w:r>
        <w:rPr>
          <w:sz w:val="28"/>
          <w:szCs w:val="28"/>
          <w:lang w:val="ro-RO"/>
        </w:rPr>
        <w:t xml:space="preserve">(3) </w:t>
      </w:r>
      <w:r w:rsidR="00F14391" w:rsidRPr="00F14391">
        <w:rPr>
          <w:sz w:val="28"/>
          <w:szCs w:val="28"/>
          <w:lang w:val="ro-RO"/>
        </w:rPr>
        <w:t>În exprimarea opiniilor, salariații MAP trebuie să aibă o atitudine conciliantă şi să evite generarea conflictelor datorate schimbului de păreri. De asemenea, angajații au obligația să manifeste respect pentru viața intima, familială și privată a tuturor persoanelor cu care intră în relații profesionale.</w:t>
      </w:r>
    </w:p>
    <w:p w:rsidR="00684F3C" w:rsidRDefault="00684F3C" w:rsidP="00F14391">
      <w:pPr>
        <w:pStyle w:val="NoSpacing"/>
        <w:rPr>
          <w:sz w:val="28"/>
          <w:szCs w:val="28"/>
          <w:lang w:val="ro-RO"/>
        </w:rPr>
      </w:pPr>
    </w:p>
    <w:p w:rsidR="00750CBC" w:rsidRPr="00F14391" w:rsidRDefault="00750CBC" w:rsidP="00750CBC">
      <w:pPr>
        <w:pStyle w:val="NoSpacing"/>
        <w:rPr>
          <w:i/>
          <w:sz w:val="28"/>
          <w:szCs w:val="28"/>
          <w:lang w:val="ro-RO"/>
        </w:rPr>
      </w:pPr>
      <w:r w:rsidRPr="00F14391">
        <w:rPr>
          <w:i/>
          <w:sz w:val="28"/>
          <w:szCs w:val="28"/>
          <w:lang w:val="ro-RO"/>
        </w:rPr>
        <w:t>Activitatea public</w:t>
      </w:r>
      <w:r w:rsidRPr="00F14391">
        <w:rPr>
          <w:i/>
          <w:w w:val="95"/>
          <w:sz w:val="28"/>
          <w:szCs w:val="28"/>
          <w:lang w:val="ro-RO"/>
        </w:rPr>
        <w:t>ă</w:t>
      </w:r>
    </w:p>
    <w:p w:rsidR="00F14391" w:rsidRPr="00750CBC" w:rsidRDefault="00684F3C" w:rsidP="00F14391">
      <w:pPr>
        <w:pStyle w:val="NoSpacing"/>
        <w:rPr>
          <w:b/>
          <w:sz w:val="28"/>
          <w:szCs w:val="28"/>
          <w:lang w:val="ro-RO"/>
        </w:rPr>
      </w:pPr>
      <w:r w:rsidRPr="00750CBC">
        <w:rPr>
          <w:b/>
          <w:sz w:val="28"/>
          <w:szCs w:val="28"/>
          <w:lang w:val="ro-RO"/>
        </w:rPr>
        <w:t>ART. 8</w:t>
      </w:r>
    </w:p>
    <w:p w:rsidR="00F14391" w:rsidRPr="00F14391" w:rsidRDefault="00750CBC" w:rsidP="00684F3C">
      <w:pPr>
        <w:pStyle w:val="NoSpacing"/>
        <w:ind w:firstLine="720"/>
        <w:jc w:val="both"/>
        <w:rPr>
          <w:sz w:val="28"/>
          <w:szCs w:val="28"/>
          <w:lang w:val="ro-RO"/>
        </w:rPr>
      </w:pPr>
      <w:r>
        <w:rPr>
          <w:sz w:val="28"/>
          <w:szCs w:val="28"/>
          <w:lang w:val="ro-RO"/>
        </w:rPr>
        <w:t xml:space="preserve"> </w:t>
      </w:r>
      <w:r w:rsidR="00684F3C">
        <w:rPr>
          <w:sz w:val="28"/>
          <w:szCs w:val="28"/>
          <w:lang w:val="ro-RO"/>
        </w:rPr>
        <w:t xml:space="preserve">(1) </w:t>
      </w:r>
      <w:r w:rsidR="00F14391" w:rsidRPr="00F14391">
        <w:rPr>
          <w:sz w:val="28"/>
          <w:szCs w:val="28"/>
          <w:lang w:val="ro-RO"/>
        </w:rPr>
        <w:t xml:space="preserve">Relaţiile cu mijloacele de informare în masă se asigură de către angajați ai </w:t>
      </w:r>
      <w:r w:rsidR="00F14391" w:rsidRPr="00F14391">
        <w:rPr>
          <w:bCs/>
          <w:sz w:val="28"/>
          <w:szCs w:val="28"/>
          <w:lang w:val="ro-RO"/>
        </w:rPr>
        <w:t>M</w:t>
      </w:r>
      <w:r w:rsidR="00684F3C">
        <w:rPr>
          <w:bCs/>
          <w:sz w:val="28"/>
          <w:szCs w:val="28"/>
          <w:lang w:val="ro-RO"/>
        </w:rPr>
        <w:t>AP cu atribuții de serviciu</w:t>
      </w:r>
      <w:r w:rsidR="00F14391" w:rsidRPr="00F14391">
        <w:rPr>
          <w:sz w:val="28"/>
          <w:szCs w:val="28"/>
          <w:lang w:val="ro-RO"/>
        </w:rPr>
        <w:t xml:space="preserve"> în acest sens</w:t>
      </w:r>
      <w:r w:rsidR="00684F3C">
        <w:rPr>
          <w:sz w:val="28"/>
          <w:szCs w:val="28"/>
          <w:lang w:val="ro-RO"/>
        </w:rPr>
        <w:t xml:space="preserve"> sau desemnați de ministru</w:t>
      </w:r>
      <w:r w:rsidR="00F14391" w:rsidRPr="00F14391">
        <w:rPr>
          <w:sz w:val="28"/>
          <w:szCs w:val="28"/>
          <w:lang w:val="ro-RO"/>
        </w:rPr>
        <w:t>, în condiţiile legii.</w:t>
      </w:r>
    </w:p>
    <w:p w:rsidR="00F14391" w:rsidRPr="00F14391" w:rsidRDefault="00684F3C" w:rsidP="00684F3C">
      <w:pPr>
        <w:pStyle w:val="NoSpacing"/>
        <w:ind w:firstLine="720"/>
        <w:jc w:val="both"/>
        <w:rPr>
          <w:sz w:val="28"/>
          <w:szCs w:val="28"/>
          <w:lang w:val="ro-RO"/>
        </w:rPr>
      </w:pPr>
      <w:r>
        <w:rPr>
          <w:sz w:val="28"/>
          <w:szCs w:val="28"/>
          <w:lang w:val="ro-RO"/>
        </w:rPr>
        <w:t xml:space="preserve">(2) </w:t>
      </w:r>
      <w:r w:rsidR="00F14391" w:rsidRPr="00F14391">
        <w:rPr>
          <w:sz w:val="28"/>
          <w:szCs w:val="28"/>
          <w:lang w:val="ro-RO"/>
        </w:rPr>
        <w:t>Personalul desemnat să participe la activităţi sau dezbateri publice, în calitate oficială, trebuie să respecte limitele mandatului de reprezentare încredinţ</w:t>
      </w:r>
      <w:r>
        <w:rPr>
          <w:sz w:val="28"/>
          <w:szCs w:val="28"/>
          <w:lang w:val="ro-RO"/>
        </w:rPr>
        <w:t>at de ministru.</w:t>
      </w:r>
    </w:p>
    <w:p w:rsidR="00F14391" w:rsidRPr="00F14391" w:rsidRDefault="00684F3C" w:rsidP="00684F3C">
      <w:pPr>
        <w:pStyle w:val="NoSpacing"/>
        <w:ind w:firstLine="720"/>
        <w:jc w:val="both"/>
        <w:rPr>
          <w:sz w:val="28"/>
          <w:szCs w:val="28"/>
          <w:lang w:val="ro-RO"/>
        </w:rPr>
      </w:pPr>
      <w:r>
        <w:rPr>
          <w:sz w:val="28"/>
          <w:szCs w:val="28"/>
          <w:lang w:val="ro-RO"/>
        </w:rPr>
        <w:t xml:space="preserve">(3) </w:t>
      </w:r>
      <w:r w:rsidR="00F14391" w:rsidRPr="00F14391">
        <w:rPr>
          <w:sz w:val="28"/>
          <w:szCs w:val="28"/>
          <w:lang w:val="ro-RO"/>
        </w:rPr>
        <w:t xml:space="preserve">În cazul în care nu sunt desemnaţi în acest sens, salariații MAP pot participa la activităţi sau dezbateri publice, având obligaţia de a face cunoscut faptul </w:t>
      </w:r>
      <w:r w:rsidR="00F14391" w:rsidRPr="00F14391">
        <w:rPr>
          <w:sz w:val="28"/>
          <w:szCs w:val="28"/>
          <w:lang w:val="ro-RO"/>
        </w:rPr>
        <w:lastRenderedPageBreak/>
        <w:t>că opinia exprimată nu reprezintă punctul de vedere oficial al instituţiei în cadrul căreia îşi desfăşoară activitatea.</w:t>
      </w:r>
    </w:p>
    <w:p w:rsidR="00684F3C" w:rsidRDefault="00684F3C" w:rsidP="00F14391">
      <w:pPr>
        <w:pStyle w:val="NoSpacing"/>
        <w:rPr>
          <w:sz w:val="28"/>
          <w:szCs w:val="28"/>
          <w:lang w:val="ro-RO"/>
        </w:rPr>
      </w:pPr>
    </w:p>
    <w:p w:rsidR="00750CBC" w:rsidRPr="00F14391" w:rsidRDefault="00750CBC" w:rsidP="00750CBC">
      <w:pPr>
        <w:pStyle w:val="NoSpacing"/>
        <w:rPr>
          <w:i/>
          <w:sz w:val="28"/>
          <w:szCs w:val="28"/>
          <w:lang w:val="ro-RO"/>
        </w:rPr>
      </w:pPr>
      <w:r w:rsidRPr="00F14391">
        <w:rPr>
          <w:i/>
          <w:sz w:val="28"/>
          <w:szCs w:val="28"/>
          <w:lang w:val="ro-RO"/>
        </w:rPr>
        <w:t>Activitatea politic</w:t>
      </w:r>
      <w:r w:rsidRPr="00F14391">
        <w:rPr>
          <w:i/>
          <w:w w:val="95"/>
          <w:sz w:val="28"/>
          <w:szCs w:val="28"/>
          <w:lang w:val="ro-RO"/>
        </w:rPr>
        <w:t>ă</w:t>
      </w:r>
    </w:p>
    <w:p w:rsidR="00F14391" w:rsidRPr="00684F3C" w:rsidRDefault="00684F3C" w:rsidP="00F14391">
      <w:pPr>
        <w:pStyle w:val="NoSpacing"/>
        <w:rPr>
          <w:b/>
          <w:sz w:val="28"/>
          <w:szCs w:val="28"/>
          <w:lang w:val="ro-RO"/>
        </w:rPr>
      </w:pPr>
      <w:r w:rsidRPr="00684F3C">
        <w:rPr>
          <w:b/>
          <w:sz w:val="28"/>
          <w:szCs w:val="28"/>
          <w:lang w:val="ro-RO"/>
        </w:rPr>
        <w:t>ART. 9</w:t>
      </w:r>
    </w:p>
    <w:p w:rsidR="00F14391" w:rsidRPr="00F14391" w:rsidRDefault="00F14391" w:rsidP="002C6B98">
      <w:pPr>
        <w:pStyle w:val="NoSpacing"/>
        <w:ind w:firstLine="360"/>
        <w:jc w:val="both"/>
        <w:rPr>
          <w:sz w:val="28"/>
          <w:szCs w:val="28"/>
          <w:lang w:val="ro-RO"/>
        </w:rPr>
      </w:pPr>
      <w:r w:rsidRPr="00F14391">
        <w:rPr>
          <w:sz w:val="28"/>
          <w:szCs w:val="28"/>
          <w:lang w:val="ro-RO"/>
        </w:rPr>
        <w:t>În exercitarea funcţiei deţinute, personalul din cadrul MAP îi este interzis:</w:t>
      </w:r>
    </w:p>
    <w:p w:rsidR="00F14391" w:rsidRPr="00F14391" w:rsidRDefault="00F14391" w:rsidP="00E05858">
      <w:pPr>
        <w:pStyle w:val="NoSpacing"/>
        <w:numPr>
          <w:ilvl w:val="0"/>
          <w:numId w:val="5"/>
        </w:numPr>
        <w:jc w:val="both"/>
        <w:rPr>
          <w:spacing w:val="-1"/>
          <w:sz w:val="28"/>
          <w:szCs w:val="28"/>
          <w:lang w:val="ro-RO"/>
        </w:rPr>
      </w:pPr>
      <w:r w:rsidRPr="00F14391">
        <w:rPr>
          <w:spacing w:val="-1"/>
          <w:sz w:val="28"/>
          <w:szCs w:val="28"/>
          <w:lang w:val="ro-RO"/>
        </w:rPr>
        <w:t>să participe la colectarea de fonduri pentru activitatea partidelor politice;</w:t>
      </w:r>
    </w:p>
    <w:p w:rsidR="00F14391" w:rsidRPr="00F14391" w:rsidRDefault="00F14391" w:rsidP="00E05858">
      <w:pPr>
        <w:pStyle w:val="NoSpacing"/>
        <w:numPr>
          <w:ilvl w:val="0"/>
          <w:numId w:val="5"/>
        </w:numPr>
        <w:jc w:val="both"/>
        <w:rPr>
          <w:sz w:val="28"/>
          <w:szCs w:val="28"/>
          <w:lang w:val="ro-RO"/>
        </w:rPr>
      </w:pPr>
      <w:r w:rsidRPr="00F14391">
        <w:rPr>
          <w:sz w:val="28"/>
          <w:szCs w:val="28"/>
          <w:lang w:val="ro-RO"/>
        </w:rPr>
        <w:t>să furnizeze sprijin logistic candidaţilor la funcţii de demnitate publică;</w:t>
      </w:r>
    </w:p>
    <w:p w:rsidR="00F14391" w:rsidRPr="00F14391" w:rsidRDefault="00F14391" w:rsidP="00E05858">
      <w:pPr>
        <w:pStyle w:val="NoSpacing"/>
        <w:numPr>
          <w:ilvl w:val="0"/>
          <w:numId w:val="5"/>
        </w:numPr>
        <w:jc w:val="both"/>
        <w:rPr>
          <w:sz w:val="28"/>
          <w:szCs w:val="28"/>
          <w:lang w:val="ro-RO"/>
        </w:rPr>
      </w:pPr>
      <w:r w:rsidRPr="00F14391">
        <w:rPr>
          <w:sz w:val="28"/>
          <w:szCs w:val="28"/>
          <w:lang w:val="ro-RO"/>
        </w:rPr>
        <w:t>să colaboreze, atât în cadrul relaţiilor de serviciu, cât şi în afara acestora, cu persoanele fizice sau juridice care fac donaţii ori sponsorizări partidelor politice;</w:t>
      </w:r>
    </w:p>
    <w:p w:rsidR="00F14391" w:rsidRPr="00F14391" w:rsidRDefault="00F14391" w:rsidP="00E05858">
      <w:pPr>
        <w:pStyle w:val="NoSpacing"/>
        <w:numPr>
          <w:ilvl w:val="0"/>
          <w:numId w:val="5"/>
        </w:numPr>
        <w:jc w:val="both"/>
        <w:rPr>
          <w:sz w:val="28"/>
          <w:szCs w:val="28"/>
          <w:lang w:val="ro-RO"/>
        </w:rPr>
      </w:pPr>
      <w:r w:rsidRPr="00F14391">
        <w:rPr>
          <w:sz w:val="28"/>
          <w:szCs w:val="28"/>
          <w:lang w:val="ro-RO"/>
        </w:rPr>
        <w:t>să afişeze în cadrul instituției însemne ori obiecte inscripţionate cu sigla sau denumirea partidelor politice ori a candidaţilor acestora.</w:t>
      </w:r>
    </w:p>
    <w:p w:rsidR="00684F3C" w:rsidRDefault="00684F3C" w:rsidP="00F14391">
      <w:pPr>
        <w:pStyle w:val="NoSpacing"/>
        <w:rPr>
          <w:spacing w:val="-2"/>
          <w:sz w:val="28"/>
          <w:szCs w:val="28"/>
          <w:lang w:val="ro-RO"/>
        </w:rPr>
      </w:pPr>
    </w:p>
    <w:p w:rsidR="00750CBC" w:rsidRPr="00F14391" w:rsidRDefault="00750CBC" w:rsidP="00750CBC">
      <w:pPr>
        <w:pStyle w:val="NoSpacing"/>
        <w:rPr>
          <w:i/>
          <w:sz w:val="28"/>
          <w:szCs w:val="28"/>
          <w:lang w:val="ro-RO"/>
        </w:rPr>
      </w:pPr>
      <w:r>
        <w:rPr>
          <w:i/>
          <w:sz w:val="28"/>
          <w:szCs w:val="28"/>
          <w:lang w:val="ro-RO"/>
        </w:rPr>
        <w:t>Folosirea imaginii</w:t>
      </w:r>
    </w:p>
    <w:p w:rsidR="00F14391" w:rsidRPr="00684F3C" w:rsidRDefault="00684F3C" w:rsidP="00F14391">
      <w:pPr>
        <w:pStyle w:val="NoSpacing"/>
        <w:rPr>
          <w:b/>
          <w:spacing w:val="-2"/>
          <w:sz w:val="28"/>
          <w:szCs w:val="28"/>
          <w:lang w:val="ro-RO"/>
        </w:rPr>
      </w:pPr>
      <w:r w:rsidRPr="00684F3C">
        <w:rPr>
          <w:b/>
          <w:spacing w:val="-2"/>
          <w:sz w:val="28"/>
          <w:szCs w:val="28"/>
          <w:lang w:val="ro-RO"/>
        </w:rPr>
        <w:t>ART. 10</w:t>
      </w:r>
    </w:p>
    <w:p w:rsidR="00F14391" w:rsidRPr="00F14391" w:rsidRDefault="00F14391" w:rsidP="00684F3C">
      <w:pPr>
        <w:pStyle w:val="NoSpacing"/>
        <w:ind w:firstLine="720"/>
        <w:jc w:val="both"/>
        <w:rPr>
          <w:sz w:val="28"/>
          <w:szCs w:val="28"/>
          <w:lang w:val="ro-RO"/>
        </w:rPr>
      </w:pPr>
      <w:r w:rsidRPr="00F14391">
        <w:rPr>
          <w:sz w:val="28"/>
          <w:szCs w:val="28"/>
          <w:lang w:val="ro-RO"/>
        </w:rPr>
        <w:t>În considerarea funcţiei pe care o deţine, personalul din cadrul MAP are obligaţia de a nu permite utilizarea numelui sau a imaginii proprii în acţiuni publicitare pentru promovarea unei activităţi comerciale, precum şi în scopuri electorale.</w:t>
      </w:r>
    </w:p>
    <w:p w:rsidR="00F14391" w:rsidRPr="00F14391" w:rsidRDefault="00F14391" w:rsidP="00F14391">
      <w:pPr>
        <w:pStyle w:val="NoSpacing"/>
        <w:rPr>
          <w:spacing w:val="-1"/>
          <w:sz w:val="28"/>
          <w:szCs w:val="28"/>
          <w:lang w:val="ro-RO"/>
        </w:rPr>
      </w:pPr>
    </w:p>
    <w:p w:rsidR="00750CBC" w:rsidRPr="00F14391" w:rsidRDefault="00750CBC" w:rsidP="00750CBC">
      <w:pPr>
        <w:pStyle w:val="NoSpacing"/>
        <w:rPr>
          <w:i/>
          <w:spacing w:val="-2"/>
          <w:sz w:val="28"/>
          <w:szCs w:val="28"/>
          <w:lang w:val="ro-RO"/>
        </w:rPr>
      </w:pPr>
      <w:r w:rsidRPr="00F14391">
        <w:rPr>
          <w:i/>
          <w:spacing w:val="-2"/>
          <w:sz w:val="28"/>
          <w:szCs w:val="28"/>
          <w:lang w:val="ro-RO"/>
        </w:rPr>
        <w:t>Cadrul rela</w:t>
      </w:r>
      <w:r w:rsidRPr="00F14391">
        <w:rPr>
          <w:i/>
          <w:spacing w:val="-2"/>
          <w:w w:val="95"/>
          <w:sz w:val="28"/>
          <w:szCs w:val="28"/>
          <w:lang w:val="ro-RO"/>
        </w:rPr>
        <w:t>ț</w:t>
      </w:r>
      <w:r w:rsidRPr="00F14391">
        <w:rPr>
          <w:i/>
          <w:spacing w:val="-2"/>
          <w:sz w:val="28"/>
          <w:szCs w:val="28"/>
          <w:lang w:val="ro-RO"/>
        </w:rPr>
        <w:t>iilor în exercitarea atribu</w:t>
      </w:r>
      <w:r w:rsidRPr="00F14391">
        <w:rPr>
          <w:i/>
          <w:spacing w:val="-2"/>
          <w:w w:val="95"/>
          <w:sz w:val="28"/>
          <w:szCs w:val="28"/>
          <w:lang w:val="ro-RO"/>
        </w:rPr>
        <w:t>ț</w:t>
      </w:r>
      <w:r w:rsidRPr="00F14391">
        <w:rPr>
          <w:i/>
          <w:spacing w:val="-2"/>
          <w:sz w:val="28"/>
          <w:szCs w:val="28"/>
          <w:lang w:val="ro-RO"/>
        </w:rPr>
        <w:t>iilor func</w:t>
      </w:r>
      <w:r w:rsidRPr="00F14391">
        <w:rPr>
          <w:i/>
          <w:spacing w:val="-2"/>
          <w:w w:val="95"/>
          <w:sz w:val="28"/>
          <w:szCs w:val="28"/>
          <w:lang w:val="ro-RO"/>
        </w:rPr>
        <w:t>ț</w:t>
      </w:r>
      <w:r w:rsidRPr="00F14391">
        <w:rPr>
          <w:i/>
          <w:spacing w:val="-2"/>
          <w:sz w:val="28"/>
          <w:szCs w:val="28"/>
          <w:lang w:val="ro-RO"/>
        </w:rPr>
        <w:t>iei</w:t>
      </w:r>
    </w:p>
    <w:p w:rsidR="00F14391" w:rsidRPr="00684F3C" w:rsidRDefault="00684F3C" w:rsidP="00F14391">
      <w:pPr>
        <w:pStyle w:val="NoSpacing"/>
        <w:rPr>
          <w:b/>
          <w:spacing w:val="-1"/>
          <w:sz w:val="28"/>
          <w:szCs w:val="28"/>
          <w:lang w:val="ro-RO"/>
        </w:rPr>
      </w:pPr>
      <w:r>
        <w:rPr>
          <w:b/>
          <w:spacing w:val="-1"/>
          <w:sz w:val="28"/>
          <w:szCs w:val="28"/>
          <w:lang w:val="ro-RO"/>
        </w:rPr>
        <w:t>ART. 11</w:t>
      </w:r>
    </w:p>
    <w:p w:rsidR="00F14391" w:rsidRPr="00F14391" w:rsidRDefault="00750CBC" w:rsidP="00684F3C">
      <w:pPr>
        <w:pStyle w:val="NoSpacing"/>
        <w:ind w:firstLine="720"/>
        <w:jc w:val="both"/>
        <w:rPr>
          <w:sz w:val="28"/>
          <w:szCs w:val="28"/>
          <w:lang w:val="ro-RO"/>
        </w:rPr>
      </w:pPr>
      <w:r w:rsidRPr="00F14391">
        <w:rPr>
          <w:sz w:val="28"/>
          <w:szCs w:val="28"/>
          <w:lang w:val="ro-RO"/>
        </w:rPr>
        <w:t xml:space="preserve"> </w:t>
      </w:r>
      <w:r w:rsidR="00F14391" w:rsidRPr="00F14391">
        <w:rPr>
          <w:sz w:val="28"/>
          <w:szCs w:val="28"/>
          <w:lang w:val="ro-RO"/>
        </w:rPr>
        <w:t>(1) În exercitarea funcției deținute, personalul din cadrul MAP trebuie să aibă un comportament bazat pe respect, bună-credinţă, corectitudine şi amabilitate, atât în relațiile cu colegii, cât și în cele cu persoanele fizice sau juridice cu care intră în contact.</w:t>
      </w:r>
    </w:p>
    <w:p w:rsidR="00F14391" w:rsidRPr="00F14391" w:rsidRDefault="00F14391" w:rsidP="002C6B98">
      <w:pPr>
        <w:pStyle w:val="NoSpacing"/>
        <w:ind w:firstLine="720"/>
        <w:jc w:val="both"/>
        <w:rPr>
          <w:sz w:val="28"/>
          <w:szCs w:val="28"/>
          <w:lang w:val="ro-RO"/>
        </w:rPr>
      </w:pPr>
      <w:r w:rsidRPr="00F14391">
        <w:rPr>
          <w:sz w:val="28"/>
          <w:szCs w:val="28"/>
          <w:lang w:val="ro-RO"/>
        </w:rPr>
        <w:t>(2) Personalul din cadrul MAP are obligaţia de a nu aduce atingere onoarei, reputaţiei şi demnităţii colegilor din cadrul instituţiei, precum şi ale persoanelor cu care intră în legătură în exercitarea funcţiei, prin:</w:t>
      </w:r>
    </w:p>
    <w:p w:rsidR="00F14391" w:rsidRPr="00F14391" w:rsidRDefault="00F14391" w:rsidP="00E05858">
      <w:pPr>
        <w:pStyle w:val="NoSpacing"/>
        <w:numPr>
          <w:ilvl w:val="0"/>
          <w:numId w:val="6"/>
        </w:numPr>
        <w:rPr>
          <w:sz w:val="28"/>
          <w:szCs w:val="28"/>
          <w:lang w:val="ro-RO"/>
        </w:rPr>
      </w:pPr>
      <w:r w:rsidRPr="00F14391">
        <w:rPr>
          <w:sz w:val="28"/>
          <w:szCs w:val="28"/>
          <w:lang w:val="ro-RO"/>
        </w:rPr>
        <w:t>întrebuinţarea unor expresii jignitoare;</w:t>
      </w:r>
    </w:p>
    <w:p w:rsidR="00F14391" w:rsidRPr="00F14391" w:rsidRDefault="00F14391" w:rsidP="00E05858">
      <w:pPr>
        <w:pStyle w:val="NoSpacing"/>
        <w:numPr>
          <w:ilvl w:val="0"/>
          <w:numId w:val="6"/>
        </w:numPr>
        <w:rPr>
          <w:sz w:val="28"/>
          <w:szCs w:val="28"/>
          <w:lang w:val="ro-RO"/>
        </w:rPr>
      </w:pPr>
      <w:r w:rsidRPr="00F14391">
        <w:rPr>
          <w:sz w:val="28"/>
          <w:szCs w:val="28"/>
          <w:lang w:val="ro-RO"/>
        </w:rPr>
        <w:t>dezvăluirea aspectelor vieţii private;</w:t>
      </w:r>
    </w:p>
    <w:p w:rsidR="00F14391" w:rsidRPr="00F14391" w:rsidRDefault="00F14391" w:rsidP="00E05858">
      <w:pPr>
        <w:pStyle w:val="NoSpacing"/>
        <w:numPr>
          <w:ilvl w:val="0"/>
          <w:numId w:val="6"/>
        </w:numPr>
        <w:rPr>
          <w:sz w:val="28"/>
          <w:szCs w:val="28"/>
          <w:lang w:val="ro-RO"/>
        </w:rPr>
      </w:pPr>
      <w:r w:rsidRPr="00F14391">
        <w:rPr>
          <w:sz w:val="28"/>
          <w:szCs w:val="28"/>
          <w:lang w:val="ro-RO"/>
        </w:rPr>
        <w:t>formularea unor sesizări sau plângeri calomnioase.</w:t>
      </w:r>
    </w:p>
    <w:p w:rsidR="00F14391" w:rsidRPr="00F14391" w:rsidRDefault="00F14391" w:rsidP="00202393">
      <w:pPr>
        <w:pStyle w:val="NoSpacing"/>
        <w:ind w:firstLine="360"/>
        <w:jc w:val="both"/>
        <w:rPr>
          <w:spacing w:val="1"/>
          <w:sz w:val="28"/>
          <w:szCs w:val="28"/>
          <w:lang w:val="ro-RO"/>
        </w:rPr>
      </w:pPr>
      <w:r w:rsidRPr="00F14391">
        <w:rPr>
          <w:spacing w:val="1"/>
          <w:sz w:val="28"/>
          <w:szCs w:val="28"/>
          <w:lang w:val="ro-RO"/>
        </w:rPr>
        <w:t>(3) Personalul trebuie să adopte o atitudine imparţială şi justificată pentru rezolvarea clară şi eficientă a problemelor cetăţenilor. Totodată, personalul are obligaţia să respecte principiul egalităţii cetăţenilor în faţa legii şi a autorităţii publice, prin:</w:t>
      </w:r>
    </w:p>
    <w:p w:rsidR="00F14391" w:rsidRPr="00F14391" w:rsidRDefault="00F14391" w:rsidP="00E05858">
      <w:pPr>
        <w:pStyle w:val="NoSpacing"/>
        <w:numPr>
          <w:ilvl w:val="0"/>
          <w:numId w:val="7"/>
        </w:numPr>
        <w:jc w:val="both"/>
        <w:rPr>
          <w:sz w:val="28"/>
          <w:szCs w:val="28"/>
          <w:lang w:val="ro-RO"/>
        </w:rPr>
      </w:pPr>
      <w:r w:rsidRPr="00F14391">
        <w:rPr>
          <w:sz w:val="28"/>
          <w:szCs w:val="28"/>
          <w:lang w:val="ro-RO"/>
        </w:rPr>
        <w:lastRenderedPageBreak/>
        <w:t>promovarea unor soluţii coerente, similare sau identice raportate la aceeași categorie de situații de fapt, conform principiului tratamentului nediferenţiat;</w:t>
      </w:r>
    </w:p>
    <w:p w:rsidR="00F14391" w:rsidRPr="00F14391" w:rsidRDefault="00F14391" w:rsidP="00E05858">
      <w:pPr>
        <w:pStyle w:val="NoSpacing"/>
        <w:numPr>
          <w:ilvl w:val="0"/>
          <w:numId w:val="7"/>
        </w:numPr>
        <w:jc w:val="both"/>
        <w:rPr>
          <w:sz w:val="28"/>
          <w:szCs w:val="28"/>
          <w:lang w:val="ro-RO"/>
        </w:rPr>
      </w:pPr>
      <w:r w:rsidRPr="00F14391">
        <w:rPr>
          <w:sz w:val="28"/>
          <w:szCs w:val="28"/>
          <w:lang w:val="ro-RO"/>
        </w:rPr>
        <w:t>eliminarea oricărei forme de discriminare bazate pe aspecte privind naţionalitatea, convingerile religioase şi politice, starea materială, sănătatea, vârsta, sexul sau alte aspecte.</w:t>
      </w:r>
    </w:p>
    <w:p w:rsidR="00F14391" w:rsidRPr="00F14391" w:rsidRDefault="00F14391" w:rsidP="00202393">
      <w:pPr>
        <w:pStyle w:val="NoSpacing"/>
        <w:ind w:firstLine="360"/>
        <w:jc w:val="both"/>
        <w:rPr>
          <w:sz w:val="28"/>
          <w:szCs w:val="28"/>
          <w:lang w:val="ro-RO"/>
        </w:rPr>
      </w:pPr>
      <w:r w:rsidRPr="00F14391">
        <w:rPr>
          <w:sz w:val="28"/>
          <w:szCs w:val="28"/>
          <w:lang w:val="ro-RO"/>
        </w:rPr>
        <w:t>(4) Pentru realizarea unor raporturi sociale și profesionale care să asigure demnitatea persoanelor, eficiența activității, precum și creșterea calității serviciului public, se recomandă respectarea normelor de conduită prevăzute la alin</w:t>
      </w:r>
      <w:r w:rsidR="00202393">
        <w:rPr>
          <w:sz w:val="28"/>
          <w:szCs w:val="28"/>
          <w:lang w:val="ro-RO"/>
        </w:rPr>
        <w:t>.</w:t>
      </w:r>
      <w:r w:rsidRPr="00F14391">
        <w:rPr>
          <w:sz w:val="28"/>
          <w:szCs w:val="28"/>
          <w:lang w:val="ro-RO"/>
        </w:rPr>
        <w:t xml:space="preserve"> (1) – (3) și de către celelalte subiecte ale acestor raporturi.</w:t>
      </w:r>
    </w:p>
    <w:p w:rsidR="00202393" w:rsidRDefault="00202393" w:rsidP="00F14391">
      <w:pPr>
        <w:pStyle w:val="NoSpacing"/>
        <w:rPr>
          <w:spacing w:val="-7"/>
          <w:sz w:val="28"/>
          <w:szCs w:val="28"/>
          <w:lang w:val="ro-RO"/>
        </w:rPr>
      </w:pPr>
    </w:p>
    <w:p w:rsidR="00750CBC" w:rsidRPr="00F14391" w:rsidRDefault="00750CBC" w:rsidP="00750CBC">
      <w:pPr>
        <w:pStyle w:val="NoSpacing"/>
        <w:rPr>
          <w:i/>
          <w:spacing w:val="-3"/>
          <w:sz w:val="28"/>
          <w:szCs w:val="28"/>
          <w:lang w:val="ro-RO"/>
        </w:rPr>
      </w:pPr>
      <w:r w:rsidRPr="00F14391">
        <w:rPr>
          <w:i/>
          <w:spacing w:val="-3"/>
          <w:sz w:val="28"/>
          <w:szCs w:val="28"/>
          <w:lang w:val="ro-RO"/>
        </w:rPr>
        <w:t>Conduita în cadrul rela</w:t>
      </w:r>
      <w:r w:rsidRPr="00F14391">
        <w:rPr>
          <w:i/>
          <w:spacing w:val="-3"/>
          <w:w w:val="105"/>
          <w:sz w:val="28"/>
          <w:szCs w:val="28"/>
          <w:lang w:val="ro-RO"/>
        </w:rPr>
        <w:t>ț</w:t>
      </w:r>
      <w:r w:rsidRPr="00F14391">
        <w:rPr>
          <w:i/>
          <w:spacing w:val="-3"/>
          <w:sz w:val="28"/>
          <w:szCs w:val="28"/>
          <w:lang w:val="ro-RO"/>
        </w:rPr>
        <w:t>iilor interna</w:t>
      </w:r>
      <w:r w:rsidRPr="00F14391">
        <w:rPr>
          <w:i/>
          <w:spacing w:val="-3"/>
          <w:w w:val="105"/>
          <w:sz w:val="28"/>
          <w:szCs w:val="28"/>
          <w:lang w:val="ro-RO"/>
        </w:rPr>
        <w:t>ț</w:t>
      </w:r>
      <w:r w:rsidRPr="00F14391">
        <w:rPr>
          <w:i/>
          <w:spacing w:val="-3"/>
          <w:sz w:val="28"/>
          <w:szCs w:val="28"/>
          <w:lang w:val="ro-RO"/>
        </w:rPr>
        <w:t>ionale</w:t>
      </w:r>
    </w:p>
    <w:p w:rsidR="00F14391" w:rsidRPr="00202393" w:rsidRDefault="00202393" w:rsidP="00F14391">
      <w:pPr>
        <w:pStyle w:val="NoSpacing"/>
        <w:rPr>
          <w:b/>
          <w:spacing w:val="-7"/>
          <w:sz w:val="28"/>
          <w:szCs w:val="28"/>
          <w:lang w:val="ro-RO"/>
        </w:rPr>
      </w:pPr>
      <w:r w:rsidRPr="00202393">
        <w:rPr>
          <w:b/>
          <w:spacing w:val="-7"/>
          <w:sz w:val="28"/>
          <w:szCs w:val="28"/>
          <w:lang w:val="ro-RO"/>
        </w:rPr>
        <w:t>ART. 12</w:t>
      </w:r>
    </w:p>
    <w:p w:rsidR="00F14391" w:rsidRPr="00F14391" w:rsidRDefault="00750CBC" w:rsidP="00202393">
      <w:pPr>
        <w:pStyle w:val="NoSpacing"/>
        <w:ind w:firstLine="720"/>
        <w:jc w:val="both"/>
        <w:rPr>
          <w:sz w:val="28"/>
          <w:szCs w:val="28"/>
          <w:lang w:val="ro-RO"/>
        </w:rPr>
      </w:pPr>
      <w:r>
        <w:rPr>
          <w:sz w:val="28"/>
          <w:szCs w:val="28"/>
          <w:lang w:val="ro-RO"/>
        </w:rPr>
        <w:t xml:space="preserve"> </w:t>
      </w:r>
      <w:r w:rsidR="00202393">
        <w:rPr>
          <w:sz w:val="28"/>
          <w:szCs w:val="28"/>
          <w:lang w:val="ro-RO"/>
        </w:rPr>
        <w:t xml:space="preserve">(1) </w:t>
      </w:r>
      <w:r w:rsidR="00F14391" w:rsidRPr="00F14391">
        <w:rPr>
          <w:sz w:val="28"/>
          <w:szCs w:val="28"/>
          <w:lang w:val="ro-RO"/>
        </w:rPr>
        <w:t>Personalul care reprezintă Ministerul Apelor și Pădurilor în cadrul unor organizaţii internaţionale, instituţii de învăţământ, conferinţe, seminarii şi alte activităţi cu caracter internaţional are obligaţia să promoveze o imagine favorabilă ţării şi instituţiei pe care o reprezintă.</w:t>
      </w:r>
    </w:p>
    <w:p w:rsidR="00F14391" w:rsidRPr="00F14391" w:rsidRDefault="00202393" w:rsidP="00202393">
      <w:pPr>
        <w:pStyle w:val="NoSpacing"/>
        <w:ind w:firstLine="720"/>
        <w:jc w:val="both"/>
        <w:rPr>
          <w:sz w:val="28"/>
          <w:szCs w:val="28"/>
          <w:lang w:val="ro-RO"/>
        </w:rPr>
      </w:pPr>
      <w:r>
        <w:rPr>
          <w:sz w:val="28"/>
          <w:szCs w:val="28"/>
          <w:lang w:val="ro-RO"/>
        </w:rPr>
        <w:t xml:space="preserve">(2) </w:t>
      </w:r>
      <w:r w:rsidR="00F14391" w:rsidRPr="00F14391">
        <w:rPr>
          <w:sz w:val="28"/>
          <w:szCs w:val="28"/>
          <w:lang w:val="ro-RO"/>
        </w:rPr>
        <w:t>În relaţiile cu reprezentanţii altor state, personalul are obligaţia de a nu exprima opinii personale privind aspecte naţionale sau dispute internaţionale.</w:t>
      </w:r>
    </w:p>
    <w:p w:rsidR="00F14391" w:rsidRPr="00F14391" w:rsidRDefault="00202393" w:rsidP="00202393">
      <w:pPr>
        <w:pStyle w:val="NoSpacing"/>
        <w:ind w:firstLine="720"/>
        <w:jc w:val="both"/>
        <w:rPr>
          <w:sz w:val="28"/>
          <w:szCs w:val="28"/>
          <w:lang w:val="ro-RO"/>
        </w:rPr>
      </w:pPr>
      <w:r>
        <w:rPr>
          <w:sz w:val="28"/>
          <w:szCs w:val="28"/>
          <w:lang w:val="ro-RO"/>
        </w:rPr>
        <w:t xml:space="preserve">(3) </w:t>
      </w:r>
      <w:r w:rsidR="00F14391" w:rsidRPr="00F14391">
        <w:rPr>
          <w:sz w:val="28"/>
          <w:szCs w:val="28"/>
          <w:lang w:val="ro-RO"/>
        </w:rPr>
        <w:t>În deplasările în afara ţării, personalul este obligat să aibă o conduită corespunzătoare regulilor de protocol şi să respecte legile şi obiceiurile ţării gazdă.</w:t>
      </w:r>
    </w:p>
    <w:p w:rsidR="00F14391" w:rsidRPr="00F14391" w:rsidRDefault="00F14391" w:rsidP="00F14391">
      <w:pPr>
        <w:pStyle w:val="NoSpacing"/>
        <w:rPr>
          <w:color w:val="0000FF"/>
          <w:sz w:val="28"/>
          <w:szCs w:val="28"/>
          <w:lang w:val="ro-RO"/>
        </w:rPr>
      </w:pPr>
    </w:p>
    <w:p w:rsidR="00750CBC" w:rsidRDefault="00750CBC" w:rsidP="00F14391">
      <w:pPr>
        <w:pStyle w:val="NoSpacing"/>
        <w:rPr>
          <w:b/>
          <w:sz w:val="28"/>
          <w:szCs w:val="28"/>
        </w:rPr>
      </w:pPr>
      <w:r w:rsidRPr="004E3285">
        <w:rPr>
          <w:i/>
          <w:sz w:val="28"/>
          <w:szCs w:val="28"/>
          <w:lang w:val="ro-RO"/>
        </w:rPr>
        <w:t>Interdic</w:t>
      </w:r>
      <w:r w:rsidRPr="004E3285">
        <w:rPr>
          <w:i/>
          <w:w w:val="105"/>
          <w:sz w:val="28"/>
          <w:szCs w:val="28"/>
          <w:lang w:val="ro-RO"/>
        </w:rPr>
        <w:t>ț</w:t>
      </w:r>
      <w:r w:rsidRPr="004E3285">
        <w:rPr>
          <w:i/>
          <w:sz w:val="28"/>
          <w:szCs w:val="28"/>
          <w:lang w:val="ro-RO"/>
        </w:rPr>
        <w:t>ia privind</w:t>
      </w:r>
      <w:r w:rsidRPr="00F14391">
        <w:rPr>
          <w:i/>
          <w:sz w:val="28"/>
          <w:szCs w:val="28"/>
          <w:lang w:val="ro-RO"/>
        </w:rPr>
        <w:t xml:space="preserve"> acceptarea cadourilor, serviciilor</w:t>
      </w:r>
      <w:r>
        <w:rPr>
          <w:i/>
          <w:sz w:val="28"/>
          <w:szCs w:val="28"/>
          <w:lang w:val="ro-RO"/>
        </w:rPr>
        <w:t xml:space="preserve"> și </w:t>
      </w:r>
      <w:r w:rsidRPr="00F14391">
        <w:rPr>
          <w:i/>
          <w:sz w:val="28"/>
          <w:szCs w:val="28"/>
          <w:lang w:val="ro-RO"/>
        </w:rPr>
        <w:t>avantajelor</w:t>
      </w:r>
      <w:r>
        <w:rPr>
          <w:b/>
          <w:sz w:val="28"/>
          <w:szCs w:val="28"/>
        </w:rPr>
        <w:t xml:space="preserve"> </w:t>
      </w:r>
    </w:p>
    <w:p w:rsidR="00F14391" w:rsidRPr="004E3285" w:rsidRDefault="004E3285" w:rsidP="00F14391">
      <w:pPr>
        <w:pStyle w:val="NoSpacing"/>
        <w:rPr>
          <w:b/>
          <w:sz w:val="28"/>
          <w:szCs w:val="28"/>
        </w:rPr>
      </w:pPr>
      <w:r>
        <w:rPr>
          <w:b/>
          <w:sz w:val="28"/>
          <w:szCs w:val="28"/>
        </w:rPr>
        <w:t>ART. 13</w:t>
      </w:r>
    </w:p>
    <w:p w:rsidR="00F14391" w:rsidRPr="00F14391" w:rsidRDefault="00F14391" w:rsidP="004E3285">
      <w:pPr>
        <w:pStyle w:val="NoSpacing"/>
        <w:ind w:firstLine="720"/>
        <w:jc w:val="both"/>
        <w:rPr>
          <w:spacing w:val="-1"/>
          <w:sz w:val="28"/>
          <w:szCs w:val="28"/>
          <w:lang w:val="ro-RO"/>
        </w:rPr>
      </w:pPr>
      <w:r w:rsidRPr="00F14391">
        <w:rPr>
          <w:spacing w:val="-1"/>
          <w:sz w:val="28"/>
          <w:szCs w:val="28"/>
          <w:lang w:val="ro-RO"/>
        </w:rPr>
        <w:t>Angajaţii MAP nu trebuie să solicite ori să accepte cadouri, servicii, favoruri, invitaţii</w:t>
      </w:r>
      <w:r w:rsidR="002C6B98">
        <w:rPr>
          <w:spacing w:val="-1"/>
          <w:sz w:val="28"/>
          <w:szCs w:val="28"/>
          <w:lang w:val="ro-RO"/>
        </w:rPr>
        <w:t xml:space="preserve"> </w:t>
      </w:r>
      <w:r w:rsidRPr="00F14391">
        <w:rPr>
          <w:spacing w:val="-1"/>
          <w:sz w:val="28"/>
          <w:szCs w:val="28"/>
          <w:lang w:val="ro-RO"/>
        </w:rPr>
        <w:t>sau orice alt avantaj, care le sunt destinate personal, familiei, părinţilor, prietenilor ori persoanelor cu care au avut relaţii de afaceri sau de natură politică, care le pot influenţa imparţialitatea în exercitarea funcţiilor publice deţinute</w:t>
      </w:r>
      <w:r w:rsidR="004E3285">
        <w:rPr>
          <w:spacing w:val="-1"/>
          <w:sz w:val="28"/>
          <w:szCs w:val="28"/>
          <w:lang w:val="ro-RO"/>
        </w:rPr>
        <w:t>, ori pot constitui o recompens</w:t>
      </w:r>
      <w:r w:rsidRPr="00F14391">
        <w:rPr>
          <w:spacing w:val="-1"/>
          <w:sz w:val="28"/>
          <w:szCs w:val="28"/>
          <w:lang w:val="ro-RO"/>
        </w:rPr>
        <w:t>ă în raport cu aceste funcţii.</w:t>
      </w:r>
    </w:p>
    <w:p w:rsidR="004E3285" w:rsidRDefault="004E3285" w:rsidP="00F14391">
      <w:pPr>
        <w:pStyle w:val="NoSpacing"/>
        <w:rPr>
          <w:sz w:val="28"/>
          <w:szCs w:val="28"/>
          <w:lang w:val="ro-RO"/>
        </w:rPr>
      </w:pPr>
    </w:p>
    <w:p w:rsidR="00750CBC" w:rsidRDefault="00750CBC" w:rsidP="00F14391">
      <w:pPr>
        <w:pStyle w:val="NoSpacing"/>
        <w:rPr>
          <w:b/>
          <w:sz w:val="28"/>
          <w:szCs w:val="28"/>
          <w:lang w:val="ro-RO"/>
        </w:rPr>
      </w:pPr>
      <w:r w:rsidRPr="00F14391">
        <w:rPr>
          <w:i/>
          <w:sz w:val="28"/>
          <w:szCs w:val="28"/>
          <w:lang w:val="ro-RO"/>
        </w:rPr>
        <w:t>Participarea la procesul de luare a deciziilor</w:t>
      </w:r>
      <w:r w:rsidRPr="004E3285">
        <w:rPr>
          <w:b/>
          <w:sz w:val="28"/>
          <w:szCs w:val="28"/>
          <w:lang w:val="ro-RO"/>
        </w:rPr>
        <w:t xml:space="preserve"> </w:t>
      </w:r>
    </w:p>
    <w:p w:rsidR="00F14391" w:rsidRPr="004E3285" w:rsidRDefault="004E3285" w:rsidP="00F14391">
      <w:pPr>
        <w:pStyle w:val="NoSpacing"/>
        <w:rPr>
          <w:b/>
          <w:sz w:val="28"/>
          <w:szCs w:val="28"/>
          <w:lang w:val="ro-RO"/>
        </w:rPr>
      </w:pPr>
      <w:r w:rsidRPr="004E3285">
        <w:rPr>
          <w:b/>
          <w:sz w:val="28"/>
          <w:szCs w:val="28"/>
          <w:lang w:val="ro-RO"/>
        </w:rPr>
        <w:t>ART. 14</w:t>
      </w:r>
    </w:p>
    <w:p w:rsidR="00F14391" w:rsidRPr="00F14391" w:rsidRDefault="004E3285" w:rsidP="004E3285">
      <w:pPr>
        <w:pStyle w:val="NoSpacing"/>
        <w:ind w:firstLine="720"/>
        <w:jc w:val="both"/>
        <w:rPr>
          <w:sz w:val="28"/>
          <w:szCs w:val="28"/>
          <w:lang w:val="ro-RO"/>
        </w:rPr>
      </w:pPr>
      <w:r>
        <w:rPr>
          <w:spacing w:val="-1"/>
          <w:sz w:val="28"/>
          <w:szCs w:val="28"/>
          <w:lang w:val="ro-RO"/>
        </w:rPr>
        <w:t xml:space="preserve">(1) </w:t>
      </w:r>
      <w:r w:rsidR="00F14391" w:rsidRPr="00F14391">
        <w:rPr>
          <w:sz w:val="28"/>
          <w:szCs w:val="28"/>
          <w:lang w:val="ro-RO"/>
        </w:rPr>
        <w:t>În procesul de luare a deciziilor, salariații MAP au obligaţia să acţioneze conform prevederilor legale şi să îşi exercite capacitatea de apreciere în mod fundamentat şi imparţial.</w:t>
      </w:r>
    </w:p>
    <w:p w:rsidR="00F14391" w:rsidRPr="00F14391" w:rsidRDefault="004E3285" w:rsidP="004E3285">
      <w:pPr>
        <w:pStyle w:val="NoSpacing"/>
        <w:ind w:firstLine="720"/>
        <w:jc w:val="both"/>
        <w:rPr>
          <w:sz w:val="28"/>
          <w:szCs w:val="28"/>
          <w:lang w:val="ro-RO"/>
        </w:rPr>
      </w:pPr>
      <w:r>
        <w:rPr>
          <w:sz w:val="28"/>
          <w:szCs w:val="28"/>
          <w:lang w:val="ro-RO"/>
        </w:rPr>
        <w:t xml:space="preserve">(2) </w:t>
      </w:r>
      <w:r w:rsidR="00F14391" w:rsidRPr="00F14391">
        <w:rPr>
          <w:sz w:val="28"/>
          <w:szCs w:val="28"/>
          <w:lang w:val="ro-RO"/>
        </w:rPr>
        <w:t>Salariații MAP au obligaţia de a nu promite luarea unei decizii de către conducerea instituţiei, de către alte persoane, precum şi îndeplinirea atribuţiilor în mod privilegiat.</w:t>
      </w:r>
    </w:p>
    <w:p w:rsidR="004E3285" w:rsidRDefault="004E3285" w:rsidP="00F14391">
      <w:pPr>
        <w:pStyle w:val="NoSpacing"/>
        <w:rPr>
          <w:sz w:val="28"/>
          <w:szCs w:val="28"/>
          <w:lang w:val="ro-RO"/>
        </w:rPr>
      </w:pPr>
    </w:p>
    <w:p w:rsidR="00750CBC" w:rsidRPr="00F14391" w:rsidRDefault="00750CBC" w:rsidP="00750CBC">
      <w:pPr>
        <w:pStyle w:val="NoSpacing"/>
        <w:rPr>
          <w:i/>
          <w:sz w:val="28"/>
          <w:szCs w:val="28"/>
          <w:lang w:val="ro-RO"/>
        </w:rPr>
      </w:pPr>
      <w:r w:rsidRPr="00F14391">
        <w:rPr>
          <w:i/>
          <w:sz w:val="28"/>
          <w:szCs w:val="28"/>
          <w:lang w:val="ro-RO"/>
        </w:rPr>
        <w:t>Obiectivitate în evaluare</w:t>
      </w:r>
    </w:p>
    <w:p w:rsidR="00F14391" w:rsidRPr="004E3285" w:rsidRDefault="004E3285" w:rsidP="00F14391">
      <w:pPr>
        <w:pStyle w:val="NoSpacing"/>
        <w:rPr>
          <w:b/>
          <w:sz w:val="28"/>
          <w:szCs w:val="28"/>
          <w:lang w:val="ro-RO"/>
        </w:rPr>
      </w:pPr>
      <w:r w:rsidRPr="004E3285">
        <w:rPr>
          <w:b/>
          <w:sz w:val="28"/>
          <w:szCs w:val="28"/>
          <w:lang w:val="ro-RO"/>
        </w:rPr>
        <w:t>ART. 15</w:t>
      </w:r>
    </w:p>
    <w:p w:rsidR="00F14391" w:rsidRPr="00F14391" w:rsidRDefault="00750CBC" w:rsidP="004E3285">
      <w:pPr>
        <w:pStyle w:val="NoSpacing"/>
        <w:ind w:firstLine="720"/>
        <w:jc w:val="both"/>
        <w:rPr>
          <w:sz w:val="28"/>
          <w:szCs w:val="28"/>
          <w:lang w:val="ro-RO"/>
        </w:rPr>
      </w:pPr>
      <w:r>
        <w:rPr>
          <w:sz w:val="28"/>
          <w:szCs w:val="28"/>
          <w:lang w:val="ro-RO"/>
        </w:rPr>
        <w:t xml:space="preserve"> </w:t>
      </w:r>
      <w:r w:rsidR="004E3285">
        <w:rPr>
          <w:sz w:val="28"/>
          <w:szCs w:val="28"/>
          <w:lang w:val="ro-RO"/>
        </w:rPr>
        <w:t xml:space="preserve">(1) </w:t>
      </w:r>
      <w:r w:rsidR="00F14391" w:rsidRPr="00F14391">
        <w:rPr>
          <w:sz w:val="28"/>
          <w:szCs w:val="28"/>
          <w:lang w:val="ro-RO"/>
        </w:rPr>
        <w:t>În exercitarea atribuţiilor specifice funcţiilor de conducere, personalul are obligaţia să asigure egalitatea de şanse şi tratament cu privire la dezvoltarea carierei pentru personalul din subordine.</w:t>
      </w:r>
    </w:p>
    <w:p w:rsidR="00F14391" w:rsidRPr="00F14391" w:rsidRDefault="004E3285" w:rsidP="004E3285">
      <w:pPr>
        <w:pStyle w:val="NoSpacing"/>
        <w:ind w:firstLine="720"/>
        <w:jc w:val="both"/>
        <w:rPr>
          <w:sz w:val="28"/>
          <w:szCs w:val="28"/>
          <w:lang w:val="ro-RO"/>
        </w:rPr>
      </w:pPr>
      <w:r>
        <w:rPr>
          <w:sz w:val="28"/>
          <w:szCs w:val="28"/>
          <w:lang w:val="ro-RO"/>
        </w:rPr>
        <w:t xml:space="preserve">(2) </w:t>
      </w:r>
      <w:r w:rsidR="00F14391" w:rsidRPr="00F14391">
        <w:rPr>
          <w:sz w:val="28"/>
          <w:szCs w:val="28"/>
          <w:lang w:val="ro-RO"/>
        </w:rPr>
        <w:t>Personalul de conducere are obligaţia să examineze şi să aplice cu obiectivitate criteriile de evaluare a competenţei profesionale pentru personalul din subordine, atunci când propune ori aprobă promovări, transferuri, numiri sau eliberări din funcţii ori acordarea de stimulente materiale sau morale, excluzând orice formă de favoritism ori discriminare.</w:t>
      </w:r>
    </w:p>
    <w:p w:rsidR="00F14391" w:rsidRPr="00F14391" w:rsidRDefault="004E3285" w:rsidP="004E3285">
      <w:pPr>
        <w:pStyle w:val="NoSpacing"/>
        <w:ind w:firstLine="720"/>
        <w:jc w:val="both"/>
        <w:rPr>
          <w:sz w:val="28"/>
          <w:szCs w:val="28"/>
          <w:lang w:val="ro-RO"/>
        </w:rPr>
      </w:pPr>
      <w:r>
        <w:rPr>
          <w:sz w:val="28"/>
          <w:szCs w:val="28"/>
          <w:lang w:val="ro-RO"/>
        </w:rPr>
        <w:t xml:space="preserve">(3) </w:t>
      </w:r>
      <w:r w:rsidR="00F14391" w:rsidRPr="00F14391">
        <w:rPr>
          <w:sz w:val="28"/>
          <w:szCs w:val="28"/>
          <w:lang w:val="ro-RO"/>
        </w:rPr>
        <w:t xml:space="preserve">Se interzice personalului de conducere să favorizeze sau să defavorizeze accesul ori promovarea în funcţiile </w:t>
      </w:r>
      <w:r>
        <w:rPr>
          <w:sz w:val="28"/>
          <w:szCs w:val="28"/>
          <w:lang w:val="ro-RO"/>
        </w:rPr>
        <w:t xml:space="preserve">publice ori </w:t>
      </w:r>
      <w:r w:rsidR="00F14391" w:rsidRPr="00F14391">
        <w:rPr>
          <w:sz w:val="28"/>
          <w:szCs w:val="28"/>
          <w:lang w:val="ro-RO"/>
        </w:rPr>
        <w:t>contractuale pe criterii discriminatorii, de rudenie, afinitate sau alte criterii</w:t>
      </w:r>
      <w:r>
        <w:rPr>
          <w:sz w:val="28"/>
          <w:szCs w:val="28"/>
          <w:lang w:val="ro-RO"/>
        </w:rPr>
        <w:t xml:space="preserve"> neconforme cu principiile prev</w:t>
      </w:r>
      <w:r w:rsidR="00F14391" w:rsidRPr="00F14391">
        <w:rPr>
          <w:sz w:val="28"/>
          <w:szCs w:val="28"/>
          <w:lang w:val="ro-RO"/>
        </w:rPr>
        <w:t>ăzute la art.</w:t>
      </w:r>
      <w:r>
        <w:rPr>
          <w:sz w:val="28"/>
          <w:szCs w:val="28"/>
          <w:lang w:val="ro-RO"/>
        </w:rPr>
        <w:t xml:space="preserve"> </w:t>
      </w:r>
      <w:r w:rsidR="00F14391" w:rsidRPr="00F14391">
        <w:rPr>
          <w:sz w:val="28"/>
          <w:szCs w:val="28"/>
          <w:lang w:val="ro-RO"/>
        </w:rPr>
        <w:t>2 alin.</w:t>
      </w:r>
      <w:r>
        <w:rPr>
          <w:sz w:val="28"/>
          <w:szCs w:val="28"/>
          <w:lang w:val="ro-RO"/>
        </w:rPr>
        <w:t xml:space="preserve"> (1) din prezentul Cod</w:t>
      </w:r>
      <w:r w:rsidR="00F14391" w:rsidRPr="00F14391">
        <w:rPr>
          <w:sz w:val="28"/>
          <w:szCs w:val="28"/>
          <w:lang w:val="ro-RO"/>
        </w:rPr>
        <w:t>.</w:t>
      </w:r>
    </w:p>
    <w:p w:rsidR="004E3285" w:rsidRDefault="004E3285" w:rsidP="00F14391">
      <w:pPr>
        <w:pStyle w:val="NoSpacing"/>
        <w:rPr>
          <w:sz w:val="28"/>
          <w:szCs w:val="28"/>
          <w:lang w:val="ro-RO"/>
        </w:rPr>
      </w:pPr>
    </w:p>
    <w:p w:rsidR="00750CBC" w:rsidRDefault="00750CBC" w:rsidP="00F14391">
      <w:pPr>
        <w:pStyle w:val="NoSpacing"/>
        <w:rPr>
          <w:b/>
          <w:sz w:val="28"/>
          <w:szCs w:val="28"/>
          <w:lang w:val="ro-RO"/>
        </w:rPr>
      </w:pPr>
      <w:r w:rsidRPr="00F14391">
        <w:rPr>
          <w:i/>
          <w:spacing w:val="-2"/>
          <w:sz w:val="28"/>
          <w:szCs w:val="28"/>
          <w:lang w:val="ro-RO"/>
        </w:rPr>
        <w:t>Folosirea abuzivă a atribu</w:t>
      </w:r>
      <w:r w:rsidRPr="00F14391">
        <w:rPr>
          <w:i/>
          <w:spacing w:val="-2"/>
          <w:w w:val="105"/>
          <w:sz w:val="28"/>
          <w:szCs w:val="28"/>
          <w:lang w:val="ro-RO"/>
        </w:rPr>
        <w:t>ț</w:t>
      </w:r>
      <w:r w:rsidRPr="00F14391">
        <w:rPr>
          <w:i/>
          <w:spacing w:val="-2"/>
          <w:sz w:val="28"/>
          <w:szCs w:val="28"/>
          <w:lang w:val="ro-RO"/>
        </w:rPr>
        <w:t>iilor func</w:t>
      </w:r>
      <w:r w:rsidRPr="00F14391">
        <w:rPr>
          <w:i/>
          <w:spacing w:val="-2"/>
          <w:w w:val="105"/>
          <w:sz w:val="28"/>
          <w:szCs w:val="28"/>
          <w:lang w:val="ro-RO"/>
        </w:rPr>
        <w:t>ț</w:t>
      </w:r>
      <w:r w:rsidRPr="00F14391">
        <w:rPr>
          <w:i/>
          <w:spacing w:val="-2"/>
          <w:sz w:val="28"/>
          <w:szCs w:val="28"/>
          <w:lang w:val="ro-RO"/>
        </w:rPr>
        <w:t>iei de</w:t>
      </w:r>
      <w:r w:rsidRPr="00F14391">
        <w:rPr>
          <w:i/>
          <w:spacing w:val="-2"/>
          <w:w w:val="105"/>
          <w:sz w:val="28"/>
          <w:szCs w:val="28"/>
          <w:lang w:val="ro-RO"/>
        </w:rPr>
        <w:t>ț</w:t>
      </w:r>
      <w:r w:rsidRPr="00F14391">
        <w:rPr>
          <w:i/>
          <w:spacing w:val="-2"/>
          <w:sz w:val="28"/>
          <w:szCs w:val="28"/>
          <w:lang w:val="ro-RO"/>
        </w:rPr>
        <w:t>inute</w:t>
      </w:r>
      <w:r w:rsidRPr="004E3285">
        <w:rPr>
          <w:b/>
          <w:sz w:val="28"/>
          <w:szCs w:val="28"/>
          <w:lang w:val="ro-RO"/>
        </w:rPr>
        <w:t xml:space="preserve"> </w:t>
      </w:r>
    </w:p>
    <w:p w:rsidR="00F14391" w:rsidRPr="004E3285" w:rsidRDefault="004E3285" w:rsidP="00F14391">
      <w:pPr>
        <w:pStyle w:val="NoSpacing"/>
        <w:rPr>
          <w:b/>
          <w:sz w:val="28"/>
          <w:szCs w:val="28"/>
          <w:lang w:val="ro-RO"/>
        </w:rPr>
      </w:pPr>
      <w:r w:rsidRPr="004E3285">
        <w:rPr>
          <w:b/>
          <w:sz w:val="28"/>
          <w:szCs w:val="28"/>
          <w:lang w:val="ro-RO"/>
        </w:rPr>
        <w:t>ART. 16</w:t>
      </w:r>
    </w:p>
    <w:p w:rsidR="00F14391" w:rsidRPr="00F14391" w:rsidRDefault="00F14391" w:rsidP="004E3285">
      <w:pPr>
        <w:pStyle w:val="NoSpacing"/>
        <w:ind w:firstLine="720"/>
        <w:jc w:val="both"/>
        <w:rPr>
          <w:sz w:val="28"/>
          <w:szCs w:val="28"/>
          <w:lang w:val="ro-RO"/>
        </w:rPr>
      </w:pPr>
      <w:r w:rsidRPr="00F14391">
        <w:rPr>
          <w:sz w:val="28"/>
          <w:szCs w:val="28"/>
          <w:lang w:val="ro-RO"/>
        </w:rPr>
        <w:t>(1) Personalul MAP are obligaţia de a nu folosi atribuţiile funcţiei deţinute în alte scopuri decât cele prevăzute de lege.</w:t>
      </w:r>
    </w:p>
    <w:p w:rsidR="00F14391" w:rsidRPr="00F14391" w:rsidRDefault="004E3285" w:rsidP="004E3285">
      <w:pPr>
        <w:pStyle w:val="NoSpacing"/>
        <w:ind w:firstLine="720"/>
        <w:jc w:val="both"/>
        <w:rPr>
          <w:sz w:val="28"/>
          <w:szCs w:val="28"/>
          <w:lang w:val="ro-RO"/>
        </w:rPr>
      </w:pPr>
      <w:r>
        <w:rPr>
          <w:sz w:val="28"/>
          <w:szCs w:val="28"/>
          <w:lang w:val="ro-RO"/>
        </w:rPr>
        <w:t xml:space="preserve">(2) </w:t>
      </w:r>
      <w:r w:rsidR="00F14391" w:rsidRPr="00F14391">
        <w:rPr>
          <w:sz w:val="28"/>
          <w:szCs w:val="28"/>
          <w:lang w:val="ro-RO"/>
        </w:rPr>
        <w:t>Prin activitatea de luare a deciziilor, de consiliere, de evaluare sau de participare la anchete ori acţiuni de control, personalului MAP îi este interzis să urmărească obţinerea de foloase sau avantaje în interes personal ori producerea de prejudicii materiale sau morale altor persoane.</w:t>
      </w:r>
    </w:p>
    <w:p w:rsidR="00F14391" w:rsidRPr="00F14391" w:rsidRDefault="004E3285" w:rsidP="004E3285">
      <w:pPr>
        <w:pStyle w:val="NoSpacing"/>
        <w:ind w:firstLine="720"/>
        <w:jc w:val="both"/>
        <w:rPr>
          <w:sz w:val="28"/>
          <w:szCs w:val="28"/>
          <w:lang w:val="ro-RO"/>
        </w:rPr>
      </w:pPr>
      <w:r>
        <w:rPr>
          <w:sz w:val="28"/>
          <w:szCs w:val="28"/>
          <w:lang w:val="ro-RO"/>
        </w:rPr>
        <w:t xml:space="preserve">(3) </w:t>
      </w:r>
      <w:r w:rsidR="00F14391" w:rsidRPr="00F14391">
        <w:rPr>
          <w:sz w:val="28"/>
          <w:szCs w:val="28"/>
          <w:lang w:val="ro-RO"/>
        </w:rPr>
        <w:t>Personalului MAP îi este interzis să folosească poziția oficială pe care o deține sau relațiile pe care le-a stabilit în exercitarea atribuțiilor de serviciu, pentru a influenț</w:t>
      </w:r>
      <w:r>
        <w:rPr>
          <w:sz w:val="28"/>
          <w:szCs w:val="28"/>
          <w:lang w:val="ro-RO"/>
        </w:rPr>
        <w:t>a</w:t>
      </w:r>
      <w:r w:rsidR="00F14391" w:rsidRPr="00F14391">
        <w:rPr>
          <w:sz w:val="28"/>
          <w:szCs w:val="28"/>
          <w:lang w:val="ro-RO"/>
        </w:rPr>
        <w:t xml:space="preserve"> anchetele interne ori externe sau pentru a determina luarea unei anumite măsuri.</w:t>
      </w:r>
    </w:p>
    <w:p w:rsidR="00F14391" w:rsidRPr="00F14391" w:rsidRDefault="004E3285" w:rsidP="004E3285">
      <w:pPr>
        <w:pStyle w:val="NoSpacing"/>
        <w:ind w:firstLine="720"/>
        <w:jc w:val="both"/>
        <w:rPr>
          <w:sz w:val="28"/>
          <w:szCs w:val="28"/>
          <w:lang w:val="ro-RO"/>
        </w:rPr>
      </w:pPr>
      <w:r>
        <w:rPr>
          <w:sz w:val="28"/>
          <w:szCs w:val="28"/>
          <w:lang w:val="ro-RO"/>
        </w:rPr>
        <w:t xml:space="preserve">(4) </w:t>
      </w:r>
      <w:r w:rsidR="00F14391" w:rsidRPr="00F14391">
        <w:rPr>
          <w:sz w:val="28"/>
          <w:szCs w:val="28"/>
          <w:lang w:val="ro-RO"/>
        </w:rPr>
        <w:t>Personalului MAP îi este interzis să impună altor salariați să se înscrie în organizaţii sau asociaţii, indiferent de natura acestora, ori de a nu le sugera acest lucru, promiţându-le acordarea unor avantaje materiale sau profesionale.</w:t>
      </w:r>
    </w:p>
    <w:p w:rsidR="004E3285" w:rsidRDefault="004E3285" w:rsidP="00F14391">
      <w:pPr>
        <w:pStyle w:val="NoSpacing"/>
        <w:rPr>
          <w:spacing w:val="-5"/>
          <w:sz w:val="28"/>
          <w:szCs w:val="28"/>
          <w:lang w:val="ro-RO"/>
        </w:rPr>
      </w:pPr>
    </w:p>
    <w:p w:rsidR="00750CBC" w:rsidRPr="00F14391" w:rsidRDefault="00750CBC" w:rsidP="00750CBC">
      <w:pPr>
        <w:pStyle w:val="NoSpacing"/>
        <w:rPr>
          <w:i/>
          <w:spacing w:val="-1"/>
          <w:sz w:val="28"/>
          <w:szCs w:val="28"/>
          <w:lang w:val="ro-RO"/>
        </w:rPr>
      </w:pPr>
      <w:r w:rsidRPr="00F14391">
        <w:rPr>
          <w:i/>
          <w:spacing w:val="-1"/>
          <w:sz w:val="28"/>
          <w:szCs w:val="28"/>
          <w:lang w:val="ro-RO"/>
        </w:rPr>
        <w:t>Utilizarea resurselor publice</w:t>
      </w:r>
    </w:p>
    <w:p w:rsidR="00F14391" w:rsidRPr="004E3285" w:rsidRDefault="004E3285" w:rsidP="00F14391">
      <w:pPr>
        <w:pStyle w:val="NoSpacing"/>
        <w:rPr>
          <w:b/>
          <w:spacing w:val="-5"/>
          <w:sz w:val="28"/>
          <w:szCs w:val="28"/>
          <w:lang w:val="ro-RO"/>
        </w:rPr>
      </w:pPr>
      <w:r w:rsidRPr="004E3285">
        <w:rPr>
          <w:b/>
          <w:spacing w:val="-5"/>
          <w:sz w:val="28"/>
          <w:szCs w:val="28"/>
          <w:lang w:val="ro-RO"/>
        </w:rPr>
        <w:t>ART. 17</w:t>
      </w:r>
    </w:p>
    <w:p w:rsidR="00F14391" w:rsidRPr="00F14391" w:rsidRDefault="00750CBC" w:rsidP="004E3285">
      <w:pPr>
        <w:pStyle w:val="NoSpacing"/>
        <w:ind w:firstLine="720"/>
        <w:jc w:val="both"/>
        <w:rPr>
          <w:sz w:val="28"/>
          <w:szCs w:val="28"/>
          <w:lang w:val="ro-RO"/>
        </w:rPr>
      </w:pPr>
      <w:r>
        <w:rPr>
          <w:sz w:val="28"/>
          <w:szCs w:val="28"/>
          <w:lang w:val="ro-RO"/>
        </w:rPr>
        <w:t xml:space="preserve"> </w:t>
      </w:r>
      <w:r w:rsidR="004E3285">
        <w:rPr>
          <w:sz w:val="28"/>
          <w:szCs w:val="28"/>
          <w:lang w:val="ro-RO"/>
        </w:rPr>
        <w:t xml:space="preserve">(1) </w:t>
      </w:r>
      <w:r w:rsidR="00F14391" w:rsidRPr="00F14391">
        <w:rPr>
          <w:sz w:val="28"/>
          <w:szCs w:val="28"/>
          <w:lang w:val="ro-RO"/>
        </w:rPr>
        <w:t xml:space="preserve">Personalul din cadrul MAP este obligat să asigure ocrotirea proprietăţii publice şi private a statului şi a </w:t>
      </w:r>
      <w:r w:rsidR="004E3285">
        <w:rPr>
          <w:sz w:val="28"/>
          <w:szCs w:val="28"/>
          <w:lang w:val="ro-RO"/>
        </w:rPr>
        <w:t>instituției</w:t>
      </w:r>
      <w:r w:rsidR="00F14391" w:rsidRPr="00F14391">
        <w:rPr>
          <w:sz w:val="28"/>
          <w:szCs w:val="28"/>
          <w:lang w:val="ro-RO"/>
        </w:rPr>
        <w:t xml:space="preserve">, </w:t>
      </w:r>
      <w:r w:rsidR="004E3285">
        <w:rPr>
          <w:sz w:val="28"/>
          <w:szCs w:val="28"/>
          <w:lang w:val="ro-RO"/>
        </w:rPr>
        <w:t xml:space="preserve">precum și a imobilului, bunurilor mobile </w:t>
      </w:r>
      <w:r w:rsidR="004E3285">
        <w:rPr>
          <w:sz w:val="28"/>
          <w:szCs w:val="28"/>
          <w:lang w:val="ro-RO"/>
        </w:rPr>
        <w:lastRenderedPageBreak/>
        <w:t xml:space="preserve">și imobile închiriate pentru buna desfășurare a activității profesionale, </w:t>
      </w:r>
      <w:r w:rsidR="00F14391" w:rsidRPr="00F14391">
        <w:rPr>
          <w:sz w:val="28"/>
          <w:szCs w:val="28"/>
          <w:lang w:val="ro-RO"/>
        </w:rPr>
        <w:t>să evite producerea oricărui prejudiciu, acţionând în orice situaţie ca un bun proprietar.</w:t>
      </w:r>
    </w:p>
    <w:p w:rsidR="00F14391" w:rsidRPr="00F14391" w:rsidRDefault="004E3285" w:rsidP="004E3285">
      <w:pPr>
        <w:pStyle w:val="NoSpacing"/>
        <w:ind w:firstLine="720"/>
        <w:jc w:val="both"/>
        <w:rPr>
          <w:spacing w:val="-2"/>
          <w:sz w:val="28"/>
          <w:szCs w:val="28"/>
          <w:lang w:val="ro-RO"/>
        </w:rPr>
      </w:pPr>
      <w:r>
        <w:rPr>
          <w:spacing w:val="-2"/>
          <w:sz w:val="28"/>
          <w:szCs w:val="28"/>
          <w:lang w:val="ro-RO"/>
        </w:rPr>
        <w:t xml:space="preserve">(2) </w:t>
      </w:r>
      <w:r w:rsidR="00F14391" w:rsidRPr="00F14391">
        <w:rPr>
          <w:spacing w:val="-2"/>
          <w:sz w:val="28"/>
          <w:szCs w:val="28"/>
          <w:lang w:val="ro-RO"/>
        </w:rPr>
        <w:t>Personalul MAP are obligaţia să folosească timpul de lucru, precum şi bunurile aparţinând instituției numai pentru desfăşurarea activităţilor aferente funcţiei deţinute.</w:t>
      </w:r>
    </w:p>
    <w:p w:rsidR="00F14391" w:rsidRPr="00F14391" w:rsidRDefault="004E3285" w:rsidP="004E3285">
      <w:pPr>
        <w:pStyle w:val="NoSpacing"/>
        <w:ind w:firstLine="720"/>
        <w:jc w:val="both"/>
        <w:rPr>
          <w:sz w:val="28"/>
          <w:szCs w:val="28"/>
          <w:lang w:val="ro-RO"/>
        </w:rPr>
      </w:pPr>
      <w:r>
        <w:rPr>
          <w:sz w:val="28"/>
          <w:szCs w:val="28"/>
          <w:lang w:val="ro-RO"/>
        </w:rPr>
        <w:t xml:space="preserve">(3) </w:t>
      </w:r>
      <w:r w:rsidR="00F14391" w:rsidRPr="00F14391">
        <w:rPr>
          <w:sz w:val="28"/>
          <w:szCs w:val="28"/>
          <w:lang w:val="ro-RO"/>
        </w:rPr>
        <w:t>Personalul MAP trebuie să propună şi să asigure, potrivit atribuţiilor deținute, folosirea utilă şi eficientă a banilor publici, în conformitate cu prevederile legale.</w:t>
      </w:r>
    </w:p>
    <w:p w:rsidR="00F14391" w:rsidRPr="00F14391" w:rsidRDefault="004E3285" w:rsidP="004E3285">
      <w:pPr>
        <w:pStyle w:val="NoSpacing"/>
        <w:ind w:firstLine="720"/>
        <w:jc w:val="both"/>
        <w:rPr>
          <w:sz w:val="28"/>
          <w:szCs w:val="28"/>
          <w:lang w:val="ro-RO"/>
        </w:rPr>
      </w:pPr>
      <w:r>
        <w:rPr>
          <w:sz w:val="28"/>
          <w:szCs w:val="28"/>
          <w:lang w:val="ro-RO"/>
        </w:rPr>
        <w:t xml:space="preserve">(4) </w:t>
      </w:r>
      <w:r w:rsidR="00F14391" w:rsidRPr="00F14391">
        <w:rPr>
          <w:sz w:val="28"/>
          <w:szCs w:val="28"/>
          <w:lang w:val="ro-RO"/>
        </w:rPr>
        <w:t>Personalul MAP care desfăşoară activităţi publicistice în interes personal sau activităţi didactice îi este interzis să folosească timpul de lucru ori logistica instituţiei pentru realizarea acestora.</w:t>
      </w:r>
    </w:p>
    <w:p w:rsidR="004E3285" w:rsidRDefault="004E3285" w:rsidP="00F14391">
      <w:pPr>
        <w:pStyle w:val="NoSpacing"/>
        <w:rPr>
          <w:spacing w:val="-5"/>
          <w:sz w:val="28"/>
          <w:szCs w:val="28"/>
          <w:lang w:val="ro-RO"/>
        </w:rPr>
      </w:pPr>
    </w:p>
    <w:p w:rsidR="00750CBC" w:rsidRPr="00F14391" w:rsidRDefault="00750CBC" w:rsidP="00750CBC">
      <w:pPr>
        <w:pStyle w:val="NoSpacing"/>
        <w:rPr>
          <w:i/>
          <w:sz w:val="28"/>
          <w:szCs w:val="28"/>
          <w:lang w:val="ro-RO"/>
        </w:rPr>
      </w:pPr>
      <w:r w:rsidRPr="00F14391">
        <w:rPr>
          <w:i/>
          <w:sz w:val="28"/>
          <w:szCs w:val="28"/>
          <w:lang w:val="ro-RO"/>
        </w:rPr>
        <w:t>Limitarea participării la achiziţii, concesionări sau închirieri</w:t>
      </w:r>
    </w:p>
    <w:p w:rsidR="00F14391" w:rsidRPr="004E3285" w:rsidRDefault="004E3285" w:rsidP="00F14391">
      <w:pPr>
        <w:pStyle w:val="NoSpacing"/>
        <w:rPr>
          <w:b/>
          <w:spacing w:val="-5"/>
          <w:sz w:val="28"/>
          <w:szCs w:val="28"/>
          <w:lang w:val="ro-RO"/>
        </w:rPr>
      </w:pPr>
      <w:r w:rsidRPr="004E3285">
        <w:rPr>
          <w:b/>
          <w:spacing w:val="-5"/>
          <w:sz w:val="28"/>
          <w:szCs w:val="28"/>
          <w:lang w:val="ro-RO"/>
        </w:rPr>
        <w:t>ART. 18</w:t>
      </w:r>
    </w:p>
    <w:p w:rsidR="00F14391" w:rsidRPr="00F14391" w:rsidRDefault="00750CBC" w:rsidP="004E3285">
      <w:pPr>
        <w:pStyle w:val="NoSpacing"/>
        <w:ind w:firstLine="720"/>
        <w:jc w:val="both"/>
        <w:rPr>
          <w:spacing w:val="1"/>
          <w:sz w:val="28"/>
          <w:szCs w:val="28"/>
          <w:lang w:val="ro-RO"/>
        </w:rPr>
      </w:pPr>
      <w:r w:rsidRPr="00F14391">
        <w:rPr>
          <w:spacing w:val="1"/>
          <w:sz w:val="28"/>
          <w:szCs w:val="28"/>
          <w:lang w:val="ro-RO"/>
        </w:rPr>
        <w:t xml:space="preserve"> </w:t>
      </w:r>
      <w:r w:rsidR="00F14391" w:rsidRPr="00F14391">
        <w:rPr>
          <w:spacing w:val="1"/>
          <w:sz w:val="28"/>
          <w:szCs w:val="28"/>
          <w:lang w:val="ro-RO"/>
        </w:rPr>
        <w:t>(1) Personalul poate achiziţiona, concesiona sau închiria un bun aflat în proprietatea privată a statului sau a MAP, supus vânzării, concesionării sau închirierii în condiţiile legii, cu excepţia următoarelor cazuri:</w:t>
      </w:r>
    </w:p>
    <w:p w:rsidR="00F14391" w:rsidRPr="00F14391" w:rsidRDefault="00F14391" w:rsidP="00E05858">
      <w:pPr>
        <w:pStyle w:val="NoSpacing"/>
        <w:numPr>
          <w:ilvl w:val="0"/>
          <w:numId w:val="8"/>
        </w:numPr>
        <w:jc w:val="both"/>
        <w:rPr>
          <w:sz w:val="28"/>
          <w:szCs w:val="28"/>
          <w:lang w:val="ro-RO"/>
        </w:rPr>
      </w:pPr>
      <w:r w:rsidRPr="00F14391">
        <w:rPr>
          <w:sz w:val="28"/>
          <w:szCs w:val="28"/>
          <w:lang w:val="ro-RO"/>
        </w:rPr>
        <w:t>când a luat cunoştinţă, în cursul sau ca urmare a îndeplinirii atribuţiilor de serviciu, despre valoarea ori calitatea bunurilor care urmează să fie vândute</w:t>
      </w:r>
      <w:r w:rsidR="002B1B95">
        <w:rPr>
          <w:sz w:val="28"/>
          <w:szCs w:val="28"/>
          <w:lang w:val="ro-RO"/>
        </w:rPr>
        <w:t xml:space="preserve">, </w:t>
      </w:r>
      <w:r w:rsidR="002B1B95" w:rsidRPr="00F14391">
        <w:rPr>
          <w:spacing w:val="1"/>
          <w:sz w:val="28"/>
          <w:szCs w:val="28"/>
          <w:lang w:val="ro-RO"/>
        </w:rPr>
        <w:t>concesion</w:t>
      </w:r>
      <w:r w:rsidR="002B1B95">
        <w:rPr>
          <w:spacing w:val="1"/>
          <w:sz w:val="28"/>
          <w:szCs w:val="28"/>
          <w:lang w:val="ro-RO"/>
        </w:rPr>
        <w:t>ate</w:t>
      </w:r>
      <w:r w:rsidR="002B1B95" w:rsidRPr="00F14391">
        <w:rPr>
          <w:spacing w:val="1"/>
          <w:sz w:val="28"/>
          <w:szCs w:val="28"/>
          <w:lang w:val="ro-RO"/>
        </w:rPr>
        <w:t xml:space="preserve"> sau închiri</w:t>
      </w:r>
      <w:r w:rsidR="002B1B95">
        <w:rPr>
          <w:spacing w:val="1"/>
          <w:sz w:val="28"/>
          <w:szCs w:val="28"/>
          <w:lang w:val="ro-RO"/>
        </w:rPr>
        <w:t xml:space="preserve">ate </w:t>
      </w:r>
      <w:r w:rsidR="002B1B95" w:rsidRPr="00F14391">
        <w:rPr>
          <w:spacing w:val="1"/>
          <w:sz w:val="28"/>
          <w:szCs w:val="28"/>
          <w:lang w:val="ro-RO"/>
        </w:rPr>
        <w:t>în condiţiile legii</w:t>
      </w:r>
      <w:r w:rsidRPr="00F14391">
        <w:rPr>
          <w:sz w:val="28"/>
          <w:szCs w:val="28"/>
          <w:lang w:val="ro-RO"/>
        </w:rPr>
        <w:t>;</w:t>
      </w:r>
    </w:p>
    <w:p w:rsidR="00F14391" w:rsidRPr="00F14391" w:rsidRDefault="00F14391" w:rsidP="00E05858">
      <w:pPr>
        <w:pStyle w:val="NoSpacing"/>
        <w:numPr>
          <w:ilvl w:val="0"/>
          <w:numId w:val="8"/>
        </w:numPr>
        <w:jc w:val="both"/>
        <w:rPr>
          <w:sz w:val="28"/>
          <w:szCs w:val="28"/>
          <w:lang w:val="ro-RO"/>
        </w:rPr>
      </w:pPr>
      <w:r w:rsidRPr="00F14391">
        <w:rPr>
          <w:sz w:val="28"/>
          <w:szCs w:val="28"/>
          <w:lang w:val="ro-RO"/>
        </w:rPr>
        <w:t>când a participat, în exercitarea atribuţiilor de serviciu, la organizarea vânzării</w:t>
      </w:r>
      <w:r w:rsidR="002B1B95">
        <w:rPr>
          <w:sz w:val="28"/>
          <w:szCs w:val="28"/>
          <w:lang w:val="ro-RO"/>
        </w:rPr>
        <w:t xml:space="preserve">, </w:t>
      </w:r>
      <w:r w:rsidR="002B1B95" w:rsidRPr="00F14391">
        <w:rPr>
          <w:spacing w:val="1"/>
          <w:sz w:val="28"/>
          <w:szCs w:val="28"/>
          <w:lang w:val="ro-RO"/>
        </w:rPr>
        <w:t xml:space="preserve">concesionării sau închirierii </w:t>
      </w:r>
      <w:r w:rsidRPr="00F14391">
        <w:rPr>
          <w:sz w:val="28"/>
          <w:szCs w:val="28"/>
          <w:lang w:val="ro-RO"/>
        </w:rPr>
        <w:t>bunului respectiv;</w:t>
      </w:r>
    </w:p>
    <w:p w:rsidR="00F14391" w:rsidRPr="00F14391" w:rsidRDefault="00F14391" w:rsidP="00E05858">
      <w:pPr>
        <w:pStyle w:val="NoSpacing"/>
        <w:numPr>
          <w:ilvl w:val="0"/>
          <w:numId w:val="8"/>
        </w:numPr>
        <w:jc w:val="both"/>
        <w:rPr>
          <w:sz w:val="28"/>
          <w:szCs w:val="28"/>
          <w:lang w:val="ro-RO"/>
        </w:rPr>
      </w:pPr>
      <w:r w:rsidRPr="00F14391">
        <w:rPr>
          <w:sz w:val="28"/>
          <w:szCs w:val="28"/>
          <w:lang w:val="ro-RO"/>
        </w:rPr>
        <w:t>când poate influenţa operaţiunile de vânzare</w:t>
      </w:r>
      <w:r w:rsidR="002B1B95">
        <w:rPr>
          <w:sz w:val="28"/>
          <w:szCs w:val="28"/>
          <w:lang w:val="ro-RO"/>
        </w:rPr>
        <w:t xml:space="preserve"> / concesionare / închiriere </w:t>
      </w:r>
      <w:r w:rsidRPr="00F14391">
        <w:rPr>
          <w:sz w:val="28"/>
          <w:szCs w:val="28"/>
          <w:lang w:val="ro-RO"/>
        </w:rPr>
        <w:t xml:space="preserve"> sau când a obţinut informaţii la care persoanele interesate de cumpărarea</w:t>
      </w:r>
      <w:r w:rsidR="002B1B95" w:rsidRPr="002B1B95">
        <w:rPr>
          <w:sz w:val="28"/>
          <w:szCs w:val="28"/>
          <w:lang w:val="ro-RO"/>
        </w:rPr>
        <w:t xml:space="preserve"> </w:t>
      </w:r>
      <w:r w:rsidR="002B1B95">
        <w:rPr>
          <w:sz w:val="28"/>
          <w:szCs w:val="28"/>
          <w:lang w:val="ro-RO"/>
        </w:rPr>
        <w:t xml:space="preserve">/ concesionarea / închirierea </w:t>
      </w:r>
      <w:r w:rsidR="002B1B95" w:rsidRPr="00F14391">
        <w:rPr>
          <w:sz w:val="28"/>
          <w:szCs w:val="28"/>
          <w:lang w:val="ro-RO"/>
        </w:rPr>
        <w:t xml:space="preserve"> </w:t>
      </w:r>
      <w:r w:rsidRPr="00F14391">
        <w:rPr>
          <w:sz w:val="28"/>
          <w:szCs w:val="28"/>
          <w:lang w:val="ro-RO"/>
        </w:rPr>
        <w:t>bunului nu au avut acces.</w:t>
      </w:r>
    </w:p>
    <w:p w:rsidR="00F14391" w:rsidRPr="00F14391" w:rsidRDefault="00F14391" w:rsidP="002B1B95">
      <w:pPr>
        <w:pStyle w:val="NoSpacing"/>
        <w:ind w:firstLine="360"/>
        <w:jc w:val="both"/>
        <w:rPr>
          <w:spacing w:val="-2"/>
          <w:sz w:val="28"/>
          <w:szCs w:val="28"/>
          <w:lang w:val="ro-RO"/>
        </w:rPr>
      </w:pPr>
      <w:r w:rsidRPr="00F14391">
        <w:rPr>
          <w:spacing w:val="-2"/>
          <w:sz w:val="28"/>
          <w:szCs w:val="28"/>
          <w:lang w:val="ro-RO"/>
        </w:rPr>
        <w:t>(2) Personalului MAP îi este interzisă furnizarea informaţiilor referitoare la bunurile proprietate publică sau privată a statului ori a instituției, supuse operaţiunilor de vânzare, concesionare sau închiriere, în alte condiţii decât cele prevăzute de lege.</w:t>
      </w:r>
    </w:p>
    <w:p w:rsidR="00F14391" w:rsidRPr="00F14391" w:rsidRDefault="002B1B95" w:rsidP="002B1B95">
      <w:pPr>
        <w:pStyle w:val="NoSpacing"/>
        <w:ind w:firstLine="360"/>
        <w:jc w:val="both"/>
        <w:rPr>
          <w:sz w:val="28"/>
          <w:szCs w:val="28"/>
          <w:lang w:val="ro-RO"/>
        </w:rPr>
      </w:pPr>
      <w:r>
        <w:rPr>
          <w:sz w:val="28"/>
          <w:szCs w:val="28"/>
          <w:lang w:val="ro-RO"/>
        </w:rPr>
        <w:t>(3) Prevederile alin. (1) și</w:t>
      </w:r>
      <w:r w:rsidR="00F14391" w:rsidRPr="00F14391">
        <w:rPr>
          <w:sz w:val="28"/>
          <w:szCs w:val="28"/>
          <w:lang w:val="ro-RO"/>
        </w:rPr>
        <w:t xml:space="preserve"> (2) se aplică în mod corespunzător şi în cazul realizării tranzacţiilor prin interpus sau în situaţia conflictului de interese.</w:t>
      </w:r>
    </w:p>
    <w:p w:rsidR="00F14391" w:rsidRPr="00F14391" w:rsidRDefault="00F14391" w:rsidP="00F14391">
      <w:pPr>
        <w:pStyle w:val="NoSpacing"/>
        <w:rPr>
          <w:sz w:val="28"/>
          <w:szCs w:val="28"/>
          <w:lang w:val="ro-RO"/>
        </w:rPr>
      </w:pPr>
    </w:p>
    <w:p w:rsidR="00750CBC" w:rsidRPr="002B1B95" w:rsidRDefault="00750CBC" w:rsidP="00750CBC">
      <w:pPr>
        <w:pStyle w:val="NoSpacing"/>
        <w:rPr>
          <w:i/>
          <w:sz w:val="28"/>
          <w:szCs w:val="28"/>
        </w:rPr>
      </w:pPr>
      <w:r w:rsidRPr="002B1B95">
        <w:rPr>
          <w:i/>
          <w:sz w:val="28"/>
          <w:szCs w:val="28"/>
        </w:rPr>
        <w:t>Conflictul de interese</w:t>
      </w:r>
    </w:p>
    <w:p w:rsidR="00F14391" w:rsidRPr="002B1B95" w:rsidRDefault="002B1B95" w:rsidP="00F14391">
      <w:pPr>
        <w:pStyle w:val="NoSpacing"/>
        <w:rPr>
          <w:b/>
          <w:sz w:val="28"/>
          <w:szCs w:val="28"/>
          <w:lang w:val="ro-RO"/>
        </w:rPr>
      </w:pPr>
      <w:r w:rsidRPr="002B1B95">
        <w:rPr>
          <w:b/>
          <w:sz w:val="28"/>
          <w:szCs w:val="28"/>
          <w:lang w:val="ro-RO"/>
        </w:rPr>
        <w:t>ART. 19</w:t>
      </w:r>
    </w:p>
    <w:p w:rsidR="00F14391" w:rsidRPr="002B1B95" w:rsidRDefault="00750CBC" w:rsidP="002B1B95">
      <w:pPr>
        <w:pStyle w:val="NoSpacing"/>
        <w:ind w:firstLine="720"/>
        <w:jc w:val="both"/>
        <w:rPr>
          <w:sz w:val="28"/>
          <w:szCs w:val="28"/>
        </w:rPr>
      </w:pPr>
      <w:r w:rsidRPr="002B1B95">
        <w:rPr>
          <w:sz w:val="28"/>
          <w:szCs w:val="28"/>
        </w:rPr>
        <w:t xml:space="preserve"> </w:t>
      </w:r>
      <w:r w:rsidR="002B1B95" w:rsidRPr="002B1B95">
        <w:rPr>
          <w:sz w:val="28"/>
          <w:szCs w:val="28"/>
        </w:rPr>
        <w:t xml:space="preserve">(1) </w:t>
      </w:r>
      <w:r w:rsidR="00F14391" w:rsidRPr="002B1B95">
        <w:rPr>
          <w:sz w:val="28"/>
          <w:szCs w:val="28"/>
        </w:rPr>
        <w:t>Personalul MAP este obligat sa evite orice situaţie sau împrejurare în care interesul personal, direct ori indirect, contravine interesului public sau ar putea afecta independenţa şi imparţialitatea sa în luarea deciziilor ori îndeplinirea la timp şi cu obiectivitate a îndatoririlor care îi revin î</w:t>
      </w:r>
      <w:r w:rsidR="002B1B95" w:rsidRPr="002B1B95">
        <w:rPr>
          <w:sz w:val="28"/>
          <w:szCs w:val="28"/>
        </w:rPr>
        <w:t>n exercitarea funcţiei deţinute.</w:t>
      </w:r>
      <w:r w:rsidR="00F14391" w:rsidRPr="002B1B95">
        <w:rPr>
          <w:sz w:val="28"/>
          <w:szCs w:val="28"/>
        </w:rPr>
        <w:t xml:space="preserve"> </w:t>
      </w:r>
    </w:p>
    <w:p w:rsidR="00F14391" w:rsidRPr="002B1B95" w:rsidRDefault="002B1B95" w:rsidP="002B1B95">
      <w:pPr>
        <w:pStyle w:val="NoSpacing"/>
        <w:ind w:firstLine="720"/>
        <w:rPr>
          <w:sz w:val="28"/>
          <w:szCs w:val="28"/>
          <w:lang w:val="it-IT"/>
        </w:rPr>
      </w:pPr>
      <w:r w:rsidRPr="002B1B95">
        <w:rPr>
          <w:sz w:val="28"/>
          <w:szCs w:val="28"/>
        </w:rPr>
        <w:lastRenderedPageBreak/>
        <w:t xml:space="preserve">(2) </w:t>
      </w:r>
      <w:r w:rsidR="00F14391" w:rsidRPr="002B1B95">
        <w:rPr>
          <w:sz w:val="28"/>
          <w:szCs w:val="28"/>
        </w:rPr>
        <w:t>Personalul MAP este să obligat să recunoască și să evite acele situații în care interesul personal sau financiar poate influența deciziile sale privind aspectele profesionale care afecteaza instituția.</w:t>
      </w:r>
    </w:p>
    <w:p w:rsidR="00F14391" w:rsidRPr="002B1B95" w:rsidRDefault="00F14391" w:rsidP="00F14391">
      <w:pPr>
        <w:pStyle w:val="NoSpacing"/>
        <w:rPr>
          <w:bCs/>
          <w:sz w:val="28"/>
          <w:szCs w:val="28"/>
        </w:rPr>
      </w:pPr>
    </w:p>
    <w:p w:rsidR="00750CBC" w:rsidRDefault="00750CBC" w:rsidP="00F14391">
      <w:pPr>
        <w:pStyle w:val="NoSpacing"/>
        <w:rPr>
          <w:b/>
          <w:bCs/>
          <w:sz w:val="28"/>
          <w:szCs w:val="28"/>
        </w:rPr>
      </w:pPr>
      <w:r w:rsidRPr="002B1B95">
        <w:rPr>
          <w:i/>
          <w:iCs/>
          <w:sz w:val="28"/>
          <w:szCs w:val="28"/>
        </w:rPr>
        <w:t>Proprietatea intelectuală</w:t>
      </w:r>
      <w:r w:rsidRPr="002B1B95">
        <w:rPr>
          <w:b/>
          <w:bCs/>
          <w:sz w:val="28"/>
          <w:szCs w:val="28"/>
        </w:rPr>
        <w:t xml:space="preserve"> </w:t>
      </w:r>
    </w:p>
    <w:p w:rsidR="00F14391" w:rsidRPr="002B1B95" w:rsidRDefault="002B1B95" w:rsidP="00F14391">
      <w:pPr>
        <w:pStyle w:val="NoSpacing"/>
        <w:rPr>
          <w:b/>
          <w:bCs/>
          <w:sz w:val="28"/>
          <w:szCs w:val="28"/>
        </w:rPr>
      </w:pPr>
      <w:r w:rsidRPr="002B1B95">
        <w:rPr>
          <w:b/>
          <w:bCs/>
          <w:sz w:val="28"/>
          <w:szCs w:val="28"/>
        </w:rPr>
        <w:t>ART. 20</w:t>
      </w:r>
    </w:p>
    <w:p w:rsidR="00F14391" w:rsidRPr="002B1B95" w:rsidRDefault="002B1B95" w:rsidP="002B1B95">
      <w:pPr>
        <w:pStyle w:val="NoSpacing"/>
        <w:ind w:firstLine="720"/>
        <w:jc w:val="both"/>
        <w:rPr>
          <w:sz w:val="28"/>
          <w:szCs w:val="28"/>
        </w:rPr>
      </w:pPr>
      <w:r w:rsidRPr="002B1B95">
        <w:rPr>
          <w:bCs/>
          <w:sz w:val="28"/>
          <w:szCs w:val="28"/>
        </w:rPr>
        <w:t xml:space="preserve">(1) </w:t>
      </w:r>
      <w:r w:rsidR="00F14391" w:rsidRPr="002B1B95">
        <w:rPr>
          <w:bCs/>
          <w:sz w:val="28"/>
          <w:szCs w:val="28"/>
        </w:rPr>
        <w:t>Personalului MAP îi este interzis să folosească bunurile ori î</w:t>
      </w:r>
      <w:r>
        <w:rPr>
          <w:bCs/>
          <w:sz w:val="28"/>
          <w:szCs w:val="28"/>
        </w:rPr>
        <w:t>nsemnele (emblema, antet, sigla</w:t>
      </w:r>
      <w:r w:rsidR="00F14391" w:rsidRPr="002B1B95">
        <w:rPr>
          <w:bCs/>
          <w:sz w:val="28"/>
          <w:szCs w:val="28"/>
        </w:rPr>
        <w:t xml:space="preserve"> etc.) în scopuri personale.</w:t>
      </w:r>
    </w:p>
    <w:p w:rsidR="00F14391" w:rsidRPr="00F14391" w:rsidRDefault="002B1B95" w:rsidP="002B1B95">
      <w:pPr>
        <w:pStyle w:val="NoSpacing"/>
        <w:ind w:firstLine="720"/>
        <w:jc w:val="both"/>
        <w:rPr>
          <w:sz w:val="28"/>
          <w:szCs w:val="28"/>
        </w:rPr>
      </w:pPr>
      <w:r w:rsidRPr="002B1B95">
        <w:rPr>
          <w:sz w:val="28"/>
          <w:szCs w:val="28"/>
        </w:rPr>
        <w:t xml:space="preserve">(2) </w:t>
      </w:r>
      <w:r w:rsidR="00F14391" w:rsidRPr="002B1B95">
        <w:rPr>
          <w:sz w:val="28"/>
          <w:szCs w:val="28"/>
        </w:rPr>
        <w:t>Personalul MAP este obligat să protejeze proprietatea intelectuală a instituției și să respecte drepturile d</w:t>
      </w:r>
      <w:r>
        <w:rPr>
          <w:sz w:val="28"/>
          <w:szCs w:val="28"/>
        </w:rPr>
        <w:t>e proprietate intelectuală aparț</w:t>
      </w:r>
      <w:r w:rsidR="00F14391" w:rsidRPr="002B1B95">
        <w:rPr>
          <w:sz w:val="28"/>
          <w:szCs w:val="28"/>
        </w:rPr>
        <w:t>in</w:t>
      </w:r>
      <w:r>
        <w:rPr>
          <w:sz w:val="28"/>
          <w:szCs w:val="28"/>
        </w:rPr>
        <w:t>â</w:t>
      </w:r>
      <w:r w:rsidR="00F14391" w:rsidRPr="002B1B95">
        <w:rPr>
          <w:sz w:val="28"/>
          <w:szCs w:val="28"/>
        </w:rPr>
        <w:t>nd ter</w:t>
      </w:r>
      <w:r>
        <w:rPr>
          <w:sz w:val="28"/>
          <w:szCs w:val="28"/>
        </w:rPr>
        <w:t>ț</w:t>
      </w:r>
      <w:r w:rsidR="00F14391" w:rsidRPr="002B1B95">
        <w:rPr>
          <w:sz w:val="28"/>
          <w:szCs w:val="28"/>
        </w:rPr>
        <w:t xml:space="preserve">ilor. Proprietatea intelectuală a MAP înseamnă: reglementari interne, know-how, </w:t>
      </w:r>
      <w:r>
        <w:rPr>
          <w:sz w:val="28"/>
          <w:szCs w:val="28"/>
        </w:rPr>
        <w:t>ănscrisuri clasificate sau neclasificate nedestinate publicității și ce privesc domeniul activităț</w:t>
      </w:r>
      <w:r w:rsidR="00F14391" w:rsidRPr="002B1B95">
        <w:rPr>
          <w:sz w:val="28"/>
          <w:szCs w:val="28"/>
        </w:rPr>
        <w:t>ii, s</w:t>
      </w:r>
      <w:r>
        <w:rPr>
          <w:sz w:val="28"/>
          <w:szCs w:val="28"/>
        </w:rPr>
        <w:t>oftware propriu și alte informaț</w:t>
      </w:r>
      <w:r w:rsidR="00F14391" w:rsidRPr="002B1B95">
        <w:rPr>
          <w:sz w:val="28"/>
          <w:szCs w:val="28"/>
        </w:rPr>
        <w:t>ii care constituie proprietate.</w:t>
      </w:r>
    </w:p>
    <w:p w:rsidR="002B1B95" w:rsidRDefault="002B1B95" w:rsidP="00F14391">
      <w:pPr>
        <w:pStyle w:val="NoSpacing"/>
        <w:rPr>
          <w:bCs/>
          <w:sz w:val="28"/>
          <w:szCs w:val="28"/>
          <w:lang w:val="it-IT"/>
        </w:rPr>
      </w:pPr>
    </w:p>
    <w:p w:rsidR="00750CBC" w:rsidRPr="002B1B95" w:rsidRDefault="00750CBC" w:rsidP="00750CBC">
      <w:pPr>
        <w:pStyle w:val="NoSpacing"/>
        <w:rPr>
          <w:i/>
          <w:sz w:val="28"/>
          <w:szCs w:val="28"/>
        </w:rPr>
      </w:pPr>
      <w:r w:rsidRPr="002B1B95">
        <w:rPr>
          <w:i/>
          <w:sz w:val="28"/>
          <w:szCs w:val="28"/>
        </w:rPr>
        <w:t>Confidențialitatea</w:t>
      </w:r>
    </w:p>
    <w:p w:rsidR="00F14391" w:rsidRPr="002B1B95" w:rsidRDefault="002B1B95" w:rsidP="00F14391">
      <w:pPr>
        <w:pStyle w:val="NoSpacing"/>
        <w:rPr>
          <w:b/>
          <w:bCs/>
          <w:sz w:val="28"/>
          <w:szCs w:val="28"/>
          <w:lang w:val="it-IT"/>
        </w:rPr>
      </w:pPr>
      <w:r w:rsidRPr="002B1B95">
        <w:rPr>
          <w:b/>
          <w:bCs/>
          <w:sz w:val="28"/>
          <w:szCs w:val="28"/>
          <w:lang w:val="it-IT"/>
        </w:rPr>
        <w:t>ART. 21</w:t>
      </w:r>
    </w:p>
    <w:p w:rsidR="00F14391" w:rsidRPr="002B1B95" w:rsidRDefault="00750CBC" w:rsidP="002B1B95">
      <w:pPr>
        <w:pStyle w:val="NoSpacing"/>
        <w:ind w:firstLine="720"/>
        <w:jc w:val="both"/>
        <w:rPr>
          <w:bCs/>
          <w:sz w:val="28"/>
          <w:szCs w:val="28"/>
          <w:lang w:val="ro-RO"/>
        </w:rPr>
      </w:pPr>
      <w:r w:rsidRPr="002B1B95">
        <w:rPr>
          <w:bCs/>
          <w:sz w:val="28"/>
          <w:szCs w:val="28"/>
          <w:lang w:val="it-IT"/>
        </w:rPr>
        <w:t xml:space="preserve"> </w:t>
      </w:r>
      <w:r w:rsidR="00F14391" w:rsidRPr="002B1B95">
        <w:rPr>
          <w:bCs/>
          <w:sz w:val="28"/>
          <w:szCs w:val="28"/>
          <w:lang w:val="it-IT"/>
        </w:rPr>
        <w:t xml:space="preserve">(1) Personalul MAP </w:t>
      </w:r>
      <w:r w:rsidR="00F14391" w:rsidRPr="002B1B95">
        <w:rPr>
          <w:bCs/>
          <w:sz w:val="28"/>
          <w:szCs w:val="28"/>
          <w:lang w:val="ro-RO"/>
        </w:rPr>
        <w:t xml:space="preserve">are obligația de a proteja informațiile și datele confidențiale legate de angajați / parteneri / colaboratori și informațiile care nu au caracter public, cum ar fi: bazele de date ale instituției, informațiile privilegiate, </w:t>
      </w:r>
      <w:r w:rsidR="002B1B95">
        <w:rPr>
          <w:bCs/>
          <w:sz w:val="28"/>
          <w:szCs w:val="28"/>
          <w:lang w:val="ro-RO"/>
        </w:rPr>
        <w:t>datele și informaț</w:t>
      </w:r>
      <w:r w:rsidR="00F14391" w:rsidRPr="002B1B95">
        <w:rPr>
          <w:bCs/>
          <w:sz w:val="28"/>
          <w:szCs w:val="28"/>
          <w:lang w:val="ro-RO"/>
        </w:rPr>
        <w:t xml:space="preserve">iile </w:t>
      </w:r>
      <w:r w:rsidR="002B1B95">
        <w:rPr>
          <w:bCs/>
          <w:sz w:val="28"/>
          <w:szCs w:val="28"/>
          <w:lang w:val="ro-RO"/>
        </w:rPr>
        <w:t>provenite de la alte instituții</w:t>
      </w:r>
      <w:r w:rsidR="00F14391" w:rsidRPr="002B1B95">
        <w:rPr>
          <w:bCs/>
          <w:sz w:val="28"/>
          <w:szCs w:val="28"/>
          <w:lang w:val="ro-RO"/>
        </w:rPr>
        <w:t xml:space="preserve"> etc. și de a nu le divulga persoanelor din afara instituției. </w:t>
      </w:r>
    </w:p>
    <w:p w:rsidR="00F14391" w:rsidRPr="002B1B95" w:rsidRDefault="002B1B95" w:rsidP="002B1B95">
      <w:pPr>
        <w:pStyle w:val="NoSpacing"/>
        <w:ind w:firstLine="720"/>
        <w:jc w:val="both"/>
        <w:rPr>
          <w:bCs/>
          <w:sz w:val="28"/>
          <w:szCs w:val="28"/>
          <w:lang w:val="ro-RO"/>
        </w:rPr>
      </w:pPr>
      <w:r>
        <w:rPr>
          <w:bCs/>
          <w:sz w:val="28"/>
          <w:szCs w:val="28"/>
          <w:lang w:val="ro-RO"/>
        </w:rPr>
        <w:t>(2) Salariaților care au acces la informații confidenț</w:t>
      </w:r>
      <w:r w:rsidR="00F14391" w:rsidRPr="002B1B95">
        <w:rPr>
          <w:bCs/>
          <w:sz w:val="28"/>
          <w:szCs w:val="28"/>
          <w:lang w:val="ro-RO"/>
        </w:rPr>
        <w:t xml:space="preserve">iale, le este interzis să permită accesul persoanelor din </w:t>
      </w:r>
      <w:r>
        <w:rPr>
          <w:bCs/>
          <w:sz w:val="28"/>
          <w:szCs w:val="28"/>
          <w:lang w:val="ro-RO"/>
        </w:rPr>
        <w:t xml:space="preserve">cadrul sau din </w:t>
      </w:r>
      <w:r w:rsidR="00F14391" w:rsidRPr="002B1B95">
        <w:rPr>
          <w:bCs/>
          <w:sz w:val="28"/>
          <w:szCs w:val="28"/>
          <w:lang w:val="ro-RO"/>
        </w:rPr>
        <w:t>afara instituției la orice date sau materiale care nu sunt destinate pentru uz public, fară a a</w:t>
      </w:r>
      <w:r>
        <w:rPr>
          <w:bCs/>
          <w:sz w:val="28"/>
          <w:szCs w:val="28"/>
          <w:lang w:val="ro-RO"/>
        </w:rPr>
        <w:t>vea acordul conducerii MAP, după</w:t>
      </w:r>
      <w:r w:rsidR="00F14391" w:rsidRPr="002B1B95">
        <w:rPr>
          <w:bCs/>
          <w:sz w:val="28"/>
          <w:szCs w:val="28"/>
          <w:lang w:val="ro-RO"/>
        </w:rPr>
        <w:t xml:space="preserve"> caz.</w:t>
      </w:r>
    </w:p>
    <w:p w:rsidR="00F14391" w:rsidRPr="002B1B95" w:rsidRDefault="002B1B95" w:rsidP="002B1B95">
      <w:pPr>
        <w:pStyle w:val="NoSpacing"/>
        <w:ind w:firstLine="720"/>
        <w:jc w:val="both"/>
        <w:rPr>
          <w:bCs/>
          <w:sz w:val="28"/>
          <w:szCs w:val="28"/>
          <w:lang w:val="ro-RO"/>
        </w:rPr>
      </w:pPr>
      <w:r>
        <w:rPr>
          <w:bCs/>
          <w:sz w:val="28"/>
          <w:szCs w:val="28"/>
          <w:lang w:val="ro-RO"/>
        </w:rPr>
        <w:t xml:space="preserve">(3) </w:t>
      </w:r>
      <w:r w:rsidR="00D3324B">
        <w:rPr>
          <w:bCs/>
          <w:sz w:val="28"/>
          <w:szCs w:val="28"/>
          <w:lang w:val="ro-RO"/>
        </w:rPr>
        <w:t>Transmiterea i</w:t>
      </w:r>
      <w:r>
        <w:rPr>
          <w:bCs/>
          <w:sz w:val="28"/>
          <w:szCs w:val="28"/>
          <w:lang w:val="ro-RO"/>
        </w:rPr>
        <w:t>nformaț</w:t>
      </w:r>
      <w:r w:rsidR="00F14391" w:rsidRPr="002B1B95">
        <w:rPr>
          <w:bCs/>
          <w:sz w:val="28"/>
          <w:szCs w:val="28"/>
          <w:lang w:val="ro-RO"/>
        </w:rPr>
        <w:t>iil</w:t>
      </w:r>
      <w:r w:rsidR="00D3324B">
        <w:rPr>
          <w:bCs/>
          <w:sz w:val="28"/>
          <w:szCs w:val="28"/>
          <w:lang w:val="ro-RO"/>
        </w:rPr>
        <w:t>or</w:t>
      </w:r>
      <w:r w:rsidR="00F14391" w:rsidRPr="002B1B95">
        <w:rPr>
          <w:bCs/>
          <w:sz w:val="28"/>
          <w:szCs w:val="28"/>
          <w:lang w:val="ro-RO"/>
        </w:rPr>
        <w:t xml:space="preserve"> publice se face cu respectarea legislației privind furnizarea informațiilor de interes public.</w:t>
      </w:r>
    </w:p>
    <w:p w:rsidR="00F14391" w:rsidRPr="00F14391" w:rsidRDefault="00F14391" w:rsidP="00F14391">
      <w:pPr>
        <w:pStyle w:val="NoSpacing"/>
        <w:rPr>
          <w:sz w:val="28"/>
          <w:szCs w:val="28"/>
          <w:highlight w:val="yellow"/>
        </w:rPr>
      </w:pPr>
    </w:p>
    <w:p w:rsidR="00750CBC" w:rsidRPr="00D3324B" w:rsidRDefault="00750CBC" w:rsidP="00750CBC">
      <w:pPr>
        <w:pStyle w:val="NoSpacing"/>
        <w:rPr>
          <w:bCs/>
          <w:i/>
          <w:iCs/>
          <w:sz w:val="28"/>
          <w:szCs w:val="28"/>
        </w:rPr>
      </w:pPr>
      <w:r w:rsidRPr="00D3324B">
        <w:rPr>
          <w:bCs/>
          <w:i/>
          <w:iCs/>
          <w:sz w:val="28"/>
          <w:szCs w:val="28"/>
        </w:rPr>
        <w:t>Protecția sanătății și siguranței mediului</w:t>
      </w:r>
    </w:p>
    <w:p w:rsidR="00F14391" w:rsidRPr="00D3324B" w:rsidRDefault="00D3324B" w:rsidP="00F14391">
      <w:pPr>
        <w:pStyle w:val="NoSpacing"/>
        <w:rPr>
          <w:b/>
          <w:sz w:val="28"/>
          <w:szCs w:val="28"/>
        </w:rPr>
      </w:pPr>
      <w:r w:rsidRPr="00D3324B">
        <w:rPr>
          <w:b/>
          <w:sz w:val="28"/>
          <w:szCs w:val="28"/>
        </w:rPr>
        <w:t>ART.22</w:t>
      </w:r>
    </w:p>
    <w:p w:rsidR="00F14391" w:rsidRPr="00D3324B" w:rsidRDefault="00750CBC" w:rsidP="00D3324B">
      <w:pPr>
        <w:pStyle w:val="NoSpacing"/>
        <w:ind w:firstLine="720"/>
        <w:jc w:val="both"/>
        <w:rPr>
          <w:bCs/>
          <w:sz w:val="28"/>
          <w:szCs w:val="28"/>
          <w:lang w:val="it-IT"/>
        </w:rPr>
      </w:pPr>
      <w:r w:rsidRPr="00D3324B">
        <w:rPr>
          <w:bCs/>
          <w:sz w:val="28"/>
          <w:szCs w:val="28"/>
          <w:lang w:val="it-IT"/>
        </w:rPr>
        <w:t xml:space="preserve"> </w:t>
      </w:r>
      <w:r w:rsidR="00F14391" w:rsidRPr="00D3324B">
        <w:rPr>
          <w:bCs/>
          <w:sz w:val="28"/>
          <w:szCs w:val="28"/>
          <w:lang w:val="it-IT"/>
        </w:rPr>
        <w:t>(1) Personalul MAP, indiferent de nivelul ierarhic, are obligația de a evita oric</w:t>
      </w:r>
      <w:r w:rsidR="00D3324B">
        <w:rPr>
          <w:bCs/>
          <w:sz w:val="28"/>
          <w:szCs w:val="28"/>
          <w:lang w:val="it-IT"/>
        </w:rPr>
        <w:t>e daune care pot altera siguranța mediului în care îș</w:t>
      </w:r>
      <w:r w:rsidR="00F14391" w:rsidRPr="00D3324B">
        <w:rPr>
          <w:bCs/>
          <w:sz w:val="28"/>
          <w:szCs w:val="28"/>
          <w:lang w:val="it-IT"/>
        </w:rPr>
        <w:t xml:space="preserve">i </w:t>
      </w:r>
      <w:r w:rsidR="00D3324B">
        <w:rPr>
          <w:bCs/>
          <w:sz w:val="28"/>
          <w:szCs w:val="28"/>
          <w:lang w:val="it-IT"/>
        </w:rPr>
        <w:t>desfășoară</w:t>
      </w:r>
      <w:r w:rsidR="00F14391" w:rsidRPr="00D3324B">
        <w:rPr>
          <w:bCs/>
          <w:sz w:val="28"/>
          <w:szCs w:val="28"/>
          <w:lang w:val="it-IT"/>
        </w:rPr>
        <w:t xml:space="preserve"> activitatea.</w:t>
      </w:r>
    </w:p>
    <w:p w:rsidR="00F14391" w:rsidRPr="00D3324B" w:rsidRDefault="00D3324B" w:rsidP="00D3324B">
      <w:pPr>
        <w:pStyle w:val="NoSpacing"/>
        <w:ind w:firstLine="720"/>
        <w:jc w:val="both"/>
        <w:rPr>
          <w:bCs/>
          <w:sz w:val="28"/>
          <w:szCs w:val="28"/>
          <w:lang w:val="it-IT"/>
        </w:rPr>
      </w:pPr>
      <w:r>
        <w:rPr>
          <w:bCs/>
          <w:sz w:val="28"/>
          <w:szCs w:val="28"/>
          <w:lang w:val="it-IT"/>
        </w:rPr>
        <w:t>(2) M</w:t>
      </w:r>
      <w:r w:rsidR="00F14391" w:rsidRPr="00D3324B">
        <w:rPr>
          <w:bCs/>
          <w:sz w:val="28"/>
          <w:szCs w:val="28"/>
          <w:lang w:val="it-IT"/>
        </w:rPr>
        <w:t>AP se angajează să asigure personalului angajat un mediu de lucru sănătos și sigur,  prin respectarea reglementărilor legale cu privire la protecția sănătății și siguranței mediului, precum și prin evalu</w:t>
      </w:r>
      <w:r>
        <w:rPr>
          <w:bCs/>
          <w:sz w:val="28"/>
          <w:szCs w:val="28"/>
          <w:lang w:val="it-IT"/>
        </w:rPr>
        <w:t>area și administrarea corespunză</w:t>
      </w:r>
      <w:r w:rsidR="00F14391" w:rsidRPr="00D3324B">
        <w:rPr>
          <w:bCs/>
          <w:sz w:val="28"/>
          <w:szCs w:val="28"/>
          <w:lang w:val="it-IT"/>
        </w:rPr>
        <w:t>toare a riscurilor legate de sănătatea și siguranța mediului.</w:t>
      </w:r>
    </w:p>
    <w:p w:rsidR="00F14391" w:rsidRPr="00F14391" w:rsidRDefault="00F14391" w:rsidP="00F14391">
      <w:pPr>
        <w:pStyle w:val="NoSpacing"/>
        <w:rPr>
          <w:bCs/>
          <w:sz w:val="28"/>
          <w:szCs w:val="28"/>
          <w:highlight w:val="yellow"/>
          <w:lang w:val="it-IT"/>
        </w:rPr>
      </w:pPr>
    </w:p>
    <w:p w:rsidR="00750CBC" w:rsidRPr="00D3324B" w:rsidRDefault="00750CBC" w:rsidP="00750CBC">
      <w:pPr>
        <w:pStyle w:val="NoSpacing"/>
        <w:rPr>
          <w:bCs/>
          <w:i/>
          <w:iCs/>
          <w:sz w:val="28"/>
          <w:szCs w:val="28"/>
        </w:rPr>
      </w:pPr>
      <w:r w:rsidRPr="00D3324B">
        <w:rPr>
          <w:bCs/>
          <w:i/>
          <w:iCs/>
          <w:sz w:val="28"/>
          <w:szCs w:val="28"/>
        </w:rPr>
        <w:lastRenderedPageBreak/>
        <w:t>Interzicerea substanțelor psihotrope și a alcoolului</w:t>
      </w:r>
    </w:p>
    <w:p w:rsidR="00F14391" w:rsidRPr="00D3324B" w:rsidRDefault="00D3324B" w:rsidP="00F14391">
      <w:pPr>
        <w:pStyle w:val="NoSpacing"/>
        <w:rPr>
          <w:b/>
          <w:iCs/>
          <w:sz w:val="28"/>
          <w:szCs w:val="28"/>
        </w:rPr>
      </w:pPr>
      <w:r>
        <w:rPr>
          <w:b/>
          <w:iCs/>
          <w:sz w:val="28"/>
          <w:szCs w:val="28"/>
        </w:rPr>
        <w:t>ART. 23</w:t>
      </w:r>
    </w:p>
    <w:p w:rsidR="00F14391" w:rsidRPr="00D3324B" w:rsidRDefault="00750CBC" w:rsidP="00D3324B">
      <w:pPr>
        <w:pStyle w:val="NoSpacing"/>
        <w:ind w:firstLine="720"/>
        <w:jc w:val="both"/>
        <w:rPr>
          <w:bCs/>
          <w:sz w:val="28"/>
          <w:szCs w:val="28"/>
          <w:lang w:val="it-IT"/>
        </w:rPr>
      </w:pPr>
      <w:r w:rsidRPr="00D3324B">
        <w:rPr>
          <w:bCs/>
          <w:sz w:val="28"/>
          <w:szCs w:val="28"/>
          <w:lang w:val="it-IT"/>
        </w:rPr>
        <w:t xml:space="preserve"> </w:t>
      </w:r>
      <w:r w:rsidR="00F14391" w:rsidRPr="00D3324B">
        <w:rPr>
          <w:bCs/>
          <w:sz w:val="28"/>
          <w:szCs w:val="28"/>
          <w:lang w:val="it-IT"/>
        </w:rPr>
        <w:t xml:space="preserve">(1) Personalul MAP, indiferent de nivelul ierarhic, are obligația de a nu introduce, de a nu distribui și de a nu consuma băuturi alcoolice sau substanțe psihitrope în incinta instituției </w:t>
      </w:r>
      <w:r w:rsidR="00D3324B">
        <w:rPr>
          <w:bCs/>
          <w:sz w:val="28"/>
          <w:szCs w:val="28"/>
          <w:lang w:val="it-IT"/>
        </w:rPr>
        <w:t xml:space="preserve">și </w:t>
      </w:r>
      <w:r w:rsidR="00F14391" w:rsidRPr="00D3324B">
        <w:rPr>
          <w:bCs/>
          <w:sz w:val="28"/>
          <w:szCs w:val="28"/>
          <w:lang w:val="it-IT"/>
        </w:rPr>
        <w:t xml:space="preserve">în timpul orelor de program. </w:t>
      </w:r>
    </w:p>
    <w:p w:rsidR="00F14391" w:rsidRPr="00D3324B" w:rsidRDefault="00D3324B" w:rsidP="00D3324B">
      <w:pPr>
        <w:pStyle w:val="NoSpacing"/>
        <w:ind w:firstLine="720"/>
        <w:jc w:val="both"/>
        <w:rPr>
          <w:bCs/>
          <w:sz w:val="28"/>
          <w:szCs w:val="28"/>
          <w:lang w:val="it-IT"/>
        </w:rPr>
      </w:pPr>
      <w:r>
        <w:rPr>
          <w:bCs/>
          <w:sz w:val="28"/>
          <w:szCs w:val="28"/>
          <w:lang w:val="it-IT"/>
        </w:rPr>
        <w:t>(2) În cazul în care există</w:t>
      </w:r>
      <w:r w:rsidR="00F14391" w:rsidRPr="00D3324B">
        <w:rPr>
          <w:bCs/>
          <w:sz w:val="28"/>
          <w:szCs w:val="28"/>
          <w:lang w:val="it-IT"/>
        </w:rPr>
        <w:t xml:space="preserve"> suspiciuni cu privire la faptul ca un angaja</w:t>
      </w:r>
      <w:r>
        <w:rPr>
          <w:bCs/>
          <w:sz w:val="28"/>
          <w:szCs w:val="28"/>
          <w:lang w:val="it-IT"/>
        </w:rPr>
        <w:t>t a consumat bauturi alcoolice î</w:t>
      </w:r>
      <w:r w:rsidR="00F14391" w:rsidRPr="00D3324B">
        <w:rPr>
          <w:bCs/>
          <w:sz w:val="28"/>
          <w:szCs w:val="28"/>
          <w:lang w:val="it-IT"/>
        </w:rPr>
        <w:t xml:space="preserve">n timpul programului de lucru, la solicitarea superiorului direct, a conducerii sau la sesizarea acestui fapt, </w:t>
      </w:r>
      <w:r>
        <w:rPr>
          <w:bCs/>
          <w:sz w:val="28"/>
          <w:szCs w:val="28"/>
          <w:lang w:val="it-IT"/>
        </w:rPr>
        <w:t xml:space="preserve">responsabilul cu SSM sau consilierul de etică este îndrituit să efectueze </w:t>
      </w:r>
      <w:r w:rsidR="00F14391" w:rsidRPr="00D3324B">
        <w:rPr>
          <w:bCs/>
          <w:sz w:val="28"/>
          <w:szCs w:val="28"/>
          <w:lang w:val="it-IT"/>
        </w:rPr>
        <w:t>proba cu alcooltestul. Refuzul salariatului de a se supune probei cu alcooltestul va fi considerat abatere d</w:t>
      </w:r>
      <w:r>
        <w:rPr>
          <w:bCs/>
          <w:sz w:val="28"/>
          <w:szCs w:val="28"/>
          <w:lang w:val="it-IT"/>
        </w:rPr>
        <w:t>isciplinară și va fi analizat în contextul împrejurărilor î</w:t>
      </w:r>
      <w:r w:rsidR="00F14391" w:rsidRPr="00D3324B">
        <w:rPr>
          <w:bCs/>
          <w:sz w:val="28"/>
          <w:szCs w:val="28"/>
          <w:lang w:val="it-IT"/>
        </w:rPr>
        <w:t>n c</w:t>
      </w:r>
      <w:r>
        <w:rPr>
          <w:bCs/>
          <w:sz w:val="28"/>
          <w:szCs w:val="28"/>
          <w:lang w:val="it-IT"/>
        </w:rPr>
        <w:t>are a avut loc, conform legislației aplicabile ș</w:t>
      </w:r>
      <w:r w:rsidR="00F14391" w:rsidRPr="00D3324B">
        <w:rPr>
          <w:bCs/>
          <w:sz w:val="28"/>
          <w:szCs w:val="28"/>
          <w:lang w:val="it-IT"/>
        </w:rPr>
        <w:t>i a Codului muncii.</w:t>
      </w:r>
    </w:p>
    <w:p w:rsidR="00F14391" w:rsidRPr="00F14391" w:rsidRDefault="00F14391" w:rsidP="00F14391">
      <w:pPr>
        <w:pStyle w:val="NoSpacing"/>
        <w:rPr>
          <w:bCs/>
          <w:sz w:val="28"/>
          <w:szCs w:val="28"/>
          <w:highlight w:val="yellow"/>
          <w:lang w:val="it-IT"/>
        </w:rPr>
      </w:pPr>
    </w:p>
    <w:p w:rsidR="00750CBC" w:rsidRPr="00D3324B" w:rsidRDefault="00750CBC" w:rsidP="00750CBC">
      <w:pPr>
        <w:pStyle w:val="NoSpacing"/>
        <w:rPr>
          <w:i/>
          <w:sz w:val="28"/>
          <w:szCs w:val="28"/>
          <w:lang w:val="pt-BR"/>
        </w:rPr>
      </w:pPr>
      <w:r w:rsidRPr="00D3324B">
        <w:rPr>
          <w:i/>
          <w:sz w:val="28"/>
          <w:szCs w:val="28"/>
          <w:lang w:val="pt-BR"/>
        </w:rPr>
        <w:t>Locuri pentru fumat</w:t>
      </w:r>
    </w:p>
    <w:p w:rsidR="00F14391" w:rsidRPr="00D3324B" w:rsidRDefault="00D3324B" w:rsidP="00F14391">
      <w:pPr>
        <w:pStyle w:val="NoSpacing"/>
        <w:rPr>
          <w:b/>
          <w:sz w:val="28"/>
          <w:szCs w:val="28"/>
          <w:lang w:val="pt-BR"/>
        </w:rPr>
      </w:pPr>
      <w:r w:rsidRPr="00D3324B">
        <w:rPr>
          <w:b/>
          <w:sz w:val="28"/>
          <w:szCs w:val="28"/>
          <w:lang w:val="pt-BR"/>
        </w:rPr>
        <w:t>Art. 24</w:t>
      </w:r>
    </w:p>
    <w:p w:rsidR="00F14391" w:rsidRPr="00D3324B" w:rsidRDefault="00750CBC" w:rsidP="00D3324B">
      <w:pPr>
        <w:pStyle w:val="NoSpacing"/>
        <w:ind w:firstLine="720"/>
        <w:jc w:val="both"/>
        <w:rPr>
          <w:bCs/>
          <w:sz w:val="28"/>
          <w:szCs w:val="28"/>
          <w:lang w:val="it-IT"/>
        </w:rPr>
      </w:pPr>
      <w:r>
        <w:rPr>
          <w:bCs/>
          <w:sz w:val="28"/>
          <w:szCs w:val="28"/>
          <w:lang w:val="it-IT"/>
        </w:rPr>
        <w:t xml:space="preserve"> </w:t>
      </w:r>
      <w:r w:rsidR="00D3324B">
        <w:rPr>
          <w:bCs/>
          <w:sz w:val="28"/>
          <w:szCs w:val="28"/>
          <w:lang w:val="it-IT"/>
        </w:rPr>
        <w:t xml:space="preserve">(1) </w:t>
      </w:r>
      <w:r w:rsidR="00F14391" w:rsidRPr="00D3324B">
        <w:rPr>
          <w:bCs/>
          <w:sz w:val="28"/>
          <w:szCs w:val="28"/>
          <w:lang w:val="it-IT"/>
        </w:rPr>
        <w:t xml:space="preserve">Toate spațiile </w:t>
      </w:r>
      <w:r w:rsidR="00D3324B">
        <w:rPr>
          <w:bCs/>
          <w:sz w:val="28"/>
          <w:szCs w:val="28"/>
          <w:lang w:val="it-IT"/>
        </w:rPr>
        <w:t>din interiorul imobilului (</w:t>
      </w:r>
      <w:r w:rsidR="00F14391" w:rsidRPr="00D3324B">
        <w:rPr>
          <w:bCs/>
          <w:sz w:val="28"/>
          <w:szCs w:val="28"/>
          <w:lang w:val="it-IT"/>
        </w:rPr>
        <w:t>birouri</w:t>
      </w:r>
      <w:r w:rsidR="00D3324B">
        <w:rPr>
          <w:bCs/>
          <w:sz w:val="28"/>
          <w:szCs w:val="28"/>
          <w:lang w:val="it-IT"/>
        </w:rPr>
        <w:t>, holuri, scări, toalete, poduri, subsoluri s.a.m.d.) în care își desfășoară activitatea personalul MAP</w:t>
      </w:r>
      <w:r w:rsidR="00F14391" w:rsidRPr="00D3324B">
        <w:rPr>
          <w:bCs/>
          <w:sz w:val="28"/>
          <w:szCs w:val="28"/>
          <w:lang w:val="it-IT"/>
        </w:rPr>
        <w:t xml:space="preserve"> sunt locuri de muncă în care nu se fumează. </w:t>
      </w:r>
    </w:p>
    <w:p w:rsidR="00F14391" w:rsidRPr="00D3324B" w:rsidRDefault="00D3324B" w:rsidP="00D3324B">
      <w:pPr>
        <w:pStyle w:val="NoSpacing"/>
        <w:ind w:firstLine="720"/>
        <w:jc w:val="both"/>
        <w:rPr>
          <w:sz w:val="28"/>
          <w:szCs w:val="28"/>
        </w:rPr>
      </w:pPr>
      <w:r>
        <w:rPr>
          <w:sz w:val="28"/>
          <w:szCs w:val="28"/>
        </w:rPr>
        <w:t xml:space="preserve">(2) </w:t>
      </w:r>
      <w:r w:rsidR="00F14391" w:rsidRPr="00D3324B">
        <w:rPr>
          <w:sz w:val="28"/>
          <w:szCs w:val="28"/>
        </w:rPr>
        <w:t>Se acceptă numai zonele de fumat din locuri special amenajat</w:t>
      </w:r>
      <w:r>
        <w:rPr>
          <w:sz w:val="28"/>
          <w:szCs w:val="28"/>
        </w:rPr>
        <w:t>e care vor fi indicate prin afiș</w:t>
      </w:r>
      <w:r w:rsidR="00F14391" w:rsidRPr="00D3324B">
        <w:rPr>
          <w:sz w:val="28"/>
          <w:szCs w:val="28"/>
        </w:rPr>
        <w:t>aj.</w:t>
      </w:r>
    </w:p>
    <w:p w:rsidR="00F14391" w:rsidRPr="00D3324B" w:rsidRDefault="00D3324B" w:rsidP="00D3324B">
      <w:pPr>
        <w:pStyle w:val="NoSpacing"/>
        <w:ind w:firstLine="720"/>
        <w:jc w:val="both"/>
        <w:rPr>
          <w:sz w:val="28"/>
          <w:szCs w:val="28"/>
        </w:rPr>
      </w:pPr>
      <w:r>
        <w:rPr>
          <w:bCs/>
          <w:sz w:val="28"/>
          <w:szCs w:val="28"/>
          <w:lang w:val="it-IT"/>
        </w:rPr>
        <w:t xml:space="preserve">(3) </w:t>
      </w:r>
      <w:r w:rsidR="00F14391" w:rsidRPr="00D3324B">
        <w:rPr>
          <w:bCs/>
          <w:sz w:val="28"/>
          <w:szCs w:val="28"/>
          <w:lang w:val="it-IT"/>
        </w:rPr>
        <w:t>Pauzele de fumat se vor lua cu respectarea disciplinei în muncă și fără a afecta bunul mers al activității și nu vor depăși cumulat 20 de minute/zi lucrătoare.</w:t>
      </w:r>
    </w:p>
    <w:p w:rsidR="00F14391" w:rsidRPr="00F14391" w:rsidRDefault="00F14391" w:rsidP="00F14391">
      <w:pPr>
        <w:pStyle w:val="NoSpacing"/>
        <w:rPr>
          <w:bCs/>
          <w:sz w:val="28"/>
          <w:szCs w:val="28"/>
          <w:highlight w:val="yellow"/>
          <w:lang w:val="it-IT"/>
        </w:rPr>
      </w:pPr>
    </w:p>
    <w:p w:rsidR="00750CBC" w:rsidRPr="00D3324B" w:rsidRDefault="00750CBC" w:rsidP="00750CBC">
      <w:pPr>
        <w:pStyle w:val="NoSpacing"/>
        <w:jc w:val="both"/>
        <w:rPr>
          <w:i/>
          <w:sz w:val="28"/>
          <w:szCs w:val="28"/>
        </w:rPr>
      </w:pPr>
      <w:r w:rsidRPr="00D3324B">
        <w:rPr>
          <w:i/>
          <w:sz w:val="28"/>
          <w:szCs w:val="28"/>
        </w:rPr>
        <w:t>Managementul petițiilor și al reclamațiilor</w:t>
      </w:r>
    </w:p>
    <w:p w:rsidR="00F14391" w:rsidRPr="00D3324B" w:rsidRDefault="00D3324B" w:rsidP="00D3324B">
      <w:pPr>
        <w:pStyle w:val="NoSpacing"/>
        <w:jc w:val="both"/>
        <w:rPr>
          <w:b/>
          <w:sz w:val="28"/>
          <w:szCs w:val="28"/>
        </w:rPr>
      </w:pPr>
      <w:r w:rsidRPr="00D3324B">
        <w:rPr>
          <w:b/>
          <w:sz w:val="28"/>
          <w:szCs w:val="28"/>
        </w:rPr>
        <w:t>ART. 25</w:t>
      </w:r>
    </w:p>
    <w:p w:rsidR="00F14391" w:rsidRPr="00D3324B" w:rsidRDefault="00750CBC" w:rsidP="00D3324B">
      <w:pPr>
        <w:pStyle w:val="NoSpacing"/>
        <w:ind w:firstLine="720"/>
        <w:jc w:val="both"/>
        <w:rPr>
          <w:bCs/>
          <w:sz w:val="28"/>
          <w:szCs w:val="28"/>
          <w:lang w:val="ro-RO"/>
        </w:rPr>
      </w:pPr>
      <w:r>
        <w:rPr>
          <w:bCs/>
          <w:sz w:val="28"/>
          <w:szCs w:val="28"/>
          <w:lang w:val="ro-RO"/>
        </w:rPr>
        <w:t xml:space="preserve"> </w:t>
      </w:r>
      <w:r w:rsidR="00D3324B">
        <w:rPr>
          <w:bCs/>
          <w:sz w:val="28"/>
          <w:szCs w:val="28"/>
          <w:lang w:val="ro-RO"/>
        </w:rPr>
        <w:t xml:space="preserve">(1) </w:t>
      </w:r>
      <w:r w:rsidR="00F14391" w:rsidRPr="00D3324B">
        <w:rPr>
          <w:bCs/>
          <w:sz w:val="28"/>
          <w:szCs w:val="28"/>
          <w:lang w:val="ro-RO"/>
        </w:rPr>
        <w:t>Personalului MAP îi este interzis să inițieze, să faciliteze sau să accepte, expres sau tacit, direct sau indirect, orice aranjament de afaceri privat sau bilateral cu o terță parte, pentru a iniția sau a da curs unei reclamații / petiții care poate genera un risc reputațional pentru MAP.</w:t>
      </w:r>
    </w:p>
    <w:p w:rsidR="00F14391" w:rsidRPr="00D3324B" w:rsidRDefault="000271E9" w:rsidP="000271E9">
      <w:pPr>
        <w:pStyle w:val="NoSpacing"/>
        <w:ind w:firstLine="720"/>
        <w:jc w:val="both"/>
        <w:rPr>
          <w:bCs/>
          <w:sz w:val="28"/>
          <w:szCs w:val="28"/>
          <w:lang w:val="ro-RO"/>
        </w:rPr>
      </w:pPr>
      <w:r>
        <w:rPr>
          <w:bCs/>
          <w:sz w:val="28"/>
          <w:szCs w:val="28"/>
          <w:lang w:val="ro-RO"/>
        </w:rPr>
        <w:t xml:space="preserve">(2) </w:t>
      </w:r>
      <w:r w:rsidR="00F14391" w:rsidRPr="00D3324B">
        <w:rPr>
          <w:bCs/>
          <w:sz w:val="28"/>
          <w:szCs w:val="28"/>
          <w:lang w:val="ro-RO"/>
        </w:rPr>
        <w:t xml:space="preserve">Toate petițiile și reclamațiile trebuie rezolvate în mod prompt și corect, potrivit reglementărilor interne și legislației aplicabile. </w:t>
      </w:r>
    </w:p>
    <w:p w:rsidR="00F14391" w:rsidRPr="00F14391" w:rsidRDefault="00F14391" w:rsidP="00F14391">
      <w:pPr>
        <w:pStyle w:val="NoSpacing"/>
        <w:rPr>
          <w:bCs/>
          <w:sz w:val="28"/>
          <w:szCs w:val="28"/>
          <w:highlight w:val="yellow"/>
          <w:lang w:val="ro-RO"/>
        </w:rPr>
      </w:pPr>
    </w:p>
    <w:p w:rsidR="00750CBC" w:rsidRDefault="00750CBC" w:rsidP="00F14391">
      <w:pPr>
        <w:pStyle w:val="NoSpacing"/>
        <w:rPr>
          <w:i/>
          <w:sz w:val="28"/>
          <w:szCs w:val="28"/>
        </w:rPr>
      </w:pPr>
      <w:r w:rsidRPr="000271E9">
        <w:rPr>
          <w:i/>
          <w:sz w:val="28"/>
          <w:szCs w:val="28"/>
        </w:rPr>
        <w:t xml:space="preserve">Conduita personalului </w:t>
      </w:r>
    </w:p>
    <w:p w:rsidR="00F14391" w:rsidRPr="000271E9" w:rsidRDefault="000271E9" w:rsidP="00F14391">
      <w:pPr>
        <w:pStyle w:val="NoSpacing"/>
        <w:rPr>
          <w:b/>
          <w:sz w:val="28"/>
          <w:szCs w:val="28"/>
        </w:rPr>
      </w:pPr>
      <w:r w:rsidRPr="000271E9">
        <w:rPr>
          <w:b/>
          <w:sz w:val="28"/>
          <w:szCs w:val="28"/>
        </w:rPr>
        <w:t>ART. 26</w:t>
      </w:r>
    </w:p>
    <w:p w:rsidR="00F14391" w:rsidRPr="000271E9" w:rsidRDefault="000271E9" w:rsidP="000271E9">
      <w:pPr>
        <w:pStyle w:val="NoSpacing"/>
        <w:ind w:firstLine="720"/>
        <w:jc w:val="both"/>
        <w:rPr>
          <w:bCs/>
          <w:snapToGrid w:val="0"/>
          <w:sz w:val="28"/>
          <w:szCs w:val="28"/>
          <w:lang w:val="ro-RO"/>
        </w:rPr>
      </w:pPr>
      <w:r>
        <w:rPr>
          <w:bCs/>
          <w:snapToGrid w:val="0"/>
          <w:sz w:val="28"/>
          <w:szCs w:val="28"/>
          <w:lang w:val="ro-RO"/>
        </w:rPr>
        <w:t xml:space="preserve">(1) </w:t>
      </w:r>
      <w:r w:rsidR="00F14391" w:rsidRPr="000271E9">
        <w:rPr>
          <w:bCs/>
          <w:snapToGrid w:val="0"/>
          <w:sz w:val="28"/>
          <w:szCs w:val="28"/>
          <w:lang w:val="ro-RO"/>
        </w:rPr>
        <w:t>În cadrul instituției, toate activitățile trebuie să fie prestate într-un mod profesional ș</w:t>
      </w:r>
      <w:r>
        <w:rPr>
          <w:bCs/>
          <w:snapToGrid w:val="0"/>
          <w:sz w:val="28"/>
          <w:szCs w:val="28"/>
          <w:lang w:val="ro-RO"/>
        </w:rPr>
        <w:t>i în conformitate cu prezentul C</w:t>
      </w:r>
      <w:r w:rsidR="00F14391" w:rsidRPr="000271E9">
        <w:rPr>
          <w:bCs/>
          <w:snapToGrid w:val="0"/>
          <w:sz w:val="28"/>
          <w:szCs w:val="28"/>
          <w:lang w:val="ro-RO"/>
        </w:rPr>
        <w:t xml:space="preserve">od, reglementările interne ale instituției și prevederile legale în vigoare. </w:t>
      </w:r>
    </w:p>
    <w:p w:rsidR="00F14391" w:rsidRPr="000271E9" w:rsidRDefault="000271E9" w:rsidP="000271E9">
      <w:pPr>
        <w:pStyle w:val="NoSpacing"/>
        <w:ind w:firstLine="720"/>
        <w:jc w:val="both"/>
        <w:rPr>
          <w:bCs/>
          <w:snapToGrid w:val="0"/>
          <w:sz w:val="28"/>
          <w:szCs w:val="28"/>
          <w:lang w:val="ro-RO"/>
        </w:rPr>
      </w:pPr>
      <w:r>
        <w:rPr>
          <w:bCs/>
          <w:snapToGrid w:val="0"/>
          <w:sz w:val="28"/>
          <w:szCs w:val="28"/>
          <w:lang w:val="ro-RO"/>
        </w:rPr>
        <w:lastRenderedPageBreak/>
        <w:t xml:space="preserve">(2) </w:t>
      </w:r>
      <w:r w:rsidR="00F14391" w:rsidRPr="000271E9">
        <w:rPr>
          <w:bCs/>
          <w:snapToGrid w:val="0"/>
          <w:sz w:val="28"/>
          <w:szCs w:val="28"/>
          <w:lang w:val="ro-RO"/>
        </w:rPr>
        <w:t xml:space="preserve">Personalul MAP trebuie să se comporte într-un mod civilizat, să manifeste respect în relațiile  cu  superiorii,  colegii,  subordonații,  cât  și cu colaboratorii și partenerii instituției, în vederea desfașurării activităților zilnice într-un climat favorabil. </w:t>
      </w:r>
    </w:p>
    <w:p w:rsidR="00F14391" w:rsidRPr="000271E9" w:rsidRDefault="000271E9" w:rsidP="000271E9">
      <w:pPr>
        <w:pStyle w:val="NoSpacing"/>
        <w:ind w:firstLine="720"/>
        <w:jc w:val="both"/>
        <w:rPr>
          <w:bCs/>
          <w:snapToGrid w:val="0"/>
          <w:sz w:val="28"/>
          <w:szCs w:val="28"/>
          <w:lang w:val="ro-RO"/>
        </w:rPr>
      </w:pPr>
      <w:r>
        <w:rPr>
          <w:bCs/>
          <w:snapToGrid w:val="0"/>
          <w:sz w:val="28"/>
          <w:szCs w:val="28"/>
          <w:lang w:val="ro-RO"/>
        </w:rPr>
        <w:t xml:space="preserve">(3) </w:t>
      </w:r>
      <w:r w:rsidR="00F14391" w:rsidRPr="000271E9">
        <w:rPr>
          <w:bCs/>
          <w:snapToGrid w:val="0"/>
          <w:sz w:val="28"/>
          <w:szCs w:val="28"/>
          <w:lang w:val="ro-RO"/>
        </w:rPr>
        <w:t xml:space="preserve">Personalul MAP are obligația de a respecta ierarhia stabilită prin Regulamentul de organizare și funcționare, organigrama aprobată la nivelul instituției și fișa postului. </w:t>
      </w:r>
    </w:p>
    <w:p w:rsidR="00F14391" w:rsidRPr="00F14391" w:rsidRDefault="00F14391" w:rsidP="00F14391">
      <w:pPr>
        <w:pStyle w:val="NoSpacing"/>
        <w:rPr>
          <w:sz w:val="28"/>
          <w:szCs w:val="28"/>
          <w:highlight w:val="yellow"/>
        </w:rPr>
      </w:pPr>
    </w:p>
    <w:p w:rsidR="00750CBC" w:rsidRDefault="00750CBC" w:rsidP="00F14391">
      <w:pPr>
        <w:pStyle w:val="NoSpacing"/>
        <w:rPr>
          <w:b/>
          <w:sz w:val="28"/>
          <w:szCs w:val="28"/>
        </w:rPr>
      </w:pPr>
      <w:r w:rsidRPr="000271E9">
        <w:rPr>
          <w:i/>
          <w:sz w:val="28"/>
          <w:szCs w:val="28"/>
        </w:rPr>
        <w:t>Respectarea programului de lucru</w:t>
      </w:r>
      <w:r w:rsidRPr="000271E9">
        <w:rPr>
          <w:b/>
          <w:sz w:val="28"/>
          <w:szCs w:val="28"/>
        </w:rPr>
        <w:t xml:space="preserve"> </w:t>
      </w:r>
    </w:p>
    <w:p w:rsidR="00F14391" w:rsidRPr="000271E9" w:rsidRDefault="00717396" w:rsidP="00F14391">
      <w:pPr>
        <w:pStyle w:val="NoSpacing"/>
        <w:rPr>
          <w:b/>
          <w:sz w:val="28"/>
          <w:szCs w:val="28"/>
        </w:rPr>
      </w:pPr>
      <w:r>
        <w:rPr>
          <w:b/>
          <w:sz w:val="28"/>
          <w:szCs w:val="28"/>
        </w:rPr>
        <w:t>A</w:t>
      </w:r>
      <w:r w:rsidR="000271E9" w:rsidRPr="000271E9">
        <w:rPr>
          <w:b/>
          <w:sz w:val="28"/>
          <w:szCs w:val="28"/>
        </w:rPr>
        <w:t>RT. 27</w:t>
      </w:r>
    </w:p>
    <w:p w:rsidR="00F14391" w:rsidRPr="000271E9" w:rsidRDefault="00F14391" w:rsidP="00717396">
      <w:pPr>
        <w:pStyle w:val="NoSpacing"/>
        <w:ind w:firstLine="720"/>
        <w:rPr>
          <w:bCs/>
          <w:snapToGrid w:val="0"/>
          <w:sz w:val="28"/>
          <w:szCs w:val="28"/>
          <w:lang w:val="ro-RO"/>
        </w:rPr>
      </w:pPr>
      <w:r w:rsidRPr="000271E9">
        <w:rPr>
          <w:bCs/>
          <w:snapToGrid w:val="0"/>
          <w:sz w:val="28"/>
          <w:szCs w:val="28"/>
          <w:lang w:val="ro-RO"/>
        </w:rPr>
        <w:t>Angajații au obligația de a respecta p</w:t>
      </w:r>
      <w:r w:rsidR="000271E9" w:rsidRPr="000271E9">
        <w:rPr>
          <w:bCs/>
          <w:snapToGrid w:val="0"/>
          <w:sz w:val="28"/>
          <w:szCs w:val="28"/>
          <w:lang w:val="ro-RO"/>
        </w:rPr>
        <w:t>r</w:t>
      </w:r>
      <w:r w:rsidRPr="000271E9">
        <w:rPr>
          <w:bCs/>
          <w:snapToGrid w:val="0"/>
          <w:sz w:val="28"/>
          <w:szCs w:val="28"/>
          <w:lang w:val="ro-RO"/>
        </w:rPr>
        <w:t xml:space="preserve">ogramul de lucru stabilit </w:t>
      </w:r>
      <w:r w:rsidR="000271E9" w:rsidRPr="000271E9">
        <w:rPr>
          <w:bCs/>
          <w:snapToGrid w:val="0"/>
          <w:sz w:val="28"/>
          <w:szCs w:val="28"/>
          <w:lang w:val="ro-RO"/>
        </w:rPr>
        <w:t xml:space="preserve">prin </w:t>
      </w:r>
      <w:r w:rsidR="000271E9">
        <w:rPr>
          <w:bCs/>
          <w:snapToGrid w:val="0"/>
          <w:sz w:val="28"/>
          <w:szCs w:val="28"/>
          <w:lang w:val="ro-RO"/>
        </w:rPr>
        <w:t xml:space="preserve">prezentul </w:t>
      </w:r>
      <w:r w:rsidR="000271E9" w:rsidRPr="000271E9">
        <w:rPr>
          <w:bCs/>
          <w:snapToGrid w:val="0"/>
          <w:sz w:val="28"/>
          <w:szCs w:val="28"/>
          <w:lang w:val="ro-RO"/>
        </w:rPr>
        <w:t>Regulament Intern</w:t>
      </w:r>
      <w:r w:rsidRPr="000271E9">
        <w:rPr>
          <w:bCs/>
          <w:snapToGrid w:val="0"/>
          <w:sz w:val="28"/>
          <w:szCs w:val="28"/>
          <w:lang w:val="ro-RO"/>
        </w:rPr>
        <w:t xml:space="preserve"> al MAP</w:t>
      </w:r>
      <w:r w:rsidR="000271E9">
        <w:rPr>
          <w:bCs/>
          <w:snapToGrid w:val="0"/>
          <w:sz w:val="28"/>
          <w:szCs w:val="28"/>
          <w:lang w:val="ro-RO"/>
        </w:rPr>
        <w:t xml:space="preserve"> ori prin ordin al ministrului</w:t>
      </w:r>
      <w:r w:rsidRPr="000271E9">
        <w:rPr>
          <w:bCs/>
          <w:snapToGrid w:val="0"/>
          <w:sz w:val="28"/>
          <w:szCs w:val="28"/>
          <w:lang w:val="ro-RO"/>
        </w:rPr>
        <w:t>.</w:t>
      </w:r>
    </w:p>
    <w:p w:rsidR="00F14391" w:rsidRPr="00F14391" w:rsidRDefault="00F14391" w:rsidP="00F14391">
      <w:pPr>
        <w:pStyle w:val="NoSpacing"/>
        <w:rPr>
          <w:sz w:val="28"/>
          <w:szCs w:val="28"/>
          <w:lang w:val="ro-RO"/>
        </w:rPr>
      </w:pPr>
    </w:p>
    <w:p w:rsidR="00F14391" w:rsidRDefault="00F14391" w:rsidP="00F14391">
      <w:pPr>
        <w:pStyle w:val="NoSpacing"/>
        <w:rPr>
          <w:sz w:val="28"/>
          <w:szCs w:val="28"/>
          <w:lang w:val="ro-RO"/>
        </w:rPr>
      </w:pPr>
    </w:p>
    <w:p w:rsidR="00754B9A" w:rsidRPr="00F14391" w:rsidRDefault="00754B9A" w:rsidP="00F14391">
      <w:pPr>
        <w:pStyle w:val="NoSpacing"/>
        <w:rPr>
          <w:sz w:val="28"/>
          <w:szCs w:val="28"/>
          <w:lang w:val="ro-RO"/>
        </w:rPr>
      </w:pPr>
    </w:p>
    <w:p w:rsidR="00F14391" w:rsidRPr="000271E9" w:rsidRDefault="00F14391" w:rsidP="000271E9">
      <w:pPr>
        <w:pStyle w:val="NoSpacing"/>
        <w:jc w:val="center"/>
        <w:rPr>
          <w:b/>
          <w:sz w:val="28"/>
          <w:szCs w:val="28"/>
          <w:lang w:val="ro-RO"/>
        </w:rPr>
      </w:pPr>
      <w:r w:rsidRPr="000271E9">
        <w:rPr>
          <w:b/>
          <w:sz w:val="28"/>
          <w:szCs w:val="28"/>
          <w:lang w:val="ro-RO"/>
        </w:rPr>
        <w:t>CAPITOLUL V</w:t>
      </w:r>
    </w:p>
    <w:p w:rsidR="00F14391" w:rsidRPr="000271E9" w:rsidRDefault="00F14391" w:rsidP="000271E9">
      <w:pPr>
        <w:pStyle w:val="NoSpacing"/>
        <w:jc w:val="center"/>
        <w:rPr>
          <w:b/>
          <w:sz w:val="28"/>
          <w:szCs w:val="28"/>
          <w:lang w:val="ro-RO"/>
        </w:rPr>
      </w:pPr>
      <w:r w:rsidRPr="000271E9">
        <w:rPr>
          <w:b/>
          <w:sz w:val="28"/>
          <w:szCs w:val="28"/>
          <w:lang w:val="ro-RO"/>
        </w:rPr>
        <w:t>Coordonarea, monitorizarea și controlul aplicării</w:t>
      </w:r>
      <w:r w:rsidR="000271E9">
        <w:rPr>
          <w:b/>
          <w:sz w:val="28"/>
          <w:szCs w:val="28"/>
          <w:lang w:val="ro-RO"/>
        </w:rPr>
        <w:t xml:space="preserve"> </w:t>
      </w:r>
      <w:r w:rsidRPr="000271E9">
        <w:rPr>
          <w:b/>
          <w:sz w:val="28"/>
          <w:szCs w:val="28"/>
          <w:lang w:val="ro-RO"/>
        </w:rPr>
        <w:t>normelor de conduită profesională</w:t>
      </w:r>
    </w:p>
    <w:p w:rsidR="00717396" w:rsidRDefault="00717396" w:rsidP="00F14391">
      <w:pPr>
        <w:pStyle w:val="NoSpacing"/>
        <w:rPr>
          <w:i/>
          <w:spacing w:val="-6"/>
          <w:sz w:val="28"/>
          <w:szCs w:val="28"/>
          <w:lang w:val="ro-RO"/>
        </w:rPr>
      </w:pPr>
    </w:p>
    <w:p w:rsidR="002C6B98" w:rsidRPr="002C6B98" w:rsidRDefault="002C6B98" w:rsidP="00F14391">
      <w:pPr>
        <w:pStyle w:val="NoSpacing"/>
        <w:rPr>
          <w:i/>
          <w:spacing w:val="-6"/>
          <w:sz w:val="28"/>
          <w:szCs w:val="28"/>
          <w:lang w:val="ro-RO"/>
        </w:rPr>
      </w:pPr>
      <w:r>
        <w:rPr>
          <w:i/>
          <w:spacing w:val="-6"/>
          <w:sz w:val="28"/>
          <w:szCs w:val="28"/>
          <w:lang w:val="ro-RO"/>
        </w:rPr>
        <w:t>Monitorizarea</w:t>
      </w:r>
    </w:p>
    <w:p w:rsidR="000271E9" w:rsidRDefault="00F14391" w:rsidP="00F14391">
      <w:pPr>
        <w:pStyle w:val="NoSpacing"/>
        <w:rPr>
          <w:b/>
          <w:spacing w:val="-6"/>
          <w:sz w:val="28"/>
          <w:szCs w:val="28"/>
          <w:lang w:val="ro-RO"/>
        </w:rPr>
      </w:pPr>
      <w:r w:rsidRPr="000271E9">
        <w:rPr>
          <w:b/>
          <w:spacing w:val="-6"/>
          <w:sz w:val="28"/>
          <w:szCs w:val="28"/>
          <w:lang w:val="ro-RO"/>
        </w:rPr>
        <w:t>ART. 2</w:t>
      </w:r>
      <w:r w:rsidR="000271E9" w:rsidRPr="000271E9">
        <w:rPr>
          <w:b/>
          <w:spacing w:val="-6"/>
          <w:sz w:val="28"/>
          <w:szCs w:val="28"/>
          <w:lang w:val="ro-RO"/>
        </w:rPr>
        <w:t>8</w:t>
      </w:r>
    </w:p>
    <w:p w:rsidR="005A1963" w:rsidRDefault="005A1963" w:rsidP="000271E9">
      <w:pPr>
        <w:pStyle w:val="NoSpacing"/>
        <w:ind w:firstLine="720"/>
        <w:jc w:val="both"/>
        <w:rPr>
          <w:spacing w:val="1"/>
          <w:sz w:val="28"/>
          <w:szCs w:val="28"/>
          <w:lang w:val="ro-RO"/>
        </w:rPr>
      </w:pPr>
      <w:r>
        <w:rPr>
          <w:spacing w:val="1"/>
          <w:sz w:val="28"/>
          <w:szCs w:val="28"/>
          <w:lang w:val="ro-RO"/>
        </w:rPr>
        <w:t xml:space="preserve">(1) </w:t>
      </w:r>
      <w:r w:rsidR="00F14391" w:rsidRPr="000271E9">
        <w:rPr>
          <w:spacing w:val="1"/>
          <w:sz w:val="28"/>
          <w:szCs w:val="28"/>
          <w:lang w:val="ro-RO"/>
        </w:rPr>
        <w:t xml:space="preserve">Pentru personalul MAP, monitorizarea și controlul aplicării normelor prevăzute de prezentul Cod se realizează </w:t>
      </w:r>
      <w:r>
        <w:rPr>
          <w:spacing w:val="1"/>
          <w:sz w:val="28"/>
          <w:szCs w:val="28"/>
          <w:lang w:val="ro-RO"/>
        </w:rPr>
        <w:t>prin autocontrol la nivel individual și la nivel colegial de către întregul personal al instituției.</w:t>
      </w:r>
    </w:p>
    <w:p w:rsidR="005A1963" w:rsidRPr="005A1963" w:rsidRDefault="005A1963" w:rsidP="005A1963">
      <w:pPr>
        <w:pStyle w:val="NoSpacing"/>
        <w:ind w:firstLine="720"/>
        <w:jc w:val="both"/>
        <w:rPr>
          <w:spacing w:val="1"/>
          <w:sz w:val="28"/>
          <w:szCs w:val="28"/>
          <w:lang w:val="ro-RO"/>
        </w:rPr>
      </w:pPr>
      <w:r>
        <w:rPr>
          <w:spacing w:val="1"/>
          <w:sz w:val="28"/>
          <w:szCs w:val="28"/>
          <w:lang w:val="ro-RO"/>
        </w:rPr>
        <w:t>(2) Personalul MAP cu funcții de conducere și coordonare au dreptul și obligația de a monitoriza și controla permanent aplicarea prevederilor prezentului Cod de către personalul din subordine și/sau coordonare, după cum urmează</w:t>
      </w:r>
      <w:r w:rsidR="000271E9">
        <w:rPr>
          <w:spacing w:val="1"/>
          <w:sz w:val="28"/>
          <w:szCs w:val="28"/>
          <w:lang w:val="ro-RO"/>
        </w:rPr>
        <w:t>:</w:t>
      </w:r>
    </w:p>
    <w:p w:rsidR="005A1963" w:rsidRPr="005A1963" w:rsidRDefault="005A1963" w:rsidP="00E05858">
      <w:pPr>
        <w:pStyle w:val="NoSpacing"/>
        <w:numPr>
          <w:ilvl w:val="0"/>
          <w:numId w:val="9"/>
        </w:numPr>
        <w:jc w:val="both"/>
        <w:rPr>
          <w:spacing w:val="-6"/>
          <w:sz w:val="28"/>
          <w:szCs w:val="28"/>
          <w:lang w:val="ro-RO"/>
        </w:rPr>
      </w:pPr>
      <w:r w:rsidRPr="005A1963">
        <w:rPr>
          <w:spacing w:val="-6"/>
          <w:sz w:val="28"/>
          <w:szCs w:val="28"/>
          <w:lang w:val="ro-RO"/>
        </w:rPr>
        <w:t xml:space="preserve">consilierul </w:t>
      </w:r>
      <w:r>
        <w:rPr>
          <w:spacing w:val="-6"/>
          <w:sz w:val="28"/>
          <w:szCs w:val="28"/>
          <w:lang w:val="ro-RO"/>
        </w:rPr>
        <w:t>de integritate, desemnat la nivelul MAP;</w:t>
      </w:r>
    </w:p>
    <w:p w:rsidR="000271E9" w:rsidRPr="000271E9" w:rsidRDefault="000271E9" w:rsidP="00E05858">
      <w:pPr>
        <w:pStyle w:val="NoSpacing"/>
        <w:numPr>
          <w:ilvl w:val="0"/>
          <w:numId w:val="9"/>
        </w:numPr>
        <w:jc w:val="both"/>
        <w:rPr>
          <w:b/>
          <w:spacing w:val="-6"/>
          <w:sz w:val="28"/>
          <w:szCs w:val="28"/>
          <w:lang w:val="ro-RO"/>
        </w:rPr>
      </w:pPr>
      <w:r>
        <w:rPr>
          <w:spacing w:val="1"/>
          <w:sz w:val="28"/>
          <w:szCs w:val="28"/>
          <w:lang w:val="ro-RO"/>
        </w:rPr>
        <w:t>șefii nemijlociți pe scara ierarhică a instituției;</w:t>
      </w:r>
    </w:p>
    <w:p w:rsidR="00681D66" w:rsidRPr="00681D66" w:rsidRDefault="000271E9" w:rsidP="00E05858">
      <w:pPr>
        <w:pStyle w:val="NoSpacing"/>
        <w:numPr>
          <w:ilvl w:val="0"/>
          <w:numId w:val="9"/>
        </w:numPr>
        <w:jc w:val="both"/>
        <w:rPr>
          <w:b/>
          <w:spacing w:val="-6"/>
          <w:sz w:val="28"/>
          <w:szCs w:val="28"/>
          <w:lang w:val="ro-RO"/>
        </w:rPr>
      </w:pPr>
      <w:r>
        <w:rPr>
          <w:spacing w:val="1"/>
          <w:sz w:val="28"/>
          <w:szCs w:val="28"/>
          <w:lang w:val="ro-RO"/>
        </w:rPr>
        <w:t>șefii direcți / structurilor (</w:t>
      </w:r>
      <w:r w:rsidR="00681D66">
        <w:rPr>
          <w:spacing w:val="1"/>
          <w:sz w:val="28"/>
          <w:szCs w:val="28"/>
          <w:lang w:val="ro-RO"/>
        </w:rPr>
        <w:t>direcție generală / direcție / serviciu, după caz</w:t>
      </w:r>
      <w:r>
        <w:rPr>
          <w:spacing w:val="1"/>
          <w:sz w:val="28"/>
          <w:szCs w:val="28"/>
          <w:lang w:val="ro-RO"/>
        </w:rPr>
        <w:t>)</w:t>
      </w:r>
      <w:r w:rsidR="00681D66">
        <w:rPr>
          <w:spacing w:val="1"/>
          <w:sz w:val="28"/>
          <w:szCs w:val="28"/>
          <w:lang w:val="ro-RO"/>
        </w:rPr>
        <w:t>;</w:t>
      </w:r>
    </w:p>
    <w:p w:rsidR="00681D66" w:rsidRPr="00681D66" w:rsidRDefault="00681D66" w:rsidP="00E05858">
      <w:pPr>
        <w:pStyle w:val="NoSpacing"/>
        <w:numPr>
          <w:ilvl w:val="0"/>
          <w:numId w:val="9"/>
        </w:numPr>
        <w:jc w:val="both"/>
        <w:rPr>
          <w:b/>
          <w:spacing w:val="-6"/>
          <w:sz w:val="28"/>
          <w:szCs w:val="28"/>
          <w:lang w:val="ro-RO"/>
        </w:rPr>
      </w:pPr>
      <w:r>
        <w:rPr>
          <w:spacing w:val="1"/>
          <w:sz w:val="28"/>
          <w:szCs w:val="28"/>
          <w:lang w:val="ro-RO"/>
        </w:rPr>
        <w:t>înalții funcționari publici;</w:t>
      </w:r>
    </w:p>
    <w:p w:rsidR="00F14391" w:rsidRPr="005A1963" w:rsidRDefault="005A1963" w:rsidP="00E05858">
      <w:pPr>
        <w:pStyle w:val="NoSpacing"/>
        <w:numPr>
          <w:ilvl w:val="0"/>
          <w:numId w:val="9"/>
        </w:numPr>
        <w:jc w:val="both"/>
        <w:rPr>
          <w:b/>
          <w:spacing w:val="-6"/>
          <w:sz w:val="28"/>
          <w:szCs w:val="28"/>
          <w:lang w:val="ro-RO"/>
        </w:rPr>
      </w:pPr>
      <w:r>
        <w:rPr>
          <w:spacing w:val="1"/>
          <w:sz w:val="28"/>
          <w:szCs w:val="28"/>
          <w:lang w:val="ro-RO"/>
        </w:rPr>
        <w:t>demnitarii.</w:t>
      </w:r>
      <w:r w:rsidR="000271E9" w:rsidRPr="005A1963">
        <w:rPr>
          <w:spacing w:val="1"/>
          <w:sz w:val="28"/>
          <w:szCs w:val="28"/>
          <w:lang w:val="ro-RO"/>
        </w:rPr>
        <w:t xml:space="preserve"> </w:t>
      </w:r>
    </w:p>
    <w:p w:rsidR="00681D66" w:rsidRDefault="00681D66" w:rsidP="00F14391">
      <w:pPr>
        <w:pStyle w:val="NoSpacing"/>
        <w:rPr>
          <w:sz w:val="28"/>
          <w:szCs w:val="28"/>
          <w:lang w:val="ro-RO"/>
        </w:rPr>
      </w:pPr>
    </w:p>
    <w:p w:rsidR="00754B9A" w:rsidRDefault="00754B9A" w:rsidP="005A1963">
      <w:pPr>
        <w:pStyle w:val="NoSpacing"/>
        <w:jc w:val="center"/>
        <w:rPr>
          <w:b/>
          <w:sz w:val="28"/>
          <w:szCs w:val="28"/>
          <w:lang w:val="ro-RO"/>
        </w:rPr>
      </w:pPr>
    </w:p>
    <w:p w:rsidR="00754B9A" w:rsidRDefault="00754B9A" w:rsidP="005A1963">
      <w:pPr>
        <w:pStyle w:val="NoSpacing"/>
        <w:jc w:val="center"/>
        <w:rPr>
          <w:b/>
          <w:sz w:val="28"/>
          <w:szCs w:val="28"/>
          <w:lang w:val="ro-RO"/>
        </w:rPr>
      </w:pPr>
    </w:p>
    <w:p w:rsidR="00F14391" w:rsidRPr="005A1963" w:rsidRDefault="00F14391" w:rsidP="005A1963">
      <w:pPr>
        <w:pStyle w:val="NoSpacing"/>
        <w:jc w:val="center"/>
        <w:rPr>
          <w:b/>
          <w:sz w:val="28"/>
          <w:szCs w:val="28"/>
          <w:lang w:val="ro-RO"/>
        </w:rPr>
      </w:pPr>
      <w:r w:rsidRPr="005A1963">
        <w:rPr>
          <w:b/>
          <w:sz w:val="28"/>
          <w:szCs w:val="28"/>
          <w:lang w:val="ro-RO"/>
        </w:rPr>
        <w:lastRenderedPageBreak/>
        <w:t xml:space="preserve">CAPITOLUL VI </w:t>
      </w:r>
      <w:r w:rsidRPr="005A1963">
        <w:rPr>
          <w:b/>
          <w:sz w:val="28"/>
          <w:szCs w:val="28"/>
          <w:lang w:val="ro-RO"/>
        </w:rPr>
        <w:br/>
        <w:t>Răspunderea</w:t>
      </w:r>
    </w:p>
    <w:p w:rsidR="00717396" w:rsidRDefault="00717396" w:rsidP="005A1963">
      <w:pPr>
        <w:pStyle w:val="NoSpacing"/>
        <w:rPr>
          <w:i/>
          <w:spacing w:val="-8"/>
          <w:sz w:val="28"/>
          <w:szCs w:val="28"/>
          <w:lang w:val="ro-RO"/>
        </w:rPr>
      </w:pPr>
    </w:p>
    <w:p w:rsidR="002C6B98" w:rsidRPr="002C6B98" w:rsidRDefault="002C6B98" w:rsidP="005A1963">
      <w:pPr>
        <w:pStyle w:val="NoSpacing"/>
        <w:rPr>
          <w:i/>
          <w:spacing w:val="-8"/>
          <w:sz w:val="28"/>
          <w:szCs w:val="28"/>
          <w:lang w:val="ro-RO"/>
        </w:rPr>
      </w:pPr>
      <w:r>
        <w:rPr>
          <w:i/>
          <w:spacing w:val="-8"/>
          <w:sz w:val="28"/>
          <w:szCs w:val="28"/>
          <w:lang w:val="ro-RO"/>
        </w:rPr>
        <w:t>Răspunderea</w:t>
      </w:r>
      <w:r w:rsidRPr="002C6B98">
        <w:rPr>
          <w:sz w:val="28"/>
          <w:szCs w:val="28"/>
          <w:lang w:val="ro-RO" w:eastAsia="en-GB"/>
        </w:rPr>
        <w:t xml:space="preserve"> </w:t>
      </w:r>
      <w:r w:rsidRPr="002C6B98">
        <w:rPr>
          <w:i/>
          <w:sz w:val="28"/>
          <w:szCs w:val="28"/>
          <w:lang w:val="ro-RO" w:eastAsia="en-GB"/>
        </w:rPr>
        <w:t>disciplinară, contravențională, civilă sau penală</w:t>
      </w:r>
      <w:r>
        <w:rPr>
          <w:i/>
          <w:sz w:val="28"/>
          <w:szCs w:val="28"/>
          <w:lang w:val="ro-RO" w:eastAsia="en-GB"/>
        </w:rPr>
        <w:t>, după caz</w:t>
      </w:r>
    </w:p>
    <w:p w:rsidR="005A1963" w:rsidRPr="005A1963" w:rsidRDefault="005A1963" w:rsidP="005A1963">
      <w:pPr>
        <w:pStyle w:val="NoSpacing"/>
        <w:rPr>
          <w:b/>
          <w:spacing w:val="-8"/>
          <w:sz w:val="28"/>
          <w:szCs w:val="28"/>
          <w:lang w:val="ro-RO"/>
        </w:rPr>
      </w:pPr>
      <w:r w:rsidRPr="005A1963">
        <w:rPr>
          <w:b/>
          <w:spacing w:val="-8"/>
          <w:sz w:val="28"/>
          <w:szCs w:val="28"/>
          <w:lang w:val="ro-RO"/>
        </w:rPr>
        <w:t>ART. 29</w:t>
      </w:r>
    </w:p>
    <w:p w:rsidR="005A1963" w:rsidRPr="005A1963" w:rsidRDefault="008B4A5E" w:rsidP="005A1963">
      <w:pPr>
        <w:pStyle w:val="NoSpacing"/>
        <w:ind w:firstLine="720"/>
        <w:jc w:val="both"/>
        <w:rPr>
          <w:sz w:val="28"/>
          <w:szCs w:val="28"/>
          <w:lang w:val="en-GB" w:eastAsia="en-GB"/>
        </w:rPr>
      </w:pPr>
      <w:r>
        <w:rPr>
          <w:sz w:val="28"/>
          <w:szCs w:val="28"/>
          <w:lang w:val="ro-RO" w:eastAsia="en-GB"/>
        </w:rPr>
        <w:t xml:space="preserve">(1) </w:t>
      </w:r>
      <w:r w:rsidR="005A1963">
        <w:rPr>
          <w:sz w:val="28"/>
          <w:szCs w:val="28"/>
          <w:lang w:val="ro-RO" w:eastAsia="en-GB"/>
        </w:rPr>
        <w:t>Încălcarea de către personalul MAP (funcționari publici și personal contractual), cu vinovăție (intenție sau culpă</w:t>
      </w:r>
      <w:r w:rsidR="005A1963" w:rsidRPr="005A1963">
        <w:rPr>
          <w:sz w:val="28"/>
          <w:szCs w:val="28"/>
          <w:lang w:val="ro-RO" w:eastAsia="en-GB"/>
        </w:rPr>
        <w:t>), a înda</w:t>
      </w:r>
      <w:r w:rsidR="005A1963">
        <w:rPr>
          <w:sz w:val="28"/>
          <w:szCs w:val="28"/>
          <w:lang w:val="ro-RO" w:eastAsia="en-GB"/>
        </w:rPr>
        <w:t>toririlor de serviciu, atrage răspunderea disciplinară, contravențională, civilă sau penală</w:t>
      </w:r>
      <w:r w:rsidR="005A1963" w:rsidRPr="005A1963">
        <w:rPr>
          <w:sz w:val="28"/>
          <w:szCs w:val="28"/>
          <w:lang w:val="ro-RO" w:eastAsia="en-GB"/>
        </w:rPr>
        <w:t>, conform legii.</w:t>
      </w:r>
    </w:p>
    <w:p w:rsidR="008B4A5E" w:rsidRPr="005A1963" w:rsidRDefault="008B4A5E" w:rsidP="008B4A5E">
      <w:pPr>
        <w:pStyle w:val="NoSpacing"/>
        <w:ind w:firstLine="720"/>
        <w:jc w:val="both"/>
        <w:rPr>
          <w:sz w:val="28"/>
          <w:szCs w:val="28"/>
          <w:lang w:val="en-GB" w:eastAsia="en-GB"/>
        </w:rPr>
      </w:pPr>
      <w:r>
        <w:rPr>
          <w:sz w:val="28"/>
          <w:szCs w:val="28"/>
          <w:lang w:val="ro-RO" w:eastAsia="en-GB"/>
        </w:rPr>
        <w:t xml:space="preserve">(2) La </w:t>
      </w:r>
      <w:r w:rsidRPr="005A1963">
        <w:rPr>
          <w:sz w:val="28"/>
          <w:szCs w:val="28"/>
          <w:lang w:val="ro-RO" w:eastAsia="en-GB"/>
        </w:rPr>
        <w:t>r</w:t>
      </w:r>
      <w:r>
        <w:rPr>
          <w:sz w:val="28"/>
          <w:szCs w:val="28"/>
          <w:lang w:val="ro-RO" w:eastAsia="en-GB"/>
        </w:rPr>
        <w:t>ă</w:t>
      </w:r>
      <w:r w:rsidRPr="005A1963">
        <w:rPr>
          <w:sz w:val="28"/>
          <w:szCs w:val="28"/>
          <w:lang w:val="ro-RO" w:eastAsia="en-GB"/>
        </w:rPr>
        <w:t>spunderea disciplinar</w:t>
      </w:r>
      <w:r>
        <w:rPr>
          <w:sz w:val="28"/>
          <w:szCs w:val="28"/>
          <w:lang w:val="ro-RO" w:eastAsia="en-GB"/>
        </w:rPr>
        <w:t>ă</w:t>
      </w:r>
      <w:r w:rsidRPr="005A1963">
        <w:rPr>
          <w:sz w:val="28"/>
          <w:szCs w:val="28"/>
          <w:lang w:val="ro-RO" w:eastAsia="en-GB"/>
        </w:rPr>
        <w:t xml:space="preserve"> a func</w:t>
      </w:r>
      <w:r>
        <w:rPr>
          <w:sz w:val="28"/>
          <w:szCs w:val="28"/>
          <w:lang w:val="ro-RO" w:eastAsia="en-GB"/>
        </w:rPr>
        <w:t>ț</w:t>
      </w:r>
      <w:r w:rsidRPr="005A1963">
        <w:rPr>
          <w:sz w:val="28"/>
          <w:szCs w:val="28"/>
          <w:lang w:val="ro-RO" w:eastAsia="en-GB"/>
        </w:rPr>
        <w:t xml:space="preserve">ionarului public nu </w:t>
      </w:r>
      <w:r>
        <w:rPr>
          <w:sz w:val="28"/>
          <w:szCs w:val="28"/>
          <w:lang w:val="ro-RO" w:eastAsia="en-GB"/>
        </w:rPr>
        <w:t>o</w:t>
      </w:r>
      <w:r w:rsidRPr="005A1963">
        <w:rPr>
          <w:sz w:val="28"/>
          <w:szCs w:val="28"/>
          <w:lang w:val="ro-RO" w:eastAsia="en-GB"/>
        </w:rPr>
        <w:t>pereaz</w:t>
      </w:r>
      <w:r>
        <w:rPr>
          <w:sz w:val="28"/>
          <w:szCs w:val="28"/>
          <w:lang w:val="ro-RO" w:eastAsia="en-GB"/>
        </w:rPr>
        <w:t>ă</w:t>
      </w:r>
      <w:r w:rsidRPr="005A1963">
        <w:rPr>
          <w:sz w:val="28"/>
          <w:szCs w:val="28"/>
          <w:lang w:val="ro-RO" w:eastAsia="en-GB"/>
        </w:rPr>
        <w:t xml:space="preserve"> condi</w:t>
      </w:r>
      <w:r>
        <w:rPr>
          <w:sz w:val="28"/>
          <w:szCs w:val="28"/>
          <w:lang w:val="ro-RO" w:eastAsia="en-GB"/>
        </w:rPr>
        <w:t>ț</w:t>
      </w:r>
      <w:r w:rsidRPr="005A1963">
        <w:rPr>
          <w:sz w:val="28"/>
          <w:szCs w:val="28"/>
          <w:lang w:val="ro-RO" w:eastAsia="en-GB"/>
        </w:rPr>
        <w:t xml:space="preserve">iile </w:t>
      </w:r>
      <w:r>
        <w:rPr>
          <w:sz w:val="28"/>
          <w:szCs w:val="28"/>
          <w:lang w:val="ro-RO" w:eastAsia="en-GB"/>
        </w:rPr>
        <w:t xml:space="preserve">prevăzute în </w:t>
      </w:r>
      <w:r w:rsidRPr="005A1963">
        <w:rPr>
          <w:sz w:val="28"/>
          <w:szCs w:val="28"/>
          <w:lang w:val="ro-RO" w:eastAsia="en-GB"/>
        </w:rPr>
        <w:t>Codului muncii.</w:t>
      </w:r>
    </w:p>
    <w:p w:rsidR="005A1963" w:rsidRDefault="005A1963" w:rsidP="00F14391">
      <w:pPr>
        <w:pStyle w:val="NoSpacing"/>
        <w:rPr>
          <w:spacing w:val="-8"/>
          <w:sz w:val="28"/>
          <w:szCs w:val="28"/>
          <w:highlight w:val="yellow"/>
          <w:lang w:val="ro-RO"/>
        </w:rPr>
      </w:pPr>
    </w:p>
    <w:p w:rsidR="005A1963" w:rsidRPr="005A1963" w:rsidRDefault="005A1963" w:rsidP="005A1963">
      <w:pPr>
        <w:pStyle w:val="NoSpacing"/>
        <w:jc w:val="center"/>
        <w:rPr>
          <w:i/>
          <w:spacing w:val="-8"/>
          <w:sz w:val="28"/>
          <w:szCs w:val="28"/>
          <w:lang w:val="ro-RO"/>
        </w:rPr>
      </w:pPr>
      <w:r w:rsidRPr="005A1963">
        <w:rPr>
          <w:i/>
          <w:spacing w:val="-8"/>
          <w:sz w:val="28"/>
          <w:szCs w:val="28"/>
          <w:lang w:val="ro-RO"/>
        </w:rPr>
        <w:t>Secțiunea 1</w:t>
      </w:r>
    </w:p>
    <w:p w:rsidR="005A1963" w:rsidRDefault="005A1963" w:rsidP="005A1963">
      <w:pPr>
        <w:pStyle w:val="NoSpacing"/>
        <w:jc w:val="center"/>
        <w:rPr>
          <w:i/>
          <w:spacing w:val="-8"/>
          <w:sz w:val="28"/>
          <w:szCs w:val="28"/>
          <w:lang w:val="ro-RO"/>
        </w:rPr>
      </w:pPr>
      <w:r w:rsidRPr="005A1963">
        <w:rPr>
          <w:i/>
          <w:spacing w:val="-8"/>
          <w:sz w:val="28"/>
          <w:szCs w:val="28"/>
          <w:lang w:val="ro-RO"/>
        </w:rPr>
        <w:t>Răspunderea funcționarilor publici</w:t>
      </w:r>
    </w:p>
    <w:p w:rsidR="008B4A5E" w:rsidRDefault="008B4A5E" w:rsidP="005A1963">
      <w:pPr>
        <w:pStyle w:val="NoSpacing"/>
        <w:rPr>
          <w:spacing w:val="-8"/>
          <w:sz w:val="28"/>
          <w:szCs w:val="28"/>
          <w:u w:val="single"/>
          <w:lang w:val="ro-RO"/>
        </w:rPr>
      </w:pPr>
    </w:p>
    <w:p w:rsidR="005A1963" w:rsidRPr="002C6B98" w:rsidRDefault="008B4A5E" w:rsidP="005A1963">
      <w:pPr>
        <w:pStyle w:val="NoSpacing"/>
        <w:rPr>
          <w:i/>
          <w:spacing w:val="-8"/>
          <w:sz w:val="28"/>
          <w:szCs w:val="28"/>
          <w:lang w:val="ro-RO"/>
        </w:rPr>
      </w:pPr>
      <w:r w:rsidRPr="002C6B98">
        <w:rPr>
          <w:i/>
          <w:spacing w:val="-8"/>
          <w:sz w:val="28"/>
          <w:szCs w:val="28"/>
          <w:lang w:val="ro-RO"/>
        </w:rPr>
        <w:t>Răspunderea disciplinară</w:t>
      </w:r>
    </w:p>
    <w:p w:rsidR="005A1963" w:rsidRPr="005A1963" w:rsidRDefault="005A1963" w:rsidP="005A1963">
      <w:pPr>
        <w:pStyle w:val="NoSpacing"/>
        <w:rPr>
          <w:b/>
          <w:spacing w:val="-8"/>
          <w:sz w:val="28"/>
          <w:szCs w:val="28"/>
          <w:lang w:val="ro-RO"/>
        </w:rPr>
      </w:pPr>
      <w:r>
        <w:rPr>
          <w:b/>
          <w:spacing w:val="-8"/>
          <w:sz w:val="28"/>
          <w:szCs w:val="28"/>
          <w:lang w:val="ro-RO"/>
        </w:rPr>
        <w:t>ART. 30</w:t>
      </w:r>
    </w:p>
    <w:p w:rsidR="005A1963" w:rsidRPr="005A1963" w:rsidRDefault="005A1963" w:rsidP="005A1963">
      <w:pPr>
        <w:pStyle w:val="NoSpacing"/>
        <w:ind w:firstLine="720"/>
        <w:jc w:val="both"/>
        <w:rPr>
          <w:sz w:val="28"/>
          <w:szCs w:val="28"/>
          <w:lang w:val="ro-RO" w:eastAsia="en-GB"/>
        </w:rPr>
      </w:pPr>
      <w:r w:rsidRPr="005A1963">
        <w:rPr>
          <w:spacing w:val="-8"/>
          <w:sz w:val="28"/>
          <w:szCs w:val="28"/>
          <w:lang w:val="ro-RO"/>
        </w:rPr>
        <w:t xml:space="preserve">(1) </w:t>
      </w:r>
      <w:r>
        <w:rPr>
          <w:bCs/>
          <w:iCs/>
          <w:sz w:val="28"/>
          <w:szCs w:val="28"/>
          <w:lang w:val="ro-RO" w:eastAsia="en-GB"/>
        </w:rPr>
        <w:t>Ră</w:t>
      </w:r>
      <w:r w:rsidRPr="005A1963">
        <w:rPr>
          <w:bCs/>
          <w:iCs/>
          <w:sz w:val="28"/>
          <w:szCs w:val="28"/>
          <w:lang w:val="ro-RO" w:eastAsia="en-GB"/>
        </w:rPr>
        <w:t>spunderea disciplinară</w:t>
      </w:r>
      <w:r w:rsidRPr="005A1963">
        <w:rPr>
          <w:sz w:val="28"/>
          <w:szCs w:val="28"/>
          <w:lang w:val="ro-RO" w:eastAsia="en-GB"/>
        </w:rPr>
        <w:t> intervine în momentul în care funcți</w:t>
      </w:r>
      <w:r>
        <w:rPr>
          <w:sz w:val="28"/>
          <w:szCs w:val="28"/>
          <w:lang w:val="ro-RO" w:eastAsia="en-GB"/>
        </w:rPr>
        <w:t>onarii publici încalcă cu vinovă</w:t>
      </w:r>
      <w:r w:rsidRPr="005A1963">
        <w:rPr>
          <w:sz w:val="28"/>
          <w:szCs w:val="28"/>
          <w:lang w:val="ro-RO" w:eastAsia="en-GB"/>
        </w:rPr>
        <w:t>ț</w:t>
      </w:r>
      <w:r>
        <w:rPr>
          <w:sz w:val="28"/>
          <w:szCs w:val="28"/>
          <w:lang w:val="ro-RO" w:eastAsia="en-GB"/>
        </w:rPr>
        <w:t>ie îndatoririle de serviciu, săvârș</w:t>
      </w:r>
      <w:r w:rsidRPr="005A1963">
        <w:rPr>
          <w:sz w:val="28"/>
          <w:szCs w:val="28"/>
          <w:lang w:val="ro-RO" w:eastAsia="en-GB"/>
        </w:rPr>
        <w:t>ind abateri disciplinare, ceea ce atrage sanc</w:t>
      </w:r>
      <w:r w:rsidR="00E540F8">
        <w:rPr>
          <w:sz w:val="28"/>
          <w:szCs w:val="28"/>
          <w:lang w:val="ro-RO" w:eastAsia="en-GB"/>
        </w:rPr>
        <w:t>ț</w:t>
      </w:r>
      <w:r w:rsidRPr="005A1963">
        <w:rPr>
          <w:sz w:val="28"/>
          <w:szCs w:val="28"/>
          <w:lang w:val="ro-RO" w:eastAsia="en-GB"/>
        </w:rPr>
        <w:t>ionarea disciplinar</w:t>
      </w:r>
      <w:r w:rsidR="00E540F8">
        <w:rPr>
          <w:sz w:val="28"/>
          <w:szCs w:val="28"/>
          <w:lang w:val="ro-RO" w:eastAsia="en-GB"/>
        </w:rPr>
        <w:t>ă</w:t>
      </w:r>
      <w:r w:rsidRPr="005A1963">
        <w:rPr>
          <w:sz w:val="28"/>
          <w:szCs w:val="28"/>
          <w:lang w:val="ro-RO" w:eastAsia="en-GB"/>
        </w:rPr>
        <w:t xml:space="preserve"> acestora. </w:t>
      </w:r>
    </w:p>
    <w:p w:rsidR="00E540F8" w:rsidRDefault="00E540F8" w:rsidP="00E540F8">
      <w:pPr>
        <w:pStyle w:val="NoSpacing"/>
        <w:ind w:firstLine="720"/>
        <w:jc w:val="both"/>
        <w:rPr>
          <w:sz w:val="28"/>
          <w:szCs w:val="28"/>
          <w:lang w:val="ro-RO" w:eastAsia="en-GB"/>
        </w:rPr>
      </w:pPr>
      <w:r>
        <w:rPr>
          <w:sz w:val="28"/>
          <w:szCs w:val="28"/>
          <w:lang w:val="ro-RO" w:eastAsia="en-GB"/>
        </w:rPr>
        <w:t>(2) În statutul funcționarilor publici se consideră că</w:t>
      </w:r>
      <w:r w:rsidR="005A1963" w:rsidRPr="005A1963">
        <w:rPr>
          <w:sz w:val="28"/>
          <w:szCs w:val="28"/>
          <w:lang w:val="ro-RO" w:eastAsia="en-GB"/>
        </w:rPr>
        <w:t xml:space="preserve"> sunt </w:t>
      </w:r>
      <w:r w:rsidR="005A1963" w:rsidRPr="005A1963">
        <w:rPr>
          <w:i/>
          <w:iCs/>
          <w:sz w:val="28"/>
          <w:szCs w:val="28"/>
          <w:lang w:val="ro-RO" w:eastAsia="en-GB"/>
        </w:rPr>
        <w:t>abateri disciplinare</w:t>
      </w:r>
      <w:r w:rsidR="005A1963" w:rsidRPr="005A1963">
        <w:rPr>
          <w:sz w:val="28"/>
          <w:szCs w:val="28"/>
          <w:lang w:val="ro-RO" w:eastAsia="en-GB"/>
        </w:rPr>
        <w:t>: </w:t>
      </w:r>
    </w:p>
    <w:p w:rsidR="00E540F8" w:rsidRPr="00113446" w:rsidRDefault="005A1963" w:rsidP="00E540F8">
      <w:pPr>
        <w:pStyle w:val="NoSpacing"/>
        <w:ind w:firstLine="720"/>
        <w:jc w:val="both"/>
        <w:rPr>
          <w:sz w:val="28"/>
          <w:szCs w:val="28"/>
          <w:lang w:val="ro-RO" w:eastAsia="en-GB"/>
        </w:rPr>
      </w:pPr>
      <w:r w:rsidRPr="00113446">
        <w:rPr>
          <w:bCs/>
          <w:sz w:val="28"/>
          <w:szCs w:val="28"/>
          <w:lang w:val="ro-RO" w:eastAsia="en-GB"/>
        </w:rPr>
        <w:t>a)</w:t>
      </w:r>
      <w:r w:rsidR="00E540F8" w:rsidRPr="00113446">
        <w:rPr>
          <w:bCs/>
          <w:sz w:val="28"/>
          <w:szCs w:val="28"/>
          <w:lang w:val="ro-RO" w:eastAsia="en-GB"/>
        </w:rPr>
        <w:t xml:space="preserve"> </w:t>
      </w:r>
      <w:r w:rsidR="00E540F8" w:rsidRPr="00113446">
        <w:rPr>
          <w:sz w:val="28"/>
          <w:szCs w:val="28"/>
          <w:lang w:val="ro-RO" w:eastAsia="en-GB"/>
        </w:rPr>
        <w:t>întârzierea sistematică în efectuarea lucră</w:t>
      </w:r>
      <w:r w:rsidRPr="00113446">
        <w:rPr>
          <w:sz w:val="28"/>
          <w:szCs w:val="28"/>
          <w:lang w:val="ro-RO" w:eastAsia="en-GB"/>
        </w:rPr>
        <w:t>rilor; </w:t>
      </w:r>
    </w:p>
    <w:p w:rsidR="00E540F8" w:rsidRPr="00113446" w:rsidRDefault="005A1963" w:rsidP="00E540F8">
      <w:pPr>
        <w:pStyle w:val="NoSpacing"/>
        <w:ind w:firstLine="720"/>
        <w:jc w:val="both"/>
        <w:rPr>
          <w:bCs/>
          <w:sz w:val="28"/>
          <w:szCs w:val="28"/>
          <w:lang w:val="ro-RO" w:eastAsia="en-GB"/>
        </w:rPr>
      </w:pPr>
      <w:r w:rsidRPr="00113446">
        <w:rPr>
          <w:bCs/>
          <w:sz w:val="28"/>
          <w:szCs w:val="28"/>
          <w:lang w:val="ro-RO" w:eastAsia="en-GB"/>
        </w:rPr>
        <w:t>b)</w:t>
      </w:r>
      <w:r w:rsidRPr="00113446">
        <w:rPr>
          <w:sz w:val="28"/>
          <w:szCs w:val="28"/>
          <w:lang w:val="ro-RO" w:eastAsia="en-GB"/>
        </w:rPr>
        <w:t> </w:t>
      </w:r>
      <w:r w:rsidR="00E540F8" w:rsidRPr="00113446">
        <w:rPr>
          <w:sz w:val="28"/>
          <w:szCs w:val="28"/>
          <w:lang w:val="ro-RO" w:eastAsia="en-GB"/>
        </w:rPr>
        <w:t>neglijența repetată în rezolvarea lucră</w:t>
      </w:r>
      <w:r w:rsidRPr="00113446">
        <w:rPr>
          <w:sz w:val="28"/>
          <w:szCs w:val="28"/>
          <w:lang w:val="ro-RO" w:eastAsia="en-GB"/>
        </w:rPr>
        <w:t>rilor;</w:t>
      </w:r>
      <w:r w:rsidRPr="00113446">
        <w:rPr>
          <w:bCs/>
          <w:sz w:val="28"/>
          <w:szCs w:val="28"/>
          <w:lang w:val="ro-RO" w:eastAsia="en-GB"/>
        </w:rPr>
        <w:t> </w:t>
      </w:r>
    </w:p>
    <w:p w:rsidR="00E540F8" w:rsidRPr="00113446" w:rsidRDefault="005A1963" w:rsidP="00E540F8">
      <w:pPr>
        <w:pStyle w:val="NoSpacing"/>
        <w:ind w:firstLine="720"/>
        <w:jc w:val="both"/>
        <w:rPr>
          <w:sz w:val="28"/>
          <w:szCs w:val="28"/>
          <w:lang w:val="ro-RO" w:eastAsia="en-GB"/>
        </w:rPr>
      </w:pPr>
      <w:r w:rsidRPr="00113446">
        <w:rPr>
          <w:bCs/>
          <w:sz w:val="28"/>
          <w:szCs w:val="28"/>
          <w:lang w:val="ro-RO" w:eastAsia="en-GB"/>
        </w:rPr>
        <w:t>c)</w:t>
      </w:r>
      <w:r w:rsidRPr="00113446">
        <w:rPr>
          <w:sz w:val="28"/>
          <w:szCs w:val="28"/>
          <w:lang w:val="ro-RO" w:eastAsia="en-GB"/>
        </w:rPr>
        <w:t> </w:t>
      </w:r>
      <w:r w:rsidR="00E540F8" w:rsidRPr="00113446">
        <w:rPr>
          <w:sz w:val="28"/>
          <w:szCs w:val="28"/>
          <w:lang w:val="ro-RO" w:eastAsia="en-GB"/>
        </w:rPr>
        <w:t>absenț</w:t>
      </w:r>
      <w:r w:rsidRPr="00113446">
        <w:rPr>
          <w:sz w:val="28"/>
          <w:szCs w:val="28"/>
          <w:lang w:val="ro-RO" w:eastAsia="en-GB"/>
        </w:rPr>
        <w:t>ele nemotivate de la serviciu; </w:t>
      </w:r>
    </w:p>
    <w:p w:rsidR="00E540F8" w:rsidRPr="00113446" w:rsidRDefault="005A1963" w:rsidP="00E540F8">
      <w:pPr>
        <w:pStyle w:val="NoSpacing"/>
        <w:ind w:firstLine="720"/>
        <w:jc w:val="both"/>
        <w:rPr>
          <w:sz w:val="28"/>
          <w:szCs w:val="28"/>
          <w:lang w:val="ro-RO" w:eastAsia="en-GB"/>
        </w:rPr>
      </w:pPr>
      <w:r w:rsidRPr="00113446">
        <w:rPr>
          <w:bCs/>
          <w:sz w:val="28"/>
          <w:szCs w:val="28"/>
          <w:lang w:val="ro-RO" w:eastAsia="en-GB"/>
        </w:rPr>
        <w:t>d)</w:t>
      </w:r>
      <w:r w:rsidRPr="00113446">
        <w:rPr>
          <w:sz w:val="28"/>
          <w:szCs w:val="28"/>
          <w:lang w:val="ro-RO" w:eastAsia="en-GB"/>
        </w:rPr>
        <w:t> </w:t>
      </w:r>
      <w:r w:rsidR="00E540F8" w:rsidRPr="00113446">
        <w:rPr>
          <w:sz w:val="28"/>
          <w:szCs w:val="28"/>
          <w:lang w:val="ro-RO" w:eastAsia="en-GB"/>
        </w:rPr>
        <w:t>atitudinile irevențioase în timpul exercitării atribuț</w:t>
      </w:r>
      <w:r w:rsidRPr="00113446">
        <w:rPr>
          <w:sz w:val="28"/>
          <w:szCs w:val="28"/>
          <w:lang w:val="ro-RO" w:eastAsia="en-GB"/>
        </w:rPr>
        <w:t>iilor de serviciu; </w:t>
      </w:r>
    </w:p>
    <w:p w:rsidR="00E540F8" w:rsidRPr="00113446" w:rsidRDefault="005A1963" w:rsidP="00E540F8">
      <w:pPr>
        <w:pStyle w:val="NoSpacing"/>
        <w:ind w:firstLine="720"/>
        <w:jc w:val="both"/>
        <w:rPr>
          <w:sz w:val="28"/>
          <w:szCs w:val="28"/>
          <w:lang w:val="ro-RO" w:eastAsia="en-GB"/>
        </w:rPr>
      </w:pPr>
      <w:r w:rsidRPr="00113446">
        <w:rPr>
          <w:bCs/>
          <w:sz w:val="28"/>
          <w:szCs w:val="28"/>
          <w:lang w:val="ro-RO" w:eastAsia="en-GB"/>
        </w:rPr>
        <w:t>e)</w:t>
      </w:r>
      <w:r w:rsidRPr="00113446">
        <w:rPr>
          <w:sz w:val="28"/>
          <w:szCs w:val="28"/>
          <w:lang w:val="ro-RO" w:eastAsia="en-GB"/>
        </w:rPr>
        <w:t> </w:t>
      </w:r>
      <w:r w:rsidR="00E540F8" w:rsidRPr="00113446">
        <w:rPr>
          <w:sz w:val="28"/>
          <w:szCs w:val="28"/>
          <w:lang w:val="ro-RO" w:eastAsia="en-GB"/>
        </w:rPr>
        <w:t>intervențiile sau stăruințele pentru soluț</w:t>
      </w:r>
      <w:r w:rsidRPr="00113446">
        <w:rPr>
          <w:sz w:val="28"/>
          <w:szCs w:val="28"/>
          <w:lang w:val="ro-RO" w:eastAsia="en-GB"/>
        </w:rPr>
        <w:t>ionarea unor cereri în afara cadrului legal; </w:t>
      </w:r>
    </w:p>
    <w:p w:rsidR="00E540F8" w:rsidRPr="00113446" w:rsidRDefault="005A1963" w:rsidP="00E540F8">
      <w:pPr>
        <w:pStyle w:val="NoSpacing"/>
        <w:ind w:firstLine="720"/>
        <w:jc w:val="both"/>
        <w:rPr>
          <w:bCs/>
          <w:sz w:val="28"/>
          <w:szCs w:val="28"/>
          <w:lang w:val="ro-RO" w:eastAsia="en-GB"/>
        </w:rPr>
      </w:pPr>
      <w:r w:rsidRPr="00113446">
        <w:rPr>
          <w:bCs/>
          <w:sz w:val="28"/>
          <w:szCs w:val="28"/>
          <w:lang w:val="ro-RO" w:eastAsia="en-GB"/>
        </w:rPr>
        <w:t>f)</w:t>
      </w:r>
      <w:r w:rsidR="00E540F8" w:rsidRPr="00113446">
        <w:rPr>
          <w:bCs/>
          <w:sz w:val="28"/>
          <w:szCs w:val="28"/>
          <w:lang w:val="ro-RO" w:eastAsia="en-GB"/>
        </w:rPr>
        <w:t xml:space="preserve"> </w:t>
      </w:r>
      <w:r w:rsidRPr="00113446">
        <w:rPr>
          <w:sz w:val="28"/>
          <w:szCs w:val="28"/>
          <w:lang w:val="ro-RO" w:eastAsia="en-GB"/>
        </w:rPr>
        <w:t>nerespectarea secretului profesional  sau a confide</w:t>
      </w:r>
      <w:r w:rsidR="00E540F8" w:rsidRPr="00113446">
        <w:rPr>
          <w:sz w:val="28"/>
          <w:szCs w:val="28"/>
          <w:lang w:val="ro-RO" w:eastAsia="en-GB"/>
        </w:rPr>
        <w:t>nț</w:t>
      </w:r>
      <w:r w:rsidRPr="00113446">
        <w:rPr>
          <w:sz w:val="28"/>
          <w:szCs w:val="28"/>
          <w:lang w:val="ro-RO" w:eastAsia="en-GB"/>
        </w:rPr>
        <w:t>ialit</w:t>
      </w:r>
      <w:r w:rsidR="00E540F8" w:rsidRPr="00113446">
        <w:rPr>
          <w:sz w:val="28"/>
          <w:szCs w:val="28"/>
          <w:lang w:val="ro-RO" w:eastAsia="en-GB"/>
        </w:rPr>
        <w:t>ății lucră</w:t>
      </w:r>
      <w:r w:rsidRPr="00113446">
        <w:rPr>
          <w:sz w:val="28"/>
          <w:szCs w:val="28"/>
          <w:lang w:val="ro-RO" w:eastAsia="en-GB"/>
        </w:rPr>
        <w:t>rilor care au acest caracter;</w:t>
      </w:r>
      <w:r w:rsidRPr="00113446">
        <w:rPr>
          <w:bCs/>
          <w:sz w:val="28"/>
          <w:szCs w:val="28"/>
          <w:lang w:val="ro-RO" w:eastAsia="en-GB"/>
        </w:rPr>
        <w:t> </w:t>
      </w:r>
    </w:p>
    <w:p w:rsidR="00E540F8" w:rsidRPr="00113446" w:rsidRDefault="005A1963" w:rsidP="00E540F8">
      <w:pPr>
        <w:pStyle w:val="NoSpacing"/>
        <w:ind w:firstLine="720"/>
        <w:jc w:val="both"/>
        <w:rPr>
          <w:sz w:val="28"/>
          <w:szCs w:val="28"/>
          <w:lang w:val="ro-RO" w:eastAsia="en-GB"/>
        </w:rPr>
      </w:pPr>
      <w:r w:rsidRPr="00113446">
        <w:rPr>
          <w:bCs/>
          <w:sz w:val="28"/>
          <w:szCs w:val="28"/>
          <w:lang w:val="ro-RO" w:eastAsia="en-GB"/>
        </w:rPr>
        <w:t>g)</w:t>
      </w:r>
      <w:r w:rsidRPr="00113446">
        <w:rPr>
          <w:sz w:val="28"/>
          <w:szCs w:val="28"/>
          <w:lang w:val="ro-RO" w:eastAsia="en-GB"/>
        </w:rPr>
        <w:t> </w:t>
      </w:r>
      <w:r w:rsidR="00E540F8" w:rsidRPr="00113446">
        <w:rPr>
          <w:sz w:val="28"/>
          <w:szCs w:val="28"/>
          <w:lang w:val="ro-RO" w:eastAsia="en-GB"/>
        </w:rPr>
        <w:t>manifestă</w:t>
      </w:r>
      <w:r w:rsidRPr="00113446">
        <w:rPr>
          <w:sz w:val="28"/>
          <w:szCs w:val="28"/>
          <w:lang w:val="ro-RO" w:eastAsia="en-GB"/>
        </w:rPr>
        <w:t>ri care aduc</w:t>
      </w:r>
      <w:r w:rsidR="00E540F8" w:rsidRPr="00113446">
        <w:rPr>
          <w:sz w:val="28"/>
          <w:szCs w:val="28"/>
          <w:lang w:val="ro-RO" w:eastAsia="en-GB"/>
        </w:rPr>
        <w:t xml:space="preserve"> atingere prestigiului MAP</w:t>
      </w:r>
      <w:r w:rsidRPr="00113446">
        <w:rPr>
          <w:sz w:val="28"/>
          <w:szCs w:val="28"/>
          <w:lang w:val="ro-RO" w:eastAsia="en-GB"/>
        </w:rPr>
        <w:t>;</w:t>
      </w:r>
    </w:p>
    <w:p w:rsidR="00E540F8" w:rsidRPr="00113446" w:rsidRDefault="005A1963" w:rsidP="00E540F8">
      <w:pPr>
        <w:pStyle w:val="NoSpacing"/>
        <w:ind w:firstLine="720"/>
        <w:jc w:val="both"/>
        <w:rPr>
          <w:sz w:val="28"/>
          <w:szCs w:val="28"/>
          <w:lang w:val="ro-RO" w:eastAsia="en-GB"/>
        </w:rPr>
      </w:pPr>
      <w:r w:rsidRPr="00113446">
        <w:rPr>
          <w:bCs/>
          <w:sz w:val="28"/>
          <w:szCs w:val="28"/>
          <w:lang w:val="ro-RO" w:eastAsia="en-GB"/>
        </w:rPr>
        <w:t>h)</w:t>
      </w:r>
      <w:r w:rsidRPr="00113446">
        <w:rPr>
          <w:sz w:val="28"/>
          <w:szCs w:val="28"/>
          <w:lang w:val="ro-RO" w:eastAsia="en-GB"/>
        </w:rPr>
        <w:t> </w:t>
      </w:r>
      <w:r w:rsidR="00E540F8" w:rsidRPr="00113446">
        <w:rPr>
          <w:sz w:val="28"/>
          <w:szCs w:val="28"/>
          <w:lang w:val="ro-RO" w:eastAsia="en-GB"/>
        </w:rPr>
        <w:t>desfăș</w:t>
      </w:r>
      <w:r w:rsidRPr="00113446">
        <w:rPr>
          <w:sz w:val="28"/>
          <w:szCs w:val="28"/>
          <w:lang w:val="ro-RO" w:eastAsia="en-GB"/>
        </w:rPr>
        <w:t>urarea în timpul progra</w:t>
      </w:r>
      <w:r w:rsidR="00E540F8" w:rsidRPr="00113446">
        <w:rPr>
          <w:sz w:val="28"/>
          <w:szCs w:val="28"/>
          <w:lang w:val="ro-RO" w:eastAsia="en-GB"/>
        </w:rPr>
        <w:t>mului de lucru, a unor activităț</w:t>
      </w:r>
      <w:r w:rsidRPr="00113446">
        <w:rPr>
          <w:sz w:val="28"/>
          <w:szCs w:val="28"/>
          <w:lang w:val="ro-RO" w:eastAsia="en-GB"/>
        </w:rPr>
        <w:t>i cu caracter politic; </w:t>
      </w:r>
    </w:p>
    <w:p w:rsidR="00E540F8" w:rsidRPr="00113446" w:rsidRDefault="005A1963" w:rsidP="00E540F8">
      <w:pPr>
        <w:pStyle w:val="NoSpacing"/>
        <w:ind w:firstLine="720"/>
        <w:jc w:val="both"/>
        <w:rPr>
          <w:sz w:val="28"/>
          <w:szCs w:val="28"/>
          <w:lang w:val="ro-RO" w:eastAsia="en-GB"/>
        </w:rPr>
      </w:pPr>
      <w:r w:rsidRPr="00113446">
        <w:rPr>
          <w:bCs/>
          <w:sz w:val="28"/>
          <w:szCs w:val="28"/>
          <w:lang w:val="ro-RO" w:eastAsia="en-GB"/>
        </w:rPr>
        <w:t>i) </w:t>
      </w:r>
      <w:r w:rsidRPr="00113446">
        <w:rPr>
          <w:sz w:val="28"/>
          <w:szCs w:val="28"/>
          <w:lang w:val="ro-RO" w:eastAsia="en-GB"/>
        </w:rPr>
        <w:t>refuzul de a în</w:t>
      </w:r>
      <w:r w:rsidR="00E540F8" w:rsidRPr="00113446">
        <w:rPr>
          <w:sz w:val="28"/>
          <w:szCs w:val="28"/>
          <w:lang w:val="ro-RO" w:eastAsia="en-GB"/>
        </w:rPr>
        <w:t>deplini atribuț</w:t>
      </w:r>
      <w:r w:rsidRPr="00113446">
        <w:rPr>
          <w:sz w:val="28"/>
          <w:szCs w:val="28"/>
          <w:lang w:val="ro-RO" w:eastAsia="en-GB"/>
        </w:rPr>
        <w:t>iile de serviciu; </w:t>
      </w:r>
    </w:p>
    <w:p w:rsidR="00E540F8" w:rsidRPr="00113446" w:rsidRDefault="005A1963" w:rsidP="00E540F8">
      <w:pPr>
        <w:pStyle w:val="NoSpacing"/>
        <w:ind w:firstLine="720"/>
        <w:jc w:val="both"/>
        <w:rPr>
          <w:sz w:val="28"/>
          <w:szCs w:val="28"/>
          <w:lang w:val="ro-RO" w:eastAsia="en-GB"/>
        </w:rPr>
      </w:pPr>
      <w:r w:rsidRPr="00113446">
        <w:rPr>
          <w:bCs/>
          <w:sz w:val="28"/>
          <w:szCs w:val="28"/>
          <w:lang w:val="ro-RO" w:eastAsia="en-GB"/>
        </w:rPr>
        <w:t>j)</w:t>
      </w:r>
      <w:r w:rsidRPr="00113446">
        <w:rPr>
          <w:sz w:val="28"/>
          <w:szCs w:val="28"/>
          <w:lang w:val="ro-RO" w:eastAsia="en-GB"/>
        </w:rPr>
        <w:t> </w:t>
      </w:r>
      <w:r w:rsidR="00E540F8" w:rsidRPr="00113446">
        <w:rPr>
          <w:sz w:val="28"/>
          <w:szCs w:val="28"/>
          <w:lang w:val="ro-RO" w:eastAsia="en-GB"/>
        </w:rPr>
        <w:t>încă</w:t>
      </w:r>
      <w:r w:rsidRPr="00113446">
        <w:rPr>
          <w:sz w:val="28"/>
          <w:szCs w:val="28"/>
          <w:lang w:val="ro-RO" w:eastAsia="en-GB"/>
        </w:rPr>
        <w:t>lcarea prevederilor legale referitoare</w:t>
      </w:r>
      <w:r w:rsidR="00E540F8" w:rsidRPr="00113446">
        <w:rPr>
          <w:sz w:val="28"/>
          <w:szCs w:val="28"/>
          <w:lang w:val="ro-RO" w:eastAsia="en-GB"/>
        </w:rPr>
        <w:t xml:space="preserve"> la îndatoriri, incompatibilități, conflicte de interese și interdicții privind funcț</w:t>
      </w:r>
      <w:r w:rsidRPr="00113446">
        <w:rPr>
          <w:sz w:val="28"/>
          <w:szCs w:val="28"/>
          <w:lang w:val="ro-RO" w:eastAsia="en-GB"/>
        </w:rPr>
        <w:t xml:space="preserve">ionarii publici; </w:t>
      </w:r>
    </w:p>
    <w:p w:rsidR="00E540F8" w:rsidRPr="00113446" w:rsidRDefault="005A1963" w:rsidP="00E540F8">
      <w:pPr>
        <w:pStyle w:val="NoSpacing"/>
        <w:ind w:firstLine="720"/>
        <w:jc w:val="both"/>
        <w:rPr>
          <w:sz w:val="28"/>
          <w:szCs w:val="28"/>
          <w:lang w:val="ro-RO" w:eastAsia="en-GB"/>
        </w:rPr>
      </w:pPr>
      <w:r w:rsidRPr="00113446">
        <w:rPr>
          <w:sz w:val="28"/>
          <w:szCs w:val="28"/>
          <w:lang w:val="ro-RO" w:eastAsia="en-GB"/>
        </w:rPr>
        <w:t xml:space="preserve">k) nerespectarea în mod repetat a programului de lucru; </w:t>
      </w:r>
    </w:p>
    <w:p w:rsidR="005A1963" w:rsidRPr="00113446" w:rsidRDefault="00E540F8" w:rsidP="00E540F8">
      <w:pPr>
        <w:pStyle w:val="NoSpacing"/>
        <w:ind w:firstLine="720"/>
        <w:jc w:val="both"/>
        <w:rPr>
          <w:sz w:val="28"/>
          <w:szCs w:val="28"/>
          <w:lang w:val="en-GB" w:eastAsia="en-GB"/>
        </w:rPr>
      </w:pPr>
      <w:r w:rsidRPr="00113446">
        <w:rPr>
          <w:sz w:val="28"/>
          <w:szCs w:val="28"/>
          <w:lang w:val="ro-RO" w:eastAsia="en-GB"/>
        </w:rPr>
        <w:t>l) stabilirea de că</w:t>
      </w:r>
      <w:r w:rsidR="005A1963" w:rsidRPr="00113446">
        <w:rPr>
          <w:sz w:val="28"/>
          <w:szCs w:val="28"/>
          <w:lang w:val="ro-RO" w:eastAsia="en-GB"/>
        </w:rPr>
        <w:t>t</w:t>
      </w:r>
      <w:r w:rsidRPr="00113446">
        <w:rPr>
          <w:sz w:val="28"/>
          <w:szCs w:val="28"/>
          <w:lang w:val="ro-RO" w:eastAsia="en-GB"/>
        </w:rPr>
        <w:t>re funcționarii publici de execuție de relații directe cu petenții în vederea soluț</w:t>
      </w:r>
      <w:r w:rsidR="005A1963" w:rsidRPr="00113446">
        <w:rPr>
          <w:sz w:val="28"/>
          <w:szCs w:val="28"/>
          <w:lang w:val="ro-RO" w:eastAsia="en-GB"/>
        </w:rPr>
        <w:t>ion</w:t>
      </w:r>
      <w:r w:rsidRPr="00113446">
        <w:rPr>
          <w:sz w:val="28"/>
          <w:szCs w:val="28"/>
          <w:lang w:val="ro-RO" w:eastAsia="en-GB"/>
        </w:rPr>
        <w:t>ă</w:t>
      </w:r>
      <w:r w:rsidR="005A1963" w:rsidRPr="00113446">
        <w:rPr>
          <w:sz w:val="28"/>
          <w:szCs w:val="28"/>
          <w:lang w:val="ro-RO" w:eastAsia="en-GB"/>
        </w:rPr>
        <w:t>rii cererilor acestora.</w:t>
      </w:r>
    </w:p>
    <w:p w:rsidR="00E540F8" w:rsidRPr="00113446" w:rsidRDefault="00E540F8" w:rsidP="00E540F8">
      <w:pPr>
        <w:pStyle w:val="NoSpacing"/>
        <w:ind w:firstLine="720"/>
        <w:jc w:val="both"/>
        <w:rPr>
          <w:sz w:val="28"/>
          <w:szCs w:val="28"/>
          <w:lang w:val="ro-RO" w:eastAsia="en-GB"/>
        </w:rPr>
      </w:pPr>
      <w:r w:rsidRPr="00113446">
        <w:rPr>
          <w:iCs/>
          <w:sz w:val="28"/>
          <w:szCs w:val="28"/>
          <w:lang w:val="ro-RO" w:eastAsia="en-GB"/>
        </w:rPr>
        <w:lastRenderedPageBreak/>
        <w:t xml:space="preserve">(2) </w:t>
      </w:r>
      <w:r w:rsidR="00113446">
        <w:rPr>
          <w:iCs/>
          <w:sz w:val="28"/>
          <w:szCs w:val="28"/>
          <w:lang w:val="ro-RO" w:eastAsia="en-GB"/>
        </w:rPr>
        <w:t>Sancț</w:t>
      </w:r>
      <w:r w:rsidR="005A1963" w:rsidRPr="00113446">
        <w:rPr>
          <w:iCs/>
          <w:sz w:val="28"/>
          <w:szCs w:val="28"/>
          <w:lang w:val="ro-RO" w:eastAsia="en-GB"/>
        </w:rPr>
        <w:t>iunile disciplinare</w:t>
      </w:r>
      <w:r w:rsidR="00132717">
        <w:rPr>
          <w:sz w:val="28"/>
          <w:szCs w:val="28"/>
          <w:lang w:val="ro-RO" w:eastAsia="en-GB"/>
        </w:rPr>
        <w:t> sunt</w:t>
      </w:r>
      <w:r w:rsidR="005A1963" w:rsidRPr="00113446">
        <w:rPr>
          <w:sz w:val="28"/>
          <w:szCs w:val="28"/>
          <w:lang w:val="ro-RO" w:eastAsia="en-GB"/>
        </w:rPr>
        <w:t xml:space="preserve">: </w:t>
      </w:r>
    </w:p>
    <w:p w:rsidR="00E540F8" w:rsidRPr="00113446" w:rsidRDefault="005A1963" w:rsidP="00E540F8">
      <w:pPr>
        <w:pStyle w:val="NoSpacing"/>
        <w:ind w:firstLine="720"/>
        <w:jc w:val="both"/>
        <w:rPr>
          <w:sz w:val="28"/>
          <w:szCs w:val="28"/>
          <w:lang w:val="ro-RO" w:eastAsia="en-GB"/>
        </w:rPr>
      </w:pPr>
      <w:r w:rsidRPr="00113446">
        <w:rPr>
          <w:sz w:val="28"/>
          <w:szCs w:val="28"/>
          <w:lang w:val="ro-RO" w:eastAsia="en-GB"/>
        </w:rPr>
        <w:t>a) </w:t>
      </w:r>
      <w:r w:rsidR="00113446">
        <w:rPr>
          <w:iCs/>
          <w:sz w:val="28"/>
          <w:szCs w:val="28"/>
          <w:lang w:val="ro-RO" w:eastAsia="en-GB"/>
        </w:rPr>
        <w:t>mustrarea scrisă</w:t>
      </w:r>
      <w:r w:rsidRPr="00113446">
        <w:rPr>
          <w:sz w:val="28"/>
          <w:szCs w:val="28"/>
          <w:lang w:val="ro-RO" w:eastAsia="en-GB"/>
        </w:rPr>
        <w:t xml:space="preserve">; </w:t>
      </w:r>
    </w:p>
    <w:p w:rsidR="00E540F8" w:rsidRPr="00113446" w:rsidRDefault="005A1963" w:rsidP="00E540F8">
      <w:pPr>
        <w:pStyle w:val="NoSpacing"/>
        <w:ind w:firstLine="720"/>
        <w:jc w:val="both"/>
        <w:rPr>
          <w:sz w:val="28"/>
          <w:szCs w:val="28"/>
          <w:lang w:val="ro-RO" w:eastAsia="en-GB"/>
        </w:rPr>
      </w:pPr>
      <w:r w:rsidRPr="00113446">
        <w:rPr>
          <w:sz w:val="28"/>
          <w:szCs w:val="28"/>
          <w:lang w:val="ro-RO" w:eastAsia="en-GB"/>
        </w:rPr>
        <w:t>b) </w:t>
      </w:r>
      <w:r w:rsidRPr="00113446">
        <w:rPr>
          <w:iCs/>
          <w:sz w:val="28"/>
          <w:szCs w:val="28"/>
          <w:lang w:val="ro-RO" w:eastAsia="en-GB"/>
        </w:rPr>
        <w:t>diminuarea drepturilor salariale cu 5</w:t>
      </w:r>
      <w:r w:rsidR="00113446">
        <w:rPr>
          <w:iCs/>
          <w:sz w:val="28"/>
          <w:szCs w:val="28"/>
          <w:lang w:val="ro-RO" w:eastAsia="en-GB"/>
        </w:rPr>
        <w:t xml:space="preserve"> – </w:t>
      </w:r>
      <w:r w:rsidRPr="00113446">
        <w:rPr>
          <w:iCs/>
          <w:sz w:val="28"/>
          <w:szCs w:val="28"/>
          <w:lang w:val="ro-RO" w:eastAsia="en-GB"/>
        </w:rPr>
        <w:t>20</w:t>
      </w:r>
      <w:r w:rsidR="00113446">
        <w:rPr>
          <w:iCs/>
          <w:sz w:val="28"/>
          <w:szCs w:val="28"/>
          <w:lang w:val="ro-RO" w:eastAsia="en-GB"/>
        </w:rPr>
        <w:t xml:space="preserve"> </w:t>
      </w:r>
      <w:r w:rsidRPr="00113446">
        <w:rPr>
          <w:iCs/>
          <w:sz w:val="28"/>
          <w:szCs w:val="28"/>
          <w:lang w:val="ro-RO" w:eastAsia="en-GB"/>
        </w:rPr>
        <w:t>% pe o perioad</w:t>
      </w:r>
      <w:r w:rsidR="00113446">
        <w:rPr>
          <w:iCs/>
          <w:sz w:val="28"/>
          <w:szCs w:val="28"/>
          <w:lang w:val="ro-RO" w:eastAsia="en-GB"/>
        </w:rPr>
        <w:t>ă de până</w:t>
      </w:r>
      <w:r w:rsidRPr="00113446">
        <w:rPr>
          <w:iCs/>
          <w:sz w:val="28"/>
          <w:szCs w:val="28"/>
          <w:lang w:val="ro-RO" w:eastAsia="en-GB"/>
        </w:rPr>
        <w:t xml:space="preserve"> la 3 luni</w:t>
      </w:r>
      <w:r w:rsidR="00E540F8" w:rsidRPr="00113446">
        <w:rPr>
          <w:sz w:val="28"/>
          <w:szCs w:val="28"/>
          <w:lang w:val="ro-RO" w:eastAsia="en-GB"/>
        </w:rPr>
        <w:t>;</w:t>
      </w:r>
    </w:p>
    <w:p w:rsidR="00E540F8" w:rsidRPr="00113446" w:rsidRDefault="005A1963" w:rsidP="00E540F8">
      <w:pPr>
        <w:pStyle w:val="NoSpacing"/>
        <w:ind w:firstLine="720"/>
        <w:jc w:val="both"/>
        <w:rPr>
          <w:iCs/>
          <w:sz w:val="28"/>
          <w:szCs w:val="28"/>
          <w:lang w:val="ro-RO" w:eastAsia="en-GB"/>
        </w:rPr>
      </w:pPr>
      <w:r w:rsidRPr="00113446">
        <w:rPr>
          <w:sz w:val="28"/>
          <w:szCs w:val="28"/>
          <w:lang w:val="ro-RO" w:eastAsia="en-GB"/>
        </w:rPr>
        <w:t>c) </w:t>
      </w:r>
      <w:r w:rsidRPr="00113446">
        <w:rPr>
          <w:iCs/>
          <w:sz w:val="28"/>
          <w:szCs w:val="28"/>
          <w:lang w:val="ro-RO" w:eastAsia="en-GB"/>
        </w:rPr>
        <w:t>suspendarea dreptului de avansare în gradele de salarizare sau, dup</w:t>
      </w:r>
      <w:r w:rsidR="00113446">
        <w:rPr>
          <w:iCs/>
          <w:sz w:val="28"/>
          <w:szCs w:val="28"/>
          <w:lang w:val="ro-RO" w:eastAsia="en-GB"/>
        </w:rPr>
        <w:t>ă caz, de promovare în funcția publică pe o perioadă de la 1</w:t>
      </w:r>
      <w:r w:rsidRPr="00113446">
        <w:rPr>
          <w:iCs/>
          <w:sz w:val="28"/>
          <w:szCs w:val="28"/>
          <w:lang w:val="ro-RO" w:eastAsia="en-GB"/>
        </w:rPr>
        <w:t xml:space="preserve"> la 3 ani;</w:t>
      </w:r>
    </w:p>
    <w:p w:rsidR="00E540F8" w:rsidRPr="00113446" w:rsidRDefault="005A1963" w:rsidP="00E540F8">
      <w:pPr>
        <w:pStyle w:val="NoSpacing"/>
        <w:ind w:firstLine="720"/>
        <w:jc w:val="both"/>
        <w:rPr>
          <w:sz w:val="28"/>
          <w:szCs w:val="28"/>
          <w:lang w:val="ro-RO" w:eastAsia="en-GB"/>
        </w:rPr>
      </w:pPr>
      <w:r w:rsidRPr="00113446">
        <w:rPr>
          <w:bCs/>
          <w:sz w:val="28"/>
          <w:szCs w:val="28"/>
          <w:lang w:val="ro-RO" w:eastAsia="en-GB"/>
        </w:rPr>
        <w:t>d</w:t>
      </w:r>
      <w:r w:rsidRPr="00113446">
        <w:rPr>
          <w:sz w:val="28"/>
          <w:szCs w:val="28"/>
          <w:lang w:val="ro-RO" w:eastAsia="en-GB"/>
        </w:rPr>
        <w:t>) </w:t>
      </w:r>
      <w:r w:rsidRPr="00113446">
        <w:rPr>
          <w:iCs/>
          <w:sz w:val="28"/>
          <w:szCs w:val="28"/>
          <w:lang w:val="ro-RO" w:eastAsia="en-GB"/>
        </w:rPr>
        <w:t>trecer</w:t>
      </w:r>
      <w:r w:rsidR="00113446">
        <w:rPr>
          <w:iCs/>
          <w:sz w:val="28"/>
          <w:szCs w:val="28"/>
          <w:lang w:val="ro-RO" w:eastAsia="en-GB"/>
        </w:rPr>
        <w:t>ea într-o funcție inferioară</w:t>
      </w:r>
      <w:r w:rsidRPr="00113446">
        <w:rPr>
          <w:iCs/>
          <w:sz w:val="28"/>
          <w:szCs w:val="28"/>
          <w:lang w:val="ro-RO" w:eastAsia="en-GB"/>
        </w:rPr>
        <w:t xml:space="preserve"> pe o perioad</w:t>
      </w:r>
      <w:r w:rsidR="00113446">
        <w:rPr>
          <w:iCs/>
          <w:sz w:val="28"/>
          <w:szCs w:val="28"/>
          <w:lang w:val="ro-RO" w:eastAsia="en-GB"/>
        </w:rPr>
        <w:t>ă de până</w:t>
      </w:r>
      <w:r w:rsidRPr="00113446">
        <w:rPr>
          <w:iCs/>
          <w:sz w:val="28"/>
          <w:szCs w:val="28"/>
          <w:lang w:val="ro-RO" w:eastAsia="en-GB"/>
        </w:rPr>
        <w:t xml:space="preserve"> la</w:t>
      </w:r>
      <w:r w:rsidR="00113446">
        <w:rPr>
          <w:iCs/>
          <w:sz w:val="28"/>
          <w:szCs w:val="28"/>
          <w:lang w:val="ro-RO" w:eastAsia="en-GB"/>
        </w:rPr>
        <w:t xml:space="preserve"> un an, cu diminuarea corespunză</w:t>
      </w:r>
      <w:r w:rsidRPr="00113446">
        <w:rPr>
          <w:iCs/>
          <w:sz w:val="28"/>
          <w:szCs w:val="28"/>
          <w:lang w:val="ro-RO" w:eastAsia="en-GB"/>
        </w:rPr>
        <w:t>toare a salariului</w:t>
      </w:r>
      <w:r w:rsidRPr="00113446">
        <w:rPr>
          <w:sz w:val="28"/>
          <w:szCs w:val="28"/>
          <w:lang w:val="ro-RO" w:eastAsia="en-GB"/>
        </w:rPr>
        <w:t xml:space="preserve">; </w:t>
      </w:r>
    </w:p>
    <w:p w:rsidR="005A1963" w:rsidRPr="00113446" w:rsidRDefault="005A1963" w:rsidP="00E540F8">
      <w:pPr>
        <w:pStyle w:val="NoSpacing"/>
        <w:ind w:firstLine="720"/>
        <w:jc w:val="both"/>
        <w:rPr>
          <w:sz w:val="28"/>
          <w:szCs w:val="28"/>
          <w:lang w:val="en-GB" w:eastAsia="en-GB"/>
        </w:rPr>
      </w:pPr>
      <w:r w:rsidRPr="00113446">
        <w:rPr>
          <w:sz w:val="28"/>
          <w:szCs w:val="28"/>
          <w:lang w:val="ro-RO" w:eastAsia="en-GB"/>
        </w:rPr>
        <w:t>e</w:t>
      </w:r>
      <w:r w:rsidR="00113446">
        <w:rPr>
          <w:iCs/>
          <w:sz w:val="28"/>
          <w:szCs w:val="28"/>
          <w:lang w:val="ro-RO" w:eastAsia="en-GB"/>
        </w:rPr>
        <w:t>) destituirea din funcția publică</w:t>
      </w:r>
      <w:r w:rsidRPr="00113446">
        <w:rPr>
          <w:iCs/>
          <w:sz w:val="28"/>
          <w:szCs w:val="28"/>
          <w:lang w:val="ro-RO" w:eastAsia="en-GB"/>
        </w:rPr>
        <w:t>.</w:t>
      </w:r>
    </w:p>
    <w:p w:rsidR="00113446" w:rsidRDefault="00E540F8" w:rsidP="00E540F8">
      <w:pPr>
        <w:pStyle w:val="NoSpacing"/>
        <w:ind w:firstLine="720"/>
        <w:jc w:val="both"/>
        <w:rPr>
          <w:sz w:val="28"/>
          <w:szCs w:val="28"/>
          <w:lang w:val="ro-RO" w:eastAsia="en-GB"/>
        </w:rPr>
      </w:pPr>
      <w:r>
        <w:rPr>
          <w:sz w:val="28"/>
          <w:szCs w:val="28"/>
          <w:lang w:val="ro-RO" w:eastAsia="en-GB"/>
        </w:rPr>
        <w:t xml:space="preserve">(3) </w:t>
      </w:r>
      <w:r w:rsidR="00113446">
        <w:rPr>
          <w:sz w:val="28"/>
          <w:szCs w:val="28"/>
          <w:lang w:val="ro-RO" w:eastAsia="en-GB"/>
        </w:rPr>
        <w:t>La individualizarea sancțiunii disciplinare se va ține seama de:</w:t>
      </w:r>
    </w:p>
    <w:p w:rsidR="00BB6F2E" w:rsidRDefault="00113446" w:rsidP="00E540F8">
      <w:pPr>
        <w:pStyle w:val="NoSpacing"/>
        <w:ind w:firstLine="720"/>
        <w:jc w:val="both"/>
        <w:rPr>
          <w:sz w:val="28"/>
          <w:szCs w:val="28"/>
          <w:lang w:val="ro-RO" w:eastAsia="en-GB"/>
        </w:rPr>
      </w:pPr>
      <w:r>
        <w:rPr>
          <w:sz w:val="28"/>
          <w:szCs w:val="28"/>
          <w:lang w:val="ro-RO" w:eastAsia="en-GB"/>
        </w:rPr>
        <w:t>a) cauzele ș</w:t>
      </w:r>
      <w:r w:rsidR="005A1963" w:rsidRPr="005A1963">
        <w:rPr>
          <w:sz w:val="28"/>
          <w:szCs w:val="28"/>
          <w:lang w:val="ro-RO" w:eastAsia="en-GB"/>
        </w:rPr>
        <w:t>i g</w:t>
      </w:r>
      <w:r w:rsidR="00BB6F2E">
        <w:rPr>
          <w:sz w:val="28"/>
          <w:szCs w:val="28"/>
          <w:lang w:val="ro-RO" w:eastAsia="en-GB"/>
        </w:rPr>
        <w:t>ravitatea abaterii disciplinare;</w:t>
      </w:r>
    </w:p>
    <w:p w:rsidR="00BB6F2E" w:rsidRDefault="00BB6F2E" w:rsidP="00E540F8">
      <w:pPr>
        <w:pStyle w:val="NoSpacing"/>
        <w:ind w:firstLine="720"/>
        <w:jc w:val="both"/>
        <w:rPr>
          <w:sz w:val="28"/>
          <w:szCs w:val="28"/>
          <w:lang w:val="ro-RO" w:eastAsia="en-GB"/>
        </w:rPr>
      </w:pPr>
      <w:r>
        <w:rPr>
          <w:sz w:val="28"/>
          <w:szCs w:val="28"/>
          <w:lang w:val="ro-RO" w:eastAsia="en-GB"/>
        </w:rPr>
        <w:t>b)</w:t>
      </w:r>
      <w:r w:rsidR="005A1963" w:rsidRPr="005A1963">
        <w:rPr>
          <w:sz w:val="28"/>
          <w:szCs w:val="28"/>
          <w:lang w:val="ro-RO" w:eastAsia="en-GB"/>
        </w:rPr>
        <w:t xml:space="preserve"> î</w:t>
      </w:r>
      <w:r w:rsidR="00113446">
        <w:rPr>
          <w:sz w:val="28"/>
          <w:szCs w:val="28"/>
          <w:lang w:val="ro-RO" w:eastAsia="en-GB"/>
        </w:rPr>
        <w:t>mprejură</w:t>
      </w:r>
      <w:r w:rsidR="005A1963" w:rsidRPr="005A1963">
        <w:rPr>
          <w:sz w:val="28"/>
          <w:szCs w:val="28"/>
          <w:lang w:val="ro-RO" w:eastAsia="en-GB"/>
        </w:rPr>
        <w:t>rile în</w:t>
      </w:r>
      <w:r>
        <w:rPr>
          <w:sz w:val="28"/>
          <w:szCs w:val="28"/>
          <w:lang w:val="ro-RO" w:eastAsia="en-GB"/>
        </w:rPr>
        <w:t xml:space="preserve"> care acestea au fost săvârșite;</w:t>
      </w:r>
    </w:p>
    <w:p w:rsidR="00BB6F2E" w:rsidRDefault="00BB6F2E" w:rsidP="00E540F8">
      <w:pPr>
        <w:pStyle w:val="NoSpacing"/>
        <w:ind w:firstLine="720"/>
        <w:jc w:val="both"/>
        <w:rPr>
          <w:sz w:val="28"/>
          <w:szCs w:val="28"/>
          <w:lang w:val="ro-RO" w:eastAsia="en-GB"/>
        </w:rPr>
      </w:pPr>
      <w:r>
        <w:rPr>
          <w:sz w:val="28"/>
          <w:szCs w:val="28"/>
          <w:lang w:val="ro-RO" w:eastAsia="en-GB"/>
        </w:rPr>
        <w:t>c) gradul de vinovăție și consecințele abaterii;</w:t>
      </w:r>
    </w:p>
    <w:p w:rsidR="00BB6F2E" w:rsidRDefault="00BB6F2E" w:rsidP="00E540F8">
      <w:pPr>
        <w:pStyle w:val="NoSpacing"/>
        <w:ind w:firstLine="720"/>
        <w:jc w:val="both"/>
        <w:rPr>
          <w:sz w:val="28"/>
          <w:szCs w:val="28"/>
          <w:lang w:val="ro-RO" w:eastAsia="en-GB"/>
        </w:rPr>
      </w:pPr>
      <w:r>
        <w:rPr>
          <w:sz w:val="28"/>
          <w:szCs w:val="28"/>
          <w:lang w:val="ro-RO" w:eastAsia="en-GB"/>
        </w:rPr>
        <w:t>d) comportarea generală în serviciu a funcționarului public;</w:t>
      </w:r>
    </w:p>
    <w:p w:rsidR="005A1963" w:rsidRPr="005A1963" w:rsidRDefault="00BB6F2E" w:rsidP="00E540F8">
      <w:pPr>
        <w:pStyle w:val="NoSpacing"/>
        <w:ind w:firstLine="720"/>
        <w:jc w:val="both"/>
        <w:rPr>
          <w:sz w:val="28"/>
          <w:szCs w:val="28"/>
          <w:lang w:val="en-GB" w:eastAsia="en-GB"/>
        </w:rPr>
      </w:pPr>
      <w:r>
        <w:rPr>
          <w:sz w:val="28"/>
          <w:szCs w:val="28"/>
          <w:lang w:val="ro-RO" w:eastAsia="en-GB"/>
        </w:rPr>
        <w:t>e) existenț</w:t>
      </w:r>
      <w:r w:rsidR="005A1963" w:rsidRPr="005A1963">
        <w:rPr>
          <w:sz w:val="28"/>
          <w:szCs w:val="28"/>
          <w:lang w:val="ro-RO" w:eastAsia="en-GB"/>
        </w:rPr>
        <w:t>a în ante</w:t>
      </w:r>
      <w:r>
        <w:rPr>
          <w:sz w:val="28"/>
          <w:szCs w:val="28"/>
          <w:lang w:val="ro-RO" w:eastAsia="en-GB"/>
        </w:rPr>
        <w:t>cedentele acestuia a altor sancț</w:t>
      </w:r>
      <w:r w:rsidR="005A1963" w:rsidRPr="005A1963">
        <w:rPr>
          <w:sz w:val="28"/>
          <w:szCs w:val="28"/>
          <w:lang w:val="ro-RO" w:eastAsia="en-GB"/>
        </w:rPr>
        <w:t>iuni disciplinare, care nu au fost  radiate de drept.</w:t>
      </w:r>
    </w:p>
    <w:p w:rsidR="00EB72A1" w:rsidRPr="00F04F85" w:rsidRDefault="00EB72A1" w:rsidP="00EB72A1">
      <w:pPr>
        <w:pStyle w:val="NoSpacing"/>
        <w:ind w:firstLine="720"/>
        <w:jc w:val="both"/>
        <w:rPr>
          <w:sz w:val="28"/>
          <w:szCs w:val="28"/>
          <w:lang w:val="en-GB" w:eastAsia="en-GB"/>
        </w:rPr>
      </w:pPr>
      <w:r>
        <w:rPr>
          <w:sz w:val="28"/>
          <w:szCs w:val="28"/>
          <w:lang w:val="ro-RO" w:eastAsia="en-GB"/>
        </w:rPr>
        <w:t>(4) Î</w:t>
      </w:r>
      <w:r w:rsidRPr="005A1963">
        <w:rPr>
          <w:sz w:val="28"/>
          <w:szCs w:val="28"/>
          <w:lang w:val="ro-RO" w:eastAsia="en-GB"/>
        </w:rPr>
        <w:t xml:space="preserve">n cadrul </w:t>
      </w:r>
      <w:r w:rsidR="00132717">
        <w:rPr>
          <w:sz w:val="28"/>
          <w:szCs w:val="28"/>
          <w:lang w:val="ro-RO" w:eastAsia="en-GB"/>
        </w:rPr>
        <w:t xml:space="preserve">MAP </w:t>
      </w:r>
      <w:r w:rsidRPr="005A1963">
        <w:rPr>
          <w:sz w:val="28"/>
          <w:szCs w:val="28"/>
          <w:lang w:val="ro-RO" w:eastAsia="en-GB"/>
        </w:rPr>
        <w:t>se constituie</w:t>
      </w:r>
      <w:r>
        <w:rPr>
          <w:sz w:val="28"/>
          <w:szCs w:val="28"/>
          <w:lang w:val="ro-RO" w:eastAsia="en-GB"/>
        </w:rPr>
        <w:t xml:space="preserve"> și își desfășoară activitatea</w:t>
      </w:r>
      <w:r w:rsidRPr="005A1963">
        <w:rPr>
          <w:sz w:val="28"/>
          <w:szCs w:val="28"/>
          <w:lang w:val="ro-RO" w:eastAsia="en-GB"/>
        </w:rPr>
        <w:t> </w:t>
      </w:r>
      <w:r w:rsidR="00132717">
        <w:rPr>
          <w:iCs/>
          <w:sz w:val="28"/>
          <w:szCs w:val="28"/>
          <w:lang w:val="ro-RO" w:eastAsia="en-GB"/>
        </w:rPr>
        <w:t>C</w:t>
      </w:r>
      <w:r w:rsidRPr="00F04F85">
        <w:rPr>
          <w:iCs/>
          <w:sz w:val="28"/>
          <w:szCs w:val="28"/>
          <w:lang w:val="ro-RO" w:eastAsia="en-GB"/>
        </w:rPr>
        <w:t>omisia de disciplină</w:t>
      </w:r>
      <w:r w:rsidRPr="00F04F85">
        <w:rPr>
          <w:sz w:val="28"/>
          <w:szCs w:val="28"/>
          <w:lang w:val="ro-RO" w:eastAsia="en-GB"/>
        </w:rPr>
        <w:t> competentă să cerceteze și să propună sancțiunea aplicabilă funcționarilor publici din cadrul și subordinea instituției.</w:t>
      </w:r>
    </w:p>
    <w:p w:rsidR="00BB6F2E" w:rsidRDefault="00EB72A1" w:rsidP="00E540F8">
      <w:pPr>
        <w:pStyle w:val="NoSpacing"/>
        <w:ind w:firstLine="720"/>
        <w:jc w:val="both"/>
        <w:rPr>
          <w:sz w:val="28"/>
          <w:szCs w:val="28"/>
          <w:lang w:val="ro-RO" w:eastAsia="en-GB"/>
        </w:rPr>
      </w:pPr>
      <w:r w:rsidRPr="00F04F85">
        <w:rPr>
          <w:sz w:val="28"/>
          <w:szCs w:val="28"/>
          <w:lang w:val="ro-RO" w:eastAsia="en-GB"/>
        </w:rPr>
        <w:t xml:space="preserve">(5) </w:t>
      </w:r>
      <w:r w:rsidR="00BB6F2E" w:rsidRPr="00F04F85">
        <w:rPr>
          <w:sz w:val="28"/>
          <w:szCs w:val="28"/>
          <w:lang w:val="ro-RO" w:eastAsia="en-GB"/>
        </w:rPr>
        <w:t xml:space="preserve">Sancțiunea disciplinară </w:t>
      </w:r>
      <w:r w:rsidR="005A1963" w:rsidRPr="00F04F85">
        <w:rPr>
          <w:sz w:val="28"/>
          <w:szCs w:val="28"/>
          <w:lang w:val="ro-RO" w:eastAsia="en-GB"/>
        </w:rPr>
        <w:t>se aplic</w:t>
      </w:r>
      <w:r w:rsidR="00BB6F2E" w:rsidRPr="00F04F85">
        <w:rPr>
          <w:sz w:val="28"/>
          <w:szCs w:val="28"/>
          <w:lang w:val="ro-RO" w:eastAsia="en-GB"/>
        </w:rPr>
        <w:t>ă</w:t>
      </w:r>
      <w:r w:rsidR="005A1963" w:rsidRPr="00F04F85">
        <w:rPr>
          <w:sz w:val="28"/>
          <w:szCs w:val="28"/>
          <w:lang w:val="ro-RO" w:eastAsia="en-GB"/>
        </w:rPr>
        <w:t xml:space="preserve"> dup</w:t>
      </w:r>
      <w:r w:rsidR="00BB6F2E" w:rsidRPr="00F04F85">
        <w:rPr>
          <w:sz w:val="28"/>
          <w:szCs w:val="28"/>
          <w:lang w:val="ro-RO" w:eastAsia="en-GB"/>
        </w:rPr>
        <w:t>ă</w:t>
      </w:r>
      <w:r w:rsidR="005A1963" w:rsidRPr="00F04F85">
        <w:rPr>
          <w:sz w:val="28"/>
          <w:szCs w:val="28"/>
          <w:lang w:val="ro-RO" w:eastAsia="en-GB"/>
        </w:rPr>
        <w:t> </w:t>
      </w:r>
      <w:r w:rsidR="005A1963" w:rsidRPr="00F04F85">
        <w:rPr>
          <w:iCs/>
          <w:sz w:val="28"/>
          <w:szCs w:val="28"/>
          <w:lang w:val="ro-RO" w:eastAsia="en-GB"/>
        </w:rPr>
        <w:t>cercetarea prealabil</w:t>
      </w:r>
      <w:r w:rsidR="00BB6F2E" w:rsidRPr="00F04F85">
        <w:rPr>
          <w:iCs/>
          <w:sz w:val="28"/>
          <w:szCs w:val="28"/>
          <w:lang w:val="ro-RO" w:eastAsia="en-GB"/>
        </w:rPr>
        <w:t>ă</w:t>
      </w:r>
      <w:r w:rsidR="00BB6F2E" w:rsidRPr="00F04F85">
        <w:rPr>
          <w:sz w:val="28"/>
          <w:szCs w:val="28"/>
          <w:lang w:val="ro-RO" w:eastAsia="en-GB"/>
        </w:rPr>
        <w:t> a faptei</w:t>
      </w:r>
      <w:r w:rsidR="00BB6F2E">
        <w:rPr>
          <w:sz w:val="28"/>
          <w:szCs w:val="28"/>
          <w:lang w:val="ro-RO" w:eastAsia="en-GB"/>
        </w:rPr>
        <w:t xml:space="preserve"> imputate și după audierea funcționarului public, astfel:</w:t>
      </w:r>
    </w:p>
    <w:p w:rsidR="00BB6F2E" w:rsidRDefault="00BB6F2E" w:rsidP="00E540F8">
      <w:pPr>
        <w:pStyle w:val="NoSpacing"/>
        <w:ind w:firstLine="720"/>
        <w:jc w:val="both"/>
        <w:rPr>
          <w:sz w:val="28"/>
          <w:szCs w:val="28"/>
          <w:lang w:val="ro-RO" w:eastAsia="en-GB"/>
        </w:rPr>
      </w:pPr>
      <w:r>
        <w:rPr>
          <w:sz w:val="28"/>
          <w:szCs w:val="28"/>
          <w:lang w:val="ro-RO" w:eastAsia="en-GB"/>
        </w:rPr>
        <w:t>a) în urma sesizării sau autosesiz</w:t>
      </w:r>
      <w:r w:rsidR="00132717">
        <w:rPr>
          <w:sz w:val="28"/>
          <w:szCs w:val="28"/>
          <w:lang w:val="ro-RO" w:eastAsia="en-GB"/>
        </w:rPr>
        <w:t>ării C</w:t>
      </w:r>
      <w:r>
        <w:rPr>
          <w:sz w:val="28"/>
          <w:szCs w:val="28"/>
          <w:lang w:val="ro-RO" w:eastAsia="en-GB"/>
        </w:rPr>
        <w:t>omisiei de disciplină, președintele acesteia convoacă membrii acesteia;</w:t>
      </w:r>
    </w:p>
    <w:p w:rsidR="00EB72A1" w:rsidRDefault="00BB6F2E" w:rsidP="00E540F8">
      <w:pPr>
        <w:pStyle w:val="NoSpacing"/>
        <w:ind w:firstLine="720"/>
        <w:jc w:val="both"/>
        <w:rPr>
          <w:sz w:val="28"/>
          <w:szCs w:val="28"/>
          <w:lang w:val="ro-RO" w:eastAsia="en-GB"/>
        </w:rPr>
      </w:pPr>
      <w:r>
        <w:rPr>
          <w:sz w:val="28"/>
          <w:szCs w:val="28"/>
          <w:lang w:val="ro-RO" w:eastAsia="en-GB"/>
        </w:rPr>
        <w:t xml:space="preserve">b) se convoacă în scris </w:t>
      </w:r>
      <w:r w:rsidR="00132717">
        <w:rPr>
          <w:sz w:val="28"/>
          <w:szCs w:val="28"/>
          <w:lang w:val="ro-RO" w:eastAsia="en-GB"/>
        </w:rPr>
        <w:t xml:space="preserve">- </w:t>
      </w:r>
      <w:r w:rsidR="00EB72A1">
        <w:rPr>
          <w:sz w:val="28"/>
          <w:szCs w:val="28"/>
          <w:lang w:val="ro-RO" w:eastAsia="en-GB"/>
        </w:rPr>
        <w:t>în vederea audierii</w:t>
      </w:r>
      <w:r w:rsidR="00132717">
        <w:rPr>
          <w:sz w:val="28"/>
          <w:szCs w:val="28"/>
          <w:lang w:val="ro-RO" w:eastAsia="en-GB"/>
        </w:rPr>
        <w:t xml:space="preserve"> -</w:t>
      </w:r>
      <w:r w:rsidR="00EB72A1">
        <w:rPr>
          <w:sz w:val="28"/>
          <w:szCs w:val="28"/>
          <w:lang w:val="ro-RO" w:eastAsia="en-GB"/>
        </w:rPr>
        <w:t xml:space="preserve"> </w:t>
      </w:r>
      <w:r>
        <w:rPr>
          <w:sz w:val="28"/>
          <w:szCs w:val="28"/>
          <w:lang w:val="ro-RO" w:eastAsia="en-GB"/>
        </w:rPr>
        <w:t xml:space="preserve">funcționarul public </w:t>
      </w:r>
      <w:r w:rsidR="00EB72A1">
        <w:rPr>
          <w:sz w:val="28"/>
          <w:szCs w:val="28"/>
          <w:lang w:val="ro-RO" w:eastAsia="en-GB"/>
        </w:rPr>
        <w:t xml:space="preserve">vizat de sesizare/autosesizare, </w:t>
      </w:r>
      <w:r>
        <w:rPr>
          <w:sz w:val="28"/>
          <w:szCs w:val="28"/>
          <w:lang w:val="ro-RO" w:eastAsia="en-GB"/>
        </w:rPr>
        <w:t>în termen de 24 de ore de la convocarea comisiei</w:t>
      </w:r>
      <w:r w:rsidR="00EB72A1">
        <w:rPr>
          <w:sz w:val="28"/>
          <w:szCs w:val="28"/>
          <w:lang w:val="ro-RO" w:eastAsia="en-GB"/>
        </w:rPr>
        <w:t>, pentru a-i fi aduse la cunoștință abaterile imputate</w:t>
      </w:r>
      <w:r>
        <w:rPr>
          <w:sz w:val="28"/>
          <w:szCs w:val="28"/>
          <w:lang w:val="ro-RO" w:eastAsia="en-GB"/>
        </w:rPr>
        <w:t xml:space="preserve">; </w:t>
      </w:r>
    </w:p>
    <w:p w:rsidR="00EB72A1" w:rsidRDefault="00EB72A1" w:rsidP="00E540F8">
      <w:pPr>
        <w:pStyle w:val="NoSpacing"/>
        <w:ind w:firstLine="720"/>
        <w:jc w:val="both"/>
        <w:rPr>
          <w:sz w:val="28"/>
          <w:szCs w:val="28"/>
          <w:lang w:val="ro-RO" w:eastAsia="en-GB"/>
        </w:rPr>
      </w:pPr>
      <w:r>
        <w:rPr>
          <w:sz w:val="28"/>
          <w:szCs w:val="28"/>
          <w:lang w:val="ro-RO" w:eastAsia="en-GB"/>
        </w:rPr>
        <w:t>c) a</w:t>
      </w:r>
      <w:r w:rsidR="00BB6F2E">
        <w:rPr>
          <w:sz w:val="28"/>
          <w:szCs w:val="28"/>
          <w:lang w:val="ro-RO" w:eastAsia="en-GB"/>
        </w:rPr>
        <w:t>udierea funcționarului public se consemnează în scris, sub sancțiunea nulităț</w:t>
      </w:r>
      <w:r>
        <w:rPr>
          <w:sz w:val="28"/>
          <w:szCs w:val="28"/>
          <w:lang w:val="ro-RO" w:eastAsia="en-GB"/>
        </w:rPr>
        <w:t>ii;</w:t>
      </w:r>
    </w:p>
    <w:p w:rsidR="00EB72A1" w:rsidRDefault="00EB72A1" w:rsidP="00E540F8">
      <w:pPr>
        <w:pStyle w:val="NoSpacing"/>
        <w:ind w:firstLine="720"/>
        <w:jc w:val="both"/>
        <w:rPr>
          <w:sz w:val="28"/>
          <w:szCs w:val="28"/>
          <w:lang w:val="ro-RO" w:eastAsia="en-GB"/>
        </w:rPr>
      </w:pPr>
      <w:r>
        <w:rPr>
          <w:sz w:val="28"/>
          <w:szCs w:val="28"/>
          <w:lang w:val="ro-RO" w:eastAsia="en-GB"/>
        </w:rPr>
        <w:t>d) d</w:t>
      </w:r>
      <w:r w:rsidR="005A1963" w:rsidRPr="005A1963">
        <w:rPr>
          <w:sz w:val="28"/>
          <w:szCs w:val="28"/>
          <w:lang w:val="ro-RO" w:eastAsia="en-GB"/>
        </w:rPr>
        <w:t>ac</w:t>
      </w:r>
      <w:r w:rsidR="00BB6F2E">
        <w:rPr>
          <w:sz w:val="28"/>
          <w:szCs w:val="28"/>
          <w:lang w:val="ro-RO" w:eastAsia="en-GB"/>
        </w:rPr>
        <w:t>ă funcț</w:t>
      </w:r>
      <w:r w:rsidR="005A1963" w:rsidRPr="005A1963">
        <w:rPr>
          <w:sz w:val="28"/>
          <w:szCs w:val="28"/>
          <w:lang w:val="ro-RO" w:eastAsia="en-GB"/>
        </w:rPr>
        <w:t>ionarul public refuz</w:t>
      </w:r>
      <w:r w:rsidR="00BB6F2E">
        <w:rPr>
          <w:sz w:val="28"/>
          <w:szCs w:val="28"/>
          <w:lang w:val="ro-RO" w:eastAsia="en-GB"/>
        </w:rPr>
        <w:t>ă</w:t>
      </w:r>
      <w:r w:rsidR="005A1963" w:rsidRPr="005A1963">
        <w:rPr>
          <w:sz w:val="28"/>
          <w:szCs w:val="28"/>
          <w:lang w:val="ro-RO" w:eastAsia="en-GB"/>
        </w:rPr>
        <w:t xml:space="preserve"> s</w:t>
      </w:r>
      <w:r w:rsidR="00BB6F2E">
        <w:rPr>
          <w:sz w:val="28"/>
          <w:szCs w:val="28"/>
          <w:lang w:val="ro-RO" w:eastAsia="en-GB"/>
        </w:rPr>
        <w:t>ă</w:t>
      </w:r>
      <w:r w:rsidR="005A1963" w:rsidRPr="005A1963">
        <w:rPr>
          <w:sz w:val="28"/>
          <w:szCs w:val="28"/>
          <w:lang w:val="ro-RO" w:eastAsia="en-GB"/>
        </w:rPr>
        <w:t xml:space="preserve"> se prezinte la audiere sau s</w:t>
      </w:r>
      <w:r w:rsidR="00BB6F2E">
        <w:rPr>
          <w:sz w:val="28"/>
          <w:szCs w:val="28"/>
          <w:lang w:val="ro-RO" w:eastAsia="en-GB"/>
        </w:rPr>
        <w:t>ă semneze declarați</w:t>
      </w:r>
      <w:r w:rsidR="005A1963" w:rsidRPr="005A1963">
        <w:rPr>
          <w:sz w:val="28"/>
          <w:szCs w:val="28"/>
          <w:lang w:val="ro-RO" w:eastAsia="en-GB"/>
        </w:rPr>
        <w:t xml:space="preserve">a privind abaterile </w:t>
      </w:r>
      <w:r w:rsidR="00BB6F2E">
        <w:rPr>
          <w:sz w:val="28"/>
          <w:szCs w:val="28"/>
          <w:lang w:val="ro-RO" w:eastAsia="en-GB"/>
        </w:rPr>
        <w:t>imputate, aceasta se consemnează</w:t>
      </w:r>
      <w:r w:rsidR="005A1963" w:rsidRPr="005A1963">
        <w:rPr>
          <w:sz w:val="28"/>
          <w:szCs w:val="28"/>
          <w:lang w:val="ro-RO" w:eastAsia="en-GB"/>
        </w:rPr>
        <w:t xml:space="preserve"> într-un pr</w:t>
      </w:r>
      <w:r w:rsidR="00BB6F2E">
        <w:rPr>
          <w:sz w:val="28"/>
          <w:szCs w:val="28"/>
          <w:lang w:val="ro-RO" w:eastAsia="en-GB"/>
        </w:rPr>
        <w:t>oces verbal. În astfel de situații, sancțiunea poate fi aplicată</w:t>
      </w:r>
      <w:r w:rsidR="005A1963" w:rsidRPr="005A1963">
        <w:rPr>
          <w:sz w:val="28"/>
          <w:szCs w:val="28"/>
          <w:lang w:val="ro-RO" w:eastAsia="en-GB"/>
        </w:rPr>
        <w:t>.</w:t>
      </w:r>
      <w:r>
        <w:rPr>
          <w:sz w:val="28"/>
          <w:szCs w:val="28"/>
          <w:lang w:val="ro-RO" w:eastAsia="en-GB"/>
        </w:rPr>
        <w:t xml:space="preserve"> </w:t>
      </w:r>
    </w:p>
    <w:p w:rsidR="00EB72A1" w:rsidRDefault="00EB72A1" w:rsidP="00E540F8">
      <w:pPr>
        <w:pStyle w:val="NoSpacing"/>
        <w:ind w:firstLine="720"/>
        <w:jc w:val="both"/>
        <w:rPr>
          <w:sz w:val="28"/>
          <w:szCs w:val="28"/>
          <w:lang w:val="ro-RO" w:eastAsia="en-GB"/>
        </w:rPr>
      </w:pPr>
      <w:r>
        <w:rPr>
          <w:sz w:val="28"/>
          <w:szCs w:val="28"/>
          <w:lang w:val="ro-RO" w:eastAsia="en-GB"/>
        </w:rPr>
        <w:t>e) după aplicarea sancțiunii și aducerea la cunoștința celui în cauză – pe bază de semnătură, Procesul verbal de ședință a comisiei, respectiv referatul de sancționare întocmit de persoanele îndrituite potrivit alin. (6), se înaintează la structura de resurse umane care va fi introdus în dosarul personal al celui în cauză.</w:t>
      </w:r>
    </w:p>
    <w:p w:rsidR="005A1963" w:rsidRPr="005A1963" w:rsidRDefault="00EB72A1" w:rsidP="00E540F8">
      <w:pPr>
        <w:pStyle w:val="NoSpacing"/>
        <w:ind w:firstLine="720"/>
        <w:jc w:val="both"/>
        <w:rPr>
          <w:sz w:val="28"/>
          <w:szCs w:val="28"/>
          <w:lang w:val="en-GB" w:eastAsia="en-GB"/>
        </w:rPr>
      </w:pPr>
      <w:r>
        <w:rPr>
          <w:sz w:val="28"/>
          <w:szCs w:val="28"/>
          <w:lang w:val="ro-RO" w:eastAsia="en-GB"/>
        </w:rPr>
        <w:t xml:space="preserve">f) evidența funcționarilor sancționați, motivul și data sancționării este ținută în mod centralizat de consilierul de etică al MAP. </w:t>
      </w:r>
    </w:p>
    <w:p w:rsidR="005A1963" w:rsidRPr="005A1963" w:rsidRDefault="00BB6F2E" w:rsidP="00BB6F2E">
      <w:pPr>
        <w:pStyle w:val="NoSpacing"/>
        <w:ind w:firstLine="720"/>
        <w:jc w:val="both"/>
        <w:rPr>
          <w:sz w:val="28"/>
          <w:szCs w:val="28"/>
          <w:lang w:val="en-GB" w:eastAsia="en-GB"/>
        </w:rPr>
      </w:pPr>
      <w:r>
        <w:rPr>
          <w:sz w:val="28"/>
          <w:szCs w:val="28"/>
          <w:lang w:val="ro-RO" w:eastAsia="en-GB"/>
        </w:rPr>
        <w:lastRenderedPageBreak/>
        <w:t>(</w:t>
      </w:r>
      <w:r w:rsidR="00EB72A1">
        <w:rPr>
          <w:sz w:val="28"/>
          <w:szCs w:val="28"/>
          <w:lang w:val="ro-RO" w:eastAsia="en-GB"/>
        </w:rPr>
        <w:t>6</w:t>
      </w:r>
      <w:r>
        <w:rPr>
          <w:sz w:val="28"/>
          <w:szCs w:val="28"/>
          <w:lang w:val="ro-RO" w:eastAsia="en-GB"/>
        </w:rPr>
        <w:t>) Pri</w:t>
      </w:r>
      <w:r w:rsidR="00EB72A1">
        <w:rPr>
          <w:sz w:val="28"/>
          <w:szCs w:val="28"/>
          <w:lang w:val="ro-RO" w:eastAsia="en-GB"/>
        </w:rPr>
        <w:t>n excepție de la prevederile alin</w:t>
      </w:r>
      <w:r>
        <w:rPr>
          <w:sz w:val="28"/>
          <w:szCs w:val="28"/>
          <w:lang w:val="ro-RO" w:eastAsia="en-GB"/>
        </w:rPr>
        <w:t>. (</w:t>
      </w:r>
      <w:r w:rsidR="00EB72A1">
        <w:rPr>
          <w:sz w:val="28"/>
          <w:szCs w:val="28"/>
          <w:lang w:val="ro-RO" w:eastAsia="en-GB"/>
        </w:rPr>
        <w:t>5</w:t>
      </w:r>
      <w:r>
        <w:rPr>
          <w:sz w:val="28"/>
          <w:szCs w:val="28"/>
          <w:lang w:val="ro-RO" w:eastAsia="en-GB"/>
        </w:rPr>
        <w:t>), sancți</w:t>
      </w:r>
      <w:r w:rsidR="005A1963" w:rsidRPr="005A1963">
        <w:rPr>
          <w:sz w:val="28"/>
          <w:szCs w:val="28"/>
          <w:lang w:val="ro-RO" w:eastAsia="en-GB"/>
        </w:rPr>
        <w:t xml:space="preserve">unile disciplinare </w:t>
      </w:r>
      <w:r>
        <w:rPr>
          <w:sz w:val="28"/>
          <w:szCs w:val="28"/>
          <w:lang w:val="ro-RO" w:eastAsia="en-GB"/>
        </w:rPr>
        <w:t>precum avertismentul ș</w:t>
      </w:r>
      <w:r w:rsidR="005A1963" w:rsidRPr="005A1963">
        <w:rPr>
          <w:sz w:val="28"/>
          <w:szCs w:val="28"/>
          <w:lang w:val="ro-RO" w:eastAsia="en-GB"/>
        </w:rPr>
        <w:t>i mustr</w:t>
      </w:r>
      <w:r>
        <w:rPr>
          <w:sz w:val="28"/>
          <w:szCs w:val="28"/>
          <w:lang w:val="ro-RO" w:eastAsia="en-GB"/>
        </w:rPr>
        <w:t xml:space="preserve">area, se pot aplica </w:t>
      </w:r>
      <w:r w:rsidR="00EB72A1">
        <w:rPr>
          <w:sz w:val="28"/>
          <w:szCs w:val="28"/>
          <w:lang w:val="ro-RO" w:eastAsia="en-GB"/>
        </w:rPr>
        <w:t xml:space="preserve">și </w:t>
      </w:r>
      <w:r>
        <w:rPr>
          <w:sz w:val="28"/>
          <w:szCs w:val="28"/>
          <w:lang w:val="ro-RO" w:eastAsia="en-GB"/>
        </w:rPr>
        <w:t xml:space="preserve">direct de către </w:t>
      </w:r>
      <w:r w:rsidR="00EB72A1">
        <w:rPr>
          <w:sz w:val="28"/>
          <w:szCs w:val="28"/>
          <w:lang w:val="ro-RO" w:eastAsia="en-GB"/>
        </w:rPr>
        <w:t>director/director general/ înaltul funcționar public/</w:t>
      </w:r>
      <w:r>
        <w:rPr>
          <w:sz w:val="28"/>
          <w:szCs w:val="28"/>
          <w:lang w:val="ro-RO" w:eastAsia="en-GB"/>
        </w:rPr>
        <w:t>demnitarul</w:t>
      </w:r>
      <w:r w:rsidR="00EB72A1">
        <w:rPr>
          <w:sz w:val="28"/>
          <w:szCs w:val="28"/>
          <w:lang w:val="ro-RO" w:eastAsia="en-GB"/>
        </w:rPr>
        <w:t>, după caz,</w:t>
      </w:r>
      <w:r>
        <w:rPr>
          <w:sz w:val="28"/>
          <w:szCs w:val="28"/>
          <w:lang w:val="ro-RO" w:eastAsia="en-GB"/>
        </w:rPr>
        <w:t xml:space="preserve"> coordonator al structurii </w:t>
      </w:r>
      <w:r w:rsidR="005A1963" w:rsidRPr="005A1963">
        <w:rPr>
          <w:sz w:val="28"/>
          <w:szCs w:val="28"/>
          <w:lang w:val="ro-RO" w:eastAsia="en-GB"/>
        </w:rPr>
        <w:t>în care î</w:t>
      </w:r>
      <w:r>
        <w:rPr>
          <w:sz w:val="28"/>
          <w:szCs w:val="28"/>
          <w:lang w:val="ro-RO" w:eastAsia="en-GB"/>
        </w:rPr>
        <w:t>ș</w:t>
      </w:r>
      <w:r w:rsidR="005A1963" w:rsidRPr="005A1963">
        <w:rPr>
          <w:sz w:val="28"/>
          <w:szCs w:val="28"/>
          <w:lang w:val="ro-RO" w:eastAsia="en-GB"/>
        </w:rPr>
        <w:t>i desf</w:t>
      </w:r>
      <w:r>
        <w:rPr>
          <w:sz w:val="28"/>
          <w:szCs w:val="28"/>
          <w:lang w:val="ro-RO" w:eastAsia="en-GB"/>
        </w:rPr>
        <w:t>ăș</w:t>
      </w:r>
      <w:r w:rsidR="005A1963" w:rsidRPr="005A1963">
        <w:rPr>
          <w:sz w:val="28"/>
          <w:szCs w:val="28"/>
          <w:lang w:val="ro-RO" w:eastAsia="en-GB"/>
        </w:rPr>
        <w:t>oar</w:t>
      </w:r>
      <w:r>
        <w:rPr>
          <w:sz w:val="28"/>
          <w:szCs w:val="28"/>
          <w:lang w:val="ro-RO" w:eastAsia="en-GB"/>
        </w:rPr>
        <w:t>ă</w:t>
      </w:r>
      <w:r w:rsidR="005A1963" w:rsidRPr="005A1963">
        <w:rPr>
          <w:sz w:val="28"/>
          <w:szCs w:val="28"/>
          <w:lang w:val="ro-RO" w:eastAsia="en-GB"/>
        </w:rPr>
        <w:t xml:space="preserve"> activitatea func</w:t>
      </w:r>
      <w:r>
        <w:rPr>
          <w:sz w:val="28"/>
          <w:szCs w:val="28"/>
          <w:lang w:val="ro-RO" w:eastAsia="en-GB"/>
        </w:rPr>
        <w:t>ț</w:t>
      </w:r>
      <w:r w:rsidR="005A1963" w:rsidRPr="005A1963">
        <w:rPr>
          <w:sz w:val="28"/>
          <w:szCs w:val="28"/>
          <w:lang w:val="ro-RO" w:eastAsia="en-GB"/>
        </w:rPr>
        <w:t>ionarul public.</w:t>
      </w:r>
    </w:p>
    <w:p w:rsidR="00EB72A1" w:rsidRDefault="00EB72A1" w:rsidP="00EB72A1">
      <w:pPr>
        <w:pStyle w:val="NoSpacing"/>
        <w:rPr>
          <w:b/>
          <w:spacing w:val="-8"/>
          <w:sz w:val="28"/>
          <w:szCs w:val="28"/>
          <w:lang w:val="ro-RO"/>
        </w:rPr>
      </w:pPr>
    </w:p>
    <w:p w:rsidR="002C6B98" w:rsidRPr="002C6B98" w:rsidRDefault="002C6B98" w:rsidP="00EB72A1">
      <w:pPr>
        <w:pStyle w:val="NoSpacing"/>
        <w:rPr>
          <w:i/>
          <w:spacing w:val="-8"/>
          <w:sz w:val="28"/>
          <w:szCs w:val="28"/>
          <w:lang w:val="ro-RO"/>
        </w:rPr>
      </w:pPr>
      <w:r>
        <w:rPr>
          <w:i/>
          <w:spacing w:val="-8"/>
          <w:sz w:val="28"/>
          <w:szCs w:val="28"/>
          <w:lang w:val="ro-RO"/>
        </w:rPr>
        <w:t>Dreptul la contestare</w:t>
      </w:r>
    </w:p>
    <w:p w:rsidR="00EB72A1" w:rsidRPr="005A1963" w:rsidRDefault="00EB72A1" w:rsidP="00EB72A1">
      <w:pPr>
        <w:pStyle w:val="NoSpacing"/>
        <w:rPr>
          <w:b/>
          <w:spacing w:val="-8"/>
          <w:sz w:val="28"/>
          <w:szCs w:val="28"/>
          <w:lang w:val="ro-RO"/>
        </w:rPr>
      </w:pPr>
      <w:r>
        <w:rPr>
          <w:b/>
          <w:spacing w:val="-8"/>
          <w:sz w:val="28"/>
          <w:szCs w:val="28"/>
          <w:lang w:val="ro-RO"/>
        </w:rPr>
        <w:t>ART. 31</w:t>
      </w:r>
    </w:p>
    <w:p w:rsidR="00D527A7" w:rsidRDefault="00EB72A1" w:rsidP="00EB72A1">
      <w:pPr>
        <w:pStyle w:val="NoSpacing"/>
        <w:ind w:firstLine="720"/>
        <w:jc w:val="both"/>
        <w:rPr>
          <w:sz w:val="28"/>
          <w:szCs w:val="28"/>
          <w:lang w:val="ro-RO" w:eastAsia="en-GB"/>
        </w:rPr>
      </w:pPr>
      <w:r>
        <w:rPr>
          <w:sz w:val="28"/>
          <w:szCs w:val="28"/>
          <w:lang w:val="ro-RO" w:eastAsia="en-GB"/>
        </w:rPr>
        <w:t xml:space="preserve">(1) </w:t>
      </w:r>
      <w:r w:rsidR="005A1963" w:rsidRPr="005A1963">
        <w:rPr>
          <w:sz w:val="28"/>
          <w:szCs w:val="28"/>
          <w:lang w:val="ro-RO" w:eastAsia="en-GB"/>
        </w:rPr>
        <w:t>Împotriva sanc</w:t>
      </w:r>
      <w:r>
        <w:rPr>
          <w:sz w:val="28"/>
          <w:szCs w:val="28"/>
          <w:lang w:val="ro-RO" w:eastAsia="en-GB"/>
        </w:rPr>
        <w:t>ț</w:t>
      </w:r>
      <w:r w:rsidR="005A1963" w:rsidRPr="005A1963">
        <w:rPr>
          <w:sz w:val="28"/>
          <w:szCs w:val="28"/>
          <w:lang w:val="ro-RO" w:eastAsia="en-GB"/>
        </w:rPr>
        <w:t>iuni</w:t>
      </w:r>
      <w:r>
        <w:rPr>
          <w:sz w:val="28"/>
          <w:szCs w:val="28"/>
          <w:lang w:val="ro-RO" w:eastAsia="en-GB"/>
        </w:rPr>
        <w:t>lor</w:t>
      </w:r>
      <w:r w:rsidR="005A1963" w:rsidRPr="005A1963">
        <w:rPr>
          <w:sz w:val="28"/>
          <w:szCs w:val="28"/>
          <w:lang w:val="ro-RO" w:eastAsia="en-GB"/>
        </w:rPr>
        <w:t xml:space="preserve"> discip</w:t>
      </w:r>
      <w:r>
        <w:rPr>
          <w:sz w:val="28"/>
          <w:szCs w:val="28"/>
          <w:lang w:val="ro-RO" w:eastAsia="en-GB"/>
        </w:rPr>
        <w:t>linare aplicate în condiț</w:t>
      </w:r>
      <w:r w:rsidR="005A1963" w:rsidRPr="005A1963">
        <w:rPr>
          <w:sz w:val="28"/>
          <w:szCs w:val="28"/>
          <w:lang w:val="ro-RO" w:eastAsia="en-GB"/>
        </w:rPr>
        <w:t xml:space="preserve">iile </w:t>
      </w:r>
      <w:r>
        <w:rPr>
          <w:sz w:val="28"/>
          <w:szCs w:val="28"/>
          <w:lang w:val="ro-RO" w:eastAsia="en-GB"/>
        </w:rPr>
        <w:t>art. 30</w:t>
      </w:r>
      <w:r w:rsidR="00D527A7">
        <w:rPr>
          <w:sz w:val="28"/>
          <w:szCs w:val="28"/>
          <w:lang w:val="ro-RO" w:eastAsia="en-GB"/>
        </w:rPr>
        <w:t>, funcț</w:t>
      </w:r>
      <w:r w:rsidR="005A1963" w:rsidRPr="005A1963">
        <w:rPr>
          <w:sz w:val="28"/>
          <w:szCs w:val="28"/>
          <w:lang w:val="ro-RO" w:eastAsia="en-GB"/>
        </w:rPr>
        <w:t xml:space="preserve">ionarul public se </w:t>
      </w:r>
      <w:r>
        <w:rPr>
          <w:sz w:val="28"/>
          <w:szCs w:val="28"/>
          <w:lang w:val="ro-RO" w:eastAsia="en-GB"/>
        </w:rPr>
        <w:t>poate adresa cu contestaț</w:t>
      </w:r>
      <w:r w:rsidR="005A1963" w:rsidRPr="005A1963">
        <w:rPr>
          <w:sz w:val="28"/>
          <w:szCs w:val="28"/>
          <w:lang w:val="ro-RO" w:eastAsia="en-GB"/>
        </w:rPr>
        <w:t xml:space="preserve">ie la </w:t>
      </w:r>
      <w:r>
        <w:rPr>
          <w:sz w:val="28"/>
          <w:szCs w:val="28"/>
          <w:lang w:val="ro-RO" w:eastAsia="en-GB"/>
        </w:rPr>
        <w:t>ministrul MAP</w:t>
      </w:r>
      <w:r w:rsidR="005A1963" w:rsidRPr="005A1963">
        <w:rPr>
          <w:sz w:val="28"/>
          <w:szCs w:val="28"/>
          <w:lang w:val="ro-RO" w:eastAsia="en-GB"/>
        </w:rPr>
        <w:t xml:space="preserve">, în termenul general de 30 de zile </w:t>
      </w:r>
      <w:r w:rsidR="00F04F85">
        <w:rPr>
          <w:sz w:val="28"/>
          <w:szCs w:val="28"/>
          <w:lang w:val="ro-RO" w:eastAsia="en-GB"/>
        </w:rPr>
        <w:t xml:space="preserve">calendaristice </w:t>
      </w:r>
      <w:r w:rsidR="005A1963" w:rsidRPr="005A1963">
        <w:rPr>
          <w:sz w:val="28"/>
          <w:szCs w:val="28"/>
          <w:lang w:val="ro-RO" w:eastAsia="en-GB"/>
        </w:rPr>
        <w:t xml:space="preserve">de la data </w:t>
      </w:r>
      <w:r>
        <w:rPr>
          <w:sz w:val="28"/>
          <w:szCs w:val="28"/>
          <w:lang w:val="ro-RO" w:eastAsia="en-GB"/>
        </w:rPr>
        <w:t xml:space="preserve">luării la cunoștință a </w:t>
      </w:r>
      <w:r w:rsidR="00D527A7">
        <w:rPr>
          <w:sz w:val="28"/>
          <w:szCs w:val="28"/>
          <w:lang w:val="ro-RO" w:eastAsia="en-GB"/>
        </w:rPr>
        <w:t>sancțiunii aplicate.</w:t>
      </w:r>
    </w:p>
    <w:p w:rsidR="00F04F85" w:rsidRDefault="00D527A7" w:rsidP="00EB72A1">
      <w:pPr>
        <w:pStyle w:val="NoSpacing"/>
        <w:ind w:firstLine="720"/>
        <w:jc w:val="both"/>
        <w:rPr>
          <w:sz w:val="28"/>
          <w:szCs w:val="28"/>
          <w:lang w:val="ro-RO" w:eastAsia="en-GB"/>
        </w:rPr>
      </w:pPr>
      <w:r>
        <w:rPr>
          <w:sz w:val="28"/>
          <w:szCs w:val="28"/>
          <w:lang w:val="ro-RO" w:eastAsia="en-GB"/>
        </w:rPr>
        <w:t>(2) Ministrul MAP</w:t>
      </w:r>
      <w:r w:rsidR="005A1963" w:rsidRPr="005A1963">
        <w:rPr>
          <w:sz w:val="28"/>
          <w:szCs w:val="28"/>
          <w:lang w:val="ro-RO" w:eastAsia="en-GB"/>
        </w:rPr>
        <w:t xml:space="preserve"> emite, pe baza p</w:t>
      </w:r>
      <w:r>
        <w:rPr>
          <w:sz w:val="28"/>
          <w:szCs w:val="28"/>
          <w:lang w:val="ro-RO" w:eastAsia="en-GB"/>
        </w:rPr>
        <w:t>ropunerii scrise a comisiei de disciplină respectiv a persoanei prevăzute la art. 30 alin. (6),</w:t>
      </w:r>
      <w:r w:rsidR="005A1963" w:rsidRPr="005A1963">
        <w:rPr>
          <w:sz w:val="28"/>
          <w:szCs w:val="28"/>
          <w:lang w:val="ro-RO" w:eastAsia="en-GB"/>
        </w:rPr>
        <w:t xml:space="preserve"> ordinul </w:t>
      </w:r>
      <w:r>
        <w:rPr>
          <w:sz w:val="28"/>
          <w:szCs w:val="28"/>
          <w:lang w:val="ro-RO" w:eastAsia="en-GB"/>
        </w:rPr>
        <w:t xml:space="preserve">cu caracter </w:t>
      </w:r>
      <w:r w:rsidR="005A1963" w:rsidRPr="005A1963">
        <w:rPr>
          <w:sz w:val="28"/>
          <w:szCs w:val="28"/>
          <w:lang w:val="ro-RO" w:eastAsia="en-GB"/>
        </w:rPr>
        <w:t>definitiv</w:t>
      </w:r>
      <w:r w:rsidR="00F04F85">
        <w:rPr>
          <w:sz w:val="28"/>
          <w:szCs w:val="28"/>
          <w:lang w:val="ro-RO" w:eastAsia="en-GB"/>
        </w:rPr>
        <w:t xml:space="preserve"> în termen maxim de 10 zile de la data depunerii contestației</w:t>
      </w:r>
      <w:r w:rsidR="005A1963" w:rsidRPr="005A1963">
        <w:rPr>
          <w:sz w:val="28"/>
          <w:szCs w:val="28"/>
          <w:lang w:val="ro-RO" w:eastAsia="en-GB"/>
        </w:rPr>
        <w:t xml:space="preserve">. </w:t>
      </w:r>
    </w:p>
    <w:p w:rsidR="005A1963" w:rsidRPr="005A1963" w:rsidRDefault="00F04F85" w:rsidP="00EB72A1">
      <w:pPr>
        <w:pStyle w:val="NoSpacing"/>
        <w:ind w:firstLine="720"/>
        <w:jc w:val="both"/>
        <w:rPr>
          <w:sz w:val="28"/>
          <w:szCs w:val="28"/>
          <w:lang w:val="en-GB" w:eastAsia="en-GB"/>
        </w:rPr>
      </w:pPr>
      <w:r>
        <w:rPr>
          <w:sz w:val="28"/>
          <w:szCs w:val="28"/>
          <w:lang w:val="ro-RO" w:eastAsia="en-GB"/>
        </w:rPr>
        <w:t xml:space="preserve">(3) </w:t>
      </w:r>
      <w:r w:rsidR="005A1963" w:rsidRPr="005A1963">
        <w:rPr>
          <w:sz w:val="28"/>
          <w:szCs w:val="28"/>
          <w:lang w:val="ro-RO" w:eastAsia="en-GB"/>
        </w:rPr>
        <w:t>Dovada comunic</w:t>
      </w:r>
      <w:r w:rsidR="00D527A7">
        <w:rPr>
          <w:sz w:val="28"/>
          <w:szCs w:val="28"/>
          <w:lang w:val="ro-RO" w:eastAsia="en-GB"/>
        </w:rPr>
        <w:t>ă</w:t>
      </w:r>
      <w:r w:rsidR="005A1963" w:rsidRPr="005A1963">
        <w:rPr>
          <w:sz w:val="28"/>
          <w:szCs w:val="28"/>
          <w:lang w:val="ro-RO" w:eastAsia="en-GB"/>
        </w:rPr>
        <w:t>rii sanc</w:t>
      </w:r>
      <w:r w:rsidR="00D527A7">
        <w:rPr>
          <w:sz w:val="28"/>
          <w:szCs w:val="28"/>
          <w:lang w:val="ro-RO" w:eastAsia="en-GB"/>
        </w:rPr>
        <w:t>ț</w:t>
      </w:r>
      <w:r w:rsidR="005A1963" w:rsidRPr="005A1963">
        <w:rPr>
          <w:sz w:val="28"/>
          <w:szCs w:val="28"/>
          <w:lang w:val="ro-RO" w:eastAsia="en-GB"/>
        </w:rPr>
        <w:t xml:space="preserve">iunii </w:t>
      </w:r>
      <w:r w:rsidR="00D527A7">
        <w:rPr>
          <w:sz w:val="28"/>
          <w:szCs w:val="28"/>
          <w:lang w:val="ro-RO" w:eastAsia="en-GB"/>
        </w:rPr>
        <w:t>definitive</w:t>
      </w:r>
      <w:r>
        <w:rPr>
          <w:sz w:val="28"/>
          <w:szCs w:val="28"/>
          <w:lang w:val="ro-RO" w:eastAsia="en-GB"/>
        </w:rPr>
        <w:t xml:space="preserve">, constând în agravarea, menținerea, diminuarea ori absolvirea </w:t>
      </w:r>
      <w:r w:rsidR="00D527A7">
        <w:rPr>
          <w:sz w:val="28"/>
          <w:szCs w:val="28"/>
          <w:lang w:val="ro-RO" w:eastAsia="en-GB"/>
        </w:rPr>
        <w:t>funcț</w:t>
      </w:r>
      <w:r w:rsidR="005A1963" w:rsidRPr="005A1963">
        <w:rPr>
          <w:sz w:val="28"/>
          <w:szCs w:val="28"/>
          <w:lang w:val="ro-RO" w:eastAsia="en-GB"/>
        </w:rPr>
        <w:t>ionarului public</w:t>
      </w:r>
      <w:r>
        <w:rPr>
          <w:sz w:val="28"/>
          <w:szCs w:val="28"/>
          <w:lang w:val="ro-RO" w:eastAsia="en-GB"/>
        </w:rPr>
        <w:t xml:space="preserve"> de cele imputate,</w:t>
      </w:r>
      <w:r w:rsidR="005A1963" w:rsidRPr="005A1963">
        <w:rPr>
          <w:sz w:val="28"/>
          <w:szCs w:val="28"/>
          <w:lang w:val="ro-RO" w:eastAsia="en-GB"/>
        </w:rPr>
        <w:t xml:space="preserve"> trebuie </w:t>
      </w:r>
      <w:r>
        <w:rPr>
          <w:sz w:val="28"/>
          <w:szCs w:val="28"/>
          <w:lang w:val="ro-RO" w:eastAsia="en-GB"/>
        </w:rPr>
        <w:t>anexată la dosarul de cercetare prealabilă, respectiv referatul</w:t>
      </w:r>
      <w:r w:rsidR="005A1963" w:rsidRPr="005A1963">
        <w:rPr>
          <w:sz w:val="28"/>
          <w:szCs w:val="28"/>
          <w:lang w:val="ro-RO" w:eastAsia="en-GB"/>
        </w:rPr>
        <w:t xml:space="preserve"> faptei imputate.</w:t>
      </w:r>
    </w:p>
    <w:p w:rsidR="005A1963" w:rsidRPr="005A1963" w:rsidRDefault="00F04F85" w:rsidP="00F04F85">
      <w:pPr>
        <w:pStyle w:val="NoSpacing"/>
        <w:ind w:firstLine="720"/>
        <w:jc w:val="both"/>
        <w:rPr>
          <w:sz w:val="28"/>
          <w:szCs w:val="28"/>
          <w:lang w:val="en-GB" w:eastAsia="en-GB"/>
        </w:rPr>
      </w:pPr>
      <w:r>
        <w:rPr>
          <w:sz w:val="28"/>
          <w:szCs w:val="28"/>
          <w:lang w:val="ro-RO" w:eastAsia="en-GB"/>
        </w:rPr>
        <w:t>(4) Funcționarul public nemulțumit de sancțiunea aplicată, se poate adresa instanț</w:t>
      </w:r>
      <w:r w:rsidR="005A1963" w:rsidRPr="005A1963">
        <w:rPr>
          <w:sz w:val="28"/>
          <w:szCs w:val="28"/>
          <w:lang w:val="ro-RO" w:eastAsia="en-GB"/>
        </w:rPr>
        <w:t>ei de contencios administrativ, solicitân</w:t>
      </w:r>
      <w:r>
        <w:rPr>
          <w:sz w:val="28"/>
          <w:szCs w:val="28"/>
          <w:lang w:val="ro-RO" w:eastAsia="en-GB"/>
        </w:rPr>
        <w:t>d anularea sau modificarea, după</w:t>
      </w:r>
      <w:r w:rsidR="005A1963" w:rsidRPr="005A1963">
        <w:rPr>
          <w:sz w:val="28"/>
          <w:szCs w:val="28"/>
          <w:lang w:val="ro-RO" w:eastAsia="en-GB"/>
        </w:rPr>
        <w:t xml:space="preserve"> caz, a ordinului </w:t>
      </w:r>
      <w:r>
        <w:rPr>
          <w:sz w:val="28"/>
          <w:szCs w:val="28"/>
          <w:lang w:val="ro-RO" w:eastAsia="en-GB"/>
        </w:rPr>
        <w:t>de sancț</w:t>
      </w:r>
      <w:r w:rsidR="005A1963" w:rsidRPr="005A1963">
        <w:rPr>
          <w:sz w:val="28"/>
          <w:szCs w:val="28"/>
          <w:lang w:val="ro-RO" w:eastAsia="en-GB"/>
        </w:rPr>
        <w:t>ionare.</w:t>
      </w:r>
    </w:p>
    <w:p w:rsidR="00F04F85" w:rsidRDefault="00F04F85" w:rsidP="005A1963">
      <w:pPr>
        <w:pStyle w:val="NoSpacing"/>
        <w:jc w:val="both"/>
        <w:rPr>
          <w:sz w:val="28"/>
          <w:szCs w:val="28"/>
          <w:lang w:val="ro-RO" w:eastAsia="en-GB"/>
        </w:rPr>
      </w:pPr>
    </w:p>
    <w:p w:rsidR="002C6B98" w:rsidRPr="002C6B98" w:rsidRDefault="002C6B98" w:rsidP="00F04F85">
      <w:pPr>
        <w:pStyle w:val="NoSpacing"/>
        <w:rPr>
          <w:i/>
          <w:spacing w:val="-8"/>
          <w:sz w:val="28"/>
          <w:szCs w:val="28"/>
          <w:lang w:val="ro-RO"/>
        </w:rPr>
      </w:pPr>
      <w:r>
        <w:rPr>
          <w:i/>
          <w:spacing w:val="-8"/>
          <w:sz w:val="28"/>
          <w:szCs w:val="28"/>
          <w:lang w:val="ro-RO"/>
        </w:rPr>
        <w:t>Radierea de drept</w:t>
      </w:r>
    </w:p>
    <w:p w:rsidR="00F04F85" w:rsidRPr="005A1963" w:rsidRDefault="00F04F85" w:rsidP="00F04F85">
      <w:pPr>
        <w:pStyle w:val="NoSpacing"/>
        <w:rPr>
          <w:b/>
          <w:spacing w:val="-8"/>
          <w:sz w:val="28"/>
          <w:szCs w:val="28"/>
          <w:lang w:val="ro-RO"/>
        </w:rPr>
      </w:pPr>
      <w:r>
        <w:rPr>
          <w:b/>
          <w:spacing w:val="-8"/>
          <w:sz w:val="28"/>
          <w:szCs w:val="28"/>
          <w:lang w:val="ro-RO"/>
        </w:rPr>
        <w:t>ART. 32</w:t>
      </w:r>
    </w:p>
    <w:p w:rsidR="005A1963" w:rsidRPr="005A1963" w:rsidRDefault="00F04F85" w:rsidP="00F04F85">
      <w:pPr>
        <w:pStyle w:val="NoSpacing"/>
        <w:ind w:firstLine="720"/>
        <w:jc w:val="both"/>
        <w:rPr>
          <w:sz w:val="28"/>
          <w:szCs w:val="28"/>
          <w:lang w:val="en-GB" w:eastAsia="en-GB"/>
        </w:rPr>
      </w:pPr>
      <w:r>
        <w:rPr>
          <w:sz w:val="28"/>
          <w:szCs w:val="28"/>
          <w:lang w:val="ro-RO" w:eastAsia="en-GB"/>
        </w:rPr>
        <w:t xml:space="preserve">(1) </w:t>
      </w:r>
      <w:r w:rsidR="005A1963" w:rsidRPr="005A1963">
        <w:rPr>
          <w:sz w:val="28"/>
          <w:szCs w:val="28"/>
          <w:lang w:val="ro-RO" w:eastAsia="en-GB"/>
        </w:rPr>
        <w:t>Sanc</w:t>
      </w:r>
      <w:r>
        <w:rPr>
          <w:sz w:val="28"/>
          <w:szCs w:val="28"/>
          <w:lang w:val="ro-RO" w:eastAsia="en-GB"/>
        </w:rPr>
        <w:t>ț</w:t>
      </w:r>
      <w:r w:rsidR="005A1963" w:rsidRPr="005A1963">
        <w:rPr>
          <w:sz w:val="28"/>
          <w:szCs w:val="28"/>
          <w:lang w:val="ro-RO" w:eastAsia="en-GB"/>
        </w:rPr>
        <w:t>iunile disciplinare </w:t>
      </w:r>
      <w:r w:rsidR="005A1963" w:rsidRPr="00F04F85">
        <w:rPr>
          <w:iCs/>
          <w:sz w:val="28"/>
          <w:szCs w:val="28"/>
          <w:lang w:val="ro-RO" w:eastAsia="en-GB"/>
        </w:rPr>
        <w:t>se radiaz</w:t>
      </w:r>
      <w:r w:rsidRPr="00F04F85">
        <w:rPr>
          <w:iCs/>
          <w:sz w:val="28"/>
          <w:szCs w:val="28"/>
          <w:lang w:val="ro-RO" w:eastAsia="en-GB"/>
        </w:rPr>
        <w:t>ă</w:t>
      </w:r>
      <w:r w:rsidR="005A1963" w:rsidRPr="005A1963">
        <w:rPr>
          <w:sz w:val="28"/>
          <w:szCs w:val="28"/>
          <w:lang w:val="ro-RO" w:eastAsia="en-GB"/>
        </w:rPr>
        <w:t>, de drept, dup</w:t>
      </w:r>
      <w:r>
        <w:rPr>
          <w:sz w:val="28"/>
          <w:szCs w:val="28"/>
          <w:lang w:val="ro-RO" w:eastAsia="en-GB"/>
        </w:rPr>
        <w:t>ă</w:t>
      </w:r>
      <w:r w:rsidR="005A1963" w:rsidRPr="005A1963">
        <w:rPr>
          <w:sz w:val="28"/>
          <w:szCs w:val="28"/>
          <w:lang w:val="ro-RO" w:eastAsia="en-GB"/>
        </w:rPr>
        <w:t xml:space="preserve"> cum urmeaz</w:t>
      </w:r>
      <w:r>
        <w:rPr>
          <w:sz w:val="28"/>
          <w:szCs w:val="28"/>
          <w:lang w:val="ro-RO" w:eastAsia="en-GB"/>
        </w:rPr>
        <w:t>ă</w:t>
      </w:r>
      <w:r w:rsidR="005A1963" w:rsidRPr="005A1963">
        <w:rPr>
          <w:sz w:val="28"/>
          <w:szCs w:val="28"/>
          <w:lang w:val="ro-RO" w:eastAsia="en-GB"/>
        </w:rPr>
        <w:t>:</w:t>
      </w:r>
    </w:p>
    <w:p w:rsidR="005A1963" w:rsidRPr="005A1963" w:rsidRDefault="00F04F85" w:rsidP="00F04F85">
      <w:pPr>
        <w:pStyle w:val="NoSpacing"/>
        <w:ind w:firstLine="720"/>
        <w:jc w:val="both"/>
        <w:rPr>
          <w:sz w:val="28"/>
          <w:szCs w:val="28"/>
          <w:lang w:val="en-GB" w:eastAsia="en-GB"/>
        </w:rPr>
      </w:pPr>
      <w:r>
        <w:rPr>
          <w:sz w:val="28"/>
          <w:szCs w:val="28"/>
          <w:lang w:val="ro-RO" w:eastAsia="en-GB"/>
        </w:rPr>
        <w:t>a) </w:t>
      </w:r>
      <w:r w:rsidR="005A1963" w:rsidRPr="005A1963">
        <w:rPr>
          <w:sz w:val="28"/>
          <w:szCs w:val="28"/>
          <w:lang w:val="ro-RO" w:eastAsia="en-GB"/>
        </w:rPr>
        <w:t>în termen de 6 luni de la</w:t>
      </w:r>
      <w:r>
        <w:rPr>
          <w:sz w:val="28"/>
          <w:szCs w:val="28"/>
          <w:lang w:val="ro-RO" w:eastAsia="en-GB"/>
        </w:rPr>
        <w:t xml:space="preserve"> aplicare, pentru mustrare, dacă funcționarul public sancționat nu a mai săvârș</w:t>
      </w:r>
      <w:r w:rsidR="005A1963" w:rsidRPr="005A1963">
        <w:rPr>
          <w:sz w:val="28"/>
          <w:szCs w:val="28"/>
          <w:lang w:val="ro-RO" w:eastAsia="en-GB"/>
        </w:rPr>
        <w:t xml:space="preserve">it </w:t>
      </w:r>
      <w:r>
        <w:rPr>
          <w:sz w:val="28"/>
          <w:szCs w:val="28"/>
          <w:lang w:val="ro-RO" w:eastAsia="en-GB"/>
        </w:rPr>
        <w:t>nici-o abatere disciplinară în această perioadă;</w:t>
      </w:r>
    </w:p>
    <w:p w:rsidR="005A1963" w:rsidRPr="005A1963" w:rsidRDefault="00F04F85" w:rsidP="00F04F85">
      <w:pPr>
        <w:pStyle w:val="NoSpacing"/>
        <w:ind w:firstLine="720"/>
        <w:jc w:val="both"/>
        <w:rPr>
          <w:sz w:val="28"/>
          <w:szCs w:val="28"/>
          <w:lang w:val="en-GB" w:eastAsia="en-GB"/>
        </w:rPr>
      </w:pPr>
      <w:r>
        <w:rPr>
          <w:sz w:val="28"/>
          <w:szCs w:val="28"/>
          <w:lang w:val="ro-RO" w:eastAsia="en-GB"/>
        </w:rPr>
        <w:t>b) </w:t>
      </w:r>
      <w:r w:rsidR="005A1963" w:rsidRPr="005A1963">
        <w:rPr>
          <w:sz w:val="28"/>
          <w:szCs w:val="28"/>
          <w:lang w:val="ro-RO" w:eastAsia="en-GB"/>
        </w:rPr>
        <w:t xml:space="preserve">în termen de 1 an de la expirarea termenului pentru care </w:t>
      </w:r>
      <w:r>
        <w:rPr>
          <w:sz w:val="28"/>
          <w:szCs w:val="28"/>
          <w:lang w:val="ro-RO" w:eastAsia="en-GB"/>
        </w:rPr>
        <w:t>au fost aplicate celelalte sancț</w:t>
      </w:r>
      <w:r w:rsidR="005A1963" w:rsidRPr="005A1963">
        <w:rPr>
          <w:sz w:val="28"/>
          <w:szCs w:val="28"/>
          <w:lang w:val="ro-RO" w:eastAsia="en-GB"/>
        </w:rPr>
        <w:t>iuni disciplinare</w:t>
      </w:r>
      <w:r w:rsidR="008B4A5E">
        <w:rPr>
          <w:sz w:val="28"/>
          <w:szCs w:val="28"/>
          <w:lang w:val="ro-RO" w:eastAsia="en-GB"/>
        </w:rPr>
        <w:t>,</w:t>
      </w:r>
      <w:r w:rsidR="008B4A5E" w:rsidRPr="008B4A5E">
        <w:rPr>
          <w:sz w:val="28"/>
          <w:szCs w:val="28"/>
          <w:lang w:val="ro-RO" w:eastAsia="en-GB"/>
        </w:rPr>
        <w:t xml:space="preserve"> </w:t>
      </w:r>
      <w:r w:rsidR="008B4A5E">
        <w:rPr>
          <w:sz w:val="28"/>
          <w:szCs w:val="28"/>
          <w:lang w:val="ro-RO" w:eastAsia="en-GB"/>
        </w:rPr>
        <w:t>dacă funcționarul public sancționat nu a mai săvârșit o abatere disciplinară (chiar mustrare) în aceasta perioadă, cu excepț</w:t>
      </w:r>
      <w:r w:rsidR="005A1963" w:rsidRPr="005A1963">
        <w:rPr>
          <w:sz w:val="28"/>
          <w:szCs w:val="28"/>
          <w:lang w:val="ro-RO" w:eastAsia="en-GB"/>
        </w:rPr>
        <w:t xml:space="preserve">ia celei de </w:t>
      </w:r>
      <w:r w:rsidR="008B4A5E">
        <w:rPr>
          <w:sz w:val="28"/>
          <w:szCs w:val="28"/>
          <w:lang w:val="ro-RO" w:eastAsia="en-GB"/>
        </w:rPr>
        <w:t>destituire din funcția publică</w:t>
      </w:r>
      <w:r w:rsidR="005A1963" w:rsidRPr="005A1963">
        <w:rPr>
          <w:sz w:val="28"/>
          <w:szCs w:val="28"/>
          <w:lang w:val="ro-RO" w:eastAsia="en-GB"/>
        </w:rPr>
        <w:t>.</w:t>
      </w:r>
    </w:p>
    <w:p w:rsidR="005A1963" w:rsidRPr="005A1963" w:rsidRDefault="008B4A5E" w:rsidP="008B4A5E">
      <w:pPr>
        <w:pStyle w:val="NoSpacing"/>
        <w:ind w:firstLine="720"/>
        <w:jc w:val="both"/>
        <w:rPr>
          <w:sz w:val="28"/>
          <w:szCs w:val="28"/>
          <w:lang w:val="en-GB" w:eastAsia="en-GB"/>
        </w:rPr>
      </w:pPr>
      <w:r>
        <w:rPr>
          <w:sz w:val="28"/>
          <w:szCs w:val="28"/>
          <w:lang w:val="ro-RO" w:eastAsia="en-GB"/>
        </w:rPr>
        <w:t>c) î</w:t>
      </w:r>
      <w:r w:rsidR="005A1963" w:rsidRPr="005A1963">
        <w:rPr>
          <w:sz w:val="28"/>
          <w:szCs w:val="28"/>
          <w:lang w:val="ro-RO" w:eastAsia="en-GB"/>
        </w:rPr>
        <w:t>ntr-un termen de 7 ani de la aplicare, pentru abaterea c</w:t>
      </w:r>
      <w:r>
        <w:rPr>
          <w:sz w:val="28"/>
          <w:szCs w:val="28"/>
          <w:lang w:val="ro-RO" w:eastAsia="en-GB"/>
        </w:rPr>
        <w:t>e a dus la destituirea din funcț</w:t>
      </w:r>
      <w:r w:rsidR="005A1963" w:rsidRPr="005A1963">
        <w:rPr>
          <w:sz w:val="28"/>
          <w:szCs w:val="28"/>
          <w:lang w:val="ro-RO" w:eastAsia="en-GB"/>
        </w:rPr>
        <w:t>ie.</w:t>
      </w:r>
    </w:p>
    <w:p w:rsidR="005A1963" w:rsidRPr="005A1963" w:rsidRDefault="008B4A5E" w:rsidP="005A1963">
      <w:pPr>
        <w:pStyle w:val="NoSpacing"/>
        <w:jc w:val="both"/>
        <w:rPr>
          <w:sz w:val="28"/>
          <w:szCs w:val="28"/>
          <w:lang w:val="en-GB" w:eastAsia="en-GB"/>
        </w:rPr>
      </w:pPr>
      <w:r>
        <w:rPr>
          <w:sz w:val="28"/>
          <w:szCs w:val="28"/>
          <w:lang w:val="ro-RO" w:eastAsia="en-GB"/>
        </w:rPr>
        <w:tab/>
        <w:t xml:space="preserve">(2) </w:t>
      </w:r>
      <w:r w:rsidR="005A1963" w:rsidRPr="005A1963">
        <w:rPr>
          <w:sz w:val="28"/>
          <w:szCs w:val="28"/>
          <w:lang w:val="ro-RO" w:eastAsia="en-GB"/>
        </w:rPr>
        <w:t>Pentru eviden</w:t>
      </w:r>
      <w:r>
        <w:rPr>
          <w:sz w:val="28"/>
          <w:szCs w:val="28"/>
          <w:lang w:val="ro-RO" w:eastAsia="en-GB"/>
        </w:rPr>
        <w:t>ț</w:t>
      </w:r>
      <w:r w:rsidR="005A1963" w:rsidRPr="005A1963">
        <w:rPr>
          <w:sz w:val="28"/>
          <w:szCs w:val="28"/>
          <w:lang w:val="ro-RO" w:eastAsia="en-GB"/>
        </w:rPr>
        <w:t>ierea situa</w:t>
      </w:r>
      <w:r>
        <w:rPr>
          <w:sz w:val="28"/>
          <w:szCs w:val="28"/>
          <w:lang w:val="ro-RO" w:eastAsia="en-GB"/>
        </w:rPr>
        <w:t>ției disciplinare a unui funcționar public se</w:t>
      </w:r>
      <w:r w:rsidR="005A1963" w:rsidRPr="005A1963">
        <w:rPr>
          <w:sz w:val="28"/>
          <w:szCs w:val="28"/>
          <w:lang w:val="ro-RO" w:eastAsia="en-GB"/>
        </w:rPr>
        <w:t xml:space="preserve"> proced</w:t>
      </w:r>
      <w:r>
        <w:rPr>
          <w:sz w:val="28"/>
          <w:szCs w:val="28"/>
          <w:lang w:val="ro-RO" w:eastAsia="en-GB"/>
        </w:rPr>
        <w:t>ează</w:t>
      </w:r>
      <w:r w:rsidR="005A1963" w:rsidRPr="005A1963">
        <w:rPr>
          <w:sz w:val="28"/>
          <w:szCs w:val="28"/>
          <w:lang w:val="ro-RO" w:eastAsia="en-GB"/>
        </w:rPr>
        <w:t xml:space="preserve"> la consemnarea tuturor sanc</w:t>
      </w:r>
      <w:r>
        <w:rPr>
          <w:sz w:val="28"/>
          <w:szCs w:val="28"/>
          <w:lang w:val="ro-RO" w:eastAsia="en-GB"/>
        </w:rPr>
        <w:t>ț</w:t>
      </w:r>
      <w:r w:rsidR="005A1963" w:rsidRPr="005A1963">
        <w:rPr>
          <w:sz w:val="28"/>
          <w:szCs w:val="28"/>
          <w:lang w:val="ro-RO" w:eastAsia="en-GB"/>
        </w:rPr>
        <w:t>iunilor disciplinare, ce nu au fost radiate, într-un cazier administrativ.</w:t>
      </w:r>
    </w:p>
    <w:p w:rsidR="008B4A5E" w:rsidRDefault="008B4A5E" w:rsidP="008B4A5E">
      <w:pPr>
        <w:pStyle w:val="NoSpacing"/>
        <w:rPr>
          <w:spacing w:val="-8"/>
          <w:sz w:val="28"/>
          <w:szCs w:val="28"/>
          <w:u w:val="single"/>
          <w:lang w:val="ro-RO"/>
        </w:rPr>
      </w:pPr>
    </w:p>
    <w:p w:rsidR="00754B9A" w:rsidRDefault="00754B9A" w:rsidP="008B4A5E">
      <w:pPr>
        <w:pStyle w:val="NoSpacing"/>
        <w:rPr>
          <w:spacing w:val="-8"/>
          <w:sz w:val="28"/>
          <w:szCs w:val="28"/>
          <w:u w:val="single"/>
          <w:lang w:val="ro-RO"/>
        </w:rPr>
      </w:pPr>
    </w:p>
    <w:p w:rsidR="00754B9A" w:rsidRDefault="00754B9A" w:rsidP="008B4A5E">
      <w:pPr>
        <w:pStyle w:val="NoSpacing"/>
        <w:rPr>
          <w:spacing w:val="-8"/>
          <w:sz w:val="28"/>
          <w:szCs w:val="28"/>
          <w:u w:val="single"/>
          <w:lang w:val="ro-RO"/>
        </w:rPr>
      </w:pPr>
    </w:p>
    <w:p w:rsidR="008B4A5E" w:rsidRPr="002C6B98" w:rsidRDefault="008B4A5E" w:rsidP="008B4A5E">
      <w:pPr>
        <w:pStyle w:val="NoSpacing"/>
        <w:rPr>
          <w:i/>
          <w:spacing w:val="-8"/>
          <w:sz w:val="28"/>
          <w:szCs w:val="28"/>
          <w:lang w:val="ro-RO"/>
        </w:rPr>
      </w:pPr>
      <w:r w:rsidRPr="002C6B98">
        <w:rPr>
          <w:i/>
          <w:spacing w:val="-8"/>
          <w:sz w:val="28"/>
          <w:szCs w:val="28"/>
          <w:lang w:val="ro-RO"/>
        </w:rPr>
        <w:lastRenderedPageBreak/>
        <w:t>Răspunderea contravențională</w:t>
      </w:r>
    </w:p>
    <w:p w:rsidR="008B4A5E" w:rsidRPr="005A1963" w:rsidRDefault="008B4A5E" w:rsidP="008B4A5E">
      <w:pPr>
        <w:pStyle w:val="NoSpacing"/>
        <w:rPr>
          <w:b/>
          <w:spacing w:val="-8"/>
          <w:sz w:val="28"/>
          <w:szCs w:val="28"/>
          <w:lang w:val="ro-RO"/>
        </w:rPr>
      </w:pPr>
      <w:r>
        <w:rPr>
          <w:b/>
          <w:spacing w:val="-8"/>
          <w:sz w:val="28"/>
          <w:szCs w:val="28"/>
          <w:lang w:val="ro-RO"/>
        </w:rPr>
        <w:t>ART. 33</w:t>
      </w:r>
    </w:p>
    <w:p w:rsidR="005A1963" w:rsidRPr="005A1963" w:rsidRDefault="008B4A5E" w:rsidP="008B4A5E">
      <w:pPr>
        <w:pStyle w:val="NoSpacing"/>
        <w:ind w:firstLine="720"/>
        <w:jc w:val="both"/>
        <w:rPr>
          <w:sz w:val="28"/>
          <w:szCs w:val="28"/>
          <w:lang w:val="en-GB" w:eastAsia="en-GB"/>
        </w:rPr>
      </w:pPr>
      <w:r w:rsidRPr="005A1963">
        <w:rPr>
          <w:spacing w:val="-8"/>
          <w:sz w:val="28"/>
          <w:szCs w:val="28"/>
          <w:lang w:val="ro-RO"/>
        </w:rPr>
        <w:t xml:space="preserve">(1) </w:t>
      </w:r>
      <w:r>
        <w:rPr>
          <w:bCs/>
          <w:iCs/>
          <w:sz w:val="28"/>
          <w:szCs w:val="28"/>
          <w:lang w:val="ro-RO" w:eastAsia="en-GB"/>
        </w:rPr>
        <w:t>Ră</w:t>
      </w:r>
      <w:r w:rsidRPr="005A1963">
        <w:rPr>
          <w:bCs/>
          <w:iCs/>
          <w:sz w:val="28"/>
          <w:szCs w:val="28"/>
          <w:lang w:val="ro-RO" w:eastAsia="en-GB"/>
        </w:rPr>
        <w:t xml:space="preserve">spunderea </w:t>
      </w:r>
      <w:r w:rsidR="005A1963" w:rsidRPr="008B4A5E">
        <w:rPr>
          <w:bCs/>
          <w:iCs/>
          <w:sz w:val="28"/>
          <w:szCs w:val="28"/>
          <w:lang w:val="ro-RO" w:eastAsia="en-GB"/>
        </w:rPr>
        <w:t>contraven</w:t>
      </w:r>
      <w:r w:rsidRPr="008B4A5E">
        <w:rPr>
          <w:bCs/>
          <w:iCs/>
          <w:sz w:val="28"/>
          <w:szCs w:val="28"/>
          <w:lang w:val="ro-RO" w:eastAsia="en-GB"/>
        </w:rPr>
        <w:t>ț</w:t>
      </w:r>
      <w:r w:rsidR="005A1963" w:rsidRPr="008B4A5E">
        <w:rPr>
          <w:bCs/>
          <w:iCs/>
          <w:sz w:val="28"/>
          <w:szCs w:val="28"/>
          <w:lang w:val="ro-RO" w:eastAsia="en-GB"/>
        </w:rPr>
        <w:t>ional</w:t>
      </w:r>
      <w:r w:rsidRPr="008B4A5E">
        <w:rPr>
          <w:bCs/>
          <w:iCs/>
          <w:sz w:val="28"/>
          <w:szCs w:val="28"/>
          <w:lang w:val="ro-RO" w:eastAsia="en-GB"/>
        </w:rPr>
        <w:t>ă</w:t>
      </w:r>
      <w:r w:rsidRPr="008B4A5E">
        <w:rPr>
          <w:sz w:val="28"/>
          <w:szCs w:val="28"/>
          <w:lang w:val="ro-RO" w:eastAsia="en-GB"/>
        </w:rPr>
        <w:t> </w:t>
      </w:r>
      <w:r>
        <w:rPr>
          <w:sz w:val="28"/>
          <w:szCs w:val="28"/>
          <w:lang w:val="ro-RO" w:eastAsia="en-GB"/>
        </w:rPr>
        <w:t>a funcț</w:t>
      </w:r>
      <w:r w:rsidR="005A1963" w:rsidRPr="005A1963">
        <w:rPr>
          <w:sz w:val="28"/>
          <w:szCs w:val="28"/>
          <w:lang w:val="ro-RO" w:eastAsia="en-GB"/>
        </w:rPr>
        <w:t>ionarilor publici se angajeaz</w:t>
      </w:r>
      <w:r>
        <w:rPr>
          <w:sz w:val="28"/>
          <w:szCs w:val="28"/>
          <w:lang w:val="ro-RO" w:eastAsia="en-GB"/>
        </w:rPr>
        <w:t>ă în cazul în care aceștia au săvârșit o contravenție în timpul și în legătură</w:t>
      </w:r>
      <w:r w:rsidR="005A1963" w:rsidRPr="005A1963">
        <w:rPr>
          <w:sz w:val="28"/>
          <w:szCs w:val="28"/>
          <w:lang w:val="ro-RO" w:eastAsia="en-GB"/>
        </w:rPr>
        <w:t xml:space="preserve"> cu sarcinile de serviciu, cum ar fi spre exemplu, nerespectarea disciplinei financiare, nerespectarea normelor privind prot</w:t>
      </w:r>
      <w:bookmarkStart w:id="1" w:name="_ftnref4"/>
      <w:r>
        <w:rPr>
          <w:sz w:val="28"/>
          <w:szCs w:val="28"/>
          <w:lang w:val="ro-RO" w:eastAsia="en-GB"/>
        </w:rPr>
        <w:t>ecția mediului ambiant, nerespectarea normelor privind fumatul exclusiv în spațiile destinate s.a.m.d</w:t>
      </w:r>
      <w:bookmarkEnd w:id="1"/>
      <w:r>
        <w:rPr>
          <w:sz w:val="28"/>
          <w:szCs w:val="28"/>
          <w:lang w:val="ro-RO" w:eastAsia="en-GB"/>
        </w:rPr>
        <w:t>.</w:t>
      </w:r>
    </w:p>
    <w:p w:rsidR="005A1963" w:rsidRPr="005A1963" w:rsidRDefault="005A1963" w:rsidP="005A1963">
      <w:pPr>
        <w:pStyle w:val="NoSpacing"/>
        <w:jc w:val="both"/>
        <w:rPr>
          <w:sz w:val="28"/>
          <w:szCs w:val="28"/>
          <w:lang w:val="en-GB" w:eastAsia="en-GB"/>
        </w:rPr>
      </w:pPr>
      <w:r w:rsidRPr="005A1963">
        <w:rPr>
          <w:sz w:val="28"/>
          <w:szCs w:val="28"/>
          <w:lang w:val="ro-RO" w:eastAsia="en-GB"/>
        </w:rPr>
        <w:t>           </w:t>
      </w:r>
      <w:r w:rsidR="008B4A5E">
        <w:rPr>
          <w:sz w:val="28"/>
          <w:szCs w:val="28"/>
          <w:lang w:val="ro-RO" w:eastAsia="en-GB"/>
        </w:rPr>
        <w:t>(2)</w:t>
      </w:r>
      <w:r w:rsidRPr="005A1963">
        <w:rPr>
          <w:sz w:val="28"/>
          <w:szCs w:val="28"/>
          <w:lang w:val="ro-RO" w:eastAsia="en-GB"/>
        </w:rPr>
        <w:t> Împotriva procesului v</w:t>
      </w:r>
      <w:r w:rsidR="008B4A5E">
        <w:rPr>
          <w:sz w:val="28"/>
          <w:szCs w:val="28"/>
          <w:lang w:val="ro-RO" w:eastAsia="en-GB"/>
        </w:rPr>
        <w:t>erbal de constatare a contravenției și de aplicare a sancțiunii, funcț</w:t>
      </w:r>
      <w:r w:rsidRPr="005A1963">
        <w:rPr>
          <w:sz w:val="28"/>
          <w:szCs w:val="28"/>
          <w:lang w:val="ro-RO" w:eastAsia="en-GB"/>
        </w:rPr>
        <w:t xml:space="preserve">ionarul public </w:t>
      </w:r>
      <w:r w:rsidR="008B4A5E">
        <w:rPr>
          <w:sz w:val="28"/>
          <w:szCs w:val="28"/>
          <w:lang w:val="ro-RO" w:eastAsia="en-GB"/>
        </w:rPr>
        <w:t xml:space="preserve">sancționat </w:t>
      </w:r>
      <w:r w:rsidRPr="005A1963">
        <w:rPr>
          <w:sz w:val="28"/>
          <w:szCs w:val="28"/>
          <w:lang w:val="ro-RO" w:eastAsia="en-GB"/>
        </w:rPr>
        <w:t>se po</w:t>
      </w:r>
      <w:r w:rsidR="008B4A5E">
        <w:rPr>
          <w:sz w:val="28"/>
          <w:szCs w:val="28"/>
          <w:lang w:val="ro-RO" w:eastAsia="en-GB"/>
        </w:rPr>
        <w:t>ate adresa cu plângere la Judecătoria în a cărei circumscripție îș</w:t>
      </w:r>
      <w:r w:rsidRPr="005A1963">
        <w:rPr>
          <w:sz w:val="28"/>
          <w:szCs w:val="28"/>
          <w:lang w:val="ro-RO" w:eastAsia="en-GB"/>
        </w:rPr>
        <w:t xml:space="preserve">i are sediul </w:t>
      </w:r>
      <w:r w:rsidR="008B4A5E">
        <w:rPr>
          <w:sz w:val="28"/>
          <w:szCs w:val="28"/>
          <w:lang w:val="ro-RO" w:eastAsia="en-GB"/>
        </w:rPr>
        <w:t>MAP</w:t>
      </w:r>
      <w:r w:rsidRPr="005A1963">
        <w:rPr>
          <w:sz w:val="28"/>
          <w:szCs w:val="28"/>
          <w:lang w:val="ro-RO" w:eastAsia="en-GB"/>
        </w:rPr>
        <w:t>.</w:t>
      </w:r>
    </w:p>
    <w:p w:rsidR="008B4A5E" w:rsidRDefault="005A1963" w:rsidP="005A1963">
      <w:pPr>
        <w:pStyle w:val="NoSpacing"/>
        <w:jc w:val="both"/>
        <w:rPr>
          <w:sz w:val="28"/>
          <w:szCs w:val="28"/>
          <w:lang w:val="ro-RO" w:eastAsia="en-GB"/>
        </w:rPr>
      </w:pPr>
      <w:r w:rsidRPr="005A1963">
        <w:rPr>
          <w:sz w:val="28"/>
          <w:szCs w:val="28"/>
          <w:lang w:val="ro-RO" w:eastAsia="en-GB"/>
        </w:rPr>
        <w:t>           </w:t>
      </w:r>
    </w:p>
    <w:p w:rsidR="008B4A5E" w:rsidRPr="002C6B98" w:rsidRDefault="008B4A5E" w:rsidP="008B4A5E">
      <w:pPr>
        <w:pStyle w:val="NoSpacing"/>
        <w:rPr>
          <w:i/>
          <w:spacing w:val="-8"/>
          <w:sz w:val="28"/>
          <w:szCs w:val="28"/>
          <w:lang w:val="ro-RO"/>
        </w:rPr>
      </w:pPr>
      <w:r w:rsidRPr="002C6B98">
        <w:rPr>
          <w:i/>
          <w:spacing w:val="-8"/>
          <w:sz w:val="28"/>
          <w:szCs w:val="28"/>
          <w:lang w:val="ro-RO"/>
        </w:rPr>
        <w:t>Răspunderea civilă</w:t>
      </w:r>
      <w:r w:rsidR="00CD2FBF" w:rsidRPr="002C6B98">
        <w:rPr>
          <w:i/>
          <w:spacing w:val="-8"/>
          <w:sz w:val="28"/>
          <w:szCs w:val="28"/>
          <w:lang w:val="ro-RO"/>
        </w:rPr>
        <w:t xml:space="preserve"> / </w:t>
      </w:r>
      <w:r w:rsidR="00CD2FBF" w:rsidRPr="002C6B98">
        <w:rPr>
          <w:i/>
          <w:sz w:val="28"/>
          <w:szCs w:val="28"/>
          <w:lang w:val="ro-RO" w:eastAsia="en-GB"/>
        </w:rPr>
        <w:t>"patrimonială" / "materială" / "pecuniară"</w:t>
      </w:r>
    </w:p>
    <w:p w:rsidR="008B4A5E" w:rsidRPr="005A1963" w:rsidRDefault="008B4A5E" w:rsidP="008B4A5E">
      <w:pPr>
        <w:pStyle w:val="NoSpacing"/>
        <w:rPr>
          <w:b/>
          <w:spacing w:val="-8"/>
          <w:sz w:val="28"/>
          <w:szCs w:val="28"/>
          <w:lang w:val="ro-RO"/>
        </w:rPr>
      </w:pPr>
      <w:r>
        <w:rPr>
          <w:b/>
          <w:spacing w:val="-8"/>
          <w:sz w:val="28"/>
          <w:szCs w:val="28"/>
          <w:lang w:val="ro-RO"/>
        </w:rPr>
        <w:t>ART. 34</w:t>
      </w:r>
    </w:p>
    <w:p w:rsidR="005A1963" w:rsidRPr="005A1963" w:rsidRDefault="008B4A5E" w:rsidP="008B4A5E">
      <w:pPr>
        <w:pStyle w:val="NoSpacing"/>
        <w:ind w:firstLine="720"/>
        <w:jc w:val="both"/>
        <w:rPr>
          <w:sz w:val="28"/>
          <w:szCs w:val="28"/>
          <w:lang w:val="en-GB" w:eastAsia="en-GB"/>
        </w:rPr>
      </w:pPr>
      <w:r w:rsidRPr="005A1963">
        <w:rPr>
          <w:spacing w:val="-8"/>
          <w:sz w:val="28"/>
          <w:szCs w:val="28"/>
          <w:lang w:val="ro-RO"/>
        </w:rPr>
        <w:t xml:space="preserve">(1) </w:t>
      </w:r>
      <w:r>
        <w:rPr>
          <w:bCs/>
          <w:iCs/>
          <w:sz w:val="28"/>
          <w:szCs w:val="28"/>
          <w:lang w:val="ro-RO" w:eastAsia="en-GB"/>
        </w:rPr>
        <w:t>Ră</w:t>
      </w:r>
      <w:r w:rsidRPr="005A1963">
        <w:rPr>
          <w:bCs/>
          <w:iCs/>
          <w:sz w:val="28"/>
          <w:szCs w:val="28"/>
          <w:lang w:val="ro-RO" w:eastAsia="en-GB"/>
        </w:rPr>
        <w:t xml:space="preserve">spunderea </w:t>
      </w:r>
      <w:r w:rsidR="005A1963" w:rsidRPr="008B4A5E">
        <w:rPr>
          <w:bCs/>
          <w:iCs/>
          <w:sz w:val="28"/>
          <w:szCs w:val="28"/>
          <w:lang w:val="ro-RO" w:eastAsia="en-GB"/>
        </w:rPr>
        <w:t>civil</w:t>
      </w:r>
      <w:r w:rsidRPr="008B4A5E">
        <w:rPr>
          <w:bCs/>
          <w:iCs/>
          <w:sz w:val="28"/>
          <w:szCs w:val="28"/>
          <w:lang w:val="ro-RO" w:eastAsia="en-GB"/>
        </w:rPr>
        <w:t>ă</w:t>
      </w:r>
      <w:r w:rsidRPr="008B4A5E">
        <w:rPr>
          <w:sz w:val="28"/>
          <w:szCs w:val="28"/>
          <w:lang w:val="ro-RO" w:eastAsia="en-GB"/>
        </w:rPr>
        <w:t> </w:t>
      </w:r>
      <w:r>
        <w:rPr>
          <w:sz w:val="28"/>
          <w:szCs w:val="28"/>
          <w:lang w:val="ro-RO" w:eastAsia="en-GB"/>
        </w:rPr>
        <w:t>a funcționarului public se angajează</w:t>
      </w:r>
      <w:r w:rsidR="005A1963" w:rsidRPr="005A1963">
        <w:rPr>
          <w:sz w:val="28"/>
          <w:szCs w:val="28"/>
          <w:lang w:val="ro-RO" w:eastAsia="en-GB"/>
        </w:rPr>
        <w:t>:</w:t>
      </w:r>
    </w:p>
    <w:p w:rsidR="005A1963" w:rsidRPr="005A1963" w:rsidRDefault="005A1963" w:rsidP="008B4A5E">
      <w:pPr>
        <w:pStyle w:val="NoSpacing"/>
        <w:ind w:firstLine="720"/>
        <w:jc w:val="both"/>
        <w:rPr>
          <w:sz w:val="28"/>
          <w:szCs w:val="28"/>
          <w:lang w:val="en-GB" w:eastAsia="en-GB"/>
        </w:rPr>
      </w:pPr>
      <w:r w:rsidRPr="005A1963">
        <w:rPr>
          <w:sz w:val="28"/>
          <w:szCs w:val="28"/>
          <w:lang w:val="ro-RO" w:eastAsia="en-GB"/>
        </w:rPr>
        <w:t>a) pe</w:t>
      </w:r>
      <w:r w:rsidR="008B4A5E">
        <w:rPr>
          <w:sz w:val="28"/>
          <w:szCs w:val="28"/>
          <w:lang w:val="ro-RO" w:eastAsia="en-GB"/>
        </w:rPr>
        <w:t>ntru pagubele produse cu vinovăț</w:t>
      </w:r>
      <w:r w:rsidRPr="005A1963">
        <w:rPr>
          <w:sz w:val="28"/>
          <w:szCs w:val="28"/>
          <w:lang w:val="ro-RO" w:eastAsia="en-GB"/>
        </w:rPr>
        <w:t>ie patrimoniului</w:t>
      </w:r>
      <w:r w:rsidR="008B4A5E">
        <w:rPr>
          <w:sz w:val="28"/>
          <w:szCs w:val="28"/>
          <w:lang w:val="ro-RO" w:eastAsia="en-GB"/>
        </w:rPr>
        <w:t xml:space="preserve"> MAP</w:t>
      </w:r>
      <w:r w:rsidRPr="005A1963">
        <w:rPr>
          <w:sz w:val="28"/>
          <w:szCs w:val="28"/>
          <w:lang w:val="ro-RO" w:eastAsia="en-GB"/>
        </w:rPr>
        <w:t>;</w:t>
      </w:r>
    </w:p>
    <w:p w:rsidR="005A1963" w:rsidRPr="005A1963" w:rsidRDefault="005A1963" w:rsidP="008B4A5E">
      <w:pPr>
        <w:pStyle w:val="NoSpacing"/>
        <w:ind w:firstLine="720"/>
        <w:jc w:val="both"/>
        <w:rPr>
          <w:sz w:val="28"/>
          <w:szCs w:val="28"/>
          <w:lang w:val="en-GB" w:eastAsia="en-GB"/>
        </w:rPr>
      </w:pPr>
      <w:r w:rsidRPr="005A1963">
        <w:rPr>
          <w:sz w:val="28"/>
          <w:szCs w:val="28"/>
          <w:lang w:val="ro-RO" w:eastAsia="en-GB"/>
        </w:rPr>
        <w:t>b) pentru nerestituirea în termen legal a sumelor ce i s-au acordat necuvenit;</w:t>
      </w:r>
    </w:p>
    <w:p w:rsidR="005A1963" w:rsidRPr="005A1963" w:rsidRDefault="008B4A5E" w:rsidP="008B4A5E">
      <w:pPr>
        <w:pStyle w:val="NoSpacing"/>
        <w:ind w:firstLine="720"/>
        <w:jc w:val="both"/>
        <w:rPr>
          <w:sz w:val="28"/>
          <w:szCs w:val="28"/>
          <w:lang w:val="en-GB" w:eastAsia="en-GB"/>
        </w:rPr>
      </w:pPr>
      <w:r>
        <w:rPr>
          <w:sz w:val="28"/>
          <w:szCs w:val="28"/>
          <w:lang w:val="ro-RO" w:eastAsia="en-GB"/>
        </w:rPr>
        <w:t>c) pentru daunele plă</w:t>
      </w:r>
      <w:r w:rsidR="005A1963" w:rsidRPr="005A1963">
        <w:rPr>
          <w:sz w:val="28"/>
          <w:szCs w:val="28"/>
          <w:lang w:val="ro-RO" w:eastAsia="en-GB"/>
        </w:rPr>
        <w:t xml:space="preserve">tite de </w:t>
      </w:r>
      <w:r w:rsidR="00CD2FBF">
        <w:rPr>
          <w:sz w:val="28"/>
          <w:szCs w:val="28"/>
          <w:lang w:val="ro-RO" w:eastAsia="en-GB"/>
        </w:rPr>
        <w:t>MAP</w:t>
      </w:r>
      <w:r w:rsidR="005A1963" w:rsidRPr="005A1963">
        <w:rPr>
          <w:sz w:val="28"/>
          <w:szCs w:val="28"/>
          <w:lang w:val="ro-RO" w:eastAsia="en-GB"/>
        </w:rPr>
        <w:t xml:space="preserve">, în </w:t>
      </w:r>
      <w:r w:rsidR="00CD2FBF">
        <w:rPr>
          <w:sz w:val="28"/>
          <w:szCs w:val="28"/>
          <w:lang w:val="ro-RO" w:eastAsia="en-GB"/>
        </w:rPr>
        <w:t>calitate de comitent pentru terț</w:t>
      </w:r>
      <w:r w:rsidR="005A1963" w:rsidRPr="005A1963">
        <w:rPr>
          <w:sz w:val="28"/>
          <w:szCs w:val="28"/>
          <w:lang w:val="ro-RO" w:eastAsia="en-GB"/>
        </w:rPr>
        <w:t>e persoane, în temeiul unor hot</w:t>
      </w:r>
      <w:r w:rsidR="00CD2FBF">
        <w:rPr>
          <w:sz w:val="28"/>
          <w:szCs w:val="28"/>
          <w:lang w:val="ro-RO" w:eastAsia="en-GB"/>
        </w:rPr>
        <w:t>ărâri judecătorești definitive ș</w:t>
      </w:r>
      <w:r w:rsidR="005A1963" w:rsidRPr="005A1963">
        <w:rPr>
          <w:sz w:val="28"/>
          <w:szCs w:val="28"/>
          <w:lang w:val="ro-RO" w:eastAsia="en-GB"/>
        </w:rPr>
        <w:t>i irevocabile.</w:t>
      </w:r>
    </w:p>
    <w:p w:rsidR="005A1963" w:rsidRPr="005A1963" w:rsidRDefault="00CD2FBF" w:rsidP="00CD2FBF">
      <w:pPr>
        <w:pStyle w:val="NoSpacing"/>
        <w:ind w:firstLine="720"/>
        <w:jc w:val="both"/>
        <w:rPr>
          <w:sz w:val="28"/>
          <w:szCs w:val="28"/>
          <w:lang w:val="en-GB" w:eastAsia="en-GB"/>
        </w:rPr>
      </w:pPr>
      <w:r>
        <w:rPr>
          <w:sz w:val="28"/>
          <w:szCs w:val="28"/>
          <w:lang w:val="ro-RO" w:eastAsia="en-GB"/>
        </w:rPr>
        <w:t xml:space="preserve">(2) </w:t>
      </w:r>
      <w:r w:rsidR="005A1963" w:rsidRPr="005A1963">
        <w:rPr>
          <w:sz w:val="28"/>
          <w:szCs w:val="28"/>
          <w:lang w:val="ro-RO" w:eastAsia="en-GB"/>
        </w:rPr>
        <w:t>În situa</w:t>
      </w:r>
      <w:r>
        <w:rPr>
          <w:sz w:val="28"/>
          <w:szCs w:val="28"/>
          <w:lang w:val="ro-RO" w:eastAsia="en-GB"/>
        </w:rPr>
        <w:t>ț</w:t>
      </w:r>
      <w:r w:rsidR="005A1963" w:rsidRPr="005A1963">
        <w:rPr>
          <w:sz w:val="28"/>
          <w:szCs w:val="28"/>
          <w:lang w:val="ro-RO" w:eastAsia="en-GB"/>
        </w:rPr>
        <w:t>iile pr</w:t>
      </w:r>
      <w:r>
        <w:rPr>
          <w:sz w:val="28"/>
          <w:szCs w:val="28"/>
          <w:lang w:val="ro-RO" w:eastAsia="en-GB"/>
        </w:rPr>
        <w:t>evă</w:t>
      </w:r>
      <w:r w:rsidR="005A1963" w:rsidRPr="005A1963">
        <w:rPr>
          <w:sz w:val="28"/>
          <w:szCs w:val="28"/>
          <w:lang w:val="ro-RO" w:eastAsia="en-GB"/>
        </w:rPr>
        <w:t xml:space="preserve">zute la </w:t>
      </w:r>
      <w:r>
        <w:rPr>
          <w:sz w:val="28"/>
          <w:szCs w:val="28"/>
          <w:lang w:val="ro-RO" w:eastAsia="en-GB"/>
        </w:rPr>
        <w:t xml:space="preserve">alin. (1) </w:t>
      </w:r>
      <w:r w:rsidR="005A1963" w:rsidRPr="005A1963">
        <w:rPr>
          <w:sz w:val="28"/>
          <w:szCs w:val="28"/>
          <w:lang w:val="ro-RO" w:eastAsia="en-GB"/>
        </w:rPr>
        <w:t>literele a</w:t>
      </w:r>
      <w:r>
        <w:rPr>
          <w:sz w:val="28"/>
          <w:szCs w:val="28"/>
          <w:lang w:val="ro-RO" w:eastAsia="en-GB"/>
        </w:rPr>
        <w:t>) ș</w:t>
      </w:r>
      <w:r w:rsidR="005A1963" w:rsidRPr="005A1963">
        <w:rPr>
          <w:sz w:val="28"/>
          <w:szCs w:val="28"/>
          <w:lang w:val="ro-RO" w:eastAsia="en-GB"/>
        </w:rPr>
        <w:t>i b</w:t>
      </w:r>
      <w:r>
        <w:rPr>
          <w:sz w:val="28"/>
          <w:szCs w:val="28"/>
          <w:lang w:val="ro-RO" w:eastAsia="en-GB"/>
        </w:rPr>
        <w:t>)</w:t>
      </w:r>
      <w:r w:rsidR="005A1963" w:rsidRPr="005A1963">
        <w:rPr>
          <w:sz w:val="28"/>
          <w:szCs w:val="28"/>
          <w:lang w:val="ro-RO" w:eastAsia="en-GB"/>
        </w:rPr>
        <w:t xml:space="preserve">, repararea pagubelor se dispune prin emiterea în termen de 30 de zile </w:t>
      </w:r>
      <w:r>
        <w:rPr>
          <w:sz w:val="28"/>
          <w:szCs w:val="28"/>
          <w:lang w:val="ro-RO" w:eastAsia="en-GB"/>
        </w:rPr>
        <w:t>de la constatarea pagubei, de către ministru</w:t>
      </w:r>
      <w:r w:rsidR="005A1963" w:rsidRPr="005A1963">
        <w:rPr>
          <w:sz w:val="28"/>
          <w:szCs w:val="28"/>
          <w:lang w:val="ro-RO" w:eastAsia="en-GB"/>
        </w:rPr>
        <w:t xml:space="preserve"> ordin</w:t>
      </w:r>
      <w:r>
        <w:rPr>
          <w:sz w:val="28"/>
          <w:szCs w:val="28"/>
          <w:lang w:val="ro-RO" w:eastAsia="en-GB"/>
        </w:rPr>
        <w:t>ului de imputare</w:t>
      </w:r>
      <w:r w:rsidR="005A1963" w:rsidRPr="005A1963">
        <w:rPr>
          <w:sz w:val="28"/>
          <w:szCs w:val="28"/>
          <w:lang w:val="ro-RO" w:eastAsia="en-GB"/>
        </w:rPr>
        <w:t xml:space="preserve"> sau prin asumarea unui a</w:t>
      </w:r>
      <w:r>
        <w:rPr>
          <w:sz w:val="28"/>
          <w:szCs w:val="28"/>
          <w:lang w:val="ro-RO" w:eastAsia="en-GB"/>
        </w:rPr>
        <w:t>ngajament de plată de către funcț</w:t>
      </w:r>
      <w:r w:rsidR="005A1963" w:rsidRPr="005A1963">
        <w:rPr>
          <w:sz w:val="28"/>
          <w:szCs w:val="28"/>
          <w:lang w:val="ro-RO" w:eastAsia="en-GB"/>
        </w:rPr>
        <w:t>ionarul  public.</w:t>
      </w:r>
    </w:p>
    <w:p w:rsidR="005A1963" w:rsidRDefault="00CD2FBF" w:rsidP="00CD2FBF">
      <w:pPr>
        <w:pStyle w:val="NoSpacing"/>
        <w:ind w:firstLine="720"/>
        <w:jc w:val="both"/>
        <w:rPr>
          <w:sz w:val="28"/>
          <w:szCs w:val="28"/>
          <w:lang w:val="ro-RO" w:eastAsia="en-GB"/>
        </w:rPr>
      </w:pPr>
      <w:r>
        <w:rPr>
          <w:sz w:val="28"/>
          <w:szCs w:val="28"/>
          <w:lang w:val="ro-RO" w:eastAsia="en-GB"/>
        </w:rPr>
        <w:t>(3) Î</w:t>
      </w:r>
      <w:r w:rsidR="005A1963" w:rsidRPr="005A1963">
        <w:rPr>
          <w:sz w:val="28"/>
          <w:szCs w:val="28"/>
          <w:lang w:val="ro-RO" w:eastAsia="en-GB"/>
        </w:rPr>
        <w:t xml:space="preserve">mpotriva ordinului </w:t>
      </w:r>
      <w:r>
        <w:rPr>
          <w:sz w:val="28"/>
          <w:szCs w:val="28"/>
          <w:lang w:val="ro-RO" w:eastAsia="en-GB"/>
        </w:rPr>
        <w:t>de imputare, funcț</w:t>
      </w:r>
      <w:r w:rsidR="005A1963" w:rsidRPr="005A1963">
        <w:rPr>
          <w:sz w:val="28"/>
          <w:szCs w:val="28"/>
          <w:lang w:val="ro-RO" w:eastAsia="en-GB"/>
        </w:rPr>
        <w:t>ionarul</w:t>
      </w:r>
      <w:r>
        <w:rPr>
          <w:sz w:val="28"/>
          <w:szCs w:val="28"/>
          <w:lang w:val="ro-RO" w:eastAsia="en-GB"/>
        </w:rPr>
        <w:t xml:space="preserve"> public în cauză</w:t>
      </w:r>
      <w:r w:rsidR="005A1963" w:rsidRPr="005A1963">
        <w:rPr>
          <w:sz w:val="28"/>
          <w:szCs w:val="28"/>
          <w:lang w:val="ro-RO" w:eastAsia="en-GB"/>
        </w:rPr>
        <w:t xml:space="preserve"> se poate adresa instan</w:t>
      </w:r>
      <w:r>
        <w:rPr>
          <w:sz w:val="28"/>
          <w:szCs w:val="28"/>
          <w:lang w:val="ro-RO" w:eastAsia="en-GB"/>
        </w:rPr>
        <w:t>ței de contencios administrativ și nu instanț</w:t>
      </w:r>
      <w:r w:rsidR="005A1963" w:rsidRPr="005A1963">
        <w:rPr>
          <w:sz w:val="28"/>
          <w:szCs w:val="28"/>
          <w:lang w:val="ro-RO" w:eastAsia="en-GB"/>
        </w:rPr>
        <w:t>ei de drept comun.</w:t>
      </w:r>
    </w:p>
    <w:p w:rsidR="005A1963" w:rsidRPr="005A1963" w:rsidRDefault="00CD2FBF" w:rsidP="00CD2FBF">
      <w:pPr>
        <w:pStyle w:val="NoSpacing"/>
        <w:ind w:firstLine="720"/>
        <w:jc w:val="both"/>
        <w:rPr>
          <w:sz w:val="28"/>
          <w:szCs w:val="28"/>
          <w:lang w:val="en-GB" w:eastAsia="en-GB"/>
        </w:rPr>
      </w:pPr>
      <w:r>
        <w:rPr>
          <w:sz w:val="28"/>
          <w:szCs w:val="28"/>
          <w:lang w:val="ro-RO" w:eastAsia="en-GB"/>
        </w:rPr>
        <w:t xml:space="preserve">(4) </w:t>
      </w:r>
      <w:r w:rsidR="005A1963" w:rsidRPr="005A1963">
        <w:rPr>
          <w:sz w:val="28"/>
          <w:szCs w:val="28"/>
          <w:lang w:val="ro-RO" w:eastAsia="en-GB"/>
        </w:rPr>
        <w:t xml:space="preserve">Dreptul </w:t>
      </w:r>
      <w:r>
        <w:rPr>
          <w:sz w:val="28"/>
          <w:szCs w:val="28"/>
          <w:lang w:val="ro-RO" w:eastAsia="en-GB"/>
        </w:rPr>
        <w:t>ministrului MAP</w:t>
      </w:r>
      <w:r w:rsidR="005A1963" w:rsidRPr="005A1963">
        <w:rPr>
          <w:sz w:val="28"/>
          <w:szCs w:val="28"/>
          <w:lang w:val="ro-RO" w:eastAsia="en-GB"/>
        </w:rPr>
        <w:t xml:space="preserve"> de a emite ordine de imputare, se prescrie în termen de 3 ani de la data producerii pagubei.</w:t>
      </w:r>
    </w:p>
    <w:p w:rsidR="00CD2FBF" w:rsidRDefault="00CD2FBF" w:rsidP="005A1963">
      <w:pPr>
        <w:pStyle w:val="NoSpacing"/>
        <w:jc w:val="both"/>
        <w:rPr>
          <w:b/>
          <w:bCs/>
          <w:i/>
          <w:iCs/>
          <w:sz w:val="28"/>
          <w:szCs w:val="28"/>
          <w:lang w:val="ro-RO" w:eastAsia="en-GB"/>
        </w:rPr>
      </w:pPr>
    </w:p>
    <w:p w:rsidR="00CD2FBF" w:rsidRPr="002C6B98" w:rsidRDefault="00CD2FBF" w:rsidP="00CD2FBF">
      <w:pPr>
        <w:pStyle w:val="NoSpacing"/>
        <w:rPr>
          <w:i/>
          <w:spacing w:val="-8"/>
          <w:sz w:val="28"/>
          <w:szCs w:val="28"/>
          <w:lang w:val="ro-RO"/>
        </w:rPr>
      </w:pPr>
      <w:r w:rsidRPr="002C6B98">
        <w:rPr>
          <w:i/>
          <w:spacing w:val="-8"/>
          <w:sz w:val="28"/>
          <w:szCs w:val="28"/>
          <w:lang w:val="ro-RO"/>
        </w:rPr>
        <w:t>Răspunderea penală</w:t>
      </w:r>
    </w:p>
    <w:p w:rsidR="00CD2FBF" w:rsidRPr="005A1963" w:rsidRDefault="00CD2FBF" w:rsidP="00CD2FBF">
      <w:pPr>
        <w:pStyle w:val="NoSpacing"/>
        <w:rPr>
          <w:b/>
          <w:spacing w:val="-8"/>
          <w:sz w:val="28"/>
          <w:szCs w:val="28"/>
          <w:lang w:val="ro-RO"/>
        </w:rPr>
      </w:pPr>
      <w:r>
        <w:rPr>
          <w:b/>
          <w:spacing w:val="-8"/>
          <w:sz w:val="28"/>
          <w:szCs w:val="28"/>
          <w:lang w:val="ro-RO"/>
        </w:rPr>
        <w:t>ART. 34</w:t>
      </w:r>
    </w:p>
    <w:p w:rsidR="005A1963" w:rsidRPr="005A1963" w:rsidRDefault="00CD2FBF" w:rsidP="00CD2FBF">
      <w:pPr>
        <w:pStyle w:val="NoSpacing"/>
        <w:ind w:firstLine="720"/>
        <w:jc w:val="both"/>
        <w:rPr>
          <w:sz w:val="28"/>
          <w:szCs w:val="28"/>
          <w:lang w:val="en-GB" w:eastAsia="en-GB"/>
        </w:rPr>
      </w:pPr>
      <w:r w:rsidRPr="005A1963">
        <w:rPr>
          <w:spacing w:val="-8"/>
          <w:sz w:val="28"/>
          <w:szCs w:val="28"/>
          <w:lang w:val="ro-RO"/>
        </w:rPr>
        <w:t xml:space="preserve">(1) </w:t>
      </w:r>
      <w:r>
        <w:rPr>
          <w:bCs/>
          <w:iCs/>
          <w:sz w:val="28"/>
          <w:szCs w:val="28"/>
          <w:lang w:val="ro-RO" w:eastAsia="en-GB"/>
        </w:rPr>
        <w:t>Ră</w:t>
      </w:r>
      <w:r w:rsidRPr="005A1963">
        <w:rPr>
          <w:bCs/>
          <w:iCs/>
          <w:sz w:val="28"/>
          <w:szCs w:val="28"/>
          <w:lang w:val="ro-RO" w:eastAsia="en-GB"/>
        </w:rPr>
        <w:t xml:space="preserve">spunderea </w:t>
      </w:r>
      <w:r w:rsidR="005A1963" w:rsidRPr="00CD2FBF">
        <w:rPr>
          <w:bCs/>
          <w:iCs/>
          <w:sz w:val="28"/>
          <w:szCs w:val="28"/>
          <w:lang w:val="ro-RO" w:eastAsia="en-GB"/>
        </w:rPr>
        <w:t>penală</w:t>
      </w:r>
      <w:r w:rsidR="005A1963" w:rsidRPr="005A1963">
        <w:rPr>
          <w:b/>
          <w:bCs/>
          <w:i/>
          <w:iCs/>
          <w:sz w:val="28"/>
          <w:szCs w:val="28"/>
          <w:lang w:val="ro-RO" w:eastAsia="en-GB"/>
        </w:rPr>
        <w:t xml:space="preserve"> </w:t>
      </w:r>
      <w:r>
        <w:rPr>
          <w:sz w:val="28"/>
          <w:szCs w:val="28"/>
          <w:lang w:val="ro-RO" w:eastAsia="en-GB"/>
        </w:rPr>
        <w:t>a funcț</w:t>
      </w:r>
      <w:r w:rsidR="005A1963" w:rsidRPr="005A1963">
        <w:rPr>
          <w:sz w:val="28"/>
          <w:szCs w:val="28"/>
          <w:lang w:val="ro-RO" w:eastAsia="en-GB"/>
        </w:rPr>
        <w:t>ionarului pub</w:t>
      </w:r>
      <w:r>
        <w:rPr>
          <w:sz w:val="28"/>
          <w:szCs w:val="28"/>
          <w:lang w:val="ro-RO" w:eastAsia="en-GB"/>
        </w:rPr>
        <w:t>lic, intervine pentru faptele săvârș</w:t>
      </w:r>
      <w:r w:rsidR="005A1963" w:rsidRPr="005A1963">
        <w:rPr>
          <w:sz w:val="28"/>
          <w:szCs w:val="28"/>
          <w:lang w:val="ro-RO" w:eastAsia="en-GB"/>
        </w:rPr>
        <w:t>ite în ti</w:t>
      </w:r>
      <w:r>
        <w:rPr>
          <w:sz w:val="28"/>
          <w:szCs w:val="28"/>
          <w:lang w:val="ro-RO" w:eastAsia="en-GB"/>
        </w:rPr>
        <w:t>mpul serviciului sau în legătură cu atribuțiile funcției publice pe care o ocupă ș</w:t>
      </w:r>
      <w:r w:rsidR="005A1963" w:rsidRPr="005A1963">
        <w:rPr>
          <w:sz w:val="28"/>
          <w:szCs w:val="28"/>
          <w:lang w:val="ro-RO" w:eastAsia="en-GB"/>
        </w:rPr>
        <w:t>i care î</w:t>
      </w:r>
      <w:r>
        <w:rPr>
          <w:sz w:val="28"/>
          <w:szCs w:val="28"/>
          <w:lang w:val="ro-RO" w:eastAsia="en-GB"/>
        </w:rPr>
        <w:t>ntrunesc elementele unor infracț</w:t>
      </w:r>
      <w:r w:rsidR="005A1963" w:rsidRPr="005A1963">
        <w:rPr>
          <w:sz w:val="28"/>
          <w:szCs w:val="28"/>
          <w:lang w:val="ro-RO" w:eastAsia="en-GB"/>
        </w:rPr>
        <w:t xml:space="preserve">iuni pedepsite ca atare de legea </w:t>
      </w:r>
      <w:r>
        <w:rPr>
          <w:sz w:val="28"/>
          <w:szCs w:val="28"/>
          <w:lang w:val="ro-RO" w:eastAsia="en-GB"/>
        </w:rPr>
        <w:t>penală (abuzul în serviciu, neglijența în serviciu, luarea de mită, traficul de influență</w:t>
      </w:r>
      <w:r w:rsidR="005A1963" w:rsidRPr="005A1963">
        <w:rPr>
          <w:sz w:val="28"/>
          <w:szCs w:val="28"/>
          <w:lang w:val="ro-RO" w:eastAsia="en-GB"/>
        </w:rPr>
        <w:t>, s.a.m.d.)</w:t>
      </w:r>
      <w:r>
        <w:rPr>
          <w:sz w:val="28"/>
          <w:szCs w:val="28"/>
          <w:lang w:val="ro-RO" w:eastAsia="en-GB"/>
        </w:rPr>
        <w:t>.</w:t>
      </w:r>
    </w:p>
    <w:p w:rsidR="00CD2FBF" w:rsidRDefault="00CD2FBF" w:rsidP="00CD2FBF">
      <w:pPr>
        <w:pStyle w:val="NoSpacing"/>
        <w:ind w:firstLine="720"/>
        <w:jc w:val="both"/>
        <w:rPr>
          <w:sz w:val="28"/>
          <w:szCs w:val="28"/>
          <w:lang w:val="ro-RO" w:eastAsia="en-GB"/>
        </w:rPr>
      </w:pPr>
      <w:r>
        <w:rPr>
          <w:sz w:val="28"/>
          <w:szCs w:val="28"/>
          <w:lang w:val="ro-RO" w:eastAsia="en-GB"/>
        </w:rPr>
        <w:t>(2) În cazul în care în urma sesiză</w:t>
      </w:r>
      <w:r w:rsidR="005A1963" w:rsidRPr="005A1963">
        <w:rPr>
          <w:sz w:val="28"/>
          <w:szCs w:val="28"/>
          <w:lang w:val="ro-RO" w:eastAsia="en-GB"/>
        </w:rPr>
        <w:t>rii par</w:t>
      </w:r>
      <w:r>
        <w:rPr>
          <w:sz w:val="28"/>
          <w:szCs w:val="28"/>
          <w:lang w:val="ro-RO" w:eastAsia="en-GB"/>
        </w:rPr>
        <w:t>chetului sau a organelor de urmărire penală s-a dispus începerea urmă</w:t>
      </w:r>
      <w:r w:rsidR="005A1963" w:rsidRPr="005A1963">
        <w:rPr>
          <w:sz w:val="28"/>
          <w:szCs w:val="28"/>
          <w:lang w:val="ro-RO" w:eastAsia="en-GB"/>
        </w:rPr>
        <w:t xml:space="preserve">ririi penale, </w:t>
      </w:r>
      <w:r>
        <w:rPr>
          <w:sz w:val="28"/>
          <w:szCs w:val="28"/>
          <w:lang w:val="ro-RO" w:eastAsia="en-GB"/>
        </w:rPr>
        <w:t xml:space="preserve">ministrul MAP va lua măsura de </w:t>
      </w:r>
      <w:r>
        <w:rPr>
          <w:sz w:val="28"/>
          <w:szCs w:val="28"/>
          <w:lang w:val="ro-RO" w:eastAsia="en-GB"/>
        </w:rPr>
        <w:lastRenderedPageBreak/>
        <w:t>suspendare a funcționarului public din funcția publică pe care o deține;</w:t>
      </w:r>
      <w:r w:rsidR="005A1963" w:rsidRPr="005A1963">
        <w:rPr>
          <w:sz w:val="28"/>
          <w:szCs w:val="28"/>
          <w:lang w:val="ro-RO" w:eastAsia="en-GB"/>
        </w:rPr>
        <w:t xml:space="preserve"> m</w:t>
      </w:r>
      <w:r>
        <w:rPr>
          <w:sz w:val="28"/>
          <w:szCs w:val="28"/>
          <w:lang w:val="ro-RO" w:eastAsia="en-GB"/>
        </w:rPr>
        <w:t>ă</w:t>
      </w:r>
      <w:r w:rsidR="005A1963" w:rsidRPr="005A1963">
        <w:rPr>
          <w:sz w:val="28"/>
          <w:szCs w:val="28"/>
          <w:lang w:val="ro-RO" w:eastAsia="en-GB"/>
        </w:rPr>
        <w:t xml:space="preserve">sura </w:t>
      </w:r>
      <w:r>
        <w:rPr>
          <w:sz w:val="28"/>
          <w:szCs w:val="28"/>
          <w:lang w:val="ro-RO" w:eastAsia="en-GB"/>
        </w:rPr>
        <w:t>este</w:t>
      </w:r>
      <w:r w:rsidR="005A1963" w:rsidRPr="005A1963">
        <w:rPr>
          <w:sz w:val="28"/>
          <w:szCs w:val="28"/>
          <w:lang w:val="ro-RO" w:eastAsia="en-GB"/>
        </w:rPr>
        <w:t xml:space="preserve"> </w:t>
      </w:r>
      <w:r>
        <w:rPr>
          <w:sz w:val="28"/>
          <w:szCs w:val="28"/>
          <w:lang w:val="ro-RO" w:eastAsia="en-GB"/>
        </w:rPr>
        <w:t xml:space="preserve"> </w:t>
      </w:r>
      <w:r w:rsidR="005A1963" w:rsidRPr="005A1963">
        <w:rPr>
          <w:sz w:val="28"/>
          <w:szCs w:val="28"/>
          <w:lang w:val="ro-RO" w:eastAsia="en-GB"/>
        </w:rPr>
        <w:t xml:space="preserve">obligatorie </w:t>
      </w:r>
      <w:r>
        <w:rPr>
          <w:sz w:val="28"/>
          <w:szCs w:val="28"/>
          <w:lang w:val="ro-RO" w:eastAsia="en-GB"/>
        </w:rPr>
        <w:t>ș</w:t>
      </w:r>
      <w:r w:rsidR="005A1963" w:rsidRPr="005A1963">
        <w:rPr>
          <w:sz w:val="28"/>
          <w:szCs w:val="28"/>
          <w:lang w:val="ro-RO" w:eastAsia="en-GB"/>
        </w:rPr>
        <w:t>i nu facultativ</w:t>
      </w:r>
      <w:r>
        <w:rPr>
          <w:sz w:val="28"/>
          <w:szCs w:val="28"/>
          <w:lang w:val="ro-RO" w:eastAsia="en-GB"/>
        </w:rPr>
        <w:t>ă</w:t>
      </w:r>
      <w:r w:rsidR="005A1963" w:rsidRPr="005A1963">
        <w:rPr>
          <w:sz w:val="28"/>
          <w:szCs w:val="28"/>
          <w:lang w:val="ro-RO" w:eastAsia="en-GB"/>
        </w:rPr>
        <w:t xml:space="preserve">. </w:t>
      </w:r>
    </w:p>
    <w:p w:rsidR="005A1963" w:rsidRPr="005A1963" w:rsidRDefault="00CD2FBF" w:rsidP="00CD2FBF">
      <w:pPr>
        <w:pStyle w:val="NoSpacing"/>
        <w:ind w:firstLine="720"/>
        <w:jc w:val="both"/>
        <w:rPr>
          <w:sz w:val="28"/>
          <w:szCs w:val="28"/>
          <w:lang w:val="en-GB" w:eastAsia="en-GB"/>
        </w:rPr>
      </w:pPr>
      <w:r>
        <w:rPr>
          <w:sz w:val="28"/>
          <w:szCs w:val="28"/>
          <w:lang w:val="ro-RO" w:eastAsia="en-GB"/>
        </w:rPr>
        <w:t xml:space="preserve">(3) </w:t>
      </w:r>
      <w:r w:rsidR="005A1963" w:rsidRPr="005A1963">
        <w:rPr>
          <w:sz w:val="28"/>
          <w:szCs w:val="28"/>
          <w:lang w:val="ro-RO" w:eastAsia="en-GB"/>
        </w:rPr>
        <w:t>Suspendarea din func</w:t>
      </w:r>
      <w:r>
        <w:rPr>
          <w:sz w:val="28"/>
          <w:szCs w:val="28"/>
          <w:lang w:val="ro-RO" w:eastAsia="en-GB"/>
        </w:rPr>
        <w:t>ț</w:t>
      </w:r>
      <w:r w:rsidR="005A1963" w:rsidRPr="005A1963">
        <w:rPr>
          <w:sz w:val="28"/>
          <w:szCs w:val="28"/>
          <w:lang w:val="ro-RO" w:eastAsia="en-GB"/>
        </w:rPr>
        <w:t xml:space="preserve">ie se va face </w:t>
      </w:r>
      <w:r>
        <w:rPr>
          <w:sz w:val="28"/>
          <w:szCs w:val="28"/>
          <w:lang w:val="ro-RO" w:eastAsia="en-GB"/>
        </w:rPr>
        <w:t>ș</w:t>
      </w:r>
      <w:r w:rsidR="005A1963" w:rsidRPr="005A1963">
        <w:rPr>
          <w:sz w:val="28"/>
          <w:szCs w:val="28"/>
          <w:lang w:val="ro-RO" w:eastAsia="en-GB"/>
        </w:rPr>
        <w:t>i în cazul în care a început urm</w:t>
      </w:r>
      <w:r>
        <w:rPr>
          <w:sz w:val="28"/>
          <w:szCs w:val="28"/>
          <w:lang w:val="ro-RO" w:eastAsia="en-GB"/>
        </w:rPr>
        <w:t>ărirea penală</w:t>
      </w:r>
      <w:r w:rsidR="005A1963" w:rsidRPr="005A1963">
        <w:rPr>
          <w:sz w:val="28"/>
          <w:szCs w:val="28"/>
          <w:lang w:val="ro-RO" w:eastAsia="en-GB"/>
        </w:rPr>
        <w:t xml:space="preserve"> împotriva func</w:t>
      </w:r>
      <w:r>
        <w:rPr>
          <w:sz w:val="28"/>
          <w:szCs w:val="28"/>
          <w:lang w:val="ro-RO" w:eastAsia="en-GB"/>
        </w:rPr>
        <w:t>ț</w:t>
      </w:r>
      <w:r w:rsidR="005A1963" w:rsidRPr="005A1963">
        <w:rPr>
          <w:sz w:val="28"/>
          <w:szCs w:val="28"/>
          <w:lang w:val="ro-RO" w:eastAsia="en-GB"/>
        </w:rPr>
        <w:t>ionarului public pentru o infrac</w:t>
      </w:r>
      <w:r>
        <w:rPr>
          <w:sz w:val="28"/>
          <w:szCs w:val="28"/>
          <w:lang w:val="ro-RO" w:eastAsia="en-GB"/>
        </w:rPr>
        <w:t>ț</w:t>
      </w:r>
      <w:r w:rsidR="005A1963" w:rsidRPr="005A1963">
        <w:rPr>
          <w:sz w:val="28"/>
          <w:szCs w:val="28"/>
          <w:lang w:val="ro-RO" w:eastAsia="en-GB"/>
        </w:rPr>
        <w:t>iune de natur</w:t>
      </w:r>
      <w:r>
        <w:rPr>
          <w:sz w:val="28"/>
          <w:szCs w:val="28"/>
          <w:lang w:val="ro-RO" w:eastAsia="en-GB"/>
        </w:rPr>
        <w:t>ă</w:t>
      </w:r>
      <w:r w:rsidR="005A1963" w:rsidRPr="005A1963">
        <w:rPr>
          <w:sz w:val="28"/>
          <w:szCs w:val="28"/>
          <w:lang w:val="ro-RO" w:eastAsia="en-GB"/>
        </w:rPr>
        <w:t xml:space="preserve"> s</w:t>
      </w:r>
      <w:r>
        <w:rPr>
          <w:sz w:val="28"/>
          <w:szCs w:val="28"/>
          <w:lang w:val="ro-RO" w:eastAsia="en-GB"/>
        </w:rPr>
        <w:t>ă</w:t>
      </w:r>
      <w:r w:rsidR="005A1963" w:rsidRPr="005A1963">
        <w:rPr>
          <w:sz w:val="28"/>
          <w:szCs w:val="28"/>
          <w:lang w:val="ro-RO" w:eastAsia="en-GB"/>
        </w:rPr>
        <w:t xml:space="preserve"> îl fac</w:t>
      </w:r>
      <w:r>
        <w:rPr>
          <w:sz w:val="28"/>
          <w:szCs w:val="28"/>
          <w:lang w:val="ro-RO" w:eastAsia="en-GB"/>
        </w:rPr>
        <w:t>ă</w:t>
      </w:r>
      <w:r w:rsidR="009636F7">
        <w:rPr>
          <w:sz w:val="28"/>
          <w:szCs w:val="28"/>
          <w:lang w:val="ro-RO" w:eastAsia="en-GB"/>
        </w:rPr>
        <w:t xml:space="preserve"> incompatibil cu funcția publică pe care o ocupă</w:t>
      </w:r>
      <w:r w:rsidR="005A1963" w:rsidRPr="005A1963">
        <w:rPr>
          <w:sz w:val="28"/>
          <w:szCs w:val="28"/>
          <w:lang w:val="ro-RO" w:eastAsia="en-GB"/>
        </w:rPr>
        <w:t>.</w:t>
      </w:r>
    </w:p>
    <w:p w:rsidR="005A1963" w:rsidRDefault="009636F7" w:rsidP="009636F7">
      <w:pPr>
        <w:pStyle w:val="NoSpacing"/>
        <w:ind w:firstLine="720"/>
        <w:jc w:val="both"/>
        <w:rPr>
          <w:sz w:val="28"/>
          <w:szCs w:val="28"/>
          <w:lang w:val="ro-RO" w:eastAsia="en-GB"/>
        </w:rPr>
      </w:pPr>
      <w:r>
        <w:rPr>
          <w:sz w:val="28"/>
          <w:szCs w:val="28"/>
          <w:lang w:val="ro-RO" w:eastAsia="en-GB"/>
        </w:rPr>
        <w:t>(4) Suspendarea din funcț</w:t>
      </w:r>
      <w:r w:rsidR="005A1963" w:rsidRPr="005A1963">
        <w:rPr>
          <w:sz w:val="28"/>
          <w:szCs w:val="28"/>
          <w:lang w:val="ro-RO" w:eastAsia="en-GB"/>
        </w:rPr>
        <w:t>ie înceteaz</w:t>
      </w:r>
      <w:r>
        <w:rPr>
          <w:sz w:val="28"/>
          <w:szCs w:val="28"/>
          <w:lang w:val="ro-RO" w:eastAsia="en-GB"/>
        </w:rPr>
        <w:t>ă</w:t>
      </w:r>
      <w:r w:rsidR="005A1963" w:rsidRPr="005A1963">
        <w:rPr>
          <w:sz w:val="28"/>
          <w:szCs w:val="28"/>
          <w:lang w:val="ro-RO" w:eastAsia="en-GB"/>
        </w:rPr>
        <w:t xml:space="preserve"> în cazul în care procuror</w:t>
      </w:r>
      <w:r>
        <w:rPr>
          <w:sz w:val="28"/>
          <w:szCs w:val="28"/>
          <w:lang w:val="ro-RO" w:eastAsia="en-GB"/>
        </w:rPr>
        <w:t>ul dispune scoaterea de sub urmărire penală sau încetarea urmă</w:t>
      </w:r>
      <w:r w:rsidR="005A1963" w:rsidRPr="005A1963">
        <w:rPr>
          <w:sz w:val="28"/>
          <w:szCs w:val="28"/>
          <w:lang w:val="ro-RO" w:eastAsia="en-GB"/>
        </w:rPr>
        <w:t xml:space="preserve">ririi penale sau în cazul în care </w:t>
      </w:r>
      <w:r>
        <w:rPr>
          <w:sz w:val="28"/>
          <w:szCs w:val="28"/>
          <w:lang w:val="ro-RO" w:eastAsia="en-GB"/>
        </w:rPr>
        <w:t>instanța judecătorească</w:t>
      </w:r>
      <w:r w:rsidR="005A1963" w:rsidRPr="005A1963">
        <w:rPr>
          <w:sz w:val="28"/>
          <w:szCs w:val="28"/>
          <w:lang w:val="ro-RO" w:eastAsia="en-GB"/>
        </w:rPr>
        <w:t xml:space="preserve"> dispune achitarea sau înce</w:t>
      </w:r>
      <w:r>
        <w:rPr>
          <w:sz w:val="28"/>
          <w:szCs w:val="28"/>
          <w:lang w:val="ro-RO" w:eastAsia="en-GB"/>
        </w:rPr>
        <w:t>tarea procesului penal, iar hotărârea este definitivă. În aceasta situaț</w:t>
      </w:r>
      <w:r w:rsidR="005A1963" w:rsidRPr="005A1963">
        <w:rPr>
          <w:sz w:val="28"/>
          <w:szCs w:val="28"/>
          <w:lang w:val="ro-RO" w:eastAsia="en-GB"/>
        </w:rPr>
        <w:t xml:space="preserve">ie, </w:t>
      </w:r>
      <w:r>
        <w:rPr>
          <w:sz w:val="28"/>
          <w:szCs w:val="28"/>
          <w:lang w:val="ro-RO" w:eastAsia="en-GB"/>
        </w:rPr>
        <w:t>MAP</w:t>
      </w:r>
      <w:r w:rsidR="005A1963" w:rsidRPr="005A1963">
        <w:rPr>
          <w:sz w:val="28"/>
          <w:szCs w:val="28"/>
          <w:lang w:val="ro-RO" w:eastAsia="en-GB"/>
        </w:rPr>
        <w:t xml:space="preserve"> datoreaz</w:t>
      </w:r>
      <w:r>
        <w:rPr>
          <w:sz w:val="28"/>
          <w:szCs w:val="28"/>
          <w:lang w:val="ro-RO" w:eastAsia="en-GB"/>
        </w:rPr>
        <w:t>ă</w:t>
      </w:r>
      <w:r w:rsidR="005A1963" w:rsidRPr="005A1963">
        <w:rPr>
          <w:sz w:val="28"/>
          <w:szCs w:val="28"/>
          <w:lang w:val="ro-RO" w:eastAsia="en-GB"/>
        </w:rPr>
        <w:t xml:space="preserve"> drepturile salariale cuvenite func</w:t>
      </w:r>
      <w:r>
        <w:rPr>
          <w:sz w:val="28"/>
          <w:szCs w:val="28"/>
          <w:lang w:val="ro-RO" w:eastAsia="en-GB"/>
        </w:rPr>
        <w:t>ț</w:t>
      </w:r>
      <w:r w:rsidR="005A1963" w:rsidRPr="005A1963">
        <w:rPr>
          <w:sz w:val="28"/>
          <w:szCs w:val="28"/>
          <w:lang w:val="ro-RO" w:eastAsia="en-GB"/>
        </w:rPr>
        <w:t>ionarului public pe perioada suspend</w:t>
      </w:r>
      <w:r>
        <w:rPr>
          <w:sz w:val="28"/>
          <w:szCs w:val="28"/>
          <w:lang w:val="ro-RO" w:eastAsia="en-GB"/>
        </w:rPr>
        <w:t>ă</w:t>
      </w:r>
      <w:r w:rsidR="005A1963" w:rsidRPr="005A1963">
        <w:rPr>
          <w:sz w:val="28"/>
          <w:szCs w:val="28"/>
          <w:lang w:val="ro-RO" w:eastAsia="en-GB"/>
        </w:rPr>
        <w:t>rii. Dac</w:t>
      </w:r>
      <w:r>
        <w:rPr>
          <w:sz w:val="28"/>
          <w:szCs w:val="28"/>
          <w:lang w:val="ro-RO" w:eastAsia="en-GB"/>
        </w:rPr>
        <w:t>ă</w:t>
      </w:r>
      <w:r w:rsidR="005A1963" w:rsidRPr="005A1963">
        <w:rPr>
          <w:sz w:val="28"/>
          <w:szCs w:val="28"/>
          <w:lang w:val="ro-RO" w:eastAsia="en-GB"/>
        </w:rPr>
        <w:t xml:space="preserve"> totu</w:t>
      </w:r>
      <w:r>
        <w:rPr>
          <w:sz w:val="28"/>
          <w:szCs w:val="28"/>
          <w:lang w:val="ro-RO" w:eastAsia="en-GB"/>
        </w:rPr>
        <w:t>ș</w:t>
      </w:r>
      <w:r w:rsidR="005A1963" w:rsidRPr="005A1963">
        <w:rPr>
          <w:sz w:val="28"/>
          <w:szCs w:val="28"/>
          <w:lang w:val="ro-RO" w:eastAsia="en-GB"/>
        </w:rPr>
        <w:t>i fapta constituie abatere disciplinar</w:t>
      </w:r>
      <w:r>
        <w:rPr>
          <w:sz w:val="28"/>
          <w:szCs w:val="28"/>
          <w:lang w:val="ro-RO" w:eastAsia="en-GB"/>
        </w:rPr>
        <w:t>ă</w:t>
      </w:r>
      <w:r w:rsidR="005A1963" w:rsidRPr="005A1963">
        <w:rPr>
          <w:sz w:val="28"/>
          <w:szCs w:val="28"/>
          <w:lang w:val="ro-RO" w:eastAsia="en-GB"/>
        </w:rPr>
        <w:t xml:space="preserve"> va fi sesizat</w:t>
      </w:r>
      <w:r>
        <w:rPr>
          <w:sz w:val="28"/>
          <w:szCs w:val="28"/>
          <w:lang w:val="ro-RO" w:eastAsia="en-GB"/>
        </w:rPr>
        <w:t>ă</w:t>
      </w:r>
      <w:r w:rsidR="005A1963" w:rsidRPr="005A1963">
        <w:rPr>
          <w:sz w:val="28"/>
          <w:szCs w:val="28"/>
          <w:lang w:val="ro-RO" w:eastAsia="en-GB"/>
        </w:rPr>
        <w:t xml:space="preserve"> comisia de disciplin</w:t>
      </w:r>
      <w:r>
        <w:rPr>
          <w:sz w:val="28"/>
          <w:szCs w:val="28"/>
          <w:lang w:val="ro-RO" w:eastAsia="en-GB"/>
        </w:rPr>
        <w:t>ă</w:t>
      </w:r>
      <w:r w:rsidR="005A1963" w:rsidRPr="005A1963">
        <w:rPr>
          <w:sz w:val="28"/>
          <w:szCs w:val="28"/>
          <w:lang w:val="ro-RO" w:eastAsia="en-GB"/>
        </w:rPr>
        <w:t>.</w:t>
      </w:r>
    </w:p>
    <w:p w:rsidR="009636F7" w:rsidRPr="005A1963" w:rsidRDefault="009636F7" w:rsidP="009636F7">
      <w:pPr>
        <w:pStyle w:val="NoSpacing"/>
        <w:ind w:firstLine="720"/>
        <w:jc w:val="both"/>
        <w:rPr>
          <w:sz w:val="28"/>
          <w:szCs w:val="28"/>
          <w:lang w:val="en-GB" w:eastAsia="en-GB"/>
        </w:rPr>
      </w:pPr>
    </w:p>
    <w:p w:rsidR="005A1963" w:rsidRPr="002C6B98" w:rsidRDefault="005A1963" w:rsidP="005A1963">
      <w:pPr>
        <w:pStyle w:val="NoSpacing"/>
        <w:jc w:val="center"/>
        <w:rPr>
          <w:i/>
          <w:spacing w:val="-8"/>
          <w:sz w:val="28"/>
          <w:szCs w:val="28"/>
          <w:lang w:val="ro-RO"/>
        </w:rPr>
      </w:pPr>
      <w:r w:rsidRPr="002C6B98">
        <w:rPr>
          <w:i/>
          <w:spacing w:val="-8"/>
          <w:sz w:val="28"/>
          <w:szCs w:val="28"/>
          <w:lang w:val="ro-RO"/>
        </w:rPr>
        <w:t>Secțiunea a 2 – a</w:t>
      </w:r>
    </w:p>
    <w:p w:rsidR="005A1963" w:rsidRPr="002C6B98" w:rsidRDefault="005A1963" w:rsidP="005A1963">
      <w:pPr>
        <w:pStyle w:val="NoSpacing"/>
        <w:jc w:val="center"/>
        <w:rPr>
          <w:i/>
          <w:spacing w:val="-8"/>
          <w:sz w:val="28"/>
          <w:szCs w:val="28"/>
          <w:lang w:val="ro-RO"/>
        </w:rPr>
      </w:pPr>
      <w:r w:rsidRPr="002C6B98">
        <w:rPr>
          <w:i/>
          <w:spacing w:val="-8"/>
          <w:sz w:val="28"/>
          <w:szCs w:val="28"/>
          <w:lang w:val="ro-RO"/>
        </w:rPr>
        <w:t>Răspunderea personalului contractual</w:t>
      </w:r>
    </w:p>
    <w:p w:rsidR="002C6B98" w:rsidRPr="002C6B98" w:rsidRDefault="002C6B98" w:rsidP="00F14391">
      <w:pPr>
        <w:pStyle w:val="NoSpacing"/>
        <w:rPr>
          <w:sz w:val="28"/>
          <w:szCs w:val="28"/>
          <w:lang w:val="ro-RO"/>
        </w:rPr>
      </w:pPr>
    </w:p>
    <w:p w:rsidR="005A1963" w:rsidRPr="00132717" w:rsidRDefault="002C6B98" w:rsidP="00F14391">
      <w:pPr>
        <w:pStyle w:val="NoSpacing"/>
        <w:rPr>
          <w:i/>
          <w:spacing w:val="-8"/>
          <w:sz w:val="28"/>
          <w:szCs w:val="28"/>
          <w:lang w:val="ro-RO"/>
        </w:rPr>
      </w:pPr>
      <w:r w:rsidRPr="00132717">
        <w:rPr>
          <w:i/>
          <w:sz w:val="28"/>
          <w:szCs w:val="28"/>
          <w:lang w:val="ro-RO"/>
        </w:rPr>
        <w:t>R</w:t>
      </w:r>
      <w:r w:rsidR="00132717">
        <w:rPr>
          <w:i/>
          <w:sz w:val="28"/>
          <w:szCs w:val="28"/>
          <w:lang w:val="ro-RO"/>
        </w:rPr>
        <w:t>ăspunderile personalului contractual</w:t>
      </w:r>
    </w:p>
    <w:p w:rsidR="009636F7" w:rsidRPr="002C6B98" w:rsidRDefault="009636F7" w:rsidP="009636F7">
      <w:pPr>
        <w:pStyle w:val="NoSpacing"/>
        <w:rPr>
          <w:b/>
          <w:spacing w:val="-8"/>
          <w:sz w:val="28"/>
          <w:szCs w:val="28"/>
          <w:lang w:val="ro-RO"/>
        </w:rPr>
      </w:pPr>
      <w:r w:rsidRPr="002C6B98">
        <w:rPr>
          <w:b/>
          <w:spacing w:val="-8"/>
          <w:sz w:val="28"/>
          <w:szCs w:val="28"/>
          <w:lang w:val="ro-RO"/>
        </w:rPr>
        <w:t>ART. 35</w:t>
      </w:r>
    </w:p>
    <w:p w:rsidR="00F14391" w:rsidRPr="002C6B98" w:rsidRDefault="009636F7" w:rsidP="009636F7">
      <w:pPr>
        <w:pStyle w:val="NoSpacing"/>
        <w:ind w:firstLine="720"/>
        <w:jc w:val="both"/>
        <w:rPr>
          <w:sz w:val="28"/>
          <w:szCs w:val="28"/>
          <w:lang w:val="ro-RO"/>
        </w:rPr>
      </w:pPr>
      <w:r w:rsidRPr="002C6B98">
        <w:rPr>
          <w:spacing w:val="-8"/>
          <w:sz w:val="28"/>
          <w:szCs w:val="28"/>
          <w:lang w:val="ro-RO"/>
        </w:rPr>
        <w:t xml:space="preserve">(1) </w:t>
      </w:r>
      <w:r w:rsidR="00F14391" w:rsidRPr="002C6B98">
        <w:rPr>
          <w:sz w:val="28"/>
          <w:szCs w:val="28"/>
          <w:lang w:val="ro-RO"/>
        </w:rPr>
        <w:t xml:space="preserve">Încălcarea normelor prezentului Cod atrage răspunderea disciplinară a personalului </w:t>
      </w:r>
      <w:r w:rsidRPr="002C6B98">
        <w:rPr>
          <w:sz w:val="28"/>
          <w:szCs w:val="28"/>
          <w:lang w:val="ro-RO"/>
        </w:rPr>
        <w:t xml:space="preserve">contractual al </w:t>
      </w:r>
      <w:r w:rsidR="00F14391" w:rsidRPr="002C6B98">
        <w:rPr>
          <w:sz w:val="28"/>
          <w:szCs w:val="28"/>
          <w:lang w:val="ro-RO"/>
        </w:rPr>
        <w:t>MAP, în condiţiile Legii nr.</w:t>
      </w:r>
      <w:r w:rsidR="00132717">
        <w:rPr>
          <w:sz w:val="28"/>
          <w:szCs w:val="28"/>
          <w:lang w:val="ro-RO"/>
        </w:rPr>
        <w:t xml:space="preserve"> </w:t>
      </w:r>
      <w:r w:rsidR="00F14391" w:rsidRPr="002C6B98">
        <w:rPr>
          <w:sz w:val="28"/>
          <w:szCs w:val="28"/>
          <w:lang w:val="ro-RO"/>
        </w:rPr>
        <w:t>53/2003 – Codul muncii, republicată, cu modificările și completările ulterioare.</w:t>
      </w:r>
    </w:p>
    <w:p w:rsidR="00F14391" w:rsidRPr="002C6B98" w:rsidRDefault="009636F7" w:rsidP="002C6B98">
      <w:pPr>
        <w:pStyle w:val="NoSpacing"/>
        <w:ind w:firstLine="720"/>
        <w:jc w:val="both"/>
        <w:rPr>
          <w:bCs/>
          <w:sz w:val="28"/>
          <w:szCs w:val="28"/>
          <w:lang w:val="ro-RO"/>
        </w:rPr>
      </w:pPr>
      <w:r w:rsidRPr="002C6B98">
        <w:rPr>
          <w:bCs/>
          <w:sz w:val="28"/>
          <w:szCs w:val="28"/>
          <w:lang w:val="ro-RO"/>
        </w:rPr>
        <w:t xml:space="preserve">(2) </w:t>
      </w:r>
      <w:r w:rsidR="00F14391" w:rsidRPr="002C6B98">
        <w:rPr>
          <w:bCs/>
          <w:sz w:val="28"/>
          <w:szCs w:val="28"/>
          <w:lang w:val="ro-RO"/>
        </w:rPr>
        <w:t xml:space="preserve">Constituie abatere disciplinară orice faptă săvârşită cu vinovăţie de către </w:t>
      </w:r>
      <w:r w:rsidR="002C6B98" w:rsidRPr="002C6B98">
        <w:rPr>
          <w:bCs/>
          <w:sz w:val="28"/>
          <w:szCs w:val="28"/>
          <w:lang w:val="ro-RO"/>
        </w:rPr>
        <w:t>personalul contractual din</w:t>
      </w:r>
      <w:r w:rsidR="00F14391" w:rsidRPr="002C6B98">
        <w:rPr>
          <w:bCs/>
          <w:sz w:val="28"/>
          <w:szCs w:val="28"/>
          <w:lang w:val="ro-RO"/>
        </w:rPr>
        <w:t xml:space="preserve"> MAP, în legătură cu activitatea desfăşurată, constând dintr-o acţiune sau inacţiune,  prin care s-au încălcat prevederile legale, contractul individual de muncă, dispozițiile prezentului Cod, precum şi orice alte regulamente sau dispoziţii interne ale </w:t>
      </w:r>
      <w:r w:rsidR="002C6B98" w:rsidRPr="002C6B98">
        <w:rPr>
          <w:bCs/>
          <w:sz w:val="28"/>
          <w:szCs w:val="28"/>
          <w:lang w:val="ro-RO"/>
        </w:rPr>
        <w:t>MAP</w:t>
      </w:r>
      <w:r w:rsidR="00F14391" w:rsidRPr="002C6B98">
        <w:rPr>
          <w:bCs/>
          <w:sz w:val="28"/>
          <w:szCs w:val="28"/>
          <w:lang w:val="ro-RO"/>
        </w:rPr>
        <w:t xml:space="preserve">. </w:t>
      </w:r>
    </w:p>
    <w:p w:rsidR="00F14391" w:rsidRPr="002C6B98" w:rsidRDefault="002C6B98" w:rsidP="002C6B98">
      <w:pPr>
        <w:pStyle w:val="NoSpacing"/>
        <w:ind w:firstLine="720"/>
        <w:jc w:val="both"/>
        <w:rPr>
          <w:bCs/>
          <w:sz w:val="28"/>
          <w:szCs w:val="28"/>
          <w:lang w:val="ro-RO"/>
        </w:rPr>
      </w:pPr>
      <w:r w:rsidRPr="002C6B98">
        <w:rPr>
          <w:bCs/>
          <w:sz w:val="28"/>
          <w:szCs w:val="28"/>
          <w:lang w:val="it-IT"/>
        </w:rPr>
        <w:t xml:space="preserve">(3) </w:t>
      </w:r>
      <w:r w:rsidR="00F14391" w:rsidRPr="002C6B98">
        <w:rPr>
          <w:bCs/>
          <w:sz w:val="28"/>
          <w:szCs w:val="28"/>
          <w:lang w:val="it-IT"/>
        </w:rPr>
        <w:t>Sunt considerate abateri disciplinare următoarele fapte:</w:t>
      </w:r>
    </w:p>
    <w:p w:rsidR="00F14391" w:rsidRPr="002C6B98" w:rsidRDefault="00F14391" w:rsidP="002C6B98">
      <w:pPr>
        <w:pStyle w:val="NoSpacing"/>
        <w:ind w:firstLine="720"/>
        <w:jc w:val="both"/>
        <w:rPr>
          <w:bCs/>
          <w:sz w:val="28"/>
          <w:szCs w:val="28"/>
          <w:lang w:val="it-IT"/>
        </w:rPr>
      </w:pPr>
      <w:r w:rsidRPr="002C6B98">
        <w:rPr>
          <w:bCs/>
          <w:sz w:val="28"/>
          <w:szCs w:val="28"/>
          <w:lang w:val="it-IT"/>
        </w:rPr>
        <w:t>a) întârzierea sistematică, dovedită, în efectuarea la termen şi de calitate a lucrărilor repartizate;</w:t>
      </w:r>
    </w:p>
    <w:p w:rsidR="00F14391" w:rsidRPr="002C6B98" w:rsidRDefault="00F14391" w:rsidP="002C6B98">
      <w:pPr>
        <w:pStyle w:val="NoSpacing"/>
        <w:ind w:firstLine="720"/>
        <w:jc w:val="both"/>
        <w:rPr>
          <w:bCs/>
          <w:sz w:val="28"/>
          <w:szCs w:val="28"/>
          <w:lang w:val="it-IT"/>
        </w:rPr>
      </w:pPr>
      <w:r w:rsidRPr="002C6B98">
        <w:rPr>
          <w:bCs/>
          <w:sz w:val="28"/>
          <w:szCs w:val="28"/>
          <w:lang w:val="it-IT"/>
        </w:rPr>
        <w:t>b) încălcarea în mod repetat a obligaţiilor de serviciu prin neglijenţă;</w:t>
      </w:r>
    </w:p>
    <w:p w:rsidR="00F14391" w:rsidRPr="002C6B98" w:rsidRDefault="00F14391" w:rsidP="002C6B98">
      <w:pPr>
        <w:pStyle w:val="NoSpacing"/>
        <w:ind w:firstLine="720"/>
        <w:jc w:val="both"/>
        <w:rPr>
          <w:bCs/>
          <w:sz w:val="28"/>
          <w:szCs w:val="28"/>
          <w:lang w:val="it-IT"/>
        </w:rPr>
      </w:pPr>
      <w:r w:rsidRPr="002C6B98">
        <w:rPr>
          <w:bCs/>
          <w:sz w:val="28"/>
          <w:szCs w:val="28"/>
          <w:lang w:val="it-IT"/>
        </w:rPr>
        <w:t>c) absenţe nemotivate de la serviciu;</w:t>
      </w:r>
    </w:p>
    <w:p w:rsidR="00F14391" w:rsidRPr="002C6B98" w:rsidRDefault="00F14391" w:rsidP="002C6B98">
      <w:pPr>
        <w:pStyle w:val="NoSpacing"/>
        <w:ind w:firstLine="720"/>
        <w:jc w:val="both"/>
        <w:rPr>
          <w:bCs/>
          <w:sz w:val="28"/>
          <w:szCs w:val="28"/>
          <w:lang w:val="it-IT"/>
        </w:rPr>
      </w:pPr>
      <w:r w:rsidRPr="002C6B98">
        <w:rPr>
          <w:bCs/>
          <w:sz w:val="28"/>
          <w:szCs w:val="28"/>
          <w:lang w:val="it-IT"/>
        </w:rPr>
        <w:t>d) refuzul nejustificat sau omisiunea, cu bună ştiinţă, de a îndeplini atribuţiile stabilite prin fişa postului;</w:t>
      </w:r>
    </w:p>
    <w:p w:rsidR="00F14391" w:rsidRPr="002C6B98" w:rsidRDefault="00F14391" w:rsidP="002C6B98">
      <w:pPr>
        <w:pStyle w:val="NoSpacing"/>
        <w:ind w:firstLine="720"/>
        <w:jc w:val="both"/>
        <w:rPr>
          <w:bCs/>
          <w:sz w:val="28"/>
          <w:szCs w:val="28"/>
          <w:lang w:val="it-IT"/>
        </w:rPr>
      </w:pPr>
      <w:r w:rsidRPr="002C6B98">
        <w:rPr>
          <w:bCs/>
          <w:sz w:val="28"/>
          <w:szCs w:val="28"/>
          <w:lang w:val="it-IT"/>
        </w:rPr>
        <w:t>e) nerespectarea secretului profesional şi al caracterului confidenţial al datelor și informaţiilor obţinute în exercitarea funcţiei şi divulgarea acestora altor persoane decât celor îndreptăţite, potrivit legii, sau folosirea acestora într-o manieră contrară legi;</w:t>
      </w:r>
    </w:p>
    <w:p w:rsidR="00F14391" w:rsidRPr="002C6B98" w:rsidRDefault="00F14391" w:rsidP="002C6B98">
      <w:pPr>
        <w:pStyle w:val="NoSpacing"/>
        <w:ind w:firstLine="720"/>
        <w:jc w:val="both"/>
        <w:rPr>
          <w:bCs/>
          <w:sz w:val="28"/>
          <w:szCs w:val="28"/>
          <w:lang w:val="it-IT"/>
        </w:rPr>
      </w:pPr>
      <w:r w:rsidRPr="002C6B98">
        <w:rPr>
          <w:bCs/>
          <w:sz w:val="28"/>
          <w:szCs w:val="28"/>
          <w:lang w:val="it-IT"/>
        </w:rPr>
        <w:lastRenderedPageBreak/>
        <w:t>f) manifestările și declarațiile scrise sau verbale, defăimătoare, calomnioase şi neîntemeiate, care aduc atingere prestigiului şi autorităţii MAP;</w:t>
      </w:r>
    </w:p>
    <w:p w:rsidR="00F14391" w:rsidRPr="002C6B98" w:rsidRDefault="00F14391" w:rsidP="002C6B98">
      <w:pPr>
        <w:pStyle w:val="NoSpacing"/>
        <w:ind w:firstLine="720"/>
        <w:jc w:val="both"/>
        <w:rPr>
          <w:bCs/>
          <w:sz w:val="28"/>
          <w:szCs w:val="28"/>
          <w:lang w:val="it-IT"/>
        </w:rPr>
      </w:pPr>
      <w:r w:rsidRPr="002C6B98">
        <w:rPr>
          <w:bCs/>
          <w:sz w:val="28"/>
          <w:szCs w:val="28"/>
          <w:lang w:val="it-IT"/>
        </w:rPr>
        <w:t>g) intervenţiile sau stăruinţele pentru soluţionarea unor probleme în afara cadrului legal şi în afara sarcinilor de serviciu pe care le are angajatul;</w:t>
      </w:r>
    </w:p>
    <w:p w:rsidR="00F14391" w:rsidRPr="002C6B98" w:rsidRDefault="00F14391" w:rsidP="002C6B98">
      <w:pPr>
        <w:pStyle w:val="NoSpacing"/>
        <w:ind w:firstLine="720"/>
        <w:jc w:val="both"/>
        <w:rPr>
          <w:bCs/>
          <w:sz w:val="28"/>
          <w:szCs w:val="28"/>
          <w:lang w:val="it-IT"/>
        </w:rPr>
      </w:pPr>
      <w:r w:rsidRPr="002C6B98">
        <w:rPr>
          <w:bCs/>
          <w:sz w:val="28"/>
          <w:szCs w:val="28"/>
          <w:lang w:val="it-IT"/>
        </w:rPr>
        <w:t>h) încălcarea ordinii şi disciplinei la locul de muncă, precum şi la sediul entităţilor unde desfăşoară acţiuni de verificare si control;</w:t>
      </w:r>
    </w:p>
    <w:p w:rsidR="00F14391" w:rsidRPr="002C6B98" w:rsidRDefault="00F14391" w:rsidP="002C6B98">
      <w:pPr>
        <w:pStyle w:val="NoSpacing"/>
        <w:ind w:firstLine="720"/>
        <w:jc w:val="both"/>
        <w:rPr>
          <w:bCs/>
          <w:sz w:val="28"/>
          <w:szCs w:val="28"/>
          <w:lang w:val="it-IT"/>
        </w:rPr>
      </w:pPr>
      <w:r w:rsidRPr="002C6B98">
        <w:rPr>
          <w:bCs/>
          <w:sz w:val="28"/>
          <w:szCs w:val="28"/>
          <w:lang w:val="it-IT"/>
        </w:rPr>
        <w:t>i) exprimarea publică a unor opinii sau convingeri politice, precum şi participarea la activităţi sau manifestaţii publice cu caracter politic in timpul orelor de program;</w:t>
      </w:r>
    </w:p>
    <w:p w:rsidR="00F14391" w:rsidRPr="002C6B98" w:rsidRDefault="00F14391" w:rsidP="002C6B98">
      <w:pPr>
        <w:pStyle w:val="NoSpacing"/>
        <w:ind w:firstLine="720"/>
        <w:jc w:val="both"/>
        <w:rPr>
          <w:bCs/>
          <w:sz w:val="28"/>
          <w:szCs w:val="28"/>
          <w:lang w:val="it-IT"/>
        </w:rPr>
      </w:pPr>
      <w:r w:rsidRPr="002C6B98">
        <w:rPr>
          <w:bCs/>
          <w:sz w:val="28"/>
          <w:szCs w:val="28"/>
          <w:lang w:val="it-IT"/>
        </w:rPr>
        <w:t>j) refuzul nejustificat, omisiunea cu bună știință de a completa sau</w:t>
      </w:r>
      <w:r w:rsidR="002C6B98" w:rsidRPr="002C6B98">
        <w:rPr>
          <w:bCs/>
          <w:sz w:val="28"/>
          <w:szCs w:val="28"/>
          <w:lang w:val="it-IT"/>
        </w:rPr>
        <w:t xml:space="preserve"> </w:t>
      </w:r>
      <w:r w:rsidRPr="002C6B98">
        <w:rPr>
          <w:bCs/>
          <w:sz w:val="28"/>
          <w:szCs w:val="28"/>
          <w:lang w:val="it-IT"/>
        </w:rPr>
        <w:t>completarea cu date nereale a Angajamentului individual de respec</w:t>
      </w:r>
      <w:r w:rsidR="00132717">
        <w:rPr>
          <w:bCs/>
          <w:sz w:val="28"/>
          <w:szCs w:val="28"/>
          <w:lang w:val="it-IT"/>
        </w:rPr>
        <w:t xml:space="preserve">tare a Codului în condiţiile, </w:t>
      </w:r>
      <w:r w:rsidRPr="002C6B98">
        <w:rPr>
          <w:bCs/>
          <w:sz w:val="28"/>
          <w:szCs w:val="28"/>
          <w:lang w:val="it-IT"/>
        </w:rPr>
        <w:t xml:space="preserve">situaţiile </w:t>
      </w:r>
      <w:r w:rsidR="00132717">
        <w:rPr>
          <w:bCs/>
          <w:sz w:val="28"/>
          <w:szCs w:val="28"/>
          <w:lang w:val="it-IT"/>
        </w:rPr>
        <w:t xml:space="preserve">și termenele </w:t>
      </w:r>
      <w:r w:rsidRPr="002C6B98">
        <w:rPr>
          <w:bCs/>
          <w:sz w:val="28"/>
          <w:szCs w:val="28"/>
          <w:lang w:val="it-IT"/>
        </w:rPr>
        <w:t>prevăzute de prezentul Cod;</w:t>
      </w:r>
    </w:p>
    <w:p w:rsidR="00F14391" w:rsidRPr="00F14391" w:rsidRDefault="00F14391" w:rsidP="002C6B98">
      <w:pPr>
        <w:pStyle w:val="NoSpacing"/>
        <w:ind w:firstLine="720"/>
        <w:jc w:val="both"/>
        <w:rPr>
          <w:sz w:val="28"/>
          <w:szCs w:val="28"/>
          <w:lang w:val="ro-RO"/>
        </w:rPr>
      </w:pPr>
      <w:r w:rsidRPr="002C6B98">
        <w:rPr>
          <w:bCs/>
          <w:sz w:val="28"/>
          <w:szCs w:val="28"/>
          <w:lang w:val="it-IT"/>
        </w:rPr>
        <w:t>l) încălcarea oricăror altor obligatii prevăzute de prezentul Cod și în legislația și actele de reglementare interne în vigoare.</w:t>
      </w:r>
    </w:p>
    <w:p w:rsidR="00F14391" w:rsidRPr="00F14391" w:rsidRDefault="00F14391" w:rsidP="00132717">
      <w:pPr>
        <w:pStyle w:val="NoSpacing"/>
        <w:jc w:val="both"/>
        <w:rPr>
          <w:sz w:val="28"/>
          <w:szCs w:val="28"/>
          <w:lang w:val="ro-RO"/>
        </w:rPr>
      </w:pPr>
      <w:r w:rsidRPr="00F14391">
        <w:rPr>
          <w:spacing w:val="3"/>
          <w:sz w:val="28"/>
          <w:szCs w:val="28"/>
          <w:lang w:val="ro-RO"/>
        </w:rPr>
        <w:tab/>
        <w:t xml:space="preserve">(4) Sancțiunile disciplinare se aplică în raport cu gravitatea abaterii disciplinare </w:t>
      </w:r>
      <w:r w:rsidRPr="00F14391">
        <w:rPr>
          <w:sz w:val="28"/>
          <w:szCs w:val="28"/>
          <w:lang w:val="ro-RO"/>
        </w:rPr>
        <w:t>săvârșite de salariat, avându-se în vedere următoarele:</w:t>
      </w:r>
    </w:p>
    <w:p w:rsidR="00F14391" w:rsidRPr="00F14391" w:rsidRDefault="00F14391" w:rsidP="00E05858">
      <w:pPr>
        <w:pStyle w:val="NoSpacing"/>
        <w:numPr>
          <w:ilvl w:val="0"/>
          <w:numId w:val="10"/>
        </w:numPr>
        <w:rPr>
          <w:sz w:val="28"/>
          <w:szCs w:val="28"/>
          <w:lang w:val="ro-RO"/>
        </w:rPr>
      </w:pPr>
      <w:r w:rsidRPr="00F14391">
        <w:rPr>
          <w:sz w:val="28"/>
          <w:szCs w:val="28"/>
          <w:lang w:val="ro-RO"/>
        </w:rPr>
        <w:t>împrejurările în care fapta a fost săvârșită;</w:t>
      </w:r>
    </w:p>
    <w:p w:rsidR="00F14391" w:rsidRPr="00F14391" w:rsidRDefault="00F14391" w:rsidP="00E05858">
      <w:pPr>
        <w:pStyle w:val="NoSpacing"/>
        <w:numPr>
          <w:ilvl w:val="0"/>
          <w:numId w:val="10"/>
        </w:numPr>
        <w:rPr>
          <w:spacing w:val="-1"/>
          <w:sz w:val="28"/>
          <w:szCs w:val="28"/>
          <w:lang w:val="ro-RO"/>
        </w:rPr>
      </w:pPr>
      <w:r w:rsidRPr="00F14391">
        <w:rPr>
          <w:spacing w:val="-1"/>
          <w:sz w:val="28"/>
          <w:szCs w:val="28"/>
          <w:lang w:val="ro-RO"/>
        </w:rPr>
        <w:t>gradul de vinovăție a salariatului;</w:t>
      </w:r>
    </w:p>
    <w:p w:rsidR="00F14391" w:rsidRPr="00F14391" w:rsidRDefault="00F14391" w:rsidP="00E05858">
      <w:pPr>
        <w:pStyle w:val="NoSpacing"/>
        <w:numPr>
          <w:ilvl w:val="0"/>
          <w:numId w:val="10"/>
        </w:numPr>
        <w:rPr>
          <w:sz w:val="28"/>
          <w:szCs w:val="28"/>
          <w:lang w:val="ro-RO"/>
        </w:rPr>
      </w:pPr>
      <w:r w:rsidRPr="00F14391">
        <w:rPr>
          <w:sz w:val="28"/>
          <w:szCs w:val="28"/>
          <w:lang w:val="ro-RO"/>
        </w:rPr>
        <w:t>consecințele abaterii disciplinare;</w:t>
      </w:r>
    </w:p>
    <w:p w:rsidR="00F14391" w:rsidRPr="00F14391" w:rsidRDefault="00F14391" w:rsidP="00E05858">
      <w:pPr>
        <w:pStyle w:val="NoSpacing"/>
        <w:numPr>
          <w:ilvl w:val="0"/>
          <w:numId w:val="10"/>
        </w:numPr>
        <w:rPr>
          <w:sz w:val="28"/>
          <w:szCs w:val="28"/>
          <w:lang w:val="ro-RO"/>
        </w:rPr>
      </w:pPr>
      <w:r w:rsidRPr="00F14391">
        <w:rPr>
          <w:sz w:val="28"/>
          <w:szCs w:val="28"/>
          <w:lang w:val="ro-RO"/>
        </w:rPr>
        <w:t>comportarea generală în serviciu a salariatului;</w:t>
      </w:r>
    </w:p>
    <w:p w:rsidR="00F14391" w:rsidRPr="00F14391" w:rsidRDefault="00F14391" w:rsidP="00E05858">
      <w:pPr>
        <w:pStyle w:val="NoSpacing"/>
        <w:numPr>
          <w:ilvl w:val="0"/>
          <w:numId w:val="10"/>
        </w:numPr>
        <w:rPr>
          <w:sz w:val="28"/>
          <w:szCs w:val="28"/>
          <w:lang w:val="ro-RO"/>
        </w:rPr>
      </w:pPr>
      <w:r w:rsidRPr="00F14391">
        <w:rPr>
          <w:spacing w:val="-1"/>
          <w:sz w:val="28"/>
          <w:szCs w:val="28"/>
          <w:lang w:val="ro-RO"/>
        </w:rPr>
        <w:t>eventualele sancțiuni disciplinare suferite anterior de către acesta.</w:t>
      </w:r>
    </w:p>
    <w:p w:rsidR="00F14391" w:rsidRPr="00F14391" w:rsidRDefault="00132717" w:rsidP="00132717">
      <w:pPr>
        <w:pStyle w:val="NoSpacing"/>
        <w:ind w:firstLine="720"/>
        <w:jc w:val="both"/>
        <w:rPr>
          <w:bCs/>
          <w:sz w:val="28"/>
          <w:szCs w:val="28"/>
          <w:lang w:val="it-IT"/>
        </w:rPr>
      </w:pPr>
      <w:r>
        <w:rPr>
          <w:bCs/>
          <w:sz w:val="28"/>
          <w:szCs w:val="28"/>
          <w:lang w:val="it-IT"/>
        </w:rPr>
        <w:t xml:space="preserve">(5) Prevederile art. 30 alin. (4) – (6), art. 31, 33 și 34 </w:t>
      </w:r>
      <w:r w:rsidR="00206160">
        <w:rPr>
          <w:bCs/>
          <w:sz w:val="28"/>
          <w:szCs w:val="28"/>
          <w:lang w:val="it-IT"/>
        </w:rPr>
        <w:t xml:space="preserve">ale prezentului Cod </w:t>
      </w:r>
      <w:r>
        <w:rPr>
          <w:bCs/>
          <w:sz w:val="28"/>
          <w:szCs w:val="28"/>
          <w:lang w:val="it-IT"/>
        </w:rPr>
        <w:t xml:space="preserve">se aplică în mod corespunzător și personalului contractual din MAP. </w:t>
      </w:r>
    </w:p>
    <w:p w:rsidR="005A1963" w:rsidRDefault="005A1963" w:rsidP="00F14391">
      <w:pPr>
        <w:pStyle w:val="NoSpacing"/>
        <w:rPr>
          <w:bCs/>
          <w:sz w:val="28"/>
          <w:szCs w:val="28"/>
          <w:lang w:val="ro-RO"/>
        </w:rPr>
      </w:pPr>
    </w:p>
    <w:p w:rsidR="00392D5E" w:rsidRPr="002C6B98" w:rsidRDefault="00392D5E" w:rsidP="00392D5E">
      <w:pPr>
        <w:pStyle w:val="NoSpacing"/>
        <w:jc w:val="center"/>
        <w:rPr>
          <w:i/>
          <w:spacing w:val="-8"/>
          <w:sz w:val="28"/>
          <w:szCs w:val="28"/>
          <w:lang w:val="ro-RO"/>
        </w:rPr>
      </w:pPr>
      <w:r w:rsidRPr="002C6B98">
        <w:rPr>
          <w:i/>
          <w:spacing w:val="-8"/>
          <w:sz w:val="28"/>
          <w:szCs w:val="28"/>
          <w:lang w:val="ro-RO"/>
        </w:rPr>
        <w:t xml:space="preserve">Secțiunea a </w:t>
      </w:r>
      <w:r>
        <w:rPr>
          <w:i/>
          <w:spacing w:val="-8"/>
          <w:sz w:val="28"/>
          <w:szCs w:val="28"/>
          <w:lang w:val="ro-RO"/>
        </w:rPr>
        <w:t>3</w:t>
      </w:r>
      <w:r w:rsidRPr="002C6B98">
        <w:rPr>
          <w:i/>
          <w:spacing w:val="-8"/>
          <w:sz w:val="28"/>
          <w:szCs w:val="28"/>
          <w:lang w:val="ro-RO"/>
        </w:rPr>
        <w:t xml:space="preserve"> – a</w:t>
      </w:r>
    </w:p>
    <w:p w:rsidR="00392D5E" w:rsidRPr="002C6B98" w:rsidRDefault="00392D5E" w:rsidP="00392D5E">
      <w:pPr>
        <w:pStyle w:val="NoSpacing"/>
        <w:jc w:val="center"/>
        <w:rPr>
          <w:i/>
          <w:spacing w:val="-8"/>
          <w:sz w:val="28"/>
          <w:szCs w:val="28"/>
          <w:lang w:val="ro-RO"/>
        </w:rPr>
      </w:pPr>
      <w:r w:rsidRPr="002C6B98">
        <w:rPr>
          <w:i/>
          <w:spacing w:val="-8"/>
          <w:sz w:val="28"/>
          <w:szCs w:val="28"/>
          <w:lang w:val="ro-RO"/>
        </w:rPr>
        <w:t>R</w:t>
      </w:r>
      <w:r>
        <w:rPr>
          <w:i/>
          <w:spacing w:val="-8"/>
          <w:sz w:val="28"/>
          <w:szCs w:val="28"/>
          <w:lang w:val="ro-RO"/>
        </w:rPr>
        <w:t>esponsabilitățile</w:t>
      </w:r>
      <w:r w:rsidRPr="002C6B98">
        <w:rPr>
          <w:i/>
          <w:spacing w:val="-8"/>
          <w:sz w:val="28"/>
          <w:szCs w:val="28"/>
          <w:lang w:val="ro-RO"/>
        </w:rPr>
        <w:t xml:space="preserve"> </w:t>
      </w:r>
      <w:r w:rsidR="00206160">
        <w:rPr>
          <w:i/>
          <w:spacing w:val="-8"/>
          <w:sz w:val="28"/>
          <w:szCs w:val="28"/>
          <w:lang w:val="ro-RO"/>
        </w:rPr>
        <w:t xml:space="preserve">și conștientizarea </w:t>
      </w:r>
      <w:r w:rsidRPr="002C6B98">
        <w:rPr>
          <w:i/>
          <w:spacing w:val="-8"/>
          <w:sz w:val="28"/>
          <w:szCs w:val="28"/>
          <w:lang w:val="ro-RO"/>
        </w:rPr>
        <w:t xml:space="preserve">personalului </w:t>
      </w:r>
      <w:r>
        <w:rPr>
          <w:i/>
          <w:spacing w:val="-8"/>
          <w:sz w:val="28"/>
          <w:szCs w:val="28"/>
          <w:lang w:val="ro-RO"/>
        </w:rPr>
        <w:t>MAP</w:t>
      </w:r>
    </w:p>
    <w:p w:rsidR="00392D5E" w:rsidRPr="002C6B98" w:rsidRDefault="00392D5E" w:rsidP="00392D5E">
      <w:pPr>
        <w:pStyle w:val="NoSpacing"/>
        <w:rPr>
          <w:sz w:val="28"/>
          <w:szCs w:val="28"/>
          <w:lang w:val="ro-RO"/>
        </w:rPr>
      </w:pPr>
    </w:p>
    <w:p w:rsidR="00392D5E" w:rsidRPr="00132717" w:rsidRDefault="00392D5E" w:rsidP="00392D5E">
      <w:pPr>
        <w:pStyle w:val="NoSpacing"/>
        <w:rPr>
          <w:i/>
          <w:spacing w:val="-8"/>
          <w:sz w:val="28"/>
          <w:szCs w:val="28"/>
          <w:lang w:val="ro-RO"/>
        </w:rPr>
      </w:pPr>
      <w:r w:rsidRPr="00132717">
        <w:rPr>
          <w:i/>
          <w:sz w:val="28"/>
          <w:szCs w:val="28"/>
          <w:lang w:val="ro-RO"/>
        </w:rPr>
        <w:t>R</w:t>
      </w:r>
      <w:r>
        <w:rPr>
          <w:i/>
          <w:sz w:val="28"/>
          <w:szCs w:val="28"/>
          <w:lang w:val="ro-RO"/>
        </w:rPr>
        <w:t>esponsabilități generale</w:t>
      </w:r>
    </w:p>
    <w:p w:rsidR="00392D5E" w:rsidRPr="002C6B98" w:rsidRDefault="00392D5E" w:rsidP="00392D5E">
      <w:pPr>
        <w:pStyle w:val="NoSpacing"/>
        <w:jc w:val="both"/>
        <w:rPr>
          <w:b/>
          <w:spacing w:val="-8"/>
          <w:sz w:val="28"/>
          <w:szCs w:val="28"/>
          <w:lang w:val="ro-RO"/>
        </w:rPr>
      </w:pPr>
      <w:r>
        <w:rPr>
          <w:b/>
          <w:spacing w:val="-8"/>
          <w:sz w:val="28"/>
          <w:szCs w:val="28"/>
          <w:lang w:val="ro-RO"/>
        </w:rPr>
        <w:t>ART. 36</w:t>
      </w:r>
    </w:p>
    <w:p w:rsidR="00392D5E" w:rsidRPr="00206160" w:rsidRDefault="00392D5E" w:rsidP="00392D5E">
      <w:pPr>
        <w:pStyle w:val="NoSpacing"/>
        <w:ind w:firstLine="720"/>
        <w:jc w:val="both"/>
        <w:rPr>
          <w:sz w:val="28"/>
          <w:szCs w:val="28"/>
          <w:lang w:val="ro-RO"/>
        </w:rPr>
      </w:pPr>
      <w:r w:rsidRPr="00206160">
        <w:rPr>
          <w:sz w:val="28"/>
          <w:szCs w:val="28"/>
          <w:lang w:val="ro-RO"/>
        </w:rPr>
        <w:t>Responsabilitățile generale ale personalului MAP sunt următoarele:</w:t>
      </w:r>
    </w:p>
    <w:p w:rsidR="00392D5E" w:rsidRPr="00206160" w:rsidRDefault="003546AF" w:rsidP="00E05858">
      <w:pPr>
        <w:pStyle w:val="NoSpacing"/>
        <w:numPr>
          <w:ilvl w:val="0"/>
          <w:numId w:val="12"/>
        </w:numPr>
        <w:jc w:val="both"/>
        <w:rPr>
          <w:sz w:val="28"/>
          <w:szCs w:val="28"/>
          <w:lang w:val="ro-RO"/>
        </w:rPr>
      </w:pPr>
      <w:r w:rsidRPr="00206160">
        <w:rPr>
          <w:sz w:val="28"/>
          <w:szCs w:val="28"/>
          <w:lang w:val="ro-RO"/>
        </w:rPr>
        <w:t>r</w:t>
      </w:r>
      <w:r w:rsidR="00392D5E" w:rsidRPr="00206160">
        <w:rPr>
          <w:sz w:val="28"/>
          <w:szCs w:val="28"/>
          <w:lang w:val="ro-RO"/>
        </w:rPr>
        <w:t>espectare</w:t>
      </w:r>
      <w:r w:rsidRPr="00206160">
        <w:rPr>
          <w:sz w:val="28"/>
          <w:szCs w:val="28"/>
          <w:lang w:val="ro-RO"/>
        </w:rPr>
        <w:t>a Codului</w:t>
      </w:r>
      <w:r w:rsidR="00392D5E" w:rsidRPr="00206160">
        <w:rPr>
          <w:sz w:val="28"/>
          <w:szCs w:val="28"/>
          <w:lang w:val="ro-RO"/>
        </w:rPr>
        <w:t>;</w:t>
      </w:r>
    </w:p>
    <w:p w:rsidR="00392D5E" w:rsidRPr="00206160" w:rsidRDefault="003546AF" w:rsidP="00E05858">
      <w:pPr>
        <w:pStyle w:val="NoSpacing"/>
        <w:numPr>
          <w:ilvl w:val="0"/>
          <w:numId w:val="12"/>
        </w:numPr>
        <w:jc w:val="both"/>
        <w:rPr>
          <w:sz w:val="28"/>
          <w:szCs w:val="28"/>
          <w:lang w:val="ro-RO"/>
        </w:rPr>
      </w:pPr>
      <w:r w:rsidRPr="00206160">
        <w:rPr>
          <w:sz w:val="28"/>
          <w:szCs w:val="28"/>
          <w:lang w:val="ro-RO"/>
        </w:rPr>
        <w:t>c</w:t>
      </w:r>
      <w:r w:rsidR="00392D5E" w:rsidRPr="00206160">
        <w:rPr>
          <w:sz w:val="28"/>
          <w:szCs w:val="28"/>
          <w:lang w:val="ro-RO"/>
        </w:rPr>
        <w:t>unoașterea în detaliu și respectarea legilor, normelor, procedurilor și</w:t>
      </w:r>
      <w:r w:rsidRPr="00206160">
        <w:rPr>
          <w:sz w:val="28"/>
          <w:szCs w:val="28"/>
          <w:lang w:val="ro-RO"/>
        </w:rPr>
        <w:t xml:space="preserve"> actelor de reglementare internă</w:t>
      </w:r>
      <w:r w:rsidR="00392D5E" w:rsidRPr="00206160">
        <w:rPr>
          <w:sz w:val="28"/>
          <w:szCs w:val="28"/>
          <w:lang w:val="ro-RO"/>
        </w:rPr>
        <w:t>;</w:t>
      </w:r>
    </w:p>
    <w:p w:rsidR="00392D5E" w:rsidRPr="00206160" w:rsidRDefault="003546AF" w:rsidP="00E05858">
      <w:pPr>
        <w:pStyle w:val="NoSpacing"/>
        <w:numPr>
          <w:ilvl w:val="0"/>
          <w:numId w:val="12"/>
        </w:numPr>
        <w:jc w:val="both"/>
        <w:rPr>
          <w:sz w:val="28"/>
          <w:szCs w:val="28"/>
          <w:lang w:val="ro-RO"/>
        </w:rPr>
      </w:pPr>
      <w:r w:rsidRPr="00206160">
        <w:rPr>
          <w:sz w:val="28"/>
          <w:szCs w:val="28"/>
          <w:lang w:val="ro-RO"/>
        </w:rPr>
        <w:t>c</w:t>
      </w:r>
      <w:r w:rsidR="00392D5E" w:rsidRPr="00206160">
        <w:rPr>
          <w:sz w:val="28"/>
          <w:szCs w:val="28"/>
          <w:lang w:val="ro-RO"/>
        </w:rPr>
        <w:t>omunicarea promptă – pe canalele de comunicare agreate, a oric</w:t>
      </w:r>
      <w:r w:rsidRPr="00206160">
        <w:rPr>
          <w:sz w:val="28"/>
          <w:szCs w:val="28"/>
          <w:lang w:val="ro-RO"/>
        </w:rPr>
        <w:t>ă</w:t>
      </w:r>
      <w:r w:rsidR="00392D5E" w:rsidRPr="00206160">
        <w:rPr>
          <w:sz w:val="28"/>
          <w:szCs w:val="28"/>
          <w:lang w:val="ro-RO"/>
        </w:rPr>
        <w:t>ror situații privind încălcarea preveder</w:t>
      </w:r>
      <w:r w:rsidRPr="00206160">
        <w:rPr>
          <w:sz w:val="28"/>
          <w:szCs w:val="28"/>
          <w:lang w:val="ro-RO"/>
        </w:rPr>
        <w:t>ilor Codului</w:t>
      </w:r>
      <w:r w:rsidR="00392D5E" w:rsidRPr="00206160">
        <w:rPr>
          <w:sz w:val="28"/>
          <w:szCs w:val="28"/>
          <w:lang w:val="ro-RO"/>
        </w:rPr>
        <w:t>;</w:t>
      </w:r>
    </w:p>
    <w:p w:rsidR="00392D5E" w:rsidRPr="008E43FC" w:rsidRDefault="003546AF" w:rsidP="00E05858">
      <w:pPr>
        <w:pStyle w:val="NoSpacing"/>
        <w:numPr>
          <w:ilvl w:val="0"/>
          <w:numId w:val="12"/>
        </w:numPr>
        <w:jc w:val="both"/>
        <w:rPr>
          <w:sz w:val="28"/>
          <w:szCs w:val="28"/>
          <w:lang w:val="ro-RO"/>
        </w:rPr>
      </w:pPr>
      <w:r w:rsidRPr="00206160">
        <w:rPr>
          <w:sz w:val="28"/>
          <w:szCs w:val="28"/>
          <w:lang w:val="ro-RO"/>
        </w:rPr>
        <w:t>s</w:t>
      </w:r>
      <w:r w:rsidR="00392D5E" w:rsidRPr="00206160">
        <w:rPr>
          <w:sz w:val="28"/>
          <w:szCs w:val="28"/>
          <w:lang w:val="ro-RO"/>
        </w:rPr>
        <w:t>ă cunoască, să adere și să aplice prevederile Codului,</w:t>
      </w:r>
      <w:r w:rsidRPr="00206160">
        <w:rPr>
          <w:sz w:val="28"/>
          <w:szCs w:val="28"/>
          <w:lang w:val="ro-RO"/>
        </w:rPr>
        <w:t xml:space="preserve"> conform procedurii stabilite - </w:t>
      </w:r>
      <w:r w:rsidRPr="008E43FC">
        <w:rPr>
          <w:sz w:val="28"/>
          <w:szCs w:val="28"/>
          <w:lang w:val="ro-RO"/>
        </w:rPr>
        <w:t>semnarea documentului care atestă</w:t>
      </w:r>
      <w:r w:rsidR="00392D5E" w:rsidRPr="008E43FC">
        <w:rPr>
          <w:sz w:val="28"/>
          <w:szCs w:val="28"/>
          <w:lang w:val="ro-RO"/>
        </w:rPr>
        <w:t xml:space="preserve"> faptul c</w:t>
      </w:r>
      <w:r w:rsidRPr="008E43FC">
        <w:rPr>
          <w:sz w:val="28"/>
          <w:szCs w:val="28"/>
          <w:lang w:val="ro-RO"/>
        </w:rPr>
        <w:t xml:space="preserve">ă angajatul a luat la </w:t>
      </w:r>
      <w:r w:rsidRPr="008E43FC">
        <w:rPr>
          <w:sz w:val="28"/>
          <w:szCs w:val="28"/>
          <w:lang w:val="ro-RO"/>
        </w:rPr>
        <w:lastRenderedPageBreak/>
        <w:t>cunoștință</w:t>
      </w:r>
      <w:r w:rsidR="00392D5E" w:rsidRPr="008E43FC">
        <w:rPr>
          <w:sz w:val="28"/>
          <w:szCs w:val="28"/>
          <w:lang w:val="ro-RO"/>
        </w:rPr>
        <w:t>, e</w:t>
      </w:r>
      <w:r w:rsidRPr="008E43FC">
        <w:rPr>
          <w:sz w:val="28"/>
          <w:szCs w:val="28"/>
          <w:lang w:val="ro-RO"/>
        </w:rPr>
        <w:t>ste de acord și acceptă</w:t>
      </w:r>
      <w:r w:rsidR="00392D5E" w:rsidRPr="008E43FC">
        <w:rPr>
          <w:sz w:val="28"/>
          <w:szCs w:val="28"/>
          <w:lang w:val="ro-RO"/>
        </w:rPr>
        <w:t xml:space="preserve"> </w:t>
      </w:r>
      <w:r w:rsidRPr="008E43FC">
        <w:rPr>
          <w:sz w:val="28"/>
          <w:szCs w:val="28"/>
          <w:lang w:val="ro-RO"/>
        </w:rPr>
        <w:t>î</w:t>
      </w:r>
      <w:r w:rsidR="00392D5E" w:rsidRPr="008E43FC">
        <w:rPr>
          <w:sz w:val="28"/>
          <w:szCs w:val="28"/>
          <w:lang w:val="ro-RO"/>
        </w:rPr>
        <w:t>n scris prevederile pr</w:t>
      </w:r>
      <w:r w:rsidR="00754B9A">
        <w:rPr>
          <w:sz w:val="28"/>
          <w:szCs w:val="28"/>
          <w:lang w:val="ro-RO"/>
        </w:rPr>
        <w:t>ezentului Cod, conform Anexei</w:t>
      </w:r>
      <w:r w:rsidRPr="008E43FC">
        <w:rPr>
          <w:sz w:val="28"/>
          <w:szCs w:val="28"/>
          <w:lang w:val="ro-RO"/>
        </w:rPr>
        <w:t>;</w:t>
      </w:r>
      <w:r w:rsidR="00392D5E" w:rsidRPr="008E43FC">
        <w:rPr>
          <w:sz w:val="28"/>
          <w:szCs w:val="28"/>
          <w:lang w:val="ro-RO"/>
        </w:rPr>
        <w:t xml:space="preserve"> </w:t>
      </w:r>
      <w:r w:rsidRPr="008E43FC">
        <w:rPr>
          <w:sz w:val="28"/>
          <w:szCs w:val="28"/>
          <w:lang w:val="ro-RO"/>
        </w:rPr>
        <w:t>s</w:t>
      </w:r>
      <w:r w:rsidR="008E43FC">
        <w:rPr>
          <w:sz w:val="28"/>
          <w:szCs w:val="28"/>
          <w:lang w:val="ro-RO"/>
        </w:rPr>
        <w:t>emnarea A</w:t>
      </w:r>
      <w:r w:rsidR="00392D5E" w:rsidRPr="008E43FC">
        <w:rPr>
          <w:sz w:val="28"/>
          <w:szCs w:val="28"/>
          <w:lang w:val="ro-RO"/>
        </w:rPr>
        <w:t>ngajamentului individual de respectare a Codului are caracter obligatoriu</w:t>
      </w:r>
      <w:r w:rsidRPr="008E43FC">
        <w:rPr>
          <w:sz w:val="28"/>
          <w:szCs w:val="28"/>
          <w:lang w:val="ro-RO"/>
        </w:rPr>
        <w:t>;</w:t>
      </w:r>
    </w:p>
    <w:p w:rsidR="00392D5E" w:rsidRPr="00206160" w:rsidRDefault="003546AF" w:rsidP="00E05858">
      <w:pPr>
        <w:pStyle w:val="NoSpacing"/>
        <w:numPr>
          <w:ilvl w:val="0"/>
          <w:numId w:val="12"/>
        </w:numPr>
        <w:jc w:val="both"/>
        <w:rPr>
          <w:sz w:val="28"/>
          <w:szCs w:val="28"/>
          <w:lang w:val="ro-RO"/>
        </w:rPr>
      </w:pPr>
      <w:r w:rsidRPr="00206160">
        <w:rPr>
          <w:sz w:val="28"/>
          <w:szCs w:val="28"/>
          <w:lang w:val="ro-RO"/>
        </w:rPr>
        <w:t>confirmarea scrisă</w:t>
      </w:r>
      <w:r w:rsidR="00392D5E" w:rsidRPr="00206160">
        <w:rPr>
          <w:sz w:val="28"/>
          <w:szCs w:val="28"/>
          <w:lang w:val="ro-RO"/>
        </w:rPr>
        <w:t xml:space="preserve"> a angajamentului individual de respectare a Codului trebuie transmis</w:t>
      </w:r>
      <w:r w:rsidRPr="00206160">
        <w:rPr>
          <w:sz w:val="28"/>
          <w:szCs w:val="28"/>
          <w:lang w:val="ro-RO"/>
        </w:rPr>
        <w:t>ă în termen de 5 zile lucrătoare de la data luării la cunoștință. Confirmarea va fi reînnoită de fiecare dată când va apă</w:t>
      </w:r>
      <w:r w:rsidR="00392D5E" w:rsidRPr="00206160">
        <w:rPr>
          <w:sz w:val="28"/>
          <w:szCs w:val="28"/>
          <w:lang w:val="ro-RO"/>
        </w:rPr>
        <w:t>rea o modificar</w:t>
      </w:r>
      <w:r w:rsidRPr="00206160">
        <w:rPr>
          <w:sz w:val="28"/>
          <w:szCs w:val="28"/>
          <w:lang w:val="ro-RO"/>
        </w:rPr>
        <w:t>e la Cod;</w:t>
      </w:r>
    </w:p>
    <w:p w:rsidR="00392D5E" w:rsidRPr="00206160" w:rsidRDefault="003546AF" w:rsidP="00E05858">
      <w:pPr>
        <w:pStyle w:val="NoSpacing"/>
        <w:numPr>
          <w:ilvl w:val="0"/>
          <w:numId w:val="12"/>
        </w:numPr>
        <w:jc w:val="both"/>
        <w:rPr>
          <w:sz w:val="28"/>
          <w:szCs w:val="28"/>
          <w:lang w:val="ro-RO"/>
        </w:rPr>
      </w:pPr>
      <w:r w:rsidRPr="00206160">
        <w:rPr>
          <w:sz w:val="28"/>
          <w:szCs w:val="28"/>
          <w:lang w:val="ro-RO"/>
        </w:rPr>
        <w:t>în cazul existenț</w:t>
      </w:r>
      <w:r w:rsidR="00392D5E" w:rsidRPr="00206160">
        <w:rPr>
          <w:sz w:val="28"/>
          <w:szCs w:val="28"/>
          <w:lang w:val="ro-RO"/>
        </w:rPr>
        <w:t>ei unui conflict de</w:t>
      </w:r>
      <w:r w:rsidRPr="00206160">
        <w:rPr>
          <w:sz w:val="28"/>
          <w:szCs w:val="28"/>
          <w:lang w:val="ro-RO"/>
        </w:rPr>
        <w:t xml:space="preserve"> interese</w:t>
      </w:r>
      <w:r w:rsidR="00392D5E" w:rsidRPr="00206160">
        <w:rPr>
          <w:sz w:val="28"/>
          <w:szCs w:val="28"/>
          <w:lang w:val="ro-RO"/>
        </w:rPr>
        <w:t>,</w:t>
      </w:r>
      <w:r w:rsidRPr="00206160">
        <w:rPr>
          <w:sz w:val="28"/>
          <w:szCs w:val="28"/>
          <w:lang w:val="ro-RO"/>
        </w:rPr>
        <w:t xml:space="preserve"> personalul MAP este obligat să se abțină</w:t>
      </w:r>
      <w:r w:rsidR="00392D5E" w:rsidRPr="00206160">
        <w:rPr>
          <w:sz w:val="28"/>
          <w:szCs w:val="28"/>
          <w:lang w:val="ro-RO"/>
        </w:rPr>
        <w:t xml:space="preserve"> de la rezolvar</w:t>
      </w:r>
      <w:r w:rsidRPr="00206160">
        <w:rPr>
          <w:sz w:val="28"/>
          <w:szCs w:val="28"/>
          <w:lang w:val="ro-RO"/>
        </w:rPr>
        <w:t>ea cererii sau luarea deciziei ș</w:t>
      </w:r>
      <w:r w:rsidR="00392D5E" w:rsidRPr="00206160">
        <w:rPr>
          <w:sz w:val="28"/>
          <w:szCs w:val="28"/>
          <w:lang w:val="ro-RO"/>
        </w:rPr>
        <w:t>i s</w:t>
      </w:r>
      <w:r w:rsidRPr="00206160">
        <w:rPr>
          <w:sz w:val="28"/>
          <w:szCs w:val="28"/>
          <w:lang w:val="ro-RO"/>
        </w:rPr>
        <w:t>ă-l informeze de î</w:t>
      </w:r>
      <w:r w:rsidR="00392D5E" w:rsidRPr="00206160">
        <w:rPr>
          <w:sz w:val="28"/>
          <w:szCs w:val="28"/>
          <w:lang w:val="ro-RO"/>
        </w:rPr>
        <w:t>ndat</w:t>
      </w:r>
      <w:r w:rsidRPr="00206160">
        <w:rPr>
          <w:sz w:val="28"/>
          <w:szCs w:val="28"/>
          <w:lang w:val="ro-RO"/>
        </w:rPr>
        <w:t>ă pe ș</w:t>
      </w:r>
      <w:r w:rsidR="00392D5E" w:rsidRPr="00206160">
        <w:rPr>
          <w:sz w:val="28"/>
          <w:szCs w:val="28"/>
          <w:lang w:val="ro-RO"/>
        </w:rPr>
        <w:t>eful ierarhic c</w:t>
      </w:r>
      <w:r w:rsidRPr="00206160">
        <w:rPr>
          <w:sz w:val="28"/>
          <w:szCs w:val="28"/>
          <w:lang w:val="ro-RO"/>
        </w:rPr>
        <w:t>ăruia îi este subordonat direct;</w:t>
      </w:r>
      <w:r w:rsidR="00392D5E" w:rsidRPr="00206160">
        <w:rPr>
          <w:sz w:val="28"/>
          <w:szCs w:val="28"/>
          <w:lang w:val="ro-RO"/>
        </w:rPr>
        <w:t xml:space="preserve"> </w:t>
      </w:r>
    </w:p>
    <w:p w:rsidR="00392D5E" w:rsidRPr="00206160" w:rsidRDefault="003546AF" w:rsidP="00E05858">
      <w:pPr>
        <w:pStyle w:val="NoSpacing"/>
        <w:numPr>
          <w:ilvl w:val="0"/>
          <w:numId w:val="12"/>
        </w:numPr>
        <w:jc w:val="both"/>
        <w:rPr>
          <w:sz w:val="28"/>
          <w:szCs w:val="28"/>
          <w:lang w:val="ro-RO"/>
        </w:rPr>
      </w:pPr>
      <w:r w:rsidRPr="00206160">
        <w:rPr>
          <w:sz w:val="28"/>
          <w:szCs w:val="28"/>
          <w:lang w:val="ro-RO"/>
        </w:rPr>
        <w:t>ș</w:t>
      </w:r>
      <w:r w:rsidR="00392D5E" w:rsidRPr="00206160">
        <w:rPr>
          <w:sz w:val="28"/>
          <w:szCs w:val="28"/>
          <w:lang w:val="ro-RO"/>
        </w:rPr>
        <w:t>eful ierarhic este obligat s</w:t>
      </w:r>
      <w:r w:rsidRPr="00206160">
        <w:rPr>
          <w:sz w:val="28"/>
          <w:szCs w:val="28"/>
          <w:lang w:val="ro-RO"/>
        </w:rPr>
        <w:t>ă ia mă</w:t>
      </w:r>
      <w:r w:rsidR="00392D5E" w:rsidRPr="00206160">
        <w:rPr>
          <w:sz w:val="28"/>
          <w:szCs w:val="28"/>
          <w:lang w:val="ro-RO"/>
        </w:rPr>
        <w:t>surile care se im</w:t>
      </w:r>
      <w:r w:rsidRPr="00206160">
        <w:rPr>
          <w:sz w:val="28"/>
          <w:szCs w:val="28"/>
          <w:lang w:val="ro-RO"/>
        </w:rPr>
        <w:t>pun pentru exercitarea cu imparțialitate a funcției respective, î</w:t>
      </w:r>
      <w:r w:rsidR="00392D5E" w:rsidRPr="00206160">
        <w:rPr>
          <w:sz w:val="28"/>
          <w:szCs w:val="28"/>
          <w:lang w:val="ro-RO"/>
        </w:rPr>
        <w:t xml:space="preserve">n </w:t>
      </w:r>
      <w:r w:rsidR="00206160" w:rsidRPr="00206160">
        <w:rPr>
          <w:sz w:val="28"/>
          <w:szCs w:val="28"/>
          <w:lang w:val="ro-RO"/>
        </w:rPr>
        <w:t>mod oportun dar nu mai mult de</w:t>
      </w:r>
      <w:r w:rsidRPr="00206160">
        <w:rPr>
          <w:sz w:val="28"/>
          <w:szCs w:val="28"/>
          <w:lang w:val="ro-RO"/>
        </w:rPr>
        <w:t xml:space="preserve"> 3 zile de la data luă</w:t>
      </w:r>
      <w:r w:rsidR="00206160" w:rsidRPr="00206160">
        <w:rPr>
          <w:sz w:val="28"/>
          <w:szCs w:val="28"/>
          <w:lang w:val="ro-RO"/>
        </w:rPr>
        <w:t>rii la cunoștință; în cazul conflictului de interese</w:t>
      </w:r>
      <w:r w:rsidR="00392D5E" w:rsidRPr="00206160">
        <w:rPr>
          <w:sz w:val="28"/>
          <w:szCs w:val="28"/>
          <w:lang w:val="ro-RO"/>
        </w:rPr>
        <w:t xml:space="preserve"> va desemna un alt angajat</w:t>
      </w:r>
      <w:r w:rsidR="00206160" w:rsidRPr="00206160">
        <w:rPr>
          <w:sz w:val="28"/>
          <w:szCs w:val="28"/>
          <w:lang w:val="ro-RO"/>
        </w:rPr>
        <w:t>, care are aceeaș</w:t>
      </w:r>
      <w:r w:rsidR="00392D5E" w:rsidRPr="00206160">
        <w:rPr>
          <w:sz w:val="28"/>
          <w:szCs w:val="28"/>
          <w:lang w:val="ro-RO"/>
        </w:rPr>
        <w:t>i preg</w:t>
      </w:r>
      <w:r w:rsidR="00206160" w:rsidRPr="00206160">
        <w:rPr>
          <w:sz w:val="28"/>
          <w:szCs w:val="28"/>
          <w:lang w:val="ro-RO"/>
        </w:rPr>
        <w:t>ă</w:t>
      </w:r>
      <w:r w:rsidR="00392D5E" w:rsidRPr="00206160">
        <w:rPr>
          <w:sz w:val="28"/>
          <w:szCs w:val="28"/>
          <w:lang w:val="ro-RO"/>
        </w:rPr>
        <w:t xml:space="preserve">tire </w:t>
      </w:r>
      <w:r w:rsidR="00206160" w:rsidRPr="00206160">
        <w:rPr>
          <w:sz w:val="28"/>
          <w:szCs w:val="28"/>
          <w:lang w:val="ro-RO"/>
        </w:rPr>
        <w:t>ș</w:t>
      </w:r>
      <w:r w:rsidR="00392D5E" w:rsidRPr="00206160">
        <w:rPr>
          <w:sz w:val="28"/>
          <w:szCs w:val="28"/>
          <w:lang w:val="ro-RO"/>
        </w:rPr>
        <w:t>i nivel de experien</w:t>
      </w:r>
      <w:r w:rsidR="00206160" w:rsidRPr="00206160">
        <w:rPr>
          <w:sz w:val="28"/>
          <w:szCs w:val="28"/>
          <w:lang w:val="ro-RO"/>
        </w:rPr>
        <w:t>ță</w:t>
      </w:r>
      <w:r w:rsidR="00392D5E" w:rsidRPr="00206160">
        <w:rPr>
          <w:sz w:val="28"/>
          <w:szCs w:val="28"/>
          <w:lang w:val="ro-RO"/>
        </w:rPr>
        <w:t xml:space="preserve"> pentru rezolvarea cererii sau luarea deciziei.</w:t>
      </w:r>
    </w:p>
    <w:p w:rsidR="00392D5E" w:rsidRPr="00F14391" w:rsidRDefault="00392D5E" w:rsidP="00392D5E">
      <w:pPr>
        <w:pStyle w:val="NoSpacing"/>
        <w:rPr>
          <w:sz w:val="28"/>
          <w:szCs w:val="28"/>
          <w:highlight w:val="lightGray"/>
          <w:lang w:val="ro-RO"/>
        </w:rPr>
      </w:pPr>
    </w:p>
    <w:p w:rsidR="003546AF" w:rsidRPr="00206160" w:rsidRDefault="003546AF" w:rsidP="003546AF">
      <w:pPr>
        <w:pStyle w:val="NoSpacing"/>
        <w:rPr>
          <w:i/>
          <w:sz w:val="28"/>
          <w:szCs w:val="28"/>
          <w:lang w:val="ro-RO"/>
        </w:rPr>
      </w:pPr>
      <w:r w:rsidRPr="00206160">
        <w:rPr>
          <w:i/>
          <w:sz w:val="28"/>
          <w:szCs w:val="28"/>
          <w:lang w:val="ro-RO"/>
        </w:rPr>
        <w:t>Conștientizarea</w:t>
      </w:r>
    </w:p>
    <w:p w:rsidR="003546AF" w:rsidRPr="00206160" w:rsidRDefault="003546AF" w:rsidP="003546AF">
      <w:pPr>
        <w:pStyle w:val="NoSpacing"/>
        <w:rPr>
          <w:b/>
          <w:bCs/>
          <w:sz w:val="28"/>
          <w:szCs w:val="28"/>
          <w:lang w:val="ro-RO"/>
        </w:rPr>
      </w:pPr>
      <w:r w:rsidRPr="00206160">
        <w:rPr>
          <w:b/>
          <w:bCs/>
          <w:sz w:val="28"/>
          <w:szCs w:val="28"/>
          <w:lang w:val="ro-RO"/>
        </w:rPr>
        <w:t xml:space="preserve">ART. 37 </w:t>
      </w:r>
    </w:p>
    <w:p w:rsidR="003546AF" w:rsidRPr="00206160" w:rsidRDefault="003546AF" w:rsidP="003546AF">
      <w:pPr>
        <w:pStyle w:val="NoSpacing"/>
        <w:ind w:firstLine="720"/>
        <w:jc w:val="both"/>
        <w:rPr>
          <w:sz w:val="28"/>
          <w:szCs w:val="28"/>
          <w:lang w:val="ro-RO"/>
        </w:rPr>
      </w:pPr>
      <w:r w:rsidRPr="00206160">
        <w:rPr>
          <w:sz w:val="28"/>
          <w:szCs w:val="28"/>
          <w:lang w:val="ro-RO"/>
        </w:rPr>
        <w:t>(1) Personalul MAP care încalcă din neglijență sau cu rea credință Codul, trebuie să fie conștient că aduce grave prejudicii instituției, tuturor angajaților precum și reputației MAP.</w:t>
      </w:r>
    </w:p>
    <w:p w:rsidR="003546AF" w:rsidRPr="00206160" w:rsidRDefault="003546AF" w:rsidP="003546AF">
      <w:pPr>
        <w:pStyle w:val="NoSpacing"/>
        <w:ind w:firstLine="720"/>
        <w:jc w:val="both"/>
        <w:rPr>
          <w:sz w:val="28"/>
          <w:szCs w:val="28"/>
          <w:lang w:val="ro-RO"/>
        </w:rPr>
      </w:pPr>
      <w:r w:rsidRPr="00206160">
        <w:rPr>
          <w:sz w:val="28"/>
          <w:szCs w:val="28"/>
          <w:lang w:val="ro-RO"/>
        </w:rPr>
        <w:t>(2) Declarațiile mincinoase, care induc în eroare sau care omit intenționat aspecte, date și informații în fața unor autorități sau organe de supraveghere și control / investigație, inclusiv cele interne (Audit intern, Comisia de disciplină), precum și în mass-media și care duc implicit la prejudicierea patrimonială sau de imagine a instituției, reprezintă un motiv de sancționare disciplinară a angajaților, fiind posibilă inclusiv destituirea din funcția publică, respectiv desfacerea contractului individual de muncă, în conformitate cu legislația aplicabilă și actele de reglementare interne în vigoare.</w:t>
      </w:r>
    </w:p>
    <w:p w:rsidR="003546AF" w:rsidRPr="00206160" w:rsidRDefault="003546AF" w:rsidP="003546AF">
      <w:pPr>
        <w:pStyle w:val="NoSpacing"/>
        <w:ind w:firstLine="720"/>
        <w:jc w:val="both"/>
        <w:rPr>
          <w:sz w:val="28"/>
          <w:szCs w:val="28"/>
          <w:lang w:val="ro-RO"/>
        </w:rPr>
      </w:pPr>
      <w:r w:rsidRPr="00206160">
        <w:rPr>
          <w:sz w:val="28"/>
          <w:szCs w:val="28"/>
          <w:lang w:val="ro-RO"/>
        </w:rPr>
        <w:t>(3) Pot atrage sancțiuni următoarele situații:</w:t>
      </w:r>
    </w:p>
    <w:p w:rsidR="008E43FC" w:rsidRDefault="008E43FC" w:rsidP="00E05858">
      <w:pPr>
        <w:pStyle w:val="NoSpacing"/>
        <w:numPr>
          <w:ilvl w:val="0"/>
          <w:numId w:val="11"/>
        </w:numPr>
        <w:jc w:val="both"/>
        <w:rPr>
          <w:sz w:val="28"/>
          <w:szCs w:val="28"/>
          <w:lang w:val="ro-RO"/>
        </w:rPr>
      </w:pPr>
      <w:r>
        <w:rPr>
          <w:sz w:val="28"/>
          <w:szCs w:val="28"/>
          <w:lang w:val="ro-RO"/>
        </w:rPr>
        <w:t xml:space="preserve">nesemnarea Angajamentului individual </w:t>
      </w:r>
      <w:r w:rsidRPr="008E43FC">
        <w:rPr>
          <w:sz w:val="28"/>
          <w:szCs w:val="28"/>
          <w:lang w:val="ro-RO"/>
        </w:rPr>
        <w:t>de respectare a Codului</w:t>
      </w:r>
      <w:r>
        <w:rPr>
          <w:sz w:val="28"/>
          <w:szCs w:val="28"/>
          <w:lang w:val="ro-RO"/>
        </w:rPr>
        <w:t>;</w:t>
      </w:r>
    </w:p>
    <w:p w:rsidR="003546AF" w:rsidRPr="00206160" w:rsidRDefault="003546AF" w:rsidP="00E05858">
      <w:pPr>
        <w:pStyle w:val="NoSpacing"/>
        <w:numPr>
          <w:ilvl w:val="0"/>
          <w:numId w:val="11"/>
        </w:numPr>
        <w:jc w:val="both"/>
        <w:rPr>
          <w:sz w:val="28"/>
          <w:szCs w:val="28"/>
          <w:lang w:val="ro-RO"/>
        </w:rPr>
      </w:pPr>
      <w:r w:rsidRPr="00206160">
        <w:rPr>
          <w:sz w:val="28"/>
          <w:szCs w:val="28"/>
          <w:lang w:val="ro-RO"/>
        </w:rPr>
        <w:t>acțiunile sau inacțiunile prin care sunt încălcate prevederile Codului și celelalte reglementări interne MAP (Regulament Intern, Proceduri de sistem, Proceduri operaționale s.a.);</w:t>
      </w:r>
    </w:p>
    <w:p w:rsidR="003546AF" w:rsidRPr="00206160" w:rsidRDefault="003546AF" w:rsidP="00E05858">
      <w:pPr>
        <w:pStyle w:val="NoSpacing"/>
        <w:numPr>
          <w:ilvl w:val="0"/>
          <w:numId w:val="11"/>
        </w:numPr>
        <w:jc w:val="both"/>
        <w:rPr>
          <w:sz w:val="28"/>
          <w:szCs w:val="28"/>
          <w:lang w:val="ro-RO"/>
        </w:rPr>
      </w:pPr>
      <w:r w:rsidRPr="00206160">
        <w:rPr>
          <w:sz w:val="28"/>
          <w:szCs w:val="28"/>
          <w:lang w:val="ro-RO"/>
        </w:rPr>
        <w:t>determinarea altor persoane să încalce prevederile prezentului Cod, a Regulamentului Intern și a celorlalte reglementări;</w:t>
      </w:r>
    </w:p>
    <w:p w:rsidR="003546AF" w:rsidRPr="00206160" w:rsidRDefault="003546AF" w:rsidP="00E05858">
      <w:pPr>
        <w:pStyle w:val="NoSpacing"/>
        <w:numPr>
          <w:ilvl w:val="0"/>
          <w:numId w:val="11"/>
        </w:numPr>
        <w:jc w:val="both"/>
        <w:rPr>
          <w:sz w:val="28"/>
          <w:szCs w:val="28"/>
          <w:lang w:val="ro-RO"/>
        </w:rPr>
      </w:pPr>
      <w:r w:rsidRPr="00206160">
        <w:rPr>
          <w:sz w:val="28"/>
          <w:szCs w:val="28"/>
          <w:lang w:val="ro-RO"/>
        </w:rPr>
        <w:lastRenderedPageBreak/>
        <w:t>neraportarea sau ignorarea unei situații cunoscute de încălcare a prevederilor Codului, procedurilor și Regulamentului Intern;</w:t>
      </w:r>
    </w:p>
    <w:p w:rsidR="003546AF" w:rsidRPr="00206160" w:rsidRDefault="003546AF" w:rsidP="00E05858">
      <w:pPr>
        <w:pStyle w:val="NoSpacing"/>
        <w:numPr>
          <w:ilvl w:val="0"/>
          <w:numId w:val="11"/>
        </w:numPr>
        <w:jc w:val="both"/>
        <w:rPr>
          <w:sz w:val="28"/>
          <w:szCs w:val="28"/>
          <w:lang w:val="ro-RO"/>
        </w:rPr>
      </w:pPr>
      <w:r w:rsidRPr="00206160">
        <w:rPr>
          <w:sz w:val="28"/>
          <w:szCs w:val="28"/>
          <w:lang w:val="ro-RO"/>
        </w:rPr>
        <w:t>necooperarea în cadrul investigațiilor legate de situațiile de nerespectare a Codului;</w:t>
      </w:r>
    </w:p>
    <w:p w:rsidR="003546AF" w:rsidRPr="00206160" w:rsidRDefault="003546AF" w:rsidP="00E05858">
      <w:pPr>
        <w:pStyle w:val="NoSpacing"/>
        <w:numPr>
          <w:ilvl w:val="0"/>
          <w:numId w:val="11"/>
        </w:numPr>
        <w:jc w:val="both"/>
        <w:rPr>
          <w:sz w:val="28"/>
          <w:szCs w:val="28"/>
          <w:lang w:val="ro-RO"/>
        </w:rPr>
      </w:pPr>
      <w:r w:rsidRPr="00206160">
        <w:rPr>
          <w:sz w:val="28"/>
          <w:szCs w:val="28"/>
          <w:lang w:val="ro-RO"/>
        </w:rPr>
        <w:t>acțiuni îndreptate împotriva unor angajați care au raportat încălcări ale Codului;</w:t>
      </w:r>
    </w:p>
    <w:p w:rsidR="003546AF" w:rsidRPr="00206160" w:rsidRDefault="003546AF" w:rsidP="00E05858">
      <w:pPr>
        <w:pStyle w:val="NoSpacing"/>
        <w:numPr>
          <w:ilvl w:val="0"/>
          <w:numId w:val="11"/>
        </w:numPr>
        <w:jc w:val="both"/>
        <w:rPr>
          <w:sz w:val="28"/>
          <w:szCs w:val="28"/>
          <w:lang w:val="ro-RO"/>
        </w:rPr>
      </w:pPr>
      <w:r w:rsidRPr="00206160">
        <w:rPr>
          <w:sz w:val="28"/>
          <w:szCs w:val="28"/>
          <w:lang w:val="ro-RO"/>
        </w:rPr>
        <w:t>neîndeplinirea sarcinilor și atribuțiilor specifice, legate de asigurarea conformării cu prevederile prezentului Cod;</w:t>
      </w:r>
    </w:p>
    <w:p w:rsidR="003546AF" w:rsidRPr="00206160" w:rsidRDefault="003546AF" w:rsidP="00E05858">
      <w:pPr>
        <w:pStyle w:val="NoSpacing"/>
        <w:numPr>
          <w:ilvl w:val="0"/>
          <w:numId w:val="11"/>
        </w:numPr>
        <w:jc w:val="both"/>
        <w:rPr>
          <w:sz w:val="28"/>
          <w:szCs w:val="28"/>
          <w:lang w:val="ro-RO"/>
        </w:rPr>
      </w:pPr>
      <w:r w:rsidRPr="00206160">
        <w:rPr>
          <w:sz w:val="28"/>
          <w:szCs w:val="28"/>
          <w:lang w:val="ro-RO"/>
        </w:rPr>
        <w:t>aplicarea sancțiunilor nu înlătură răspunderea civilă, penală, materială sau contravențională, după caz.</w:t>
      </w:r>
    </w:p>
    <w:p w:rsidR="003546AF" w:rsidRDefault="003546AF" w:rsidP="00392D5E">
      <w:pPr>
        <w:pStyle w:val="NoSpacing"/>
        <w:rPr>
          <w:sz w:val="28"/>
          <w:szCs w:val="28"/>
          <w:highlight w:val="lightGray"/>
          <w:lang w:val="ro-RO"/>
        </w:rPr>
      </w:pPr>
    </w:p>
    <w:p w:rsidR="00717396" w:rsidRPr="00132717" w:rsidRDefault="00717396" w:rsidP="00717396">
      <w:pPr>
        <w:pStyle w:val="NoSpacing"/>
        <w:jc w:val="center"/>
        <w:rPr>
          <w:b/>
          <w:bCs/>
          <w:sz w:val="28"/>
          <w:szCs w:val="28"/>
          <w:lang w:val="ro-RO"/>
        </w:rPr>
      </w:pPr>
      <w:r w:rsidRPr="00132717">
        <w:rPr>
          <w:b/>
          <w:bCs/>
          <w:sz w:val="28"/>
          <w:szCs w:val="28"/>
          <w:lang w:val="ro-RO"/>
        </w:rPr>
        <w:t>Capitolul VII</w:t>
      </w:r>
    </w:p>
    <w:p w:rsidR="003546AF" w:rsidRDefault="00717396" w:rsidP="00717396">
      <w:pPr>
        <w:pStyle w:val="NoSpacing"/>
        <w:jc w:val="center"/>
        <w:rPr>
          <w:sz w:val="28"/>
          <w:szCs w:val="28"/>
          <w:highlight w:val="lightGray"/>
          <w:lang w:val="ro-RO"/>
        </w:rPr>
      </w:pPr>
      <w:r w:rsidRPr="00132717">
        <w:rPr>
          <w:b/>
          <w:sz w:val="28"/>
          <w:szCs w:val="28"/>
          <w:lang w:val="ro-RO"/>
        </w:rPr>
        <w:t>Dispoziții Finale</w:t>
      </w:r>
    </w:p>
    <w:p w:rsidR="00717396" w:rsidRDefault="00717396" w:rsidP="00717396">
      <w:pPr>
        <w:pStyle w:val="NoSpacing"/>
        <w:rPr>
          <w:i/>
          <w:sz w:val="28"/>
          <w:szCs w:val="28"/>
          <w:lang w:val="ro-RO"/>
        </w:rPr>
      </w:pPr>
    </w:p>
    <w:p w:rsidR="00717396" w:rsidRPr="00206160" w:rsidRDefault="00717396" w:rsidP="00717396">
      <w:pPr>
        <w:pStyle w:val="NoSpacing"/>
        <w:rPr>
          <w:i/>
          <w:sz w:val="28"/>
          <w:szCs w:val="28"/>
          <w:lang w:val="ro-RO"/>
        </w:rPr>
      </w:pPr>
      <w:r w:rsidRPr="00206160">
        <w:rPr>
          <w:i/>
          <w:sz w:val="28"/>
          <w:szCs w:val="28"/>
          <w:lang w:val="ro-RO"/>
        </w:rPr>
        <w:t>Co</w:t>
      </w:r>
      <w:r>
        <w:rPr>
          <w:i/>
          <w:sz w:val="28"/>
          <w:szCs w:val="28"/>
          <w:lang w:val="ro-RO"/>
        </w:rPr>
        <w:t>mplementaritatea Codului cu RI</w:t>
      </w:r>
    </w:p>
    <w:p w:rsidR="00717396" w:rsidRPr="00206160" w:rsidRDefault="00717396" w:rsidP="00717396">
      <w:pPr>
        <w:pStyle w:val="NoSpacing"/>
        <w:rPr>
          <w:b/>
          <w:bCs/>
          <w:sz w:val="28"/>
          <w:szCs w:val="28"/>
          <w:lang w:val="ro-RO"/>
        </w:rPr>
      </w:pPr>
      <w:r w:rsidRPr="00206160">
        <w:rPr>
          <w:b/>
          <w:bCs/>
          <w:sz w:val="28"/>
          <w:szCs w:val="28"/>
          <w:lang w:val="ro-RO"/>
        </w:rPr>
        <w:t>ART. 3</w:t>
      </w:r>
      <w:r>
        <w:rPr>
          <w:b/>
          <w:bCs/>
          <w:sz w:val="28"/>
          <w:szCs w:val="28"/>
          <w:lang w:val="ro-RO"/>
        </w:rPr>
        <w:t>8</w:t>
      </w:r>
      <w:r w:rsidRPr="00206160">
        <w:rPr>
          <w:b/>
          <w:bCs/>
          <w:sz w:val="28"/>
          <w:szCs w:val="28"/>
          <w:lang w:val="ro-RO"/>
        </w:rPr>
        <w:t xml:space="preserve"> </w:t>
      </w:r>
    </w:p>
    <w:p w:rsidR="00F14391" w:rsidRPr="00717396" w:rsidRDefault="00F14391" w:rsidP="00717396">
      <w:pPr>
        <w:pStyle w:val="NoSpacing"/>
        <w:ind w:firstLine="720"/>
        <w:jc w:val="both"/>
        <w:rPr>
          <w:sz w:val="28"/>
          <w:szCs w:val="28"/>
          <w:lang w:val="ro-RO"/>
        </w:rPr>
      </w:pPr>
      <w:r w:rsidRPr="00717396">
        <w:rPr>
          <w:sz w:val="28"/>
          <w:szCs w:val="28"/>
          <w:lang w:val="ro-RO"/>
        </w:rPr>
        <w:t xml:space="preserve">Prezentul Cod </w:t>
      </w:r>
      <w:r w:rsidR="00392D5E" w:rsidRPr="00717396">
        <w:rPr>
          <w:sz w:val="28"/>
          <w:szCs w:val="28"/>
          <w:lang w:val="ro-RO"/>
        </w:rPr>
        <w:t>completează Regulamentul I</w:t>
      </w:r>
      <w:r w:rsidRPr="00717396">
        <w:rPr>
          <w:sz w:val="28"/>
          <w:szCs w:val="28"/>
          <w:lang w:val="ro-RO"/>
        </w:rPr>
        <w:t>ntern al</w:t>
      </w:r>
      <w:r w:rsidR="00392D5E" w:rsidRPr="00717396">
        <w:rPr>
          <w:sz w:val="28"/>
          <w:szCs w:val="28"/>
          <w:lang w:val="ro-RO"/>
        </w:rPr>
        <w:t xml:space="preserve"> MAP</w:t>
      </w:r>
      <w:r w:rsidRPr="00717396">
        <w:rPr>
          <w:sz w:val="28"/>
          <w:szCs w:val="28"/>
          <w:lang w:val="ro-RO"/>
        </w:rPr>
        <w:t xml:space="preserve"> şi contractele pe care personalul şi colaboratorii le au cu instituţia. </w:t>
      </w:r>
    </w:p>
    <w:p w:rsidR="00717396" w:rsidRDefault="00717396" w:rsidP="00717396">
      <w:pPr>
        <w:pStyle w:val="NoSpacing"/>
        <w:jc w:val="both"/>
        <w:rPr>
          <w:sz w:val="28"/>
          <w:szCs w:val="28"/>
          <w:highlight w:val="darkGray"/>
          <w:lang w:val="ro-RO"/>
        </w:rPr>
      </w:pPr>
    </w:p>
    <w:p w:rsidR="00717396" w:rsidRDefault="00717396" w:rsidP="00717396">
      <w:pPr>
        <w:pStyle w:val="NoSpacing"/>
        <w:jc w:val="both"/>
        <w:rPr>
          <w:sz w:val="28"/>
          <w:szCs w:val="28"/>
          <w:highlight w:val="darkGray"/>
          <w:lang w:val="ro-RO"/>
        </w:rPr>
      </w:pPr>
    </w:p>
    <w:p w:rsidR="00717396" w:rsidRPr="00717396" w:rsidRDefault="00717396" w:rsidP="00717396">
      <w:pPr>
        <w:pStyle w:val="NoSpacing"/>
        <w:jc w:val="both"/>
        <w:rPr>
          <w:i/>
          <w:sz w:val="28"/>
          <w:szCs w:val="28"/>
          <w:lang w:val="ro-RO"/>
        </w:rPr>
      </w:pPr>
      <w:r w:rsidRPr="00717396">
        <w:rPr>
          <w:i/>
          <w:sz w:val="28"/>
          <w:szCs w:val="28"/>
          <w:lang w:val="ro-RO"/>
        </w:rPr>
        <w:t>Consilierul de etică</w:t>
      </w:r>
    </w:p>
    <w:p w:rsidR="00717396" w:rsidRPr="00717396" w:rsidRDefault="00717396" w:rsidP="00717396">
      <w:pPr>
        <w:pStyle w:val="NoSpacing"/>
        <w:jc w:val="both"/>
        <w:rPr>
          <w:b/>
          <w:sz w:val="28"/>
          <w:szCs w:val="28"/>
          <w:lang w:val="ro-RO"/>
        </w:rPr>
      </w:pPr>
      <w:r w:rsidRPr="00717396">
        <w:rPr>
          <w:b/>
          <w:sz w:val="28"/>
          <w:szCs w:val="28"/>
          <w:lang w:val="ro-RO"/>
        </w:rPr>
        <w:t>ART. 39</w:t>
      </w:r>
    </w:p>
    <w:p w:rsidR="00717396" w:rsidRPr="00717396" w:rsidRDefault="00717396" w:rsidP="00717396">
      <w:pPr>
        <w:pStyle w:val="NoSpacing"/>
        <w:ind w:firstLine="720"/>
        <w:jc w:val="both"/>
        <w:rPr>
          <w:sz w:val="28"/>
          <w:szCs w:val="28"/>
          <w:lang w:val="ro-RO"/>
        </w:rPr>
      </w:pPr>
      <w:r w:rsidRPr="00717396">
        <w:rPr>
          <w:sz w:val="28"/>
          <w:szCs w:val="28"/>
          <w:lang w:val="ro-RO"/>
        </w:rPr>
        <w:t>(1) Consilierul de etică din cadrul MAP va elabora un Ghid de aplicare a prezentului Cod / procedură de implementare şi va dezvolta un program de instruire în domeniul integrităţii în colaborare cu structura de specialitate a instituției, astfel încât angajații să cunoască, să adere și să aplice prevederile Codului.</w:t>
      </w:r>
    </w:p>
    <w:p w:rsidR="00F14391" w:rsidRPr="00717396" w:rsidRDefault="00717396" w:rsidP="00717396">
      <w:pPr>
        <w:pStyle w:val="NoSpacing"/>
        <w:ind w:firstLine="720"/>
        <w:jc w:val="both"/>
        <w:rPr>
          <w:sz w:val="28"/>
          <w:szCs w:val="28"/>
          <w:lang w:val="ro-RO"/>
        </w:rPr>
      </w:pPr>
      <w:r w:rsidRPr="00717396">
        <w:rPr>
          <w:sz w:val="28"/>
          <w:szCs w:val="28"/>
          <w:lang w:val="ro-RO"/>
        </w:rPr>
        <w:t>(2) În termen de 6 luni de la înființarea instituției, l</w:t>
      </w:r>
      <w:r w:rsidR="00F14391" w:rsidRPr="00717396">
        <w:rPr>
          <w:sz w:val="28"/>
          <w:szCs w:val="28"/>
          <w:lang w:val="ro-RO"/>
        </w:rPr>
        <w:t>a angajare, transfer, concediere sau demisie, precum şi la începutul şi încheierea contractului de colaborare, personalului şi colaboratorilor MAP li se va aduce la cunoştinţă prevederile prezen</w:t>
      </w:r>
      <w:r>
        <w:rPr>
          <w:sz w:val="28"/>
          <w:szCs w:val="28"/>
          <w:lang w:val="ro-RO"/>
        </w:rPr>
        <w:t>tului Cod</w:t>
      </w:r>
      <w:r w:rsidR="00F14391" w:rsidRPr="00717396">
        <w:rPr>
          <w:sz w:val="28"/>
          <w:szCs w:val="28"/>
          <w:lang w:val="ro-RO"/>
        </w:rPr>
        <w:t>.</w:t>
      </w:r>
    </w:p>
    <w:p w:rsidR="00392D5E" w:rsidRPr="00717396" w:rsidRDefault="00392D5E" w:rsidP="00F14391">
      <w:pPr>
        <w:pStyle w:val="NoSpacing"/>
        <w:rPr>
          <w:sz w:val="28"/>
          <w:szCs w:val="28"/>
          <w:lang w:val="ro-RO"/>
        </w:rPr>
      </w:pPr>
    </w:p>
    <w:p w:rsidR="00392D5E" w:rsidRPr="00717396" w:rsidRDefault="00717396" w:rsidP="00F14391">
      <w:pPr>
        <w:pStyle w:val="NoSpacing"/>
        <w:rPr>
          <w:i/>
          <w:sz w:val="28"/>
          <w:szCs w:val="28"/>
          <w:lang w:val="ro-RO"/>
        </w:rPr>
      </w:pPr>
      <w:r w:rsidRPr="00717396">
        <w:rPr>
          <w:i/>
          <w:sz w:val="28"/>
          <w:szCs w:val="28"/>
          <w:lang w:val="ro-RO"/>
        </w:rPr>
        <w:t>Intrarea în vigoare</w:t>
      </w:r>
    </w:p>
    <w:p w:rsidR="00717396" w:rsidRPr="00717396" w:rsidRDefault="00717396" w:rsidP="00F14391">
      <w:pPr>
        <w:pStyle w:val="NoSpacing"/>
        <w:rPr>
          <w:b/>
          <w:sz w:val="28"/>
          <w:szCs w:val="28"/>
          <w:lang w:val="ro-RO"/>
        </w:rPr>
      </w:pPr>
      <w:r w:rsidRPr="00717396">
        <w:rPr>
          <w:b/>
          <w:sz w:val="28"/>
          <w:szCs w:val="28"/>
          <w:lang w:val="ro-RO"/>
        </w:rPr>
        <w:t>ART. 40</w:t>
      </w:r>
    </w:p>
    <w:p w:rsidR="00717396" w:rsidRDefault="00717396" w:rsidP="00E05858">
      <w:pPr>
        <w:pStyle w:val="NoSpacing"/>
        <w:numPr>
          <w:ilvl w:val="0"/>
          <w:numId w:val="14"/>
        </w:numPr>
        <w:rPr>
          <w:sz w:val="28"/>
          <w:szCs w:val="28"/>
          <w:lang w:val="ro-RO"/>
        </w:rPr>
      </w:pPr>
      <w:r w:rsidRPr="00717396">
        <w:rPr>
          <w:sz w:val="28"/>
          <w:szCs w:val="28"/>
          <w:lang w:val="ro-RO"/>
        </w:rPr>
        <w:t>Codul intră în vigoare la data aprobării lui prin ordin de ministru.</w:t>
      </w:r>
    </w:p>
    <w:p w:rsidR="00717396" w:rsidRPr="00717396" w:rsidRDefault="00717396" w:rsidP="00E05858">
      <w:pPr>
        <w:pStyle w:val="NoSpacing"/>
        <w:numPr>
          <w:ilvl w:val="0"/>
          <w:numId w:val="14"/>
        </w:numPr>
        <w:ind w:left="0" w:firstLine="720"/>
        <w:rPr>
          <w:sz w:val="28"/>
          <w:szCs w:val="28"/>
          <w:lang w:val="ro-RO"/>
        </w:rPr>
      </w:pPr>
      <w:r>
        <w:rPr>
          <w:sz w:val="28"/>
          <w:szCs w:val="28"/>
          <w:lang w:val="ro-RO"/>
        </w:rPr>
        <w:t>Ordinul ministrului de aprobare a Codului și Codul se postează pe site-ul oficial al instituției.</w:t>
      </w:r>
      <w:r w:rsidRPr="00717396">
        <w:rPr>
          <w:sz w:val="28"/>
          <w:szCs w:val="28"/>
          <w:lang w:val="ro-RO"/>
        </w:rPr>
        <w:t xml:space="preserve"> </w:t>
      </w:r>
    </w:p>
    <w:p w:rsidR="00F14391" w:rsidRPr="00F14391" w:rsidRDefault="00F14391" w:rsidP="00F14391">
      <w:pPr>
        <w:pStyle w:val="NoSpacing"/>
        <w:rPr>
          <w:sz w:val="28"/>
          <w:szCs w:val="28"/>
          <w:lang w:val="ro-RO"/>
        </w:rPr>
      </w:pPr>
    </w:p>
    <w:p w:rsidR="00F14391" w:rsidRPr="00F14391" w:rsidRDefault="00F14391" w:rsidP="00F14391">
      <w:pPr>
        <w:pStyle w:val="NoSpacing"/>
        <w:rPr>
          <w:bCs/>
          <w:sz w:val="28"/>
          <w:szCs w:val="28"/>
          <w:lang w:val="it-IT"/>
        </w:rPr>
      </w:pPr>
    </w:p>
    <w:p w:rsidR="00F14391" w:rsidRPr="00F14391" w:rsidRDefault="00F14391" w:rsidP="00F14391">
      <w:pPr>
        <w:pStyle w:val="NoSpacing"/>
        <w:rPr>
          <w:spacing w:val="-1"/>
          <w:sz w:val="28"/>
          <w:szCs w:val="28"/>
          <w:lang w:val="ro-RO"/>
        </w:rPr>
      </w:pPr>
    </w:p>
    <w:p w:rsidR="00F14391" w:rsidRPr="00F14391" w:rsidRDefault="00754B9A" w:rsidP="008E43FC">
      <w:pPr>
        <w:pStyle w:val="NoSpacing"/>
        <w:jc w:val="right"/>
        <w:rPr>
          <w:bCs/>
          <w:sz w:val="28"/>
          <w:szCs w:val="28"/>
          <w:lang w:val="ro-RO"/>
        </w:rPr>
      </w:pPr>
      <w:r>
        <w:rPr>
          <w:bCs/>
          <w:sz w:val="28"/>
          <w:szCs w:val="28"/>
          <w:lang w:val="ro-RO"/>
        </w:rPr>
        <w:t>ANEXA</w:t>
      </w:r>
    </w:p>
    <w:p w:rsidR="00F14391" w:rsidRPr="00F14391" w:rsidRDefault="00F14391" w:rsidP="00F14391">
      <w:pPr>
        <w:pStyle w:val="NoSpacing"/>
        <w:rPr>
          <w:bCs/>
          <w:sz w:val="28"/>
          <w:szCs w:val="28"/>
          <w:lang w:val="ro-RO"/>
        </w:rPr>
      </w:pPr>
    </w:p>
    <w:p w:rsidR="00F14391" w:rsidRPr="008E43FC" w:rsidRDefault="00F14391" w:rsidP="008E43FC">
      <w:pPr>
        <w:pStyle w:val="NoSpacing"/>
        <w:jc w:val="center"/>
        <w:rPr>
          <w:b/>
          <w:bCs/>
          <w:sz w:val="28"/>
          <w:szCs w:val="28"/>
          <w:lang w:val="ro-RO"/>
        </w:rPr>
      </w:pPr>
      <w:r w:rsidRPr="008E43FC">
        <w:rPr>
          <w:b/>
          <w:bCs/>
          <w:sz w:val="28"/>
          <w:szCs w:val="28"/>
          <w:lang w:val="ro-RO"/>
        </w:rPr>
        <w:t>ANGAJAMENT INDIVIDUAL DE RESPECTARE A CODULUI ETIC ȘI DE INTEGRITATE</w:t>
      </w:r>
    </w:p>
    <w:p w:rsidR="00F14391" w:rsidRPr="00F14391" w:rsidRDefault="00F14391" w:rsidP="00F14391">
      <w:pPr>
        <w:pStyle w:val="NoSpacing"/>
        <w:rPr>
          <w:bCs/>
          <w:sz w:val="28"/>
          <w:szCs w:val="28"/>
          <w:lang w:val="ro-RO"/>
        </w:rPr>
      </w:pPr>
    </w:p>
    <w:p w:rsidR="00F14391" w:rsidRPr="00F14391" w:rsidRDefault="008E43FC" w:rsidP="008E43FC">
      <w:pPr>
        <w:pStyle w:val="NoSpacing"/>
        <w:ind w:firstLine="720"/>
        <w:jc w:val="both"/>
        <w:rPr>
          <w:bCs/>
          <w:sz w:val="28"/>
          <w:szCs w:val="28"/>
          <w:lang w:val="ro-RO"/>
        </w:rPr>
      </w:pPr>
      <w:r>
        <w:rPr>
          <w:bCs/>
          <w:sz w:val="28"/>
          <w:szCs w:val="28"/>
          <w:lang w:val="ro-RO"/>
        </w:rPr>
        <w:t>Înț</w:t>
      </w:r>
      <w:r w:rsidR="00F14391" w:rsidRPr="00F14391">
        <w:rPr>
          <w:bCs/>
          <w:sz w:val="28"/>
          <w:szCs w:val="28"/>
          <w:lang w:val="ro-RO"/>
        </w:rPr>
        <w:t xml:space="preserve">eleg </w:t>
      </w:r>
      <w:r>
        <w:rPr>
          <w:bCs/>
          <w:sz w:val="28"/>
          <w:szCs w:val="28"/>
          <w:lang w:val="ro-RO"/>
        </w:rPr>
        <w:t xml:space="preserve">și conștientizez </w:t>
      </w:r>
      <w:r w:rsidR="00F14391" w:rsidRPr="00F14391">
        <w:rPr>
          <w:bCs/>
          <w:sz w:val="28"/>
          <w:szCs w:val="28"/>
          <w:lang w:val="ro-RO"/>
        </w:rPr>
        <w:t>faptul că protejarea intereselor și reputației Ministerului Apelor și Pădurilor reprezintă o obligație profesională și morală și că toți angajații trebuie să își însușească, să respecte și să aplice Cod</w:t>
      </w:r>
      <w:r>
        <w:rPr>
          <w:bCs/>
          <w:sz w:val="28"/>
          <w:szCs w:val="28"/>
          <w:lang w:val="ro-RO"/>
        </w:rPr>
        <w:t>ul</w:t>
      </w:r>
      <w:r w:rsidR="00F14391" w:rsidRPr="00F14391">
        <w:rPr>
          <w:bCs/>
          <w:sz w:val="28"/>
          <w:szCs w:val="28"/>
          <w:lang w:val="ro-RO"/>
        </w:rPr>
        <w:t xml:space="preserve"> etic și de integritate</w:t>
      </w:r>
      <w:r>
        <w:rPr>
          <w:bCs/>
          <w:sz w:val="28"/>
          <w:szCs w:val="28"/>
          <w:lang w:val="ro-RO"/>
        </w:rPr>
        <w:t xml:space="preserve"> al instituției</w:t>
      </w:r>
      <w:r w:rsidR="00F14391" w:rsidRPr="00F14391">
        <w:rPr>
          <w:bCs/>
          <w:sz w:val="28"/>
          <w:szCs w:val="28"/>
          <w:lang w:val="ro-RO"/>
        </w:rPr>
        <w:t>.</w:t>
      </w:r>
    </w:p>
    <w:p w:rsidR="00F14391" w:rsidRPr="00F14391" w:rsidRDefault="00F14391" w:rsidP="008E43FC">
      <w:pPr>
        <w:pStyle w:val="NoSpacing"/>
        <w:ind w:firstLine="720"/>
        <w:jc w:val="both"/>
        <w:rPr>
          <w:bCs/>
          <w:sz w:val="28"/>
          <w:szCs w:val="28"/>
          <w:lang w:val="ro-RO"/>
        </w:rPr>
      </w:pPr>
      <w:r w:rsidRPr="00F14391">
        <w:rPr>
          <w:bCs/>
          <w:sz w:val="28"/>
          <w:szCs w:val="28"/>
          <w:lang w:val="ro-RO"/>
        </w:rPr>
        <w:t xml:space="preserve">Îmi asum responsabilitatea pentru respectarea principiilor și obligațiilor prevăzute în Codul </w:t>
      </w:r>
      <w:r w:rsidR="008E43FC">
        <w:rPr>
          <w:bCs/>
          <w:sz w:val="28"/>
          <w:szCs w:val="28"/>
          <w:lang w:val="ro-RO"/>
        </w:rPr>
        <w:t>de etică</w:t>
      </w:r>
      <w:r w:rsidRPr="00F14391">
        <w:rPr>
          <w:bCs/>
          <w:sz w:val="28"/>
          <w:szCs w:val="28"/>
          <w:lang w:val="ro-RO"/>
        </w:rPr>
        <w:t xml:space="preserve"> și de integritate</w:t>
      </w:r>
      <w:r w:rsidR="008E43FC">
        <w:rPr>
          <w:bCs/>
          <w:sz w:val="28"/>
          <w:szCs w:val="28"/>
          <w:lang w:val="ro-RO"/>
        </w:rPr>
        <w:t xml:space="preserve"> al </w:t>
      </w:r>
      <w:r w:rsidR="008E43FC" w:rsidRPr="00F14391">
        <w:rPr>
          <w:bCs/>
          <w:sz w:val="28"/>
          <w:szCs w:val="28"/>
          <w:lang w:val="ro-RO"/>
        </w:rPr>
        <w:t>Ministerului Apelor și Pădurilor</w:t>
      </w:r>
      <w:r w:rsidRPr="00F14391">
        <w:rPr>
          <w:bCs/>
          <w:sz w:val="28"/>
          <w:szCs w:val="28"/>
          <w:lang w:val="ro-RO"/>
        </w:rPr>
        <w:t>.</w:t>
      </w:r>
    </w:p>
    <w:p w:rsidR="00F14391" w:rsidRPr="00F14391" w:rsidRDefault="00F14391" w:rsidP="008E43FC">
      <w:pPr>
        <w:pStyle w:val="NoSpacing"/>
        <w:ind w:firstLine="720"/>
        <w:jc w:val="both"/>
        <w:rPr>
          <w:bCs/>
          <w:sz w:val="28"/>
          <w:szCs w:val="28"/>
          <w:lang w:val="ro-RO"/>
        </w:rPr>
      </w:pPr>
      <w:r w:rsidRPr="00F14391">
        <w:rPr>
          <w:bCs/>
          <w:sz w:val="28"/>
          <w:szCs w:val="28"/>
          <w:lang w:val="ro-RO"/>
        </w:rPr>
        <w:t xml:space="preserve">Îmi asum responsabilitatea pentru orice acțiune în care nu mă voi mai conforma principiilor și obligațiilor care rezultă din </w:t>
      </w:r>
      <w:r w:rsidR="00754B9A" w:rsidRPr="00F14391">
        <w:rPr>
          <w:bCs/>
          <w:sz w:val="28"/>
          <w:szCs w:val="28"/>
          <w:lang w:val="ro-RO"/>
        </w:rPr>
        <w:t xml:space="preserve">Codul </w:t>
      </w:r>
      <w:r w:rsidR="00754B9A">
        <w:rPr>
          <w:bCs/>
          <w:sz w:val="28"/>
          <w:szCs w:val="28"/>
          <w:lang w:val="ro-RO"/>
        </w:rPr>
        <w:t>de etică</w:t>
      </w:r>
      <w:r w:rsidR="00754B9A" w:rsidRPr="00F14391">
        <w:rPr>
          <w:bCs/>
          <w:sz w:val="28"/>
          <w:szCs w:val="28"/>
          <w:lang w:val="ro-RO"/>
        </w:rPr>
        <w:t xml:space="preserve"> și de integritate</w:t>
      </w:r>
      <w:r w:rsidR="00754B9A">
        <w:rPr>
          <w:bCs/>
          <w:sz w:val="28"/>
          <w:szCs w:val="28"/>
          <w:lang w:val="ro-RO"/>
        </w:rPr>
        <w:t xml:space="preserve"> al </w:t>
      </w:r>
      <w:r w:rsidR="00754B9A" w:rsidRPr="00F14391">
        <w:rPr>
          <w:bCs/>
          <w:sz w:val="28"/>
          <w:szCs w:val="28"/>
          <w:lang w:val="ro-RO"/>
        </w:rPr>
        <w:t xml:space="preserve">Ministerului Apelor și Pădurilor </w:t>
      </w:r>
      <w:r w:rsidRPr="00F14391">
        <w:rPr>
          <w:bCs/>
          <w:sz w:val="28"/>
          <w:szCs w:val="28"/>
          <w:lang w:val="ro-RO"/>
        </w:rPr>
        <w:t xml:space="preserve">sau pentru situațiile în care nu voi aplica prevederile acestuia. </w:t>
      </w:r>
    </w:p>
    <w:p w:rsidR="00F14391" w:rsidRPr="00F14391" w:rsidRDefault="00F14391" w:rsidP="00F14391">
      <w:pPr>
        <w:pStyle w:val="NoSpacing"/>
        <w:rPr>
          <w:bCs/>
          <w:sz w:val="28"/>
          <w:szCs w:val="28"/>
          <w:lang w:val="ro-RO"/>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953"/>
      </w:tblGrid>
      <w:tr w:rsidR="00F14391" w:rsidRPr="00F14391" w:rsidTr="00754B9A">
        <w:tc>
          <w:tcPr>
            <w:tcW w:w="9497" w:type="dxa"/>
            <w:gridSpan w:val="2"/>
          </w:tcPr>
          <w:p w:rsidR="00F14391" w:rsidRPr="00F14391" w:rsidRDefault="00F14391" w:rsidP="00754B9A">
            <w:pPr>
              <w:pStyle w:val="NoSpacing"/>
              <w:jc w:val="center"/>
              <w:rPr>
                <w:bCs/>
                <w:sz w:val="28"/>
                <w:szCs w:val="28"/>
                <w:lang w:val="ro-RO"/>
              </w:rPr>
            </w:pPr>
            <w:r w:rsidRPr="00F14391">
              <w:rPr>
                <w:bCs/>
                <w:sz w:val="28"/>
                <w:szCs w:val="28"/>
                <w:lang w:val="ro-RO"/>
              </w:rPr>
              <w:t>DATE DE IDENTIFICARE</w:t>
            </w:r>
            <w:r w:rsidR="00754B9A">
              <w:rPr>
                <w:bCs/>
                <w:sz w:val="28"/>
                <w:szCs w:val="28"/>
                <w:lang w:val="ro-RO"/>
              </w:rPr>
              <w:t xml:space="preserve"> ALE ANGAJATULUI (se completează</w:t>
            </w:r>
            <w:r w:rsidRPr="00F14391">
              <w:rPr>
                <w:bCs/>
                <w:sz w:val="28"/>
                <w:szCs w:val="28"/>
                <w:lang w:val="ro-RO"/>
              </w:rPr>
              <w:t xml:space="preserve"> de angajat)</w:t>
            </w:r>
          </w:p>
        </w:tc>
      </w:tr>
      <w:tr w:rsidR="00F14391" w:rsidRPr="00F14391" w:rsidTr="00754B9A">
        <w:tc>
          <w:tcPr>
            <w:tcW w:w="3544" w:type="dxa"/>
            <w:vAlign w:val="center"/>
          </w:tcPr>
          <w:p w:rsidR="00754B9A" w:rsidRDefault="00754B9A" w:rsidP="00754B9A">
            <w:pPr>
              <w:pStyle w:val="NoSpacing"/>
              <w:rPr>
                <w:bCs/>
                <w:sz w:val="28"/>
                <w:szCs w:val="28"/>
                <w:lang w:val="ro-RO"/>
              </w:rPr>
            </w:pPr>
          </w:p>
          <w:p w:rsidR="00F14391" w:rsidRDefault="00F14391" w:rsidP="00754B9A">
            <w:pPr>
              <w:pStyle w:val="NoSpacing"/>
              <w:rPr>
                <w:bCs/>
                <w:sz w:val="28"/>
                <w:szCs w:val="28"/>
                <w:lang w:val="ro-RO"/>
              </w:rPr>
            </w:pPr>
            <w:r w:rsidRPr="00F14391">
              <w:rPr>
                <w:bCs/>
                <w:sz w:val="28"/>
                <w:szCs w:val="28"/>
                <w:lang w:val="ro-RO"/>
              </w:rPr>
              <w:t>NUME  PRENUME</w:t>
            </w:r>
          </w:p>
          <w:p w:rsidR="00754B9A" w:rsidRPr="00F14391" w:rsidRDefault="00754B9A" w:rsidP="00754B9A">
            <w:pPr>
              <w:pStyle w:val="NoSpacing"/>
              <w:rPr>
                <w:bCs/>
                <w:sz w:val="28"/>
                <w:szCs w:val="28"/>
                <w:lang w:val="ro-RO"/>
              </w:rPr>
            </w:pPr>
          </w:p>
        </w:tc>
        <w:tc>
          <w:tcPr>
            <w:tcW w:w="5953" w:type="dxa"/>
            <w:vAlign w:val="center"/>
          </w:tcPr>
          <w:p w:rsidR="00F14391" w:rsidRPr="00F14391" w:rsidRDefault="00F14391" w:rsidP="00754B9A">
            <w:pPr>
              <w:pStyle w:val="NoSpacing"/>
              <w:rPr>
                <w:bCs/>
                <w:sz w:val="28"/>
                <w:szCs w:val="28"/>
                <w:lang w:val="ro-RO"/>
              </w:rPr>
            </w:pPr>
          </w:p>
        </w:tc>
      </w:tr>
      <w:tr w:rsidR="00F14391" w:rsidRPr="00F14391" w:rsidTr="00754B9A">
        <w:tc>
          <w:tcPr>
            <w:tcW w:w="3544" w:type="dxa"/>
            <w:vAlign w:val="center"/>
          </w:tcPr>
          <w:p w:rsidR="00754B9A" w:rsidRDefault="00754B9A" w:rsidP="00754B9A">
            <w:pPr>
              <w:pStyle w:val="NoSpacing"/>
              <w:rPr>
                <w:bCs/>
                <w:sz w:val="28"/>
                <w:szCs w:val="28"/>
                <w:lang w:val="ro-RO"/>
              </w:rPr>
            </w:pPr>
          </w:p>
          <w:p w:rsidR="00F14391" w:rsidRDefault="00754B9A" w:rsidP="00754B9A">
            <w:pPr>
              <w:pStyle w:val="NoSpacing"/>
              <w:rPr>
                <w:bCs/>
                <w:sz w:val="28"/>
                <w:szCs w:val="28"/>
                <w:lang w:val="ro-RO"/>
              </w:rPr>
            </w:pPr>
            <w:r>
              <w:rPr>
                <w:bCs/>
                <w:sz w:val="28"/>
                <w:szCs w:val="28"/>
                <w:lang w:val="ro-RO"/>
              </w:rPr>
              <w:t>FUNCȚ</w:t>
            </w:r>
            <w:r w:rsidR="00F14391" w:rsidRPr="00F14391">
              <w:rPr>
                <w:bCs/>
                <w:sz w:val="28"/>
                <w:szCs w:val="28"/>
                <w:lang w:val="ro-RO"/>
              </w:rPr>
              <w:t>IA</w:t>
            </w:r>
          </w:p>
          <w:p w:rsidR="00754B9A" w:rsidRPr="00F14391" w:rsidRDefault="00754B9A" w:rsidP="00754B9A">
            <w:pPr>
              <w:pStyle w:val="NoSpacing"/>
              <w:rPr>
                <w:bCs/>
                <w:sz w:val="28"/>
                <w:szCs w:val="28"/>
                <w:lang w:val="ro-RO"/>
              </w:rPr>
            </w:pPr>
          </w:p>
        </w:tc>
        <w:tc>
          <w:tcPr>
            <w:tcW w:w="5953" w:type="dxa"/>
            <w:vAlign w:val="center"/>
          </w:tcPr>
          <w:p w:rsidR="00F14391" w:rsidRPr="00F14391" w:rsidRDefault="00F14391" w:rsidP="00754B9A">
            <w:pPr>
              <w:pStyle w:val="NoSpacing"/>
              <w:rPr>
                <w:bCs/>
                <w:sz w:val="28"/>
                <w:szCs w:val="28"/>
                <w:lang w:val="ro-RO"/>
              </w:rPr>
            </w:pPr>
          </w:p>
        </w:tc>
      </w:tr>
      <w:tr w:rsidR="00F14391" w:rsidRPr="00F14391" w:rsidTr="00754B9A">
        <w:tc>
          <w:tcPr>
            <w:tcW w:w="3544" w:type="dxa"/>
            <w:vAlign w:val="center"/>
          </w:tcPr>
          <w:p w:rsidR="00754B9A" w:rsidRDefault="00754B9A" w:rsidP="00754B9A">
            <w:pPr>
              <w:pStyle w:val="NoSpacing"/>
              <w:rPr>
                <w:sz w:val="28"/>
                <w:szCs w:val="28"/>
              </w:rPr>
            </w:pPr>
          </w:p>
          <w:p w:rsidR="00F14391" w:rsidRDefault="00F14391" w:rsidP="00754B9A">
            <w:pPr>
              <w:pStyle w:val="NoSpacing"/>
              <w:rPr>
                <w:sz w:val="28"/>
                <w:szCs w:val="28"/>
              </w:rPr>
            </w:pPr>
            <w:r w:rsidRPr="00F14391">
              <w:rPr>
                <w:sz w:val="28"/>
                <w:szCs w:val="28"/>
              </w:rPr>
              <w:t>Direcţia Generală</w:t>
            </w:r>
            <w:r w:rsidR="00754B9A">
              <w:rPr>
                <w:sz w:val="28"/>
                <w:szCs w:val="28"/>
              </w:rPr>
              <w:t xml:space="preserve"> </w:t>
            </w:r>
            <w:r w:rsidRPr="00F14391">
              <w:rPr>
                <w:sz w:val="28"/>
                <w:szCs w:val="28"/>
              </w:rPr>
              <w:t>/</w:t>
            </w:r>
            <w:r w:rsidR="00754B9A">
              <w:rPr>
                <w:sz w:val="28"/>
                <w:szCs w:val="28"/>
              </w:rPr>
              <w:t xml:space="preserve"> </w:t>
            </w:r>
            <w:r w:rsidRPr="00F14391">
              <w:rPr>
                <w:sz w:val="28"/>
                <w:szCs w:val="28"/>
              </w:rPr>
              <w:t>Direcţia</w:t>
            </w:r>
            <w:r w:rsidR="00754B9A">
              <w:rPr>
                <w:sz w:val="28"/>
                <w:szCs w:val="28"/>
              </w:rPr>
              <w:t xml:space="preserve"> </w:t>
            </w:r>
            <w:r w:rsidRPr="00F14391">
              <w:rPr>
                <w:sz w:val="28"/>
                <w:szCs w:val="28"/>
              </w:rPr>
              <w:t>/</w:t>
            </w:r>
            <w:r w:rsidR="00754B9A">
              <w:rPr>
                <w:sz w:val="28"/>
                <w:szCs w:val="28"/>
              </w:rPr>
              <w:t xml:space="preserve"> </w:t>
            </w:r>
            <w:r w:rsidRPr="00F14391">
              <w:rPr>
                <w:sz w:val="28"/>
                <w:szCs w:val="28"/>
              </w:rPr>
              <w:t>Serviciul</w:t>
            </w:r>
            <w:r w:rsidR="00754B9A">
              <w:rPr>
                <w:sz w:val="28"/>
                <w:szCs w:val="28"/>
              </w:rPr>
              <w:t xml:space="preserve"> </w:t>
            </w:r>
            <w:r w:rsidRPr="00F14391">
              <w:rPr>
                <w:sz w:val="28"/>
                <w:szCs w:val="28"/>
              </w:rPr>
              <w:t>/</w:t>
            </w:r>
            <w:r w:rsidR="00754B9A">
              <w:rPr>
                <w:sz w:val="28"/>
                <w:szCs w:val="28"/>
              </w:rPr>
              <w:t xml:space="preserve"> </w:t>
            </w:r>
            <w:r w:rsidR="00754B9A" w:rsidRPr="00F14391">
              <w:rPr>
                <w:sz w:val="28"/>
                <w:szCs w:val="28"/>
              </w:rPr>
              <w:t>Birou</w:t>
            </w:r>
            <w:r w:rsidR="00754B9A">
              <w:rPr>
                <w:sz w:val="28"/>
                <w:szCs w:val="28"/>
              </w:rPr>
              <w:t>l</w:t>
            </w:r>
            <w:r w:rsidR="00754B9A" w:rsidRPr="00F14391">
              <w:rPr>
                <w:sz w:val="28"/>
                <w:szCs w:val="28"/>
              </w:rPr>
              <w:t xml:space="preserve"> /</w:t>
            </w:r>
            <w:r w:rsidR="00754B9A">
              <w:rPr>
                <w:sz w:val="28"/>
                <w:szCs w:val="28"/>
              </w:rPr>
              <w:t xml:space="preserve"> </w:t>
            </w:r>
            <w:r w:rsidRPr="00F14391">
              <w:rPr>
                <w:sz w:val="28"/>
                <w:szCs w:val="28"/>
              </w:rPr>
              <w:t>Compartimentul</w:t>
            </w:r>
          </w:p>
          <w:p w:rsidR="00754B9A" w:rsidRPr="00F14391" w:rsidRDefault="00754B9A" w:rsidP="00754B9A">
            <w:pPr>
              <w:pStyle w:val="NoSpacing"/>
              <w:rPr>
                <w:bCs/>
                <w:sz w:val="28"/>
                <w:szCs w:val="28"/>
                <w:lang w:val="ro-RO"/>
              </w:rPr>
            </w:pPr>
          </w:p>
        </w:tc>
        <w:tc>
          <w:tcPr>
            <w:tcW w:w="5953" w:type="dxa"/>
            <w:vAlign w:val="center"/>
          </w:tcPr>
          <w:p w:rsidR="00F14391" w:rsidRPr="00F14391" w:rsidRDefault="00F14391" w:rsidP="00754B9A">
            <w:pPr>
              <w:pStyle w:val="NoSpacing"/>
              <w:rPr>
                <w:bCs/>
                <w:sz w:val="28"/>
                <w:szCs w:val="28"/>
                <w:lang w:val="ro-RO"/>
              </w:rPr>
            </w:pPr>
          </w:p>
        </w:tc>
      </w:tr>
      <w:tr w:rsidR="00F14391" w:rsidRPr="00F14391" w:rsidTr="00754B9A">
        <w:tc>
          <w:tcPr>
            <w:tcW w:w="3544" w:type="dxa"/>
            <w:vAlign w:val="center"/>
          </w:tcPr>
          <w:p w:rsidR="00F14391" w:rsidRPr="00F14391" w:rsidRDefault="00F14391" w:rsidP="00754B9A">
            <w:pPr>
              <w:pStyle w:val="NoSpacing"/>
              <w:rPr>
                <w:bCs/>
                <w:sz w:val="28"/>
                <w:szCs w:val="28"/>
                <w:lang w:val="ro-RO"/>
              </w:rPr>
            </w:pPr>
            <w:r w:rsidRPr="00F14391">
              <w:rPr>
                <w:bCs/>
                <w:sz w:val="28"/>
                <w:szCs w:val="28"/>
                <w:lang w:val="ro-RO"/>
              </w:rPr>
              <w:t>Data:</w:t>
            </w:r>
          </w:p>
        </w:tc>
        <w:tc>
          <w:tcPr>
            <w:tcW w:w="5953" w:type="dxa"/>
            <w:vAlign w:val="center"/>
          </w:tcPr>
          <w:p w:rsidR="00F14391" w:rsidRPr="00F14391" w:rsidRDefault="00754B9A" w:rsidP="00754B9A">
            <w:pPr>
              <w:pStyle w:val="NoSpacing"/>
              <w:rPr>
                <w:bCs/>
                <w:sz w:val="28"/>
                <w:szCs w:val="28"/>
                <w:lang w:val="ro-RO"/>
              </w:rPr>
            </w:pPr>
            <w:r>
              <w:rPr>
                <w:bCs/>
                <w:sz w:val="28"/>
                <w:szCs w:val="28"/>
                <w:lang w:val="ro-RO"/>
              </w:rPr>
              <w:t>Semnă</w:t>
            </w:r>
            <w:r w:rsidR="00F14391" w:rsidRPr="00F14391">
              <w:rPr>
                <w:bCs/>
                <w:sz w:val="28"/>
                <w:szCs w:val="28"/>
                <w:lang w:val="ro-RO"/>
              </w:rPr>
              <w:t>tura:</w:t>
            </w:r>
          </w:p>
          <w:p w:rsidR="00F14391" w:rsidRDefault="00F14391" w:rsidP="00754B9A">
            <w:pPr>
              <w:pStyle w:val="NoSpacing"/>
              <w:rPr>
                <w:bCs/>
                <w:sz w:val="28"/>
                <w:szCs w:val="28"/>
                <w:lang w:val="ro-RO"/>
              </w:rPr>
            </w:pPr>
          </w:p>
          <w:p w:rsidR="00754B9A" w:rsidRPr="00F14391" w:rsidRDefault="00754B9A" w:rsidP="00754B9A">
            <w:pPr>
              <w:pStyle w:val="NoSpacing"/>
              <w:rPr>
                <w:bCs/>
                <w:sz w:val="28"/>
                <w:szCs w:val="28"/>
                <w:lang w:val="ro-RO"/>
              </w:rPr>
            </w:pPr>
          </w:p>
        </w:tc>
      </w:tr>
    </w:tbl>
    <w:p w:rsidR="00F14391" w:rsidRPr="00F14391" w:rsidRDefault="00F14391" w:rsidP="00F14391">
      <w:pPr>
        <w:pStyle w:val="NoSpacing"/>
        <w:rPr>
          <w:bCs/>
          <w:sz w:val="28"/>
          <w:szCs w:val="28"/>
        </w:rPr>
      </w:pPr>
    </w:p>
    <w:p w:rsidR="00F14391" w:rsidRPr="00F14391" w:rsidRDefault="00F14391" w:rsidP="00F14391">
      <w:pPr>
        <w:pStyle w:val="NoSpacing"/>
        <w:rPr>
          <w:sz w:val="28"/>
          <w:szCs w:val="28"/>
          <w:lang w:val="ro-RO"/>
        </w:rPr>
      </w:pPr>
    </w:p>
    <w:p w:rsidR="003A5A02" w:rsidRPr="00F14391" w:rsidRDefault="003A5A02" w:rsidP="00F14391">
      <w:pPr>
        <w:pStyle w:val="NoSpacing"/>
        <w:rPr>
          <w:sz w:val="28"/>
          <w:szCs w:val="28"/>
        </w:rPr>
      </w:pPr>
    </w:p>
    <w:sectPr w:rsidR="003A5A02" w:rsidRPr="00F14391">
      <w:pgSz w:w="12240" w:h="15840"/>
      <w:pgMar w:top="1440" w:right="108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57B" w:rsidRDefault="0027257B" w:rsidP="00F14391">
      <w:r>
        <w:separator/>
      </w:r>
    </w:p>
  </w:endnote>
  <w:endnote w:type="continuationSeparator" w:id="0">
    <w:p w:rsidR="0027257B" w:rsidRDefault="0027257B" w:rsidP="00F1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falt">
    <w:altName w:val="Arial Unicode MS"/>
    <w:panose1 w:val="00000000000000000000"/>
    <w:charset w:val="88"/>
    <w:family w:val="roman"/>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09452"/>
      <w:docPartObj>
        <w:docPartGallery w:val="Page Numbers (Bottom of Page)"/>
        <w:docPartUnique/>
      </w:docPartObj>
    </w:sdtPr>
    <w:sdtEndPr/>
    <w:sdtContent>
      <w:p w:rsidR="00D55CDC" w:rsidRDefault="00D55CDC">
        <w:pPr>
          <w:pStyle w:val="Footer"/>
          <w:jc w:val="center"/>
        </w:pPr>
        <w:r>
          <w:fldChar w:fldCharType="begin"/>
        </w:r>
        <w:r>
          <w:instrText>PAGE   \* MERGEFORMAT</w:instrText>
        </w:r>
        <w:r>
          <w:fldChar w:fldCharType="separate"/>
        </w:r>
        <w:r w:rsidR="00AA60D8" w:rsidRPr="00AA60D8">
          <w:rPr>
            <w:noProof/>
            <w:lang w:val="ro-RO"/>
          </w:rPr>
          <w:t>1</w:t>
        </w:r>
        <w:r>
          <w:fldChar w:fldCharType="end"/>
        </w:r>
      </w:p>
    </w:sdtContent>
  </w:sdt>
  <w:p w:rsidR="00D55CDC" w:rsidRDefault="00D55CDC">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57B" w:rsidRDefault="0027257B" w:rsidP="00F14391">
      <w:r>
        <w:separator/>
      </w:r>
    </w:p>
  </w:footnote>
  <w:footnote w:type="continuationSeparator" w:id="0">
    <w:p w:rsidR="0027257B" w:rsidRDefault="0027257B" w:rsidP="00F14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CDC" w:rsidRPr="00F14391" w:rsidRDefault="00D55CDC" w:rsidP="00F14391">
    <w:pPr>
      <w:pStyle w:val="NoSpacing"/>
      <w:jc w:val="center"/>
      <w:rPr>
        <w:sz w:val="28"/>
        <w:szCs w:val="28"/>
        <w:lang w:val="ro-RO"/>
      </w:rPr>
    </w:pPr>
    <w:r w:rsidRPr="00F14391">
      <w:rPr>
        <w:noProof/>
        <w:sz w:val="28"/>
        <w:szCs w:val="28"/>
        <w:lang w:val="en-GB" w:eastAsia="en-GB"/>
      </w:rPr>
      <w:drawing>
        <wp:inline distT="0" distB="0" distL="0" distR="0" wp14:anchorId="18DCD871" wp14:editId="6B682CA8">
          <wp:extent cx="466725" cy="571500"/>
          <wp:effectExtent l="0" t="0" r="952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D55CDC" w:rsidRPr="00F14391" w:rsidRDefault="00D55CDC" w:rsidP="00F14391">
    <w:pPr>
      <w:pStyle w:val="NoSpacing"/>
      <w:jc w:val="center"/>
      <w:rPr>
        <w:sz w:val="28"/>
        <w:szCs w:val="28"/>
        <w:lang w:val="ro-RO"/>
      </w:rPr>
    </w:pPr>
    <w:r w:rsidRPr="00F14391">
      <w:rPr>
        <w:sz w:val="28"/>
        <w:szCs w:val="28"/>
        <w:lang w:val="ro-RO"/>
      </w:rPr>
      <w:t>GUVERNUL ROMÂNIEI</w:t>
    </w:r>
  </w:p>
  <w:p w:rsidR="00D55CDC" w:rsidRDefault="00D55CDC" w:rsidP="00F14391">
    <w:pPr>
      <w:pStyle w:val="Header"/>
      <w:jc w:val="center"/>
    </w:pPr>
    <w:r w:rsidRPr="00F14391">
      <w:rPr>
        <w:sz w:val="28"/>
        <w:szCs w:val="28"/>
        <w:lang w:val="ro-RO"/>
      </w:rPr>
      <w:t>MINISTERUL APELOR ȘI PĂDURILOR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6B2D"/>
    <w:multiLevelType w:val="hybridMultilevel"/>
    <w:tmpl w:val="B26EB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37C3E"/>
    <w:multiLevelType w:val="hybridMultilevel"/>
    <w:tmpl w:val="3ACAD734"/>
    <w:lvl w:ilvl="0" w:tplc="08090017">
      <w:start w:val="1"/>
      <w:numFmt w:val="lowerLetter"/>
      <w:lvlText w:val="%1)"/>
      <w:lvlJc w:val="left"/>
      <w:pPr>
        <w:ind w:left="720" w:hanging="360"/>
      </w:pPr>
    </w:lvl>
    <w:lvl w:ilvl="1" w:tplc="98D6F7B6">
      <w:numFmt w:val="bullet"/>
      <w:lvlText w:val="-"/>
      <w:lvlJc w:val="left"/>
      <w:pPr>
        <w:ind w:left="1440" w:hanging="360"/>
      </w:pPr>
      <w:rPr>
        <w:rFonts w:ascii="Times New Roman" w:eastAsia="PMingLiUfalt"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E6174"/>
    <w:multiLevelType w:val="hybridMultilevel"/>
    <w:tmpl w:val="C3E01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2711EB"/>
    <w:multiLevelType w:val="hybridMultilevel"/>
    <w:tmpl w:val="2E7E0AC6"/>
    <w:lvl w:ilvl="0" w:tplc="C78032E8">
      <w:start w:val="1"/>
      <w:numFmt w:val="lowerLetter"/>
      <w:lvlText w:val="%1)"/>
      <w:lvlJc w:val="left"/>
      <w:pPr>
        <w:ind w:left="1515" w:hanging="360"/>
      </w:pPr>
      <w:rPr>
        <w:b w:val="0"/>
      </w:r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4" w15:restartNumberingAfterBreak="0">
    <w:nsid w:val="253F2DCC"/>
    <w:multiLevelType w:val="hybridMultilevel"/>
    <w:tmpl w:val="3FFACF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831A33"/>
    <w:multiLevelType w:val="hybridMultilevel"/>
    <w:tmpl w:val="BBC4DD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310B03"/>
    <w:multiLevelType w:val="hybridMultilevel"/>
    <w:tmpl w:val="274CE6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1036BC"/>
    <w:multiLevelType w:val="hybridMultilevel"/>
    <w:tmpl w:val="2196CB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B63CA8"/>
    <w:multiLevelType w:val="hybridMultilevel"/>
    <w:tmpl w:val="740AFD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295C17"/>
    <w:multiLevelType w:val="hybridMultilevel"/>
    <w:tmpl w:val="27F89ECE"/>
    <w:lvl w:ilvl="0" w:tplc="52FC1E3C">
      <w:start w:val="1"/>
      <w:numFmt w:val="decimal"/>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BA73687"/>
    <w:multiLevelType w:val="hybridMultilevel"/>
    <w:tmpl w:val="284C3B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0693E31"/>
    <w:multiLevelType w:val="hybridMultilevel"/>
    <w:tmpl w:val="2B54BA88"/>
    <w:lvl w:ilvl="0" w:tplc="98D6F7B6">
      <w:numFmt w:val="bullet"/>
      <w:lvlText w:val="-"/>
      <w:lvlJc w:val="left"/>
      <w:pPr>
        <w:ind w:left="720" w:hanging="360"/>
      </w:pPr>
      <w:rPr>
        <w:rFonts w:ascii="Times New Roman" w:eastAsia="PMingLiUfal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014570"/>
    <w:multiLevelType w:val="hybridMultilevel"/>
    <w:tmpl w:val="5F9431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DE57B8"/>
    <w:multiLevelType w:val="hybridMultilevel"/>
    <w:tmpl w:val="DA9C43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8"/>
  </w:num>
  <w:num w:numId="5">
    <w:abstractNumId w:val="5"/>
  </w:num>
  <w:num w:numId="6">
    <w:abstractNumId w:val="1"/>
  </w:num>
  <w:num w:numId="7">
    <w:abstractNumId w:val="0"/>
  </w:num>
  <w:num w:numId="8">
    <w:abstractNumId w:val="2"/>
  </w:num>
  <w:num w:numId="9">
    <w:abstractNumId w:val="3"/>
  </w:num>
  <w:num w:numId="10">
    <w:abstractNumId w:val="10"/>
  </w:num>
  <w:num w:numId="11">
    <w:abstractNumId w:val="6"/>
  </w:num>
  <w:num w:numId="12">
    <w:abstractNumId w:val="13"/>
  </w:num>
  <w:num w:numId="13">
    <w:abstractNumId w:val="11"/>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91"/>
    <w:rsid w:val="000271E9"/>
    <w:rsid w:val="00113446"/>
    <w:rsid w:val="00132717"/>
    <w:rsid w:val="00202393"/>
    <w:rsid w:val="00206160"/>
    <w:rsid w:val="0021394B"/>
    <w:rsid w:val="002715BA"/>
    <w:rsid w:val="0027257B"/>
    <w:rsid w:val="002B1B95"/>
    <w:rsid w:val="002C6B98"/>
    <w:rsid w:val="003546AF"/>
    <w:rsid w:val="00383806"/>
    <w:rsid w:val="00392D5E"/>
    <w:rsid w:val="003A5A02"/>
    <w:rsid w:val="003A6F69"/>
    <w:rsid w:val="00477CF7"/>
    <w:rsid w:val="004A34C4"/>
    <w:rsid w:val="004E3285"/>
    <w:rsid w:val="005A1963"/>
    <w:rsid w:val="005B0EF4"/>
    <w:rsid w:val="00681D66"/>
    <w:rsid w:val="00684F3C"/>
    <w:rsid w:val="006D23DD"/>
    <w:rsid w:val="00717396"/>
    <w:rsid w:val="00750CBC"/>
    <w:rsid w:val="00754B9A"/>
    <w:rsid w:val="008B4A5E"/>
    <w:rsid w:val="008E43FC"/>
    <w:rsid w:val="00906A2C"/>
    <w:rsid w:val="009636F7"/>
    <w:rsid w:val="00AA60D8"/>
    <w:rsid w:val="00B6755B"/>
    <w:rsid w:val="00BB6F2E"/>
    <w:rsid w:val="00CD2FBF"/>
    <w:rsid w:val="00D3324B"/>
    <w:rsid w:val="00D527A7"/>
    <w:rsid w:val="00D55CDC"/>
    <w:rsid w:val="00E05858"/>
    <w:rsid w:val="00E1718E"/>
    <w:rsid w:val="00E30C31"/>
    <w:rsid w:val="00E540F8"/>
    <w:rsid w:val="00EB72A1"/>
    <w:rsid w:val="00F04F85"/>
    <w:rsid w:val="00F14391"/>
    <w:rsid w:val="00FD7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0F43E-C3DE-457B-A6C9-BB4F6D8B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391"/>
    <w:pPr>
      <w:spacing w:after="0" w:line="240" w:lineRule="auto"/>
    </w:pPr>
    <w:rPr>
      <w:rFonts w:ascii="Times New Roman" w:eastAsia="PMingLiUfalt" w:hAnsi="Times New Roman" w:cs="Times New Roman"/>
      <w:lang w:val="en-US"/>
    </w:rPr>
  </w:style>
  <w:style w:type="paragraph" w:styleId="Heading1">
    <w:name w:val="heading 1"/>
    <w:basedOn w:val="Normal"/>
    <w:next w:val="Normal"/>
    <w:link w:val="Heading1Char"/>
    <w:qFormat/>
    <w:rsid w:val="00F14391"/>
    <w:pPr>
      <w:keepNext/>
      <w:spacing w:before="1931" w:after="100" w:afterAutospacing="1" w:line="327" w:lineRule="exact"/>
      <w:ind w:left="72"/>
      <w:jc w:val="center"/>
      <w:textAlignment w:val="baseline"/>
      <w:outlineLvl w:val="0"/>
    </w:pPr>
    <w:rPr>
      <w:rFonts w:eastAsia="Times New Roman"/>
      <w:b/>
      <w:color w:val="000000"/>
      <w:sz w:val="28"/>
      <w:lang w:val="ro-RO"/>
    </w:rPr>
  </w:style>
  <w:style w:type="paragraph" w:styleId="Heading2">
    <w:name w:val="heading 2"/>
    <w:basedOn w:val="Normal"/>
    <w:next w:val="Normal"/>
    <w:link w:val="Heading2Char"/>
    <w:qFormat/>
    <w:rsid w:val="00F14391"/>
    <w:pPr>
      <w:keepNext/>
      <w:spacing w:before="2" w:after="100" w:afterAutospacing="1" w:line="225" w:lineRule="exact"/>
      <w:textAlignment w:val="baseline"/>
      <w:outlineLvl w:val="1"/>
    </w:pPr>
    <w:rPr>
      <w:rFonts w:eastAsia="Times New Roman"/>
      <w:b/>
      <w:color w:val="000000"/>
      <w:spacing w:val="-1"/>
      <w:sz w:val="28"/>
      <w:lang w:val="ro-RO"/>
    </w:rPr>
  </w:style>
  <w:style w:type="paragraph" w:styleId="Heading3">
    <w:name w:val="heading 3"/>
    <w:basedOn w:val="Normal"/>
    <w:next w:val="Normal"/>
    <w:link w:val="Heading3Char"/>
    <w:qFormat/>
    <w:rsid w:val="00F14391"/>
    <w:pPr>
      <w:keepNext/>
      <w:ind w:firstLine="288"/>
      <w:jc w:val="center"/>
      <w:outlineLvl w:val="2"/>
    </w:pPr>
    <w:rPr>
      <w:b/>
      <w:bCs/>
      <w:sz w:val="28"/>
    </w:rPr>
  </w:style>
  <w:style w:type="paragraph" w:styleId="Heading4">
    <w:name w:val="heading 4"/>
    <w:basedOn w:val="Normal"/>
    <w:next w:val="Normal"/>
    <w:link w:val="Heading4Char"/>
    <w:qFormat/>
    <w:rsid w:val="00F14391"/>
    <w:pPr>
      <w:keepNext/>
      <w:tabs>
        <w:tab w:val="left" w:pos="504"/>
      </w:tabs>
      <w:autoSpaceDE w:val="0"/>
      <w:autoSpaceDN w:val="0"/>
      <w:adjustRightInd w:val="0"/>
      <w:spacing w:after="100" w:afterAutospacing="1"/>
      <w:jc w:val="both"/>
      <w:outlineLvl w:val="3"/>
    </w:pPr>
    <w:rPr>
      <w:b/>
      <w:sz w:val="28"/>
      <w:lang w:val="ro-RO"/>
    </w:rPr>
  </w:style>
  <w:style w:type="paragraph" w:styleId="Heading5">
    <w:name w:val="heading 5"/>
    <w:basedOn w:val="Normal"/>
    <w:next w:val="Normal"/>
    <w:link w:val="Heading5Char"/>
    <w:qFormat/>
    <w:rsid w:val="00F14391"/>
    <w:pPr>
      <w:keepNext/>
      <w:spacing w:after="100" w:afterAutospacing="1"/>
      <w:jc w:val="both"/>
      <w:outlineLvl w:val="4"/>
    </w:pPr>
    <w:rPr>
      <w:bCs/>
      <w:i/>
      <w:iCs/>
      <w:sz w:val="28"/>
      <w:lang w:val="ro-RO"/>
    </w:rPr>
  </w:style>
  <w:style w:type="paragraph" w:styleId="Heading6">
    <w:name w:val="heading 6"/>
    <w:basedOn w:val="Normal"/>
    <w:next w:val="Normal"/>
    <w:link w:val="Heading6Char"/>
    <w:qFormat/>
    <w:rsid w:val="00F14391"/>
    <w:pPr>
      <w:keepNext/>
      <w:spacing w:after="100" w:afterAutospacing="1"/>
      <w:jc w:val="both"/>
      <w:outlineLvl w:val="5"/>
    </w:pPr>
    <w:rPr>
      <w:i/>
      <w:iCs/>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391"/>
    <w:rPr>
      <w:rFonts w:ascii="Times New Roman" w:eastAsia="Times New Roman" w:hAnsi="Times New Roman" w:cs="Times New Roman"/>
      <w:b/>
      <w:color w:val="000000"/>
      <w:sz w:val="28"/>
      <w:lang w:val="ro-RO"/>
    </w:rPr>
  </w:style>
  <w:style w:type="character" w:customStyle="1" w:styleId="Heading2Char">
    <w:name w:val="Heading 2 Char"/>
    <w:basedOn w:val="DefaultParagraphFont"/>
    <w:link w:val="Heading2"/>
    <w:rsid w:val="00F14391"/>
    <w:rPr>
      <w:rFonts w:ascii="Times New Roman" w:eastAsia="Times New Roman" w:hAnsi="Times New Roman" w:cs="Times New Roman"/>
      <w:b/>
      <w:color w:val="000000"/>
      <w:spacing w:val="-1"/>
      <w:sz w:val="28"/>
      <w:lang w:val="ro-RO"/>
    </w:rPr>
  </w:style>
  <w:style w:type="character" w:customStyle="1" w:styleId="Heading3Char">
    <w:name w:val="Heading 3 Char"/>
    <w:basedOn w:val="DefaultParagraphFont"/>
    <w:link w:val="Heading3"/>
    <w:rsid w:val="00F14391"/>
    <w:rPr>
      <w:rFonts w:ascii="Times New Roman" w:eastAsia="PMingLiUfalt" w:hAnsi="Times New Roman" w:cs="Times New Roman"/>
      <w:b/>
      <w:bCs/>
      <w:sz w:val="28"/>
      <w:lang w:val="en-US"/>
    </w:rPr>
  </w:style>
  <w:style w:type="character" w:customStyle="1" w:styleId="Heading4Char">
    <w:name w:val="Heading 4 Char"/>
    <w:basedOn w:val="DefaultParagraphFont"/>
    <w:link w:val="Heading4"/>
    <w:rsid w:val="00F14391"/>
    <w:rPr>
      <w:rFonts w:ascii="Times New Roman" w:eastAsia="PMingLiUfalt" w:hAnsi="Times New Roman" w:cs="Times New Roman"/>
      <w:b/>
      <w:sz w:val="28"/>
      <w:lang w:val="ro-RO"/>
    </w:rPr>
  </w:style>
  <w:style w:type="character" w:customStyle="1" w:styleId="Heading5Char">
    <w:name w:val="Heading 5 Char"/>
    <w:basedOn w:val="DefaultParagraphFont"/>
    <w:link w:val="Heading5"/>
    <w:rsid w:val="00F14391"/>
    <w:rPr>
      <w:rFonts w:ascii="Times New Roman" w:eastAsia="PMingLiUfalt" w:hAnsi="Times New Roman" w:cs="Times New Roman"/>
      <w:bCs/>
      <w:i/>
      <w:iCs/>
      <w:sz w:val="28"/>
      <w:lang w:val="ro-RO"/>
    </w:rPr>
  </w:style>
  <w:style w:type="character" w:customStyle="1" w:styleId="Heading6Char">
    <w:name w:val="Heading 6 Char"/>
    <w:basedOn w:val="DefaultParagraphFont"/>
    <w:link w:val="Heading6"/>
    <w:rsid w:val="00F14391"/>
    <w:rPr>
      <w:rFonts w:ascii="Times New Roman" w:eastAsia="PMingLiUfalt" w:hAnsi="Times New Roman" w:cs="Times New Roman"/>
      <w:i/>
      <w:iCs/>
      <w:lang w:val="it-IT"/>
    </w:rPr>
  </w:style>
  <w:style w:type="paragraph" w:styleId="ListParagraph">
    <w:name w:val="List Paragraph"/>
    <w:basedOn w:val="Normal"/>
    <w:qFormat/>
    <w:rsid w:val="00F14391"/>
    <w:pPr>
      <w:ind w:left="720"/>
    </w:pPr>
  </w:style>
  <w:style w:type="paragraph" w:styleId="Header">
    <w:name w:val="header"/>
    <w:basedOn w:val="Normal"/>
    <w:link w:val="HeaderChar"/>
    <w:semiHidden/>
    <w:rsid w:val="00F14391"/>
    <w:pPr>
      <w:tabs>
        <w:tab w:val="center" w:pos="4320"/>
        <w:tab w:val="right" w:pos="8640"/>
      </w:tabs>
    </w:pPr>
  </w:style>
  <w:style w:type="character" w:customStyle="1" w:styleId="HeaderChar">
    <w:name w:val="Header Char"/>
    <w:basedOn w:val="DefaultParagraphFont"/>
    <w:link w:val="Header"/>
    <w:semiHidden/>
    <w:rsid w:val="00F14391"/>
    <w:rPr>
      <w:rFonts w:ascii="Times New Roman" w:eastAsia="PMingLiUfalt" w:hAnsi="Times New Roman" w:cs="Times New Roman"/>
      <w:lang w:val="en-US"/>
    </w:rPr>
  </w:style>
  <w:style w:type="paragraph" w:styleId="Footer">
    <w:name w:val="footer"/>
    <w:basedOn w:val="Normal"/>
    <w:link w:val="FooterChar"/>
    <w:uiPriority w:val="99"/>
    <w:rsid w:val="00F14391"/>
    <w:pPr>
      <w:tabs>
        <w:tab w:val="center" w:pos="4320"/>
        <w:tab w:val="right" w:pos="8640"/>
      </w:tabs>
    </w:pPr>
  </w:style>
  <w:style w:type="character" w:customStyle="1" w:styleId="FooterChar">
    <w:name w:val="Footer Char"/>
    <w:basedOn w:val="DefaultParagraphFont"/>
    <w:link w:val="Footer"/>
    <w:uiPriority w:val="99"/>
    <w:rsid w:val="00F14391"/>
    <w:rPr>
      <w:rFonts w:ascii="Times New Roman" w:eastAsia="PMingLiUfalt" w:hAnsi="Times New Roman" w:cs="Times New Roman"/>
      <w:lang w:val="en-US"/>
    </w:rPr>
  </w:style>
  <w:style w:type="character" w:styleId="Hyperlink">
    <w:name w:val="Hyperlink"/>
    <w:semiHidden/>
    <w:rsid w:val="00F14391"/>
    <w:rPr>
      <w:color w:val="0000FF"/>
      <w:u w:val="single"/>
    </w:rPr>
  </w:style>
  <w:style w:type="character" w:styleId="FollowedHyperlink">
    <w:name w:val="FollowedHyperlink"/>
    <w:semiHidden/>
    <w:rsid w:val="00F14391"/>
    <w:rPr>
      <w:color w:val="800080"/>
      <w:u w:val="single"/>
    </w:rPr>
  </w:style>
  <w:style w:type="paragraph" w:styleId="BodyTextIndent">
    <w:name w:val="Body Text Indent"/>
    <w:basedOn w:val="Normal"/>
    <w:link w:val="BodyTextIndentChar"/>
    <w:semiHidden/>
    <w:rsid w:val="00F14391"/>
    <w:pPr>
      <w:ind w:firstLine="288"/>
      <w:jc w:val="both"/>
    </w:pPr>
    <w:rPr>
      <w:sz w:val="28"/>
    </w:rPr>
  </w:style>
  <w:style w:type="character" w:customStyle="1" w:styleId="BodyTextIndentChar">
    <w:name w:val="Body Text Indent Char"/>
    <w:basedOn w:val="DefaultParagraphFont"/>
    <w:link w:val="BodyTextIndent"/>
    <w:semiHidden/>
    <w:rsid w:val="00F14391"/>
    <w:rPr>
      <w:rFonts w:ascii="Times New Roman" w:eastAsia="PMingLiUfalt" w:hAnsi="Times New Roman" w:cs="Times New Roman"/>
      <w:sz w:val="28"/>
      <w:lang w:val="en-US"/>
    </w:rPr>
  </w:style>
  <w:style w:type="paragraph" w:styleId="BodyTextIndent2">
    <w:name w:val="Body Text Indent 2"/>
    <w:basedOn w:val="Normal"/>
    <w:link w:val="BodyTextIndent2Char"/>
    <w:semiHidden/>
    <w:rsid w:val="00F14391"/>
    <w:pPr>
      <w:spacing w:after="100" w:afterAutospacing="1"/>
      <w:ind w:hanging="1080"/>
      <w:jc w:val="both"/>
    </w:pPr>
    <w:rPr>
      <w:bCs/>
      <w:sz w:val="28"/>
      <w:lang w:val="ro-RO"/>
    </w:rPr>
  </w:style>
  <w:style w:type="character" w:customStyle="1" w:styleId="BodyTextIndent2Char">
    <w:name w:val="Body Text Indent 2 Char"/>
    <w:basedOn w:val="DefaultParagraphFont"/>
    <w:link w:val="BodyTextIndent2"/>
    <w:semiHidden/>
    <w:rsid w:val="00F14391"/>
    <w:rPr>
      <w:rFonts w:ascii="Times New Roman" w:eastAsia="PMingLiUfalt" w:hAnsi="Times New Roman" w:cs="Times New Roman"/>
      <w:bCs/>
      <w:sz w:val="28"/>
      <w:lang w:val="ro-RO"/>
    </w:rPr>
  </w:style>
  <w:style w:type="paragraph" w:styleId="BodyText">
    <w:name w:val="Body Text"/>
    <w:basedOn w:val="Normal"/>
    <w:link w:val="BodyTextChar"/>
    <w:semiHidden/>
    <w:rsid w:val="00F14391"/>
    <w:pPr>
      <w:spacing w:after="100" w:afterAutospacing="1"/>
      <w:jc w:val="both"/>
    </w:pPr>
  </w:style>
  <w:style w:type="character" w:customStyle="1" w:styleId="BodyTextChar">
    <w:name w:val="Body Text Char"/>
    <w:basedOn w:val="DefaultParagraphFont"/>
    <w:link w:val="BodyText"/>
    <w:semiHidden/>
    <w:rsid w:val="00F14391"/>
    <w:rPr>
      <w:rFonts w:ascii="Times New Roman" w:eastAsia="PMingLiUfalt" w:hAnsi="Times New Roman" w:cs="Times New Roman"/>
      <w:lang w:val="en-US"/>
    </w:rPr>
  </w:style>
  <w:style w:type="paragraph" w:styleId="BodyText2">
    <w:name w:val="Body Text 2"/>
    <w:basedOn w:val="Normal"/>
    <w:link w:val="BodyText2Char"/>
    <w:semiHidden/>
    <w:rsid w:val="00F14391"/>
    <w:pPr>
      <w:spacing w:after="100" w:afterAutospacing="1"/>
      <w:jc w:val="both"/>
    </w:pPr>
    <w:rPr>
      <w:bCs/>
      <w:sz w:val="28"/>
      <w:lang w:val="ro-RO"/>
    </w:rPr>
  </w:style>
  <w:style w:type="character" w:customStyle="1" w:styleId="BodyText2Char">
    <w:name w:val="Body Text 2 Char"/>
    <w:basedOn w:val="DefaultParagraphFont"/>
    <w:link w:val="BodyText2"/>
    <w:semiHidden/>
    <w:rsid w:val="00F14391"/>
    <w:rPr>
      <w:rFonts w:ascii="Times New Roman" w:eastAsia="PMingLiUfalt" w:hAnsi="Times New Roman" w:cs="Times New Roman"/>
      <w:bCs/>
      <w:sz w:val="28"/>
      <w:lang w:val="ro-RO"/>
    </w:rPr>
  </w:style>
  <w:style w:type="paragraph" w:styleId="BalloonText">
    <w:name w:val="Balloon Text"/>
    <w:basedOn w:val="Normal"/>
    <w:link w:val="BalloonTextChar"/>
    <w:uiPriority w:val="99"/>
    <w:semiHidden/>
    <w:unhideWhenUsed/>
    <w:rsid w:val="00F143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391"/>
    <w:rPr>
      <w:rFonts w:ascii="Segoe UI" w:eastAsia="PMingLiUfalt" w:hAnsi="Segoe UI" w:cs="Segoe UI"/>
      <w:sz w:val="18"/>
      <w:szCs w:val="18"/>
      <w:lang w:val="en-US"/>
    </w:rPr>
  </w:style>
  <w:style w:type="paragraph" w:styleId="NoSpacing">
    <w:name w:val="No Spacing"/>
    <w:uiPriority w:val="1"/>
    <w:qFormat/>
    <w:rsid w:val="00F14391"/>
    <w:pPr>
      <w:spacing w:after="0" w:line="240" w:lineRule="auto"/>
    </w:pPr>
    <w:rPr>
      <w:rFonts w:ascii="Times New Roman" w:eastAsia="PMingLiUfalt"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2417C-1585-485B-B90E-0C5C7B37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6716</Words>
  <Characters>38284</Characters>
  <Application>Microsoft Office Word</Application>
  <DocSecurity>0</DocSecurity>
  <Lines>319</Lines>
  <Paragraphs>89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PF0CJTC8</dc:creator>
  <cp:keywords/>
  <dc:description/>
  <cp:lastModifiedBy>User</cp:lastModifiedBy>
  <cp:revision>2</cp:revision>
  <dcterms:created xsi:type="dcterms:W3CDTF">2017-05-05T11:14:00Z</dcterms:created>
  <dcterms:modified xsi:type="dcterms:W3CDTF">2017-05-05T11:14:00Z</dcterms:modified>
</cp:coreProperties>
</file>