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5769" w14:textId="77777777" w:rsidR="00C02271" w:rsidRPr="006B1236" w:rsidRDefault="00C02271" w:rsidP="00C02271">
      <w:pPr>
        <w:spacing w:after="0"/>
        <w:ind w:left="1699"/>
        <w:jc w:val="center"/>
        <w:rPr>
          <w:b/>
          <w:bCs/>
          <w:iCs/>
          <w:sz w:val="16"/>
          <w:szCs w:val="16"/>
          <w:lang w:val="ro-RO"/>
        </w:rPr>
      </w:pPr>
    </w:p>
    <w:p w14:paraId="515F1376"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477A782C"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871CCB">
        <w:rPr>
          <w:b/>
          <w:bCs/>
          <w:sz w:val="24"/>
          <w:szCs w:val="24"/>
          <w:lang w:val="ro-RO"/>
        </w:rPr>
        <w:t>01.05.2018, ora 08.00 – 02.05</w:t>
      </w:r>
      <w:r w:rsidRPr="00C02271">
        <w:rPr>
          <w:b/>
          <w:bCs/>
          <w:sz w:val="24"/>
          <w:szCs w:val="24"/>
          <w:lang w:val="ro-RO"/>
        </w:rPr>
        <w:t>.2018, ora 08.00</w:t>
      </w:r>
    </w:p>
    <w:p w14:paraId="406115D0" w14:textId="77777777" w:rsidR="00C02271" w:rsidRDefault="00C02271" w:rsidP="006022C4">
      <w:pPr>
        <w:spacing w:after="0"/>
        <w:ind w:left="1699"/>
        <w:jc w:val="center"/>
        <w:rPr>
          <w:b/>
          <w:bCs/>
          <w:sz w:val="16"/>
          <w:szCs w:val="16"/>
          <w:lang w:val="ro-RO"/>
        </w:rPr>
      </w:pPr>
    </w:p>
    <w:p w14:paraId="678EA0A1" w14:textId="77777777" w:rsidR="006022C4" w:rsidRPr="00C02271" w:rsidRDefault="006022C4" w:rsidP="006B1236">
      <w:pPr>
        <w:spacing w:after="0"/>
        <w:ind w:left="1699"/>
        <w:rPr>
          <w:b/>
          <w:bCs/>
          <w:sz w:val="16"/>
          <w:szCs w:val="16"/>
          <w:lang w:val="ro-RO"/>
        </w:rPr>
      </w:pPr>
    </w:p>
    <w:p w14:paraId="65B5390C" w14:textId="77777777"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14:paraId="745A6529" w14:textId="77777777"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871CCB">
        <w:rPr>
          <w:b/>
          <w:bCs/>
          <w:u w:val="single"/>
          <w:lang w:val="es-PE"/>
        </w:rPr>
        <w:t>rile</w:t>
      </w:r>
      <w:proofErr w:type="spellEnd"/>
      <w:r w:rsidR="00871CCB">
        <w:rPr>
          <w:b/>
          <w:bCs/>
          <w:u w:val="single"/>
          <w:lang w:val="es-PE"/>
        </w:rPr>
        <w:t xml:space="preserve"> </w:t>
      </w:r>
      <w:proofErr w:type="spellStart"/>
      <w:r w:rsidR="00871CCB">
        <w:rPr>
          <w:b/>
          <w:bCs/>
          <w:u w:val="single"/>
          <w:lang w:val="es-PE"/>
        </w:rPr>
        <w:t>interioare</w:t>
      </w:r>
      <w:proofErr w:type="spellEnd"/>
      <w:r w:rsidR="00871CCB">
        <w:rPr>
          <w:b/>
          <w:bCs/>
          <w:u w:val="single"/>
          <w:lang w:val="es-PE"/>
        </w:rPr>
        <w:t xml:space="preserve"> </w:t>
      </w:r>
      <w:proofErr w:type="spellStart"/>
      <w:r w:rsidR="00871CCB">
        <w:rPr>
          <w:b/>
          <w:bCs/>
          <w:u w:val="single"/>
          <w:lang w:val="es-PE"/>
        </w:rPr>
        <w:t>şi</w:t>
      </w:r>
      <w:proofErr w:type="spellEnd"/>
      <w:r w:rsidR="00871CCB">
        <w:rPr>
          <w:b/>
          <w:bCs/>
          <w:u w:val="single"/>
          <w:lang w:val="es-PE"/>
        </w:rPr>
        <w:t xml:space="preserve"> </w:t>
      </w:r>
      <w:proofErr w:type="spellStart"/>
      <w:r w:rsidR="00871CCB">
        <w:rPr>
          <w:b/>
          <w:bCs/>
          <w:u w:val="single"/>
          <w:lang w:val="es-PE"/>
        </w:rPr>
        <w:t>Dunăre</w:t>
      </w:r>
      <w:proofErr w:type="spellEnd"/>
      <w:r w:rsidR="00871CCB">
        <w:rPr>
          <w:b/>
          <w:bCs/>
          <w:u w:val="single"/>
          <w:lang w:val="es-PE"/>
        </w:rPr>
        <w:t xml:space="preserve"> din 02.05</w:t>
      </w:r>
      <w:r w:rsidRPr="00C02271">
        <w:rPr>
          <w:b/>
          <w:bCs/>
          <w:u w:val="single"/>
          <w:lang w:val="es-PE"/>
        </w:rPr>
        <w:t>.2018, ora 7.00</w:t>
      </w:r>
    </w:p>
    <w:p w14:paraId="4AE7D400" w14:textId="77777777" w:rsidR="00BA7E6B" w:rsidRPr="007E7784" w:rsidRDefault="00C02271" w:rsidP="007E7784">
      <w:pPr>
        <w:spacing w:after="0" w:line="240" w:lineRule="auto"/>
        <w:rPr>
          <w:b/>
          <w:bCs/>
          <w:u w:val="single"/>
          <w:lang w:val="es-PE"/>
        </w:rPr>
      </w:pPr>
      <w:r w:rsidRPr="007E7784">
        <w:rPr>
          <w:b/>
          <w:bCs/>
          <w:u w:val="single"/>
          <w:lang w:val="es-PE"/>
        </w:rPr>
        <w:t>RÂURI</w:t>
      </w:r>
    </w:p>
    <w:p w14:paraId="3ABCD273" w14:textId="51D7E233" w:rsidR="00050459" w:rsidRPr="00050459" w:rsidRDefault="00C02271" w:rsidP="00050459">
      <w:pPr>
        <w:spacing w:after="0" w:line="240" w:lineRule="auto"/>
      </w:pPr>
      <w:r w:rsidRPr="00050459">
        <w:rPr>
          <w:b/>
          <w:bCs/>
          <w:lang w:val="ro-RO"/>
        </w:rPr>
        <w:t>Debitele au fost</w:t>
      </w:r>
      <w:r w:rsidR="00E32A30">
        <w:rPr>
          <w:b/>
          <w:bCs/>
          <w:lang w:val="ro-RO"/>
        </w:rPr>
        <w:t>,</w:t>
      </w:r>
      <w:r w:rsidRPr="00050459">
        <w:rPr>
          <w:b/>
          <w:bCs/>
          <w:lang w:val="ro-RO"/>
        </w:rPr>
        <w:t xml:space="preserve"> </w:t>
      </w:r>
      <w:proofErr w:type="spellStart"/>
      <w:r w:rsidR="00050459" w:rsidRPr="00050459">
        <w:rPr>
          <w:b/>
        </w:rPr>
        <w:t>în</w:t>
      </w:r>
      <w:proofErr w:type="spellEnd"/>
      <w:r w:rsidR="00050459" w:rsidRPr="00050459">
        <w:rPr>
          <w:b/>
        </w:rPr>
        <w:t xml:space="preserve"> general</w:t>
      </w:r>
      <w:r w:rsidR="00E32A30">
        <w:rPr>
          <w:b/>
        </w:rPr>
        <w:t>,</w:t>
      </w:r>
      <w:r w:rsidR="00050459" w:rsidRPr="00050459">
        <w:rPr>
          <w:b/>
        </w:rPr>
        <w:t xml:space="preserve"> </w:t>
      </w:r>
      <w:proofErr w:type="spellStart"/>
      <w:r w:rsidR="00050459" w:rsidRPr="00050459">
        <w:rPr>
          <w:b/>
        </w:rPr>
        <w:t>în</w:t>
      </w:r>
      <w:proofErr w:type="spellEnd"/>
      <w:r w:rsidR="00050459" w:rsidRPr="00050459">
        <w:rPr>
          <w:b/>
        </w:rPr>
        <w:t xml:space="preserve"> </w:t>
      </w:r>
      <w:proofErr w:type="spellStart"/>
      <w:r w:rsidR="00050459" w:rsidRPr="00050459">
        <w:rPr>
          <w:b/>
        </w:rPr>
        <w:t>uşoară</w:t>
      </w:r>
      <w:proofErr w:type="spellEnd"/>
      <w:r w:rsidR="00050459" w:rsidRPr="00050459">
        <w:rPr>
          <w:b/>
        </w:rPr>
        <w:t xml:space="preserve"> </w:t>
      </w:r>
      <w:proofErr w:type="spellStart"/>
      <w:r w:rsidR="00050459" w:rsidRPr="00050459">
        <w:rPr>
          <w:b/>
        </w:rPr>
        <w:t>scădere</w:t>
      </w:r>
      <w:proofErr w:type="spellEnd"/>
      <w:r w:rsidR="00050459" w:rsidRPr="00050459">
        <w:t xml:space="preserve">, </w:t>
      </w:r>
      <w:proofErr w:type="spellStart"/>
      <w:r w:rsidR="00050459" w:rsidRPr="00050459">
        <w:t>exceptând</w:t>
      </w:r>
      <w:proofErr w:type="spellEnd"/>
      <w:r w:rsidR="00050459" w:rsidRPr="00050459">
        <w:t xml:space="preserve"> </w:t>
      </w:r>
      <w:proofErr w:type="spellStart"/>
      <w:r w:rsidR="00050459" w:rsidRPr="00050459">
        <w:t>râurile</w:t>
      </w:r>
      <w:proofErr w:type="spellEnd"/>
      <w:r w:rsidR="00050459" w:rsidRPr="00050459">
        <w:t xml:space="preserve"> din </w:t>
      </w:r>
      <w:proofErr w:type="spellStart"/>
      <w:r w:rsidR="00050459" w:rsidRPr="00050459">
        <w:t>bazinele</w:t>
      </w:r>
      <w:proofErr w:type="spellEnd"/>
      <w:r w:rsidR="00050459" w:rsidRPr="00050459">
        <w:t xml:space="preserve"> </w:t>
      </w:r>
      <w:proofErr w:type="spellStart"/>
      <w:r w:rsidR="00050459" w:rsidRPr="00050459">
        <w:t>hidrografice</w:t>
      </w:r>
      <w:proofErr w:type="spellEnd"/>
      <w:r w:rsidR="00050459" w:rsidRPr="00050459">
        <w:t xml:space="preserve">: Tur, </w:t>
      </w:r>
      <w:proofErr w:type="spellStart"/>
      <w:r w:rsidR="00050459" w:rsidRPr="00050459">
        <w:t>Crasna</w:t>
      </w:r>
      <w:proofErr w:type="spellEnd"/>
      <w:r w:rsidR="00050459" w:rsidRPr="00050459">
        <w:t xml:space="preserve">, </w:t>
      </w:r>
      <w:proofErr w:type="spellStart"/>
      <w:r w:rsidR="00050459" w:rsidRPr="00050459">
        <w:t>Barcău</w:t>
      </w:r>
      <w:proofErr w:type="spellEnd"/>
      <w:r w:rsidR="00050459" w:rsidRPr="00050459">
        <w:t xml:space="preserve">, Bega, </w:t>
      </w:r>
      <w:proofErr w:type="spellStart"/>
      <w:r w:rsidR="00050459" w:rsidRPr="00050459">
        <w:t>Timiș</w:t>
      </w:r>
      <w:proofErr w:type="spellEnd"/>
      <w:r w:rsidR="00050459" w:rsidRPr="00050459">
        <w:t xml:space="preserve">, </w:t>
      </w:r>
      <w:proofErr w:type="spellStart"/>
      <w:r w:rsidR="00050459" w:rsidRPr="00050459">
        <w:t>Bârzava</w:t>
      </w:r>
      <w:proofErr w:type="spellEnd"/>
      <w:r w:rsidR="00050459" w:rsidRPr="00050459">
        <w:t xml:space="preserve">, </w:t>
      </w:r>
      <w:proofErr w:type="spellStart"/>
      <w:r w:rsidR="00050459" w:rsidRPr="00050459">
        <w:t>Moravița</w:t>
      </w:r>
      <w:proofErr w:type="spellEnd"/>
      <w:r w:rsidR="00050459" w:rsidRPr="00050459">
        <w:t xml:space="preserve">, </w:t>
      </w:r>
      <w:proofErr w:type="spellStart"/>
      <w:r w:rsidR="00050459" w:rsidRPr="00050459">
        <w:t>Caraș</w:t>
      </w:r>
      <w:proofErr w:type="spellEnd"/>
      <w:r w:rsidR="00050459" w:rsidRPr="00050459">
        <w:t xml:space="preserve">, Nera, </w:t>
      </w:r>
      <w:proofErr w:type="spellStart"/>
      <w:r w:rsidR="00050459" w:rsidRPr="00050459">
        <w:t>Cerna</w:t>
      </w:r>
      <w:proofErr w:type="spellEnd"/>
      <w:r w:rsidR="00050459" w:rsidRPr="00050459">
        <w:t xml:space="preserve"> și </w:t>
      </w:r>
      <w:proofErr w:type="spellStart"/>
      <w:r w:rsidR="00050459" w:rsidRPr="00050459">
        <w:t>râurile</w:t>
      </w:r>
      <w:proofErr w:type="spellEnd"/>
      <w:r w:rsidR="00050459" w:rsidRPr="00050459">
        <w:t xml:space="preserve"> din Dobrogea, </w:t>
      </w:r>
      <w:proofErr w:type="spellStart"/>
      <w:r w:rsidR="00050459" w:rsidRPr="00050459">
        <w:t>unde</w:t>
      </w:r>
      <w:proofErr w:type="spellEnd"/>
      <w:r w:rsidR="00050459" w:rsidRPr="00050459">
        <w:t xml:space="preserve"> au </w:t>
      </w:r>
      <w:proofErr w:type="spellStart"/>
      <w:r w:rsidR="00050459" w:rsidRPr="00050459">
        <w:t>fost</w:t>
      </w:r>
      <w:proofErr w:type="spellEnd"/>
      <w:r w:rsidR="00050459" w:rsidRPr="00050459">
        <w:t xml:space="preserve"> </w:t>
      </w:r>
      <w:proofErr w:type="spellStart"/>
      <w:r w:rsidR="00050459" w:rsidRPr="00050459">
        <w:t>relativ</w:t>
      </w:r>
      <w:proofErr w:type="spellEnd"/>
      <w:r w:rsidR="00050459" w:rsidRPr="00050459">
        <w:t xml:space="preserve"> </w:t>
      </w:r>
      <w:proofErr w:type="spellStart"/>
      <w:r w:rsidR="00050459" w:rsidRPr="00050459">
        <w:t>staționare</w:t>
      </w:r>
      <w:proofErr w:type="spellEnd"/>
      <w:r w:rsidR="00050459" w:rsidRPr="00050459">
        <w:t>.</w:t>
      </w:r>
    </w:p>
    <w:p w14:paraId="78E2666F" w14:textId="620D8F86" w:rsidR="00050459" w:rsidRPr="00050459" w:rsidRDefault="00050459" w:rsidP="00050459">
      <w:pPr>
        <w:spacing w:after="0" w:line="240" w:lineRule="auto"/>
      </w:pPr>
      <w:proofErr w:type="spellStart"/>
      <w:r w:rsidRPr="00050459">
        <w:t>Pe</w:t>
      </w:r>
      <w:proofErr w:type="spellEnd"/>
      <w:r w:rsidRPr="00050459">
        <w:t xml:space="preserve"> </w:t>
      </w:r>
      <w:proofErr w:type="spellStart"/>
      <w:r w:rsidRPr="00050459">
        <w:t>cursul</w:t>
      </w:r>
      <w:proofErr w:type="spellEnd"/>
      <w:r w:rsidRPr="00050459">
        <w:t xml:space="preserve"> inferior al </w:t>
      </w:r>
      <w:proofErr w:type="spellStart"/>
      <w:r w:rsidRPr="00050459">
        <w:t>Prutului</w:t>
      </w:r>
      <w:proofErr w:type="spellEnd"/>
      <w:r w:rsidR="00E32A30">
        <w:t>,</w:t>
      </w:r>
      <w:r w:rsidRPr="00050459">
        <w:t xml:space="preserve"> </w:t>
      </w:r>
      <w:proofErr w:type="spellStart"/>
      <w:r w:rsidRPr="00050459">
        <w:t>debitele</w:t>
      </w:r>
      <w:proofErr w:type="spellEnd"/>
      <w:r w:rsidRPr="00050459">
        <w:t xml:space="preserve"> au </w:t>
      </w:r>
      <w:proofErr w:type="spellStart"/>
      <w:r w:rsidRPr="00050459">
        <w:t>fost</w:t>
      </w:r>
      <w:proofErr w:type="spellEnd"/>
      <w:r w:rsidRPr="00050459">
        <w:t xml:space="preserve"> </w:t>
      </w:r>
      <w:proofErr w:type="spellStart"/>
      <w:r w:rsidRPr="00050459">
        <w:t>în</w:t>
      </w:r>
      <w:proofErr w:type="spellEnd"/>
      <w:r w:rsidRPr="00050459">
        <w:t xml:space="preserve"> </w:t>
      </w:r>
      <w:proofErr w:type="spellStart"/>
      <w:r w:rsidRPr="00050459">
        <w:t>creștere</w:t>
      </w:r>
      <w:proofErr w:type="spellEnd"/>
      <w:r w:rsidRPr="00050459">
        <w:t xml:space="preserve"> </w:t>
      </w:r>
      <w:proofErr w:type="spellStart"/>
      <w:r w:rsidRPr="00050459">
        <w:t>prin</w:t>
      </w:r>
      <w:proofErr w:type="spellEnd"/>
      <w:r w:rsidRPr="00050459">
        <w:t xml:space="preserve"> </w:t>
      </w:r>
      <w:proofErr w:type="spellStart"/>
      <w:r w:rsidRPr="00050459">
        <w:t>propagare</w:t>
      </w:r>
      <w:proofErr w:type="spellEnd"/>
      <w:r w:rsidRPr="00050459">
        <w:t>.</w:t>
      </w:r>
    </w:p>
    <w:p w14:paraId="2080964E" w14:textId="0BABC595" w:rsidR="00050459" w:rsidRPr="00050459" w:rsidRDefault="00050459" w:rsidP="00050459">
      <w:pPr>
        <w:spacing w:after="0" w:line="240" w:lineRule="auto"/>
      </w:pPr>
      <w:proofErr w:type="spellStart"/>
      <w:r w:rsidRPr="00050459">
        <w:t>Creşteri</w:t>
      </w:r>
      <w:proofErr w:type="spellEnd"/>
      <w:r w:rsidRPr="00050459">
        <w:t xml:space="preserve"> de </w:t>
      </w:r>
      <w:proofErr w:type="spellStart"/>
      <w:r w:rsidRPr="00050459">
        <w:t>niveluri</w:t>
      </w:r>
      <w:proofErr w:type="spellEnd"/>
      <w:r w:rsidRPr="00050459">
        <w:t xml:space="preserve"> </w:t>
      </w:r>
      <w:proofErr w:type="spellStart"/>
      <w:r w:rsidRPr="00050459">
        <w:t>şi</w:t>
      </w:r>
      <w:proofErr w:type="spellEnd"/>
      <w:r w:rsidRPr="00050459">
        <w:t xml:space="preserve"> </w:t>
      </w:r>
      <w:proofErr w:type="spellStart"/>
      <w:r w:rsidRPr="00050459">
        <w:t>debite</w:t>
      </w:r>
      <w:proofErr w:type="spellEnd"/>
      <w:r w:rsidR="00E32A30">
        <w:t>,</w:t>
      </w:r>
      <w:r w:rsidRPr="00050459">
        <w:t xml:space="preserve"> ca </w:t>
      </w:r>
      <w:proofErr w:type="spellStart"/>
      <w:r w:rsidRPr="00050459">
        <w:t>urmare</w:t>
      </w:r>
      <w:proofErr w:type="spellEnd"/>
      <w:r w:rsidRPr="00050459">
        <w:t xml:space="preserve"> a </w:t>
      </w:r>
      <w:proofErr w:type="spellStart"/>
      <w:r w:rsidRPr="00050459">
        <w:t>precipitaţiilor</w:t>
      </w:r>
      <w:proofErr w:type="spellEnd"/>
      <w:r w:rsidRPr="00050459">
        <w:t xml:space="preserve"> </w:t>
      </w:r>
      <w:proofErr w:type="spellStart"/>
      <w:r w:rsidRPr="00050459">
        <w:t>căzute</w:t>
      </w:r>
      <w:proofErr w:type="spellEnd"/>
      <w:r w:rsidRPr="00050459">
        <w:t xml:space="preserve"> </w:t>
      </w:r>
      <w:proofErr w:type="spellStart"/>
      <w:r w:rsidRPr="00050459">
        <w:t>în</w:t>
      </w:r>
      <w:proofErr w:type="spellEnd"/>
      <w:r w:rsidRPr="00050459">
        <w:t xml:space="preserve"> interval</w:t>
      </w:r>
      <w:r w:rsidR="00E32A30">
        <w:t>,</w:t>
      </w:r>
      <w:r w:rsidRPr="00050459">
        <w:t xml:space="preserve"> s-au </w:t>
      </w:r>
      <w:proofErr w:type="spellStart"/>
      <w:r w:rsidRPr="00050459">
        <w:t>produs</w:t>
      </w:r>
      <w:proofErr w:type="spellEnd"/>
      <w:r w:rsidRPr="00050459">
        <w:t xml:space="preserve"> </w:t>
      </w:r>
      <w:proofErr w:type="spellStart"/>
      <w:r w:rsidRPr="00050459">
        <w:t>pe</w:t>
      </w:r>
      <w:proofErr w:type="spellEnd"/>
      <w:r w:rsidRPr="00050459">
        <w:t xml:space="preserve"> </w:t>
      </w:r>
      <w:proofErr w:type="spellStart"/>
      <w:r w:rsidRPr="00050459">
        <w:t>unele</w:t>
      </w:r>
      <w:proofErr w:type="spellEnd"/>
      <w:r w:rsidRPr="00050459">
        <w:t xml:space="preserve"> </w:t>
      </w:r>
      <w:proofErr w:type="spellStart"/>
      <w:r w:rsidRPr="00050459">
        <w:t>râuri</w:t>
      </w:r>
      <w:proofErr w:type="spellEnd"/>
      <w:r w:rsidRPr="00050459">
        <w:t xml:space="preserve"> </w:t>
      </w:r>
      <w:proofErr w:type="spellStart"/>
      <w:r w:rsidRPr="00050459">
        <w:t>mici</w:t>
      </w:r>
      <w:proofErr w:type="spellEnd"/>
      <w:r w:rsidRPr="00050459">
        <w:t xml:space="preserve"> din </w:t>
      </w:r>
      <w:proofErr w:type="spellStart"/>
      <w:r w:rsidRPr="00050459">
        <w:t>bazinul</w:t>
      </w:r>
      <w:proofErr w:type="spellEnd"/>
      <w:r w:rsidRPr="00050459">
        <w:t xml:space="preserve"> </w:t>
      </w:r>
      <w:proofErr w:type="spellStart"/>
      <w:r w:rsidRPr="00050459">
        <w:t>mijlociu</w:t>
      </w:r>
      <w:proofErr w:type="spellEnd"/>
      <w:r w:rsidRPr="00050459">
        <w:t xml:space="preserve"> al </w:t>
      </w:r>
      <w:proofErr w:type="spellStart"/>
      <w:r w:rsidRPr="00050459">
        <w:t>Mureşului</w:t>
      </w:r>
      <w:proofErr w:type="spellEnd"/>
      <w:r w:rsidRPr="00050459">
        <w:t xml:space="preserve"> </w:t>
      </w:r>
      <w:proofErr w:type="spellStart"/>
      <w:r w:rsidRPr="00050459">
        <w:t>şi</w:t>
      </w:r>
      <w:proofErr w:type="spellEnd"/>
      <w:r w:rsidRPr="00050459">
        <w:t xml:space="preserve"> </w:t>
      </w:r>
      <w:proofErr w:type="spellStart"/>
      <w:r w:rsidRPr="00050459">
        <w:t>bazinul</w:t>
      </w:r>
      <w:proofErr w:type="spellEnd"/>
      <w:r w:rsidRPr="00050459">
        <w:t xml:space="preserve"> inferior al </w:t>
      </w:r>
      <w:proofErr w:type="spellStart"/>
      <w:r w:rsidRPr="00050459">
        <w:t>Bistriţei</w:t>
      </w:r>
      <w:proofErr w:type="spellEnd"/>
      <w:r w:rsidRPr="00050459">
        <w:t>.</w:t>
      </w:r>
    </w:p>
    <w:p w14:paraId="0012EA0F" w14:textId="22583FE7" w:rsidR="00050459" w:rsidRPr="00050459" w:rsidRDefault="00050459" w:rsidP="00050459">
      <w:pPr>
        <w:spacing w:after="0" w:line="240" w:lineRule="auto"/>
      </w:pPr>
      <w:proofErr w:type="spellStart"/>
      <w:r w:rsidRPr="00050459">
        <w:t>Debitele</w:t>
      </w:r>
      <w:proofErr w:type="spellEnd"/>
      <w:r w:rsidRPr="00050459">
        <w:t xml:space="preserve"> se </w:t>
      </w:r>
      <w:proofErr w:type="spellStart"/>
      <w:r w:rsidRPr="00050459">
        <w:t>situează</w:t>
      </w:r>
      <w:proofErr w:type="spellEnd"/>
      <w:r w:rsidR="00E32A30">
        <w:t>,</w:t>
      </w:r>
      <w:r w:rsidRPr="00050459">
        <w:t xml:space="preserve"> </w:t>
      </w:r>
      <w:proofErr w:type="spellStart"/>
      <w:r w:rsidRPr="00050459">
        <w:t>în</w:t>
      </w:r>
      <w:proofErr w:type="spellEnd"/>
      <w:r w:rsidRPr="00050459">
        <w:t xml:space="preserve"> general</w:t>
      </w:r>
      <w:r w:rsidR="00E32A30">
        <w:t>,</w:t>
      </w:r>
      <w:r w:rsidRPr="00050459">
        <w:t xml:space="preserve"> la </w:t>
      </w:r>
      <w:proofErr w:type="spellStart"/>
      <w:r w:rsidRPr="00050459">
        <w:t>valori</w:t>
      </w:r>
      <w:proofErr w:type="spellEnd"/>
      <w:r w:rsidRPr="00050459">
        <w:t xml:space="preserve"> </w:t>
      </w:r>
      <w:proofErr w:type="spellStart"/>
      <w:r w:rsidRPr="00050459">
        <w:t>cuprinse</w:t>
      </w:r>
      <w:proofErr w:type="spellEnd"/>
      <w:r w:rsidRPr="00050459">
        <w:t xml:space="preserve"> </w:t>
      </w:r>
      <w:proofErr w:type="spellStart"/>
      <w:r w:rsidRPr="00050459">
        <w:t>între</w:t>
      </w:r>
      <w:proofErr w:type="spellEnd"/>
      <w:r w:rsidRPr="00050459">
        <w:t xml:space="preserve"> 30-90% din </w:t>
      </w:r>
      <w:proofErr w:type="spellStart"/>
      <w:r w:rsidRPr="00050459">
        <w:t>mediile</w:t>
      </w:r>
      <w:proofErr w:type="spellEnd"/>
      <w:r w:rsidRPr="00050459">
        <w:t xml:space="preserve"> </w:t>
      </w:r>
      <w:proofErr w:type="spellStart"/>
      <w:r w:rsidRPr="00050459">
        <w:t>multianuale</w:t>
      </w:r>
      <w:proofErr w:type="spellEnd"/>
      <w:r w:rsidRPr="00050459">
        <w:t xml:space="preserve"> </w:t>
      </w:r>
      <w:proofErr w:type="spellStart"/>
      <w:r w:rsidRPr="00050459">
        <w:t>lunare</w:t>
      </w:r>
      <w:proofErr w:type="spellEnd"/>
      <w:r w:rsidRPr="00050459">
        <w:t xml:space="preserve">, </w:t>
      </w:r>
      <w:proofErr w:type="spellStart"/>
      <w:r w:rsidRPr="00050459">
        <w:t>mai</w:t>
      </w:r>
      <w:proofErr w:type="spellEnd"/>
      <w:r w:rsidRPr="00050459">
        <w:t xml:space="preserve"> </w:t>
      </w:r>
      <w:proofErr w:type="spellStart"/>
      <w:r w:rsidRPr="00050459">
        <w:t>mari</w:t>
      </w:r>
      <w:proofErr w:type="spellEnd"/>
      <w:r w:rsidRPr="00050459">
        <w:t xml:space="preserve"> (</w:t>
      </w:r>
      <w:proofErr w:type="spellStart"/>
      <w:r w:rsidRPr="00050459">
        <w:t>în</w:t>
      </w:r>
      <w:proofErr w:type="spellEnd"/>
      <w:r w:rsidRPr="00050459">
        <w:t xml:space="preserve"> </w:t>
      </w:r>
      <w:proofErr w:type="spellStart"/>
      <w:r w:rsidRPr="00050459">
        <w:t>jurul</w:t>
      </w:r>
      <w:proofErr w:type="spellEnd"/>
      <w:r w:rsidRPr="00050459">
        <w:t xml:space="preserve"> </w:t>
      </w:r>
      <w:proofErr w:type="spellStart"/>
      <w:r w:rsidRPr="00050459">
        <w:t>și</w:t>
      </w:r>
      <w:proofErr w:type="spellEnd"/>
      <w:r w:rsidRPr="00050459">
        <w:t xml:space="preserve"> </w:t>
      </w:r>
      <w:proofErr w:type="spellStart"/>
      <w:r w:rsidRPr="00050459">
        <w:t>peste</w:t>
      </w:r>
      <w:proofErr w:type="spellEnd"/>
      <w:r w:rsidRPr="00050459">
        <w:t xml:space="preserve"> </w:t>
      </w:r>
      <w:proofErr w:type="spellStart"/>
      <w:r w:rsidRPr="00050459">
        <w:t>normalele</w:t>
      </w:r>
      <w:proofErr w:type="spellEnd"/>
      <w:r w:rsidRPr="00050459">
        <w:t xml:space="preserve"> </w:t>
      </w:r>
      <w:proofErr w:type="spellStart"/>
      <w:r w:rsidRPr="00050459">
        <w:t>lunare</w:t>
      </w:r>
      <w:proofErr w:type="spellEnd"/>
      <w:r w:rsidRPr="00050459">
        <w:t xml:space="preserve">) </w:t>
      </w:r>
      <w:proofErr w:type="spellStart"/>
      <w:r w:rsidRPr="00050459">
        <w:t>pe</w:t>
      </w:r>
      <w:proofErr w:type="spellEnd"/>
      <w:r w:rsidRPr="00050459">
        <w:t xml:space="preserve"> </w:t>
      </w:r>
      <w:proofErr w:type="spellStart"/>
      <w:r w:rsidRPr="00050459">
        <w:t>cursul</w:t>
      </w:r>
      <w:proofErr w:type="spellEnd"/>
      <w:r w:rsidRPr="00050459">
        <w:t xml:space="preserve"> superior al </w:t>
      </w:r>
      <w:proofErr w:type="spellStart"/>
      <w:r w:rsidRPr="00050459">
        <w:t>Bistriței</w:t>
      </w:r>
      <w:proofErr w:type="spellEnd"/>
      <w:r w:rsidRPr="00050459">
        <w:t xml:space="preserve"> </w:t>
      </w:r>
      <w:proofErr w:type="spellStart"/>
      <w:r w:rsidRPr="00050459">
        <w:t>şi</w:t>
      </w:r>
      <w:proofErr w:type="spellEnd"/>
      <w:r w:rsidRPr="00050459">
        <w:t xml:space="preserve"> </w:t>
      </w:r>
      <w:proofErr w:type="spellStart"/>
      <w:r w:rsidRPr="00050459">
        <w:t>pe</w:t>
      </w:r>
      <w:proofErr w:type="spellEnd"/>
      <w:r w:rsidRPr="00050459">
        <w:t xml:space="preserve"> </w:t>
      </w:r>
      <w:proofErr w:type="spellStart"/>
      <w:r w:rsidRPr="00050459">
        <w:t>râurile</w:t>
      </w:r>
      <w:proofErr w:type="spellEnd"/>
      <w:r w:rsidRPr="00050459">
        <w:t xml:space="preserve"> din Dobrogea </w:t>
      </w:r>
      <w:proofErr w:type="spellStart"/>
      <w:r w:rsidRPr="00050459">
        <w:t>și</w:t>
      </w:r>
      <w:proofErr w:type="spellEnd"/>
      <w:r w:rsidRPr="00050459">
        <w:t xml:space="preserve"> </w:t>
      </w:r>
      <w:proofErr w:type="spellStart"/>
      <w:r w:rsidRPr="00050459">
        <w:t>mai</w:t>
      </w:r>
      <w:proofErr w:type="spellEnd"/>
      <w:r w:rsidRPr="00050459">
        <w:t xml:space="preserve"> </w:t>
      </w:r>
      <w:proofErr w:type="spellStart"/>
      <w:r w:rsidRPr="00050459">
        <w:t>mici</w:t>
      </w:r>
      <w:proofErr w:type="spellEnd"/>
      <w:r w:rsidRPr="00050459">
        <w:t xml:space="preserve"> (sub 30% din </w:t>
      </w:r>
      <w:proofErr w:type="spellStart"/>
      <w:r w:rsidRPr="00050459">
        <w:t>normalele</w:t>
      </w:r>
      <w:proofErr w:type="spellEnd"/>
      <w:r w:rsidRPr="00050459">
        <w:t xml:space="preserve"> </w:t>
      </w:r>
      <w:proofErr w:type="spellStart"/>
      <w:r w:rsidRPr="00050459">
        <w:t>lunare</w:t>
      </w:r>
      <w:proofErr w:type="spellEnd"/>
      <w:r w:rsidRPr="00050459">
        <w:t xml:space="preserve">) </w:t>
      </w:r>
      <w:proofErr w:type="spellStart"/>
      <w:r w:rsidRPr="00050459">
        <w:t>pe</w:t>
      </w:r>
      <w:proofErr w:type="spellEnd"/>
      <w:r w:rsidRPr="00050459">
        <w:t xml:space="preserve"> </w:t>
      </w:r>
      <w:proofErr w:type="spellStart"/>
      <w:r w:rsidRPr="00050459">
        <w:t>râurile</w:t>
      </w:r>
      <w:proofErr w:type="spellEnd"/>
      <w:r w:rsidRPr="00050459">
        <w:t xml:space="preserve"> din </w:t>
      </w:r>
      <w:proofErr w:type="spellStart"/>
      <w:r w:rsidRPr="00050459">
        <w:t>bazinele</w:t>
      </w:r>
      <w:proofErr w:type="spellEnd"/>
      <w:r w:rsidRPr="00050459">
        <w:t xml:space="preserve"> </w:t>
      </w:r>
      <w:proofErr w:type="spellStart"/>
      <w:r w:rsidRPr="00050459">
        <w:t>hidrografice</w:t>
      </w:r>
      <w:proofErr w:type="spellEnd"/>
      <w:r w:rsidRPr="00050459">
        <w:t xml:space="preserve">: Tur, </w:t>
      </w:r>
      <w:proofErr w:type="spellStart"/>
      <w:r w:rsidRPr="00050459">
        <w:t>Cerna</w:t>
      </w:r>
      <w:proofErr w:type="spellEnd"/>
      <w:r w:rsidRPr="00050459">
        <w:t xml:space="preserve">, </w:t>
      </w:r>
      <w:proofErr w:type="spellStart"/>
      <w:r w:rsidRPr="00050459">
        <w:t>Suceava</w:t>
      </w:r>
      <w:proofErr w:type="spellEnd"/>
      <w:r w:rsidRPr="00050459">
        <w:t xml:space="preserve">, </w:t>
      </w:r>
      <w:proofErr w:type="spellStart"/>
      <w:r w:rsidRPr="00050459">
        <w:t>Putna</w:t>
      </w:r>
      <w:proofErr w:type="spellEnd"/>
      <w:r w:rsidRPr="00050459">
        <w:t xml:space="preserve">, </w:t>
      </w:r>
      <w:proofErr w:type="spellStart"/>
      <w:r w:rsidRPr="00050459">
        <w:t>Râmnicu</w:t>
      </w:r>
      <w:proofErr w:type="spellEnd"/>
      <w:r w:rsidRPr="00050459">
        <w:t xml:space="preserve"> </w:t>
      </w:r>
      <w:proofErr w:type="spellStart"/>
      <w:r w:rsidRPr="00050459">
        <w:t>Sărat</w:t>
      </w:r>
      <w:proofErr w:type="spellEnd"/>
      <w:r w:rsidRPr="00050459">
        <w:t xml:space="preserve">, </w:t>
      </w:r>
      <w:proofErr w:type="spellStart"/>
      <w:r w:rsidRPr="00050459">
        <w:t>Bârlad</w:t>
      </w:r>
      <w:proofErr w:type="spellEnd"/>
      <w:r w:rsidRPr="00050459">
        <w:t xml:space="preserve"> </w:t>
      </w:r>
      <w:proofErr w:type="spellStart"/>
      <w:r w:rsidRPr="00050459">
        <w:t>şi</w:t>
      </w:r>
      <w:proofErr w:type="spellEnd"/>
      <w:r w:rsidRPr="00050459">
        <w:t xml:space="preserve"> </w:t>
      </w:r>
      <w:proofErr w:type="spellStart"/>
      <w:r w:rsidRPr="00050459">
        <w:t>pe</w:t>
      </w:r>
      <w:proofErr w:type="spellEnd"/>
      <w:r w:rsidRPr="00050459">
        <w:t xml:space="preserve"> </w:t>
      </w:r>
      <w:proofErr w:type="spellStart"/>
      <w:r w:rsidRPr="00050459">
        <w:t>afluenții</w:t>
      </w:r>
      <w:proofErr w:type="spellEnd"/>
      <w:r w:rsidRPr="00050459">
        <w:t xml:space="preserve"> </w:t>
      </w:r>
      <w:proofErr w:type="spellStart"/>
      <w:r w:rsidRPr="00050459">
        <w:t>Prutului</w:t>
      </w:r>
      <w:proofErr w:type="spellEnd"/>
      <w:r w:rsidRPr="00050459">
        <w:t xml:space="preserve"> </w:t>
      </w:r>
      <w:proofErr w:type="spellStart"/>
      <w:r w:rsidRPr="00050459">
        <w:t>şi</w:t>
      </w:r>
      <w:proofErr w:type="spellEnd"/>
      <w:r w:rsidRPr="00050459">
        <w:t xml:space="preserve"> </w:t>
      </w:r>
      <w:proofErr w:type="spellStart"/>
      <w:r w:rsidRPr="00050459">
        <w:t>Buzăului</w:t>
      </w:r>
      <w:proofErr w:type="spellEnd"/>
      <w:r w:rsidRPr="00050459">
        <w:t>.</w:t>
      </w:r>
    </w:p>
    <w:p w14:paraId="70A9EC01" w14:textId="77777777" w:rsidR="00050459" w:rsidRPr="00050459" w:rsidRDefault="00050459" w:rsidP="00050459">
      <w:pPr>
        <w:spacing w:after="0" w:line="240" w:lineRule="auto"/>
      </w:pPr>
      <w:proofErr w:type="spellStart"/>
      <w:r w:rsidRPr="00050459">
        <w:rPr>
          <w:rFonts w:cs="Arial"/>
          <w:lang w:eastAsia="ar-SA"/>
        </w:rPr>
        <w:t>În</w:t>
      </w:r>
      <w:proofErr w:type="spellEnd"/>
      <w:r w:rsidRPr="00050459">
        <w:rPr>
          <w:rFonts w:cs="Arial"/>
          <w:lang w:eastAsia="ar-SA"/>
        </w:rPr>
        <w:t xml:space="preserve"> interval au </w:t>
      </w:r>
      <w:proofErr w:type="spellStart"/>
      <w:r w:rsidRPr="00050459">
        <w:rPr>
          <w:rFonts w:cs="Arial"/>
          <w:lang w:eastAsia="ar-SA"/>
        </w:rPr>
        <w:t>fost</w:t>
      </w:r>
      <w:proofErr w:type="spellEnd"/>
      <w:r w:rsidRPr="00050459">
        <w:rPr>
          <w:rFonts w:cs="Arial"/>
          <w:lang w:eastAsia="ar-SA"/>
        </w:rPr>
        <w:t xml:space="preserve"> </w:t>
      </w:r>
      <w:proofErr w:type="spellStart"/>
      <w:r w:rsidRPr="00050459">
        <w:rPr>
          <w:rFonts w:cs="Arial"/>
          <w:lang w:eastAsia="ar-SA"/>
        </w:rPr>
        <w:t>emise</w:t>
      </w:r>
      <w:proofErr w:type="spellEnd"/>
      <w:r w:rsidRPr="00050459">
        <w:rPr>
          <w:rFonts w:cs="Arial"/>
          <w:lang w:eastAsia="ar-SA"/>
        </w:rPr>
        <w:t xml:space="preserve"> </w:t>
      </w:r>
      <w:proofErr w:type="spellStart"/>
      <w:r w:rsidRPr="00561139">
        <w:rPr>
          <w:rFonts w:cs="Arial"/>
          <w:b/>
          <w:lang w:eastAsia="ar-SA"/>
        </w:rPr>
        <w:t>patru</w:t>
      </w:r>
      <w:proofErr w:type="spellEnd"/>
      <w:r w:rsidRPr="00050459">
        <w:rPr>
          <w:rFonts w:cs="Arial"/>
          <w:lang w:eastAsia="ar-SA"/>
        </w:rPr>
        <w:t xml:space="preserve"> </w:t>
      </w:r>
      <w:proofErr w:type="spellStart"/>
      <w:r w:rsidRPr="00050459">
        <w:rPr>
          <w:rFonts w:cs="Arial"/>
          <w:b/>
          <w:lang w:eastAsia="ar-SA"/>
        </w:rPr>
        <w:t>atenţionări</w:t>
      </w:r>
      <w:proofErr w:type="spellEnd"/>
      <w:r w:rsidRPr="00050459">
        <w:rPr>
          <w:rFonts w:cs="Arial"/>
          <w:b/>
          <w:lang w:eastAsia="ar-SA"/>
        </w:rPr>
        <w:t xml:space="preserve"> </w:t>
      </w:r>
      <w:proofErr w:type="spellStart"/>
      <w:r w:rsidRPr="00050459">
        <w:rPr>
          <w:rFonts w:cs="Arial"/>
          <w:b/>
          <w:lang w:eastAsia="ar-SA"/>
        </w:rPr>
        <w:t>hidrologice</w:t>
      </w:r>
      <w:proofErr w:type="spellEnd"/>
      <w:r w:rsidRPr="00050459">
        <w:rPr>
          <w:rFonts w:cs="Arial"/>
          <w:b/>
          <w:lang w:eastAsia="ar-SA"/>
        </w:rPr>
        <w:t xml:space="preserve"> </w:t>
      </w:r>
      <w:proofErr w:type="spellStart"/>
      <w:r w:rsidRPr="00050459">
        <w:rPr>
          <w:rFonts w:cs="Arial"/>
          <w:b/>
          <w:lang w:eastAsia="ar-SA"/>
        </w:rPr>
        <w:t>pentru</w:t>
      </w:r>
      <w:proofErr w:type="spellEnd"/>
      <w:r w:rsidRPr="00050459">
        <w:rPr>
          <w:rFonts w:cs="Arial"/>
          <w:b/>
          <w:lang w:eastAsia="ar-SA"/>
        </w:rPr>
        <w:t xml:space="preserve"> </w:t>
      </w:r>
      <w:proofErr w:type="spellStart"/>
      <w:r w:rsidRPr="00050459">
        <w:rPr>
          <w:rFonts w:cs="Arial"/>
          <w:b/>
          <w:lang w:eastAsia="ar-SA"/>
        </w:rPr>
        <w:t>fenome</w:t>
      </w:r>
      <w:r w:rsidR="00561139">
        <w:rPr>
          <w:rFonts w:cs="Arial"/>
          <w:b/>
          <w:lang w:eastAsia="ar-SA"/>
        </w:rPr>
        <w:t>ne</w:t>
      </w:r>
      <w:proofErr w:type="spellEnd"/>
      <w:r w:rsidRPr="00050459">
        <w:rPr>
          <w:rFonts w:cs="Arial"/>
          <w:b/>
          <w:lang w:eastAsia="ar-SA"/>
        </w:rPr>
        <w:t xml:space="preserve"> </w:t>
      </w:r>
      <w:proofErr w:type="spellStart"/>
      <w:r w:rsidRPr="00050459">
        <w:rPr>
          <w:rFonts w:cs="Arial"/>
          <w:b/>
          <w:lang w:eastAsia="ar-SA"/>
        </w:rPr>
        <w:t>imediate</w:t>
      </w:r>
      <w:proofErr w:type="spellEnd"/>
      <w:r w:rsidRPr="00050459">
        <w:rPr>
          <w:rFonts w:cs="Arial"/>
          <w:b/>
          <w:lang w:eastAsia="ar-SA"/>
        </w:rPr>
        <w:t>.</w:t>
      </w:r>
    </w:p>
    <w:p w14:paraId="41CFE929" w14:textId="77777777" w:rsidR="00777DDC" w:rsidRPr="00050459" w:rsidRDefault="00050459" w:rsidP="00050459">
      <w:pPr>
        <w:spacing w:after="0" w:line="240" w:lineRule="auto"/>
      </w:pPr>
      <w:proofErr w:type="spellStart"/>
      <w:r w:rsidRPr="00050459">
        <w:rPr>
          <w:b/>
        </w:rPr>
        <w:t>Nivelurile</w:t>
      </w:r>
      <w:proofErr w:type="spellEnd"/>
      <w:r w:rsidRPr="00050459">
        <w:rPr>
          <w:b/>
        </w:rPr>
        <w:t xml:space="preserve"> </w:t>
      </w:r>
      <w:proofErr w:type="spellStart"/>
      <w:r w:rsidRPr="00050459">
        <w:t>pe</w:t>
      </w:r>
      <w:proofErr w:type="spellEnd"/>
      <w:r w:rsidRPr="00050459">
        <w:t xml:space="preserve"> </w:t>
      </w:r>
      <w:proofErr w:type="spellStart"/>
      <w:r w:rsidRPr="00050459">
        <w:t>râuri</w:t>
      </w:r>
      <w:proofErr w:type="spellEnd"/>
      <w:r w:rsidRPr="00050459">
        <w:t xml:space="preserve"> la </w:t>
      </w:r>
      <w:proofErr w:type="spellStart"/>
      <w:r w:rsidRPr="00050459">
        <w:t>staţiile</w:t>
      </w:r>
      <w:proofErr w:type="spellEnd"/>
      <w:r w:rsidRPr="00050459">
        <w:t xml:space="preserve"> </w:t>
      </w:r>
      <w:proofErr w:type="spellStart"/>
      <w:r w:rsidRPr="00050459">
        <w:t>hidrometrice</w:t>
      </w:r>
      <w:proofErr w:type="spellEnd"/>
      <w:r w:rsidRPr="00050459">
        <w:t xml:space="preserve"> </w:t>
      </w:r>
      <w:r w:rsidRPr="00050459">
        <w:rPr>
          <w:b/>
        </w:rPr>
        <w:t xml:space="preserve">se </w:t>
      </w:r>
      <w:proofErr w:type="spellStart"/>
      <w:r w:rsidRPr="00050459">
        <w:rPr>
          <w:b/>
        </w:rPr>
        <w:t>situează</w:t>
      </w:r>
      <w:proofErr w:type="spellEnd"/>
      <w:r w:rsidRPr="00050459">
        <w:rPr>
          <w:b/>
        </w:rPr>
        <w:t xml:space="preserve"> sub</w:t>
      </w:r>
      <w:r w:rsidRPr="00050459">
        <w:t xml:space="preserve"> </w:t>
      </w:r>
      <w:r w:rsidRPr="00050459">
        <w:rPr>
          <w:b/>
        </w:rPr>
        <w:t>COTELE DE ATENŢIE.</w:t>
      </w:r>
    </w:p>
    <w:p w14:paraId="6030A8AD" w14:textId="77777777" w:rsidR="00BF5CD3" w:rsidRPr="00050459" w:rsidRDefault="00BF5CD3" w:rsidP="00050459">
      <w:pPr>
        <w:spacing w:after="0" w:line="240" w:lineRule="auto"/>
        <w:ind w:left="0"/>
        <w:rPr>
          <w:bCs/>
          <w:lang w:val="ro-RO"/>
        </w:rPr>
      </w:pPr>
    </w:p>
    <w:p w14:paraId="45C3EC6F" w14:textId="2038B734" w:rsidR="00050459" w:rsidRPr="00050459" w:rsidRDefault="00FD7003" w:rsidP="00050459">
      <w:pPr>
        <w:spacing w:after="0" w:line="240" w:lineRule="auto"/>
      </w:pPr>
      <w:r w:rsidRPr="00050459">
        <w:rPr>
          <w:b/>
          <w:bCs/>
          <w:lang w:val="ro-RO"/>
        </w:rPr>
        <w:t>Debitele vor fi</w:t>
      </w:r>
      <w:r w:rsidR="00E32A30">
        <w:rPr>
          <w:b/>
          <w:bCs/>
          <w:lang w:val="ro-RO"/>
        </w:rPr>
        <w:t>,</w:t>
      </w:r>
      <w:r w:rsidR="00C20DB0" w:rsidRPr="00050459">
        <w:rPr>
          <w:b/>
          <w:bCs/>
          <w:lang w:val="ro-RO"/>
        </w:rPr>
        <w:t xml:space="preserve"> </w:t>
      </w:r>
      <w:proofErr w:type="spellStart"/>
      <w:r w:rsidR="00050459" w:rsidRPr="00050459">
        <w:rPr>
          <w:b/>
        </w:rPr>
        <w:t>în</w:t>
      </w:r>
      <w:proofErr w:type="spellEnd"/>
      <w:r w:rsidR="00050459" w:rsidRPr="00050459">
        <w:rPr>
          <w:b/>
        </w:rPr>
        <w:t xml:space="preserve"> general</w:t>
      </w:r>
      <w:r w:rsidR="00E32A30">
        <w:rPr>
          <w:b/>
        </w:rPr>
        <w:t>,</w:t>
      </w:r>
      <w:r w:rsidR="00050459" w:rsidRPr="00050459">
        <w:rPr>
          <w:b/>
        </w:rPr>
        <w:t xml:space="preserve"> </w:t>
      </w:r>
      <w:proofErr w:type="spellStart"/>
      <w:r w:rsidR="00050459" w:rsidRPr="00050459">
        <w:rPr>
          <w:b/>
        </w:rPr>
        <w:t>în</w:t>
      </w:r>
      <w:proofErr w:type="spellEnd"/>
      <w:r w:rsidR="00050459" w:rsidRPr="00050459">
        <w:rPr>
          <w:b/>
        </w:rPr>
        <w:t xml:space="preserve"> </w:t>
      </w:r>
      <w:proofErr w:type="spellStart"/>
      <w:r w:rsidR="00050459" w:rsidRPr="00050459">
        <w:rPr>
          <w:b/>
        </w:rPr>
        <w:t>uşoară</w:t>
      </w:r>
      <w:proofErr w:type="spellEnd"/>
      <w:r w:rsidR="00050459" w:rsidRPr="00050459">
        <w:rPr>
          <w:b/>
        </w:rPr>
        <w:t xml:space="preserve"> </w:t>
      </w:r>
      <w:proofErr w:type="spellStart"/>
      <w:r w:rsidR="00050459" w:rsidRPr="00050459">
        <w:rPr>
          <w:b/>
        </w:rPr>
        <w:t>scădere</w:t>
      </w:r>
      <w:proofErr w:type="spellEnd"/>
      <w:r w:rsidR="00050459" w:rsidRPr="00050459">
        <w:t xml:space="preserve">, </w:t>
      </w:r>
      <w:proofErr w:type="spellStart"/>
      <w:r w:rsidR="00050459" w:rsidRPr="00050459">
        <w:t>exceptând</w:t>
      </w:r>
      <w:proofErr w:type="spellEnd"/>
      <w:r w:rsidR="00050459" w:rsidRPr="00050459">
        <w:t xml:space="preserve"> </w:t>
      </w:r>
      <w:proofErr w:type="spellStart"/>
      <w:r w:rsidR="00050459" w:rsidRPr="00050459">
        <w:t>râurile</w:t>
      </w:r>
      <w:proofErr w:type="spellEnd"/>
      <w:r w:rsidR="00050459" w:rsidRPr="00050459">
        <w:t xml:space="preserve"> din </w:t>
      </w:r>
      <w:proofErr w:type="spellStart"/>
      <w:r w:rsidR="00050459" w:rsidRPr="00050459">
        <w:t>bazinele</w:t>
      </w:r>
      <w:proofErr w:type="spellEnd"/>
      <w:r w:rsidR="00050459" w:rsidRPr="00050459">
        <w:t xml:space="preserve"> </w:t>
      </w:r>
      <w:proofErr w:type="spellStart"/>
      <w:r w:rsidR="00050459" w:rsidRPr="00050459">
        <w:t>hidrografice</w:t>
      </w:r>
      <w:proofErr w:type="spellEnd"/>
      <w:r w:rsidR="00050459" w:rsidRPr="00050459">
        <w:t xml:space="preserve">: Tur, </w:t>
      </w:r>
      <w:proofErr w:type="spellStart"/>
      <w:r w:rsidR="00050459" w:rsidRPr="00050459">
        <w:t>Crasna</w:t>
      </w:r>
      <w:proofErr w:type="spellEnd"/>
      <w:r w:rsidR="00050459" w:rsidRPr="00050459">
        <w:t xml:space="preserve">, </w:t>
      </w:r>
      <w:proofErr w:type="spellStart"/>
      <w:r w:rsidR="00050459" w:rsidRPr="00050459">
        <w:t>Barcău</w:t>
      </w:r>
      <w:proofErr w:type="spellEnd"/>
      <w:r w:rsidR="00050459" w:rsidRPr="00050459">
        <w:t xml:space="preserve">, </w:t>
      </w:r>
      <w:proofErr w:type="spellStart"/>
      <w:r w:rsidR="00050459" w:rsidRPr="00050459">
        <w:t>Crişuri</w:t>
      </w:r>
      <w:proofErr w:type="spellEnd"/>
      <w:r w:rsidR="00050459" w:rsidRPr="00050459">
        <w:t xml:space="preserve">, Bega, </w:t>
      </w:r>
      <w:proofErr w:type="spellStart"/>
      <w:r w:rsidR="00050459" w:rsidRPr="00050459">
        <w:t>Timiș</w:t>
      </w:r>
      <w:proofErr w:type="spellEnd"/>
      <w:r w:rsidR="00050459" w:rsidRPr="00050459">
        <w:t xml:space="preserve">, </w:t>
      </w:r>
      <w:proofErr w:type="spellStart"/>
      <w:r w:rsidR="00050459" w:rsidRPr="00050459">
        <w:t>Bârzava</w:t>
      </w:r>
      <w:proofErr w:type="spellEnd"/>
      <w:r w:rsidR="00050459" w:rsidRPr="00050459">
        <w:t xml:space="preserve">, </w:t>
      </w:r>
      <w:proofErr w:type="spellStart"/>
      <w:r w:rsidR="00050459" w:rsidRPr="00050459">
        <w:t>Moravița</w:t>
      </w:r>
      <w:proofErr w:type="spellEnd"/>
      <w:r w:rsidR="00050459" w:rsidRPr="00050459">
        <w:t xml:space="preserve">, </w:t>
      </w:r>
      <w:proofErr w:type="spellStart"/>
      <w:r w:rsidR="00050459" w:rsidRPr="00050459">
        <w:t>Caraș</w:t>
      </w:r>
      <w:proofErr w:type="spellEnd"/>
      <w:r w:rsidR="00050459" w:rsidRPr="00050459">
        <w:t xml:space="preserve">, Nera, </w:t>
      </w:r>
      <w:proofErr w:type="spellStart"/>
      <w:r w:rsidR="00050459" w:rsidRPr="00050459">
        <w:t>Cerna</w:t>
      </w:r>
      <w:proofErr w:type="spellEnd"/>
      <w:r w:rsidR="00050459" w:rsidRPr="00050459">
        <w:t xml:space="preserve"> </w:t>
      </w:r>
      <w:proofErr w:type="spellStart"/>
      <w:r w:rsidR="00050459" w:rsidRPr="00050459">
        <w:t>și</w:t>
      </w:r>
      <w:proofErr w:type="spellEnd"/>
      <w:r w:rsidR="00050459" w:rsidRPr="00050459">
        <w:t xml:space="preserve"> </w:t>
      </w:r>
      <w:proofErr w:type="spellStart"/>
      <w:r w:rsidR="00050459" w:rsidRPr="00050459">
        <w:t>râurile</w:t>
      </w:r>
      <w:proofErr w:type="spellEnd"/>
      <w:r w:rsidR="00050459" w:rsidRPr="00050459">
        <w:t xml:space="preserve"> din Dobrogea, </w:t>
      </w:r>
      <w:proofErr w:type="spellStart"/>
      <w:r w:rsidR="00050459" w:rsidRPr="00050459">
        <w:t>unde</w:t>
      </w:r>
      <w:proofErr w:type="spellEnd"/>
      <w:r w:rsidR="00050459" w:rsidRPr="00050459">
        <w:t xml:space="preserve"> </w:t>
      </w:r>
      <w:proofErr w:type="spellStart"/>
      <w:r w:rsidR="00050459" w:rsidRPr="00050459">
        <w:t>vor</w:t>
      </w:r>
      <w:proofErr w:type="spellEnd"/>
      <w:r w:rsidR="00050459" w:rsidRPr="00050459">
        <w:t xml:space="preserve"> fi </w:t>
      </w:r>
      <w:proofErr w:type="spellStart"/>
      <w:r w:rsidR="00050459" w:rsidRPr="00050459">
        <w:t>relativ</w:t>
      </w:r>
      <w:proofErr w:type="spellEnd"/>
      <w:r w:rsidR="00050459" w:rsidRPr="00050459">
        <w:t xml:space="preserve"> </w:t>
      </w:r>
      <w:proofErr w:type="spellStart"/>
      <w:r w:rsidR="00050459" w:rsidRPr="00050459">
        <w:t>staționare</w:t>
      </w:r>
      <w:proofErr w:type="spellEnd"/>
      <w:r w:rsidR="00050459" w:rsidRPr="00050459">
        <w:t>.</w:t>
      </w:r>
    </w:p>
    <w:p w14:paraId="08523445" w14:textId="3AD8FA31" w:rsidR="00050459" w:rsidRPr="00050459" w:rsidRDefault="00050459" w:rsidP="00050459">
      <w:pPr>
        <w:spacing w:after="0" w:line="240" w:lineRule="auto"/>
      </w:pPr>
      <w:proofErr w:type="spellStart"/>
      <w:r w:rsidRPr="00050459">
        <w:t>Pe</w:t>
      </w:r>
      <w:proofErr w:type="spellEnd"/>
      <w:r w:rsidRPr="00050459">
        <w:t xml:space="preserve"> </w:t>
      </w:r>
      <w:proofErr w:type="spellStart"/>
      <w:r w:rsidRPr="00050459">
        <w:t>cursul</w:t>
      </w:r>
      <w:proofErr w:type="spellEnd"/>
      <w:r w:rsidRPr="00050459">
        <w:t xml:space="preserve"> inferior al </w:t>
      </w:r>
      <w:proofErr w:type="spellStart"/>
      <w:r w:rsidRPr="00050459">
        <w:t>Prutului</w:t>
      </w:r>
      <w:proofErr w:type="spellEnd"/>
      <w:r w:rsidR="00E32A30">
        <w:t>,</w:t>
      </w:r>
      <w:r w:rsidRPr="00050459">
        <w:t xml:space="preserve"> </w:t>
      </w:r>
      <w:proofErr w:type="spellStart"/>
      <w:r w:rsidRPr="00050459">
        <w:t>debitele</w:t>
      </w:r>
      <w:proofErr w:type="spellEnd"/>
      <w:r w:rsidRPr="00050459">
        <w:t xml:space="preserve"> </w:t>
      </w:r>
      <w:proofErr w:type="spellStart"/>
      <w:r w:rsidRPr="00050459">
        <w:t>vor</w:t>
      </w:r>
      <w:proofErr w:type="spellEnd"/>
      <w:r w:rsidRPr="00050459">
        <w:t xml:space="preserve"> fi </w:t>
      </w:r>
      <w:proofErr w:type="spellStart"/>
      <w:r w:rsidRPr="00050459">
        <w:t>în</w:t>
      </w:r>
      <w:proofErr w:type="spellEnd"/>
      <w:r w:rsidRPr="00050459">
        <w:t xml:space="preserve"> </w:t>
      </w:r>
      <w:proofErr w:type="spellStart"/>
      <w:r w:rsidRPr="00050459">
        <w:t>creștere</w:t>
      </w:r>
      <w:proofErr w:type="spellEnd"/>
      <w:r w:rsidRPr="00050459">
        <w:t xml:space="preserve"> </w:t>
      </w:r>
      <w:proofErr w:type="spellStart"/>
      <w:r w:rsidRPr="00050459">
        <w:t>prin</w:t>
      </w:r>
      <w:proofErr w:type="spellEnd"/>
      <w:r w:rsidRPr="00050459">
        <w:t xml:space="preserve"> </w:t>
      </w:r>
      <w:proofErr w:type="spellStart"/>
      <w:r w:rsidRPr="00050459">
        <w:t>propagare</w:t>
      </w:r>
      <w:proofErr w:type="spellEnd"/>
      <w:r w:rsidRPr="00050459">
        <w:t>.</w:t>
      </w:r>
    </w:p>
    <w:p w14:paraId="54ABFBA7" w14:textId="77777777" w:rsidR="00050459" w:rsidRPr="00050459" w:rsidRDefault="00050459" w:rsidP="00050459">
      <w:pPr>
        <w:spacing w:after="0" w:line="240" w:lineRule="auto"/>
      </w:pPr>
      <w:proofErr w:type="spellStart"/>
      <w:r w:rsidRPr="00050459">
        <w:t>Sunt</w:t>
      </w:r>
      <w:proofErr w:type="spellEnd"/>
      <w:r w:rsidRPr="00050459">
        <w:t xml:space="preserve"> </w:t>
      </w:r>
      <w:proofErr w:type="spellStart"/>
      <w:r w:rsidRPr="00050459">
        <w:t>posibile</w:t>
      </w:r>
      <w:proofErr w:type="spellEnd"/>
      <w:r w:rsidRPr="00050459">
        <w:t xml:space="preserve"> </w:t>
      </w:r>
      <w:proofErr w:type="spellStart"/>
      <w:r w:rsidRPr="00050459">
        <w:t>creşteri</w:t>
      </w:r>
      <w:proofErr w:type="spellEnd"/>
      <w:r w:rsidRPr="00050459">
        <w:t xml:space="preserve"> </w:t>
      </w:r>
      <w:proofErr w:type="spellStart"/>
      <w:r w:rsidRPr="00050459">
        <w:t>izolate</w:t>
      </w:r>
      <w:proofErr w:type="spellEnd"/>
      <w:r w:rsidRPr="00050459">
        <w:t xml:space="preserve"> de </w:t>
      </w:r>
      <w:proofErr w:type="spellStart"/>
      <w:r w:rsidRPr="00050459">
        <w:t>niveluri</w:t>
      </w:r>
      <w:proofErr w:type="spellEnd"/>
      <w:r w:rsidRPr="00050459">
        <w:t xml:space="preserve"> </w:t>
      </w:r>
      <w:proofErr w:type="spellStart"/>
      <w:r w:rsidRPr="00050459">
        <w:t>şi</w:t>
      </w:r>
      <w:proofErr w:type="spellEnd"/>
      <w:r w:rsidRPr="00050459">
        <w:t xml:space="preserve"> </w:t>
      </w:r>
      <w:proofErr w:type="spellStart"/>
      <w:r w:rsidRPr="00050459">
        <w:t>debite</w:t>
      </w:r>
      <w:proofErr w:type="spellEnd"/>
      <w:r w:rsidRPr="00050459">
        <w:t xml:space="preserve"> </w:t>
      </w:r>
      <w:proofErr w:type="spellStart"/>
      <w:r w:rsidRPr="00050459">
        <w:t>pe</w:t>
      </w:r>
      <w:proofErr w:type="spellEnd"/>
      <w:r w:rsidRPr="00050459">
        <w:t xml:space="preserve"> </w:t>
      </w:r>
      <w:proofErr w:type="spellStart"/>
      <w:r w:rsidRPr="00050459">
        <w:t>unele</w:t>
      </w:r>
      <w:proofErr w:type="spellEnd"/>
      <w:r w:rsidRPr="00050459">
        <w:t xml:space="preserve"> </w:t>
      </w:r>
      <w:proofErr w:type="spellStart"/>
      <w:r w:rsidRPr="00050459">
        <w:t>râuri</w:t>
      </w:r>
      <w:proofErr w:type="spellEnd"/>
      <w:r w:rsidRPr="00050459">
        <w:t xml:space="preserve"> </w:t>
      </w:r>
      <w:proofErr w:type="spellStart"/>
      <w:r w:rsidRPr="00050459">
        <w:t>mici</w:t>
      </w:r>
      <w:proofErr w:type="spellEnd"/>
      <w:r w:rsidRPr="00050459">
        <w:t xml:space="preserve"> din </w:t>
      </w:r>
      <w:proofErr w:type="spellStart"/>
      <w:r w:rsidRPr="00050459">
        <w:t>zonele</w:t>
      </w:r>
      <w:proofErr w:type="spellEnd"/>
      <w:r w:rsidRPr="00050459">
        <w:t xml:space="preserve"> de </w:t>
      </w:r>
      <w:proofErr w:type="spellStart"/>
      <w:r w:rsidRPr="00050459">
        <w:t>munte</w:t>
      </w:r>
      <w:proofErr w:type="spellEnd"/>
      <w:r w:rsidRPr="00050459">
        <w:t xml:space="preserve"> </w:t>
      </w:r>
      <w:proofErr w:type="spellStart"/>
      <w:r w:rsidRPr="00050459">
        <w:t>datorită</w:t>
      </w:r>
      <w:proofErr w:type="spellEnd"/>
      <w:r w:rsidRPr="00050459">
        <w:t xml:space="preserve"> </w:t>
      </w:r>
      <w:proofErr w:type="spellStart"/>
      <w:r w:rsidRPr="00050459">
        <w:t>precipitațiilor</w:t>
      </w:r>
      <w:proofErr w:type="spellEnd"/>
      <w:r w:rsidRPr="00050459">
        <w:t xml:space="preserve"> sub </w:t>
      </w:r>
      <w:proofErr w:type="spellStart"/>
      <w:r w:rsidRPr="00050459">
        <w:t>formă</w:t>
      </w:r>
      <w:proofErr w:type="spellEnd"/>
      <w:r w:rsidRPr="00050459">
        <w:t xml:space="preserve"> de </w:t>
      </w:r>
      <w:proofErr w:type="spellStart"/>
      <w:r w:rsidRPr="00050459">
        <w:t>aversă</w:t>
      </w:r>
      <w:proofErr w:type="spellEnd"/>
      <w:r w:rsidRPr="00050459">
        <w:t xml:space="preserve"> </w:t>
      </w:r>
      <w:proofErr w:type="spellStart"/>
      <w:r w:rsidRPr="00050459">
        <w:t>prognozate</w:t>
      </w:r>
      <w:proofErr w:type="spellEnd"/>
      <w:r w:rsidRPr="00050459">
        <w:t>.</w:t>
      </w:r>
    </w:p>
    <w:p w14:paraId="64E22589" w14:textId="77777777" w:rsidR="005F6884" w:rsidRPr="00050459" w:rsidRDefault="00050459" w:rsidP="00050459">
      <w:pPr>
        <w:spacing w:after="0" w:line="240" w:lineRule="auto"/>
      </w:pPr>
      <w:proofErr w:type="spellStart"/>
      <w:r w:rsidRPr="00050459">
        <w:rPr>
          <w:b/>
        </w:rPr>
        <w:t>Nivelurile</w:t>
      </w:r>
      <w:proofErr w:type="spellEnd"/>
      <w:r w:rsidRPr="00050459">
        <w:t xml:space="preserve"> </w:t>
      </w:r>
      <w:proofErr w:type="spellStart"/>
      <w:r w:rsidRPr="00050459">
        <w:t>pe</w:t>
      </w:r>
      <w:proofErr w:type="spellEnd"/>
      <w:r w:rsidRPr="00050459">
        <w:t xml:space="preserve"> </w:t>
      </w:r>
      <w:proofErr w:type="spellStart"/>
      <w:r w:rsidRPr="00050459">
        <w:t>râuri</w:t>
      </w:r>
      <w:proofErr w:type="spellEnd"/>
      <w:r w:rsidRPr="00050459">
        <w:t xml:space="preserve"> la </w:t>
      </w:r>
      <w:proofErr w:type="spellStart"/>
      <w:r w:rsidRPr="00050459">
        <w:t>staţiile</w:t>
      </w:r>
      <w:proofErr w:type="spellEnd"/>
      <w:r w:rsidRPr="00050459">
        <w:t xml:space="preserve"> </w:t>
      </w:r>
      <w:proofErr w:type="spellStart"/>
      <w:r w:rsidRPr="00050459">
        <w:t>hidrometrice</w:t>
      </w:r>
      <w:proofErr w:type="spellEnd"/>
      <w:r w:rsidRPr="00050459">
        <w:t xml:space="preserve"> </w:t>
      </w:r>
      <w:r w:rsidRPr="00050459">
        <w:rPr>
          <w:b/>
        </w:rPr>
        <w:t xml:space="preserve">se </w:t>
      </w:r>
      <w:proofErr w:type="spellStart"/>
      <w:r w:rsidRPr="00050459">
        <w:rPr>
          <w:b/>
        </w:rPr>
        <w:t>vor</w:t>
      </w:r>
      <w:proofErr w:type="spellEnd"/>
      <w:r w:rsidRPr="00050459">
        <w:rPr>
          <w:b/>
        </w:rPr>
        <w:t xml:space="preserve"> </w:t>
      </w:r>
      <w:proofErr w:type="spellStart"/>
      <w:r w:rsidRPr="00050459">
        <w:rPr>
          <w:b/>
        </w:rPr>
        <w:t>situa</w:t>
      </w:r>
      <w:proofErr w:type="spellEnd"/>
      <w:r w:rsidRPr="00050459">
        <w:rPr>
          <w:b/>
        </w:rPr>
        <w:t xml:space="preserve"> sub</w:t>
      </w:r>
      <w:r w:rsidRPr="00050459">
        <w:t xml:space="preserve"> </w:t>
      </w:r>
      <w:r w:rsidRPr="00050459">
        <w:rPr>
          <w:b/>
        </w:rPr>
        <w:t>COTELE DE ATENŢIE.</w:t>
      </w:r>
    </w:p>
    <w:p w14:paraId="52C6D9E0" w14:textId="77777777" w:rsidR="000F1DA7" w:rsidRPr="00050459" w:rsidRDefault="000F1DA7" w:rsidP="00050459">
      <w:pPr>
        <w:spacing w:after="0" w:line="240" w:lineRule="auto"/>
        <w:ind w:left="0"/>
      </w:pPr>
    </w:p>
    <w:p w14:paraId="31A14FCD" w14:textId="77777777" w:rsidR="002200D9" w:rsidRPr="00050459" w:rsidRDefault="00C02271" w:rsidP="00050459">
      <w:pPr>
        <w:spacing w:after="0" w:line="240" w:lineRule="auto"/>
        <w:rPr>
          <w:b/>
          <w:bCs/>
          <w:u w:val="single"/>
          <w:lang w:val="ro-RO"/>
        </w:rPr>
      </w:pPr>
      <w:r w:rsidRPr="00050459">
        <w:rPr>
          <w:b/>
          <w:bCs/>
          <w:u w:val="single"/>
          <w:lang w:val="ro-RO"/>
        </w:rPr>
        <w:t>DUNĂRE</w:t>
      </w:r>
    </w:p>
    <w:p w14:paraId="147F34C1" w14:textId="77777777" w:rsidR="00050459" w:rsidRPr="00050459" w:rsidRDefault="00C02271" w:rsidP="00050459">
      <w:pPr>
        <w:keepLines/>
        <w:spacing w:after="0" w:line="240" w:lineRule="auto"/>
      </w:pPr>
      <w:r w:rsidRPr="00050459">
        <w:rPr>
          <w:b/>
          <w:bCs/>
          <w:lang w:val="ro-RO"/>
        </w:rPr>
        <w:t>Debitul la intrarea în ţară</w:t>
      </w:r>
      <w:r w:rsidRPr="00050459">
        <w:rPr>
          <w:bCs/>
          <w:lang w:val="ro-RO"/>
        </w:rPr>
        <w:t xml:space="preserve"> (secţiunea Baziaş) în intervalul </w:t>
      </w:r>
      <w:r w:rsidR="00871CCB" w:rsidRPr="00050459">
        <w:rPr>
          <w:bCs/>
          <w:lang w:val="ro-RO"/>
        </w:rPr>
        <w:t>01-02.05</w:t>
      </w:r>
      <w:r w:rsidRPr="00050459">
        <w:rPr>
          <w:bCs/>
          <w:lang w:val="ro-RO"/>
        </w:rPr>
        <w:t xml:space="preserve">.2018 </w:t>
      </w:r>
      <w:r w:rsidRPr="00050459">
        <w:rPr>
          <w:b/>
          <w:bCs/>
          <w:lang w:val="ro-RO"/>
        </w:rPr>
        <w:t xml:space="preserve">a fost </w:t>
      </w:r>
      <w:proofErr w:type="spellStart"/>
      <w:r w:rsidR="00050459" w:rsidRPr="00050459">
        <w:rPr>
          <w:rFonts w:cs="Arial"/>
          <w:b/>
          <w:lang w:eastAsia="ar-SA"/>
        </w:rPr>
        <w:t>în</w:t>
      </w:r>
      <w:proofErr w:type="spellEnd"/>
      <w:r w:rsidR="00050459" w:rsidRPr="00050459">
        <w:rPr>
          <w:rFonts w:cs="Arial"/>
          <w:b/>
          <w:lang w:eastAsia="ar-SA"/>
        </w:rPr>
        <w:t xml:space="preserve"> </w:t>
      </w:r>
      <w:proofErr w:type="spellStart"/>
      <w:r w:rsidR="00050459" w:rsidRPr="00050459">
        <w:rPr>
          <w:rFonts w:cs="Arial"/>
          <w:b/>
          <w:lang w:eastAsia="ar-SA"/>
        </w:rPr>
        <w:t>scădere</w:t>
      </w:r>
      <w:proofErr w:type="spellEnd"/>
      <w:r w:rsidR="00050459" w:rsidRPr="00050459">
        <w:rPr>
          <w:rFonts w:cs="Arial"/>
          <w:b/>
          <w:lang w:eastAsia="ar-SA"/>
        </w:rPr>
        <w:t xml:space="preserve">, </w:t>
      </w:r>
      <w:proofErr w:type="spellStart"/>
      <w:r w:rsidR="00050459" w:rsidRPr="00050459">
        <w:rPr>
          <w:b/>
        </w:rPr>
        <w:t>având</w:t>
      </w:r>
      <w:proofErr w:type="spellEnd"/>
      <w:r w:rsidR="00050459" w:rsidRPr="00050459">
        <w:rPr>
          <w:b/>
        </w:rPr>
        <w:t xml:space="preserve"> </w:t>
      </w:r>
      <w:proofErr w:type="spellStart"/>
      <w:r w:rsidR="00050459" w:rsidRPr="00050459">
        <w:rPr>
          <w:b/>
        </w:rPr>
        <w:t>valoarea</w:t>
      </w:r>
      <w:proofErr w:type="spellEnd"/>
      <w:r w:rsidR="00050459" w:rsidRPr="00050459">
        <w:rPr>
          <w:b/>
        </w:rPr>
        <w:t xml:space="preserve"> de 7100 m</w:t>
      </w:r>
      <w:r w:rsidR="00050459" w:rsidRPr="00050459">
        <w:rPr>
          <w:b/>
          <w:vertAlign w:val="superscript"/>
        </w:rPr>
        <w:t>3</w:t>
      </w:r>
      <w:r w:rsidR="00050459" w:rsidRPr="00050459">
        <w:rPr>
          <w:b/>
        </w:rPr>
        <w:t>/s</w:t>
      </w:r>
      <w:r w:rsidR="00050459" w:rsidRPr="00050459">
        <w:t xml:space="preserve">, sub media </w:t>
      </w:r>
      <w:proofErr w:type="spellStart"/>
      <w:r w:rsidR="00050459" w:rsidRPr="00050459">
        <w:t>multianuală</w:t>
      </w:r>
      <w:proofErr w:type="spellEnd"/>
      <w:r w:rsidR="00050459" w:rsidRPr="00050459">
        <w:t xml:space="preserve"> a </w:t>
      </w:r>
      <w:proofErr w:type="spellStart"/>
      <w:r w:rsidR="00050459" w:rsidRPr="00050459">
        <w:t>lunii</w:t>
      </w:r>
      <w:proofErr w:type="spellEnd"/>
      <w:r w:rsidR="00050459" w:rsidRPr="00050459">
        <w:t xml:space="preserve"> </w:t>
      </w:r>
      <w:proofErr w:type="spellStart"/>
      <w:r w:rsidR="00050459" w:rsidRPr="00050459">
        <w:rPr>
          <w:b/>
        </w:rPr>
        <w:t>mai</w:t>
      </w:r>
      <w:proofErr w:type="spellEnd"/>
      <w:r w:rsidR="00050459" w:rsidRPr="00050459">
        <w:rPr>
          <w:b/>
        </w:rPr>
        <w:t xml:space="preserve"> (7250 m</w:t>
      </w:r>
      <w:r w:rsidR="00050459" w:rsidRPr="00050459">
        <w:rPr>
          <w:b/>
          <w:vertAlign w:val="superscript"/>
        </w:rPr>
        <w:t>3</w:t>
      </w:r>
      <w:r w:rsidR="00050459" w:rsidRPr="00050459">
        <w:rPr>
          <w:b/>
        </w:rPr>
        <w:t>/s).</w:t>
      </w:r>
    </w:p>
    <w:p w14:paraId="6F179C50" w14:textId="77777777" w:rsidR="00050459" w:rsidRPr="00050459" w:rsidRDefault="00050459" w:rsidP="00050459">
      <w:pPr>
        <w:pStyle w:val="PlainText"/>
        <w:rPr>
          <w:rFonts w:ascii="Trebuchet MS" w:hAnsi="Trebuchet MS" w:cs="Arial"/>
          <w:sz w:val="22"/>
          <w:szCs w:val="22"/>
          <w:lang w:eastAsia="ar-SA"/>
        </w:rPr>
      </w:pPr>
      <w:proofErr w:type="spellStart"/>
      <w:r w:rsidRPr="00050459">
        <w:rPr>
          <w:rFonts w:ascii="Trebuchet MS" w:hAnsi="Trebuchet MS" w:cs="Arial"/>
          <w:sz w:val="22"/>
          <w:szCs w:val="22"/>
          <w:lang w:eastAsia="ar-SA"/>
        </w:rPr>
        <w:t>În</w:t>
      </w:r>
      <w:proofErr w:type="spellEnd"/>
      <w:r w:rsidRPr="00050459">
        <w:rPr>
          <w:rFonts w:ascii="Trebuchet MS" w:hAnsi="Trebuchet MS" w:cs="Arial"/>
          <w:sz w:val="22"/>
          <w:szCs w:val="22"/>
          <w:lang w:eastAsia="ar-SA"/>
        </w:rPr>
        <w:t xml:space="preserve"> </w:t>
      </w:r>
      <w:proofErr w:type="spellStart"/>
      <w:r w:rsidRPr="00050459">
        <w:rPr>
          <w:rFonts w:ascii="Trebuchet MS" w:hAnsi="Trebuchet MS" w:cs="Arial"/>
          <w:sz w:val="22"/>
          <w:szCs w:val="22"/>
          <w:lang w:eastAsia="ar-SA"/>
        </w:rPr>
        <w:t>aval</w:t>
      </w:r>
      <w:proofErr w:type="spellEnd"/>
      <w:r w:rsidRPr="00050459">
        <w:rPr>
          <w:rFonts w:ascii="Trebuchet MS" w:hAnsi="Trebuchet MS" w:cs="Arial"/>
          <w:sz w:val="22"/>
          <w:szCs w:val="22"/>
          <w:lang w:eastAsia="ar-SA"/>
        </w:rPr>
        <w:t xml:space="preserve"> de </w:t>
      </w:r>
      <w:proofErr w:type="spellStart"/>
      <w:r w:rsidRPr="00050459">
        <w:rPr>
          <w:rFonts w:ascii="Trebuchet MS" w:hAnsi="Trebuchet MS" w:cs="Arial"/>
          <w:sz w:val="22"/>
          <w:szCs w:val="22"/>
          <w:lang w:eastAsia="ar-SA"/>
        </w:rPr>
        <w:t>Porţile</w:t>
      </w:r>
      <w:proofErr w:type="spellEnd"/>
      <w:r w:rsidRPr="00050459">
        <w:rPr>
          <w:rFonts w:ascii="Trebuchet MS" w:hAnsi="Trebuchet MS" w:cs="Arial"/>
          <w:sz w:val="22"/>
          <w:szCs w:val="22"/>
          <w:lang w:eastAsia="ar-SA"/>
        </w:rPr>
        <w:t xml:space="preserve"> de </w:t>
      </w:r>
      <w:proofErr w:type="spellStart"/>
      <w:r w:rsidRPr="00050459">
        <w:rPr>
          <w:rFonts w:ascii="Trebuchet MS" w:hAnsi="Trebuchet MS" w:cs="Arial"/>
          <w:sz w:val="22"/>
          <w:szCs w:val="22"/>
          <w:lang w:eastAsia="ar-SA"/>
        </w:rPr>
        <w:t>Fier</w:t>
      </w:r>
      <w:proofErr w:type="spellEnd"/>
      <w:r w:rsidRPr="00050459">
        <w:rPr>
          <w:rFonts w:ascii="Trebuchet MS" w:hAnsi="Trebuchet MS" w:cs="Arial"/>
          <w:sz w:val="22"/>
          <w:szCs w:val="22"/>
          <w:lang w:eastAsia="ar-SA"/>
        </w:rPr>
        <w:t xml:space="preserve"> </w:t>
      </w:r>
      <w:proofErr w:type="spellStart"/>
      <w:r w:rsidRPr="00050459">
        <w:rPr>
          <w:rFonts w:ascii="Trebuchet MS" w:hAnsi="Trebuchet MS" w:cs="Arial"/>
          <w:sz w:val="22"/>
          <w:szCs w:val="22"/>
          <w:lang w:eastAsia="ar-SA"/>
        </w:rPr>
        <w:t>debitele</w:t>
      </w:r>
      <w:proofErr w:type="spellEnd"/>
      <w:r w:rsidRPr="00050459">
        <w:rPr>
          <w:rFonts w:ascii="Trebuchet MS" w:hAnsi="Trebuchet MS" w:cs="Arial"/>
          <w:sz w:val="22"/>
          <w:szCs w:val="22"/>
          <w:lang w:eastAsia="ar-SA"/>
        </w:rPr>
        <w:t xml:space="preserve"> au </w:t>
      </w:r>
      <w:proofErr w:type="spellStart"/>
      <w:r w:rsidRPr="00050459">
        <w:rPr>
          <w:rFonts w:ascii="Trebuchet MS" w:hAnsi="Trebuchet MS" w:cs="Arial"/>
          <w:sz w:val="22"/>
          <w:szCs w:val="22"/>
          <w:lang w:eastAsia="ar-SA"/>
        </w:rPr>
        <w:t>fost</w:t>
      </w:r>
      <w:proofErr w:type="spellEnd"/>
      <w:r w:rsidRPr="00050459">
        <w:rPr>
          <w:rFonts w:ascii="Trebuchet MS" w:hAnsi="Trebuchet MS" w:cs="Arial"/>
          <w:sz w:val="22"/>
          <w:szCs w:val="22"/>
          <w:lang w:eastAsia="ar-SA"/>
        </w:rPr>
        <w:t xml:space="preserve"> </w:t>
      </w:r>
      <w:proofErr w:type="spellStart"/>
      <w:r w:rsidRPr="00050459">
        <w:rPr>
          <w:rFonts w:ascii="Trebuchet MS" w:hAnsi="Trebuchet MS" w:cs="Arial"/>
          <w:sz w:val="22"/>
          <w:szCs w:val="22"/>
          <w:lang w:eastAsia="ar-SA"/>
        </w:rPr>
        <w:t>în</w:t>
      </w:r>
      <w:proofErr w:type="spellEnd"/>
      <w:r w:rsidRPr="00050459">
        <w:rPr>
          <w:rFonts w:ascii="Trebuchet MS" w:hAnsi="Trebuchet MS" w:cs="Arial"/>
          <w:sz w:val="22"/>
          <w:szCs w:val="22"/>
          <w:lang w:eastAsia="ar-SA"/>
        </w:rPr>
        <w:t xml:space="preserve"> </w:t>
      </w:r>
      <w:proofErr w:type="spellStart"/>
      <w:r w:rsidRPr="00050459">
        <w:rPr>
          <w:rFonts w:ascii="Trebuchet MS" w:hAnsi="Trebuchet MS" w:cs="Arial"/>
          <w:sz w:val="22"/>
          <w:szCs w:val="22"/>
          <w:lang w:eastAsia="ar-SA"/>
        </w:rPr>
        <w:t>scădere</w:t>
      </w:r>
      <w:proofErr w:type="spellEnd"/>
      <w:r w:rsidRPr="00050459">
        <w:rPr>
          <w:rFonts w:ascii="Trebuchet MS" w:hAnsi="Trebuchet MS" w:cs="Arial"/>
          <w:sz w:val="22"/>
          <w:szCs w:val="22"/>
          <w:lang w:eastAsia="ar-SA"/>
        </w:rPr>
        <w:t>.</w:t>
      </w:r>
    </w:p>
    <w:p w14:paraId="77D49ED9" w14:textId="77777777" w:rsidR="00050459" w:rsidRPr="00050459" w:rsidRDefault="00050459" w:rsidP="00050459">
      <w:pPr>
        <w:pStyle w:val="NormalArial"/>
        <w:ind w:left="1710"/>
        <w:rPr>
          <w:rFonts w:ascii="Trebuchet MS" w:hAnsi="Trebuchet MS"/>
          <w:b w:val="0"/>
          <w:sz w:val="22"/>
          <w:szCs w:val="22"/>
        </w:rPr>
      </w:pPr>
      <w:r w:rsidRPr="00050459">
        <w:rPr>
          <w:rFonts w:ascii="Trebuchet MS" w:hAnsi="Trebuchet MS" w:cs="Courier New"/>
          <w:b w:val="0"/>
          <w:sz w:val="22"/>
          <w:szCs w:val="22"/>
          <w:lang w:eastAsia="ar-SA"/>
        </w:rPr>
        <w:t>Nivelurile se situează peste FAZA I DE APĂRARE</w:t>
      </w:r>
      <w:r w:rsidRPr="00050459">
        <w:rPr>
          <w:rFonts w:ascii="Trebuchet MS" w:hAnsi="Trebuchet MS" w:cs="Courier New"/>
          <w:sz w:val="22"/>
          <w:szCs w:val="22"/>
          <w:lang w:eastAsia="ar-SA"/>
        </w:rPr>
        <w:t xml:space="preserve"> </w:t>
      </w:r>
      <w:r w:rsidRPr="00050459">
        <w:rPr>
          <w:rFonts w:ascii="Trebuchet MS" w:hAnsi="Trebuchet MS"/>
          <w:b w:val="0"/>
          <w:sz w:val="22"/>
          <w:szCs w:val="22"/>
        </w:rPr>
        <w:t>la staţiile hidrometrice: Isaccea (380+34)-jud. TL și Tulcea (320+11)-jud. TL.</w:t>
      </w:r>
    </w:p>
    <w:p w14:paraId="32DED95A" w14:textId="77777777" w:rsidR="0043423C" w:rsidRPr="00050459" w:rsidRDefault="0043423C" w:rsidP="00050459">
      <w:pPr>
        <w:keepLines/>
        <w:spacing w:after="0" w:line="240" w:lineRule="auto"/>
        <w:ind w:left="0"/>
        <w:rPr>
          <w:rFonts w:cs="Arial"/>
          <w:sz w:val="16"/>
          <w:szCs w:val="16"/>
        </w:rPr>
      </w:pPr>
    </w:p>
    <w:p w14:paraId="2A45288A" w14:textId="77777777" w:rsidR="00050459" w:rsidRPr="00050459" w:rsidRDefault="00F72F2B" w:rsidP="00050459">
      <w:pPr>
        <w:spacing w:after="0" w:line="240" w:lineRule="auto"/>
        <w:rPr>
          <w:rFonts w:cs="Arial"/>
        </w:rPr>
      </w:pPr>
      <w:r w:rsidRPr="00050459">
        <w:rPr>
          <w:b/>
          <w:bCs/>
          <w:lang w:val="ro-RO"/>
        </w:rPr>
        <w:t>Debit</w:t>
      </w:r>
      <w:r w:rsidR="00C02271" w:rsidRPr="00050459">
        <w:rPr>
          <w:b/>
          <w:bCs/>
          <w:lang w:val="ro-RO"/>
        </w:rPr>
        <w:t>ul la intrarea în ţară</w:t>
      </w:r>
      <w:r w:rsidR="00C02271" w:rsidRPr="00050459">
        <w:rPr>
          <w:bCs/>
          <w:lang w:val="ro-RO"/>
        </w:rPr>
        <w:t xml:space="preserve"> (secţiunea Baziaş) </w:t>
      </w:r>
      <w:r w:rsidR="004066C6" w:rsidRPr="00050459">
        <w:rPr>
          <w:b/>
          <w:bCs/>
          <w:lang w:val="ro-RO"/>
        </w:rPr>
        <w:t>va fi</w:t>
      </w:r>
      <w:r w:rsidR="004066C6" w:rsidRPr="00050459">
        <w:rPr>
          <w:rFonts w:cs="Arial"/>
        </w:rPr>
        <w:t xml:space="preserve"> </w:t>
      </w:r>
      <w:proofErr w:type="spellStart"/>
      <w:r w:rsidR="00050459" w:rsidRPr="00050459">
        <w:rPr>
          <w:rFonts w:cs="Arial"/>
          <w:b/>
        </w:rPr>
        <w:t>în</w:t>
      </w:r>
      <w:proofErr w:type="spellEnd"/>
      <w:r w:rsidR="00050459" w:rsidRPr="00050459">
        <w:rPr>
          <w:rFonts w:cs="Arial"/>
          <w:b/>
        </w:rPr>
        <w:t xml:space="preserve"> </w:t>
      </w:r>
      <w:proofErr w:type="spellStart"/>
      <w:r w:rsidR="00050459" w:rsidRPr="00050459">
        <w:rPr>
          <w:rFonts w:cs="Arial"/>
          <w:b/>
        </w:rPr>
        <w:t>scădere</w:t>
      </w:r>
      <w:proofErr w:type="spellEnd"/>
      <w:r w:rsidR="00050459" w:rsidRPr="00050459">
        <w:rPr>
          <w:rFonts w:cs="Arial"/>
          <w:b/>
        </w:rPr>
        <w:t xml:space="preserve"> (6900 m</w:t>
      </w:r>
      <w:r w:rsidR="00050459" w:rsidRPr="00050459">
        <w:rPr>
          <w:rFonts w:cs="Arial"/>
          <w:b/>
          <w:vertAlign w:val="superscript"/>
        </w:rPr>
        <w:t>3</w:t>
      </w:r>
      <w:r w:rsidR="00050459" w:rsidRPr="00050459">
        <w:rPr>
          <w:rFonts w:cs="Arial"/>
          <w:b/>
        </w:rPr>
        <w:t>/s).</w:t>
      </w:r>
    </w:p>
    <w:p w14:paraId="3A30FD9D" w14:textId="77777777" w:rsidR="00050459" w:rsidRPr="00050459" w:rsidRDefault="00050459" w:rsidP="00050459">
      <w:pPr>
        <w:spacing w:after="0" w:line="240" w:lineRule="auto"/>
        <w:ind w:hanging="11"/>
        <w:rPr>
          <w:rFonts w:cs="Arial"/>
          <w:lang w:eastAsia="ar-SA"/>
        </w:rPr>
      </w:pPr>
      <w:r w:rsidRPr="00050459">
        <w:rPr>
          <w:rFonts w:cs="Arial"/>
          <w:lang w:eastAsia="ar-SA"/>
        </w:rPr>
        <w:tab/>
      </w:r>
      <w:proofErr w:type="spellStart"/>
      <w:r w:rsidRPr="00050459">
        <w:rPr>
          <w:rFonts w:cs="Arial"/>
          <w:lang w:eastAsia="ar-SA"/>
        </w:rPr>
        <w:t>În</w:t>
      </w:r>
      <w:proofErr w:type="spellEnd"/>
      <w:r w:rsidRPr="00050459">
        <w:rPr>
          <w:rFonts w:cs="Arial"/>
          <w:lang w:eastAsia="ar-SA"/>
        </w:rPr>
        <w:t xml:space="preserve"> </w:t>
      </w:r>
      <w:proofErr w:type="spellStart"/>
      <w:r w:rsidRPr="00050459">
        <w:rPr>
          <w:rFonts w:cs="Arial"/>
          <w:lang w:eastAsia="ar-SA"/>
        </w:rPr>
        <w:t>aval</w:t>
      </w:r>
      <w:proofErr w:type="spellEnd"/>
      <w:r w:rsidRPr="00050459">
        <w:rPr>
          <w:rFonts w:cs="Arial"/>
          <w:lang w:eastAsia="ar-SA"/>
        </w:rPr>
        <w:t xml:space="preserve"> de </w:t>
      </w:r>
      <w:proofErr w:type="spellStart"/>
      <w:r w:rsidRPr="00050459">
        <w:rPr>
          <w:rFonts w:cs="Arial"/>
          <w:lang w:eastAsia="ar-SA"/>
        </w:rPr>
        <w:t>Porţile</w:t>
      </w:r>
      <w:proofErr w:type="spellEnd"/>
      <w:r w:rsidRPr="00050459">
        <w:rPr>
          <w:rFonts w:cs="Arial"/>
          <w:lang w:eastAsia="ar-SA"/>
        </w:rPr>
        <w:t xml:space="preserve"> de </w:t>
      </w:r>
      <w:proofErr w:type="spellStart"/>
      <w:r w:rsidRPr="00050459">
        <w:rPr>
          <w:rFonts w:cs="Arial"/>
          <w:lang w:eastAsia="ar-SA"/>
        </w:rPr>
        <w:t>Fier</w:t>
      </w:r>
      <w:proofErr w:type="spellEnd"/>
      <w:r w:rsidRPr="00050459">
        <w:rPr>
          <w:rFonts w:cs="Arial"/>
          <w:lang w:eastAsia="ar-SA"/>
        </w:rPr>
        <w:t xml:space="preserve"> </w:t>
      </w:r>
      <w:proofErr w:type="spellStart"/>
      <w:r w:rsidRPr="00050459">
        <w:rPr>
          <w:rFonts w:cs="Arial"/>
          <w:lang w:eastAsia="ar-SA"/>
        </w:rPr>
        <w:t>debitele</w:t>
      </w:r>
      <w:proofErr w:type="spellEnd"/>
      <w:r w:rsidRPr="00050459">
        <w:rPr>
          <w:rFonts w:cs="Arial"/>
          <w:lang w:eastAsia="ar-SA"/>
        </w:rPr>
        <w:t xml:space="preserve"> </w:t>
      </w:r>
      <w:proofErr w:type="spellStart"/>
      <w:r w:rsidRPr="00050459">
        <w:rPr>
          <w:rFonts w:cs="Arial"/>
          <w:lang w:eastAsia="ar-SA"/>
        </w:rPr>
        <w:t>vor</w:t>
      </w:r>
      <w:proofErr w:type="spellEnd"/>
      <w:r w:rsidRPr="00050459">
        <w:rPr>
          <w:rFonts w:cs="Arial"/>
          <w:lang w:eastAsia="ar-SA"/>
        </w:rPr>
        <w:t xml:space="preserve"> fi </w:t>
      </w:r>
      <w:proofErr w:type="spellStart"/>
      <w:r w:rsidRPr="00050459">
        <w:rPr>
          <w:rFonts w:cs="Arial"/>
          <w:lang w:eastAsia="ar-SA"/>
        </w:rPr>
        <w:t>în</w:t>
      </w:r>
      <w:proofErr w:type="spellEnd"/>
      <w:r w:rsidRPr="00050459">
        <w:rPr>
          <w:rFonts w:cs="Arial"/>
          <w:lang w:eastAsia="ar-SA"/>
        </w:rPr>
        <w:t xml:space="preserve"> </w:t>
      </w:r>
      <w:proofErr w:type="spellStart"/>
      <w:r w:rsidRPr="00050459">
        <w:rPr>
          <w:rFonts w:cs="Arial"/>
          <w:lang w:eastAsia="ar-SA"/>
        </w:rPr>
        <w:t>scădere</w:t>
      </w:r>
      <w:proofErr w:type="spellEnd"/>
      <w:r w:rsidRPr="00050459">
        <w:rPr>
          <w:rFonts w:cs="Arial"/>
          <w:lang w:eastAsia="ar-SA"/>
        </w:rPr>
        <w:t>.</w:t>
      </w:r>
    </w:p>
    <w:p w14:paraId="047E54D1" w14:textId="77777777" w:rsidR="005F6884" w:rsidRPr="00B54E98" w:rsidRDefault="00050459" w:rsidP="00050459">
      <w:pPr>
        <w:spacing w:after="0" w:line="240" w:lineRule="auto"/>
        <w:rPr>
          <w:rFonts w:cs="Arial"/>
          <w:lang w:eastAsia="ar-SA"/>
        </w:rPr>
      </w:pPr>
      <w:proofErr w:type="spellStart"/>
      <w:r w:rsidRPr="00050459">
        <w:rPr>
          <w:rFonts w:cs="Arial"/>
        </w:rPr>
        <w:t>Nivelurile</w:t>
      </w:r>
      <w:proofErr w:type="spellEnd"/>
      <w:r w:rsidRPr="00050459">
        <w:rPr>
          <w:rFonts w:cs="Arial"/>
        </w:rPr>
        <w:t xml:space="preserve"> se </w:t>
      </w:r>
      <w:proofErr w:type="spellStart"/>
      <w:r w:rsidRPr="00050459">
        <w:rPr>
          <w:rFonts w:cs="Arial"/>
        </w:rPr>
        <w:t>vor</w:t>
      </w:r>
      <w:proofErr w:type="spellEnd"/>
      <w:r w:rsidRPr="00050459">
        <w:rPr>
          <w:rFonts w:cs="Arial"/>
        </w:rPr>
        <w:t xml:space="preserve"> </w:t>
      </w:r>
      <w:proofErr w:type="spellStart"/>
      <w:r w:rsidRPr="00050459">
        <w:rPr>
          <w:rFonts w:cs="Arial"/>
        </w:rPr>
        <w:t>mai</w:t>
      </w:r>
      <w:proofErr w:type="spellEnd"/>
      <w:r w:rsidRPr="00050459">
        <w:rPr>
          <w:rFonts w:cs="Arial"/>
        </w:rPr>
        <w:t xml:space="preserve"> </w:t>
      </w:r>
      <w:proofErr w:type="spellStart"/>
      <w:r w:rsidRPr="00050459">
        <w:rPr>
          <w:rFonts w:cs="Arial"/>
        </w:rPr>
        <w:t>situa</w:t>
      </w:r>
      <w:proofErr w:type="spellEnd"/>
      <w:r w:rsidRPr="00050459">
        <w:rPr>
          <w:rFonts w:cs="Arial"/>
        </w:rPr>
        <w:t xml:space="preserve"> </w:t>
      </w:r>
      <w:proofErr w:type="spellStart"/>
      <w:r w:rsidRPr="00050459">
        <w:rPr>
          <w:rFonts w:cs="Arial"/>
        </w:rPr>
        <w:t>peste</w:t>
      </w:r>
      <w:proofErr w:type="spellEnd"/>
      <w:r w:rsidRPr="00050459">
        <w:rPr>
          <w:rFonts w:cs="Arial"/>
          <w:lang w:eastAsia="ar-SA"/>
        </w:rPr>
        <w:t xml:space="preserve"> FAZA I DE APĂRARE </w:t>
      </w:r>
      <w:proofErr w:type="spellStart"/>
      <w:r w:rsidRPr="00050459">
        <w:rPr>
          <w:rFonts w:cs="Arial"/>
          <w:lang w:eastAsia="ar-SA"/>
        </w:rPr>
        <w:t>pe</w:t>
      </w:r>
      <w:proofErr w:type="spellEnd"/>
      <w:r w:rsidRPr="00050459">
        <w:rPr>
          <w:rFonts w:cs="Arial"/>
          <w:lang w:eastAsia="ar-SA"/>
        </w:rPr>
        <w:t xml:space="preserve"> </w:t>
      </w:r>
      <w:proofErr w:type="spellStart"/>
      <w:r w:rsidRPr="00050459">
        <w:rPr>
          <w:rFonts w:cs="Arial"/>
          <w:lang w:eastAsia="ar-SA"/>
        </w:rPr>
        <w:t>sectorul</w:t>
      </w:r>
      <w:proofErr w:type="spellEnd"/>
      <w:r w:rsidRPr="00050459">
        <w:rPr>
          <w:rFonts w:cs="Arial"/>
          <w:lang w:eastAsia="ar-SA"/>
        </w:rPr>
        <w:t xml:space="preserve"> </w:t>
      </w:r>
      <w:proofErr w:type="spellStart"/>
      <w:r w:rsidRPr="00050459">
        <w:rPr>
          <w:rFonts w:cs="Arial"/>
          <w:lang w:eastAsia="ar-SA"/>
        </w:rPr>
        <w:t>Isaccea</w:t>
      </w:r>
      <w:proofErr w:type="spellEnd"/>
      <w:r w:rsidRPr="00050459">
        <w:rPr>
          <w:rFonts w:cs="Arial"/>
          <w:lang w:eastAsia="ar-SA"/>
        </w:rPr>
        <w:t xml:space="preserve"> – </w:t>
      </w:r>
      <w:proofErr w:type="spellStart"/>
      <w:r w:rsidRPr="00050459">
        <w:rPr>
          <w:rFonts w:cs="Arial"/>
          <w:lang w:eastAsia="ar-SA"/>
        </w:rPr>
        <w:t>Tulcea</w:t>
      </w:r>
      <w:proofErr w:type="spellEnd"/>
      <w:r w:rsidRPr="00050459">
        <w:rPr>
          <w:rFonts w:cs="Arial"/>
          <w:lang w:eastAsia="ar-SA"/>
        </w:rPr>
        <w:t xml:space="preserve">, </w:t>
      </w:r>
      <w:proofErr w:type="spellStart"/>
      <w:r w:rsidRPr="00050459">
        <w:rPr>
          <w:rFonts w:cs="Arial"/>
          <w:lang w:eastAsia="ar-SA"/>
        </w:rPr>
        <w:t>județul</w:t>
      </w:r>
      <w:proofErr w:type="spellEnd"/>
      <w:r w:rsidRPr="00050459">
        <w:rPr>
          <w:rFonts w:cs="Arial"/>
          <w:lang w:eastAsia="ar-SA"/>
        </w:rPr>
        <w:t xml:space="preserve"> </w:t>
      </w:r>
      <w:proofErr w:type="spellStart"/>
      <w:r w:rsidRPr="00050459">
        <w:rPr>
          <w:rFonts w:cs="Arial"/>
          <w:lang w:eastAsia="ar-SA"/>
        </w:rPr>
        <w:t>Tulcea</w:t>
      </w:r>
      <w:proofErr w:type="spellEnd"/>
      <w:r w:rsidRPr="00050459">
        <w:rPr>
          <w:rFonts w:cs="Arial"/>
          <w:lang w:eastAsia="ar-SA"/>
        </w:rPr>
        <w:t>.</w:t>
      </w:r>
    </w:p>
    <w:p w14:paraId="7D889529" w14:textId="77777777" w:rsidR="00217CB7" w:rsidRPr="00A231FF" w:rsidRDefault="00217CB7" w:rsidP="006B1236">
      <w:pPr>
        <w:spacing w:after="0" w:line="240" w:lineRule="auto"/>
        <w:ind w:left="0"/>
        <w:rPr>
          <w:b/>
          <w:bCs/>
          <w:sz w:val="16"/>
          <w:szCs w:val="16"/>
          <w:lang w:val="ro-RO"/>
        </w:rPr>
      </w:pPr>
    </w:p>
    <w:p w14:paraId="7BCF51C8" w14:textId="77777777" w:rsidR="004319B8" w:rsidRPr="00843D0D" w:rsidRDefault="00D43A1F" w:rsidP="002A6686">
      <w:pPr>
        <w:spacing w:after="0" w:line="240" w:lineRule="auto"/>
        <w:rPr>
          <w:b/>
          <w:bCs/>
          <w:color w:val="000000" w:themeColor="text1"/>
          <w:lang w:val="ro-RO"/>
        </w:rPr>
      </w:pPr>
      <w:r w:rsidRPr="00843D0D">
        <w:rPr>
          <w:b/>
          <w:bCs/>
          <w:color w:val="000000" w:themeColor="text1"/>
          <w:lang w:val="ro-RO"/>
        </w:rPr>
        <w:t>Se situeaz</w:t>
      </w:r>
      <w:r w:rsidRPr="00843D0D">
        <w:rPr>
          <w:rFonts w:cs="Arial"/>
          <w:b/>
          <w:color w:val="000000" w:themeColor="text1"/>
          <w:lang w:val="ro-RO"/>
        </w:rPr>
        <w:t>ă</w:t>
      </w:r>
      <w:r w:rsidRPr="00843D0D">
        <w:rPr>
          <w:b/>
          <w:bCs/>
          <w:color w:val="000000" w:themeColor="text1"/>
          <w:lang w:val="ro-RO"/>
        </w:rPr>
        <w:t xml:space="preserve"> </w:t>
      </w:r>
      <w:r w:rsidRPr="00843D0D">
        <w:rPr>
          <w:rFonts w:cs="Arial"/>
          <w:b/>
          <w:color w:val="000000" w:themeColor="text1"/>
          <w:lang w:val="ro-RO"/>
        </w:rPr>
        <w:t>î</w:t>
      </w:r>
      <w:r w:rsidRPr="00843D0D">
        <w:rPr>
          <w:b/>
          <w:bCs/>
          <w:color w:val="000000" w:themeColor="text1"/>
          <w:lang w:val="ro-RO"/>
        </w:rPr>
        <w:t>n faza I de ap</w:t>
      </w:r>
      <w:r w:rsidRPr="00843D0D">
        <w:rPr>
          <w:rFonts w:cs="Arial"/>
          <w:b/>
          <w:color w:val="000000" w:themeColor="text1"/>
          <w:lang w:val="ro-RO"/>
        </w:rPr>
        <w:t>ă</w:t>
      </w:r>
      <w:r w:rsidRPr="00843D0D">
        <w:rPr>
          <w:b/>
          <w:bCs/>
          <w:color w:val="000000" w:themeColor="text1"/>
          <w:lang w:val="ro-RO"/>
        </w:rPr>
        <w:t>rare urm</w:t>
      </w:r>
      <w:r w:rsidRPr="00843D0D">
        <w:rPr>
          <w:rFonts w:cs="Arial"/>
          <w:b/>
          <w:color w:val="000000" w:themeColor="text1"/>
          <w:lang w:val="ro-RO"/>
        </w:rPr>
        <w:t>ă</w:t>
      </w:r>
      <w:r w:rsidR="003F5C7D" w:rsidRPr="00843D0D">
        <w:rPr>
          <w:b/>
          <w:bCs/>
          <w:color w:val="000000" w:themeColor="text1"/>
          <w:lang w:val="ro-RO"/>
        </w:rPr>
        <w:t>toarele sectoare</w:t>
      </w:r>
      <w:r w:rsidR="00932C1D">
        <w:rPr>
          <w:b/>
          <w:bCs/>
          <w:color w:val="000000" w:themeColor="text1"/>
          <w:lang w:val="ro-RO"/>
        </w:rPr>
        <w:t xml:space="preserve"> </w:t>
      </w:r>
      <w:r w:rsidR="003F5C7D" w:rsidRPr="00843D0D">
        <w:rPr>
          <w:b/>
          <w:bCs/>
          <w:color w:val="000000" w:themeColor="text1"/>
          <w:lang w:val="ro-RO"/>
        </w:rPr>
        <w:t>de dig:</w:t>
      </w:r>
      <w:r w:rsidRPr="00843D0D">
        <w:rPr>
          <w:b/>
          <w:bCs/>
          <w:color w:val="000000" w:themeColor="text1"/>
          <w:lang w:val="ro-RO"/>
        </w:rPr>
        <w:t xml:space="preserve"> </w:t>
      </w:r>
    </w:p>
    <w:p w14:paraId="5B816AA7" w14:textId="77777777" w:rsidR="00872C13" w:rsidRPr="00284A15" w:rsidRDefault="00872C13" w:rsidP="002A6686">
      <w:pPr>
        <w:spacing w:after="0" w:line="240" w:lineRule="auto"/>
        <w:ind w:left="1714" w:right="14"/>
        <w:rPr>
          <w:bCs/>
          <w:color w:val="000000" w:themeColor="text1"/>
          <w:lang w:val="ro-RO"/>
        </w:rPr>
      </w:pPr>
      <w:r w:rsidRPr="00284A15">
        <w:rPr>
          <w:bCs/>
          <w:color w:val="000000" w:themeColor="text1"/>
          <w:lang w:val="ro-RO"/>
        </w:rPr>
        <w:t>-</w:t>
      </w:r>
      <w:r w:rsidR="00582C21" w:rsidRPr="00284A15">
        <w:rPr>
          <w:bCs/>
          <w:color w:val="000000" w:themeColor="text1"/>
          <w:lang w:val="ro-RO"/>
        </w:rPr>
        <w:t>Ciobanu-Gârliciu (</w:t>
      </w:r>
      <w:r w:rsidR="00284A15" w:rsidRPr="00284A15">
        <w:rPr>
          <w:bCs/>
          <w:color w:val="000000" w:themeColor="text1"/>
          <w:lang w:val="ro-RO"/>
        </w:rPr>
        <w:t xml:space="preserve">km 19+150, </w:t>
      </w:r>
      <w:r w:rsidR="00582C21" w:rsidRPr="00284A15">
        <w:rPr>
          <w:bCs/>
          <w:color w:val="000000" w:themeColor="text1"/>
          <w:lang w:val="ro-RO"/>
        </w:rPr>
        <w:t>km 21+950</w:t>
      </w:r>
      <w:r w:rsidR="00863469" w:rsidRPr="00284A15">
        <w:rPr>
          <w:bCs/>
          <w:color w:val="000000" w:themeColor="text1"/>
          <w:lang w:val="ro-RO"/>
        </w:rPr>
        <w:t>, C2 km 25+450</w:t>
      </w:r>
      <w:r w:rsidR="00582C21" w:rsidRPr="00284A15">
        <w:rPr>
          <w:bCs/>
          <w:color w:val="000000" w:themeColor="text1"/>
          <w:lang w:val="ro-RO"/>
        </w:rPr>
        <w:t>)</w:t>
      </w:r>
      <w:r w:rsidRPr="00284A15">
        <w:rPr>
          <w:bCs/>
          <w:color w:val="000000" w:themeColor="text1"/>
          <w:lang w:val="ro-RO"/>
        </w:rPr>
        <w:t xml:space="preserve"> – jud. Constanța;</w:t>
      </w:r>
    </w:p>
    <w:p w14:paraId="0EE57265" w14:textId="77777777" w:rsidR="007A7454" w:rsidRPr="00C74F46" w:rsidRDefault="007A7454" w:rsidP="007A7454">
      <w:pPr>
        <w:spacing w:after="0" w:line="240" w:lineRule="auto"/>
        <w:rPr>
          <w:color w:val="000000" w:themeColor="text1"/>
          <w:lang w:val="fr-FR"/>
        </w:rPr>
      </w:pPr>
      <w:r w:rsidRPr="00C74F46">
        <w:rPr>
          <w:color w:val="000000" w:themeColor="text1"/>
          <w:lang w:val="fr-FR"/>
        </w:rPr>
        <w:t>-</w:t>
      </w:r>
      <w:r w:rsidR="00543BFC" w:rsidRPr="00C74F46">
        <w:rPr>
          <w:color w:val="000000" w:themeColor="text1"/>
          <w:lang w:val="fr-FR"/>
        </w:rPr>
        <w:t>B</w:t>
      </w:r>
      <w:r w:rsidR="00543BFC" w:rsidRPr="00C74F46">
        <w:rPr>
          <w:rFonts w:cs="Arial"/>
          <w:color w:val="000000" w:themeColor="text1"/>
          <w:lang w:val="ro-RO"/>
        </w:rPr>
        <w:t>ă</w:t>
      </w:r>
      <w:proofErr w:type="spellStart"/>
      <w:r w:rsidR="00543BFC" w:rsidRPr="00C74F46">
        <w:rPr>
          <w:color w:val="000000" w:themeColor="text1"/>
          <w:lang w:val="fr-FR"/>
        </w:rPr>
        <w:t>ndoiu</w:t>
      </w:r>
      <w:proofErr w:type="spellEnd"/>
      <w:r w:rsidR="00543BFC" w:rsidRPr="00C74F46">
        <w:rPr>
          <w:color w:val="000000" w:themeColor="text1"/>
          <w:lang w:val="fr-FR"/>
        </w:rPr>
        <w:t>,</w:t>
      </w:r>
      <w:r w:rsidR="00C74F46" w:rsidRPr="00C74F46">
        <w:rPr>
          <w:color w:val="FF0000"/>
          <w:lang w:val="fr-FR"/>
        </w:rPr>
        <w:t xml:space="preserve"> </w:t>
      </w:r>
      <w:r w:rsidR="00C74F46" w:rsidRPr="00C74F46">
        <w:rPr>
          <w:color w:val="000000" w:themeColor="text1"/>
          <w:lang w:val="fr-FR"/>
        </w:rPr>
        <w:t>B</w:t>
      </w:r>
      <w:r w:rsidR="00C74F46" w:rsidRPr="00C74F46">
        <w:rPr>
          <w:rFonts w:cs="Arial"/>
          <w:color w:val="000000" w:themeColor="text1"/>
          <w:lang w:val="ro-RO"/>
        </w:rPr>
        <w:t>ă</w:t>
      </w:r>
      <w:proofErr w:type="spellStart"/>
      <w:r w:rsidR="00C74F46" w:rsidRPr="00C74F46">
        <w:rPr>
          <w:color w:val="000000" w:themeColor="text1"/>
          <w:lang w:val="fr-FR"/>
        </w:rPr>
        <w:t>laia</w:t>
      </w:r>
      <w:proofErr w:type="spellEnd"/>
      <w:r w:rsidR="00C74F46">
        <w:rPr>
          <w:color w:val="000000" w:themeColor="text1"/>
          <w:lang w:val="fr-FR"/>
        </w:rPr>
        <w:t xml:space="preserve">, </w:t>
      </w:r>
      <w:proofErr w:type="spellStart"/>
      <w:r w:rsidR="00C74F46">
        <w:rPr>
          <w:color w:val="000000" w:themeColor="text1"/>
          <w:lang w:val="fr-FR"/>
        </w:rPr>
        <w:t>Maicanu</w:t>
      </w:r>
      <w:proofErr w:type="spellEnd"/>
      <w:r w:rsidR="00C74F46">
        <w:rPr>
          <w:color w:val="000000" w:themeColor="text1"/>
          <w:lang w:val="fr-FR"/>
        </w:rPr>
        <w:t xml:space="preserve">, </w:t>
      </w:r>
      <w:proofErr w:type="spellStart"/>
      <w:r w:rsidR="00C74F46">
        <w:rPr>
          <w:color w:val="000000" w:themeColor="text1"/>
          <w:lang w:val="fr-FR"/>
        </w:rPr>
        <w:t>Gemenele</w:t>
      </w:r>
      <w:proofErr w:type="spellEnd"/>
      <w:r w:rsidR="00C74F46" w:rsidRPr="00C74F46">
        <w:rPr>
          <w:color w:val="000000" w:themeColor="text1"/>
          <w:lang w:val="fr-FR"/>
        </w:rPr>
        <w:t xml:space="preserve"> </w:t>
      </w:r>
      <w:proofErr w:type="spellStart"/>
      <w:r w:rsidR="00C74F46" w:rsidRPr="00C74F46">
        <w:rPr>
          <w:color w:val="000000" w:themeColor="text1"/>
          <w:lang w:val="fr-FR"/>
        </w:rPr>
        <w:t>din</w:t>
      </w:r>
      <w:proofErr w:type="spellEnd"/>
      <w:r w:rsidR="00C74F46" w:rsidRPr="00C74F46">
        <w:rPr>
          <w:color w:val="000000" w:themeColor="text1"/>
          <w:lang w:val="fr-FR"/>
        </w:rPr>
        <w:t xml:space="preserve"> Insula Mare a Br</w:t>
      </w:r>
      <w:r w:rsidR="00C74F46" w:rsidRPr="00C74F46">
        <w:rPr>
          <w:rFonts w:cs="Arial"/>
          <w:color w:val="000000" w:themeColor="text1"/>
          <w:lang w:val="ro-RO"/>
        </w:rPr>
        <w:t>ă</w:t>
      </w:r>
      <w:proofErr w:type="spellStart"/>
      <w:r w:rsidR="00C74F46" w:rsidRPr="00C74F46">
        <w:rPr>
          <w:color w:val="000000" w:themeColor="text1"/>
          <w:lang w:val="fr-FR"/>
        </w:rPr>
        <w:t>ilei</w:t>
      </w:r>
      <w:proofErr w:type="spellEnd"/>
      <w:r w:rsidR="00C74F46">
        <w:rPr>
          <w:color w:val="000000" w:themeColor="text1"/>
          <w:lang w:val="fr-FR"/>
        </w:rPr>
        <w:t>,</w:t>
      </w:r>
      <w:r w:rsidR="00543BFC" w:rsidRPr="00C74F46">
        <w:rPr>
          <w:color w:val="000000" w:themeColor="text1"/>
          <w:lang w:val="fr-FR"/>
        </w:rPr>
        <w:t xml:space="preserve"> </w:t>
      </w:r>
      <w:r w:rsidRPr="00C74F46">
        <w:rPr>
          <w:color w:val="000000" w:themeColor="text1"/>
          <w:lang w:val="fr-FR"/>
        </w:rPr>
        <w:t>Br</w:t>
      </w:r>
      <w:r w:rsidRPr="00C74F46">
        <w:rPr>
          <w:rFonts w:cs="Arial"/>
          <w:color w:val="000000" w:themeColor="text1"/>
          <w:lang w:val="ro-RO"/>
        </w:rPr>
        <w:t>ă</w:t>
      </w:r>
      <w:proofErr w:type="spellStart"/>
      <w:r w:rsidRPr="00C74F46">
        <w:rPr>
          <w:color w:val="000000" w:themeColor="text1"/>
          <w:lang w:val="fr-FR"/>
        </w:rPr>
        <w:t>ila</w:t>
      </w:r>
      <w:proofErr w:type="spellEnd"/>
      <w:r w:rsidRPr="00C74F46">
        <w:rPr>
          <w:color w:val="000000" w:themeColor="text1"/>
          <w:lang w:val="fr-FR"/>
        </w:rPr>
        <w:t>-Dun</w:t>
      </w:r>
      <w:r w:rsidRPr="00C74F46">
        <w:rPr>
          <w:rFonts w:cs="Arial"/>
          <w:color w:val="000000" w:themeColor="text1"/>
          <w:lang w:val="ro-RO"/>
        </w:rPr>
        <w:t>ă</w:t>
      </w:r>
      <w:r w:rsidRPr="00C74F46">
        <w:rPr>
          <w:color w:val="000000" w:themeColor="text1"/>
          <w:lang w:val="fr-FR"/>
        </w:rPr>
        <w:t>re-Siret, C</w:t>
      </w:r>
      <w:r w:rsidRPr="00C74F46">
        <w:rPr>
          <w:rFonts w:cs="Arial"/>
          <w:color w:val="000000" w:themeColor="text1"/>
          <w:lang w:val="ro-RO"/>
        </w:rPr>
        <w:t>ă</w:t>
      </w:r>
      <w:r w:rsidRPr="00C74F46">
        <w:rPr>
          <w:color w:val="000000" w:themeColor="text1"/>
          <w:lang w:val="fr-FR"/>
        </w:rPr>
        <w:t>lm</w:t>
      </w:r>
      <w:r w:rsidRPr="00C74F46">
        <w:rPr>
          <w:rFonts w:cs="Arial"/>
          <w:color w:val="000000" w:themeColor="text1"/>
          <w:lang w:val="ro-RO"/>
        </w:rPr>
        <w:t>ăț</w:t>
      </w:r>
      <w:proofErr w:type="spellStart"/>
      <w:r w:rsidR="00C74F46">
        <w:rPr>
          <w:color w:val="000000" w:themeColor="text1"/>
          <w:lang w:val="fr-FR"/>
        </w:rPr>
        <w:t>ui-Gropeni-Chiscani</w:t>
      </w:r>
      <w:proofErr w:type="spellEnd"/>
      <w:r w:rsidR="00C74F46">
        <w:rPr>
          <w:color w:val="000000" w:themeColor="text1"/>
          <w:lang w:val="fr-FR"/>
        </w:rPr>
        <w:t xml:space="preserve"> </w:t>
      </w:r>
      <w:proofErr w:type="spellStart"/>
      <w:r w:rsidR="00C74F46">
        <w:rPr>
          <w:color w:val="000000" w:themeColor="text1"/>
          <w:lang w:val="fr-FR"/>
        </w:rPr>
        <w:t>comp</w:t>
      </w:r>
      <w:proofErr w:type="spellEnd"/>
      <w:r w:rsidR="00C74F46">
        <w:rPr>
          <w:color w:val="000000" w:themeColor="text1"/>
          <w:lang w:val="fr-FR"/>
        </w:rPr>
        <w:t>. 1,</w:t>
      </w:r>
      <w:r w:rsidRPr="00C74F46">
        <w:rPr>
          <w:color w:val="000000" w:themeColor="text1"/>
          <w:lang w:val="fr-FR"/>
        </w:rPr>
        <w:t xml:space="preserve"> 2</w:t>
      </w:r>
      <w:r w:rsidR="00C74F46">
        <w:rPr>
          <w:color w:val="000000" w:themeColor="text1"/>
          <w:lang w:val="fr-FR"/>
        </w:rPr>
        <w:t xml:space="preserve"> </w:t>
      </w:r>
      <w:proofErr w:type="spellStart"/>
      <w:r w:rsidR="00C74F46" w:rsidRPr="00C74F46">
        <w:rPr>
          <w:rFonts w:cs="Arial"/>
          <w:color w:val="000000" w:themeColor="text1"/>
          <w:lang w:eastAsia="ar-SA"/>
        </w:rPr>
        <w:t>şi</w:t>
      </w:r>
      <w:proofErr w:type="spellEnd"/>
      <w:r w:rsidR="00C74F46" w:rsidRPr="00C74F46">
        <w:rPr>
          <w:color w:val="000000" w:themeColor="text1"/>
          <w:lang w:val="fr-FR"/>
        </w:rPr>
        <w:t xml:space="preserve"> 3</w:t>
      </w:r>
      <w:r w:rsidRPr="00C74F46">
        <w:rPr>
          <w:color w:val="000000" w:themeColor="text1"/>
          <w:lang w:val="fr-FR"/>
        </w:rPr>
        <w:t>, V</w:t>
      </w:r>
      <w:r w:rsidRPr="00C74F46">
        <w:rPr>
          <w:rFonts w:cs="Arial"/>
          <w:color w:val="000000" w:themeColor="text1"/>
          <w:lang w:val="ro-RO"/>
        </w:rPr>
        <w:t>ă</w:t>
      </w:r>
      <w:proofErr w:type="spellStart"/>
      <w:r w:rsidRPr="00C74F46">
        <w:rPr>
          <w:color w:val="000000" w:themeColor="text1"/>
          <w:lang w:val="fr-FR"/>
        </w:rPr>
        <w:t>rs</w:t>
      </w:r>
      <w:proofErr w:type="spellEnd"/>
      <w:r w:rsidRPr="00C74F46">
        <w:rPr>
          <w:rFonts w:cs="Arial"/>
          <w:color w:val="000000" w:themeColor="text1"/>
          <w:lang w:val="ro-RO"/>
        </w:rPr>
        <w:t>ă</w:t>
      </w:r>
      <w:proofErr w:type="spellStart"/>
      <w:r w:rsidRPr="00C74F46">
        <w:rPr>
          <w:color w:val="000000" w:themeColor="text1"/>
          <w:lang w:val="fr-FR"/>
        </w:rPr>
        <w:t>tura</w:t>
      </w:r>
      <w:proofErr w:type="spellEnd"/>
      <w:r w:rsidR="004C7216" w:rsidRPr="00C74F46">
        <w:rPr>
          <w:color w:val="000000" w:themeColor="text1"/>
          <w:lang w:val="fr-FR"/>
        </w:rPr>
        <w:t>,</w:t>
      </w:r>
      <w:r w:rsidR="004C7216" w:rsidRPr="00871CCB">
        <w:rPr>
          <w:color w:val="FF0000"/>
          <w:lang w:val="fr-FR"/>
        </w:rPr>
        <w:t xml:space="preserve"> </w:t>
      </w:r>
      <w:proofErr w:type="spellStart"/>
      <w:r w:rsidR="00C74F46" w:rsidRPr="00C74F46">
        <w:rPr>
          <w:color w:val="000000" w:themeColor="text1"/>
          <w:lang w:val="fr-FR"/>
        </w:rPr>
        <w:t>Noianu-Chiscani</w:t>
      </w:r>
      <w:proofErr w:type="spellEnd"/>
      <w:r w:rsidR="00C74F46" w:rsidRPr="00C74F46">
        <w:rPr>
          <w:color w:val="000000" w:themeColor="text1"/>
          <w:lang w:val="fr-FR"/>
        </w:rPr>
        <w:t xml:space="preserve">, </w:t>
      </w:r>
      <w:proofErr w:type="spellStart"/>
      <w:r w:rsidR="00C74F46" w:rsidRPr="00C74F46">
        <w:rPr>
          <w:color w:val="000000" w:themeColor="text1"/>
          <w:lang w:val="fr-FR"/>
        </w:rPr>
        <w:t>Municipiu</w:t>
      </w:r>
      <w:proofErr w:type="spellEnd"/>
      <w:r w:rsidR="00C74F46" w:rsidRPr="00C74F46">
        <w:rPr>
          <w:color w:val="000000" w:themeColor="text1"/>
          <w:lang w:val="fr-FR"/>
        </w:rPr>
        <w:t xml:space="preserve"> </w:t>
      </w:r>
      <w:r w:rsidRPr="00871CCB">
        <w:rPr>
          <w:color w:val="FF0000"/>
          <w:lang w:val="fr-FR"/>
        </w:rPr>
        <w:t>-</w:t>
      </w:r>
      <w:proofErr w:type="spellStart"/>
      <w:r w:rsidRPr="00C74F46">
        <w:rPr>
          <w:color w:val="000000" w:themeColor="text1"/>
          <w:lang w:val="fr-FR"/>
        </w:rPr>
        <w:t>jud</w:t>
      </w:r>
      <w:proofErr w:type="spellEnd"/>
      <w:r w:rsidRPr="00C74F46">
        <w:rPr>
          <w:color w:val="000000" w:themeColor="text1"/>
          <w:lang w:val="fr-FR"/>
        </w:rPr>
        <w:t>. Br</w:t>
      </w:r>
      <w:r w:rsidRPr="00C74F46">
        <w:rPr>
          <w:rFonts w:cs="Arial"/>
          <w:color w:val="000000" w:themeColor="text1"/>
          <w:lang w:val="ro-RO"/>
        </w:rPr>
        <w:t>ă</w:t>
      </w:r>
      <w:proofErr w:type="spellStart"/>
      <w:r w:rsidRPr="00C74F46">
        <w:rPr>
          <w:color w:val="000000" w:themeColor="text1"/>
          <w:lang w:val="fr-FR"/>
        </w:rPr>
        <w:t>ila</w:t>
      </w:r>
      <w:proofErr w:type="spellEnd"/>
      <w:r w:rsidRPr="00C74F46">
        <w:rPr>
          <w:color w:val="000000" w:themeColor="text1"/>
          <w:lang w:val="fr-FR"/>
        </w:rPr>
        <w:t>;</w:t>
      </w:r>
    </w:p>
    <w:p w14:paraId="13624B7C" w14:textId="77777777" w:rsidR="00241708" w:rsidRPr="00C74F46" w:rsidRDefault="00241708" w:rsidP="00241708">
      <w:pPr>
        <w:spacing w:after="0" w:line="240" w:lineRule="auto"/>
        <w:ind w:left="1710" w:right="13"/>
        <w:rPr>
          <w:bCs/>
          <w:color w:val="000000" w:themeColor="text1"/>
          <w:lang w:val="ro-RO"/>
        </w:rPr>
      </w:pPr>
      <w:r w:rsidRPr="00C74F46">
        <w:rPr>
          <w:color w:val="000000" w:themeColor="text1"/>
          <w:lang w:val="fr-FR"/>
        </w:rPr>
        <w:t>-</w:t>
      </w:r>
      <w:r w:rsidR="00231F96" w:rsidRPr="00C74F46">
        <w:rPr>
          <w:bCs/>
          <w:color w:val="000000" w:themeColor="text1"/>
          <w:lang w:val="ro-RO"/>
        </w:rPr>
        <w:t xml:space="preserve">Bădălan </w:t>
      </w:r>
      <w:r w:rsidRPr="00C74F46">
        <w:rPr>
          <w:bCs/>
          <w:color w:val="000000" w:themeColor="text1"/>
          <w:lang w:val="ro-RO"/>
        </w:rPr>
        <w:t>– jud. Galați;</w:t>
      </w:r>
    </w:p>
    <w:p w14:paraId="3CF68FC4" w14:textId="77777777" w:rsidR="000C52F4" w:rsidRPr="00871CCB" w:rsidRDefault="000C52F4" w:rsidP="002A6686">
      <w:pPr>
        <w:spacing w:after="0" w:line="240" w:lineRule="auto"/>
        <w:ind w:left="1714" w:right="14"/>
        <w:rPr>
          <w:bCs/>
          <w:color w:val="FF0000"/>
        </w:rPr>
      </w:pPr>
      <w:r w:rsidRPr="00913568">
        <w:rPr>
          <w:bCs/>
          <w:color w:val="000000" w:themeColor="text1"/>
          <w:lang w:val="ro-RO"/>
        </w:rPr>
        <w:lastRenderedPageBreak/>
        <w:t>-</w:t>
      </w:r>
      <w:r w:rsidR="00741D58" w:rsidRPr="00913568">
        <w:rPr>
          <w:bCs/>
          <w:color w:val="000000" w:themeColor="text1"/>
          <w:lang w:val="ro-RO"/>
        </w:rPr>
        <w:t xml:space="preserve">Ostrov-Peceneaga, Peceneaga-Turcoaia, </w:t>
      </w:r>
      <w:r w:rsidR="0030274F" w:rsidRPr="00913568">
        <w:rPr>
          <w:bCs/>
          <w:color w:val="000000" w:themeColor="text1"/>
          <w:lang w:val="ro-RO"/>
        </w:rPr>
        <w:t xml:space="preserve">23 August-Grindu, </w:t>
      </w:r>
      <w:r w:rsidR="0030274F" w:rsidRPr="00BB719C">
        <w:rPr>
          <w:bCs/>
          <w:color w:val="000000" w:themeColor="text1"/>
          <w:lang w:val="ro-RO"/>
        </w:rPr>
        <w:t xml:space="preserve">Grindu-Canton km 30, </w:t>
      </w:r>
      <w:r w:rsidR="009A2C07" w:rsidRPr="00BB719C">
        <w:rPr>
          <w:bCs/>
          <w:color w:val="000000" w:themeColor="text1"/>
          <w:lang w:val="ro-RO"/>
        </w:rPr>
        <w:t xml:space="preserve">Crişan, </w:t>
      </w:r>
      <w:r w:rsidRPr="00BB719C">
        <w:rPr>
          <w:bCs/>
          <w:color w:val="000000" w:themeColor="text1"/>
          <w:lang w:val="ro-RO"/>
        </w:rPr>
        <w:t>S</w:t>
      </w:r>
      <w:r w:rsidR="005671A7" w:rsidRPr="00BB719C">
        <w:rPr>
          <w:bCs/>
          <w:color w:val="000000" w:themeColor="text1"/>
          <w:lang w:val="ro-RO"/>
        </w:rPr>
        <w:t xml:space="preserve">f. Gheorghe, </w:t>
      </w:r>
      <w:r w:rsidR="00741D58" w:rsidRPr="00BB719C">
        <w:rPr>
          <w:bCs/>
          <w:color w:val="000000" w:themeColor="text1"/>
          <w:lang w:val="ro-RO"/>
        </w:rPr>
        <w:t>Gârliciu-Dăeni, Măcin-Igliţa–Carcaliu, Smârdan-23 August II,</w:t>
      </w:r>
      <w:r w:rsidR="00741D58" w:rsidRPr="00871CCB">
        <w:rPr>
          <w:bCs/>
          <w:color w:val="FF0000"/>
          <w:lang w:val="ro-RO"/>
        </w:rPr>
        <w:t xml:space="preserve"> </w:t>
      </w:r>
      <w:r w:rsidR="005671A7" w:rsidRPr="00BB719C">
        <w:rPr>
          <w:bCs/>
          <w:color w:val="000000" w:themeColor="text1"/>
          <w:lang w:val="ro-RO"/>
        </w:rPr>
        <w:t>dig loc. Mahmudia</w:t>
      </w:r>
      <w:r w:rsidR="00EA0175" w:rsidRPr="00BB719C">
        <w:rPr>
          <w:bCs/>
          <w:color w:val="000000" w:themeColor="text1"/>
          <w:lang w:val="ro-RO"/>
        </w:rPr>
        <w:t>, dig Periprava</w:t>
      </w:r>
      <w:r w:rsidR="00BB719C">
        <w:rPr>
          <w:bCs/>
          <w:color w:val="000000" w:themeColor="text1"/>
          <w:lang w:val="ro-RO"/>
        </w:rPr>
        <w:t>, dig loc. M</w:t>
      </w:r>
      <w:r w:rsidR="00BB719C" w:rsidRPr="00BB719C">
        <w:rPr>
          <w:bCs/>
          <w:color w:val="000000" w:themeColor="text1"/>
          <w:lang w:val="ro-RO"/>
        </w:rPr>
        <w:t>ă</w:t>
      </w:r>
      <w:r w:rsidR="00BB719C">
        <w:rPr>
          <w:bCs/>
          <w:color w:val="000000" w:themeColor="text1"/>
          <w:lang w:val="ro-RO"/>
        </w:rPr>
        <w:t>cin, dig loc. Sm</w:t>
      </w:r>
      <w:r w:rsidR="00BB719C" w:rsidRPr="00BB719C">
        <w:rPr>
          <w:bCs/>
          <w:color w:val="000000" w:themeColor="text1"/>
          <w:lang w:val="ro-RO"/>
        </w:rPr>
        <w:t>â</w:t>
      </w:r>
      <w:r w:rsidR="00BB719C">
        <w:rPr>
          <w:bCs/>
          <w:color w:val="000000" w:themeColor="text1"/>
          <w:lang w:val="ro-RO"/>
        </w:rPr>
        <w:t>rdan</w:t>
      </w:r>
      <w:r w:rsidR="005671A7" w:rsidRPr="00BB719C">
        <w:rPr>
          <w:bCs/>
          <w:color w:val="000000" w:themeColor="text1"/>
          <w:lang w:val="ro-RO"/>
        </w:rPr>
        <w:t>-</w:t>
      </w:r>
      <w:r w:rsidRPr="00BB719C">
        <w:rPr>
          <w:bCs/>
          <w:color w:val="000000" w:themeColor="text1"/>
          <w:lang w:val="ro-RO"/>
        </w:rPr>
        <w:t>jud. Tulcea</w:t>
      </w:r>
      <w:r w:rsidRPr="00BB719C">
        <w:rPr>
          <w:bCs/>
          <w:color w:val="000000" w:themeColor="text1"/>
        </w:rPr>
        <w:t>.</w:t>
      </w:r>
    </w:p>
    <w:p w14:paraId="59F62320" w14:textId="77777777" w:rsidR="00B54E98" w:rsidRPr="00BD5B5B" w:rsidRDefault="00B54E98" w:rsidP="0029340F">
      <w:pPr>
        <w:spacing w:after="0" w:line="240" w:lineRule="auto"/>
        <w:ind w:left="0"/>
        <w:rPr>
          <w:b/>
          <w:bCs/>
          <w:sz w:val="16"/>
          <w:szCs w:val="16"/>
          <w:lang w:val="ro-RO"/>
        </w:rPr>
      </w:pPr>
    </w:p>
    <w:p w14:paraId="52AE630F" w14:textId="77777777" w:rsidR="003F5C7D" w:rsidRPr="00D43A1F" w:rsidRDefault="00D43A1F" w:rsidP="002A668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003F5C7D" w:rsidRPr="00D43A1F">
        <w:rPr>
          <w:b/>
          <w:bCs/>
          <w:lang w:val="ro-RO"/>
        </w:rPr>
        <w:t>n faza a II-a</w:t>
      </w:r>
      <w:r w:rsidRPr="00D43A1F">
        <w:rPr>
          <w:b/>
          <w:bCs/>
          <w:lang w:val="ro-RO"/>
        </w:rPr>
        <w:t xml:space="preserve"> de ap</w:t>
      </w:r>
      <w:r w:rsidRPr="00D43A1F">
        <w:rPr>
          <w:rFonts w:cs="Arial"/>
          <w:b/>
          <w:color w:val="000000"/>
          <w:lang w:val="ro-RO"/>
        </w:rPr>
        <w:t>ă</w:t>
      </w:r>
      <w:r w:rsidRPr="00D43A1F">
        <w:rPr>
          <w:b/>
          <w:bCs/>
          <w:lang w:val="ro-RO"/>
        </w:rPr>
        <w:t>rare urm</w:t>
      </w:r>
      <w:r w:rsidRPr="00D43A1F">
        <w:rPr>
          <w:rFonts w:cs="Arial"/>
          <w:b/>
          <w:color w:val="000000"/>
          <w:lang w:val="ro-RO"/>
        </w:rPr>
        <w:t>ă</w:t>
      </w:r>
      <w:r w:rsidR="003F5C7D" w:rsidRPr="00D43A1F">
        <w:rPr>
          <w:b/>
          <w:bCs/>
          <w:lang w:val="ro-RO"/>
        </w:rPr>
        <w:t>toarele sectoare</w:t>
      </w:r>
      <w:r w:rsidRPr="00D43A1F">
        <w:rPr>
          <w:b/>
          <w:bCs/>
          <w:lang w:val="ro-RO"/>
        </w:rPr>
        <w:t xml:space="preserve"> </w:t>
      </w:r>
      <w:r w:rsidR="003F5C7D" w:rsidRPr="00D43A1F">
        <w:rPr>
          <w:b/>
          <w:bCs/>
          <w:lang w:val="ro-RO"/>
        </w:rPr>
        <w:t>de dig:</w:t>
      </w:r>
    </w:p>
    <w:p w14:paraId="071B0787" w14:textId="77777777" w:rsidR="00C7016E" w:rsidRPr="00C74F46" w:rsidRDefault="003F5C7D" w:rsidP="002A6686">
      <w:pPr>
        <w:spacing w:after="0" w:line="240" w:lineRule="auto"/>
        <w:rPr>
          <w:color w:val="000000" w:themeColor="text1"/>
          <w:lang w:val="fr-FR"/>
        </w:rPr>
      </w:pPr>
      <w:r w:rsidRPr="00C74F46">
        <w:rPr>
          <w:color w:val="000000" w:themeColor="text1"/>
          <w:lang w:val="fr-FR"/>
        </w:rPr>
        <w:t>-</w:t>
      </w:r>
      <w:proofErr w:type="spellStart"/>
      <w:r w:rsidR="007A7454" w:rsidRPr="00C74F46">
        <w:rPr>
          <w:color w:val="000000" w:themeColor="text1"/>
          <w:lang w:val="fr-FR"/>
        </w:rPr>
        <w:t>Lungule</w:t>
      </w:r>
      <w:proofErr w:type="spellEnd"/>
      <w:r w:rsidR="007A7454" w:rsidRPr="00C74F46">
        <w:rPr>
          <w:rFonts w:cs="Arial"/>
          <w:color w:val="000000" w:themeColor="text1"/>
          <w:lang w:val="ro-RO"/>
        </w:rPr>
        <w:t>ț</w:t>
      </w:r>
      <w:r w:rsidR="00C74F46" w:rsidRPr="00C74F46">
        <w:rPr>
          <w:color w:val="000000" w:themeColor="text1"/>
          <w:lang w:val="fr-FR"/>
        </w:rPr>
        <w:t xml:space="preserve">u, </w:t>
      </w:r>
      <w:proofErr w:type="spellStart"/>
      <w:r w:rsidR="00C74F46" w:rsidRPr="00C74F46">
        <w:rPr>
          <w:color w:val="000000" w:themeColor="text1"/>
          <w:lang w:val="fr-FR"/>
        </w:rPr>
        <w:t>Filipoiu</w:t>
      </w:r>
      <w:proofErr w:type="spellEnd"/>
      <w:r w:rsidR="00C74F46" w:rsidRPr="00C74F46">
        <w:rPr>
          <w:color w:val="000000" w:themeColor="text1"/>
          <w:lang w:val="fr-FR"/>
        </w:rPr>
        <w:t xml:space="preserve"> </w:t>
      </w:r>
      <w:proofErr w:type="spellStart"/>
      <w:r w:rsidR="007A7454" w:rsidRPr="00C74F46">
        <w:rPr>
          <w:color w:val="000000" w:themeColor="text1"/>
          <w:lang w:val="fr-FR"/>
        </w:rPr>
        <w:t>din</w:t>
      </w:r>
      <w:proofErr w:type="spellEnd"/>
      <w:r w:rsidR="007A7454" w:rsidRPr="00C74F46">
        <w:rPr>
          <w:color w:val="000000" w:themeColor="text1"/>
          <w:lang w:val="fr-FR"/>
        </w:rPr>
        <w:t xml:space="preserve"> Insula Mare a Br</w:t>
      </w:r>
      <w:r w:rsidR="007A7454" w:rsidRPr="00C74F46">
        <w:rPr>
          <w:rFonts w:cs="Arial"/>
          <w:color w:val="000000" w:themeColor="text1"/>
          <w:lang w:val="ro-RO"/>
        </w:rPr>
        <w:t>ă</w:t>
      </w:r>
      <w:proofErr w:type="spellStart"/>
      <w:r w:rsidR="00C74F46">
        <w:rPr>
          <w:color w:val="000000" w:themeColor="text1"/>
          <w:lang w:val="fr-FR"/>
        </w:rPr>
        <w:t>ilei</w:t>
      </w:r>
      <w:proofErr w:type="spellEnd"/>
      <w:r w:rsidR="007A7454" w:rsidRPr="00C74F46">
        <w:rPr>
          <w:color w:val="000000" w:themeColor="text1"/>
          <w:lang w:val="fr-FR"/>
        </w:rPr>
        <w:t xml:space="preserve"> </w:t>
      </w:r>
      <w:r w:rsidR="00D43A1F" w:rsidRPr="00C74F46">
        <w:rPr>
          <w:color w:val="000000" w:themeColor="text1"/>
          <w:lang w:val="fr-FR"/>
        </w:rPr>
        <w:t>-</w:t>
      </w:r>
      <w:proofErr w:type="spellStart"/>
      <w:r w:rsidR="00D43A1F" w:rsidRPr="00C74F46">
        <w:rPr>
          <w:color w:val="000000" w:themeColor="text1"/>
          <w:lang w:val="fr-FR"/>
        </w:rPr>
        <w:t>jud</w:t>
      </w:r>
      <w:proofErr w:type="spellEnd"/>
      <w:r w:rsidR="00D43A1F" w:rsidRPr="00C74F46">
        <w:rPr>
          <w:color w:val="000000" w:themeColor="text1"/>
          <w:lang w:val="fr-FR"/>
        </w:rPr>
        <w:t>. Br</w:t>
      </w:r>
      <w:r w:rsidR="00D43A1F" w:rsidRPr="00C74F46">
        <w:rPr>
          <w:rFonts w:cs="Arial"/>
          <w:color w:val="000000" w:themeColor="text1"/>
          <w:lang w:val="ro-RO"/>
        </w:rPr>
        <w:t>ă</w:t>
      </w:r>
      <w:proofErr w:type="spellStart"/>
      <w:r w:rsidRPr="00C74F46">
        <w:rPr>
          <w:color w:val="000000" w:themeColor="text1"/>
          <w:lang w:val="fr-FR"/>
        </w:rPr>
        <w:t>ila</w:t>
      </w:r>
      <w:proofErr w:type="spellEnd"/>
      <w:r w:rsidR="000C52F4" w:rsidRPr="00C74F46">
        <w:rPr>
          <w:color w:val="000000" w:themeColor="text1"/>
          <w:lang w:val="fr-FR"/>
        </w:rPr>
        <w:t>;</w:t>
      </w:r>
    </w:p>
    <w:p w14:paraId="32FC67B0" w14:textId="77777777" w:rsidR="000C52F4" w:rsidRPr="00871CCB" w:rsidRDefault="00BB719C" w:rsidP="002A6686">
      <w:pPr>
        <w:spacing w:after="0" w:line="240" w:lineRule="auto"/>
        <w:ind w:left="1714" w:right="14"/>
        <w:rPr>
          <w:bCs/>
          <w:color w:val="FF0000"/>
          <w:lang w:val="ro-RO"/>
        </w:rPr>
      </w:pPr>
      <w:r w:rsidRPr="00BB719C">
        <w:rPr>
          <w:bCs/>
          <w:color w:val="000000" w:themeColor="text1"/>
          <w:lang w:val="ro-RO"/>
        </w:rPr>
        <w:t xml:space="preserve">-Smârdan-23 August </w:t>
      </w:r>
      <w:r>
        <w:rPr>
          <w:bCs/>
          <w:color w:val="000000" w:themeColor="text1"/>
          <w:lang w:val="ro-RO"/>
        </w:rPr>
        <w:t>I</w:t>
      </w:r>
      <w:r w:rsidRPr="00BB719C">
        <w:rPr>
          <w:bCs/>
          <w:color w:val="000000" w:themeColor="text1"/>
          <w:lang w:val="ro-RO"/>
        </w:rPr>
        <w:t>,</w:t>
      </w:r>
      <w:r>
        <w:rPr>
          <w:bCs/>
          <w:color w:val="FF0000"/>
          <w:lang w:val="ro-RO"/>
        </w:rPr>
        <w:t xml:space="preserve"> </w:t>
      </w:r>
      <w:r w:rsidRPr="00BB719C">
        <w:rPr>
          <w:bCs/>
          <w:color w:val="000000" w:themeColor="text1"/>
          <w:lang w:val="ro-RO"/>
        </w:rPr>
        <w:t>Canton km 30-Ciulineţ,</w:t>
      </w:r>
      <w:r>
        <w:rPr>
          <w:bCs/>
          <w:color w:val="000000" w:themeColor="text1"/>
          <w:lang w:val="ro-RO"/>
        </w:rPr>
        <w:t xml:space="preserve"> </w:t>
      </w:r>
      <w:r w:rsidRPr="00BB719C">
        <w:rPr>
          <w:bCs/>
          <w:color w:val="000000" w:themeColor="text1"/>
          <w:lang w:val="ro-RO"/>
        </w:rPr>
        <w:t>Ciulineţ-Isaccea,</w:t>
      </w:r>
      <w:r w:rsidRPr="00BB719C">
        <w:rPr>
          <w:bCs/>
          <w:color w:val="FF0000"/>
          <w:lang w:val="ro-RO"/>
        </w:rPr>
        <w:t xml:space="preserve"> </w:t>
      </w:r>
      <w:r w:rsidRPr="00BB719C">
        <w:rPr>
          <w:bCs/>
          <w:color w:val="000000" w:themeColor="text1"/>
          <w:lang w:val="ro-RO"/>
        </w:rPr>
        <w:t xml:space="preserve">T. Vladimirescu, Gorgova, </w:t>
      </w:r>
      <w:r w:rsidR="005671A7" w:rsidRPr="00BB719C">
        <w:rPr>
          <w:bCs/>
          <w:color w:val="000000" w:themeColor="text1"/>
          <w:lang w:val="ro-RO"/>
        </w:rPr>
        <w:t>dig loc. Chilia Veche</w:t>
      </w:r>
      <w:r w:rsidR="00067C31" w:rsidRPr="00BB719C">
        <w:rPr>
          <w:bCs/>
          <w:color w:val="000000" w:themeColor="text1"/>
          <w:lang w:val="ro-RO"/>
        </w:rPr>
        <w:t xml:space="preserve">, </w:t>
      </w:r>
      <w:r w:rsidR="0029340F" w:rsidRPr="00BB719C">
        <w:rPr>
          <w:bCs/>
          <w:color w:val="000000" w:themeColor="text1"/>
          <w:lang w:val="ro-RO"/>
        </w:rPr>
        <w:t>dig loc. Nufăru-Victoria</w:t>
      </w:r>
      <w:r>
        <w:rPr>
          <w:bCs/>
          <w:color w:val="000000" w:themeColor="text1"/>
          <w:lang w:val="ro-RO"/>
        </w:rPr>
        <w:t xml:space="preserve">, </w:t>
      </w:r>
      <w:r w:rsidRPr="00BB719C">
        <w:rPr>
          <w:bCs/>
          <w:color w:val="000000" w:themeColor="text1"/>
          <w:lang w:val="ro-RO"/>
        </w:rPr>
        <w:t>dig şosea Măcin-Smârdan</w:t>
      </w:r>
      <w:r w:rsidR="00067C31" w:rsidRPr="00BB719C">
        <w:rPr>
          <w:bCs/>
          <w:color w:val="000000" w:themeColor="text1"/>
          <w:lang w:val="ro-RO"/>
        </w:rPr>
        <w:t xml:space="preserve"> </w:t>
      </w:r>
      <w:r w:rsidR="005671A7" w:rsidRPr="00BB719C">
        <w:rPr>
          <w:bCs/>
          <w:color w:val="000000" w:themeColor="text1"/>
          <w:lang w:val="ro-RO"/>
        </w:rPr>
        <w:t>– jud. Tulcea.</w:t>
      </w:r>
    </w:p>
    <w:p w14:paraId="182293C5" w14:textId="77777777" w:rsidR="000C52F4" w:rsidRPr="00A231FF" w:rsidRDefault="000C52F4" w:rsidP="00D43A1F">
      <w:pPr>
        <w:spacing w:after="0"/>
        <w:rPr>
          <w:color w:val="FF0000"/>
          <w:sz w:val="16"/>
          <w:szCs w:val="16"/>
          <w:lang w:val="fr-FR"/>
        </w:rPr>
      </w:pPr>
    </w:p>
    <w:p w14:paraId="018BB553" w14:textId="77777777" w:rsidR="00231F96" w:rsidRDefault="000C52F4" w:rsidP="00231F96">
      <w:pPr>
        <w:spacing w:after="0" w:line="240" w:lineRule="auto"/>
        <w:rPr>
          <w:b/>
          <w:bCs/>
          <w:lang w:val="ro-RO"/>
        </w:rPr>
      </w:pPr>
      <w:r w:rsidRPr="00D43A1F">
        <w:rPr>
          <w:b/>
          <w:bCs/>
          <w:lang w:val="ro-RO"/>
        </w:rPr>
        <w:t>Se situeaz</w:t>
      </w:r>
      <w:r w:rsidRPr="00D43A1F">
        <w:rPr>
          <w:rFonts w:cs="Arial"/>
          <w:b/>
          <w:color w:val="000000"/>
          <w:lang w:val="ro-RO"/>
        </w:rPr>
        <w:t>ă</w:t>
      </w:r>
      <w:r w:rsidRPr="00D43A1F">
        <w:rPr>
          <w:b/>
          <w:bCs/>
          <w:lang w:val="ro-RO"/>
        </w:rPr>
        <w:t xml:space="preserve"> </w:t>
      </w:r>
      <w:r w:rsidRPr="00D43A1F">
        <w:rPr>
          <w:rFonts w:cs="Arial"/>
          <w:b/>
          <w:color w:val="000000"/>
          <w:lang w:val="ro-RO"/>
        </w:rPr>
        <w:t>î</w:t>
      </w:r>
      <w:r w:rsidRPr="00D43A1F">
        <w:rPr>
          <w:b/>
          <w:bCs/>
          <w:lang w:val="ro-RO"/>
        </w:rPr>
        <w:t>n faza a II</w:t>
      </w:r>
      <w:r>
        <w:rPr>
          <w:b/>
          <w:bCs/>
          <w:lang w:val="ro-RO"/>
        </w:rPr>
        <w:t>I</w:t>
      </w:r>
      <w:r w:rsidRPr="00D43A1F">
        <w:rPr>
          <w:b/>
          <w:bCs/>
          <w:lang w:val="ro-RO"/>
        </w:rPr>
        <w:t>-a de ap</w:t>
      </w:r>
      <w:r w:rsidRPr="00D43A1F">
        <w:rPr>
          <w:rFonts w:cs="Arial"/>
          <w:b/>
          <w:color w:val="000000"/>
          <w:lang w:val="ro-RO"/>
        </w:rPr>
        <w:t>ă</w:t>
      </w:r>
      <w:r w:rsidRPr="00D43A1F">
        <w:rPr>
          <w:b/>
          <w:bCs/>
          <w:lang w:val="ro-RO"/>
        </w:rPr>
        <w:t>rare urm</w:t>
      </w:r>
      <w:r w:rsidRPr="00D43A1F">
        <w:rPr>
          <w:rFonts w:cs="Arial"/>
          <w:b/>
          <w:color w:val="000000"/>
          <w:lang w:val="ro-RO"/>
        </w:rPr>
        <w:t>ă</w:t>
      </w:r>
      <w:r w:rsidRPr="00D43A1F">
        <w:rPr>
          <w:b/>
          <w:bCs/>
          <w:lang w:val="ro-RO"/>
        </w:rPr>
        <w:t>toarele sectoare de dig:</w:t>
      </w:r>
    </w:p>
    <w:p w14:paraId="67B7F2F0" w14:textId="77777777" w:rsidR="00843D0D" w:rsidRPr="00BB719C" w:rsidRDefault="00BB719C" w:rsidP="005671A7">
      <w:pPr>
        <w:spacing w:after="0" w:line="240" w:lineRule="auto"/>
        <w:ind w:left="1699"/>
        <w:rPr>
          <w:color w:val="000000" w:themeColor="text1"/>
          <w:lang w:val="fr-FR"/>
        </w:rPr>
      </w:pPr>
      <w:r w:rsidRPr="00BB719C">
        <w:rPr>
          <w:bCs/>
          <w:color w:val="000000" w:themeColor="text1"/>
          <w:lang w:val="ro-RO"/>
        </w:rPr>
        <w:t>-R4</w:t>
      </w:r>
      <w:r w:rsidR="000C52F4" w:rsidRPr="00BB719C">
        <w:rPr>
          <w:bCs/>
          <w:color w:val="000000" w:themeColor="text1"/>
          <w:lang w:val="ro-RO"/>
        </w:rPr>
        <w:t xml:space="preserve"> - jud. Tulcea.</w:t>
      </w:r>
      <w:r w:rsidR="00543BFC" w:rsidRPr="00BB719C">
        <w:rPr>
          <w:bCs/>
          <w:color w:val="000000" w:themeColor="text1"/>
          <w:lang w:val="ro-RO"/>
        </w:rPr>
        <w:t xml:space="preserve">  </w:t>
      </w:r>
    </w:p>
    <w:p w14:paraId="16EFCD76" w14:textId="77777777" w:rsidR="00BD5B5B" w:rsidRPr="00A231FF" w:rsidRDefault="00BD5B5B" w:rsidP="002A6686">
      <w:pPr>
        <w:spacing w:after="0"/>
        <w:ind w:left="0"/>
        <w:rPr>
          <w:sz w:val="16"/>
          <w:szCs w:val="16"/>
          <w:lang w:val="fr-FR"/>
        </w:rPr>
      </w:pPr>
    </w:p>
    <w:p w14:paraId="08A9F8DE" w14:textId="77777777" w:rsidR="00351ABE" w:rsidRPr="00C87785" w:rsidRDefault="00C02271" w:rsidP="00C87785">
      <w:pPr>
        <w:spacing w:after="0" w:line="240" w:lineRule="auto"/>
        <w:ind w:left="1699"/>
        <w:rPr>
          <w:b/>
          <w:bCs/>
          <w:u w:val="single"/>
          <w:lang w:val="ro-RO"/>
        </w:rPr>
      </w:pPr>
      <w:r w:rsidRPr="00C87785">
        <w:rPr>
          <w:b/>
          <w:bCs/>
          <w:lang w:val="ro-RO"/>
        </w:rPr>
        <w:t>2.</w:t>
      </w:r>
      <w:r w:rsidRPr="00C87785">
        <w:rPr>
          <w:bCs/>
          <w:lang w:val="ro-RO"/>
        </w:rPr>
        <w:t xml:space="preserve"> </w:t>
      </w:r>
      <w:r w:rsidRPr="00C87785">
        <w:rPr>
          <w:b/>
          <w:bCs/>
          <w:u w:val="single"/>
          <w:lang w:val="ro-RO"/>
        </w:rPr>
        <w:t>Situaţ</w:t>
      </w:r>
      <w:r w:rsidR="00AC70C6" w:rsidRPr="00C87785">
        <w:rPr>
          <w:b/>
          <w:bCs/>
          <w:u w:val="single"/>
          <w:lang w:val="ro-RO"/>
        </w:rPr>
        <w:t>i</w:t>
      </w:r>
      <w:r w:rsidR="00A27AF3" w:rsidRPr="00C87785">
        <w:rPr>
          <w:b/>
          <w:bCs/>
          <w:u w:val="single"/>
          <w:lang w:val="ro-RO"/>
        </w:rPr>
        <w:t xml:space="preserve">a </w:t>
      </w:r>
      <w:r w:rsidR="00643F8E" w:rsidRPr="00C87785">
        <w:rPr>
          <w:b/>
          <w:bCs/>
          <w:u w:val="single"/>
          <w:lang w:val="ro-RO"/>
        </w:rPr>
        <w:t xml:space="preserve">meteorologică în </w:t>
      </w:r>
      <w:r w:rsidR="00871CCB">
        <w:rPr>
          <w:b/>
          <w:bCs/>
          <w:u w:val="single"/>
          <w:lang w:val="ro-RO"/>
        </w:rPr>
        <w:t>intervalul 01.05</w:t>
      </w:r>
      <w:r w:rsidRPr="00C87785">
        <w:rPr>
          <w:b/>
          <w:bCs/>
          <w:u w:val="single"/>
          <w:lang w:val="ro-RO"/>
        </w:rPr>
        <w:t>.2018, ora 08.00 –</w:t>
      </w:r>
      <w:r w:rsidR="00871CCB">
        <w:rPr>
          <w:b/>
          <w:bCs/>
          <w:u w:val="single"/>
          <w:lang w:val="ro-RO"/>
        </w:rPr>
        <w:t>02.05</w:t>
      </w:r>
      <w:r w:rsidRPr="00C87785">
        <w:rPr>
          <w:b/>
          <w:bCs/>
          <w:u w:val="single"/>
          <w:lang w:val="ro-RO"/>
        </w:rPr>
        <w:t>.2018, ora 06.00</w:t>
      </w:r>
    </w:p>
    <w:p w14:paraId="7BBD1DAF" w14:textId="13FCFCAB" w:rsidR="00D452B2" w:rsidRPr="00D452B2" w:rsidRDefault="00C02271" w:rsidP="00D452B2">
      <w:pPr>
        <w:pStyle w:val="NormalWeb"/>
        <w:spacing w:before="0" w:beforeAutospacing="0" w:after="0" w:afterAutospacing="0"/>
        <w:ind w:left="1714"/>
        <w:jc w:val="both"/>
        <w:rPr>
          <w:rFonts w:ascii="Trebuchet MS" w:hAnsi="Trebuchet MS"/>
          <w:sz w:val="22"/>
          <w:szCs w:val="22"/>
          <w:lang w:val="ro-RO"/>
        </w:rPr>
      </w:pPr>
      <w:r w:rsidRPr="00D452B2">
        <w:rPr>
          <w:rFonts w:ascii="Trebuchet MS" w:hAnsi="Trebuchet MS"/>
          <w:b/>
          <w:bCs/>
          <w:sz w:val="22"/>
          <w:szCs w:val="22"/>
          <w:lang w:val="ro-RO"/>
        </w:rPr>
        <w:t>În ţară,</w:t>
      </w:r>
      <w:r w:rsidRPr="00D452B2">
        <w:rPr>
          <w:rFonts w:ascii="Trebuchet MS" w:hAnsi="Trebuchet MS" w:cs="Arial"/>
          <w:color w:val="000000"/>
          <w:sz w:val="22"/>
          <w:szCs w:val="22"/>
          <w:lang w:val="ro-RO"/>
        </w:rPr>
        <w:t xml:space="preserve"> </w:t>
      </w:r>
      <w:r w:rsidR="00D452B2" w:rsidRPr="00D452B2">
        <w:rPr>
          <w:rFonts w:ascii="Trebuchet MS" w:hAnsi="Trebuchet MS" w:cs="Arial"/>
          <w:color w:val="000000"/>
          <w:sz w:val="22"/>
          <w:szCs w:val="22"/>
          <w:lang w:val="ro-RO"/>
        </w:rPr>
        <w:t>vremea a fost deosebit de caldă în majoritatea regiunilor. Cerul a fost variabil, cu înnorări temporar accentuate, averse și descărcări electrice la munte, în vestul, nordul și centrul țării. Izolat cantitățile de apă au depășit 15 l/mp, iar în zona de munte și pe raza județelor Hunedoara și Harghita a căzut grindină. În restul teritoriului cerul a fost mai mult senin, iar în sudul litoralului în primele ore ale zilei s-a semnalat ceață. Vântul a suflat slab și moderat. Temperaturile maxime au fost cuprinse între 16 grade la Mangalia și 31 de grade la Giurgiu. La ora 06</w:t>
      </w:r>
      <w:r w:rsidR="00E32A30">
        <w:rPr>
          <w:rFonts w:ascii="Trebuchet MS" w:hAnsi="Trebuchet MS" w:cs="Arial"/>
          <w:color w:val="000000"/>
          <w:sz w:val="22"/>
          <w:szCs w:val="22"/>
          <w:lang w:val="ro-RO"/>
        </w:rPr>
        <w:t>.00</w:t>
      </w:r>
      <w:r w:rsidR="00D452B2" w:rsidRPr="00D452B2">
        <w:rPr>
          <w:rFonts w:ascii="Trebuchet MS" w:hAnsi="Trebuchet MS" w:cs="Arial"/>
          <w:color w:val="000000"/>
          <w:sz w:val="22"/>
          <w:szCs w:val="22"/>
          <w:lang w:val="ro-RO"/>
        </w:rPr>
        <w:t xml:space="preserve"> se înregistrau valori termice cuprinse între 6 grade la Miercurea Ciuc, Toplița și Întorsura Buzăului și 22 de grade la Moldova Nouă și Oravița.</w:t>
      </w:r>
    </w:p>
    <w:p w14:paraId="2128B5E4" w14:textId="77777777" w:rsidR="00871CCB" w:rsidRPr="00BD5B5B" w:rsidRDefault="00871CCB" w:rsidP="00050459">
      <w:pPr>
        <w:spacing w:after="0" w:line="240" w:lineRule="auto"/>
        <w:ind w:left="0"/>
        <w:rPr>
          <w:rFonts w:cs="Arial"/>
          <w:b/>
          <w:bCs/>
          <w:iCs/>
          <w:color w:val="000000"/>
          <w:sz w:val="16"/>
          <w:szCs w:val="16"/>
          <w:lang w:val="ro-RO"/>
        </w:rPr>
      </w:pPr>
    </w:p>
    <w:p w14:paraId="31D6B449" w14:textId="755A0432" w:rsidR="00D452B2" w:rsidRPr="00535953" w:rsidRDefault="005F6884" w:rsidP="00C87785">
      <w:pPr>
        <w:spacing w:after="0" w:line="240" w:lineRule="auto"/>
        <w:ind w:left="1699"/>
        <w:rPr>
          <w:rFonts w:cs="Arial"/>
          <w:iCs/>
          <w:color w:val="000000"/>
          <w:lang w:val="ro-RO"/>
        </w:rPr>
      </w:pPr>
      <w:r w:rsidRPr="00B54E98">
        <w:rPr>
          <w:rFonts w:cs="Arial"/>
          <w:b/>
          <w:bCs/>
          <w:iCs/>
          <w:color w:val="000000"/>
          <w:lang w:val="ro-RO"/>
        </w:rPr>
        <w:t xml:space="preserve">Observație: </w:t>
      </w:r>
      <w:r w:rsidR="00D452B2" w:rsidRPr="00535953">
        <w:rPr>
          <w:rFonts w:cs="Arial"/>
          <w:iCs/>
          <w:color w:val="000000"/>
          <w:lang w:val="ro-RO"/>
        </w:rPr>
        <w:t>începând de ieri, de la ora 06</w:t>
      </w:r>
      <w:r w:rsidR="00E32A30">
        <w:rPr>
          <w:rFonts w:cs="Arial"/>
          <w:iCs/>
          <w:color w:val="000000"/>
          <w:lang w:val="ro-RO"/>
        </w:rPr>
        <w:t>.00</w:t>
      </w:r>
      <w:r w:rsidR="00D452B2" w:rsidRPr="00535953">
        <w:rPr>
          <w:rFonts w:cs="Arial"/>
          <w:iCs/>
          <w:color w:val="000000"/>
          <w:lang w:val="ro-RO"/>
        </w:rPr>
        <w:t xml:space="preserve">, au fost în vigoare </w:t>
      </w:r>
      <w:r w:rsidR="00D452B2" w:rsidRPr="00050459">
        <w:rPr>
          <w:rFonts w:cs="Arial"/>
          <w:bCs/>
          <w:iCs/>
          <w:color w:val="000000"/>
          <w:lang w:val="ro-RO"/>
        </w:rPr>
        <w:t>28</w:t>
      </w:r>
      <w:r w:rsidR="00D452B2" w:rsidRPr="00050459">
        <w:rPr>
          <w:rFonts w:cs="Arial"/>
          <w:iCs/>
          <w:color w:val="000000"/>
          <w:lang w:val="ro-RO"/>
        </w:rPr>
        <w:t xml:space="preserve"> </w:t>
      </w:r>
      <w:r w:rsidR="00D452B2" w:rsidRPr="00535953">
        <w:rPr>
          <w:rFonts w:cs="Arial"/>
          <w:iCs/>
          <w:color w:val="000000"/>
          <w:lang w:val="ro-RO"/>
        </w:rPr>
        <w:t>de mesaje privind fenomene meteorologice periculoase imediate:</w:t>
      </w:r>
    </w:p>
    <w:p w14:paraId="14CF20CD" w14:textId="07690740" w:rsidR="00535953" w:rsidRPr="00535953" w:rsidRDefault="00D452B2" w:rsidP="00C87785">
      <w:pPr>
        <w:spacing w:after="0" w:line="240" w:lineRule="auto"/>
        <w:ind w:left="1699"/>
        <w:rPr>
          <w:rFonts w:cs="Arial"/>
          <w:iCs/>
          <w:color w:val="000000"/>
          <w:lang w:val="ro-RO"/>
        </w:rPr>
      </w:pPr>
      <w:r w:rsidRPr="00535953">
        <w:rPr>
          <w:rFonts w:cs="Arial"/>
          <w:iCs/>
          <w:color w:val="000000"/>
          <w:lang w:val="ro-RO"/>
        </w:rPr>
        <w:t>-</w:t>
      </w:r>
      <w:r w:rsidRPr="00535953">
        <w:rPr>
          <w:rFonts w:cs="Arial"/>
          <w:b/>
          <w:bCs/>
          <w:iCs/>
          <w:color w:val="000000"/>
          <w:lang w:val="ro-RO"/>
        </w:rPr>
        <w:t>7 avertizări cod portocaliu,</w:t>
      </w:r>
      <w:r w:rsidRPr="00535953">
        <w:rPr>
          <w:rFonts w:cs="Arial"/>
          <w:iCs/>
          <w:color w:val="000000"/>
          <w:lang w:val="ro-RO"/>
        </w:rPr>
        <w:t xml:space="preserve"> emise după cum urmează: 3 de SRPV Timișoara, 2 de SRPV Cluj-Napoca și câte una </w:t>
      </w:r>
      <w:r w:rsidR="00535953" w:rsidRPr="00535953">
        <w:rPr>
          <w:rFonts w:cs="Arial"/>
          <w:iCs/>
          <w:color w:val="000000"/>
          <w:lang w:val="ro-RO"/>
        </w:rPr>
        <w:t xml:space="preserve">de SRPV Sibiu și Bacău; </w:t>
      </w:r>
    </w:p>
    <w:p w14:paraId="692A0880" w14:textId="2AE76605" w:rsidR="00C87785" w:rsidRPr="00535953" w:rsidRDefault="00535953" w:rsidP="00C87785">
      <w:pPr>
        <w:spacing w:after="0" w:line="240" w:lineRule="auto"/>
        <w:ind w:left="1699"/>
        <w:rPr>
          <w:rFonts w:cs="Arial"/>
          <w:iCs/>
          <w:color w:val="000000"/>
          <w:lang w:val="ro-RO"/>
        </w:rPr>
      </w:pPr>
      <w:r w:rsidRPr="00535953">
        <w:rPr>
          <w:rFonts w:cs="Arial"/>
          <w:iCs/>
          <w:color w:val="000000"/>
          <w:lang w:val="ro-RO"/>
        </w:rPr>
        <w:t>-</w:t>
      </w:r>
      <w:r w:rsidR="00D452B2" w:rsidRPr="00535953">
        <w:rPr>
          <w:rFonts w:cs="Arial"/>
          <w:b/>
          <w:bCs/>
          <w:iCs/>
          <w:color w:val="000000"/>
          <w:lang w:val="ro-RO"/>
        </w:rPr>
        <w:t>21</w:t>
      </w:r>
      <w:r w:rsidRPr="00535953">
        <w:rPr>
          <w:rFonts w:cs="Arial"/>
          <w:b/>
          <w:bCs/>
          <w:iCs/>
          <w:color w:val="000000"/>
          <w:lang w:val="ro-RO"/>
        </w:rPr>
        <w:t xml:space="preserve"> de</w:t>
      </w:r>
      <w:r w:rsidR="00D452B2" w:rsidRPr="00535953">
        <w:rPr>
          <w:rFonts w:cs="Arial"/>
          <w:b/>
          <w:bCs/>
          <w:iCs/>
          <w:color w:val="000000"/>
          <w:lang w:val="ro-RO"/>
        </w:rPr>
        <w:t xml:space="preserve"> atenționări cod galben,</w:t>
      </w:r>
      <w:r w:rsidR="00D452B2" w:rsidRPr="00535953">
        <w:rPr>
          <w:rFonts w:cs="Arial"/>
          <w:iCs/>
          <w:color w:val="000000"/>
          <w:lang w:val="ro-RO"/>
        </w:rPr>
        <w:t xml:space="preserve"> emise după cum urmează: câte 6 de SRPV Timișoara și Bacău, 5 de SRPV Cluj-Napoca, 3 de SRPV Sibiu și 1 de SRPV Constanța.</w:t>
      </w:r>
    </w:p>
    <w:p w14:paraId="0C9500E7" w14:textId="77777777" w:rsidR="00D452B2" w:rsidRPr="00871CCB" w:rsidRDefault="00D452B2" w:rsidP="00C87785">
      <w:pPr>
        <w:spacing w:after="0" w:line="240" w:lineRule="auto"/>
        <w:ind w:left="1699"/>
        <w:rPr>
          <w:color w:val="FF0000"/>
          <w:sz w:val="16"/>
          <w:szCs w:val="16"/>
          <w:lang w:val="ro-RO"/>
        </w:rPr>
      </w:pPr>
    </w:p>
    <w:p w14:paraId="4B504EB2" w14:textId="73D8198E" w:rsidR="00825189" w:rsidRPr="00B54E98" w:rsidRDefault="00D465D0" w:rsidP="00C87785">
      <w:pPr>
        <w:spacing w:after="0" w:line="240" w:lineRule="auto"/>
        <w:ind w:left="1699"/>
        <w:rPr>
          <w:lang w:val="ro-RO"/>
        </w:rPr>
      </w:pPr>
      <w:r w:rsidRPr="00C87785">
        <w:rPr>
          <w:b/>
          <w:bCs/>
          <w:lang w:val="ro-RO"/>
        </w:rPr>
        <w:t>La Bucureşti</w:t>
      </w:r>
      <w:r w:rsidR="00BF5CD3" w:rsidRPr="00C87785">
        <w:rPr>
          <w:b/>
          <w:bCs/>
          <w:lang w:val="ro-RO"/>
        </w:rPr>
        <w:t>,</w:t>
      </w:r>
      <w:r w:rsidR="00C02271" w:rsidRPr="00C87785">
        <w:rPr>
          <w:b/>
          <w:bCs/>
          <w:lang w:val="ro-RO"/>
        </w:rPr>
        <w:t xml:space="preserve"> </w:t>
      </w:r>
      <w:r w:rsidR="00D452B2">
        <w:rPr>
          <w:rFonts w:ascii="Arial" w:hAnsi="Arial" w:cs="Arial"/>
          <w:color w:val="000000"/>
          <w:lang w:val="ro-RO"/>
        </w:rPr>
        <w:t>vremea s-a menținut frumoasă și deosebit de caldă. Cerul a fost mai mult senin, iar vântul a suflat slab și moderat. Temperatura maximă a fost de 28 de grade la Afumați și Băneasa și 30 de grade la Filaret. La ora 06</w:t>
      </w:r>
      <w:r w:rsidR="00E32A30">
        <w:rPr>
          <w:rFonts w:ascii="Arial" w:hAnsi="Arial" w:cs="Arial"/>
          <w:color w:val="000000"/>
          <w:lang w:val="ro-RO"/>
        </w:rPr>
        <w:t>.00</w:t>
      </w:r>
      <w:r w:rsidR="00D452B2">
        <w:rPr>
          <w:rFonts w:ascii="Arial" w:hAnsi="Arial" w:cs="Arial"/>
          <w:color w:val="000000"/>
          <w:lang w:val="ro-RO"/>
        </w:rPr>
        <w:t xml:space="preserve"> erau 11 grade la Afumați și Băneasa și 12 grade la Filaret.</w:t>
      </w:r>
    </w:p>
    <w:p w14:paraId="62E7E604" w14:textId="77777777" w:rsidR="000F1DA7" w:rsidRDefault="000F1DA7" w:rsidP="00B54E98">
      <w:pPr>
        <w:spacing w:after="0" w:line="240" w:lineRule="auto"/>
        <w:ind w:left="0"/>
        <w:rPr>
          <w:sz w:val="16"/>
          <w:szCs w:val="16"/>
          <w:lang w:val="ro-RO"/>
        </w:rPr>
      </w:pPr>
    </w:p>
    <w:p w14:paraId="7570221C" w14:textId="77777777" w:rsidR="00B54E98" w:rsidRPr="00B54E98" w:rsidRDefault="00B54E98" w:rsidP="00B54E98">
      <w:pPr>
        <w:spacing w:after="0" w:line="240" w:lineRule="auto"/>
        <w:ind w:left="0"/>
        <w:rPr>
          <w:sz w:val="16"/>
          <w:szCs w:val="16"/>
          <w:lang w:val="ro-RO"/>
        </w:rPr>
      </w:pPr>
    </w:p>
    <w:p w14:paraId="69D97345" w14:textId="77777777" w:rsidR="00C02271" w:rsidRPr="00C87785" w:rsidRDefault="00C02271" w:rsidP="00C87785">
      <w:pPr>
        <w:spacing w:after="0" w:line="240" w:lineRule="auto"/>
        <w:ind w:left="1710"/>
        <w:rPr>
          <w:lang w:val="ro-RO"/>
        </w:rPr>
      </w:pPr>
      <w:r w:rsidRPr="00C87785">
        <w:rPr>
          <w:b/>
          <w:bCs/>
          <w:lang w:val="ro-RO"/>
        </w:rPr>
        <w:t xml:space="preserve">3. </w:t>
      </w:r>
      <w:r w:rsidRPr="00C87785">
        <w:rPr>
          <w:b/>
          <w:bCs/>
          <w:u w:val="single"/>
          <w:lang w:val="ro-RO"/>
        </w:rPr>
        <w:t>Progno</w:t>
      </w:r>
      <w:r w:rsidR="000273A3" w:rsidRPr="00C87785">
        <w:rPr>
          <w:b/>
          <w:bCs/>
          <w:u w:val="single"/>
          <w:lang w:val="ro-RO"/>
        </w:rPr>
        <w:t>z</w:t>
      </w:r>
      <w:r w:rsidR="00AC70C6" w:rsidRPr="00C87785">
        <w:rPr>
          <w:b/>
          <w:bCs/>
          <w:u w:val="single"/>
          <w:lang w:val="ro-RO"/>
        </w:rPr>
        <w:t xml:space="preserve">a </w:t>
      </w:r>
      <w:r w:rsidR="00632169" w:rsidRPr="00C87785">
        <w:rPr>
          <w:b/>
          <w:bCs/>
          <w:u w:val="single"/>
          <w:lang w:val="ro-RO"/>
        </w:rPr>
        <w:t>meteorologică în</w:t>
      </w:r>
      <w:r w:rsidR="00871CCB">
        <w:rPr>
          <w:b/>
          <w:bCs/>
          <w:u w:val="single"/>
          <w:lang w:val="ro-RO"/>
        </w:rPr>
        <w:t xml:space="preserve"> intervalul 02</w:t>
      </w:r>
      <w:r w:rsidR="00632169" w:rsidRPr="00C87785">
        <w:rPr>
          <w:b/>
          <w:bCs/>
          <w:u w:val="single"/>
          <w:lang w:val="ro-RO"/>
        </w:rPr>
        <w:t>.</w:t>
      </w:r>
      <w:r w:rsidR="00871CCB">
        <w:rPr>
          <w:b/>
          <w:bCs/>
          <w:u w:val="single"/>
          <w:lang w:val="ro-RO"/>
        </w:rPr>
        <w:t>05</w:t>
      </w:r>
      <w:r w:rsidR="008F21C1" w:rsidRPr="00C87785">
        <w:rPr>
          <w:b/>
          <w:bCs/>
          <w:u w:val="single"/>
          <w:lang w:val="ro-RO"/>
        </w:rPr>
        <w:t xml:space="preserve">.2018, </w:t>
      </w:r>
      <w:r w:rsidR="00871CCB">
        <w:rPr>
          <w:b/>
          <w:bCs/>
          <w:u w:val="single"/>
          <w:lang w:val="ro-RO"/>
        </w:rPr>
        <w:t>ora 08.00 –03.05</w:t>
      </w:r>
      <w:r w:rsidRPr="00C87785">
        <w:rPr>
          <w:b/>
          <w:bCs/>
          <w:u w:val="single"/>
          <w:lang w:val="ro-RO"/>
        </w:rPr>
        <w:t>.2018, ora 08.00</w:t>
      </w:r>
    </w:p>
    <w:p w14:paraId="56281BDF" w14:textId="77777777" w:rsidR="004066C6" w:rsidRPr="00D452B2" w:rsidRDefault="00CA6629" w:rsidP="00C87785">
      <w:pPr>
        <w:spacing w:after="0" w:line="240" w:lineRule="auto"/>
        <w:rPr>
          <w:lang w:val="ro-RO"/>
        </w:rPr>
      </w:pPr>
      <w:r w:rsidRPr="00D452B2">
        <w:rPr>
          <w:b/>
          <w:bCs/>
          <w:lang w:val="ro-RO"/>
        </w:rPr>
        <w:t xml:space="preserve">În ţară, </w:t>
      </w:r>
      <w:r w:rsidR="00D452B2" w:rsidRPr="00D452B2">
        <w:rPr>
          <w:rFonts w:cs="Arial"/>
          <w:color w:val="000000"/>
          <w:lang w:val="ro-RO"/>
        </w:rPr>
        <w:t>vremea va fi în general frumoasă și deosebit de caldă. Cerul va fi mai mult senin, exceptând regiunile vestice și nord-vestice, dar și zona montană, unde mai ales după-amiaza vor fi înnorări temporar accentuate și doar pe arii restrânse averse și descărcări electrice. Vântul va sufla slab și moderat, cu ușoare intensificări în cursul zilei în sud și sud-vest, la munte, iar trecător asociate ploilor. Temperaturile maxime vor fi cuprinse între 18...22 de grade pe litoral și 30...32 de grade, local, în regiunile intracarpatice, iar cele minime se vor situa între 4 grade în depresiunile din estul Transilvaniei și 18 grade în Dealurile de Vest. Dimineața și noaptea, mai ales în sud-est, vor fi condiții de ceață.</w:t>
      </w:r>
    </w:p>
    <w:p w14:paraId="5BC212E0" w14:textId="77777777" w:rsidR="009869A4" w:rsidRPr="00D452B2" w:rsidRDefault="009869A4" w:rsidP="00C87785">
      <w:pPr>
        <w:spacing w:after="0" w:line="240" w:lineRule="auto"/>
        <w:ind w:left="0"/>
        <w:rPr>
          <w:sz w:val="16"/>
          <w:szCs w:val="16"/>
          <w:lang w:val="ro-RO"/>
        </w:rPr>
      </w:pPr>
    </w:p>
    <w:p w14:paraId="3F5B058C" w14:textId="77777777" w:rsidR="00F43F24" w:rsidRPr="00D452B2" w:rsidRDefault="00C02271" w:rsidP="00C87785">
      <w:pPr>
        <w:spacing w:after="0" w:line="240" w:lineRule="auto"/>
        <w:rPr>
          <w:lang w:val="ro-RO"/>
        </w:rPr>
      </w:pPr>
      <w:r w:rsidRPr="00D452B2">
        <w:rPr>
          <w:b/>
          <w:bCs/>
          <w:lang w:val="ro-RO"/>
        </w:rPr>
        <w:t>La Bucureşti</w:t>
      </w:r>
      <w:r w:rsidR="00BF5CD3" w:rsidRPr="00D452B2">
        <w:rPr>
          <w:b/>
          <w:bCs/>
          <w:lang w:val="ro-RO"/>
        </w:rPr>
        <w:t>,</w:t>
      </w:r>
      <w:r w:rsidRPr="00D452B2">
        <w:rPr>
          <w:b/>
          <w:bCs/>
          <w:lang w:val="ro-RO"/>
        </w:rPr>
        <w:t xml:space="preserve"> </w:t>
      </w:r>
      <w:r w:rsidR="00D452B2" w:rsidRPr="00D452B2">
        <w:rPr>
          <w:rFonts w:cs="Arial"/>
          <w:color w:val="000000"/>
          <w:lang w:val="ro-RO"/>
        </w:rPr>
        <w:t>vremea va fi frumoasă și deosebit de caldă. Cerul va fi mai mult senin, iar vântul va sufla slab și moderat. Temperatura maximă va fi de 28...29 de grade, iar cea minimă de 11...12 grade.</w:t>
      </w:r>
    </w:p>
    <w:p w14:paraId="21F0B476" w14:textId="77777777" w:rsidR="00BD5B5B" w:rsidRPr="00C87785" w:rsidRDefault="00BD5B5B" w:rsidP="00C87785">
      <w:pPr>
        <w:spacing w:after="0" w:line="240" w:lineRule="auto"/>
        <w:ind w:left="0" w:right="-13"/>
        <w:rPr>
          <w:b/>
          <w:bCs/>
          <w:lang w:val="ro-RO"/>
        </w:rPr>
      </w:pPr>
    </w:p>
    <w:p w14:paraId="2A47DC39"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21D849E1" w14:textId="77777777" w:rsidR="00217257" w:rsidRPr="00217257" w:rsidRDefault="00217257" w:rsidP="00632169">
      <w:pPr>
        <w:spacing w:after="0" w:line="240" w:lineRule="auto"/>
        <w:ind w:left="979" w:firstLine="720"/>
        <w:rPr>
          <w:rFonts w:cs="Tahoma"/>
          <w:b/>
          <w:color w:val="000000" w:themeColor="text1"/>
          <w:lang w:val="it-IT"/>
        </w:rPr>
      </w:pPr>
      <w:r w:rsidRPr="00217257">
        <w:rPr>
          <w:rFonts w:cs="Tahoma"/>
          <w:b/>
          <w:color w:val="000000" w:themeColor="text1"/>
          <w:lang w:val="it-IT"/>
        </w:rPr>
        <w:t>Pe r</w:t>
      </w:r>
      <w:r w:rsidRPr="00217257">
        <w:rPr>
          <w:b/>
          <w:lang w:val="ro-RO"/>
        </w:rPr>
        <w:t>â</w:t>
      </w:r>
      <w:r w:rsidRPr="00217257">
        <w:rPr>
          <w:rFonts w:cs="Tahoma"/>
          <w:b/>
          <w:color w:val="000000" w:themeColor="text1"/>
          <w:lang w:val="it-IT"/>
        </w:rPr>
        <w:t>urile interioare</w:t>
      </w:r>
    </w:p>
    <w:p w14:paraId="0197080C" w14:textId="439C53F6" w:rsidR="00217257" w:rsidRDefault="00217257" w:rsidP="00217257">
      <w:pPr>
        <w:autoSpaceDE w:val="0"/>
        <w:autoSpaceDN w:val="0"/>
        <w:adjustRightInd w:val="0"/>
        <w:spacing w:after="0" w:line="240" w:lineRule="auto"/>
        <w:rPr>
          <w:rFonts w:cs="Tahoma"/>
          <w:color w:val="000000" w:themeColor="text1"/>
          <w:lang w:val="it-IT"/>
        </w:rPr>
      </w:pPr>
      <w:r w:rsidRPr="00217257">
        <w:rPr>
          <w:rFonts w:cs="Tahoma"/>
          <w:b/>
          <w:color w:val="000000" w:themeColor="text1"/>
          <w:lang w:val="it-IT"/>
        </w:rPr>
        <w:t>A.B.A. Siret Bac</w:t>
      </w:r>
      <w:r w:rsidRPr="00217257">
        <w:rPr>
          <w:b/>
          <w:lang w:val="ro-RO"/>
        </w:rPr>
        <w:t>ă</w:t>
      </w:r>
      <w:r w:rsidRPr="00217257">
        <w:rPr>
          <w:rFonts w:cs="Tahoma"/>
          <w:b/>
          <w:color w:val="000000" w:themeColor="text1"/>
          <w:lang w:val="it-IT"/>
        </w:rPr>
        <w:t>u</w:t>
      </w:r>
      <w:r>
        <w:rPr>
          <w:rFonts w:cs="Tahoma"/>
          <w:color w:val="000000" w:themeColor="text1"/>
          <w:lang w:val="it-IT"/>
        </w:rPr>
        <w:t xml:space="preserve"> revine cu informa</w:t>
      </w:r>
      <w:r w:rsidRPr="00C02271">
        <w:rPr>
          <w:lang w:val="ro-RO"/>
        </w:rPr>
        <w:t>ț</w:t>
      </w:r>
      <w:r>
        <w:rPr>
          <w:rFonts w:cs="Tahoma"/>
          <w:color w:val="000000" w:themeColor="text1"/>
          <w:lang w:val="it-IT"/>
        </w:rPr>
        <w:t xml:space="preserve">ii despre </w:t>
      </w:r>
      <w:r>
        <w:rPr>
          <w:lang w:val="ro-RO"/>
        </w:rPr>
        <w:t>poluarea P</w:t>
      </w:r>
      <w:r w:rsidRPr="008B2271">
        <w:rPr>
          <w:lang w:val="ro-RO"/>
        </w:rPr>
        <w:t xml:space="preserve">ârâului Târgului, afluent </w:t>
      </w:r>
      <w:r>
        <w:rPr>
          <w:lang w:val="ro-RO"/>
        </w:rPr>
        <w:t xml:space="preserve">de dreapta </w:t>
      </w:r>
      <w:r w:rsidRPr="008B2271">
        <w:rPr>
          <w:lang w:val="ro-RO"/>
        </w:rPr>
        <w:t>al râului Şomuzul Mare</w:t>
      </w:r>
      <w:r w:rsidRPr="008B2271">
        <w:t xml:space="preserve">, </w:t>
      </w:r>
      <w:r>
        <w:rPr>
          <w:lang w:val="ro-RO"/>
        </w:rPr>
        <w:t>d</w:t>
      </w:r>
      <w:r w:rsidR="00E32A30">
        <w:rPr>
          <w:lang w:val="ro-RO"/>
        </w:rPr>
        <w:t>e la</w:t>
      </w:r>
      <w:r>
        <w:rPr>
          <w:lang w:val="ro-RO"/>
        </w:rPr>
        <w:t xml:space="preserve"> data de 27.04.2018, di</w:t>
      </w:r>
      <w:r w:rsidRPr="008B2271">
        <w:rPr>
          <w:lang w:val="ro-RO"/>
        </w:rPr>
        <w:t xml:space="preserve">n zona municipiului Fălticeni, </w:t>
      </w:r>
      <w:r w:rsidRPr="008B2271">
        <w:rPr>
          <w:lang w:val="ro-RO"/>
        </w:rPr>
        <w:lastRenderedPageBreak/>
        <w:t xml:space="preserve">judeţul Suceava, ca urmare a evacuării </w:t>
      </w:r>
      <w:r>
        <w:rPr>
          <w:lang w:val="ro-RO"/>
        </w:rPr>
        <w:t>de ape uzate menajere neepurate</w:t>
      </w:r>
      <w:r w:rsidRPr="008B2271">
        <w:rPr>
          <w:lang w:val="ro-RO"/>
        </w:rPr>
        <w:t xml:space="preserve"> din cauza unei avarii (obturare) pe colectorul de canalizare</w:t>
      </w:r>
      <w:r>
        <w:rPr>
          <w:lang w:val="ro-RO"/>
        </w:rPr>
        <w:t xml:space="preserve"> din administrarea</w:t>
      </w:r>
      <w:r w:rsidRPr="008B2271">
        <w:rPr>
          <w:lang w:val="ro-RO"/>
        </w:rPr>
        <w:t xml:space="preserve"> ACET S</w:t>
      </w:r>
      <w:r>
        <w:rPr>
          <w:lang w:val="ro-RO"/>
        </w:rPr>
        <w:t>.</w:t>
      </w:r>
      <w:r w:rsidRPr="008B2271">
        <w:rPr>
          <w:lang w:val="ro-RO"/>
        </w:rPr>
        <w:t>A</w:t>
      </w:r>
      <w:r>
        <w:rPr>
          <w:lang w:val="ro-RO"/>
        </w:rPr>
        <w:t>.</w:t>
      </w:r>
      <w:r w:rsidRPr="008B2271">
        <w:rPr>
          <w:lang w:val="ro-RO"/>
        </w:rPr>
        <w:t xml:space="preserve"> Su</w:t>
      </w:r>
      <w:r>
        <w:rPr>
          <w:lang w:val="ro-RO"/>
        </w:rPr>
        <w:t>ceava</w:t>
      </w:r>
      <w:r w:rsidRPr="008B2271">
        <w:rPr>
          <w:lang w:val="ro-RO"/>
        </w:rPr>
        <w:t>.</w:t>
      </w:r>
      <w:r>
        <w:rPr>
          <w:lang w:val="ro-RO"/>
        </w:rPr>
        <w:t xml:space="preserve"> </w:t>
      </w:r>
      <w:r w:rsidR="00E32A30">
        <w:rPr>
          <w:lang w:val="ro-RO"/>
        </w:rPr>
        <w:t xml:space="preserve">La </w:t>
      </w:r>
      <w:r>
        <w:rPr>
          <w:lang w:val="ro-RO"/>
        </w:rPr>
        <w:t xml:space="preserve">data de 01.05.2018 </w:t>
      </w:r>
      <w:proofErr w:type="spellStart"/>
      <w:r>
        <w:rPr>
          <w:rFonts w:cs="Courier New"/>
        </w:rPr>
        <w:t>repara</w:t>
      </w:r>
      <w:proofErr w:type="spellEnd"/>
      <w:r w:rsidRPr="00C02271">
        <w:rPr>
          <w:lang w:val="ro-RO"/>
        </w:rPr>
        <w:t>ț</w:t>
      </w:r>
      <w:proofErr w:type="spellStart"/>
      <w:r>
        <w:rPr>
          <w:rFonts w:cs="Courier New"/>
        </w:rPr>
        <w:t>iile</w:t>
      </w:r>
      <w:proofErr w:type="spellEnd"/>
      <w:r>
        <w:rPr>
          <w:rFonts w:cs="Courier New"/>
        </w:rPr>
        <w:t xml:space="preserve"> au </w:t>
      </w:r>
      <w:proofErr w:type="spellStart"/>
      <w:r>
        <w:rPr>
          <w:rFonts w:cs="Courier New"/>
        </w:rPr>
        <w:t>fost</w:t>
      </w:r>
      <w:proofErr w:type="spellEnd"/>
      <w:r>
        <w:rPr>
          <w:rFonts w:cs="Courier New"/>
        </w:rPr>
        <w:t xml:space="preserve"> </w:t>
      </w:r>
      <w:proofErr w:type="spellStart"/>
      <w:r>
        <w:rPr>
          <w:rFonts w:cs="Courier New"/>
        </w:rPr>
        <w:t>finalizate</w:t>
      </w:r>
      <w:proofErr w:type="spellEnd"/>
      <w:r w:rsidRPr="00B95C71">
        <w:rPr>
          <w:rFonts w:cs="Courier New"/>
        </w:rPr>
        <w:t>, stop</w:t>
      </w:r>
      <w:r w:rsidRPr="00C02271">
        <w:rPr>
          <w:lang w:val="ro-RO"/>
        </w:rPr>
        <w:t>â</w:t>
      </w:r>
      <w:proofErr w:type="spellStart"/>
      <w:r>
        <w:rPr>
          <w:rFonts w:cs="Courier New"/>
        </w:rPr>
        <w:t>ndu</w:t>
      </w:r>
      <w:proofErr w:type="spellEnd"/>
      <w:r>
        <w:rPr>
          <w:rFonts w:cs="Courier New"/>
        </w:rPr>
        <w:t xml:space="preserve">-se </w:t>
      </w:r>
      <w:proofErr w:type="spellStart"/>
      <w:r>
        <w:rPr>
          <w:rFonts w:cs="Courier New"/>
        </w:rPr>
        <w:t>evacuarea</w:t>
      </w:r>
      <w:proofErr w:type="spellEnd"/>
      <w:r>
        <w:rPr>
          <w:rFonts w:cs="Courier New"/>
        </w:rPr>
        <w:t xml:space="preserve"> </w:t>
      </w:r>
      <w:proofErr w:type="spellStart"/>
      <w:r>
        <w:rPr>
          <w:rFonts w:cs="Courier New"/>
        </w:rPr>
        <w:t>apei</w:t>
      </w:r>
      <w:proofErr w:type="spellEnd"/>
      <w:r>
        <w:rPr>
          <w:rFonts w:cs="Courier New"/>
        </w:rPr>
        <w:t xml:space="preserve"> </w:t>
      </w:r>
      <w:proofErr w:type="spellStart"/>
      <w:r>
        <w:rPr>
          <w:rFonts w:cs="Courier New"/>
        </w:rPr>
        <w:t>neepurate</w:t>
      </w:r>
      <w:proofErr w:type="spellEnd"/>
      <w:r>
        <w:rPr>
          <w:rFonts w:cs="Courier New"/>
        </w:rPr>
        <w:t xml:space="preserve"> </w:t>
      </w:r>
      <w:r w:rsidRPr="00C02271">
        <w:rPr>
          <w:lang w:val="ro-RO"/>
        </w:rPr>
        <w:t>î</w:t>
      </w:r>
      <w:r>
        <w:rPr>
          <w:rFonts w:cs="Courier New"/>
        </w:rPr>
        <w:t>n P</w:t>
      </w:r>
      <w:r w:rsidRPr="00C02271">
        <w:rPr>
          <w:lang w:val="ro-RO"/>
        </w:rPr>
        <w:t>â</w:t>
      </w:r>
      <w:r>
        <w:rPr>
          <w:rFonts w:cs="Courier New"/>
        </w:rPr>
        <w:t>r</w:t>
      </w:r>
      <w:r w:rsidRPr="00C02271">
        <w:rPr>
          <w:lang w:val="ro-RO"/>
        </w:rPr>
        <w:t>â</w:t>
      </w:r>
      <w:proofErr w:type="spellStart"/>
      <w:r>
        <w:rPr>
          <w:rFonts w:cs="Courier New"/>
        </w:rPr>
        <w:t>ul</w:t>
      </w:r>
      <w:proofErr w:type="spellEnd"/>
      <w:r>
        <w:rPr>
          <w:rFonts w:cs="Courier New"/>
        </w:rPr>
        <w:t xml:space="preserve"> T</w:t>
      </w:r>
      <w:r w:rsidRPr="00C02271">
        <w:rPr>
          <w:lang w:val="ro-RO"/>
        </w:rPr>
        <w:t>â</w:t>
      </w:r>
      <w:proofErr w:type="spellStart"/>
      <w:r w:rsidRPr="00B95C71">
        <w:rPr>
          <w:rFonts w:cs="Courier New"/>
        </w:rPr>
        <w:t>rgului</w:t>
      </w:r>
      <w:proofErr w:type="spellEnd"/>
      <w:r>
        <w:rPr>
          <w:rFonts w:cs="Courier New"/>
        </w:rPr>
        <w:t xml:space="preserve">.   </w:t>
      </w:r>
    </w:p>
    <w:p w14:paraId="1A1C5688" w14:textId="77777777" w:rsidR="00217257" w:rsidRDefault="00217257" w:rsidP="00535953">
      <w:pPr>
        <w:spacing w:after="0" w:line="240" w:lineRule="auto"/>
        <w:ind w:left="0"/>
        <w:rPr>
          <w:rFonts w:cs="Tahoma"/>
          <w:color w:val="000000" w:themeColor="text1"/>
          <w:lang w:val="it-IT"/>
        </w:rPr>
      </w:pPr>
    </w:p>
    <w:p w14:paraId="4C304C4A" w14:textId="77777777" w:rsidR="00632169" w:rsidRPr="00B509DC" w:rsidRDefault="00217257" w:rsidP="00632169">
      <w:pPr>
        <w:spacing w:after="0" w:line="240" w:lineRule="auto"/>
        <w:ind w:left="979" w:firstLine="720"/>
        <w:rPr>
          <w:rFonts w:cs="Tahoma"/>
          <w:b/>
          <w:color w:val="000000" w:themeColor="text1"/>
          <w:lang w:val="it-IT"/>
        </w:rPr>
      </w:pPr>
      <w:r>
        <w:rPr>
          <w:rFonts w:cs="Tahoma"/>
          <w:color w:val="000000" w:themeColor="text1"/>
          <w:lang w:val="it-IT"/>
        </w:rPr>
        <w:t>Pe fluviul Dun</w:t>
      </w:r>
      <w:r w:rsidRPr="00C02271">
        <w:rPr>
          <w:lang w:val="ro-RO"/>
        </w:rPr>
        <w:t>ă</w:t>
      </w:r>
      <w:r>
        <w:rPr>
          <w:rFonts w:cs="Tahoma"/>
          <w:color w:val="000000" w:themeColor="text1"/>
          <w:lang w:val="it-IT"/>
        </w:rPr>
        <w:t xml:space="preserve">rea </w:t>
      </w:r>
      <w:r w:rsidRPr="00C02271">
        <w:rPr>
          <w:lang w:val="ro-RO"/>
        </w:rPr>
        <w:t>ș</w:t>
      </w:r>
      <w:r>
        <w:rPr>
          <w:rFonts w:cs="Tahoma"/>
          <w:color w:val="000000" w:themeColor="text1"/>
          <w:lang w:val="it-IT"/>
        </w:rPr>
        <w:t>i pe Marea Neagr</w:t>
      </w:r>
      <w:r w:rsidRPr="00C02271">
        <w:rPr>
          <w:lang w:val="ro-RO"/>
        </w:rPr>
        <w:t>ă</w:t>
      </w:r>
      <w:r>
        <w:rPr>
          <w:rFonts w:cs="Tahoma"/>
          <w:color w:val="000000" w:themeColor="text1"/>
          <w:lang w:val="it-IT"/>
        </w:rPr>
        <w:t xml:space="preserve"> n</w:t>
      </w:r>
      <w:r w:rsidR="00632169" w:rsidRPr="005640C3">
        <w:rPr>
          <w:rFonts w:cs="Tahoma"/>
          <w:lang w:val="it-IT"/>
        </w:rPr>
        <w:t xml:space="preserve">u au fost semnalate evenimente deosebite. </w:t>
      </w:r>
      <w:r w:rsidR="00632169">
        <w:rPr>
          <w:rFonts w:cs="Tahoma"/>
          <w:lang w:val="it-IT"/>
        </w:rPr>
        <w:t xml:space="preserve">  </w:t>
      </w:r>
    </w:p>
    <w:p w14:paraId="73EB90A7" w14:textId="77777777" w:rsidR="00BD5B5B" w:rsidRDefault="00BD5B5B" w:rsidP="00C02271">
      <w:pPr>
        <w:spacing w:after="0" w:line="240" w:lineRule="auto"/>
        <w:ind w:left="0"/>
        <w:rPr>
          <w:bCs/>
          <w:sz w:val="16"/>
          <w:szCs w:val="16"/>
          <w:lang w:val="it-IT"/>
        </w:rPr>
      </w:pPr>
    </w:p>
    <w:p w14:paraId="2F19500E" w14:textId="77777777" w:rsidR="00B54E98" w:rsidRPr="00C02271" w:rsidRDefault="00B54E98" w:rsidP="00C02271">
      <w:pPr>
        <w:spacing w:after="0" w:line="240" w:lineRule="auto"/>
        <w:ind w:left="0"/>
        <w:rPr>
          <w:bCs/>
          <w:sz w:val="16"/>
          <w:szCs w:val="16"/>
          <w:lang w:val="it-IT"/>
        </w:rPr>
      </w:pPr>
    </w:p>
    <w:p w14:paraId="7920E673"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7E35C0E9" w14:textId="77777777" w:rsidR="00C02271" w:rsidRPr="00C02271" w:rsidRDefault="00C02271" w:rsidP="00C02271">
      <w:pPr>
        <w:numPr>
          <w:ilvl w:val="0"/>
          <w:numId w:val="1"/>
        </w:numPr>
        <w:spacing w:after="0"/>
        <w:contextualSpacing/>
        <w:rPr>
          <w:b/>
          <w:lang w:val="it-IT"/>
        </w:rPr>
      </w:pPr>
      <w:r w:rsidRPr="00C02271">
        <w:rPr>
          <w:b/>
          <w:lang w:val="it-IT"/>
        </w:rPr>
        <w:t>În domeniul aerului</w:t>
      </w:r>
    </w:p>
    <w:p w14:paraId="6F36A3A7" w14:textId="77777777" w:rsidR="00871CCB" w:rsidRPr="00871CCB" w:rsidRDefault="00871CCB" w:rsidP="00871CCB">
      <w:pPr>
        <w:spacing w:after="0" w:line="240" w:lineRule="auto"/>
        <w:rPr>
          <w:rFonts w:cs="Tahoma"/>
          <w:b/>
          <w:color w:val="000000" w:themeColor="text1"/>
          <w:lang w:val="it-IT"/>
        </w:rPr>
      </w:pPr>
      <w:r w:rsidRPr="00871CCB">
        <w:rPr>
          <w:rFonts w:cs="Tahoma"/>
          <w:color w:val="000000" w:themeColor="text1"/>
          <w:lang w:val="it-IT"/>
        </w:rPr>
        <w:t>N</w:t>
      </w:r>
      <w:r w:rsidRPr="00871CCB">
        <w:rPr>
          <w:rFonts w:cs="Tahoma"/>
          <w:lang w:val="it-IT"/>
        </w:rPr>
        <w:t xml:space="preserve">u au fost semnalate evenimente deosebite.   </w:t>
      </w:r>
    </w:p>
    <w:p w14:paraId="1E3124FF" w14:textId="77777777" w:rsidR="00643F8E" w:rsidRDefault="00643F8E" w:rsidP="00643F8E">
      <w:pPr>
        <w:spacing w:after="0" w:line="240" w:lineRule="auto"/>
        <w:ind w:left="981" w:firstLine="720"/>
        <w:rPr>
          <w:color w:val="000000" w:themeColor="text1"/>
          <w:sz w:val="16"/>
          <w:szCs w:val="16"/>
          <w:lang w:val="it-IT"/>
        </w:rPr>
      </w:pPr>
    </w:p>
    <w:p w14:paraId="5E6510B1" w14:textId="77777777" w:rsidR="00512F21" w:rsidRPr="00C2639E" w:rsidRDefault="00512F21" w:rsidP="00643F8E">
      <w:pPr>
        <w:spacing w:after="0" w:line="240" w:lineRule="auto"/>
        <w:ind w:left="981" w:firstLine="720"/>
        <w:rPr>
          <w:color w:val="000000" w:themeColor="text1"/>
          <w:sz w:val="16"/>
          <w:szCs w:val="16"/>
          <w:lang w:val="it-IT"/>
        </w:rPr>
      </w:pPr>
    </w:p>
    <w:p w14:paraId="663E5022"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p>
    <w:p w14:paraId="7F950F86" w14:textId="77777777" w:rsidR="00871CCB" w:rsidRPr="00B509DC" w:rsidRDefault="00871CCB" w:rsidP="00871CCB">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14818C75" w14:textId="77777777" w:rsidR="00B54E98" w:rsidRDefault="00B54E98" w:rsidP="00BD5B5B">
      <w:pPr>
        <w:spacing w:after="0"/>
        <w:ind w:left="0"/>
        <w:rPr>
          <w:rFonts w:cs="Tahoma"/>
          <w:sz w:val="16"/>
          <w:szCs w:val="16"/>
          <w:lang w:val="it-IT"/>
        </w:rPr>
      </w:pPr>
    </w:p>
    <w:p w14:paraId="48F612E2" w14:textId="77777777" w:rsidR="00BD5B5B" w:rsidRPr="00C2639E" w:rsidRDefault="00BD5B5B" w:rsidP="00BD5B5B">
      <w:pPr>
        <w:spacing w:after="0"/>
        <w:ind w:left="0"/>
        <w:rPr>
          <w:rFonts w:cs="Tahoma"/>
          <w:sz w:val="16"/>
          <w:szCs w:val="16"/>
          <w:lang w:val="it-IT"/>
        </w:rPr>
      </w:pPr>
    </w:p>
    <w:p w14:paraId="233F52A7"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4F528F62"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2D537DB7" w14:textId="77777777" w:rsidR="00BD5B5B" w:rsidRDefault="00BD5B5B" w:rsidP="00C02271">
      <w:pPr>
        <w:spacing w:after="0"/>
        <w:ind w:left="0"/>
        <w:rPr>
          <w:sz w:val="16"/>
          <w:szCs w:val="16"/>
          <w:lang w:val="ro-RO"/>
        </w:rPr>
      </w:pPr>
    </w:p>
    <w:p w14:paraId="770AAA85" w14:textId="77777777" w:rsidR="00BD5B5B" w:rsidRPr="00C2639E" w:rsidRDefault="00BD5B5B" w:rsidP="00C02271">
      <w:pPr>
        <w:spacing w:after="0"/>
        <w:ind w:left="0"/>
        <w:rPr>
          <w:sz w:val="16"/>
          <w:szCs w:val="16"/>
          <w:lang w:val="ro-RO"/>
        </w:rPr>
      </w:pPr>
    </w:p>
    <w:p w14:paraId="6F3CB6BC"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073B4568" w14:textId="77777777"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14:paraId="07E26B0B" w14:textId="77777777" w:rsidR="00331442" w:rsidRDefault="00331442" w:rsidP="00AD17F1">
      <w:pPr>
        <w:spacing w:after="0"/>
        <w:ind w:left="0"/>
        <w:rPr>
          <w:lang w:val="ro-RO"/>
        </w:rPr>
      </w:pPr>
    </w:p>
    <w:p w14:paraId="14314AAF" w14:textId="77777777" w:rsidR="00C87785" w:rsidRDefault="00C87785" w:rsidP="00AD17F1">
      <w:pPr>
        <w:spacing w:after="0"/>
        <w:ind w:left="0"/>
        <w:rPr>
          <w:lang w:val="ro-RO"/>
        </w:rPr>
      </w:pPr>
    </w:p>
    <w:p w14:paraId="420ACC34" w14:textId="77777777" w:rsidR="003330FC" w:rsidRDefault="003330FC" w:rsidP="00AD17F1">
      <w:pPr>
        <w:spacing w:after="0"/>
        <w:ind w:left="0"/>
        <w:rPr>
          <w:lang w:val="ro-RO"/>
        </w:rPr>
      </w:pPr>
    </w:p>
    <w:p w14:paraId="3348BC4F" w14:textId="77777777" w:rsidR="003330FC" w:rsidRDefault="003330FC" w:rsidP="00AD17F1">
      <w:pPr>
        <w:spacing w:after="0"/>
        <w:ind w:left="0"/>
        <w:rPr>
          <w:lang w:val="ro-RO"/>
        </w:rPr>
      </w:pPr>
    </w:p>
    <w:p w14:paraId="086CFF3D" w14:textId="77777777" w:rsidR="00BB719C" w:rsidRDefault="00BB719C" w:rsidP="00AD17F1">
      <w:pPr>
        <w:spacing w:after="0"/>
        <w:ind w:left="0"/>
        <w:rPr>
          <w:lang w:val="ro-RO"/>
        </w:rPr>
      </w:pPr>
    </w:p>
    <w:p w14:paraId="58888726" w14:textId="371B528C" w:rsidR="00BD5B5B" w:rsidRDefault="00E32A30" w:rsidP="00AD17F1">
      <w:pPr>
        <w:spacing w:after="0"/>
        <w:ind w:left="0"/>
        <w:rPr>
          <w:lang w:val="ro-RO"/>
        </w:rPr>
      </w:pPr>
      <w:r>
        <w:rPr>
          <w:lang w:val="ro-RO"/>
        </w:rPr>
        <w:t xml:space="preserve">                          DIRECȚIA DE COMUNICARE</w:t>
      </w:r>
      <w:bookmarkStart w:id="0" w:name="_GoBack"/>
      <w:bookmarkEnd w:id="0"/>
    </w:p>
    <w:sectPr w:rsidR="00BD5B5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1517" w14:textId="77777777" w:rsidR="00245470" w:rsidRDefault="00245470" w:rsidP="00CD5B3B">
      <w:r>
        <w:separator/>
      </w:r>
    </w:p>
  </w:endnote>
  <w:endnote w:type="continuationSeparator" w:id="0">
    <w:p w14:paraId="3E0B82B4" w14:textId="77777777" w:rsidR="00245470" w:rsidRDefault="002454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4A6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19C34C4E" w14:textId="77777777" w:rsidR="00543BFC" w:rsidRDefault="00543BFC" w:rsidP="008C7043">
    <w:pPr>
      <w:pStyle w:val="Footer"/>
      <w:spacing w:after="0" w:line="240" w:lineRule="auto"/>
      <w:rPr>
        <w:sz w:val="14"/>
        <w:szCs w:val="14"/>
      </w:rPr>
    </w:pPr>
    <w:r>
      <w:rPr>
        <w:sz w:val="14"/>
        <w:szCs w:val="14"/>
      </w:rPr>
      <w:t>Tel: +4 021 316 0219</w:t>
    </w:r>
  </w:p>
  <w:p w14:paraId="7452FB9D" w14:textId="77777777" w:rsidR="00543BFC" w:rsidRPr="00D06E9C" w:rsidRDefault="00543BFC" w:rsidP="008C7043">
    <w:pPr>
      <w:pStyle w:val="Footer"/>
      <w:spacing w:after="0" w:line="240" w:lineRule="auto"/>
      <w:rPr>
        <w:sz w:val="14"/>
        <w:szCs w:val="14"/>
      </w:rPr>
    </w:pPr>
    <w:r>
      <w:rPr>
        <w:sz w:val="14"/>
        <w:szCs w:val="14"/>
      </w:rPr>
      <w:t>Fax: +4 021 319 4609</w:t>
    </w:r>
  </w:p>
  <w:p w14:paraId="2E8BA77A"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61DE"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2A835C77" w14:textId="77777777" w:rsidR="00543BFC" w:rsidRDefault="00543BFC" w:rsidP="008C7043">
    <w:pPr>
      <w:pStyle w:val="Footer"/>
      <w:spacing w:after="0" w:line="240" w:lineRule="auto"/>
      <w:rPr>
        <w:sz w:val="14"/>
        <w:szCs w:val="14"/>
      </w:rPr>
    </w:pPr>
    <w:r>
      <w:rPr>
        <w:sz w:val="14"/>
        <w:szCs w:val="14"/>
      </w:rPr>
      <w:t>Tel: +4 021 316 0219</w:t>
    </w:r>
  </w:p>
  <w:p w14:paraId="0C7EFA67" w14:textId="77777777" w:rsidR="00543BFC" w:rsidRPr="00D06E9C" w:rsidRDefault="00543BFC" w:rsidP="008C7043">
    <w:pPr>
      <w:pStyle w:val="Footer"/>
      <w:spacing w:after="0" w:line="240" w:lineRule="auto"/>
      <w:rPr>
        <w:sz w:val="14"/>
        <w:szCs w:val="14"/>
      </w:rPr>
    </w:pPr>
    <w:r>
      <w:rPr>
        <w:sz w:val="14"/>
        <w:szCs w:val="14"/>
      </w:rPr>
      <w:t>Fax: +4 021 319 4609</w:t>
    </w:r>
  </w:p>
  <w:p w14:paraId="7E590B98"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076CE" w14:textId="77777777" w:rsidR="00245470" w:rsidRDefault="00245470" w:rsidP="00CD5B3B">
      <w:r>
        <w:separator/>
      </w:r>
    </w:p>
  </w:footnote>
  <w:footnote w:type="continuationSeparator" w:id="0">
    <w:p w14:paraId="3DDD3836" w14:textId="77777777" w:rsidR="00245470" w:rsidRDefault="0024547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55360059" w14:textId="77777777" w:rsidTr="00C20EF1">
      <w:tc>
        <w:tcPr>
          <w:tcW w:w="5103" w:type="dxa"/>
          <w:shd w:val="clear" w:color="auto" w:fill="auto"/>
        </w:tcPr>
        <w:p w14:paraId="06BE7603" w14:textId="77777777" w:rsidR="00543BFC" w:rsidRPr="00CD5B3B" w:rsidRDefault="00543BFC" w:rsidP="00E562FC">
          <w:pPr>
            <w:pStyle w:val="MediumGrid21"/>
          </w:pPr>
        </w:p>
      </w:tc>
      <w:tc>
        <w:tcPr>
          <w:tcW w:w="4111" w:type="dxa"/>
          <w:shd w:val="clear" w:color="auto" w:fill="auto"/>
          <w:vAlign w:val="center"/>
        </w:tcPr>
        <w:p w14:paraId="53C20491" w14:textId="77777777" w:rsidR="00543BFC" w:rsidRDefault="00543BFC" w:rsidP="00C20EF1">
          <w:pPr>
            <w:pStyle w:val="MediumGrid21"/>
            <w:jc w:val="right"/>
          </w:pPr>
          <w:proofErr w:type="spellStart"/>
          <w:r>
            <w:t>Nesecret</w:t>
          </w:r>
          <w:proofErr w:type="spellEnd"/>
        </w:p>
      </w:tc>
    </w:tr>
  </w:tbl>
  <w:p w14:paraId="13B82FB9" w14:textId="77777777" w:rsidR="00543BFC" w:rsidRPr="00CD5B3B" w:rsidRDefault="00543BFC" w:rsidP="00CD5B3B">
    <w:pPr>
      <w:pStyle w:val="Header"/>
    </w:pPr>
    <w:r>
      <w:rPr>
        <w:noProof/>
      </w:rPr>
      <w:drawing>
        <wp:inline distT="0" distB="0" distL="0" distR="0" wp14:anchorId="4951B962" wp14:editId="5F41B35A">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61A98636" w14:textId="77777777" w:rsidTr="00E562FC">
      <w:tc>
        <w:tcPr>
          <w:tcW w:w="6804" w:type="dxa"/>
          <w:shd w:val="clear" w:color="auto" w:fill="auto"/>
        </w:tcPr>
        <w:p w14:paraId="536AEF0C"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768A59DC" wp14:editId="34A648C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8618EA1" w14:textId="77777777" w:rsidR="00543BFC" w:rsidRDefault="00543BFC" w:rsidP="00E562FC">
          <w:pPr>
            <w:pStyle w:val="MediumGrid21"/>
            <w:jc w:val="right"/>
          </w:pPr>
          <w:r>
            <w:rPr>
              <w:noProof/>
            </w:rPr>
            <w:drawing>
              <wp:inline distT="0" distB="0" distL="0" distR="0" wp14:anchorId="6A42DDDF" wp14:editId="22469D37">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3F8EA9A6" w14:textId="77777777" w:rsidR="00543BFC" w:rsidRPr="00C9459A" w:rsidRDefault="00543BFC" w:rsidP="00E32A3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4C"/>
    <w:rsid w:val="000273A3"/>
    <w:rsid w:val="00036E3F"/>
    <w:rsid w:val="00044649"/>
    <w:rsid w:val="00050459"/>
    <w:rsid w:val="00052977"/>
    <w:rsid w:val="00063053"/>
    <w:rsid w:val="00063CA5"/>
    <w:rsid w:val="00066EC6"/>
    <w:rsid w:val="00067C31"/>
    <w:rsid w:val="00072A8B"/>
    <w:rsid w:val="00075F24"/>
    <w:rsid w:val="00080087"/>
    <w:rsid w:val="0008223C"/>
    <w:rsid w:val="00083F00"/>
    <w:rsid w:val="000858D4"/>
    <w:rsid w:val="000937E2"/>
    <w:rsid w:val="000A12BB"/>
    <w:rsid w:val="000A7E2D"/>
    <w:rsid w:val="000B4FE0"/>
    <w:rsid w:val="000C52F4"/>
    <w:rsid w:val="000D1344"/>
    <w:rsid w:val="000D2769"/>
    <w:rsid w:val="000F1DA7"/>
    <w:rsid w:val="000F33F5"/>
    <w:rsid w:val="000F4B4B"/>
    <w:rsid w:val="00100F36"/>
    <w:rsid w:val="00103799"/>
    <w:rsid w:val="0010657A"/>
    <w:rsid w:val="00107CCB"/>
    <w:rsid w:val="00112F01"/>
    <w:rsid w:val="0011510D"/>
    <w:rsid w:val="00123F45"/>
    <w:rsid w:val="001417B3"/>
    <w:rsid w:val="00151A63"/>
    <w:rsid w:val="001575ED"/>
    <w:rsid w:val="0017603C"/>
    <w:rsid w:val="0018537F"/>
    <w:rsid w:val="0019399C"/>
    <w:rsid w:val="001953AF"/>
    <w:rsid w:val="001C2570"/>
    <w:rsid w:val="001D0026"/>
    <w:rsid w:val="001D2211"/>
    <w:rsid w:val="001D225E"/>
    <w:rsid w:val="00204E44"/>
    <w:rsid w:val="0020717F"/>
    <w:rsid w:val="00213AA6"/>
    <w:rsid w:val="0021401C"/>
    <w:rsid w:val="00214F93"/>
    <w:rsid w:val="00217257"/>
    <w:rsid w:val="00217CB7"/>
    <w:rsid w:val="00220034"/>
    <w:rsid w:val="002200D9"/>
    <w:rsid w:val="00221325"/>
    <w:rsid w:val="00225822"/>
    <w:rsid w:val="002318B8"/>
    <w:rsid w:val="00231F96"/>
    <w:rsid w:val="00233EB6"/>
    <w:rsid w:val="00235534"/>
    <w:rsid w:val="002406C6"/>
    <w:rsid w:val="00241708"/>
    <w:rsid w:val="00245470"/>
    <w:rsid w:val="002600E6"/>
    <w:rsid w:val="00265F5B"/>
    <w:rsid w:val="00275CCE"/>
    <w:rsid w:val="00284A15"/>
    <w:rsid w:val="0029340F"/>
    <w:rsid w:val="002A5742"/>
    <w:rsid w:val="002A6686"/>
    <w:rsid w:val="002B2E68"/>
    <w:rsid w:val="002C5F5F"/>
    <w:rsid w:val="002D5B43"/>
    <w:rsid w:val="002E4224"/>
    <w:rsid w:val="0030274F"/>
    <w:rsid w:val="003070E3"/>
    <w:rsid w:val="003226DD"/>
    <w:rsid w:val="00322AFF"/>
    <w:rsid w:val="00331442"/>
    <w:rsid w:val="003330FC"/>
    <w:rsid w:val="003410E0"/>
    <w:rsid w:val="00351447"/>
    <w:rsid w:val="00351ABE"/>
    <w:rsid w:val="0035281E"/>
    <w:rsid w:val="0035715B"/>
    <w:rsid w:val="0036797C"/>
    <w:rsid w:val="003740FF"/>
    <w:rsid w:val="0038557B"/>
    <w:rsid w:val="00387DC2"/>
    <w:rsid w:val="00397790"/>
    <w:rsid w:val="003B01B7"/>
    <w:rsid w:val="003B19BD"/>
    <w:rsid w:val="003B6319"/>
    <w:rsid w:val="003D14EF"/>
    <w:rsid w:val="003D2F21"/>
    <w:rsid w:val="003D49D3"/>
    <w:rsid w:val="003E2030"/>
    <w:rsid w:val="003E32C3"/>
    <w:rsid w:val="003F0C9B"/>
    <w:rsid w:val="003F3AF4"/>
    <w:rsid w:val="003F47F8"/>
    <w:rsid w:val="003F5C7D"/>
    <w:rsid w:val="0040340A"/>
    <w:rsid w:val="004066C6"/>
    <w:rsid w:val="00407366"/>
    <w:rsid w:val="00420450"/>
    <w:rsid w:val="004319B8"/>
    <w:rsid w:val="004341B9"/>
    <w:rsid w:val="0043423C"/>
    <w:rsid w:val="00446A6A"/>
    <w:rsid w:val="00452307"/>
    <w:rsid w:val="004570C9"/>
    <w:rsid w:val="00471E9E"/>
    <w:rsid w:val="00477FB4"/>
    <w:rsid w:val="0048246C"/>
    <w:rsid w:val="00484062"/>
    <w:rsid w:val="00484C56"/>
    <w:rsid w:val="00493AD5"/>
    <w:rsid w:val="00493FD0"/>
    <w:rsid w:val="0049548E"/>
    <w:rsid w:val="00495E53"/>
    <w:rsid w:val="00496AD6"/>
    <w:rsid w:val="004A0C6E"/>
    <w:rsid w:val="004B4A22"/>
    <w:rsid w:val="004C7216"/>
    <w:rsid w:val="004D3FFC"/>
    <w:rsid w:val="004D7111"/>
    <w:rsid w:val="004D78AA"/>
    <w:rsid w:val="004E3347"/>
    <w:rsid w:val="004E338D"/>
    <w:rsid w:val="004E4EB3"/>
    <w:rsid w:val="004F7627"/>
    <w:rsid w:val="00512F21"/>
    <w:rsid w:val="005139F8"/>
    <w:rsid w:val="00525367"/>
    <w:rsid w:val="00527753"/>
    <w:rsid w:val="00535953"/>
    <w:rsid w:val="00543BFC"/>
    <w:rsid w:val="00551890"/>
    <w:rsid w:val="00561139"/>
    <w:rsid w:val="005671A7"/>
    <w:rsid w:val="00582C21"/>
    <w:rsid w:val="00583A44"/>
    <w:rsid w:val="0059284B"/>
    <w:rsid w:val="00596C58"/>
    <w:rsid w:val="005A667B"/>
    <w:rsid w:val="005C2F3E"/>
    <w:rsid w:val="005C3A55"/>
    <w:rsid w:val="005E0241"/>
    <w:rsid w:val="005E5F52"/>
    <w:rsid w:val="005E6FFA"/>
    <w:rsid w:val="005F6884"/>
    <w:rsid w:val="006022C4"/>
    <w:rsid w:val="006114F3"/>
    <w:rsid w:val="006130A2"/>
    <w:rsid w:val="00614790"/>
    <w:rsid w:val="00615F29"/>
    <w:rsid w:val="00632169"/>
    <w:rsid w:val="00643F8E"/>
    <w:rsid w:val="00646238"/>
    <w:rsid w:val="00672DB5"/>
    <w:rsid w:val="00681F81"/>
    <w:rsid w:val="0068272F"/>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4BFD"/>
    <w:rsid w:val="00766E0E"/>
    <w:rsid w:val="00770D11"/>
    <w:rsid w:val="0077138A"/>
    <w:rsid w:val="0077231D"/>
    <w:rsid w:val="007739A4"/>
    <w:rsid w:val="00775984"/>
    <w:rsid w:val="00777DDC"/>
    <w:rsid w:val="00793F1A"/>
    <w:rsid w:val="00794478"/>
    <w:rsid w:val="00796460"/>
    <w:rsid w:val="00797B7A"/>
    <w:rsid w:val="007A7454"/>
    <w:rsid w:val="007B7755"/>
    <w:rsid w:val="007C08CF"/>
    <w:rsid w:val="007C6444"/>
    <w:rsid w:val="007C692E"/>
    <w:rsid w:val="007D126D"/>
    <w:rsid w:val="007D608C"/>
    <w:rsid w:val="007E7784"/>
    <w:rsid w:val="007E781C"/>
    <w:rsid w:val="00801863"/>
    <w:rsid w:val="008024D7"/>
    <w:rsid w:val="00813323"/>
    <w:rsid w:val="008202DE"/>
    <w:rsid w:val="00823599"/>
    <w:rsid w:val="00825189"/>
    <w:rsid w:val="00831B04"/>
    <w:rsid w:val="00834C75"/>
    <w:rsid w:val="00843D0D"/>
    <w:rsid w:val="00844024"/>
    <w:rsid w:val="0084528C"/>
    <w:rsid w:val="00863469"/>
    <w:rsid w:val="0086732B"/>
    <w:rsid w:val="00867748"/>
    <w:rsid w:val="00871CCB"/>
    <w:rsid w:val="00872C13"/>
    <w:rsid w:val="008747B0"/>
    <w:rsid w:val="00876C1A"/>
    <w:rsid w:val="00881050"/>
    <w:rsid w:val="00892065"/>
    <w:rsid w:val="0089667B"/>
    <w:rsid w:val="008A2AC0"/>
    <w:rsid w:val="008A789B"/>
    <w:rsid w:val="008B50AA"/>
    <w:rsid w:val="008C7043"/>
    <w:rsid w:val="008D5371"/>
    <w:rsid w:val="008E40F2"/>
    <w:rsid w:val="008E4676"/>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32C1D"/>
    <w:rsid w:val="00933F6F"/>
    <w:rsid w:val="00940C22"/>
    <w:rsid w:val="00943153"/>
    <w:rsid w:val="00946537"/>
    <w:rsid w:val="009531E4"/>
    <w:rsid w:val="0095438B"/>
    <w:rsid w:val="00954BE5"/>
    <w:rsid w:val="00966238"/>
    <w:rsid w:val="00971078"/>
    <w:rsid w:val="0097241D"/>
    <w:rsid w:val="009869A4"/>
    <w:rsid w:val="009A2C07"/>
    <w:rsid w:val="009A441E"/>
    <w:rsid w:val="009A5909"/>
    <w:rsid w:val="009B0143"/>
    <w:rsid w:val="009C28CF"/>
    <w:rsid w:val="009C69E8"/>
    <w:rsid w:val="009E2B01"/>
    <w:rsid w:val="009F19AD"/>
    <w:rsid w:val="009F42FB"/>
    <w:rsid w:val="009F7B2D"/>
    <w:rsid w:val="00A012A0"/>
    <w:rsid w:val="00A076BC"/>
    <w:rsid w:val="00A126C5"/>
    <w:rsid w:val="00A148D2"/>
    <w:rsid w:val="00A231FF"/>
    <w:rsid w:val="00A23DBF"/>
    <w:rsid w:val="00A27AF3"/>
    <w:rsid w:val="00A452EF"/>
    <w:rsid w:val="00A62DD4"/>
    <w:rsid w:val="00A63196"/>
    <w:rsid w:val="00A676E7"/>
    <w:rsid w:val="00A71E98"/>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F0BEC"/>
    <w:rsid w:val="00B01634"/>
    <w:rsid w:val="00B01DDD"/>
    <w:rsid w:val="00B04118"/>
    <w:rsid w:val="00B13BB4"/>
    <w:rsid w:val="00B24D61"/>
    <w:rsid w:val="00B27EF2"/>
    <w:rsid w:val="00B32FF1"/>
    <w:rsid w:val="00B44AA3"/>
    <w:rsid w:val="00B52CB6"/>
    <w:rsid w:val="00B54E98"/>
    <w:rsid w:val="00B7578F"/>
    <w:rsid w:val="00B82917"/>
    <w:rsid w:val="00B839B5"/>
    <w:rsid w:val="00B9072B"/>
    <w:rsid w:val="00B9523C"/>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13700"/>
    <w:rsid w:val="00C20DB0"/>
    <w:rsid w:val="00C20EF1"/>
    <w:rsid w:val="00C2639E"/>
    <w:rsid w:val="00C26F23"/>
    <w:rsid w:val="00C32571"/>
    <w:rsid w:val="00C40C1D"/>
    <w:rsid w:val="00C56129"/>
    <w:rsid w:val="00C7016E"/>
    <w:rsid w:val="00C74F46"/>
    <w:rsid w:val="00C82F27"/>
    <w:rsid w:val="00C83906"/>
    <w:rsid w:val="00C83E46"/>
    <w:rsid w:val="00C8444A"/>
    <w:rsid w:val="00C87785"/>
    <w:rsid w:val="00C93FB0"/>
    <w:rsid w:val="00C9459A"/>
    <w:rsid w:val="00CA6629"/>
    <w:rsid w:val="00CA6A19"/>
    <w:rsid w:val="00CA76EB"/>
    <w:rsid w:val="00CB7CAF"/>
    <w:rsid w:val="00CD0C6C"/>
    <w:rsid w:val="00CD0F06"/>
    <w:rsid w:val="00CD5B3B"/>
    <w:rsid w:val="00CF0B77"/>
    <w:rsid w:val="00CF5DAB"/>
    <w:rsid w:val="00D06E9C"/>
    <w:rsid w:val="00D229E1"/>
    <w:rsid w:val="00D375DA"/>
    <w:rsid w:val="00D37FE4"/>
    <w:rsid w:val="00D421C4"/>
    <w:rsid w:val="00D43A1F"/>
    <w:rsid w:val="00D452B2"/>
    <w:rsid w:val="00D465D0"/>
    <w:rsid w:val="00D62CB0"/>
    <w:rsid w:val="00D66AF5"/>
    <w:rsid w:val="00D66D75"/>
    <w:rsid w:val="00D75AC7"/>
    <w:rsid w:val="00D81AEC"/>
    <w:rsid w:val="00D83744"/>
    <w:rsid w:val="00D86F1D"/>
    <w:rsid w:val="00D93D52"/>
    <w:rsid w:val="00D958E9"/>
    <w:rsid w:val="00DB4581"/>
    <w:rsid w:val="00DB78D1"/>
    <w:rsid w:val="00DE609C"/>
    <w:rsid w:val="00DF1C03"/>
    <w:rsid w:val="00DF404D"/>
    <w:rsid w:val="00E00393"/>
    <w:rsid w:val="00E021F9"/>
    <w:rsid w:val="00E10E67"/>
    <w:rsid w:val="00E31462"/>
    <w:rsid w:val="00E32A30"/>
    <w:rsid w:val="00E4532F"/>
    <w:rsid w:val="00E45D14"/>
    <w:rsid w:val="00E562FC"/>
    <w:rsid w:val="00E60264"/>
    <w:rsid w:val="00E631AC"/>
    <w:rsid w:val="00E77989"/>
    <w:rsid w:val="00E928BF"/>
    <w:rsid w:val="00EA0175"/>
    <w:rsid w:val="00EA0F6C"/>
    <w:rsid w:val="00EB6FC9"/>
    <w:rsid w:val="00EC64FE"/>
    <w:rsid w:val="00EC6B2C"/>
    <w:rsid w:val="00ED00E4"/>
    <w:rsid w:val="00ED4927"/>
    <w:rsid w:val="00ED664A"/>
    <w:rsid w:val="00EE1CF2"/>
    <w:rsid w:val="00EF6662"/>
    <w:rsid w:val="00F04467"/>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2F2B"/>
    <w:rsid w:val="00F83CD0"/>
    <w:rsid w:val="00F8469E"/>
    <w:rsid w:val="00F87DBB"/>
    <w:rsid w:val="00F94BF4"/>
    <w:rsid w:val="00FA4F0B"/>
    <w:rsid w:val="00FB46A5"/>
    <w:rsid w:val="00FB6C09"/>
    <w:rsid w:val="00FB6D27"/>
    <w:rsid w:val="00FC2CF2"/>
    <w:rsid w:val="00FC428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CAA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AA35-50ED-45E1-BF9A-DCB489BA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81</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14</cp:revision>
  <cp:lastPrinted>2018-03-27T05:24:00Z</cp:lastPrinted>
  <dcterms:created xsi:type="dcterms:W3CDTF">2018-05-01T14:59:00Z</dcterms:created>
  <dcterms:modified xsi:type="dcterms:W3CDTF">2018-05-02T05:27:00Z</dcterms:modified>
</cp:coreProperties>
</file>