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B2E6C" w:rsidRDefault="009B2E6C" w:rsidP="007D5632">
      <w:pPr>
        <w:spacing w:after="0pt" w:line="12pt" w:lineRule="auto"/>
        <w:ind w:start="0pt"/>
        <w:rPr>
          <w:b/>
          <w:lang w:val="ro-RO"/>
        </w:rPr>
      </w:pPr>
    </w:p>
    <w:p w:rsidR="00734D8C" w:rsidRPr="00734D8C" w:rsidRDefault="00734D8C"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5C5D91">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522FA9">
        <w:rPr>
          <w:b/>
          <w:noProof/>
          <w:sz w:val="24"/>
          <w:szCs w:val="24"/>
          <w:lang w:val="ro-RO"/>
        </w:rPr>
        <w:t>29</w:t>
      </w:r>
      <w:r w:rsidR="00653C98" w:rsidRPr="00C44332">
        <w:rPr>
          <w:b/>
          <w:noProof/>
          <w:sz w:val="24"/>
          <w:szCs w:val="24"/>
          <w:lang w:val="ro-RO"/>
        </w:rPr>
        <w:t>.</w:t>
      </w:r>
      <w:r w:rsidR="007C34EF">
        <w:rPr>
          <w:b/>
          <w:noProof/>
          <w:sz w:val="24"/>
          <w:szCs w:val="24"/>
          <w:lang w:val="ro-RO"/>
        </w:rPr>
        <w:t>03</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522FA9">
        <w:rPr>
          <w:b/>
          <w:noProof/>
          <w:sz w:val="24"/>
          <w:szCs w:val="24"/>
          <w:lang w:val="ro-RO"/>
        </w:rPr>
        <w:t>30</w:t>
      </w:r>
      <w:r w:rsidR="00146753" w:rsidRPr="00C44332">
        <w:rPr>
          <w:b/>
          <w:noProof/>
          <w:sz w:val="24"/>
          <w:szCs w:val="24"/>
          <w:lang w:val="ro-RO"/>
        </w:rPr>
        <w:t>.</w:t>
      </w:r>
      <w:r w:rsidR="007C34EF">
        <w:rPr>
          <w:b/>
          <w:noProof/>
          <w:sz w:val="24"/>
          <w:szCs w:val="24"/>
          <w:lang w:val="ro-RO"/>
        </w:rPr>
        <w:t>03</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734D8C" w:rsidRDefault="00734D8C" w:rsidP="007D5632">
      <w:pPr>
        <w:spacing w:after="0pt" w:line="12pt" w:lineRule="auto"/>
        <w:ind w:start="0pt"/>
        <w:rPr>
          <w:b/>
          <w:noProof/>
          <w:lang w:val="ro-RO"/>
        </w:rPr>
      </w:pPr>
    </w:p>
    <w:p w:rsidR="00734D8C" w:rsidRPr="00734D8C" w:rsidRDefault="00734D8C"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22FA9">
        <w:rPr>
          <w:b/>
          <w:u w:val="single"/>
          <w:lang w:val="ro-RO"/>
        </w:rPr>
        <w:t>30</w:t>
      </w:r>
      <w:r w:rsidR="00653C98" w:rsidRPr="001028E2">
        <w:rPr>
          <w:b/>
          <w:u w:val="single"/>
          <w:lang w:val="ro-RO"/>
        </w:rPr>
        <w:t>.</w:t>
      </w:r>
      <w:r w:rsidR="007C34EF">
        <w:rPr>
          <w:b/>
          <w:u w:val="single"/>
          <w:lang w:val="ro-RO"/>
        </w:rPr>
        <w:t>03</w:t>
      </w:r>
      <w:r w:rsidR="00856860">
        <w:rPr>
          <w:b/>
          <w:u w:val="single"/>
          <w:lang w:val="ro-RO"/>
        </w:rPr>
        <w:t>.2018</w:t>
      </w:r>
      <w:r w:rsidR="00CC186B" w:rsidRPr="001028E2">
        <w:rPr>
          <w:b/>
          <w:u w:val="single"/>
          <w:lang w:val="ro-RO"/>
        </w:rPr>
        <w:t>, ora 07</w:t>
      </w:r>
      <w:r w:rsidR="00A8716A" w:rsidRPr="001028E2">
        <w:rPr>
          <w:b/>
          <w:u w:val="single"/>
          <w:lang w:val="ro-RO"/>
        </w:rPr>
        <w:t>.00</w:t>
      </w:r>
    </w:p>
    <w:p w:rsidR="00734D8C" w:rsidRDefault="00734D8C" w:rsidP="00734D8C">
      <w:pPr>
        <w:spacing w:after="0pt"/>
        <w:ind w:start="85.50pt"/>
        <w:rPr>
          <w:lang w:val="ro-RO"/>
        </w:rPr>
      </w:pPr>
      <w:r w:rsidRPr="00CB3D73">
        <w:rPr>
          <w:b/>
          <w:lang w:val="ro-RO"/>
        </w:rPr>
        <w:t>Institutul Naţional de Hidrologie şi Gospodărire a Apelor</w:t>
      </w:r>
      <w:r w:rsidRPr="00CB3D73">
        <w:rPr>
          <w:lang w:val="ro-RO"/>
        </w:rPr>
        <w:t xml:space="preserve"> (I.N.H.G.A.) a emis </w:t>
      </w:r>
      <w:r w:rsidR="005C5D91">
        <w:rPr>
          <w:lang w:val="ro-RO"/>
        </w:rPr>
        <w:t>la</w:t>
      </w:r>
      <w:r w:rsidRPr="00CB3D73">
        <w:rPr>
          <w:lang w:val="ro-RO"/>
        </w:rPr>
        <w:t xml:space="preserve"> data de </w:t>
      </w:r>
      <w:r>
        <w:rPr>
          <w:lang w:val="ro-RO"/>
        </w:rPr>
        <w:t>29.03.2018</w:t>
      </w:r>
      <w:r w:rsidRPr="00CB3D73">
        <w:rPr>
          <w:lang w:val="ro-RO"/>
        </w:rPr>
        <w:t xml:space="preserve">, ora </w:t>
      </w:r>
      <w:r>
        <w:rPr>
          <w:lang w:val="ro-RO"/>
        </w:rPr>
        <w:t>13.45,</w:t>
      </w:r>
      <w:r w:rsidRPr="00CB3D73">
        <w:rPr>
          <w:lang w:val="ro-RO"/>
        </w:rPr>
        <w:t xml:space="preserve"> o </w:t>
      </w:r>
      <w:r>
        <w:rPr>
          <w:b/>
          <w:lang w:val="ro-RO"/>
        </w:rPr>
        <w:t>AVERTIZARE</w:t>
      </w:r>
      <w:r w:rsidRPr="00CB3D73">
        <w:rPr>
          <w:b/>
          <w:lang w:val="ro-RO"/>
        </w:rPr>
        <w:t xml:space="preserve"> HIDROLOGICĂ – COD GALBEN</w:t>
      </w:r>
      <w:r>
        <w:rPr>
          <w:b/>
          <w:lang w:val="ro-RO"/>
        </w:rPr>
        <w:t xml:space="preserve"> / COD PORTOCALIU</w:t>
      </w:r>
      <w:r w:rsidRPr="00CB3D73">
        <w:rPr>
          <w:lang w:val="ro-RO"/>
        </w:rPr>
        <w:t xml:space="preserve">, valabilă în intervalul </w:t>
      </w:r>
      <w:r w:rsidRPr="00734D8C">
        <w:rPr>
          <w:i/>
          <w:lang w:val="ro-RO"/>
        </w:rPr>
        <w:t>29.03.2018</w:t>
      </w:r>
      <w:r w:rsidR="005C5D91">
        <w:rPr>
          <w:i/>
          <w:lang w:val="ro-RO"/>
        </w:rPr>
        <w:t>,</w:t>
      </w:r>
      <w:r w:rsidRPr="00734D8C">
        <w:rPr>
          <w:i/>
          <w:lang w:val="ro-RO"/>
        </w:rPr>
        <w:t xml:space="preserve"> ora 16:00 – 31.03.2018</w:t>
      </w:r>
      <w:r w:rsidR="005C5D91">
        <w:rPr>
          <w:i/>
          <w:lang w:val="ro-RO"/>
        </w:rPr>
        <w:t>,</w:t>
      </w:r>
      <w:r w:rsidRPr="00734D8C">
        <w:rPr>
          <w:i/>
          <w:lang w:val="ro-RO"/>
        </w:rPr>
        <w:t xml:space="preserve"> ora 16:00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Pr="00734D8C">
        <w:rPr>
          <w:i/>
          <w:lang w:val="ro-RO"/>
        </w:rPr>
        <w:t>Iza, Tur, L</w:t>
      </w:r>
      <w:r w:rsidRPr="00734D8C">
        <w:rPr>
          <w:rFonts w:ascii="Calibri" w:hAnsi="Calibri" w:cs="Calibri"/>
          <w:i/>
          <w:lang w:val="ro-RO"/>
        </w:rPr>
        <w:t>ӑ</w:t>
      </w:r>
      <w:r w:rsidRPr="00734D8C">
        <w:rPr>
          <w:i/>
          <w:lang w:val="ro-RO"/>
        </w:rPr>
        <w:t>pu</w:t>
      </w:r>
      <w:r w:rsidRPr="00734D8C">
        <w:rPr>
          <w:rFonts w:cs="Trebuchet MS"/>
          <w:i/>
          <w:lang w:val="ro-RO"/>
        </w:rPr>
        <w:t>ş</w:t>
      </w:r>
      <w:r w:rsidRPr="00734D8C">
        <w:rPr>
          <w:i/>
          <w:lang w:val="ro-RO"/>
        </w:rPr>
        <w:t>, Some</w:t>
      </w:r>
      <w:r w:rsidRPr="00734D8C">
        <w:rPr>
          <w:rFonts w:cs="Trebuchet MS"/>
          <w:i/>
          <w:lang w:val="ro-RO"/>
        </w:rPr>
        <w:t>ş</w:t>
      </w:r>
      <w:r w:rsidRPr="00734D8C">
        <w:rPr>
          <w:i/>
          <w:lang w:val="ro-RO"/>
        </w:rPr>
        <w:t>ul Mic, Crasna, Cri</w:t>
      </w:r>
      <w:r w:rsidRPr="00734D8C">
        <w:rPr>
          <w:rFonts w:cs="Trebuchet MS"/>
          <w:i/>
          <w:lang w:val="ro-RO"/>
        </w:rPr>
        <w:t>ş</w:t>
      </w:r>
      <w:r w:rsidRPr="00734D8C">
        <w:rPr>
          <w:i/>
          <w:lang w:val="ro-RO"/>
        </w:rPr>
        <w:t>ul Repede, Cri</w:t>
      </w:r>
      <w:r w:rsidRPr="00734D8C">
        <w:rPr>
          <w:rFonts w:cs="Trebuchet MS"/>
          <w:i/>
          <w:lang w:val="ro-RO"/>
        </w:rPr>
        <w:t>ş</w:t>
      </w:r>
      <w:r w:rsidRPr="00734D8C">
        <w:rPr>
          <w:i/>
          <w:lang w:val="ro-RO"/>
        </w:rPr>
        <w:t>ul Negru, Mure</w:t>
      </w:r>
      <w:r w:rsidRPr="00734D8C">
        <w:rPr>
          <w:rFonts w:cs="Trebuchet MS"/>
          <w:i/>
          <w:lang w:val="ro-RO"/>
        </w:rPr>
        <w:t>ş</w:t>
      </w:r>
      <w:r w:rsidRPr="00734D8C">
        <w:rPr>
          <w:i/>
          <w:lang w:val="ro-RO"/>
        </w:rPr>
        <w:t>, Olt, C</w:t>
      </w:r>
      <w:r w:rsidRPr="00734D8C">
        <w:rPr>
          <w:rFonts w:cs="Trebuchet MS"/>
          <w:i/>
          <w:lang w:val="ro-RO"/>
        </w:rPr>
        <w:t>ă</w:t>
      </w:r>
      <w:r w:rsidRPr="00734D8C">
        <w:rPr>
          <w:i/>
          <w:lang w:val="ro-RO"/>
        </w:rPr>
        <w:t>lm</w:t>
      </w:r>
      <w:r w:rsidRPr="00734D8C">
        <w:rPr>
          <w:rFonts w:cs="Trebuchet MS"/>
          <w:i/>
          <w:lang w:val="ro-RO"/>
        </w:rPr>
        <w:t>ăţ</w:t>
      </w:r>
      <w:r w:rsidRPr="00734D8C">
        <w:rPr>
          <w:i/>
          <w:lang w:val="ro-RO"/>
        </w:rPr>
        <w:t>ui, Vedea, Arge</w:t>
      </w:r>
      <w:r w:rsidRPr="00734D8C">
        <w:rPr>
          <w:rFonts w:cs="Trebuchet MS"/>
          <w:i/>
          <w:lang w:val="ro-RO"/>
        </w:rPr>
        <w:t>ş</w:t>
      </w:r>
      <w:r w:rsidRPr="00734D8C">
        <w:rPr>
          <w:i/>
          <w:lang w:val="ro-RO"/>
        </w:rPr>
        <w:t>, Ialomi</w:t>
      </w:r>
      <w:r w:rsidRPr="00734D8C">
        <w:rPr>
          <w:rFonts w:cs="Trebuchet MS"/>
          <w:i/>
          <w:lang w:val="ro-RO"/>
        </w:rPr>
        <w:t>ţ</w:t>
      </w:r>
      <w:r w:rsidRPr="00734D8C">
        <w:rPr>
          <w:i/>
          <w:lang w:val="ro-RO"/>
        </w:rPr>
        <w:t>a, Buz</w:t>
      </w:r>
      <w:r w:rsidRPr="00734D8C">
        <w:rPr>
          <w:rFonts w:cs="Trebuchet MS"/>
          <w:i/>
          <w:lang w:val="ro-RO"/>
        </w:rPr>
        <w:t>ă</w:t>
      </w:r>
      <w:r w:rsidRPr="00734D8C">
        <w:rPr>
          <w:i/>
          <w:lang w:val="ro-RO"/>
        </w:rPr>
        <w:t>u, B</w:t>
      </w:r>
      <w:r w:rsidRPr="00734D8C">
        <w:rPr>
          <w:rFonts w:cs="Trebuchet MS"/>
          <w:i/>
          <w:lang w:val="ro-RO"/>
        </w:rPr>
        <w:t>â</w:t>
      </w:r>
      <w:r w:rsidRPr="00734D8C">
        <w:rPr>
          <w:i/>
          <w:lang w:val="ro-RO"/>
        </w:rPr>
        <w:t>rlad</w:t>
      </w:r>
      <w:r w:rsidRPr="00CB3D73">
        <w:rPr>
          <w:lang w:val="ro-RO"/>
        </w:rPr>
        <w:t xml:space="preserve">, cu posibile depăşiri ale </w:t>
      </w:r>
      <w:r w:rsidRPr="0084270E">
        <w:rPr>
          <w:b/>
          <w:lang w:val="ro-RO"/>
        </w:rPr>
        <w:t>COTELOR DE APĂRARE</w:t>
      </w:r>
      <w:r w:rsidRPr="00CB3D73">
        <w:rPr>
          <w:lang w:val="ro-RO"/>
        </w:rPr>
        <w:t>, în care se precizează următoarele:</w:t>
      </w:r>
    </w:p>
    <w:p w:rsidR="00734D8C" w:rsidRPr="0084270E" w:rsidRDefault="00734D8C" w:rsidP="00734D8C">
      <w:pPr>
        <w:spacing w:after="0pt"/>
        <w:ind w:start="85.50pt"/>
        <w:rPr>
          <w:u w:val="single"/>
          <w:lang w:val="ro-RO"/>
        </w:rPr>
      </w:pPr>
      <w:r w:rsidRPr="0084270E">
        <w:rPr>
          <w:b/>
          <w:u w:val="single"/>
          <w:lang w:val="ro-RO"/>
        </w:rPr>
        <w:t>- COD GALBEN</w:t>
      </w:r>
      <w:r>
        <w:rPr>
          <w:b/>
          <w:u w:val="single"/>
          <w:lang w:val="ro-RO"/>
        </w:rPr>
        <w:t>:</w:t>
      </w:r>
    </w:p>
    <w:p w:rsidR="00734D8C" w:rsidRPr="00734D8C" w:rsidRDefault="005C5D91" w:rsidP="00734D8C">
      <w:pPr>
        <w:spacing w:after="0pt"/>
        <w:ind w:start="85.50pt"/>
        <w:rPr>
          <w:i/>
          <w:lang w:val="ro-RO"/>
        </w:rPr>
      </w:pPr>
      <w:r>
        <w:rPr>
          <w:lang w:val="ro-RO"/>
        </w:rPr>
        <w:t>„</w:t>
      </w:r>
      <w:r w:rsidR="00734D8C" w:rsidRPr="00734D8C">
        <w:rPr>
          <w:i/>
          <w:lang w:val="ro-RO"/>
        </w:rPr>
        <w:t>În intervalul 29.03.2018</w:t>
      </w:r>
      <w:r>
        <w:rPr>
          <w:i/>
          <w:lang w:val="ro-RO"/>
        </w:rPr>
        <w:t>,</w:t>
      </w:r>
      <w:r w:rsidR="00734D8C" w:rsidRPr="00734D8C">
        <w:rPr>
          <w:i/>
          <w:lang w:val="ro-RO"/>
        </w:rPr>
        <w:t xml:space="preserve"> ora 16:00 – 31.03.2018</w:t>
      </w:r>
      <w:r>
        <w:rPr>
          <w:i/>
          <w:lang w:val="ro-RO"/>
        </w:rPr>
        <w:t>,</w:t>
      </w:r>
      <w:r w:rsidR="00734D8C" w:rsidRPr="00734D8C">
        <w:rPr>
          <w:i/>
          <w:lang w:val="ro-RO"/>
        </w:rPr>
        <w:t xml:space="preserve"> ora 16:00</w:t>
      </w:r>
      <w:r>
        <w:rPr>
          <w:i/>
          <w:lang w:val="ro-RO"/>
        </w:rPr>
        <w:t>,</w:t>
      </w:r>
      <w:r w:rsidR="00734D8C" w:rsidRPr="00734D8C">
        <w:rPr>
          <w:i/>
          <w:lang w:val="ro-RO"/>
        </w:rPr>
        <w:t xml:space="preserve"> pe râurile din bazinele hidrografice: Mureş – bazin superior amonte confluenţă Arieş (judeţele Harghita, Mureş şi Bistriţa Năsăud), Târnava Mică – bazin superior şi afluenţi bazin mijlociu şi inferior, Târnava Mare – bazin superior şi afluenţi bazin mijlociu şi inferior (judeţele Harghita, Mureş şi Sibiu), Olt – bazin superior amonte S.H. Sebeş Olt (judeţele Harghita, Covasna, Braşov şi Sibiu), Călmăţui (judeţele Olt şi Teleorman), Vedea – bazin inferior (judeţul Teleorman), Neajlov – bazin mijlociu şi inferior (judeţele Teleorman şi Giurgiu), Sabar (judeţele Argeş, Dâmboviţa, Ilfov şi Giurgiu), Argeş – bazin superior (judeţele Argeş şi Dâmboviţa), Ialomiţa - bazin superior şi afluenţi bazin mijlociu şi inferior (judeţele Dâmboviţa şi Prahova), Buzău - bazin superior (judeţele Braşov, Covasna şi Buzău), Bârlad – bazin superior şi afluenţi bazin mijlociu şi inferior (judeţele Iaşi, Vaslui, Ne</w:t>
      </w:r>
      <w:r w:rsidR="00734D8C">
        <w:rPr>
          <w:i/>
          <w:lang w:val="ro-RO"/>
        </w:rPr>
        <w:t>amţ, Bacău, Vrancea şi Galaţi).</w:t>
      </w:r>
    </w:p>
    <w:p w:rsidR="00734D8C" w:rsidRDefault="00734D8C" w:rsidP="00734D8C">
      <w:pPr>
        <w:spacing w:after="0pt"/>
        <w:ind w:start="85.50pt"/>
        <w:rPr>
          <w:lang w:val="ro-RO"/>
        </w:rPr>
      </w:pPr>
      <w:r w:rsidRPr="00734D8C">
        <w:rPr>
          <w:i/>
          <w:lang w:val="ro-RO"/>
        </w:rPr>
        <w:t>În intervalul 30.03.2018</w:t>
      </w:r>
      <w:r w:rsidR="005C5D91">
        <w:rPr>
          <w:i/>
          <w:lang w:val="ro-RO"/>
        </w:rPr>
        <w:t>,</w:t>
      </w:r>
      <w:r w:rsidRPr="00734D8C">
        <w:rPr>
          <w:i/>
          <w:lang w:val="ro-RO"/>
        </w:rPr>
        <w:t xml:space="preserve"> ora 06:00 – 31.03.2018</w:t>
      </w:r>
      <w:r w:rsidR="005C5D91">
        <w:rPr>
          <w:i/>
          <w:lang w:val="ro-RO"/>
        </w:rPr>
        <w:t>,</w:t>
      </w:r>
      <w:r w:rsidRPr="00734D8C">
        <w:rPr>
          <w:i/>
          <w:lang w:val="ro-RO"/>
        </w:rPr>
        <w:t xml:space="preserve"> ora 16:00</w:t>
      </w:r>
      <w:r w:rsidR="005C5D91">
        <w:rPr>
          <w:i/>
          <w:lang w:val="ro-RO"/>
        </w:rPr>
        <w:t>,</w:t>
      </w:r>
      <w:r w:rsidRPr="00734D8C">
        <w:rPr>
          <w:i/>
          <w:lang w:val="ro-RO"/>
        </w:rPr>
        <w:t xml:space="preserve"> pe râurile din bazinele hidrografice: Iza, Tur, L</w:t>
      </w:r>
      <w:r w:rsidRPr="00734D8C">
        <w:rPr>
          <w:rFonts w:ascii="Calibri" w:hAnsi="Calibri" w:cs="Calibri"/>
          <w:i/>
          <w:lang w:val="ro-RO"/>
        </w:rPr>
        <w:t>ӑ</w:t>
      </w:r>
      <w:r w:rsidRPr="00734D8C">
        <w:rPr>
          <w:i/>
          <w:lang w:val="ro-RO"/>
        </w:rPr>
        <w:t>pu</w:t>
      </w:r>
      <w:r w:rsidRPr="00734D8C">
        <w:rPr>
          <w:rFonts w:cs="Trebuchet MS"/>
          <w:i/>
          <w:lang w:val="ro-RO"/>
        </w:rPr>
        <w:t>ş</w:t>
      </w:r>
      <w:r w:rsidRPr="00734D8C">
        <w:rPr>
          <w:i/>
          <w:lang w:val="ro-RO"/>
        </w:rPr>
        <w:t xml:space="preserve"> (jude</w:t>
      </w:r>
      <w:r w:rsidRPr="00734D8C">
        <w:rPr>
          <w:rFonts w:cs="Trebuchet MS"/>
          <w:i/>
          <w:lang w:val="ro-RO"/>
        </w:rPr>
        <w:t>ţ</w:t>
      </w:r>
      <w:r w:rsidRPr="00734D8C">
        <w:rPr>
          <w:i/>
          <w:lang w:val="ro-RO"/>
        </w:rPr>
        <w:t>ele Maramure</w:t>
      </w:r>
      <w:r w:rsidRPr="00734D8C">
        <w:rPr>
          <w:rFonts w:cs="Trebuchet MS"/>
          <w:i/>
          <w:lang w:val="ro-RO"/>
        </w:rPr>
        <w:t>ş</w:t>
      </w:r>
      <w:r w:rsidRPr="00734D8C">
        <w:rPr>
          <w:i/>
          <w:lang w:val="ro-RO"/>
        </w:rPr>
        <w:t xml:space="preserve"> </w:t>
      </w:r>
      <w:r w:rsidRPr="00734D8C">
        <w:rPr>
          <w:rFonts w:cs="Trebuchet MS"/>
          <w:i/>
          <w:lang w:val="ro-RO"/>
        </w:rPr>
        <w:t>ş</w:t>
      </w:r>
      <w:r w:rsidRPr="00734D8C">
        <w:rPr>
          <w:i/>
          <w:lang w:val="ro-RO"/>
        </w:rPr>
        <w:t>i Satu Mare), Crasna (jude</w:t>
      </w:r>
      <w:r w:rsidRPr="00734D8C">
        <w:rPr>
          <w:rFonts w:cs="Trebuchet MS"/>
          <w:i/>
          <w:lang w:val="ro-RO"/>
        </w:rPr>
        <w:t>ţ</w:t>
      </w:r>
      <w:r w:rsidRPr="00734D8C">
        <w:rPr>
          <w:i/>
          <w:lang w:val="ro-RO"/>
        </w:rPr>
        <w:t>ele S</w:t>
      </w:r>
      <w:r w:rsidRPr="00734D8C">
        <w:rPr>
          <w:rFonts w:ascii="Calibri" w:hAnsi="Calibri" w:cs="Calibri"/>
          <w:i/>
          <w:lang w:val="ro-RO"/>
        </w:rPr>
        <w:t>ӑ</w:t>
      </w:r>
      <w:r w:rsidRPr="00734D8C">
        <w:rPr>
          <w:i/>
          <w:lang w:val="ro-RO"/>
        </w:rPr>
        <w:t xml:space="preserve">laj </w:t>
      </w:r>
      <w:r w:rsidRPr="00734D8C">
        <w:rPr>
          <w:rFonts w:cs="Trebuchet MS"/>
          <w:i/>
          <w:lang w:val="ro-RO"/>
        </w:rPr>
        <w:t>ş</w:t>
      </w:r>
      <w:r w:rsidRPr="00734D8C">
        <w:rPr>
          <w:i/>
          <w:lang w:val="ro-RO"/>
        </w:rPr>
        <w:t>i Satu Mare), Some</w:t>
      </w:r>
      <w:r w:rsidRPr="00734D8C">
        <w:rPr>
          <w:rFonts w:cs="Trebuchet MS"/>
          <w:i/>
          <w:lang w:val="ro-RO"/>
        </w:rPr>
        <w:t>ş</w:t>
      </w:r>
      <w:r w:rsidRPr="00734D8C">
        <w:rPr>
          <w:i/>
          <w:lang w:val="ro-RO"/>
        </w:rPr>
        <w:t xml:space="preserve">ul Mic </w:t>
      </w:r>
      <w:r w:rsidRPr="00734D8C">
        <w:rPr>
          <w:rFonts w:cs="Trebuchet MS"/>
          <w:i/>
          <w:lang w:val="ro-RO"/>
        </w:rPr>
        <w:t>–</w:t>
      </w:r>
      <w:r w:rsidRPr="00734D8C">
        <w:rPr>
          <w:i/>
          <w:lang w:val="ro-RO"/>
        </w:rPr>
        <w:t xml:space="preserve"> bazin superior, Cri</w:t>
      </w:r>
      <w:r w:rsidRPr="00734D8C">
        <w:rPr>
          <w:rFonts w:cs="Trebuchet MS"/>
          <w:i/>
          <w:lang w:val="ro-RO"/>
        </w:rPr>
        <w:t>ş</w:t>
      </w:r>
      <w:r w:rsidRPr="00734D8C">
        <w:rPr>
          <w:i/>
          <w:lang w:val="ro-RO"/>
        </w:rPr>
        <w:t xml:space="preserve">ul Repede </w:t>
      </w:r>
      <w:r w:rsidRPr="00734D8C">
        <w:rPr>
          <w:rFonts w:cs="Trebuchet MS"/>
          <w:i/>
          <w:lang w:val="ro-RO"/>
        </w:rPr>
        <w:t>–</w:t>
      </w:r>
      <w:r w:rsidRPr="00734D8C">
        <w:rPr>
          <w:i/>
          <w:lang w:val="ro-RO"/>
        </w:rPr>
        <w:t xml:space="preserve"> bazin superior (jude</w:t>
      </w:r>
      <w:r w:rsidRPr="00734D8C">
        <w:rPr>
          <w:rFonts w:cs="Trebuchet MS"/>
          <w:i/>
          <w:lang w:val="ro-RO"/>
        </w:rPr>
        <w:t>ţ</w:t>
      </w:r>
      <w:r w:rsidRPr="00734D8C">
        <w:rPr>
          <w:i/>
          <w:lang w:val="ro-RO"/>
        </w:rPr>
        <w:t>ele Cluj şi Bihor), Crişul Negru – bazin superior (judeţul Bihor), Arieş – bazin superior şi afluenţi bazin mijlociu şi inferior (judeţele Alba şi Cluj).</w:t>
      </w:r>
      <w:r w:rsidRPr="00CB3D73">
        <w:rPr>
          <w:lang w:val="ro-RO"/>
        </w:rPr>
        <w:t>”</w:t>
      </w:r>
    </w:p>
    <w:p w:rsidR="00734D8C" w:rsidRPr="0084270E" w:rsidRDefault="00734D8C" w:rsidP="00734D8C">
      <w:pPr>
        <w:spacing w:after="0pt"/>
        <w:ind w:start="85.50pt"/>
        <w:rPr>
          <w:u w:val="single"/>
          <w:lang w:val="ro-RO"/>
        </w:rPr>
      </w:pPr>
      <w:r w:rsidRPr="0084270E">
        <w:rPr>
          <w:b/>
          <w:u w:val="single"/>
          <w:lang w:val="ro-RO"/>
        </w:rPr>
        <w:t>- COD</w:t>
      </w:r>
      <w:r>
        <w:rPr>
          <w:b/>
          <w:u w:val="single"/>
          <w:lang w:val="ro-RO"/>
        </w:rPr>
        <w:t xml:space="preserve"> PORTOCALIU:</w:t>
      </w:r>
    </w:p>
    <w:p w:rsidR="00734D8C" w:rsidRPr="00CB3D73" w:rsidRDefault="005C5D91" w:rsidP="00734D8C">
      <w:pPr>
        <w:ind w:start="85.50pt"/>
        <w:rPr>
          <w:lang w:val="ro-RO"/>
        </w:rPr>
      </w:pPr>
      <w:r>
        <w:rPr>
          <w:lang w:val="ro-RO"/>
        </w:rPr>
        <w:t>„</w:t>
      </w:r>
      <w:r w:rsidR="00734D8C" w:rsidRPr="00734D8C">
        <w:rPr>
          <w:i/>
          <w:lang w:val="ro-RO"/>
        </w:rPr>
        <w:t>În intervalul 29.03.2018</w:t>
      </w:r>
      <w:r>
        <w:rPr>
          <w:i/>
          <w:lang w:val="ro-RO"/>
        </w:rPr>
        <w:t>,</w:t>
      </w:r>
      <w:r w:rsidR="00734D8C" w:rsidRPr="00734D8C">
        <w:rPr>
          <w:i/>
          <w:lang w:val="ro-RO"/>
        </w:rPr>
        <w:t xml:space="preserve"> ora 16:00 – 30.03.2018</w:t>
      </w:r>
      <w:r>
        <w:rPr>
          <w:i/>
          <w:lang w:val="ro-RO"/>
        </w:rPr>
        <w:t>,</w:t>
      </w:r>
      <w:r w:rsidR="00734D8C" w:rsidRPr="00734D8C">
        <w:rPr>
          <w:i/>
          <w:lang w:val="ro-RO"/>
        </w:rPr>
        <w:t xml:space="preserve"> ora 24:00</w:t>
      </w:r>
      <w:r>
        <w:rPr>
          <w:i/>
          <w:lang w:val="ro-RO"/>
        </w:rPr>
        <w:t>,</w:t>
      </w:r>
      <w:r w:rsidR="00734D8C" w:rsidRPr="00734D8C">
        <w:rPr>
          <w:i/>
          <w:lang w:val="ro-RO"/>
        </w:rPr>
        <w:t xml:space="preserve"> pe râurile din bazinele hidrografice: Călmăţui (judeţele Olt şi Teleorman), Teleorman – sector aval T</w:t>
      </w:r>
      <w:r w:rsidR="00734D8C" w:rsidRPr="00734D8C">
        <w:rPr>
          <w:rFonts w:ascii="Calibri" w:hAnsi="Calibri" w:cs="Calibri"/>
          <w:i/>
          <w:lang w:val="ro-RO"/>
        </w:rPr>
        <w:t>ӑ</w:t>
      </w:r>
      <w:r w:rsidR="00734D8C" w:rsidRPr="00734D8C">
        <w:rPr>
          <w:i/>
          <w:lang w:val="ro-RO"/>
        </w:rPr>
        <w:t>t</w:t>
      </w:r>
      <w:r w:rsidR="00734D8C" w:rsidRPr="00734D8C">
        <w:rPr>
          <w:rFonts w:ascii="Calibri" w:hAnsi="Calibri" w:cs="Calibri"/>
          <w:i/>
          <w:lang w:val="ro-RO"/>
        </w:rPr>
        <w:t>ӑ</w:t>
      </w:r>
      <w:r w:rsidR="00734D8C" w:rsidRPr="00734D8C">
        <w:rPr>
          <w:i/>
          <w:lang w:val="ro-RO"/>
        </w:rPr>
        <w:t>r</w:t>
      </w:r>
      <w:r w:rsidR="00734D8C" w:rsidRPr="00734D8C">
        <w:rPr>
          <w:rFonts w:ascii="Calibri" w:hAnsi="Calibri" w:cs="Calibri"/>
          <w:i/>
          <w:lang w:val="ro-RO"/>
        </w:rPr>
        <w:t>ӑ</w:t>
      </w:r>
      <w:r w:rsidR="00734D8C" w:rsidRPr="00734D8C">
        <w:rPr>
          <w:rFonts w:cs="Trebuchet MS"/>
          <w:i/>
          <w:lang w:val="ro-RO"/>
        </w:rPr>
        <w:t>ş</w:t>
      </w:r>
      <w:r w:rsidR="00734D8C" w:rsidRPr="00734D8C">
        <w:rPr>
          <w:i/>
          <w:lang w:val="ro-RO"/>
        </w:rPr>
        <w:t xml:space="preserve">ti, Vedea </w:t>
      </w:r>
      <w:r w:rsidR="00734D8C" w:rsidRPr="00734D8C">
        <w:rPr>
          <w:rFonts w:cs="Trebuchet MS"/>
          <w:i/>
          <w:lang w:val="ro-RO"/>
        </w:rPr>
        <w:t>–</w:t>
      </w:r>
      <w:r w:rsidR="00734D8C" w:rsidRPr="00734D8C">
        <w:rPr>
          <w:i/>
          <w:lang w:val="ro-RO"/>
        </w:rPr>
        <w:t xml:space="preserve"> sector aval confluen</w:t>
      </w:r>
      <w:r w:rsidR="00734D8C" w:rsidRPr="00734D8C">
        <w:rPr>
          <w:rFonts w:cs="Trebuchet MS"/>
          <w:i/>
          <w:lang w:val="ro-RO"/>
        </w:rPr>
        <w:t>ţ</w:t>
      </w:r>
      <w:r w:rsidR="00734D8C" w:rsidRPr="00734D8C">
        <w:rPr>
          <w:rFonts w:ascii="Calibri" w:hAnsi="Calibri" w:cs="Calibri"/>
          <w:i/>
          <w:lang w:val="ro-RO"/>
        </w:rPr>
        <w:t>ӑ</w:t>
      </w:r>
      <w:r w:rsidR="00734D8C" w:rsidRPr="00734D8C">
        <w:rPr>
          <w:i/>
          <w:lang w:val="ro-RO"/>
        </w:rPr>
        <w:t xml:space="preserve"> Teleorman (jude</w:t>
      </w:r>
      <w:r w:rsidR="00734D8C" w:rsidRPr="00734D8C">
        <w:rPr>
          <w:rFonts w:cs="Trebuchet MS"/>
          <w:i/>
          <w:lang w:val="ro-RO"/>
        </w:rPr>
        <w:t>ţ</w:t>
      </w:r>
      <w:r w:rsidR="00734D8C" w:rsidRPr="00734D8C">
        <w:rPr>
          <w:i/>
          <w:lang w:val="ro-RO"/>
        </w:rPr>
        <w:t xml:space="preserve">ul Teleorman) </w:t>
      </w:r>
      <w:r w:rsidR="00734D8C" w:rsidRPr="00734D8C">
        <w:rPr>
          <w:rFonts w:cs="Trebuchet MS"/>
          <w:i/>
          <w:lang w:val="ro-RO"/>
        </w:rPr>
        <w:t>ş</w:t>
      </w:r>
      <w:r w:rsidR="00734D8C" w:rsidRPr="00734D8C">
        <w:rPr>
          <w:i/>
          <w:lang w:val="ro-RO"/>
        </w:rPr>
        <w:t xml:space="preserve">i Neajlov </w:t>
      </w:r>
      <w:r w:rsidR="00734D8C" w:rsidRPr="00734D8C">
        <w:rPr>
          <w:rFonts w:cs="Trebuchet MS"/>
          <w:i/>
          <w:lang w:val="ro-RO"/>
        </w:rPr>
        <w:t>–</w:t>
      </w:r>
      <w:r w:rsidR="00734D8C" w:rsidRPr="00734D8C">
        <w:rPr>
          <w:i/>
          <w:lang w:val="ro-RO"/>
        </w:rPr>
        <w:t xml:space="preserve"> bazin mijlociu </w:t>
      </w:r>
      <w:r w:rsidR="00734D8C" w:rsidRPr="00734D8C">
        <w:rPr>
          <w:rFonts w:cs="Trebuchet MS"/>
          <w:i/>
          <w:lang w:val="ro-RO"/>
        </w:rPr>
        <w:t>ş</w:t>
      </w:r>
      <w:r w:rsidR="00734D8C" w:rsidRPr="00734D8C">
        <w:rPr>
          <w:i/>
          <w:lang w:val="ro-RO"/>
        </w:rPr>
        <w:t>i inferior (jude</w:t>
      </w:r>
      <w:r w:rsidR="00734D8C" w:rsidRPr="00734D8C">
        <w:rPr>
          <w:rFonts w:cs="Trebuchet MS"/>
          <w:i/>
          <w:lang w:val="ro-RO"/>
        </w:rPr>
        <w:t>ţ</w:t>
      </w:r>
      <w:r w:rsidR="00734D8C" w:rsidRPr="00734D8C">
        <w:rPr>
          <w:i/>
          <w:lang w:val="ro-RO"/>
        </w:rPr>
        <w:t xml:space="preserve">ele Teleorman </w:t>
      </w:r>
      <w:r w:rsidR="00734D8C" w:rsidRPr="00734D8C">
        <w:rPr>
          <w:rFonts w:cs="Trebuchet MS"/>
          <w:i/>
          <w:lang w:val="ro-RO"/>
        </w:rPr>
        <w:t>ş</w:t>
      </w:r>
      <w:r w:rsidR="00734D8C">
        <w:rPr>
          <w:i/>
          <w:lang w:val="ro-RO"/>
        </w:rPr>
        <w:t>i Giurgiu)</w:t>
      </w:r>
      <w:r w:rsidR="00734D8C" w:rsidRPr="0084270E">
        <w:rPr>
          <w:i/>
          <w:lang w:val="ro-RO"/>
        </w:rPr>
        <w:t>.</w:t>
      </w:r>
      <w:r w:rsidR="00734D8C" w:rsidRPr="00CB3D73">
        <w:rPr>
          <w:lang w:val="ro-RO"/>
        </w:rPr>
        <w:t>”</w:t>
      </w:r>
    </w:p>
    <w:p w:rsidR="00734D8C" w:rsidRDefault="00734D8C" w:rsidP="00734D8C">
      <w:pPr>
        <w:spacing w:after="0pt"/>
        <w:ind w:start="85.50pt"/>
        <w:rPr>
          <w:lang w:val="ro-RO"/>
        </w:rPr>
      </w:pPr>
      <w:r w:rsidRPr="00CB3D73">
        <w:rPr>
          <w:lang w:val="ro-RO"/>
        </w:rPr>
        <w:t xml:space="preserve">Această </w:t>
      </w:r>
      <w:r>
        <w:rPr>
          <w:b/>
          <w:lang w:val="ro-RO"/>
        </w:rPr>
        <w:t>AVERTIZARE</w:t>
      </w:r>
      <w:r w:rsidRPr="00CB3D73">
        <w:rPr>
          <w:b/>
          <w:lang w:val="ro-RO"/>
        </w:rPr>
        <w:t xml:space="preserv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w:t>
      </w:r>
      <w:r w:rsidRPr="00CB3D73">
        <w:rPr>
          <w:lang w:val="ro-RO"/>
        </w:rPr>
        <w:lastRenderedPageBreak/>
        <w:t xml:space="preserve">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734D8C" w:rsidRDefault="00734D8C" w:rsidP="00734D8C">
      <w:pPr>
        <w:spacing w:after="0pt"/>
        <w:rPr>
          <w:lang w:val="ro-RO"/>
        </w:rPr>
      </w:pPr>
      <w:r w:rsidRPr="00734D8C">
        <w:rPr>
          <w:i/>
          <w:lang w:val="ro-RO"/>
        </w:rPr>
        <w:t>- ALBA, ARGEŞ, BACĂU, BIHOR, BISTRIŢA-NĂSĂUD, BRAŞOV, BUZĂU, CLUJ, COVASNA, DÂMBOVIŢA, GALAŢI, GIURGIU, HARGHITA, IAŞI, ILFOV, MARAMUREŞ, MUREŞ, NEAMŢ, OLT, PRAHOVA, SĂLAJ, SATU</w:t>
      </w:r>
      <w:r>
        <w:rPr>
          <w:i/>
          <w:lang w:val="ro-RO"/>
        </w:rPr>
        <w:t xml:space="preserve"> MARE, SIBIU, TELEORMAN, VASLUI</w:t>
      </w:r>
      <w:r w:rsidRPr="00734D8C">
        <w:rPr>
          <w:i/>
          <w:lang w:val="ro-RO"/>
        </w:rPr>
        <w:t xml:space="preserve"> şi VRANCEA (26 prefecturi)</w:t>
      </w:r>
      <w:r w:rsidRPr="00CB3D73">
        <w:rPr>
          <w:i/>
          <w:lang w:val="ro-RO"/>
        </w:rPr>
        <w:t xml:space="preserve">– </w:t>
      </w:r>
      <w:r w:rsidRPr="00CB3D73">
        <w:rPr>
          <w:i/>
          <w:u w:val="single"/>
          <w:lang w:val="ro-RO"/>
        </w:rPr>
        <w:t>COD GALBEN</w:t>
      </w:r>
      <w:r>
        <w:rPr>
          <w:lang w:val="ro-RO"/>
        </w:rPr>
        <w:t>;</w:t>
      </w:r>
    </w:p>
    <w:p w:rsidR="00734D8C" w:rsidRDefault="00734D8C" w:rsidP="00734D8C">
      <w:pPr>
        <w:spacing w:after="0pt"/>
        <w:rPr>
          <w:b/>
          <w:u w:val="single"/>
          <w:lang w:val="ro-RO"/>
        </w:rPr>
      </w:pPr>
      <w:r w:rsidRPr="00734D8C">
        <w:rPr>
          <w:i/>
          <w:lang w:val="ro-RO"/>
        </w:rPr>
        <w:t>- GIURGIU, OLT şi TELEORMAN (3 prefecturi)</w:t>
      </w:r>
      <w:r w:rsidR="005C5D91">
        <w:rPr>
          <w:i/>
          <w:lang w:val="ro-RO"/>
        </w:rPr>
        <w:t xml:space="preserve"> </w:t>
      </w:r>
      <w:r w:rsidRPr="0084270E">
        <w:rPr>
          <w:i/>
          <w:lang w:val="ro-RO"/>
        </w:rPr>
        <w:t>-</w:t>
      </w:r>
      <w:r w:rsidR="005C5D91">
        <w:rPr>
          <w:i/>
          <w:lang w:val="ro-RO"/>
        </w:rPr>
        <w:t xml:space="preserve"> </w:t>
      </w:r>
      <w:r w:rsidRPr="0084270E">
        <w:rPr>
          <w:i/>
          <w:u w:val="single"/>
          <w:lang w:val="ro-RO"/>
        </w:rPr>
        <w:t>COD PORTOCALIU</w:t>
      </w:r>
      <w:r>
        <w:rPr>
          <w:i/>
          <w:u w:val="single"/>
          <w:lang w:val="ro-RO"/>
        </w:rPr>
        <w:t>.</w:t>
      </w:r>
    </w:p>
    <w:p w:rsidR="00734D8C" w:rsidRDefault="00734D8C" w:rsidP="00734D8C">
      <w:pPr>
        <w:spacing w:after="0pt"/>
        <w:ind w:start="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36533C" w:rsidRPr="0036533C" w:rsidRDefault="0036533C" w:rsidP="0036533C">
      <w:pPr>
        <w:spacing w:after="0pt"/>
        <w:ind w:end="0.65pt"/>
        <w:rPr>
          <w:lang w:val="ro-RO"/>
        </w:rPr>
      </w:pPr>
      <w:r w:rsidRPr="0036533C">
        <w:rPr>
          <w:b/>
          <w:lang w:val="ro-RO"/>
        </w:rPr>
        <w:t>Debitele au fost în creștere</w:t>
      </w:r>
      <w:r w:rsidR="005C5D91">
        <w:rPr>
          <w:lang w:val="ro-RO"/>
        </w:rPr>
        <w:t>, ca urmare a</w:t>
      </w:r>
      <w:r w:rsidRPr="0036533C">
        <w:rPr>
          <w:lang w:val="ro-RO"/>
        </w:rPr>
        <w:t xml:space="preserve"> cedării apei din stratul de zăpadă şi propagării, exceptând râurile din bazinele superioare şi mijlocii ale Jiului, Vedei, Argeşului, Ialomiţei şi bazinul inferior al Oltului unde au fost în scădere.</w:t>
      </w:r>
    </w:p>
    <w:p w:rsidR="0036533C" w:rsidRPr="0036533C" w:rsidRDefault="0036533C" w:rsidP="0036533C">
      <w:pPr>
        <w:spacing w:after="0pt"/>
        <w:ind w:end="0.65pt"/>
        <w:rPr>
          <w:lang w:val="ro-RO"/>
        </w:rPr>
      </w:pPr>
      <w:r w:rsidRPr="0036533C">
        <w:rPr>
          <w:lang w:val="ro-RO"/>
        </w:rPr>
        <w:t>Se situează peste:</w:t>
      </w:r>
    </w:p>
    <w:p w:rsidR="0036533C" w:rsidRPr="0036533C" w:rsidRDefault="0036533C" w:rsidP="0036533C">
      <w:pPr>
        <w:spacing w:after="0pt"/>
        <w:ind w:end="0.65pt"/>
        <w:rPr>
          <w:lang w:val="ro-RO"/>
        </w:rPr>
      </w:pPr>
      <w:r w:rsidRPr="0036533C">
        <w:rPr>
          <w:lang w:val="ro-RO"/>
        </w:rPr>
        <w:t xml:space="preserve">- </w:t>
      </w:r>
      <w:r w:rsidRPr="0036533C">
        <w:rPr>
          <w:b/>
          <w:lang w:val="ro-RO"/>
        </w:rPr>
        <w:t>COTELE DE INUNDAȚIE</w:t>
      </w:r>
      <w:r w:rsidRPr="0036533C">
        <w:rPr>
          <w:lang w:val="ro-RO"/>
        </w:rPr>
        <w:t xml:space="preserve"> râurile la stațiile hidrometrice: Bega Veche – Beregsău (300+2)-jud.</w:t>
      </w:r>
      <w:r>
        <w:rPr>
          <w:lang w:val="ro-RO"/>
        </w:rPr>
        <w:t xml:space="preserve"> </w:t>
      </w:r>
      <w:r w:rsidRPr="0036533C">
        <w:rPr>
          <w:lang w:val="ro-RO"/>
        </w:rPr>
        <w:t>TM, Neajlov - Vadu Lat (200+55)-jud.</w:t>
      </w:r>
      <w:r>
        <w:rPr>
          <w:lang w:val="ro-RO"/>
        </w:rPr>
        <w:t xml:space="preserve"> </w:t>
      </w:r>
      <w:r w:rsidRPr="0036533C">
        <w:rPr>
          <w:lang w:val="ro-RO"/>
        </w:rPr>
        <w:t>GR şi Călugăreni (260+15)-jud.</w:t>
      </w:r>
      <w:r>
        <w:rPr>
          <w:lang w:val="ro-RO"/>
        </w:rPr>
        <w:t xml:space="preserve"> </w:t>
      </w:r>
      <w:r w:rsidRPr="0036533C">
        <w:rPr>
          <w:lang w:val="ro-RO"/>
        </w:rPr>
        <w:t>GR, Călmățui – Crângu (120+14)-jud.</w:t>
      </w:r>
      <w:r>
        <w:rPr>
          <w:lang w:val="ro-RO"/>
        </w:rPr>
        <w:t xml:space="preserve"> </w:t>
      </w:r>
      <w:r w:rsidRPr="0036533C">
        <w:rPr>
          <w:lang w:val="ro-RO"/>
        </w:rPr>
        <w:t>TR, Glavacioc – Crovu (250+14)-jud.</w:t>
      </w:r>
      <w:r>
        <w:rPr>
          <w:lang w:val="ro-RO"/>
        </w:rPr>
        <w:t xml:space="preserve"> </w:t>
      </w:r>
      <w:r w:rsidRPr="0036533C">
        <w:rPr>
          <w:lang w:val="ro-RO"/>
        </w:rPr>
        <w:t>GR, Sabar – Poenari (200+38)-jud.</w:t>
      </w:r>
      <w:r>
        <w:rPr>
          <w:lang w:val="ro-RO"/>
        </w:rPr>
        <w:t xml:space="preserve"> </w:t>
      </w:r>
      <w:r w:rsidRPr="0036533C">
        <w:rPr>
          <w:lang w:val="ro-RO"/>
        </w:rPr>
        <w:t xml:space="preserve">GR;  </w:t>
      </w:r>
    </w:p>
    <w:p w:rsidR="0036533C" w:rsidRPr="0036533C" w:rsidRDefault="0036533C" w:rsidP="0036533C">
      <w:pPr>
        <w:spacing w:after="0pt"/>
        <w:ind w:end="0.65pt"/>
        <w:rPr>
          <w:lang w:val="ro-RO"/>
        </w:rPr>
      </w:pPr>
      <w:r w:rsidRPr="0036533C">
        <w:rPr>
          <w:lang w:val="ro-RO"/>
        </w:rPr>
        <w:t xml:space="preserve">- </w:t>
      </w:r>
      <w:r w:rsidRPr="0036533C">
        <w:rPr>
          <w:b/>
          <w:lang w:val="ro-RO"/>
        </w:rPr>
        <w:t>COTELE DE ATENȚIE</w:t>
      </w:r>
      <w:r w:rsidRPr="0036533C">
        <w:rPr>
          <w:lang w:val="ro-RO"/>
        </w:rPr>
        <w:t xml:space="preserve"> râurile la stațiile hidrometrice: Crasna – Domăneşti (400+11)-jud.</w:t>
      </w:r>
      <w:r>
        <w:rPr>
          <w:lang w:val="ro-RO"/>
        </w:rPr>
        <w:t xml:space="preserve"> </w:t>
      </w:r>
      <w:r w:rsidRPr="0036533C">
        <w:rPr>
          <w:lang w:val="ro-RO"/>
        </w:rPr>
        <w:t>SM (sector îndiguit) și Berveni (490+5)-jud.</w:t>
      </w:r>
      <w:r>
        <w:rPr>
          <w:lang w:val="ro-RO"/>
        </w:rPr>
        <w:t xml:space="preserve"> </w:t>
      </w:r>
      <w:r w:rsidRPr="0036533C">
        <w:rPr>
          <w:lang w:val="ro-RO"/>
        </w:rPr>
        <w:t>SM (sector îndiguit), Bega Veche –Cenei (320+23)-jud.</w:t>
      </w:r>
      <w:r>
        <w:rPr>
          <w:lang w:val="ro-RO"/>
        </w:rPr>
        <w:t xml:space="preserve"> </w:t>
      </w:r>
      <w:r w:rsidRPr="0036533C">
        <w:rPr>
          <w:lang w:val="ro-RO"/>
        </w:rPr>
        <w:t>TM, Urlui – Furculești (150+20)-jud.</w:t>
      </w:r>
      <w:r>
        <w:rPr>
          <w:lang w:val="ro-RO"/>
        </w:rPr>
        <w:t xml:space="preserve"> TR,</w:t>
      </w:r>
      <w:r w:rsidRPr="0036533C">
        <w:rPr>
          <w:lang w:val="ro-RO"/>
        </w:rPr>
        <w:t xml:space="preserve"> Valea Câinelui – Vârtoapele (200+20)-jud.</w:t>
      </w:r>
      <w:r>
        <w:rPr>
          <w:lang w:val="ro-RO"/>
        </w:rPr>
        <w:t xml:space="preserve"> </w:t>
      </w:r>
      <w:r w:rsidRPr="0036533C">
        <w:rPr>
          <w:lang w:val="ro-RO"/>
        </w:rPr>
        <w:t>TR, Teleorman – Teleormanu (140+26)-jud.</w:t>
      </w:r>
      <w:r>
        <w:rPr>
          <w:lang w:val="ro-RO"/>
        </w:rPr>
        <w:t xml:space="preserve"> </w:t>
      </w:r>
      <w:r w:rsidRPr="0036533C">
        <w:rPr>
          <w:lang w:val="ro-RO"/>
        </w:rPr>
        <w:t>TR, Dâmboviţa – Dragomireşti (200+64)-jud.</w:t>
      </w:r>
      <w:r>
        <w:rPr>
          <w:lang w:val="ro-RO"/>
        </w:rPr>
        <w:t xml:space="preserve"> IF şi Bărlad</w:t>
      </w:r>
      <w:r w:rsidRPr="0036533C">
        <w:rPr>
          <w:lang w:val="ro-RO"/>
        </w:rPr>
        <w:t xml:space="preserve"> - Tecuci (300+2)-jud.</w:t>
      </w:r>
      <w:r>
        <w:rPr>
          <w:lang w:val="ro-RO"/>
        </w:rPr>
        <w:t xml:space="preserve"> </w:t>
      </w:r>
      <w:r w:rsidRPr="0036533C">
        <w:rPr>
          <w:lang w:val="ro-RO"/>
        </w:rPr>
        <w:t>GL.</w:t>
      </w:r>
    </w:p>
    <w:p w:rsidR="0036533C" w:rsidRPr="0036533C" w:rsidRDefault="0036533C" w:rsidP="0036533C">
      <w:pPr>
        <w:spacing w:after="0pt"/>
        <w:ind w:end="0.65pt"/>
        <w:rPr>
          <w:lang w:val="ro-RO"/>
        </w:rPr>
      </w:pPr>
      <w:r w:rsidRPr="0036533C">
        <w:rPr>
          <w:lang w:val="ro-RO"/>
        </w:rPr>
        <w:t>Debitele se situează</w:t>
      </w:r>
      <w:r w:rsidR="005C5D91">
        <w:rPr>
          <w:lang w:val="ro-RO"/>
        </w:rPr>
        <w:t>,</w:t>
      </w:r>
      <w:r w:rsidRPr="0036533C">
        <w:rPr>
          <w:lang w:val="ro-RO"/>
        </w:rPr>
        <w:t xml:space="preserve"> în general</w:t>
      </w:r>
      <w:r w:rsidR="005C5D91">
        <w:rPr>
          <w:lang w:val="ro-RO"/>
        </w:rPr>
        <w:t>,</w:t>
      </w:r>
      <w:r w:rsidRPr="0036533C">
        <w:rPr>
          <w:lang w:val="ro-RO"/>
        </w:rPr>
        <w:t xml:space="preserve"> la valori peste mediile lunare multianuale.</w:t>
      </w:r>
    </w:p>
    <w:p w:rsidR="006425C7" w:rsidRDefault="0036533C" w:rsidP="00C922E3">
      <w:pPr>
        <w:ind w:end="0.65pt"/>
        <w:rPr>
          <w:lang w:val="ro-RO"/>
        </w:rPr>
      </w:pPr>
      <w:r w:rsidRPr="0036533C">
        <w:rPr>
          <w:lang w:val="ro-RO"/>
        </w:rPr>
        <w:t xml:space="preserve">Este în vigoare </w:t>
      </w:r>
      <w:r w:rsidRPr="0036533C">
        <w:rPr>
          <w:b/>
          <w:lang w:val="ro-RO"/>
        </w:rPr>
        <w:t>AVERTIZAREA HIDROLOGICĂ nr. 21</w:t>
      </w:r>
      <w:r w:rsidRPr="0036533C">
        <w:rPr>
          <w:lang w:val="ro-RO"/>
        </w:rPr>
        <w:t xml:space="preserve"> din 29.03.2018.</w:t>
      </w:r>
    </w:p>
    <w:p w:rsidR="00C922E3" w:rsidRPr="00C922E3" w:rsidRDefault="00C922E3" w:rsidP="00C922E3">
      <w:pPr>
        <w:spacing w:after="0pt"/>
        <w:ind w:end="0.65pt"/>
        <w:rPr>
          <w:lang w:val="ro-RO"/>
        </w:rPr>
      </w:pPr>
      <w:r w:rsidRPr="00C922E3">
        <w:rPr>
          <w:b/>
          <w:lang w:val="ro-RO"/>
        </w:rPr>
        <w:t>Debitele vor fi în creștere</w:t>
      </w:r>
      <w:r w:rsidR="005C5D91">
        <w:rPr>
          <w:lang w:val="ro-RO"/>
        </w:rPr>
        <w:t xml:space="preserve">,ca urmare a </w:t>
      </w:r>
      <w:r w:rsidRPr="00C922E3">
        <w:rPr>
          <w:lang w:val="ro-RO"/>
        </w:rPr>
        <w:t>precipitaţiilor prognozate, cedării apei din stratul de zăpadă şi propagării.</w:t>
      </w:r>
    </w:p>
    <w:p w:rsidR="00C922E3" w:rsidRPr="00C922E3" w:rsidRDefault="00C922E3" w:rsidP="00C922E3">
      <w:pPr>
        <w:spacing w:after="0pt"/>
        <w:ind w:end="0.65pt"/>
        <w:rPr>
          <w:lang w:val="ro-RO"/>
        </w:rPr>
      </w:pPr>
      <w:r w:rsidRPr="00C922E3">
        <w:rPr>
          <w:lang w:val="ro-RO"/>
        </w:rPr>
        <w:t>Se vor mai men</w:t>
      </w:r>
      <w:r w:rsidR="005C5D91">
        <w:rPr>
          <w:lang w:val="ro-RO"/>
        </w:rPr>
        <w:t>ț</w:t>
      </w:r>
      <w:r w:rsidRPr="00C922E3">
        <w:rPr>
          <w:lang w:val="ro-RO"/>
        </w:rPr>
        <w:t xml:space="preserve">ine peste: </w:t>
      </w:r>
    </w:p>
    <w:p w:rsidR="00C922E3" w:rsidRPr="00C922E3" w:rsidRDefault="00C922E3" w:rsidP="00C922E3">
      <w:pPr>
        <w:spacing w:after="0pt"/>
        <w:ind w:end="0.65pt"/>
        <w:rPr>
          <w:lang w:val="ro-RO"/>
        </w:rPr>
      </w:pPr>
      <w:r w:rsidRPr="00C922E3">
        <w:rPr>
          <w:lang w:val="ro-RO"/>
        </w:rPr>
        <w:t xml:space="preserve">- </w:t>
      </w:r>
      <w:r w:rsidRPr="00C922E3">
        <w:rPr>
          <w:b/>
          <w:lang w:val="ro-RO"/>
        </w:rPr>
        <w:t>COTELE DE INUNDAȚIE</w:t>
      </w:r>
      <w:r w:rsidR="005C5D91">
        <w:rPr>
          <w:b/>
          <w:lang w:val="ro-RO"/>
        </w:rPr>
        <w:t>-</w:t>
      </w:r>
      <w:r w:rsidRPr="00C922E3">
        <w:rPr>
          <w:lang w:val="ro-RO"/>
        </w:rPr>
        <w:t xml:space="preserve"> râurile la stațiile hidrometrice: Bega Veche – Beregsău (300)-jud.</w:t>
      </w:r>
      <w:r>
        <w:rPr>
          <w:lang w:val="ro-RO"/>
        </w:rPr>
        <w:t xml:space="preserve"> </w:t>
      </w:r>
      <w:r w:rsidRPr="00C922E3">
        <w:rPr>
          <w:lang w:val="ro-RO"/>
        </w:rPr>
        <w:t>TM, Neajlov - Vadu Lat (200+10)-jud.</w:t>
      </w:r>
      <w:r>
        <w:rPr>
          <w:lang w:val="ro-RO"/>
        </w:rPr>
        <w:t xml:space="preserve"> </w:t>
      </w:r>
      <w:r w:rsidRPr="00C922E3">
        <w:rPr>
          <w:lang w:val="ro-RO"/>
        </w:rPr>
        <w:t>GR şi Călugăreni (260)-jud</w:t>
      </w:r>
      <w:r>
        <w:rPr>
          <w:lang w:val="ro-RO"/>
        </w:rPr>
        <w:t xml:space="preserve"> </w:t>
      </w:r>
      <w:r w:rsidRPr="00C922E3">
        <w:rPr>
          <w:lang w:val="ro-RO"/>
        </w:rPr>
        <w:t>.GR, Călmățui – Crângu (120+14)-jud.</w:t>
      </w:r>
      <w:r>
        <w:rPr>
          <w:lang w:val="ro-RO"/>
        </w:rPr>
        <w:t xml:space="preserve"> </w:t>
      </w:r>
      <w:r w:rsidRPr="00C922E3">
        <w:rPr>
          <w:lang w:val="ro-RO"/>
        </w:rPr>
        <w:t>TR, Glavacioc – Crovu (250+5)-jud.</w:t>
      </w:r>
      <w:r>
        <w:rPr>
          <w:lang w:val="ro-RO"/>
        </w:rPr>
        <w:t xml:space="preserve"> </w:t>
      </w:r>
      <w:r w:rsidRPr="00C922E3">
        <w:rPr>
          <w:lang w:val="ro-RO"/>
        </w:rPr>
        <w:t>GR, Sabar – Poenari (200+35)-jud.</w:t>
      </w:r>
      <w:r>
        <w:rPr>
          <w:lang w:val="ro-RO"/>
        </w:rPr>
        <w:t xml:space="preserve"> </w:t>
      </w:r>
      <w:r w:rsidRPr="00C922E3">
        <w:rPr>
          <w:lang w:val="ro-RO"/>
        </w:rPr>
        <w:t xml:space="preserve">GR;  </w:t>
      </w:r>
    </w:p>
    <w:p w:rsidR="00C922E3" w:rsidRPr="00C922E3" w:rsidRDefault="00C922E3" w:rsidP="00C922E3">
      <w:pPr>
        <w:spacing w:after="0pt"/>
        <w:ind w:end="0.65pt"/>
        <w:rPr>
          <w:lang w:val="ro-RO"/>
        </w:rPr>
      </w:pPr>
      <w:r w:rsidRPr="00C922E3">
        <w:rPr>
          <w:lang w:val="ro-RO"/>
        </w:rPr>
        <w:t xml:space="preserve">- </w:t>
      </w:r>
      <w:r w:rsidRPr="00C922E3">
        <w:rPr>
          <w:b/>
          <w:lang w:val="ro-RO"/>
        </w:rPr>
        <w:t>COTELE DE ATENȚIE</w:t>
      </w:r>
      <w:r w:rsidRPr="00C922E3">
        <w:rPr>
          <w:lang w:val="ro-RO"/>
        </w:rPr>
        <w:t xml:space="preserve"> cursul inferior al Crasnei şi unele râuri din bazinele mijlocii şi inf</w:t>
      </w:r>
      <w:r>
        <w:rPr>
          <w:lang w:val="ro-RO"/>
        </w:rPr>
        <w:t>erioare ale Vedei şi Argeşului.</w:t>
      </w:r>
    </w:p>
    <w:p w:rsidR="00C922E3" w:rsidRPr="00C922E3" w:rsidRDefault="00C922E3" w:rsidP="00C922E3">
      <w:pPr>
        <w:spacing w:after="0pt"/>
        <w:ind w:end="0.65pt"/>
        <w:rPr>
          <w:lang w:val="ro-RO"/>
        </w:rPr>
      </w:pPr>
      <w:r w:rsidRPr="00C922E3">
        <w:rPr>
          <w:lang w:val="ro-RO"/>
        </w:rPr>
        <w:t xml:space="preserve">Sunt posibile creşteri mai însemnate de niveluri şi debite, cu depăşiri ale </w:t>
      </w:r>
      <w:r w:rsidRPr="00C922E3">
        <w:rPr>
          <w:b/>
          <w:lang w:val="ro-RO"/>
        </w:rPr>
        <w:t>COTELOR DE APARARE</w:t>
      </w:r>
      <w:r w:rsidRPr="00C922E3">
        <w:rPr>
          <w:lang w:val="ro-RO"/>
        </w:rPr>
        <w:t xml:space="preserve"> pe unele râuri din nord-vestul, centrul, sudul și estul țării datorită cedării apei din st</w:t>
      </w:r>
      <w:r>
        <w:rPr>
          <w:lang w:val="ro-RO"/>
        </w:rPr>
        <w:t xml:space="preserve">ratul de zăpadă şi propagării. </w:t>
      </w:r>
    </w:p>
    <w:p w:rsidR="00C922E3" w:rsidRDefault="00C922E3" w:rsidP="00C922E3">
      <w:pPr>
        <w:spacing w:after="0pt"/>
        <w:ind w:end="0.65pt"/>
        <w:rPr>
          <w:lang w:val="ro-RO"/>
        </w:rPr>
      </w:pPr>
      <w:r w:rsidRPr="00C922E3">
        <w:rPr>
          <w:lang w:val="ro-RO"/>
        </w:rPr>
        <w:t xml:space="preserve">Se menţine în vigoare </w:t>
      </w:r>
      <w:r w:rsidRPr="00C922E3">
        <w:rPr>
          <w:b/>
          <w:lang w:val="ro-RO"/>
        </w:rPr>
        <w:t>AVERTIZAREA HIDROLOGICĂ nr. 21</w:t>
      </w:r>
      <w:r w:rsidRPr="00C922E3">
        <w:rPr>
          <w:lang w:val="ro-RO"/>
        </w:rPr>
        <w:t xml:space="preserve"> din 29.03.2018.</w:t>
      </w:r>
    </w:p>
    <w:p w:rsidR="008349EA" w:rsidRPr="001C24B5" w:rsidRDefault="008349EA" w:rsidP="008349EA">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0D107D" w:rsidRPr="000D107D" w:rsidRDefault="000D107D" w:rsidP="000D107D">
      <w:pPr>
        <w:spacing w:after="0pt"/>
        <w:ind w:start="85.50pt" w:end="0.65pt"/>
        <w:rPr>
          <w:b/>
          <w:spacing w:val="-2"/>
          <w:lang w:val="ro-RO"/>
        </w:rPr>
      </w:pPr>
      <w:r w:rsidRPr="000D107D">
        <w:rPr>
          <w:b/>
          <w:spacing w:val="-2"/>
          <w:lang w:val="ro-RO"/>
        </w:rPr>
        <w:lastRenderedPageBreak/>
        <w:t>Debitul la intrarea în ţară (secţiunea Baziaş)</w:t>
      </w:r>
      <w:r w:rsidR="005C5D91">
        <w:rPr>
          <w:b/>
          <w:spacing w:val="-2"/>
          <w:lang w:val="ro-RO"/>
        </w:rPr>
        <w:t>,</w:t>
      </w:r>
      <w:r w:rsidRPr="000D107D">
        <w:rPr>
          <w:b/>
          <w:spacing w:val="-2"/>
          <w:lang w:val="ro-RO"/>
        </w:rPr>
        <w:t xml:space="preserve"> în intervalul 29 – 30.03.2018</w:t>
      </w:r>
      <w:r w:rsidR="005C5D91">
        <w:rPr>
          <w:b/>
          <w:spacing w:val="-2"/>
          <w:lang w:val="ro-RO"/>
        </w:rPr>
        <w:t>,</w:t>
      </w:r>
      <w:r w:rsidRPr="000D107D">
        <w:rPr>
          <w:b/>
          <w:spacing w:val="-2"/>
          <w:lang w:val="ro-RO"/>
        </w:rPr>
        <w:t xml:space="preserve"> a fost în scădere, având valoarea de 10200 m</w:t>
      </w:r>
      <w:r w:rsidRPr="000D107D">
        <w:rPr>
          <w:b/>
          <w:spacing w:val="-2"/>
          <w:vertAlign w:val="superscript"/>
          <w:lang w:val="ro-RO"/>
        </w:rPr>
        <w:t>3</w:t>
      </w:r>
      <w:r w:rsidRPr="000D107D">
        <w:rPr>
          <w:b/>
          <w:spacing w:val="-2"/>
          <w:lang w:val="ro-RO"/>
        </w:rPr>
        <w:t>/s, peste media multianuală a lunii martie (6700 m</w:t>
      </w:r>
      <w:r w:rsidRPr="000D107D">
        <w:rPr>
          <w:b/>
          <w:spacing w:val="-2"/>
          <w:vertAlign w:val="superscript"/>
          <w:lang w:val="ro-RO"/>
        </w:rPr>
        <w:t>3</w:t>
      </w:r>
      <w:r w:rsidRPr="000D107D">
        <w:rPr>
          <w:b/>
          <w:spacing w:val="-2"/>
          <w:lang w:val="ro-RO"/>
        </w:rPr>
        <w:t>/s).</w:t>
      </w:r>
    </w:p>
    <w:p w:rsidR="000D107D" w:rsidRPr="000D107D" w:rsidRDefault="000D107D" w:rsidP="000D107D">
      <w:pPr>
        <w:spacing w:after="0pt"/>
        <w:ind w:start="85.50pt" w:end="0.65pt"/>
        <w:rPr>
          <w:spacing w:val="-2"/>
          <w:lang w:val="ro-RO"/>
        </w:rPr>
      </w:pPr>
      <w:r w:rsidRPr="000D107D">
        <w:rPr>
          <w:spacing w:val="-2"/>
          <w:lang w:val="ro-RO"/>
        </w:rPr>
        <w:t>În aval de Porţile de Fier</w:t>
      </w:r>
      <w:r w:rsidR="005C5D91">
        <w:rPr>
          <w:spacing w:val="-2"/>
          <w:lang w:val="ro-RO"/>
        </w:rPr>
        <w:t>,</w:t>
      </w:r>
      <w:r w:rsidRPr="000D107D">
        <w:rPr>
          <w:spacing w:val="-2"/>
          <w:lang w:val="ro-RO"/>
        </w:rPr>
        <w:t xml:space="preserve"> debitele au fost în scădere pe sectorul Gruia – Corabia, staționare pe sectorul Tr. Măgurele - Zimnicea și în creștere pe sectorul Giurgiu – Tulcea.</w:t>
      </w:r>
    </w:p>
    <w:p w:rsidR="000D107D" w:rsidRPr="000D107D" w:rsidRDefault="000D107D" w:rsidP="000D107D">
      <w:pPr>
        <w:spacing w:after="0pt"/>
        <w:ind w:start="85.50pt" w:end="0.65pt"/>
        <w:rPr>
          <w:spacing w:val="-2"/>
          <w:lang w:val="ro-RO"/>
        </w:rPr>
      </w:pPr>
      <w:r w:rsidRPr="000D107D">
        <w:rPr>
          <w:spacing w:val="-2"/>
          <w:lang w:val="ro-RO"/>
        </w:rPr>
        <w:t xml:space="preserve">Din informațiile primite până la ora </w:t>
      </w:r>
      <w:r>
        <w:rPr>
          <w:spacing w:val="-2"/>
          <w:lang w:val="ro-RO"/>
        </w:rPr>
        <w:t>0</w:t>
      </w:r>
      <w:r w:rsidRPr="000D107D">
        <w:rPr>
          <w:spacing w:val="-2"/>
          <w:lang w:val="ro-RO"/>
        </w:rPr>
        <w:t>6</w:t>
      </w:r>
      <w:r>
        <w:rPr>
          <w:spacing w:val="-2"/>
          <w:lang w:val="ro-RO"/>
        </w:rPr>
        <w:t>.</w:t>
      </w:r>
      <w:r w:rsidRPr="000D107D">
        <w:rPr>
          <w:spacing w:val="-2"/>
          <w:lang w:val="ro-RO"/>
        </w:rPr>
        <w:t>00, nivelurile se situează peste:</w:t>
      </w:r>
    </w:p>
    <w:p w:rsidR="000D107D" w:rsidRPr="000D107D" w:rsidRDefault="000D107D" w:rsidP="000D107D">
      <w:pPr>
        <w:spacing w:after="0pt"/>
        <w:ind w:start="85.50pt" w:end="0.65pt"/>
        <w:rPr>
          <w:spacing w:val="-2"/>
          <w:lang w:val="ro-RO"/>
        </w:rPr>
      </w:pPr>
      <w:r w:rsidRPr="000D107D">
        <w:rPr>
          <w:spacing w:val="-2"/>
          <w:lang w:val="ro-RO"/>
        </w:rPr>
        <w:t xml:space="preserve">- </w:t>
      </w:r>
      <w:r w:rsidRPr="000D107D">
        <w:rPr>
          <w:b/>
          <w:spacing w:val="-2"/>
          <w:lang w:val="ro-RO"/>
        </w:rPr>
        <w:t>FAZA a III-a DE APĂRARE</w:t>
      </w:r>
      <w:r w:rsidRPr="000D107D">
        <w:rPr>
          <w:spacing w:val="-2"/>
          <w:lang w:val="ro-RO"/>
        </w:rPr>
        <w:t xml:space="preserve"> la stația hidrometrică Hârşova (660+10) – jud. CT;</w:t>
      </w:r>
    </w:p>
    <w:p w:rsidR="000D107D" w:rsidRPr="000D107D" w:rsidRDefault="000D107D" w:rsidP="000D107D">
      <w:pPr>
        <w:spacing w:after="0pt"/>
        <w:ind w:start="85.50pt" w:end="0.65pt"/>
        <w:rPr>
          <w:spacing w:val="-2"/>
          <w:lang w:val="ro-RO"/>
        </w:rPr>
      </w:pPr>
      <w:r w:rsidRPr="000D107D">
        <w:rPr>
          <w:spacing w:val="-2"/>
          <w:lang w:val="ro-RO"/>
        </w:rPr>
        <w:t xml:space="preserve">- </w:t>
      </w:r>
      <w:r w:rsidRPr="000D107D">
        <w:rPr>
          <w:b/>
          <w:spacing w:val="-2"/>
          <w:lang w:val="ro-RO"/>
        </w:rPr>
        <w:t>FAZA a II-a DE APĂRARE</w:t>
      </w:r>
      <w:r w:rsidRPr="000D107D">
        <w:rPr>
          <w:spacing w:val="-2"/>
          <w:lang w:val="ro-RO"/>
        </w:rPr>
        <w:t xml:space="preserve"> la staţiile hidrometrice: Bechet (600+42) – jud. DJ, Corabia (550+33) – jud. OT, Tr. Măgurele (550+50) – jud. TR, Zimnicea (610+47) – jud. TR, Giurgiu (640+16) – jud. GR, Olteniţa (630+18) – jud. CL, Cernavodă (600+24) – jud. CT, Brăila (610+12) – jud. BR și Galaţi (600+2) – jud. GL; </w:t>
      </w:r>
    </w:p>
    <w:p w:rsidR="000D107D" w:rsidRPr="000D107D" w:rsidRDefault="000D107D" w:rsidP="000D107D">
      <w:pPr>
        <w:spacing w:after="0pt"/>
        <w:ind w:start="85.50pt" w:end="0.65pt"/>
        <w:rPr>
          <w:spacing w:val="-2"/>
          <w:lang w:val="ro-RO"/>
        </w:rPr>
      </w:pPr>
      <w:r w:rsidRPr="000D107D">
        <w:rPr>
          <w:spacing w:val="-2"/>
          <w:lang w:val="ro-RO"/>
        </w:rPr>
        <w:t xml:space="preserve">- </w:t>
      </w:r>
      <w:r w:rsidRPr="000D107D">
        <w:rPr>
          <w:b/>
          <w:spacing w:val="-2"/>
          <w:lang w:val="ro-RO"/>
        </w:rPr>
        <w:t>FAZA I DE APĂRARE</w:t>
      </w:r>
      <w:r w:rsidRPr="000D107D">
        <w:rPr>
          <w:spacing w:val="-2"/>
          <w:lang w:val="ro-RO"/>
        </w:rPr>
        <w:t xml:space="preserve"> la staţiile hidrometrice: Gruia (610+10)-jud.</w:t>
      </w:r>
      <w:r>
        <w:rPr>
          <w:spacing w:val="-2"/>
          <w:lang w:val="ro-RO"/>
        </w:rPr>
        <w:t xml:space="preserve"> </w:t>
      </w:r>
      <w:r w:rsidRPr="000D107D">
        <w:rPr>
          <w:spacing w:val="-2"/>
          <w:lang w:val="ro-RO"/>
        </w:rPr>
        <w:t>MH, Calafat (550+21)-jud.</w:t>
      </w:r>
      <w:r>
        <w:rPr>
          <w:spacing w:val="-2"/>
          <w:lang w:val="ro-RO"/>
        </w:rPr>
        <w:t xml:space="preserve"> </w:t>
      </w:r>
      <w:r w:rsidRPr="000D107D">
        <w:rPr>
          <w:spacing w:val="-2"/>
          <w:lang w:val="ro-RO"/>
        </w:rPr>
        <w:t>DJ, Călăraşi (550+69) – jud. CL, Feteşti (565+98) – jud. IL, Vadu Oii (600+58) – jud. CT, Isaccea (380+102) – jud. TL (ora 18:00</w:t>
      </w:r>
      <w:r>
        <w:rPr>
          <w:spacing w:val="-2"/>
          <w:lang w:val="ro-RO"/>
        </w:rPr>
        <w:t>) și Tulcea (320+69) – jud. TL.</w:t>
      </w:r>
    </w:p>
    <w:p w:rsidR="00165F5A" w:rsidRDefault="000D107D" w:rsidP="000D107D">
      <w:pPr>
        <w:ind w:start="85.50pt" w:end="0.65pt"/>
        <w:rPr>
          <w:spacing w:val="-2"/>
          <w:lang w:val="ro-RO"/>
        </w:rPr>
      </w:pPr>
      <w:r w:rsidRPr="000D107D">
        <w:rPr>
          <w:spacing w:val="-2"/>
          <w:lang w:val="ro-RO"/>
        </w:rPr>
        <w:t xml:space="preserve">Se menține </w:t>
      </w:r>
      <w:r w:rsidRPr="000D107D">
        <w:rPr>
          <w:b/>
          <w:spacing w:val="-2"/>
          <w:lang w:val="ro-RO"/>
        </w:rPr>
        <w:t>AVERTIZAREA HIDROLOGICĂ nr. 18</w:t>
      </w:r>
      <w:r w:rsidRPr="000D107D">
        <w:rPr>
          <w:spacing w:val="-2"/>
          <w:lang w:val="ro-RO"/>
        </w:rPr>
        <w:t xml:space="preserve"> din 26.03.2018.</w:t>
      </w:r>
    </w:p>
    <w:p w:rsidR="000D107D" w:rsidRPr="000D107D" w:rsidRDefault="000D107D" w:rsidP="000D107D">
      <w:pPr>
        <w:spacing w:after="0pt"/>
        <w:ind w:start="85.50pt" w:end="0.65pt"/>
        <w:rPr>
          <w:b/>
          <w:spacing w:val="-2"/>
          <w:lang w:val="ro-RO"/>
        </w:rPr>
      </w:pPr>
      <w:r w:rsidRPr="000D107D">
        <w:rPr>
          <w:b/>
          <w:spacing w:val="-2"/>
          <w:lang w:val="ro-RO"/>
        </w:rPr>
        <w:t>Debitul la intrarea în ţară (secţiunea Baziaş) va fi în scădere (10100 m</w:t>
      </w:r>
      <w:r w:rsidRPr="000D107D">
        <w:rPr>
          <w:b/>
          <w:spacing w:val="-2"/>
          <w:vertAlign w:val="superscript"/>
          <w:lang w:val="ro-RO"/>
        </w:rPr>
        <w:t>3</w:t>
      </w:r>
      <w:r w:rsidRPr="000D107D">
        <w:rPr>
          <w:b/>
          <w:spacing w:val="-2"/>
          <w:lang w:val="ro-RO"/>
        </w:rPr>
        <w:t>/s).</w:t>
      </w:r>
      <w:r w:rsidRPr="000D107D">
        <w:rPr>
          <w:b/>
          <w:spacing w:val="-2"/>
          <w:lang w:val="ro-RO"/>
        </w:rPr>
        <w:tab/>
      </w:r>
    </w:p>
    <w:p w:rsidR="000D107D" w:rsidRPr="000D107D" w:rsidRDefault="000D107D" w:rsidP="000D107D">
      <w:pPr>
        <w:spacing w:after="0pt"/>
        <w:ind w:start="85.50pt" w:end="0.65pt"/>
        <w:rPr>
          <w:spacing w:val="-2"/>
          <w:lang w:val="ro-RO"/>
        </w:rPr>
      </w:pPr>
      <w:r w:rsidRPr="000D107D">
        <w:rPr>
          <w:spacing w:val="-2"/>
          <w:lang w:val="ro-RO"/>
        </w:rPr>
        <w:t>În aval de Porţile de Fier debitele vor fi în scădere pe sectorul Gruia – Tr.</w:t>
      </w:r>
      <w:r>
        <w:rPr>
          <w:spacing w:val="-2"/>
          <w:lang w:val="ro-RO"/>
        </w:rPr>
        <w:t xml:space="preserve"> </w:t>
      </w:r>
      <w:r w:rsidRPr="000D107D">
        <w:rPr>
          <w:spacing w:val="-2"/>
          <w:lang w:val="ro-RO"/>
        </w:rPr>
        <w:t>Măgurele, staţionare pe sectorul Zimnicea – Giurgiu și în creștere pe sectorul Olteniţa – Tulcea.</w:t>
      </w:r>
    </w:p>
    <w:p w:rsidR="000D107D" w:rsidRPr="000D107D" w:rsidRDefault="000D107D" w:rsidP="000D107D">
      <w:pPr>
        <w:spacing w:after="0pt"/>
        <w:ind w:start="85.50pt" w:end="0.65pt"/>
        <w:rPr>
          <w:spacing w:val="-2"/>
          <w:lang w:val="ro-RO"/>
        </w:rPr>
      </w:pPr>
      <w:r w:rsidRPr="000D107D">
        <w:rPr>
          <w:spacing w:val="-2"/>
          <w:lang w:val="ro-RO"/>
        </w:rPr>
        <w:t xml:space="preserve">Nivelurile se vor situa peste: </w:t>
      </w:r>
    </w:p>
    <w:p w:rsidR="000D107D" w:rsidRPr="000D107D" w:rsidRDefault="000D107D" w:rsidP="000D107D">
      <w:pPr>
        <w:spacing w:after="0pt"/>
        <w:ind w:start="85.50pt" w:end="0.65pt"/>
        <w:rPr>
          <w:spacing w:val="-2"/>
          <w:lang w:val="ro-RO"/>
        </w:rPr>
      </w:pPr>
      <w:r w:rsidRPr="000D107D">
        <w:rPr>
          <w:spacing w:val="-2"/>
          <w:lang w:val="ro-RO"/>
        </w:rPr>
        <w:t xml:space="preserve">- </w:t>
      </w:r>
      <w:r w:rsidRPr="000D107D">
        <w:rPr>
          <w:b/>
          <w:spacing w:val="-2"/>
          <w:lang w:val="ro-RO"/>
        </w:rPr>
        <w:t>FAZA a III-a DE APĂRARE</w:t>
      </w:r>
      <w:r w:rsidRPr="000D107D">
        <w:rPr>
          <w:spacing w:val="-2"/>
          <w:lang w:val="ro-RO"/>
        </w:rPr>
        <w:t xml:space="preserve"> la stația hidrometrică Hârşova, jud. CT;</w:t>
      </w:r>
    </w:p>
    <w:p w:rsidR="000D107D" w:rsidRPr="000D107D" w:rsidRDefault="000D107D" w:rsidP="000D107D">
      <w:pPr>
        <w:spacing w:after="0pt"/>
        <w:ind w:start="85.50pt" w:end="0.65pt"/>
        <w:rPr>
          <w:spacing w:val="-2"/>
          <w:lang w:val="ro-RO"/>
        </w:rPr>
      </w:pPr>
      <w:r w:rsidRPr="000D107D">
        <w:rPr>
          <w:spacing w:val="-2"/>
          <w:lang w:val="ro-RO"/>
        </w:rPr>
        <w:t xml:space="preserve">- </w:t>
      </w:r>
      <w:r w:rsidRPr="000D107D">
        <w:rPr>
          <w:b/>
          <w:spacing w:val="-2"/>
          <w:lang w:val="ro-RO"/>
        </w:rPr>
        <w:t>FAZA a II-a DE APĂRARE</w:t>
      </w:r>
      <w:r w:rsidRPr="000D107D">
        <w:rPr>
          <w:spacing w:val="-2"/>
          <w:lang w:val="ro-RO"/>
        </w:rPr>
        <w:t xml:space="preserve"> pe sectorul Bechet – Zimnicea, la Giurgiu, Olteniţa,  Cernavodă și Brăila, judeţele Dolj, Olt, Teleorman, Călăraşi, Constanţa,</w:t>
      </w:r>
      <w:r>
        <w:rPr>
          <w:spacing w:val="-2"/>
          <w:lang w:val="ro-RO"/>
        </w:rPr>
        <w:t xml:space="preserve"> </w:t>
      </w:r>
      <w:r w:rsidRPr="000D107D">
        <w:rPr>
          <w:spacing w:val="-2"/>
          <w:lang w:val="ro-RO"/>
        </w:rPr>
        <w:t>Giurgiu şi Brăila;</w:t>
      </w:r>
    </w:p>
    <w:p w:rsidR="000D107D" w:rsidRPr="000D107D" w:rsidRDefault="000D107D" w:rsidP="000D107D">
      <w:pPr>
        <w:spacing w:after="0pt"/>
        <w:ind w:start="85.50pt" w:end="0.65pt"/>
        <w:rPr>
          <w:spacing w:val="-2"/>
          <w:lang w:val="ro-RO"/>
        </w:rPr>
      </w:pPr>
      <w:r w:rsidRPr="000D107D">
        <w:rPr>
          <w:spacing w:val="-2"/>
          <w:lang w:val="ro-RO"/>
        </w:rPr>
        <w:t xml:space="preserve">-  </w:t>
      </w:r>
      <w:r w:rsidRPr="000D107D">
        <w:rPr>
          <w:b/>
          <w:spacing w:val="-2"/>
          <w:lang w:val="ro-RO"/>
        </w:rPr>
        <w:t>FAZA I DE APĂRARE</w:t>
      </w:r>
      <w:r w:rsidRPr="000D107D">
        <w:rPr>
          <w:spacing w:val="-2"/>
          <w:lang w:val="ro-RO"/>
        </w:rPr>
        <w:t xml:space="preserve"> la Gruia, Calafat, pe sectorul Galați – Tulcea, la Călăraşi, Fetești și Vadu Oii, judeţele Dolj, Călăraşi, Ialomiţ</w:t>
      </w:r>
      <w:r>
        <w:rPr>
          <w:spacing w:val="-2"/>
          <w:lang w:val="ro-RO"/>
        </w:rPr>
        <w:t>a, Constanţa, Galaţi şi Tulcea.</w:t>
      </w:r>
    </w:p>
    <w:p w:rsidR="00522FA9" w:rsidRPr="000D107D" w:rsidRDefault="000D107D" w:rsidP="000D107D">
      <w:pPr>
        <w:spacing w:after="0pt"/>
        <w:ind w:start="85.50pt" w:end="0.65pt"/>
        <w:rPr>
          <w:spacing w:val="-2"/>
          <w:lang w:val="ro-RO"/>
        </w:rPr>
      </w:pPr>
      <w:r w:rsidRPr="000D107D">
        <w:rPr>
          <w:spacing w:val="-2"/>
          <w:lang w:val="ro-RO"/>
        </w:rPr>
        <w:t xml:space="preserve">Se menţine în vigoare </w:t>
      </w:r>
      <w:r w:rsidRPr="000D107D">
        <w:rPr>
          <w:b/>
          <w:spacing w:val="-2"/>
          <w:lang w:val="ro-RO"/>
        </w:rPr>
        <w:t>AVERTIZAREA HIDROLOGICĂ nr. 18</w:t>
      </w:r>
      <w:r w:rsidRPr="000D107D">
        <w:rPr>
          <w:spacing w:val="-2"/>
          <w:lang w:val="ro-RO"/>
        </w:rPr>
        <w:t xml:space="preserve"> din 26.03.2018.</w:t>
      </w:r>
    </w:p>
    <w:p w:rsidR="00522FA9" w:rsidRPr="00D5786F" w:rsidRDefault="00522FA9" w:rsidP="00C93616">
      <w:pPr>
        <w:spacing w:after="0pt"/>
        <w:ind w:start="85.50pt" w:end="0.65pt"/>
        <w:rPr>
          <w:spacing w:val="-2"/>
          <w:sz w:val="16"/>
          <w:szCs w:val="16"/>
          <w:lang w:val="ro-RO"/>
        </w:rPr>
      </w:pPr>
    </w:p>
    <w:p w:rsidR="00D61519" w:rsidRPr="00D61519" w:rsidRDefault="00D61519" w:rsidP="00D61519">
      <w:pPr>
        <w:spacing w:after="0pt"/>
        <w:ind w:start="85.50pt" w:end="0.65pt"/>
        <w:rPr>
          <w:b/>
          <w:bCs/>
          <w:lang w:val="ro-RO"/>
        </w:rPr>
      </w:pPr>
      <w:r w:rsidRPr="00D61519">
        <w:rPr>
          <w:b/>
          <w:bCs/>
          <w:lang w:val="ro-RO"/>
        </w:rPr>
        <w:t xml:space="preserve">Se situează în faza I de apărare următoarele sectoare de dig: </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Potelu Corabia – jud. Olt;</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Bujoru-Pietroşani, Zimnicea-Năsturelu, Seaca-Zimni</w:t>
      </w:r>
      <w:r w:rsidR="00DA2B4A">
        <w:rPr>
          <w:bCs/>
          <w:lang w:val="ro-RO"/>
        </w:rPr>
        <w:t xml:space="preserve">cea amonte, Seaca-Zimnicea aval </w:t>
      </w:r>
      <w:r w:rsidRPr="00D61519">
        <w:rPr>
          <w:bCs/>
          <w:lang w:val="ro-RO"/>
        </w:rPr>
        <w:t xml:space="preserve">– jud. Teleorman; </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Vedea-Slobozia, Vedea-Petroşani, Malu Roşu-Gostinu, Gostinu-Greaca-Argeş – jud. Giurgiu;</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 xml:space="preserve">Oltina, Dunăreni, </w:t>
      </w:r>
      <w:r w:rsidR="008B716D">
        <w:rPr>
          <w:bCs/>
          <w:lang w:val="ro-RO"/>
        </w:rPr>
        <w:t xml:space="preserve">Seimenii Mici, </w:t>
      </w:r>
      <w:r w:rsidRPr="00D61519">
        <w:rPr>
          <w:bCs/>
          <w:lang w:val="ro-RO"/>
        </w:rPr>
        <w:t>Zavalu</w:t>
      </w:r>
      <w:r w:rsidR="00D40D79">
        <w:rPr>
          <w:bCs/>
          <w:lang w:val="ro-RO"/>
        </w:rPr>
        <w:t>,</w:t>
      </w:r>
      <w:r w:rsidRPr="00D61519">
        <w:rPr>
          <w:bCs/>
          <w:lang w:val="ro-RO"/>
        </w:rPr>
        <w:t xml:space="preserve"> </w:t>
      </w:r>
      <w:r w:rsidR="00D40D79" w:rsidRPr="00D40D79">
        <w:rPr>
          <w:bCs/>
          <w:lang w:val="ro-RO"/>
        </w:rPr>
        <w:t>Topalu I</w:t>
      </w:r>
      <w:r w:rsidR="00D40D79">
        <w:rPr>
          <w:bCs/>
          <w:lang w:val="ro-RO"/>
        </w:rPr>
        <w:t>I</w:t>
      </w:r>
      <w:r w:rsidR="00D40D79" w:rsidRPr="00D40D79">
        <w:rPr>
          <w:bCs/>
          <w:lang w:val="ro-RO"/>
        </w:rPr>
        <w:t xml:space="preserve"> </w:t>
      </w:r>
      <w:r w:rsidRPr="00D61519">
        <w:rPr>
          <w:bCs/>
          <w:lang w:val="ro-RO"/>
        </w:rPr>
        <w:t>– jud. Constanța;</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Brateşul de Sus – jud. Galați;</w:t>
      </w:r>
    </w:p>
    <w:p w:rsidR="00D61519" w:rsidRPr="00D61519" w:rsidRDefault="00D61519" w:rsidP="00D61519">
      <w:pPr>
        <w:ind w:start="85.50pt" w:end="0.65pt"/>
        <w:rPr>
          <w:bCs/>
          <w:lang w:val="ro-RO"/>
        </w:rPr>
      </w:pPr>
      <w:r w:rsidRPr="00D61519">
        <w:rPr>
          <w:bCs/>
          <w:lang w:val="ro-RO"/>
        </w:rPr>
        <w:t>-</w:t>
      </w:r>
      <w:r w:rsidR="00470E10">
        <w:rPr>
          <w:bCs/>
          <w:lang w:val="ro-RO"/>
        </w:rPr>
        <w:t xml:space="preserve"> </w:t>
      </w:r>
      <w:r w:rsidRPr="00D61519">
        <w:rPr>
          <w:bCs/>
          <w:lang w:val="ro-RO"/>
        </w:rPr>
        <w:t>Pardina, Crişan, Letea, Sf. Gheorghe,</w:t>
      </w:r>
      <w:r>
        <w:rPr>
          <w:bCs/>
          <w:lang w:val="ro-RO"/>
        </w:rPr>
        <w:t xml:space="preserve"> dig loc. Mahmudia</w:t>
      </w:r>
      <w:r w:rsidR="00470E10">
        <w:rPr>
          <w:bCs/>
          <w:lang w:val="ro-RO"/>
        </w:rPr>
        <w:t xml:space="preserve">, Periprava </w:t>
      </w:r>
      <w:r>
        <w:rPr>
          <w:bCs/>
          <w:lang w:val="ro-RO"/>
        </w:rPr>
        <w:t>-</w:t>
      </w:r>
      <w:r w:rsidR="00470E10">
        <w:rPr>
          <w:bCs/>
          <w:lang w:val="ro-RO"/>
        </w:rPr>
        <w:t xml:space="preserve"> </w:t>
      </w:r>
      <w:r>
        <w:rPr>
          <w:bCs/>
          <w:lang w:val="ro-RO"/>
        </w:rPr>
        <w:t>jud. Tulcea.</w:t>
      </w:r>
    </w:p>
    <w:p w:rsidR="00D61519" w:rsidRPr="00D61519" w:rsidRDefault="00D61519" w:rsidP="00D61519">
      <w:pPr>
        <w:spacing w:after="0pt"/>
        <w:ind w:start="85.50pt" w:end="0.65pt"/>
        <w:rPr>
          <w:b/>
          <w:bCs/>
          <w:lang w:val="ro-RO"/>
        </w:rPr>
      </w:pPr>
      <w:r w:rsidRPr="00D61519">
        <w:rPr>
          <w:b/>
          <w:bCs/>
          <w:lang w:val="ro-RO"/>
        </w:rPr>
        <w:t>Se situează în faza a II-a de apărare următoarele sectoare de dig:</w:t>
      </w:r>
    </w:p>
    <w:p w:rsidR="00D61519" w:rsidRPr="00D61519" w:rsidRDefault="00D61519" w:rsidP="00D61519">
      <w:pPr>
        <w:spacing w:after="0pt"/>
        <w:ind w:start="85.50pt" w:end="0.65pt"/>
        <w:rPr>
          <w:bCs/>
          <w:lang w:val="ro-RO"/>
        </w:rPr>
      </w:pPr>
      <w:r w:rsidRPr="00D61519">
        <w:rPr>
          <w:bCs/>
          <w:lang w:val="ro-RO"/>
        </w:rPr>
        <w:t>-</w:t>
      </w:r>
      <w:r w:rsidR="005D055F">
        <w:rPr>
          <w:bCs/>
          <w:lang w:val="ro-RO"/>
        </w:rPr>
        <w:t xml:space="preserve"> </w:t>
      </w:r>
      <w:r w:rsidRPr="00D61519">
        <w:rPr>
          <w:bCs/>
          <w:lang w:val="ro-RO"/>
        </w:rPr>
        <w:t xml:space="preserve">Ostrov, Rasova, Băneasa, Dunărea (pr. Dunărea), Cochirleni, Topalu I, </w:t>
      </w:r>
      <w:r w:rsidR="00D40D79" w:rsidRPr="00D40D79">
        <w:rPr>
          <w:bCs/>
          <w:lang w:val="ro-RO"/>
        </w:rPr>
        <w:t xml:space="preserve">Hârşova-Ciobanu (C7 km 2+500, C6 km 13+950), </w:t>
      </w:r>
      <w:r w:rsidR="00526971">
        <w:rPr>
          <w:bCs/>
          <w:lang w:val="ro-RO"/>
        </w:rPr>
        <w:t>Ciobanu-Gârliciu (</w:t>
      </w:r>
      <w:r w:rsidRPr="00D61519">
        <w:rPr>
          <w:bCs/>
          <w:lang w:val="ro-RO"/>
        </w:rPr>
        <w:t>km 21+950, km 25+450) – jud. Constanța;</w:t>
      </w:r>
    </w:p>
    <w:p w:rsidR="00D61519" w:rsidRPr="00D61519" w:rsidRDefault="00D61519" w:rsidP="00D61519">
      <w:pPr>
        <w:spacing w:after="0pt"/>
        <w:ind w:start="85.50pt" w:end="0.65pt"/>
        <w:rPr>
          <w:bCs/>
          <w:lang w:val="ro-RO"/>
        </w:rPr>
      </w:pPr>
      <w:r w:rsidRPr="00D61519">
        <w:rPr>
          <w:bCs/>
          <w:lang w:val="ro-RO"/>
        </w:rPr>
        <w:t>-</w:t>
      </w:r>
      <w:r w:rsidR="005D055F">
        <w:rPr>
          <w:bCs/>
          <w:lang w:val="ro-RO"/>
        </w:rPr>
        <w:t xml:space="preserve"> </w:t>
      </w:r>
      <w:r w:rsidRPr="00D61519">
        <w:rPr>
          <w:bCs/>
          <w:lang w:val="ro-RO"/>
        </w:rPr>
        <w:t>Municipiu, Călmățui-</w:t>
      </w:r>
      <w:r w:rsidR="00691518">
        <w:rPr>
          <w:bCs/>
          <w:lang w:val="ro-RO"/>
        </w:rPr>
        <w:t>Gropeni-Chiscani comp. 1, 2</w:t>
      </w:r>
      <w:r w:rsidRPr="00D61519">
        <w:rPr>
          <w:bCs/>
          <w:lang w:val="ro-RO"/>
        </w:rPr>
        <w:t xml:space="preserve">, </w:t>
      </w:r>
      <w:r w:rsidRPr="0032747C">
        <w:rPr>
          <w:bCs/>
          <w:lang w:val="ro-RO"/>
        </w:rPr>
        <w:t>Vărsătura</w:t>
      </w:r>
      <w:r w:rsidR="0032747C" w:rsidRPr="0032747C">
        <w:rPr>
          <w:lang w:val="ro-RO"/>
        </w:rPr>
        <w:t xml:space="preserve"> şi </w:t>
      </w:r>
      <w:r w:rsidR="0032747C">
        <w:rPr>
          <w:bCs/>
          <w:lang w:val="ro-RO"/>
        </w:rPr>
        <w:t>Bră</w:t>
      </w:r>
      <w:r w:rsidR="0032747C" w:rsidRPr="0032747C">
        <w:rPr>
          <w:bCs/>
          <w:lang w:val="ro-RO"/>
        </w:rPr>
        <w:t>ila-Dunare-Siret</w:t>
      </w:r>
      <w:r w:rsidRPr="00D61519">
        <w:rPr>
          <w:bCs/>
          <w:lang w:val="ro-RO"/>
        </w:rPr>
        <w:t xml:space="preserve"> -jud. Brăila;</w:t>
      </w:r>
    </w:p>
    <w:p w:rsidR="00D61519" w:rsidRPr="00D61519" w:rsidRDefault="00D61519" w:rsidP="00D61519">
      <w:pPr>
        <w:spacing w:after="0pt"/>
        <w:ind w:start="85.50pt" w:end="0.65pt"/>
        <w:rPr>
          <w:bCs/>
          <w:lang w:val="ro-RO"/>
        </w:rPr>
      </w:pPr>
      <w:r w:rsidRPr="00D61519">
        <w:rPr>
          <w:bCs/>
          <w:lang w:val="ro-RO"/>
        </w:rPr>
        <w:t>-</w:t>
      </w:r>
      <w:r w:rsidR="005D055F">
        <w:rPr>
          <w:bCs/>
          <w:lang w:val="ro-RO"/>
        </w:rPr>
        <w:t xml:space="preserve"> </w:t>
      </w:r>
      <w:r w:rsidRPr="00D61519">
        <w:rPr>
          <w:bCs/>
          <w:lang w:val="ro-RO"/>
        </w:rPr>
        <w:t>Bădălan, Brateşul de Jos – jud. Galați;</w:t>
      </w:r>
    </w:p>
    <w:p w:rsidR="00D61519" w:rsidRPr="00D61519" w:rsidRDefault="00D61519" w:rsidP="00D61519">
      <w:pPr>
        <w:ind w:start="85.50pt" w:end="0.65pt"/>
        <w:rPr>
          <w:bCs/>
          <w:lang w:val="ro-RO"/>
        </w:rPr>
      </w:pPr>
      <w:r w:rsidRPr="00D61519">
        <w:rPr>
          <w:bCs/>
          <w:lang w:val="ro-RO"/>
        </w:rPr>
        <w:lastRenderedPageBreak/>
        <w:t>-</w:t>
      </w:r>
      <w:r w:rsidR="005D055F">
        <w:rPr>
          <w:bCs/>
          <w:lang w:val="ro-RO"/>
        </w:rPr>
        <w:t xml:space="preserve"> </w:t>
      </w:r>
      <w:r w:rsidRPr="00D61519">
        <w:rPr>
          <w:bCs/>
          <w:lang w:val="ro-RO"/>
        </w:rPr>
        <w:t xml:space="preserve">23 August-Grindu, Grindu-Canton km 30, Ostrov-Peceneaga, Peceneaga-Turcoaia, Măcin-Igliţa–Carcaliu, T. Vladimirescu, </w:t>
      </w:r>
      <w:r w:rsidR="00470E10" w:rsidRPr="00470E10">
        <w:rPr>
          <w:bCs/>
          <w:lang w:val="ro-RO"/>
        </w:rPr>
        <w:t xml:space="preserve">Tulcea-Nufăru, </w:t>
      </w:r>
      <w:r w:rsidRPr="00D61519">
        <w:rPr>
          <w:bCs/>
          <w:lang w:val="ro-RO"/>
        </w:rPr>
        <w:t xml:space="preserve">dig loc. Măcin, dig </w:t>
      </w:r>
      <w:r>
        <w:rPr>
          <w:bCs/>
          <w:lang w:val="ro-RO"/>
        </w:rPr>
        <w:t>loc. Chilia Veche</w:t>
      </w:r>
      <w:r w:rsidR="00470E10">
        <w:rPr>
          <w:bCs/>
          <w:lang w:val="ro-RO"/>
        </w:rPr>
        <w:t xml:space="preserve"> </w:t>
      </w:r>
      <w:r>
        <w:rPr>
          <w:bCs/>
          <w:lang w:val="ro-RO"/>
        </w:rPr>
        <w:t>– jud. Tulcea.</w:t>
      </w:r>
    </w:p>
    <w:p w:rsidR="00D61519" w:rsidRPr="00D61519" w:rsidRDefault="00D61519" w:rsidP="00D61519">
      <w:pPr>
        <w:spacing w:after="0pt"/>
        <w:ind w:start="85.50pt" w:end="0.65pt"/>
        <w:rPr>
          <w:b/>
          <w:bCs/>
          <w:lang w:val="ro-RO"/>
        </w:rPr>
      </w:pPr>
      <w:r w:rsidRPr="00D61519">
        <w:rPr>
          <w:b/>
          <w:bCs/>
          <w:lang w:val="ro-RO"/>
        </w:rPr>
        <w:t>Se situează în faza a III-a de apărare următoarele sectoare de dig:</w:t>
      </w:r>
    </w:p>
    <w:p w:rsidR="00D61519" w:rsidRPr="00D61519" w:rsidRDefault="00D61519" w:rsidP="00D61519">
      <w:pPr>
        <w:spacing w:after="0pt"/>
        <w:ind w:start="85.50pt" w:end="0.65pt"/>
        <w:rPr>
          <w:bCs/>
          <w:lang w:val="ro-RO"/>
        </w:rPr>
      </w:pPr>
      <w:r w:rsidRPr="00D61519">
        <w:rPr>
          <w:bCs/>
          <w:lang w:val="ro-RO"/>
        </w:rPr>
        <w:t>-</w:t>
      </w:r>
      <w:r w:rsidR="005D055F">
        <w:rPr>
          <w:bCs/>
          <w:lang w:val="ro-RO"/>
        </w:rPr>
        <w:t xml:space="preserve"> </w:t>
      </w:r>
      <w:r w:rsidRPr="00D61519">
        <w:rPr>
          <w:bCs/>
          <w:lang w:val="ro-RO"/>
        </w:rPr>
        <w:t>Filipoiu, Gemenele, Bălaia, Maicanu, Lungulețu, Mărașu, Titcov, B</w:t>
      </w:r>
      <w:r w:rsidR="00691518">
        <w:rPr>
          <w:bCs/>
          <w:lang w:val="ro-RO"/>
        </w:rPr>
        <w:t>ăndoiu</w:t>
      </w:r>
      <w:r w:rsidRPr="00D61519">
        <w:rPr>
          <w:bCs/>
          <w:lang w:val="ro-RO"/>
        </w:rPr>
        <w:t xml:space="preserve">, </w:t>
      </w:r>
      <w:r w:rsidR="0032747C" w:rsidRPr="0032747C">
        <w:rPr>
          <w:bCs/>
          <w:lang w:val="ro-RO"/>
        </w:rPr>
        <w:t>Noianu-Chiscani</w:t>
      </w:r>
      <w:r w:rsidR="00691518">
        <w:rPr>
          <w:bCs/>
          <w:lang w:val="ro-RO"/>
        </w:rPr>
        <w:t>,</w:t>
      </w:r>
      <w:r w:rsidR="00691518" w:rsidRPr="00691518">
        <w:t xml:space="preserve"> </w:t>
      </w:r>
      <w:r w:rsidR="00691518" w:rsidRPr="00691518">
        <w:rPr>
          <w:bCs/>
          <w:lang w:val="ro-RO"/>
        </w:rPr>
        <w:t>C</w:t>
      </w:r>
      <w:r w:rsidR="00691518">
        <w:rPr>
          <w:bCs/>
          <w:lang w:val="ro-RO"/>
        </w:rPr>
        <w:t>ălmățui-Gropeni-Chiscani comp. 3</w:t>
      </w:r>
      <w:r w:rsidR="0032747C" w:rsidRPr="0032747C">
        <w:rPr>
          <w:bCs/>
          <w:lang w:val="ro-RO"/>
        </w:rPr>
        <w:t xml:space="preserve"> </w:t>
      </w:r>
      <w:r w:rsidRPr="00D61519">
        <w:rPr>
          <w:bCs/>
          <w:lang w:val="ro-RO"/>
        </w:rPr>
        <w:t>- jud. Brăila;</w:t>
      </w:r>
    </w:p>
    <w:p w:rsidR="00165F5A" w:rsidRDefault="00D61519" w:rsidP="00D61519">
      <w:pPr>
        <w:spacing w:after="0pt"/>
        <w:ind w:start="85.50pt" w:end="0.65pt"/>
        <w:rPr>
          <w:bCs/>
          <w:lang w:val="ro-RO"/>
        </w:rPr>
      </w:pPr>
      <w:r w:rsidRPr="00D61519">
        <w:rPr>
          <w:bCs/>
          <w:lang w:val="ro-RO"/>
        </w:rPr>
        <w:t>-</w:t>
      </w:r>
      <w:r w:rsidR="005D055F">
        <w:rPr>
          <w:bCs/>
          <w:lang w:val="ro-RO"/>
        </w:rPr>
        <w:t xml:space="preserve"> </w:t>
      </w:r>
      <w:r w:rsidR="00D61827" w:rsidRPr="00D61827">
        <w:rPr>
          <w:bCs/>
          <w:lang w:val="ro-RO"/>
        </w:rPr>
        <w:t>Gârliciu-Dăeni,</w:t>
      </w:r>
      <w:r w:rsidR="00D61827">
        <w:rPr>
          <w:bCs/>
          <w:lang w:val="ro-RO"/>
        </w:rPr>
        <w:t xml:space="preserve"> </w:t>
      </w:r>
      <w:r w:rsidR="00D61827" w:rsidRPr="00D61827">
        <w:rPr>
          <w:bCs/>
          <w:lang w:val="ro-RO"/>
        </w:rPr>
        <w:t xml:space="preserve">Ciulineţ-Isaccea, </w:t>
      </w:r>
      <w:r w:rsidRPr="00D61519">
        <w:rPr>
          <w:bCs/>
          <w:lang w:val="ro-RO"/>
        </w:rPr>
        <w:t>Smârdan-23 August-I şi II, Canton km 30-Ciulineţ, Gorgova, R3, R4, dig şosea Măcin-Smârdan, dig loc. Smârdan, dig loc. Nufăru-Victoria - jud. Tulcea</w:t>
      </w:r>
      <w:r w:rsidR="00526971">
        <w:rPr>
          <w:bCs/>
          <w:lang w:val="ro-RO"/>
        </w:rPr>
        <w:t>;</w:t>
      </w:r>
    </w:p>
    <w:p w:rsidR="00526971" w:rsidRPr="00D61519" w:rsidRDefault="00526971" w:rsidP="00D61519">
      <w:pPr>
        <w:spacing w:after="0pt"/>
        <w:ind w:start="85.50pt" w:end="0.65pt"/>
        <w:rPr>
          <w:spacing w:val="-2"/>
          <w:lang w:val="ro-RO"/>
        </w:rPr>
      </w:pPr>
      <w:r>
        <w:rPr>
          <w:spacing w:val="-2"/>
          <w:lang w:val="ro-RO"/>
        </w:rPr>
        <w:t xml:space="preserve">- </w:t>
      </w:r>
      <w:r w:rsidRPr="00526971">
        <w:rPr>
          <w:spacing w:val="-2"/>
          <w:lang w:val="ro-RO"/>
        </w:rPr>
        <w:t>Ciobanu-Gârliciu (</w:t>
      </w:r>
      <w:r>
        <w:rPr>
          <w:spacing w:val="-2"/>
          <w:lang w:val="ro-RO"/>
        </w:rPr>
        <w:t>km 19+150)</w:t>
      </w:r>
      <w:r w:rsidRPr="00526971">
        <w:rPr>
          <w:spacing w:val="-2"/>
          <w:lang w:val="ro-RO"/>
        </w:rPr>
        <w:t xml:space="preserve"> – jud. Constanța;</w:t>
      </w:r>
    </w:p>
    <w:p w:rsidR="00522FA9" w:rsidRPr="00F460AD" w:rsidRDefault="00522FA9" w:rsidP="009D5902">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22FA9">
        <w:rPr>
          <w:b/>
          <w:spacing w:val="-2"/>
          <w:u w:val="single"/>
          <w:lang w:val="ro-RO"/>
        </w:rPr>
        <w:t>29</w:t>
      </w:r>
      <w:r w:rsidR="00653C98" w:rsidRPr="001028E2">
        <w:rPr>
          <w:b/>
          <w:spacing w:val="-2"/>
          <w:u w:val="single"/>
          <w:lang w:val="ro-RO"/>
        </w:rPr>
        <w:t>.</w:t>
      </w:r>
      <w:r w:rsidR="007C34EF">
        <w:rPr>
          <w:b/>
          <w:spacing w:val="-2"/>
          <w:u w:val="single"/>
          <w:lang w:val="ro-RO"/>
        </w:rPr>
        <w:t>03</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522FA9">
        <w:rPr>
          <w:b/>
          <w:spacing w:val="-2"/>
          <w:u w:val="single"/>
          <w:lang w:val="ro-RO"/>
        </w:rPr>
        <w:t>30</w:t>
      </w:r>
      <w:r w:rsidR="007C34EF">
        <w:rPr>
          <w:b/>
          <w:spacing w:val="-2"/>
          <w:u w:val="single"/>
          <w:lang w:val="ro-RO"/>
        </w:rPr>
        <w:t>.03</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8A4ACC" w:rsidRPr="008A4ACC" w:rsidRDefault="008A4ACC" w:rsidP="000D107D">
      <w:pPr>
        <w:tabs>
          <w:tab w:val="start" w:pos="36pt"/>
        </w:tabs>
        <w:spacing w:after="0pt"/>
        <w:ind w:start="85.50pt" w:end="0.65pt"/>
        <w:rPr>
          <w:rFonts w:eastAsia="Times New Roman" w:cs="Arial"/>
          <w:bCs/>
          <w:color w:val="000000"/>
          <w:lang w:val="ro-RO"/>
        </w:rPr>
      </w:pPr>
      <w:r w:rsidRPr="008A4ACC">
        <w:rPr>
          <w:rFonts w:eastAsia="Times New Roman" w:cs="Arial"/>
          <w:bCs/>
          <w:color w:val="000000"/>
          <w:lang w:val="ro-RO"/>
        </w:rPr>
        <w:t>În cea mai mare parte a țării</w:t>
      </w:r>
      <w:r w:rsidR="005C5D91">
        <w:rPr>
          <w:rFonts w:eastAsia="Times New Roman" w:cs="Arial"/>
          <w:bCs/>
          <w:color w:val="000000"/>
          <w:lang w:val="ro-RO"/>
        </w:rPr>
        <w:t>,</w:t>
      </w:r>
      <w:r w:rsidRPr="008A4ACC">
        <w:rPr>
          <w:rFonts w:eastAsia="Times New Roman" w:cs="Arial"/>
          <w:bCs/>
          <w:color w:val="000000"/>
          <w:lang w:val="ro-RO"/>
        </w:rPr>
        <w:t xml:space="preserve"> vremea s-a încălzit ușor față de intervalul precedent, iar temperaturile maxime, apropiate de cele normale pentru sfârșitul lunii martie, au fost cuprinse între 7 grade la Sulina și Mangalia și 17 grade la Bechet și Oravița. Cerul a fost mai mult noros în regiunile vestice, nord-vestice și parțial în centru și variabil, cu înnorări temporare seara și noaptea în restul teritoriului. A plouat slab după-amiaza și pe parcursul nopții în Maramureș, în cea mai mare parte a  Crișanei, local în Transilvania și izolat în Banat și în Moldova. În Carpaț</w:t>
      </w:r>
      <w:r w:rsidR="005C5D91">
        <w:rPr>
          <w:rFonts w:eastAsia="Times New Roman" w:cs="Arial"/>
          <w:bCs/>
          <w:color w:val="000000"/>
          <w:lang w:val="ro-RO"/>
        </w:rPr>
        <w:t>i</w:t>
      </w:r>
      <w:r w:rsidRPr="008A4ACC">
        <w:rPr>
          <w:rFonts w:eastAsia="Times New Roman" w:cs="Arial"/>
          <w:bCs/>
          <w:color w:val="000000"/>
          <w:lang w:val="ro-RO"/>
        </w:rPr>
        <w:t>i Orientali</w:t>
      </w:r>
      <w:r w:rsidR="005C5D91">
        <w:rPr>
          <w:rFonts w:eastAsia="Times New Roman" w:cs="Arial"/>
          <w:bCs/>
          <w:color w:val="000000"/>
          <w:lang w:val="ro-RO"/>
        </w:rPr>
        <w:t>,</w:t>
      </w:r>
      <w:r w:rsidRPr="008A4ACC">
        <w:rPr>
          <w:rFonts w:eastAsia="Times New Roman" w:cs="Arial"/>
          <w:bCs/>
          <w:color w:val="000000"/>
          <w:lang w:val="ro-RO"/>
        </w:rPr>
        <w:t xml:space="preserve"> pe spații mici și trecător</w:t>
      </w:r>
      <w:r w:rsidR="005C5D91">
        <w:rPr>
          <w:rFonts w:eastAsia="Times New Roman" w:cs="Arial"/>
          <w:bCs/>
          <w:color w:val="000000"/>
          <w:lang w:val="ro-RO"/>
        </w:rPr>
        <w:t>,</w:t>
      </w:r>
      <w:r w:rsidRPr="008A4ACC">
        <w:rPr>
          <w:rFonts w:eastAsia="Times New Roman" w:cs="Arial"/>
          <w:bCs/>
          <w:color w:val="000000"/>
          <w:lang w:val="ro-RO"/>
        </w:rPr>
        <w:t xml:space="preserve"> a nins slab. Vântul a suflat slab și moderat, cu intensificări trecătoare în zona montană înaltă și pe arii restrânse în vest. În jumătatea de est a țării, în primele ore ale intervalului a fost ceață. Stratul de zăpadă s-a menținut la munte, în special în zona înaltă, și măsura, în platformele stațiilor meteorologice, până la 287 cm (Masivul Făgăraș). La ora 06</w:t>
      </w:r>
      <w:r w:rsidR="005C5D91">
        <w:rPr>
          <w:rFonts w:eastAsia="Times New Roman" w:cs="Arial"/>
          <w:bCs/>
          <w:color w:val="000000"/>
          <w:lang w:val="ro-RO"/>
        </w:rPr>
        <w:t>.00</w:t>
      </w:r>
      <w:r w:rsidRPr="008A4ACC">
        <w:rPr>
          <w:rFonts w:eastAsia="Times New Roman" w:cs="Arial"/>
          <w:bCs/>
          <w:color w:val="000000"/>
          <w:lang w:val="ro-RO"/>
        </w:rPr>
        <w:t>, temperatura aerului avea valori cuprinse între 2 grade la Bechet, Corugea, Miercurea Ciuc și Târgu Logrești și 13 grade la Oravița.</w:t>
      </w:r>
    </w:p>
    <w:p w:rsidR="00BA3788" w:rsidRPr="008A4ACC" w:rsidRDefault="008A4ACC" w:rsidP="000D107D">
      <w:pPr>
        <w:tabs>
          <w:tab w:val="start" w:pos="36pt"/>
        </w:tabs>
        <w:spacing w:after="0pt"/>
        <w:ind w:start="85.50pt" w:end="0.65pt"/>
        <w:rPr>
          <w:rFonts w:eastAsia="Times New Roman" w:cs="Arial"/>
          <w:bCs/>
          <w:i/>
          <w:color w:val="000000"/>
          <w:lang w:val="ro-RO"/>
        </w:rPr>
      </w:pPr>
      <w:r w:rsidRPr="008A4ACC">
        <w:rPr>
          <w:rFonts w:eastAsia="Times New Roman" w:cs="Arial"/>
          <w:b/>
          <w:bCs/>
          <w:i/>
          <w:color w:val="000000"/>
          <w:lang w:val="ro-RO"/>
        </w:rPr>
        <w:t>Observaţie:</w:t>
      </w:r>
      <w:r w:rsidRPr="008A4ACC">
        <w:rPr>
          <w:rFonts w:eastAsia="Times New Roman" w:cs="Arial"/>
          <w:bCs/>
          <w:i/>
          <w:color w:val="000000"/>
          <w:lang w:val="ro-RO"/>
        </w:rPr>
        <w:t xml:space="preserve"> de ieri</w:t>
      </w:r>
      <w:r w:rsidR="005C5D91">
        <w:rPr>
          <w:rFonts w:eastAsia="Times New Roman" w:cs="Arial"/>
          <w:bCs/>
          <w:i/>
          <w:color w:val="000000"/>
          <w:lang w:val="ro-RO"/>
        </w:rPr>
        <w:t>,</w:t>
      </w:r>
      <w:r w:rsidRPr="008A4ACC">
        <w:rPr>
          <w:rFonts w:eastAsia="Times New Roman" w:cs="Arial"/>
          <w:bCs/>
          <w:i/>
          <w:color w:val="000000"/>
          <w:lang w:val="ro-RO"/>
        </w:rPr>
        <w:t xml:space="preserve"> de la ora 06</w:t>
      </w:r>
      <w:r w:rsidR="005C5D91">
        <w:rPr>
          <w:rFonts w:eastAsia="Times New Roman" w:cs="Arial"/>
          <w:bCs/>
          <w:i/>
          <w:color w:val="000000"/>
          <w:lang w:val="ro-RO"/>
        </w:rPr>
        <w:t>.00,</w:t>
      </w:r>
      <w:r w:rsidRPr="008A4ACC">
        <w:rPr>
          <w:rFonts w:eastAsia="Times New Roman" w:cs="Arial"/>
          <w:bCs/>
          <w:i/>
          <w:color w:val="000000"/>
          <w:lang w:val="ro-RO"/>
        </w:rPr>
        <w:t xml:space="preserve"> au fost în vigoare 9 atenționări meteorologice cod galben pentru fenomene meteorologice periculoase imediate, emise după cum urmează: 3 de CNPM pentru Muntenia, 3 de SRPV Bacău, 1 de SRPV Constanța, 1 de SRPV Cluj-Napoca și 1 de SRPV Sibiu.</w:t>
      </w:r>
    </w:p>
    <w:p w:rsidR="00364B11" w:rsidRPr="000D107D" w:rsidRDefault="00364B11" w:rsidP="008A4ACC">
      <w:pPr>
        <w:tabs>
          <w:tab w:val="start" w:pos="36pt"/>
        </w:tabs>
        <w:spacing w:after="0pt"/>
        <w:ind w:start="0pt" w:end="0.65pt"/>
        <w:rPr>
          <w:rFonts w:eastAsia="Times New Roman" w:cs="Arial"/>
          <w:bCs/>
          <w:color w:val="000000"/>
          <w:sz w:val="16"/>
          <w:szCs w:val="16"/>
          <w:lang w:val="ro-RO"/>
        </w:rPr>
      </w:pPr>
    </w:p>
    <w:p w:rsidR="00976228" w:rsidRPr="001028E2"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284A" w:rsidRDefault="008A4ACC" w:rsidP="008A4ACC">
      <w:pPr>
        <w:tabs>
          <w:tab w:val="start" w:pos="31.50pt"/>
          <w:tab w:val="start" w:pos="36pt"/>
        </w:tabs>
        <w:spacing w:after="0pt"/>
        <w:ind w:start="85.50pt" w:end="0.65pt"/>
        <w:rPr>
          <w:lang w:val="ro-RO"/>
        </w:rPr>
      </w:pPr>
      <w:r w:rsidRPr="008A4ACC">
        <w:rPr>
          <w:lang w:val="ro-RO"/>
        </w:rPr>
        <w:t>Vremea s-a încălzit ușor și a devenit normală din punct de vedere termic pentru această dată. Temperatura maximă a fost de 14 grade la Afumați și Băneasa și de 15 grade la Filaret. Cerul a fost variabil, cu ceață dimineața și înnorări în cea mai mare parte a nopții. Vântul a suflat slab până la moderat. La ora 06</w:t>
      </w:r>
      <w:r w:rsidR="005C5D91">
        <w:rPr>
          <w:lang w:val="ro-RO"/>
        </w:rPr>
        <w:t>.00</w:t>
      </w:r>
      <w:r w:rsidRPr="008A4ACC">
        <w:rPr>
          <w:lang w:val="ro-RO"/>
        </w:rPr>
        <w:t xml:space="preserve"> se înregistrau 5 grade la Băneasa, 6 grade la Afumați și 7 grade la Filaret.</w:t>
      </w:r>
    </w:p>
    <w:p w:rsidR="008A4ACC" w:rsidRPr="00D5786F" w:rsidRDefault="008A4ACC"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22FA9">
        <w:rPr>
          <w:b/>
          <w:u w:val="single"/>
          <w:lang w:val="ro-RO"/>
        </w:rPr>
        <w:t>30</w:t>
      </w:r>
      <w:r w:rsidR="006112E9" w:rsidRPr="001028E2">
        <w:rPr>
          <w:b/>
          <w:u w:val="single"/>
          <w:lang w:val="ro-RO"/>
        </w:rPr>
        <w:t>.</w:t>
      </w:r>
      <w:r w:rsidR="007C34EF">
        <w:rPr>
          <w:b/>
          <w:u w:val="single"/>
          <w:lang w:val="ro-RO"/>
        </w:rPr>
        <w:t>03</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522FA9">
        <w:rPr>
          <w:b/>
          <w:u w:val="single"/>
          <w:lang w:val="ro-RO"/>
        </w:rPr>
        <w:t>31</w:t>
      </w:r>
      <w:r w:rsidR="00653C98" w:rsidRPr="001028E2">
        <w:rPr>
          <w:b/>
          <w:u w:val="single"/>
          <w:lang w:val="ro-RO"/>
        </w:rPr>
        <w:t>.</w:t>
      </w:r>
      <w:r w:rsidR="007C34EF">
        <w:rPr>
          <w:b/>
          <w:u w:val="single"/>
          <w:lang w:val="ro-RO"/>
        </w:rPr>
        <w:t>03</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rsidR="009D5902" w:rsidRDefault="008A4ACC" w:rsidP="00994EE9">
      <w:pPr>
        <w:tabs>
          <w:tab w:val="start" w:pos="36pt"/>
        </w:tabs>
        <w:spacing w:after="0pt"/>
        <w:ind w:start="85.50pt" w:end="0.65pt"/>
        <w:rPr>
          <w:rFonts w:eastAsia="Times New Roman"/>
          <w:bCs/>
          <w:lang w:val="ro-RO"/>
        </w:rPr>
      </w:pPr>
      <w:r w:rsidRPr="008A4ACC">
        <w:rPr>
          <w:rFonts w:eastAsia="Times New Roman"/>
          <w:bCs/>
          <w:lang w:val="ro-RO"/>
        </w:rPr>
        <w:t xml:space="preserve">Procesul de încălzire va continua, astfel încât vremea va deveni mai caldă decât în mod normal pentru această perioadă, în special în sudul și vestul țării. Temperaturile maxime se </w:t>
      </w:r>
      <w:r w:rsidRPr="008A4ACC">
        <w:rPr>
          <w:rFonts w:eastAsia="Times New Roman"/>
          <w:bCs/>
          <w:lang w:val="ro-RO"/>
        </w:rPr>
        <w:lastRenderedPageBreak/>
        <w:t>vor situa, în general, între 10 și 20 de grade, iar cele minime, între 2 și 12 grade, mai scăzute în depresiuni. Cerul va fi variabil, cu înnorări și temporar ploi, ziua pe arii restrânse în nord-vest, nord și centru, iar seara și noaptea local în vestul, nordul și centrul țării. Pe crestele cele mai înalte vor mai fi precipitații sub formă de lapoviță și trecător ninsoare. Vântul va sufla slab și moderat, cu intensificări în zona montană înaltă, iar temporar și în Câmpia de Vest. Dimineața și noaptea, mai ales în sud și est, va fi ceață.</w:t>
      </w:r>
    </w:p>
    <w:p w:rsidR="00994EE9" w:rsidRPr="001028E2" w:rsidRDefault="00994EE9" w:rsidP="00D5786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1324D" w:rsidRDefault="008A4ACC" w:rsidP="008A4ACC">
      <w:pPr>
        <w:tabs>
          <w:tab w:val="start" w:pos="36pt"/>
        </w:tabs>
        <w:spacing w:after="0pt"/>
        <w:ind w:start="85.50pt" w:end="0.65pt"/>
        <w:rPr>
          <w:rFonts w:eastAsia="Times New Roman"/>
          <w:bCs/>
          <w:lang w:val="ro-RO"/>
        </w:rPr>
      </w:pPr>
      <w:r w:rsidRPr="008A4ACC">
        <w:rPr>
          <w:rFonts w:eastAsia="Times New Roman"/>
          <w:bCs/>
          <w:lang w:val="ro-RO"/>
        </w:rPr>
        <w:t>Procesul de încălzire va continua, astfel încât vremea va deveni mai caldă decât în mod normal pentru această perioadă. Temperatura maximă se va situa în jurul valorii de 19 grade, iar cea minimă va fi de 4...6 grade. Cerul va fi variabil, iar vântul va sufla slab și moderat. Noaptea vor fi condiții de ceață.</w:t>
      </w:r>
    </w:p>
    <w:p w:rsidR="000D107D" w:rsidRDefault="000D107D"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6B6318" w:rsidRPr="006B6318">
        <w:rPr>
          <w:rFonts w:eastAsia="Times New Roman"/>
          <w:b/>
          <w:bCs/>
          <w:u w:val="single"/>
          <w:lang w:val="ro-RO"/>
        </w:rPr>
        <w:t>29 martie 2018 ora 21 – 30 martie 2018 ora 21</w:t>
      </w:r>
      <w:r w:rsidR="005C5D91">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6B6318" w:rsidRPr="006B6318" w:rsidRDefault="006B6318" w:rsidP="006B6318">
      <w:pPr>
        <w:tabs>
          <w:tab w:val="start" w:pos="36pt"/>
        </w:tabs>
        <w:spacing w:after="0pt"/>
        <w:ind w:start="85.50pt" w:end="0.65pt"/>
        <w:rPr>
          <w:rFonts w:eastAsia="Times New Roman"/>
          <w:bCs/>
          <w:lang w:val="ro-RO"/>
        </w:rPr>
      </w:pPr>
      <w:r w:rsidRPr="006B6318">
        <w:rPr>
          <w:rFonts w:eastAsia="Times New Roman"/>
          <w:bCs/>
          <w:lang w:val="ro-RO"/>
        </w:rPr>
        <w:t xml:space="preserve">Vremea s-a încălzit ușor față de ziua precedentă. Cerul a fost temporar noros în prima parte a intervalului, apoi a devenit variabil. Izolat s-au semnalat averse slabe de ninsoare. Vântul a suflat slab și moderat, cu unele intensificări pe creste. Pe arii restrânse s-a semnalat ceață, asociată și cu depunere de chiciură. </w:t>
      </w:r>
    </w:p>
    <w:p w:rsidR="00596F27" w:rsidRDefault="006B6318" w:rsidP="006B6318">
      <w:pPr>
        <w:tabs>
          <w:tab w:val="start" w:pos="36pt"/>
        </w:tabs>
        <w:spacing w:after="0pt"/>
        <w:ind w:start="85.50pt" w:end="0.65pt"/>
        <w:rPr>
          <w:rFonts w:eastAsia="Times New Roman"/>
          <w:bCs/>
          <w:lang w:val="ro-RO"/>
        </w:rPr>
      </w:pPr>
      <w:r w:rsidRPr="006B6318">
        <w:rPr>
          <w:rFonts w:eastAsia="Times New Roman"/>
          <w:bCs/>
          <w:lang w:val="ro-RO"/>
        </w:rPr>
        <w:t>Stratul de zăpadă a scăzut cu 5 cm la Bâlea-Lac, iar la staţiile din munţii Bucegi a rămas relativ neschimbat.  La ora 15</w:t>
      </w:r>
      <w:r w:rsidR="005C5D91">
        <w:rPr>
          <w:rFonts w:eastAsia="Times New Roman"/>
          <w:bCs/>
          <w:lang w:val="ro-RO"/>
        </w:rPr>
        <w:t>.00</w:t>
      </w:r>
      <w:r w:rsidRPr="006B6318">
        <w:rPr>
          <w:rFonts w:eastAsia="Times New Roman"/>
          <w:bCs/>
          <w:lang w:val="ro-RO"/>
        </w:rPr>
        <w:t>, la staţiile meteorologice, stratul de zăpadă măsura: 289 cm la Bâlea-Lac, 219 cm la Vf. Omu, 83 cm la Sinaia, 15 cm la Fundata şi 12 cm la Predeal.</w:t>
      </w:r>
    </w:p>
    <w:p w:rsidR="004359D9" w:rsidRPr="00393A6E" w:rsidRDefault="004359D9" w:rsidP="0032106F">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6B6318" w:rsidRPr="006B6318">
        <w:rPr>
          <w:rFonts w:eastAsia="Times New Roman"/>
          <w:b/>
          <w:bCs/>
          <w:u w:val="single"/>
          <w:lang w:val="ro-RO"/>
        </w:rPr>
        <w:t>29.03.2018 ORA 21 – 30.03.2018 ORA 21</w:t>
      </w:r>
      <w:r w:rsidR="005C5D91">
        <w:rPr>
          <w:rFonts w:eastAsia="Times New Roman"/>
          <w:b/>
          <w:bCs/>
          <w:u w:val="single"/>
          <w:lang w:val="ro-RO"/>
        </w:rPr>
        <w:t>.00</w:t>
      </w:r>
      <w:r w:rsidR="006B6318" w:rsidRPr="006B6318">
        <w:rPr>
          <w:rFonts w:eastAsia="Times New Roman"/>
          <w:b/>
          <w:bCs/>
          <w:u w:val="single"/>
          <w:lang w:val="ro-RO"/>
        </w:rPr>
        <w:t>:</w:t>
      </w:r>
    </w:p>
    <w:p w:rsidR="006B6318" w:rsidRPr="006B6318" w:rsidRDefault="006B6318" w:rsidP="006B6318">
      <w:pPr>
        <w:tabs>
          <w:tab w:val="start" w:pos="36pt"/>
        </w:tabs>
        <w:spacing w:after="0pt"/>
        <w:ind w:start="85.50pt" w:end="0.65pt"/>
        <w:rPr>
          <w:rFonts w:eastAsia="Times New Roman"/>
          <w:bCs/>
          <w:lang w:val="ro-RO"/>
        </w:rPr>
      </w:pPr>
      <w:r w:rsidRPr="006B6318">
        <w:rPr>
          <w:rFonts w:eastAsia="Times New Roman"/>
          <w:bCs/>
          <w:lang w:val="ro-RO"/>
        </w:rPr>
        <w:t>Vremea va continua să se încălzească. Cerul va fi variabil, cu înnorări temporare. Izolat, în cursul nopţii, se vor semnala precipitațiile mixte, ninsori în zona înaltă. Precipitațiile vor avea și caracter de aversă. Vântul va sufla slab și moderat, cu intensificări locale, ce vor depăși la rafală 70 km/h. Pe arii</w:t>
      </w:r>
      <w:r>
        <w:rPr>
          <w:rFonts w:eastAsia="Times New Roman"/>
          <w:bCs/>
          <w:lang w:val="ro-RO"/>
        </w:rPr>
        <w:t xml:space="preserve"> restrânse se va semnala ceaţă.</w:t>
      </w:r>
    </w:p>
    <w:p w:rsidR="006B6318" w:rsidRPr="006B6318" w:rsidRDefault="006B6318" w:rsidP="006B6318">
      <w:pPr>
        <w:tabs>
          <w:tab w:val="start" w:pos="36pt"/>
        </w:tabs>
        <w:spacing w:after="0pt"/>
        <w:ind w:start="85.50pt" w:end="0.65pt"/>
        <w:rPr>
          <w:rFonts w:eastAsia="Times New Roman"/>
          <w:bCs/>
          <w:lang w:val="ro-RO"/>
        </w:rPr>
      </w:pPr>
      <w:r w:rsidRPr="006B6318">
        <w:rPr>
          <w:rFonts w:eastAsia="Times New Roman"/>
          <w:b/>
          <w:bCs/>
          <w:lang w:val="ro-RO"/>
        </w:rPr>
        <w:t>Peste 1800 m:</w:t>
      </w:r>
      <w:r w:rsidRPr="006B6318">
        <w:rPr>
          <w:rFonts w:eastAsia="Times New Roman"/>
          <w:bCs/>
          <w:lang w:val="ro-RO"/>
        </w:rPr>
        <w:t xml:space="preserve"> temperaturi mi</w:t>
      </w:r>
      <w:r>
        <w:rPr>
          <w:rFonts w:eastAsia="Times New Roman"/>
          <w:bCs/>
          <w:lang w:val="ro-RO"/>
        </w:rPr>
        <w:t xml:space="preserve">nime: -7 la -4 gr.C; </w:t>
      </w:r>
      <w:r w:rsidRPr="006B6318">
        <w:rPr>
          <w:rFonts w:eastAsia="Times New Roman"/>
          <w:bCs/>
          <w:lang w:val="ro-RO"/>
        </w:rPr>
        <w:t>temperaturi maxime: 0 la 3 gr.C</w:t>
      </w:r>
      <w:r>
        <w:rPr>
          <w:rFonts w:eastAsia="Times New Roman"/>
          <w:bCs/>
          <w:lang w:val="ro-RO"/>
        </w:rPr>
        <w:t>;</w:t>
      </w:r>
      <w:r w:rsidRPr="006B6318">
        <w:rPr>
          <w:rFonts w:eastAsia="Times New Roman"/>
          <w:bCs/>
          <w:lang w:val="ro-RO"/>
        </w:rPr>
        <w:t xml:space="preserve">  </w:t>
      </w:r>
    </w:p>
    <w:p w:rsidR="000779E3" w:rsidRDefault="006B6318" w:rsidP="006B6318">
      <w:pPr>
        <w:tabs>
          <w:tab w:val="start" w:pos="36pt"/>
        </w:tabs>
        <w:spacing w:after="0pt"/>
        <w:ind w:start="85.50pt" w:end="0.65pt"/>
        <w:rPr>
          <w:rFonts w:eastAsia="Times New Roman"/>
          <w:bCs/>
          <w:lang w:val="ro-RO"/>
        </w:rPr>
      </w:pPr>
      <w:r w:rsidRPr="006B6318">
        <w:rPr>
          <w:rFonts w:eastAsia="Times New Roman"/>
          <w:b/>
          <w:bCs/>
          <w:lang w:val="ro-RO"/>
        </w:rPr>
        <w:t>Sub 1800 m:</w:t>
      </w:r>
      <w:r w:rsidRPr="006B6318">
        <w:rPr>
          <w:rFonts w:eastAsia="Times New Roman"/>
          <w:bCs/>
          <w:lang w:val="ro-RO"/>
        </w:rPr>
        <w:t xml:space="preserve"> temperaturi minime: -4 la -1 gr.C; temperaturi maxime: 3 la 12 gr.C.</w:t>
      </w:r>
    </w:p>
    <w:p w:rsidR="00422D9B" w:rsidRPr="00393A6E" w:rsidRDefault="00422D9B" w:rsidP="00422D9B">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6B6318" w:rsidRPr="006B6318">
        <w:rPr>
          <w:rFonts w:eastAsia="Times New Roman"/>
          <w:b/>
          <w:bCs/>
          <w:color w:val="FF0000"/>
          <w:lang w:val="ro-RO"/>
        </w:rPr>
        <w:t>RISC MARE (4)</w:t>
      </w:r>
    </w:p>
    <w:p w:rsidR="000A0BB9" w:rsidRPr="00730804" w:rsidRDefault="006B6318" w:rsidP="00730804">
      <w:pPr>
        <w:tabs>
          <w:tab w:val="start" w:pos="36pt"/>
        </w:tabs>
        <w:ind w:start="85.50pt" w:end="0.65pt"/>
        <w:rPr>
          <w:rFonts w:eastAsia="Times New Roman"/>
          <w:bCs/>
          <w:lang w:val="ro-RO"/>
        </w:rPr>
      </w:pPr>
      <w:r w:rsidRPr="006B6318">
        <w:rPr>
          <w:rFonts w:eastAsia="Times New Roman"/>
          <w:bCs/>
          <w:lang w:val="ro-RO"/>
        </w:rPr>
        <w:t>Încălzirea vremii va determina umezirea stratului de zăpadă depus zile</w:t>
      </w:r>
      <w:r>
        <w:rPr>
          <w:rFonts w:eastAsia="Times New Roman"/>
          <w:bCs/>
          <w:lang w:val="ro-RO"/>
        </w:rPr>
        <w:t>le</w:t>
      </w:r>
      <w:r w:rsidRPr="006B6318">
        <w:rPr>
          <w:rFonts w:eastAsia="Times New Roman"/>
          <w:bCs/>
          <w:lang w:val="ro-RO"/>
        </w:rPr>
        <w:t xml:space="preserve"> trecute, care este puţin stabilizat şi cu coeziune relativ slabă cu cel aflat dedesubt. Pe văi şi în zonele adăpostite sunt prezente depozite însemnate, iar pe versanţi, numeroase plăci de vânt. Alunecarea stratului de zăpadă recent căzută, peste stratul mai vechi va fi probabilă în condiţiile unei slabe supraîncărcări, mai ales pe pantele înclinate şi expuse soarelui. Spontan, se vor produce curgeri şi avalanşe de topire de dimensiuni mici şi medii.</w:t>
      </w:r>
    </w:p>
    <w:p w:rsidR="00EF15B3" w:rsidRDefault="005976CC" w:rsidP="00B1005E">
      <w:pPr>
        <w:tabs>
          <w:tab w:val="start" w:pos="36pt"/>
        </w:tabs>
        <w:spacing w:after="0pt"/>
        <w:ind w:start="85.50pt" w:end="0.65pt"/>
        <w:rPr>
          <w:rFonts w:eastAsia="Times New Roman"/>
          <w:b/>
          <w:bCs/>
          <w:color w:val="ED7D31" w:themeColor="accent2"/>
          <w:lang w:val="ro-RO"/>
        </w:rPr>
      </w:pPr>
      <w:r w:rsidRPr="005976CC">
        <w:rPr>
          <w:rFonts w:eastAsia="Times New Roman"/>
          <w:b/>
          <w:bCs/>
          <w:lang w:val="ro-RO"/>
        </w:rPr>
        <w:t>La altitudini mai mici de 1800 m:</w:t>
      </w:r>
      <w:r w:rsidR="006C1FB7">
        <w:rPr>
          <w:rFonts w:eastAsia="Times New Roman"/>
          <w:b/>
          <w:bCs/>
          <w:lang w:val="ro-RO"/>
        </w:rPr>
        <w:t xml:space="preserve"> </w:t>
      </w:r>
      <w:r w:rsidR="00EF15B3" w:rsidRPr="004C5140">
        <w:rPr>
          <w:rFonts w:eastAsia="Times New Roman"/>
          <w:b/>
          <w:bCs/>
          <w:color w:val="ED7D31" w:themeColor="accent2"/>
          <w:lang w:val="ro-RO"/>
        </w:rPr>
        <w:t>RISC ÎNSEMNAT (3)</w:t>
      </w:r>
    </w:p>
    <w:p w:rsidR="000A0BB9" w:rsidRDefault="00FE7910" w:rsidP="00B1005E">
      <w:pPr>
        <w:tabs>
          <w:tab w:val="start" w:pos="36pt"/>
        </w:tabs>
        <w:spacing w:after="0pt"/>
        <w:ind w:start="85.50pt" w:end="0.65pt"/>
        <w:rPr>
          <w:rFonts w:eastAsia="Times New Roman"/>
          <w:bCs/>
          <w:lang w:val="ro-RO"/>
        </w:rPr>
      </w:pPr>
      <w:r w:rsidRPr="00FE7910">
        <w:rPr>
          <w:rFonts w:eastAsia="Times New Roman"/>
          <w:bCs/>
          <w:lang w:val="ro-RO"/>
        </w:rPr>
        <w:lastRenderedPageBreak/>
        <w:t>Sub influenţa insolaţiei şi a temperaturilor ridicate, procesul de topire şi umezire a zăpezii se va accentua, astfel încât partea superioară a stratului poate aluneca cu uşurinţă peste stratul mai vechi, atât spontan cât şi în condiţiile unei slabe supraîncărcări, mai ales pe pantele înclinate. În cazuri izolate, avalanşele declanşate la suprafaţă pot antrena în alunecare şi straturile din profunzime.</w:t>
      </w:r>
    </w:p>
    <w:p w:rsidR="00FE7910" w:rsidRPr="000A0BB9" w:rsidRDefault="00FE7910" w:rsidP="00B1005E">
      <w:pPr>
        <w:tabs>
          <w:tab w:val="start" w:pos="36pt"/>
        </w:tabs>
        <w:spacing w:after="0pt"/>
        <w:ind w:start="85.50pt" w:end="0.65pt"/>
        <w:rPr>
          <w:rFonts w:eastAsia="Times New Roman"/>
          <w:bCs/>
          <w:lang w:val="ro-RO"/>
        </w:rPr>
      </w:pPr>
    </w:p>
    <w:p w:rsidR="00301CBD" w:rsidRPr="001028E2" w:rsidRDefault="00301CBD"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8B03C3"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1871CC" w:rsidRPr="001871CC" w:rsidRDefault="001871CC" w:rsidP="001871CC">
      <w:pPr>
        <w:spacing w:after="0pt"/>
        <w:rPr>
          <w:lang w:val="it-IT"/>
        </w:rPr>
      </w:pPr>
      <w:r w:rsidRPr="001871CC">
        <w:rPr>
          <w:b/>
          <w:lang w:val="it-IT"/>
        </w:rPr>
        <w:t xml:space="preserve">S.G.A. Iaşi </w:t>
      </w:r>
      <w:r w:rsidRPr="001871CC">
        <w:rPr>
          <w:lang w:val="it-IT"/>
        </w:rPr>
        <w:t>revine cu informaţii despre poluarea cursului de apă Ciric, produsă în data de 28.03.2018, pe raza municipiului Iaşi, judeţul Iaşi, ca urmare a evacuării de ape pluviale impurificate, de pe amplasamentul RA Aeroportul Iaşi, în acumularea Ciric III, prin gura de descărcare a apelor colectate prin sistemul pluvial.</w:t>
      </w:r>
    </w:p>
    <w:p w:rsidR="001871CC" w:rsidRPr="001871CC" w:rsidRDefault="001871CC" w:rsidP="001871CC">
      <w:pPr>
        <w:spacing w:after="0pt"/>
        <w:rPr>
          <w:lang w:val="it-IT"/>
        </w:rPr>
      </w:pPr>
      <w:r w:rsidRPr="001871CC">
        <w:rPr>
          <w:lang w:val="it-IT"/>
        </w:rPr>
        <w:t>Rezultatele analizelor fizico-chimice</w:t>
      </w:r>
      <w:r w:rsidR="000076A0">
        <w:rPr>
          <w:lang w:val="it-IT"/>
        </w:rPr>
        <w:t>,</w:t>
      </w:r>
      <w:r w:rsidRPr="001871CC">
        <w:t xml:space="preserve"> </w:t>
      </w:r>
      <w:r w:rsidRPr="001871CC">
        <w:rPr>
          <w:lang w:val="it-IT"/>
        </w:rPr>
        <w:t>efectuate de către Laboratorul de calitate al apei al A.B.A. Prut-Bârlad, pe probele de apă prelevate în data de 28.03.2018, se prezintă astfel:</w:t>
      </w:r>
    </w:p>
    <w:p w:rsidR="001871CC" w:rsidRPr="001871CC" w:rsidRDefault="001871CC" w:rsidP="001871CC">
      <w:pPr>
        <w:spacing w:after="0pt"/>
        <w:rPr>
          <w:sz w:val="16"/>
          <w:szCs w:val="16"/>
          <w:lang w:val="it-IT"/>
        </w:rPr>
      </w:pPr>
    </w:p>
    <w:p w:rsidR="001871CC" w:rsidRPr="001871CC" w:rsidRDefault="001871CC" w:rsidP="001871CC">
      <w:pPr>
        <w:spacing w:after="0pt"/>
        <w:jc w:val="center"/>
        <w:rPr>
          <w:lang w:val="it-IT"/>
        </w:rPr>
      </w:pPr>
      <w:r w:rsidRPr="001871CC">
        <w:rPr>
          <w:noProof/>
        </w:rPr>
        <w:drawing>
          <wp:inline distT="0" distB="0" distL="0" distR="0" wp14:anchorId="2F3D4CCC" wp14:editId="5DB7F78A">
            <wp:extent cx="4798216" cy="3219450"/>
            <wp:effectExtent l="0" t="0" r="254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350" cy="3259127"/>
                    </a:xfrm>
                    <a:prstGeom prst="rect">
                      <a:avLst/>
                    </a:prstGeom>
                    <a:noFill/>
                    <a:ln>
                      <a:noFill/>
                    </a:ln>
                  </pic:spPr>
                </pic:pic>
              </a:graphicData>
            </a:graphic>
          </wp:inline>
        </w:drawing>
      </w:r>
    </w:p>
    <w:p w:rsidR="001871CC" w:rsidRPr="001871CC" w:rsidRDefault="001871CC" w:rsidP="001871CC">
      <w:pPr>
        <w:spacing w:after="0pt"/>
        <w:jc w:val="center"/>
        <w:rPr>
          <w:sz w:val="16"/>
          <w:szCs w:val="16"/>
          <w:lang w:val="it-IT"/>
        </w:rPr>
      </w:pPr>
    </w:p>
    <w:p w:rsidR="000E0169" w:rsidRPr="00E252C4" w:rsidRDefault="001871CC" w:rsidP="001871CC">
      <w:pPr>
        <w:spacing w:after="0pt"/>
        <w:ind w:start="85.50pt" w:end="0.65pt"/>
        <w:outlineLvl w:val="5"/>
        <w:rPr>
          <w:color w:val="000000"/>
          <w:lang w:val="ro-RO"/>
        </w:rPr>
      </w:pPr>
      <w:r w:rsidRPr="001871CC">
        <w:rPr>
          <w:lang w:val="it-IT"/>
        </w:rPr>
        <w:t>S-a impus reprezentanţilor RA Aeroportul Iaşi să supravegheze gura de evacuare şi reţeaua internă de canalizare ape pluviale.</w:t>
      </w:r>
    </w:p>
    <w:p w:rsidR="00905602" w:rsidRPr="008B03C3" w:rsidRDefault="00905602" w:rsidP="00B33DDF">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lastRenderedPageBreak/>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4E47E5" w:rsidRDefault="000617DF" w:rsidP="00315C4C">
      <w:pPr>
        <w:spacing w:after="0pt"/>
      </w:pPr>
      <w:r w:rsidRPr="000617DF">
        <w:rPr>
          <w:b/>
          <w:color w:val="000000"/>
          <w:lang w:val="ro-RO"/>
        </w:rPr>
        <w:t>Agenţia Naţională pentru Protecţia Mediului</w:t>
      </w:r>
      <w:r w:rsidRPr="000617DF">
        <w:rPr>
          <w:color w:val="000000"/>
          <w:lang w:val="ro-RO"/>
        </w:rPr>
        <w:t xml:space="preserve"> informează că, din rezultatele analizelor efectuate pentru data de </w:t>
      </w:r>
      <w:r w:rsidR="001871CC">
        <w:rPr>
          <w:lang w:val="ro-RO"/>
        </w:rPr>
        <w:t>28</w:t>
      </w:r>
      <w:r w:rsidRPr="000617DF">
        <w:rPr>
          <w:lang w:val="ro-RO"/>
        </w:rPr>
        <w:t>.03.2018</w:t>
      </w:r>
      <w:r w:rsidRPr="000617DF">
        <w:rPr>
          <w:color w:val="000000"/>
          <w:lang w:val="ro-RO"/>
        </w:rPr>
        <w:t>, în cadrul Reţelei Naţionale de Monitorizare, nu s-au constatat depăşiri ale pragurilor de alertă pentru NO</w:t>
      </w:r>
      <w:r w:rsidRPr="000617DF">
        <w:rPr>
          <w:color w:val="000000"/>
          <w:vertAlign w:val="subscript"/>
          <w:lang w:val="ro-RO"/>
        </w:rPr>
        <w:t>2</w:t>
      </w:r>
      <w:r w:rsidRPr="000617DF">
        <w:rPr>
          <w:color w:val="000000"/>
          <w:lang w:val="ro-RO"/>
        </w:rPr>
        <w:t xml:space="preserve"> (dioxid de azot), SO</w:t>
      </w:r>
      <w:r w:rsidRPr="000617DF">
        <w:rPr>
          <w:color w:val="000000"/>
          <w:vertAlign w:val="subscript"/>
          <w:lang w:val="ro-RO"/>
        </w:rPr>
        <w:t>2</w:t>
      </w:r>
      <w:r w:rsidRPr="000617DF">
        <w:rPr>
          <w:color w:val="000000"/>
          <w:lang w:val="ro-RO"/>
        </w:rPr>
        <w:t xml:space="preserve"> (dioxid de sulf), ale pragurilor de alertă și informare pentru O</w:t>
      </w:r>
      <w:r w:rsidRPr="000617DF">
        <w:rPr>
          <w:color w:val="000000"/>
          <w:vertAlign w:val="subscript"/>
          <w:lang w:val="ro-RO"/>
        </w:rPr>
        <w:t>3</w:t>
      </w:r>
      <w:r w:rsidRPr="000617DF">
        <w:rPr>
          <w:color w:val="000000"/>
          <w:lang w:val="ro-RO"/>
        </w:rPr>
        <w:t xml:space="preserve"> (ozon). Mediile zilnice pentru PM</w:t>
      </w:r>
      <w:r w:rsidRPr="000617DF">
        <w:rPr>
          <w:color w:val="000000"/>
          <w:vertAlign w:val="subscript"/>
          <w:lang w:val="ro-RO"/>
        </w:rPr>
        <w:t>10</w:t>
      </w:r>
      <w:r w:rsidRPr="000617DF">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8B03C3" w:rsidRDefault="00295BAE" w:rsidP="00315C4C">
      <w:pPr>
        <w:spacing w:after="0pt"/>
        <w:ind w:start="0pt" w:end="0.65pt"/>
        <w:rPr>
          <w:color w:val="000000"/>
          <w:sz w:val="16"/>
          <w:szCs w:val="16"/>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DD06C8" w:rsidRPr="001871CC" w:rsidRDefault="001871CC" w:rsidP="00DD06C8">
      <w:pPr>
        <w:tabs>
          <w:tab w:val="num" w:pos="35.45pt"/>
        </w:tabs>
        <w:spacing w:after="0pt"/>
        <w:ind w:start="85.50pt" w:end="0.65pt"/>
        <w:rPr>
          <w:color w:val="000000"/>
          <w:lang w:val="ro-RO"/>
        </w:rPr>
      </w:pPr>
      <w:r w:rsidRPr="001871CC">
        <w:rPr>
          <w:color w:val="000000"/>
          <w:lang w:val="ro-RO"/>
        </w:rPr>
        <w:t>Nu au fost semnalate evenimente deosebite.</w:t>
      </w:r>
    </w:p>
    <w:p w:rsidR="00D61519" w:rsidRPr="008B03C3" w:rsidRDefault="00D61519" w:rsidP="00DD06C8">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1871CC">
        <w:rPr>
          <w:lang w:val="ro-RO"/>
        </w:rPr>
        <w:t>28</w:t>
      </w:r>
      <w:r w:rsidR="006A3DC8">
        <w:rPr>
          <w:lang w:val="ro-RO"/>
        </w:rPr>
        <w:t>.03</w:t>
      </w:r>
      <w:r w:rsidR="00C3225A">
        <w:rPr>
          <w:lang w:val="ro-RO"/>
        </w:rPr>
        <w:t>.2018</w:t>
      </w:r>
      <w:r w:rsidR="00A83CB5">
        <w:rPr>
          <w:lang w:val="ro-RO"/>
        </w:rPr>
        <w:t>-</w:t>
      </w:r>
      <w:r w:rsidR="001871CC">
        <w:rPr>
          <w:lang w:val="ro-RO"/>
        </w:rPr>
        <w:t>29</w:t>
      </w:r>
      <w:r w:rsidR="006A3DC8">
        <w:rPr>
          <w:lang w:val="ro-RO"/>
        </w:rPr>
        <w:t>.03</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8B03C3"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F2E3F" w:rsidRDefault="00CF2E3F" w:rsidP="008B03C3">
      <w:pPr>
        <w:tabs>
          <w:tab w:val="num" w:pos="35.45pt"/>
        </w:tabs>
        <w:spacing w:after="0pt"/>
        <w:ind w:start="85.50pt" w:end="0.65pt"/>
        <w:rPr>
          <w:noProof/>
          <w:lang w:val="ro-RO"/>
        </w:rPr>
      </w:pPr>
    </w:p>
    <w:p w:rsidR="00CF2E3F" w:rsidRDefault="00CF2E3F" w:rsidP="008B03C3">
      <w:pPr>
        <w:tabs>
          <w:tab w:val="num" w:pos="35.45pt"/>
        </w:tabs>
        <w:spacing w:after="0pt"/>
        <w:ind w:start="85.50pt" w:end="0.65pt"/>
        <w:rPr>
          <w:noProof/>
          <w:lang w:val="ro-RO"/>
        </w:rPr>
      </w:pPr>
    </w:p>
    <w:p w:rsidR="00CF2E3F" w:rsidRDefault="00CF2E3F" w:rsidP="008B03C3">
      <w:pPr>
        <w:tabs>
          <w:tab w:val="num" w:pos="35.45pt"/>
        </w:tabs>
        <w:spacing w:after="0pt"/>
        <w:ind w:start="85.50pt" w:end="0.65pt"/>
        <w:rPr>
          <w:noProof/>
          <w:lang w:val="ro-RO"/>
        </w:rPr>
      </w:pPr>
    </w:p>
    <w:p w:rsidR="00CF2E3F" w:rsidRDefault="00CF2E3F" w:rsidP="008B03C3">
      <w:pPr>
        <w:tabs>
          <w:tab w:val="num" w:pos="35.45pt"/>
        </w:tabs>
        <w:spacing w:after="0pt"/>
        <w:ind w:start="85.50pt" w:end="0.65pt"/>
        <w:rPr>
          <w:noProof/>
          <w:lang w:val="ro-RO"/>
        </w:rPr>
      </w:pPr>
    </w:p>
    <w:p w:rsidR="00CF2E3F" w:rsidRDefault="00CF2E3F" w:rsidP="008B03C3">
      <w:pPr>
        <w:tabs>
          <w:tab w:val="num" w:pos="35.45pt"/>
        </w:tabs>
        <w:spacing w:after="0pt"/>
        <w:ind w:start="85.50pt" w:end="0.65pt"/>
        <w:rPr>
          <w:noProof/>
          <w:lang w:val="ro-RO"/>
        </w:rPr>
      </w:pPr>
    </w:p>
    <w:p w:rsidR="00CF2E3F" w:rsidRDefault="00CF2E3F" w:rsidP="008B03C3">
      <w:pPr>
        <w:tabs>
          <w:tab w:val="num" w:pos="35.45pt"/>
        </w:tabs>
        <w:spacing w:after="0pt"/>
        <w:ind w:start="85.50pt" w:end="0.65pt"/>
        <w:rPr>
          <w:noProof/>
          <w:lang w:val="ro-RO"/>
        </w:rPr>
      </w:pPr>
    </w:p>
    <w:p w:rsidR="00CF2E3F" w:rsidRDefault="00CF2E3F" w:rsidP="008B03C3">
      <w:pPr>
        <w:tabs>
          <w:tab w:val="num" w:pos="35.45pt"/>
        </w:tabs>
        <w:spacing w:after="0pt"/>
        <w:ind w:start="85.50pt" w:end="0.65pt"/>
        <w:rPr>
          <w:noProof/>
          <w:lang w:val="ro-RO"/>
        </w:rPr>
      </w:pPr>
    </w:p>
    <w:p w:rsidR="005B6732" w:rsidRDefault="005B6732" w:rsidP="00F76920">
      <w:pPr>
        <w:tabs>
          <w:tab w:val="num" w:pos="35.45pt"/>
        </w:tabs>
        <w:spacing w:after="0pt"/>
        <w:ind w:start="0pt" w:end="0.65pt"/>
        <w:rPr>
          <w:noProof/>
          <w:lang w:val="ro-RO"/>
        </w:rPr>
      </w:pPr>
    </w:p>
    <w:p w:rsidR="001871CC" w:rsidRDefault="001871CC" w:rsidP="00F76920">
      <w:pPr>
        <w:tabs>
          <w:tab w:val="num" w:pos="35.45pt"/>
        </w:tabs>
        <w:spacing w:after="0pt"/>
        <w:ind w:start="0pt" w:end="0.65pt"/>
        <w:rPr>
          <w:noProof/>
          <w:lang w:val="ro-RO"/>
        </w:rPr>
      </w:pPr>
    </w:p>
    <w:p w:rsidR="001871CC" w:rsidRDefault="00CF2E3F"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t>DIRECȚIA DE COMUNICARE</w:t>
      </w:r>
    </w:p>
    <w:sectPr w:rsidR="001871CC" w:rsidSect="00F322A4">
      <w:headerReference w:type="default" r:id="rId9"/>
      <w:footerReference w:type="default" r:id="rId10"/>
      <w:headerReference w:type="first" r:id="rId11"/>
      <w:footerReference w:type="first" r:id="rId12"/>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142A5" w:rsidRDefault="005142A5" w:rsidP="00CD5B3B">
      <w:r>
        <w:separator/>
      </w:r>
    </w:p>
  </w:endnote>
  <w:endnote w:type="continuationSeparator" w:id="0">
    <w:p w:rsidR="005142A5" w:rsidRDefault="005142A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142A5" w:rsidRDefault="005142A5" w:rsidP="00CD5B3B">
      <w:r>
        <w:separator/>
      </w:r>
    </w:p>
  </w:footnote>
  <w:footnote w:type="continuationSeparator" w:id="0">
    <w:p w:rsidR="005142A5" w:rsidRDefault="005142A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CF2E3F">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2722"/>
    <w:rsid w:val="000D2B8D"/>
    <w:rsid w:val="000D345B"/>
    <w:rsid w:val="000D35B0"/>
    <w:rsid w:val="000D468C"/>
    <w:rsid w:val="000D4715"/>
    <w:rsid w:val="000D4A61"/>
    <w:rsid w:val="000D50F8"/>
    <w:rsid w:val="000D5691"/>
    <w:rsid w:val="000D62D3"/>
    <w:rsid w:val="000D6750"/>
    <w:rsid w:val="000D6CFA"/>
    <w:rsid w:val="000D73D1"/>
    <w:rsid w:val="000D76FC"/>
    <w:rsid w:val="000D7A7B"/>
    <w:rsid w:val="000D7F20"/>
    <w:rsid w:val="000E0169"/>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1D3"/>
    <w:rsid w:val="0011156F"/>
    <w:rsid w:val="0011171A"/>
    <w:rsid w:val="00111AC2"/>
    <w:rsid w:val="00111E55"/>
    <w:rsid w:val="001139D1"/>
    <w:rsid w:val="00113CD2"/>
    <w:rsid w:val="00114036"/>
    <w:rsid w:val="001142CE"/>
    <w:rsid w:val="00114537"/>
    <w:rsid w:val="00114572"/>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24661"/>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1CC"/>
    <w:rsid w:val="001876FD"/>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75FE"/>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27837"/>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C4C"/>
    <w:rsid w:val="00315E4A"/>
    <w:rsid w:val="0031631C"/>
    <w:rsid w:val="00316CDA"/>
    <w:rsid w:val="00317224"/>
    <w:rsid w:val="00317783"/>
    <w:rsid w:val="0032047D"/>
    <w:rsid w:val="00320B16"/>
    <w:rsid w:val="00320B67"/>
    <w:rsid w:val="0032106F"/>
    <w:rsid w:val="003231BB"/>
    <w:rsid w:val="003237D5"/>
    <w:rsid w:val="003239F8"/>
    <w:rsid w:val="00323AE2"/>
    <w:rsid w:val="00324012"/>
    <w:rsid w:val="00324357"/>
    <w:rsid w:val="00326818"/>
    <w:rsid w:val="00326F8B"/>
    <w:rsid w:val="0032747C"/>
    <w:rsid w:val="00330762"/>
    <w:rsid w:val="00331880"/>
    <w:rsid w:val="00332632"/>
    <w:rsid w:val="00333878"/>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AF9"/>
    <w:rsid w:val="003F7F89"/>
    <w:rsid w:val="00400E94"/>
    <w:rsid w:val="00400EBC"/>
    <w:rsid w:val="00401D8A"/>
    <w:rsid w:val="00402774"/>
    <w:rsid w:val="00403938"/>
    <w:rsid w:val="004039E5"/>
    <w:rsid w:val="00404D14"/>
    <w:rsid w:val="00404D8E"/>
    <w:rsid w:val="0040614F"/>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180"/>
    <w:rsid w:val="004C422D"/>
    <w:rsid w:val="004C5140"/>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AEC"/>
    <w:rsid w:val="004E2C93"/>
    <w:rsid w:val="004E31EB"/>
    <w:rsid w:val="004E37A3"/>
    <w:rsid w:val="004E38F5"/>
    <w:rsid w:val="004E47E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2A5"/>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87E"/>
    <w:rsid w:val="00557B49"/>
    <w:rsid w:val="0056069D"/>
    <w:rsid w:val="00562F64"/>
    <w:rsid w:val="005632F6"/>
    <w:rsid w:val="005641A2"/>
    <w:rsid w:val="0056423D"/>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D91"/>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D7C46"/>
    <w:rsid w:val="005E0706"/>
    <w:rsid w:val="005E073C"/>
    <w:rsid w:val="005E0935"/>
    <w:rsid w:val="005E1557"/>
    <w:rsid w:val="005E2373"/>
    <w:rsid w:val="005E2831"/>
    <w:rsid w:val="005E2F89"/>
    <w:rsid w:val="005E3540"/>
    <w:rsid w:val="005E35C7"/>
    <w:rsid w:val="005E38B4"/>
    <w:rsid w:val="005E3E74"/>
    <w:rsid w:val="005E4040"/>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5C7"/>
    <w:rsid w:val="0064278D"/>
    <w:rsid w:val="0064284F"/>
    <w:rsid w:val="00642F11"/>
    <w:rsid w:val="006435C1"/>
    <w:rsid w:val="00643EFC"/>
    <w:rsid w:val="0064441C"/>
    <w:rsid w:val="0064479F"/>
    <w:rsid w:val="006450E5"/>
    <w:rsid w:val="0064554A"/>
    <w:rsid w:val="006458AE"/>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793"/>
    <w:rsid w:val="006B3820"/>
    <w:rsid w:val="006B3CBE"/>
    <w:rsid w:val="006B3EF4"/>
    <w:rsid w:val="006B41CF"/>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A60"/>
    <w:rsid w:val="006C50EE"/>
    <w:rsid w:val="006C54AF"/>
    <w:rsid w:val="006C5F26"/>
    <w:rsid w:val="006C6E6D"/>
    <w:rsid w:val="006C76DC"/>
    <w:rsid w:val="006C77C3"/>
    <w:rsid w:val="006C7BD6"/>
    <w:rsid w:val="006C7C43"/>
    <w:rsid w:val="006D153F"/>
    <w:rsid w:val="006D15CF"/>
    <w:rsid w:val="006D1685"/>
    <w:rsid w:val="006D1C5C"/>
    <w:rsid w:val="006D1CE8"/>
    <w:rsid w:val="006D21CE"/>
    <w:rsid w:val="006D248B"/>
    <w:rsid w:val="006D46AE"/>
    <w:rsid w:val="006D46FE"/>
    <w:rsid w:val="006D48CC"/>
    <w:rsid w:val="006D4E50"/>
    <w:rsid w:val="006D530B"/>
    <w:rsid w:val="006D5666"/>
    <w:rsid w:val="006D605F"/>
    <w:rsid w:val="006D6470"/>
    <w:rsid w:val="006D6AC7"/>
    <w:rsid w:val="006D7924"/>
    <w:rsid w:val="006D7F18"/>
    <w:rsid w:val="006E001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72C3"/>
    <w:rsid w:val="007201EF"/>
    <w:rsid w:val="00721989"/>
    <w:rsid w:val="00722882"/>
    <w:rsid w:val="0072365A"/>
    <w:rsid w:val="0072556B"/>
    <w:rsid w:val="00725E1D"/>
    <w:rsid w:val="00726D8F"/>
    <w:rsid w:val="00726F47"/>
    <w:rsid w:val="00727009"/>
    <w:rsid w:val="00727F2D"/>
    <w:rsid w:val="00730804"/>
    <w:rsid w:val="00730D69"/>
    <w:rsid w:val="007311C1"/>
    <w:rsid w:val="00731C89"/>
    <w:rsid w:val="0073214B"/>
    <w:rsid w:val="00732F2F"/>
    <w:rsid w:val="0073339B"/>
    <w:rsid w:val="00733E69"/>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A1C"/>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9EA"/>
    <w:rsid w:val="00834F08"/>
    <w:rsid w:val="00835568"/>
    <w:rsid w:val="008355D7"/>
    <w:rsid w:val="00835E04"/>
    <w:rsid w:val="00835E2C"/>
    <w:rsid w:val="00835E77"/>
    <w:rsid w:val="00840DCF"/>
    <w:rsid w:val="00841844"/>
    <w:rsid w:val="00842030"/>
    <w:rsid w:val="0084270E"/>
    <w:rsid w:val="00842B7A"/>
    <w:rsid w:val="0084418B"/>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4ACC"/>
    <w:rsid w:val="008A5743"/>
    <w:rsid w:val="008A626F"/>
    <w:rsid w:val="008A7AF3"/>
    <w:rsid w:val="008B03C3"/>
    <w:rsid w:val="008B2883"/>
    <w:rsid w:val="008B2A88"/>
    <w:rsid w:val="008B36BF"/>
    <w:rsid w:val="008B36E8"/>
    <w:rsid w:val="008B3E1D"/>
    <w:rsid w:val="008B471C"/>
    <w:rsid w:val="008B4F96"/>
    <w:rsid w:val="008B5BAE"/>
    <w:rsid w:val="008B5F50"/>
    <w:rsid w:val="008B611B"/>
    <w:rsid w:val="008B716D"/>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EE6"/>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6915"/>
    <w:rsid w:val="00B16961"/>
    <w:rsid w:val="00B172FB"/>
    <w:rsid w:val="00B20F18"/>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10CD"/>
    <w:rsid w:val="00B921FF"/>
    <w:rsid w:val="00B93F28"/>
    <w:rsid w:val="00B94603"/>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2B1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22E3"/>
    <w:rsid w:val="00C93616"/>
    <w:rsid w:val="00C93AC6"/>
    <w:rsid w:val="00C943BC"/>
    <w:rsid w:val="00C94881"/>
    <w:rsid w:val="00C94978"/>
    <w:rsid w:val="00C94B9D"/>
    <w:rsid w:val="00C9551B"/>
    <w:rsid w:val="00C9634E"/>
    <w:rsid w:val="00C96D15"/>
    <w:rsid w:val="00C97823"/>
    <w:rsid w:val="00C97E8F"/>
    <w:rsid w:val="00CA0235"/>
    <w:rsid w:val="00CA0D55"/>
    <w:rsid w:val="00CA1118"/>
    <w:rsid w:val="00CA19EA"/>
    <w:rsid w:val="00CA1BBA"/>
    <w:rsid w:val="00CA1BFF"/>
    <w:rsid w:val="00CA252D"/>
    <w:rsid w:val="00CA2DB8"/>
    <w:rsid w:val="00CA3279"/>
    <w:rsid w:val="00CA37F7"/>
    <w:rsid w:val="00CA3E51"/>
    <w:rsid w:val="00CA3FD6"/>
    <w:rsid w:val="00CA43CC"/>
    <w:rsid w:val="00CA4FFD"/>
    <w:rsid w:val="00CA6519"/>
    <w:rsid w:val="00CA6BDD"/>
    <w:rsid w:val="00CA7F51"/>
    <w:rsid w:val="00CB1C5E"/>
    <w:rsid w:val="00CB1E38"/>
    <w:rsid w:val="00CB358F"/>
    <w:rsid w:val="00CB35AD"/>
    <w:rsid w:val="00CB3A96"/>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AB9"/>
    <w:rsid w:val="00CE1F7F"/>
    <w:rsid w:val="00CE245D"/>
    <w:rsid w:val="00CE2DD0"/>
    <w:rsid w:val="00CE750A"/>
    <w:rsid w:val="00CE79A0"/>
    <w:rsid w:val="00CE7AA7"/>
    <w:rsid w:val="00CE7CBA"/>
    <w:rsid w:val="00CF1146"/>
    <w:rsid w:val="00CF128B"/>
    <w:rsid w:val="00CF1D6A"/>
    <w:rsid w:val="00CF2DC4"/>
    <w:rsid w:val="00CF2E3F"/>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26"/>
    <w:rsid w:val="00D354CD"/>
    <w:rsid w:val="00D35A5E"/>
    <w:rsid w:val="00D35AED"/>
    <w:rsid w:val="00D35FFE"/>
    <w:rsid w:val="00D36601"/>
    <w:rsid w:val="00D36AD6"/>
    <w:rsid w:val="00D40D79"/>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04F"/>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2DBC"/>
    <w:rsid w:val="00DD3305"/>
    <w:rsid w:val="00DD351B"/>
    <w:rsid w:val="00DD358C"/>
    <w:rsid w:val="00DD3F4B"/>
    <w:rsid w:val="00DD43F9"/>
    <w:rsid w:val="00DD57CC"/>
    <w:rsid w:val="00DD6062"/>
    <w:rsid w:val="00DD6D18"/>
    <w:rsid w:val="00DD70B3"/>
    <w:rsid w:val="00DD74CF"/>
    <w:rsid w:val="00DD757A"/>
    <w:rsid w:val="00DD760D"/>
    <w:rsid w:val="00DD7713"/>
    <w:rsid w:val="00DD78FC"/>
    <w:rsid w:val="00DE1174"/>
    <w:rsid w:val="00DE1AE4"/>
    <w:rsid w:val="00DE2990"/>
    <w:rsid w:val="00DE364E"/>
    <w:rsid w:val="00DE39E2"/>
    <w:rsid w:val="00DE3EDA"/>
    <w:rsid w:val="00DE4ED8"/>
    <w:rsid w:val="00DE63C9"/>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245D"/>
    <w:rsid w:val="00E42C0B"/>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0CCE"/>
    <w:rsid w:val="00E7130B"/>
    <w:rsid w:val="00E716FE"/>
    <w:rsid w:val="00E72799"/>
    <w:rsid w:val="00E73082"/>
    <w:rsid w:val="00E7333C"/>
    <w:rsid w:val="00E73552"/>
    <w:rsid w:val="00E76442"/>
    <w:rsid w:val="00E76B7B"/>
    <w:rsid w:val="00E77380"/>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4299"/>
    <w:rsid w:val="00EF4392"/>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13"/>
    <w:rsid w:val="00F96FB3"/>
    <w:rsid w:val="00F96FDC"/>
    <w:rsid w:val="00F97711"/>
    <w:rsid w:val="00F97789"/>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ED7D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FF33950-FDBE-43FB-8301-52E54A27814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3490</TotalTime>
  <Pages>7</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642</cp:revision>
  <cp:lastPrinted>2018-03-23T06:01:00Z</cp:lastPrinted>
  <dcterms:created xsi:type="dcterms:W3CDTF">2017-07-18T07:50:00Z</dcterms:created>
  <dcterms:modified xsi:type="dcterms:W3CDTF">2018-03-30T05:38:00Z</dcterms:modified>
</cp:coreProperties>
</file>