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840" w:rsidRPr="00305F61" w:rsidRDefault="00806855" w:rsidP="00585840">
      <w:pPr>
        <w:autoSpaceDE w:val="0"/>
        <w:autoSpaceDN w:val="0"/>
        <w:adjustRightInd w:val="0"/>
        <w:spacing w:after="0" w:line="240" w:lineRule="auto"/>
        <w:rPr>
          <w:rFonts w:ascii="Times New Roman" w:hAnsi="Times New Roman" w:cs="Times New Roman"/>
          <w:b/>
          <w:bCs/>
          <w:sz w:val="24"/>
          <w:szCs w:val="24"/>
          <w:lang w:val="ro-RO"/>
        </w:rPr>
      </w:pPr>
      <w:r w:rsidRPr="00305F61">
        <w:rPr>
          <w:rFonts w:ascii="Times New Roman" w:hAnsi="Times New Roman" w:cs="Times New Roman"/>
          <w:b/>
          <w:bCs/>
          <w:sz w:val="24"/>
          <w:szCs w:val="24"/>
          <w:lang w:val="ro-RO"/>
        </w:rPr>
        <w:t>MINISTERUL APELOR ȘI PĂDURILOR</w:t>
      </w:r>
    </w:p>
    <w:p w:rsidR="00585840" w:rsidRPr="00305F61" w:rsidRDefault="00585840" w:rsidP="00585840">
      <w:pPr>
        <w:autoSpaceDE w:val="0"/>
        <w:autoSpaceDN w:val="0"/>
        <w:adjustRightInd w:val="0"/>
        <w:spacing w:after="0" w:line="240" w:lineRule="auto"/>
        <w:rPr>
          <w:rFonts w:ascii="Times New Roman" w:hAnsi="Times New Roman" w:cs="Times New Roman"/>
          <w:b/>
          <w:bCs/>
          <w:sz w:val="24"/>
          <w:szCs w:val="24"/>
          <w:lang w:val="ro-RO"/>
        </w:rPr>
      </w:pPr>
      <w:r w:rsidRPr="00305F61">
        <w:rPr>
          <w:rFonts w:ascii="Times New Roman" w:hAnsi="Times New Roman" w:cs="Times New Roman"/>
          <w:b/>
          <w:bCs/>
          <w:sz w:val="24"/>
          <w:szCs w:val="24"/>
          <w:lang w:val="ro-RO"/>
        </w:rPr>
        <w:t>Direcția</w:t>
      </w:r>
      <w:r w:rsidR="002A5A32" w:rsidRPr="00305F61">
        <w:rPr>
          <w:rFonts w:ascii="Times New Roman" w:hAnsi="Times New Roman" w:cs="Times New Roman"/>
          <w:b/>
          <w:bCs/>
          <w:sz w:val="24"/>
          <w:szCs w:val="24"/>
          <w:lang w:val="ro-RO"/>
        </w:rPr>
        <w:t xml:space="preserve"> </w:t>
      </w:r>
      <w:r w:rsidR="00B30639" w:rsidRPr="00305F61">
        <w:rPr>
          <w:rFonts w:ascii="Times New Roman" w:hAnsi="Times New Roman" w:cs="Times New Roman"/>
          <w:b/>
          <w:bCs/>
          <w:sz w:val="24"/>
          <w:szCs w:val="24"/>
          <w:lang w:val="ro-RO"/>
        </w:rPr>
        <w:t>Generală  Păduri</w:t>
      </w:r>
    </w:p>
    <w:p w:rsidR="00585840" w:rsidRPr="00305F61" w:rsidRDefault="00585840" w:rsidP="00585840">
      <w:pPr>
        <w:autoSpaceDE w:val="0"/>
        <w:autoSpaceDN w:val="0"/>
        <w:adjustRightInd w:val="0"/>
        <w:spacing w:after="0" w:line="240" w:lineRule="auto"/>
        <w:rPr>
          <w:rFonts w:ascii="Times New Roman" w:hAnsi="Times New Roman" w:cs="Times New Roman"/>
          <w:bCs/>
          <w:sz w:val="24"/>
          <w:szCs w:val="24"/>
          <w:lang w:val="ro-RO"/>
        </w:rPr>
      </w:pPr>
      <w:r w:rsidRPr="00305F61">
        <w:rPr>
          <w:rFonts w:ascii="Times New Roman" w:hAnsi="Times New Roman" w:cs="Times New Roman"/>
          <w:bCs/>
          <w:sz w:val="24"/>
          <w:szCs w:val="24"/>
          <w:lang w:val="ro-RO"/>
        </w:rPr>
        <w:t>Nr. ______/ __________</w:t>
      </w:r>
    </w:p>
    <w:p w:rsidR="00585840" w:rsidRPr="00305F61" w:rsidRDefault="00585840" w:rsidP="00003164">
      <w:pPr>
        <w:autoSpaceDE w:val="0"/>
        <w:autoSpaceDN w:val="0"/>
        <w:adjustRightInd w:val="0"/>
        <w:spacing w:after="0" w:line="240" w:lineRule="auto"/>
        <w:jc w:val="center"/>
        <w:rPr>
          <w:rFonts w:ascii="Times New Roman" w:hAnsi="Times New Roman" w:cs="Times New Roman"/>
          <w:b/>
          <w:bCs/>
          <w:sz w:val="24"/>
          <w:szCs w:val="24"/>
          <w:lang w:val="ro-RO"/>
        </w:rPr>
      </w:pPr>
    </w:p>
    <w:p w:rsidR="00367C87" w:rsidRPr="00305F61" w:rsidRDefault="00367C87" w:rsidP="00367C87">
      <w:pPr>
        <w:autoSpaceDE w:val="0"/>
        <w:autoSpaceDN w:val="0"/>
        <w:adjustRightInd w:val="0"/>
        <w:spacing w:after="0"/>
        <w:jc w:val="center"/>
        <w:rPr>
          <w:rFonts w:ascii="Times New Roman" w:hAnsi="Times New Roman" w:cs="Times New Roman"/>
          <w:b/>
          <w:bCs/>
          <w:sz w:val="24"/>
          <w:szCs w:val="24"/>
          <w:lang w:val="ro-RO"/>
        </w:rPr>
      </w:pPr>
      <w:r w:rsidRPr="00305F61">
        <w:rPr>
          <w:rFonts w:ascii="Times New Roman" w:hAnsi="Times New Roman" w:cs="Times New Roman"/>
          <w:b/>
          <w:bCs/>
          <w:sz w:val="24"/>
          <w:szCs w:val="24"/>
          <w:lang w:val="ro-RO"/>
        </w:rPr>
        <w:t xml:space="preserve">                                                </w:t>
      </w:r>
      <w:r w:rsidR="00140CA3" w:rsidRPr="00305F61">
        <w:rPr>
          <w:rFonts w:ascii="Times New Roman" w:hAnsi="Times New Roman" w:cs="Times New Roman"/>
          <w:b/>
          <w:bCs/>
          <w:sz w:val="24"/>
          <w:szCs w:val="24"/>
          <w:lang w:val="ro-RO"/>
        </w:rPr>
        <w:t xml:space="preserve">   </w:t>
      </w:r>
      <w:r w:rsidRPr="00305F61">
        <w:rPr>
          <w:rFonts w:ascii="Times New Roman" w:hAnsi="Times New Roman" w:cs="Times New Roman"/>
          <w:b/>
          <w:bCs/>
          <w:sz w:val="24"/>
          <w:szCs w:val="24"/>
          <w:u w:val="single"/>
          <w:lang w:val="ro-RO"/>
        </w:rPr>
        <w:t>Se aprobă</w:t>
      </w:r>
      <w:r w:rsidRPr="00305F61">
        <w:rPr>
          <w:rFonts w:ascii="Times New Roman" w:hAnsi="Times New Roman" w:cs="Times New Roman"/>
          <w:b/>
          <w:bCs/>
          <w:sz w:val="24"/>
          <w:szCs w:val="24"/>
          <w:lang w:val="ro-RO"/>
        </w:rPr>
        <w:t>,</w:t>
      </w:r>
    </w:p>
    <w:p w:rsidR="00367C87" w:rsidRPr="00305F61" w:rsidRDefault="00367C87" w:rsidP="00140CA3">
      <w:pPr>
        <w:autoSpaceDE w:val="0"/>
        <w:autoSpaceDN w:val="0"/>
        <w:adjustRightInd w:val="0"/>
        <w:spacing w:before="120" w:after="0"/>
        <w:jc w:val="center"/>
        <w:rPr>
          <w:rFonts w:ascii="Times New Roman" w:hAnsi="Times New Roman" w:cs="Times New Roman"/>
          <w:b/>
          <w:bCs/>
          <w:sz w:val="24"/>
          <w:szCs w:val="24"/>
          <w:lang w:val="ro-RO"/>
        </w:rPr>
      </w:pPr>
      <w:r w:rsidRPr="00305F61">
        <w:rPr>
          <w:rFonts w:ascii="Times New Roman" w:hAnsi="Times New Roman" w:cs="Times New Roman"/>
          <w:b/>
          <w:bCs/>
          <w:sz w:val="24"/>
          <w:szCs w:val="24"/>
          <w:lang w:val="ro-RO"/>
        </w:rPr>
        <w:t xml:space="preserve">                            </w:t>
      </w:r>
      <w:r w:rsidR="000C59B8" w:rsidRPr="00305F61">
        <w:rPr>
          <w:rFonts w:ascii="Times New Roman" w:hAnsi="Times New Roman" w:cs="Times New Roman"/>
          <w:b/>
          <w:bCs/>
          <w:sz w:val="24"/>
          <w:szCs w:val="24"/>
          <w:lang w:val="ro-RO"/>
        </w:rPr>
        <w:t xml:space="preserve">              </w:t>
      </w:r>
      <w:r w:rsidR="002A5A32" w:rsidRPr="00305F61">
        <w:rPr>
          <w:rFonts w:ascii="Times New Roman" w:hAnsi="Times New Roman" w:cs="Times New Roman"/>
          <w:b/>
          <w:bCs/>
          <w:sz w:val="24"/>
          <w:szCs w:val="24"/>
          <w:lang w:val="ro-RO"/>
        </w:rPr>
        <w:t xml:space="preserve">   </w:t>
      </w:r>
      <w:r w:rsidR="00A51418" w:rsidRPr="00305F61">
        <w:rPr>
          <w:rFonts w:ascii="Times New Roman" w:hAnsi="Times New Roman" w:cs="Times New Roman"/>
          <w:b/>
          <w:bCs/>
          <w:sz w:val="24"/>
          <w:szCs w:val="24"/>
          <w:lang w:val="ro-RO"/>
        </w:rPr>
        <w:t xml:space="preserve">   </w:t>
      </w:r>
    </w:p>
    <w:p w:rsidR="00140CA3" w:rsidRPr="00305F61" w:rsidRDefault="00140CA3" w:rsidP="00140CA3">
      <w:pPr>
        <w:autoSpaceDE w:val="0"/>
        <w:autoSpaceDN w:val="0"/>
        <w:adjustRightInd w:val="0"/>
        <w:spacing w:before="120" w:after="0" w:line="240" w:lineRule="auto"/>
        <w:ind w:left="4320" w:firstLine="720"/>
        <w:jc w:val="both"/>
        <w:rPr>
          <w:rFonts w:ascii="Times New Roman" w:hAnsi="Times New Roman" w:cs="Times New Roman"/>
          <w:b/>
          <w:bCs/>
          <w:sz w:val="24"/>
          <w:szCs w:val="24"/>
          <w:lang w:val="ro-RO"/>
        </w:rPr>
      </w:pPr>
      <w:r w:rsidRPr="00305F61">
        <w:rPr>
          <w:rFonts w:ascii="Times New Roman" w:hAnsi="Times New Roman" w:cs="Times New Roman"/>
          <w:b/>
          <w:bCs/>
          <w:sz w:val="24"/>
          <w:szCs w:val="24"/>
          <w:lang w:val="ro-RO"/>
        </w:rPr>
        <w:t>SECRETAR DE STAT</w:t>
      </w:r>
    </w:p>
    <w:p w:rsidR="00140CA3" w:rsidRPr="00305F61" w:rsidRDefault="00140CA3" w:rsidP="00140CA3">
      <w:pPr>
        <w:autoSpaceDE w:val="0"/>
        <w:autoSpaceDN w:val="0"/>
        <w:adjustRightInd w:val="0"/>
        <w:spacing w:after="0" w:line="240" w:lineRule="auto"/>
        <w:jc w:val="both"/>
        <w:rPr>
          <w:rFonts w:ascii="Times New Roman" w:hAnsi="Times New Roman" w:cs="Times New Roman"/>
          <w:b/>
          <w:bCs/>
          <w:sz w:val="24"/>
          <w:szCs w:val="24"/>
          <w:lang w:val="ro-RO"/>
        </w:rPr>
      </w:pPr>
    </w:p>
    <w:p w:rsidR="00140CA3" w:rsidRPr="00305F61" w:rsidRDefault="00140CA3" w:rsidP="00140CA3">
      <w:pPr>
        <w:autoSpaceDE w:val="0"/>
        <w:autoSpaceDN w:val="0"/>
        <w:adjustRightInd w:val="0"/>
        <w:spacing w:after="0" w:line="240" w:lineRule="auto"/>
        <w:jc w:val="both"/>
        <w:rPr>
          <w:rFonts w:ascii="Times New Roman" w:hAnsi="Times New Roman" w:cs="Times New Roman"/>
          <w:b/>
          <w:bCs/>
          <w:sz w:val="24"/>
          <w:szCs w:val="24"/>
          <w:lang w:val="ro-RO"/>
        </w:rPr>
      </w:pPr>
      <w:r w:rsidRPr="00305F61">
        <w:rPr>
          <w:rFonts w:ascii="Times New Roman" w:hAnsi="Times New Roman" w:cs="Times New Roman"/>
          <w:b/>
          <w:bCs/>
          <w:sz w:val="24"/>
          <w:szCs w:val="24"/>
          <w:lang w:val="ro-RO"/>
        </w:rPr>
        <w:t xml:space="preserve">        </w:t>
      </w:r>
      <w:r w:rsidRPr="00305F61">
        <w:rPr>
          <w:rFonts w:ascii="Times New Roman" w:hAnsi="Times New Roman" w:cs="Times New Roman"/>
          <w:b/>
          <w:bCs/>
          <w:sz w:val="24"/>
          <w:szCs w:val="24"/>
          <w:lang w:val="ro-RO"/>
        </w:rPr>
        <w:tab/>
      </w:r>
      <w:r w:rsidRPr="00305F61">
        <w:rPr>
          <w:rFonts w:ascii="Times New Roman" w:hAnsi="Times New Roman" w:cs="Times New Roman"/>
          <w:b/>
          <w:bCs/>
          <w:sz w:val="24"/>
          <w:szCs w:val="24"/>
          <w:lang w:val="ro-RO"/>
        </w:rPr>
        <w:tab/>
      </w:r>
      <w:r w:rsidRPr="00305F61">
        <w:rPr>
          <w:rFonts w:ascii="Times New Roman" w:hAnsi="Times New Roman" w:cs="Times New Roman"/>
          <w:b/>
          <w:bCs/>
          <w:sz w:val="24"/>
          <w:szCs w:val="24"/>
          <w:lang w:val="ro-RO"/>
        </w:rPr>
        <w:tab/>
      </w:r>
      <w:r w:rsidRPr="00305F61">
        <w:rPr>
          <w:rFonts w:ascii="Times New Roman" w:hAnsi="Times New Roman" w:cs="Times New Roman"/>
          <w:b/>
          <w:bCs/>
          <w:sz w:val="24"/>
          <w:szCs w:val="24"/>
          <w:lang w:val="ro-RO"/>
        </w:rPr>
        <w:tab/>
      </w:r>
      <w:r w:rsidRPr="00305F61">
        <w:rPr>
          <w:rFonts w:ascii="Times New Roman" w:hAnsi="Times New Roman" w:cs="Times New Roman"/>
          <w:b/>
          <w:bCs/>
          <w:sz w:val="24"/>
          <w:szCs w:val="24"/>
          <w:lang w:val="ro-RO"/>
        </w:rPr>
        <w:tab/>
      </w:r>
      <w:r w:rsidRPr="00305F61">
        <w:rPr>
          <w:rFonts w:ascii="Times New Roman" w:hAnsi="Times New Roman" w:cs="Times New Roman"/>
          <w:b/>
          <w:bCs/>
          <w:sz w:val="24"/>
          <w:szCs w:val="24"/>
          <w:lang w:val="ro-RO"/>
        </w:rPr>
        <w:tab/>
      </w:r>
      <w:r w:rsidRPr="00305F61">
        <w:rPr>
          <w:rFonts w:ascii="Times New Roman" w:hAnsi="Times New Roman" w:cs="Times New Roman"/>
          <w:b/>
          <w:bCs/>
          <w:sz w:val="24"/>
          <w:szCs w:val="24"/>
          <w:lang w:val="ro-RO"/>
        </w:rPr>
        <w:tab/>
        <w:t xml:space="preserve">       </w:t>
      </w:r>
      <w:r w:rsidRPr="00305F61">
        <w:rPr>
          <w:rFonts w:ascii="Times New Roman" w:hAnsi="Times New Roman" w:cs="Times New Roman"/>
          <w:b/>
          <w:bCs/>
          <w:sz w:val="24"/>
          <w:szCs w:val="24"/>
          <w:lang w:val="ro-RO"/>
        </w:rPr>
        <w:t>Istrate ȘTEȚCO</w:t>
      </w:r>
    </w:p>
    <w:p w:rsidR="00367C87" w:rsidRPr="00305F61" w:rsidRDefault="00367C87" w:rsidP="00003164">
      <w:pPr>
        <w:autoSpaceDE w:val="0"/>
        <w:autoSpaceDN w:val="0"/>
        <w:adjustRightInd w:val="0"/>
        <w:spacing w:after="0" w:line="240" w:lineRule="auto"/>
        <w:jc w:val="center"/>
        <w:rPr>
          <w:rFonts w:ascii="Times New Roman" w:hAnsi="Times New Roman" w:cs="Times New Roman"/>
          <w:b/>
          <w:bCs/>
          <w:sz w:val="24"/>
          <w:szCs w:val="24"/>
          <w:lang w:val="ro-RO"/>
        </w:rPr>
      </w:pPr>
    </w:p>
    <w:p w:rsidR="00E65A8A" w:rsidRPr="00305F61" w:rsidRDefault="00E65A8A" w:rsidP="00140CA3">
      <w:pPr>
        <w:autoSpaceDE w:val="0"/>
        <w:autoSpaceDN w:val="0"/>
        <w:adjustRightInd w:val="0"/>
        <w:spacing w:before="120" w:after="0" w:line="240" w:lineRule="auto"/>
        <w:jc w:val="both"/>
        <w:rPr>
          <w:rFonts w:ascii="Times New Roman" w:hAnsi="Times New Roman" w:cs="Times New Roman"/>
          <w:b/>
          <w:bCs/>
          <w:sz w:val="24"/>
          <w:szCs w:val="24"/>
          <w:lang w:val="ro-RO"/>
        </w:rPr>
      </w:pPr>
      <w:r w:rsidRPr="00305F61">
        <w:rPr>
          <w:rFonts w:ascii="Times New Roman" w:hAnsi="Times New Roman" w:cs="Times New Roman"/>
          <w:b/>
          <w:bCs/>
          <w:sz w:val="24"/>
          <w:szCs w:val="24"/>
          <w:lang w:val="ro-RO"/>
        </w:rPr>
        <w:t xml:space="preserve">  </w:t>
      </w:r>
    </w:p>
    <w:p w:rsidR="00E65A8A" w:rsidRPr="00305F61" w:rsidRDefault="00E65A8A" w:rsidP="00E65A8A">
      <w:pPr>
        <w:autoSpaceDE w:val="0"/>
        <w:autoSpaceDN w:val="0"/>
        <w:adjustRightInd w:val="0"/>
        <w:spacing w:after="0" w:line="240" w:lineRule="auto"/>
        <w:jc w:val="both"/>
        <w:rPr>
          <w:rFonts w:ascii="Times New Roman" w:hAnsi="Times New Roman" w:cs="Times New Roman"/>
          <w:b/>
          <w:bCs/>
          <w:sz w:val="24"/>
          <w:szCs w:val="24"/>
          <w:lang w:val="ro-RO"/>
        </w:rPr>
      </w:pPr>
    </w:p>
    <w:p w:rsidR="002A5A32" w:rsidRPr="00305F61" w:rsidRDefault="002A5A32" w:rsidP="00003164">
      <w:pPr>
        <w:autoSpaceDE w:val="0"/>
        <w:autoSpaceDN w:val="0"/>
        <w:adjustRightInd w:val="0"/>
        <w:spacing w:after="0" w:line="240" w:lineRule="auto"/>
        <w:jc w:val="center"/>
        <w:rPr>
          <w:rFonts w:ascii="Times New Roman" w:hAnsi="Times New Roman" w:cs="Times New Roman"/>
          <w:b/>
          <w:bCs/>
          <w:sz w:val="24"/>
          <w:szCs w:val="24"/>
          <w:lang w:val="ro-RO"/>
        </w:rPr>
      </w:pPr>
    </w:p>
    <w:p w:rsidR="002A5A32" w:rsidRPr="00305F61" w:rsidRDefault="002A5A32" w:rsidP="00003164">
      <w:pPr>
        <w:autoSpaceDE w:val="0"/>
        <w:autoSpaceDN w:val="0"/>
        <w:adjustRightInd w:val="0"/>
        <w:spacing w:after="0" w:line="240" w:lineRule="auto"/>
        <w:jc w:val="center"/>
        <w:rPr>
          <w:rFonts w:ascii="Times New Roman" w:hAnsi="Times New Roman" w:cs="Times New Roman"/>
          <w:b/>
          <w:bCs/>
          <w:sz w:val="24"/>
          <w:szCs w:val="24"/>
          <w:lang w:val="ro-RO"/>
        </w:rPr>
      </w:pPr>
    </w:p>
    <w:p w:rsidR="002A5A32" w:rsidRPr="00305F61" w:rsidRDefault="002A5A32" w:rsidP="00003164">
      <w:pPr>
        <w:autoSpaceDE w:val="0"/>
        <w:autoSpaceDN w:val="0"/>
        <w:adjustRightInd w:val="0"/>
        <w:spacing w:after="0" w:line="240" w:lineRule="auto"/>
        <w:jc w:val="center"/>
        <w:rPr>
          <w:rFonts w:ascii="Times New Roman" w:hAnsi="Times New Roman" w:cs="Times New Roman"/>
          <w:b/>
          <w:bCs/>
          <w:sz w:val="24"/>
          <w:szCs w:val="24"/>
          <w:lang w:val="ro-RO"/>
        </w:rPr>
      </w:pPr>
    </w:p>
    <w:p w:rsidR="00003164" w:rsidRPr="00305F61" w:rsidRDefault="00585840" w:rsidP="00003164">
      <w:pPr>
        <w:autoSpaceDE w:val="0"/>
        <w:autoSpaceDN w:val="0"/>
        <w:adjustRightInd w:val="0"/>
        <w:spacing w:after="0" w:line="240" w:lineRule="auto"/>
        <w:jc w:val="center"/>
        <w:rPr>
          <w:rFonts w:ascii="Times New Roman" w:hAnsi="Times New Roman" w:cs="Times New Roman"/>
          <w:b/>
          <w:bCs/>
          <w:sz w:val="24"/>
          <w:szCs w:val="24"/>
          <w:lang w:val="ro-RO"/>
        </w:rPr>
      </w:pPr>
      <w:r w:rsidRPr="00305F61">
        <w:rPr>
          <w:rFonts w:ascii="Times New Roman" w:hAnsi="Times New Roman" w:cs="Times New Roman"/>
          <w:b/>
          <w:bCs/>
          <w:sz w:val="24"/>
          <w:szCs w:val="24"/>
          <w:lang w:val="ro-RO"/>
        </w:rPr>
        <w:t>REFERAT DE APROBARE</w:t>
      </w:r>
    </w:p>
    <w:p w:rsidR="00003164" w:rsidRPr="00305F61" w:rsidRDefault="00003164" w:rsidP="00003164">
      <w:pPr>
        <w:autoSpaceDE w:val="0"/>
        <w:autoSpaceDN w:val="0"/>
        <w:adjustRightInd w:val="0"/>
        <w:spacing w:after="0" w:line="240" w:lineRule="auto"/>
        <w:jc w:val="center"/>
        <w:rPr>
          <w:rFonts w:ascii="Times New Roman" w:hAnsi="Times New Roman" w:cs="Times New Roman"/>
          <w:b/>
          <w:bCs/>
          <w:sz w:val="24"/>
          <w:szCs w:val="24"/>
          <w:lang w:val="ro-RO"/>
        </w:rPr>
      </w:pPr>
    </w:p>
    <w:p w:rsidR="00003164" w:rsidRPr="00305F61" w:rsidRDefault="005B4B8A" w:rsidP="005B4B8A">
      <w:pPr>
        <w:autoSpaceDE w:val="0"/>
        <w:autoSpaceDN w:val="0"/>
        <w:adjustRightInd w:val="0"/>
        <w:spacing w:after="0" w:line="240" w:lineRule="auto"/>
        <w:jc w:val="center"/>
        <w:rPr>
          <w:rFonts w:ascii="Times New Roman" w:hAnsi="Times New Roman" w:cs="Times New Roman"/>
          <w:b/>
          <w:bCs/>
          <w:color w:val="000000"/>
          <w:sz w:val="24"/>
          <w:szCs w:val="24"/>
          <w:lang w:val="ro-RO"/>
        </w:rPr>
      </w:pPr>
      <w:r w:rsidRPr="00305F61">
        <w:rPr>
          <w:rFonts w:ascii="Times New Roman" w:hAnsi="Times New Roman" w:cs="Times New Roman"/>
          <w:b/>
          <w:bCs/>
          <w:sz w:val="24"/>
          <w:szCs w:val="24"/>
          <w:lang w:val="ro-RO"/>
        </w:rPr>
        <w:t xml:space="preserve">a </w:t>
      </w:r>
      <w:r w:rsidR="00003164" w:rsidRPr="00305F61">
        <w:rPr>
          <w:rFonts w:ascii="Times New Roman" w:hAnsi="Times New Roman" w:cs="Times New Roman"/>
          <w:b/>
          <w:bCs/>
          <w:sz w:val="24"/>
          <w:szCs w:val="24"/>
          <w:lang w:val="ro-RO"/>
        </w:rPr>
        <w:t>Proiect</w:t>
      </w:r>
      <w:r w:rsidRPr="00305F61">
        <w:rPr>
          <w:rFonts w:ascii="Times New Roman" w:hAnsi="Times New Roman" w:cs="Times New Roman"/>
          <w:b/>
          <w:bCs/>
          <w:sz w:val="24"/>
          <w:szCs w:val="24"/>
          <w:lang w:val="ro-RO"/>
        </w:rPr>
        <w:t>ului</w:t>
      </w:r>
      <w:r w:rsidR="00003164" w:rsidRPr="00305F61">
        <w:rPr>
          <w:rFonts w:ascii="Times New Roman" w:hAnsi="Times New Roman" w:cs="Times New Roman"/>
          <w:b/>
          <w:bCs/>
          <w:sz w:val="24"/>
          <w:szCs w:val="24"/>
          <w:lang w:val="ro-RO"/>
        </w:rPr>
        <w:t xml:space="preserve"> de</w:t>
      </w:r>
      <w:r w:rsidR="00FD0C11" w:rsidRPr="00305F61">
        <w:rPr>
          <w:rFonts w:ascii="Times New Roman" w:hAnsi="Times New Roman" w:cs="Times New Roman"/>
          <w:b/>
          <w:bCs/>
          <w:sz w:val="24"/>
          <w:szCs w:val="24"/>
          <w:lang w:val="ro-RO"/>
        </w:rPr>
        <w:t xml:space="preserve"> </w:t>
      </w:r>
      <w:r w:rsidR="00B3054A" w:rsidRPr="00305F61">
        <w:rPr>
          <w:rFonts w:ascii="Times New Roman" w:hAnsi="Times New Roman" w:cs="Times New Roman"/>
          <w:b/>
          <w:bCs/>
          <w:sz w:val="24"/>
          <w:szCs w:val="24"/>
          <w:lang w:val="ro-RO"/>
        </w:rPr>
        <w:t>Ordin</w:t>
      </w:r>
      <w:r w:rsidR="00FD0C11" w:rsidRPr="00305F61">
        <w:rPr>
          <w:rFonts w:ascii="Times New Roman" w:hAnsi="Times New Roman" w:cs="Times New Roman"/>
          <w:b/>
          <w:bCs/>
          <w:sz w:val="24"/>
          <w:szCs w:val="24"/>
          <w:lang w:val="ro-RO"/>
        </w:rPr>
        <w:t xml:space="preserve"> privind</w:t>
      </w:r>
      <w:r w:rsidR="00003164" w:rsidRPr="00305F61">
        <w:rPr>
          <w:rFonts w:ascii="Times New Roman" w:hAnsi="Times New Roman" w:cs="Times New Roman"/>
          <w:b/>
          <w:bCs/>
          <w:sz w:val="24"/>
          <w:szCs w:val="24"/>
          <w:lang w:val="ro-RO"/>
        </w:rPr>
        <w:t xml:space="preserve"> aprobarea normelor de cheltuieli finanțate de la bugetul </w:t>
      </w:r>
      <w:r w:rsidR="00140CA3" w:rsidRPr="00305F61">
        <w:rPr>
          <w:rFonts w:ascii="Times New Roman" w:hAnsi="Times New Roman" w:cs="Times New Roman"/>
          <w:b/>
          <w:bCs/>
          <w:sz w:val="24"/>
          <w:szCs w:val="24"/>
          <w:lang w:val="ro-RO"/>
        </w:rPr>
        <w:t xml:space="preserve"> </w:t>
      </w:r>
      <w:r w:rsidR="00003164" w:rsidRPr="00305F61">
        <w:rPr>
          <w:rFonts w:ascii="Times New Roman" w:hAnsi="Times New Roman" w:cs="Times New Roman"/>
          <w:b/>
          <w:bCs/>
          <w:sz w:val="24"/>
          <w:szCs w:val="24"/>
          <w:lang w:val="ro-RO"/>
        </w:rPr>
        <w:t xml:space="preserve">de stat, prin </w:t>
      </w:r>
      <w:r w:rsidR="005E48E2" w:rsidRPr="00305F61">
        <w:rPr>
          <w:rFonts w:ascii="Times New Roman" w:hAnsi="Times New Roman" w:cs="Times New Roman"/>
          <w:b/>
          <w:bCs/>
          <w:sz w:val="24"/>
          <w:szCs w:val="24"/>
          <w:lang w:val="ro-RO"/>
        </w:rPr>
        <w:t xml:space="preserve">bugetul </w:t>
      </w:r>
      <w:r w:rsidR="00FD0C11" w:rsidRPr="00305F61">
        <w:rPr>
          <w:rFonts w:ascii="Times New Roman" w:hAnsi="Times New Roman" w:cs="Times New Roman"/>
          <w:b/>
          <w:bCs/>
          <w:sz w:val="24"/>
          <w:szCs w:val="24"/>
          <w:lang w:val="ro-RO"/>
        </w:rPr>
        <w:t xml:space="preserve">Ministerului </w:t>
      </w:r>
      <w:r w:rsidR="00B3054A" w:rsidRPr="00305F61">
        <w:rPr>
          <w:rFonts w:ascii="Times New Roman" w:hAnsi="Times New Roman" w:cs="Times New Roman"/>
          <w:b/>
          <w:bCs/>
          <w:sz w:val="24"/>
          <w:szCs w:val="24"/>
          <w:lang w:val="ro-RO"/>
        </w:rPr>
        <w:t>Apelor și Pădurilor</w:t>
      </w:r>
      <w:r w:rsidR="00C62527" w:rsidRPr="00305F61">
        <w:rPr>
          <w:rFonts w:ascii="Times New Roman" w:hAnsi="Times New Roman" w:cs="Times New Roman"/>
          <w:b/>
          <w:bCs/>
          <w:sz w:val="24"/>
          <w:szCs w:val="24"/>
          <w:lang w:val="ro-RO"/>
        </w:rPr>
        <w:t>, pentru întreține</w:t>
      </w:r>
      <w:r w:rsidR="00140CA3" w:rsidRPr="00305F61">
        <w:rPr>
          <w:rFonts w:ascii="Times New Roman" w:hAnsi="Times New Roman" w:cs="Times New Roman"/>
          <w:b/>
          <w:bCs/>
          <w:sz w:val="24"/>
          <w:szCs w:val="24"/>
          <w:lang w:val="ro-RO"/>
        </w:rPr>
        <w:t>rea cabalinelor din</w:t>
      </w:r>
      <w:r w:rsidR="00305F61">
        <w:rPr>
          <w:rFonts w:ascii="Times New Roman" w:hAnsi="Times New Roman" w:cs="Times New Roman"/>
          <w:b/>
          <w:bCs/>
          <w:sz w:val="24"/>
          <w:szCs w:val="24"/>
          <w:lang w:val="ro-RO"/>
        </w:rPr>
        <w:t xml:space="preserve"> </w:t>
      </w:r>
      <w:r w:rsidR="00003164" w:rsidRPr="00305F61">
        <w:rPr>
          <w:rFonts w:ascii="Times New Roman" w:hAnsi="Times New Roman" w:cs="Times New Roman"/>
          <w:b/>
          <w:bCs/>
          <w:sz w:val="24"/>
          <w:szCs w:val="24"/>
          <w:lang w:val="ro-RO"/>
        </w:rPr>
        <w:t>categoria Herghelia Națională</w:t>
      </w:r>
      <w:r w:rsidR="00B3054A" w:rsidRPr="00305F61">
        <w:rPr>
          <w:rFonts w:ascii="Times New Roman" w:hAnsi="Times New Roman" w:cs="Times New Roman"/>
          <w:b/>
          <w:bCs/>
          <w:sz w:val="24"/>
          <w:szCs w:val="24"/>
          <w:lang w:val="ro-RO"/>
        </w:rPr>
        <w:t>, a</w:t>
      </w:r>
      <w:r w:rsidR="009B4630" w:rsidRPr="00305F61">
        <w:rPr>
          <w:rFonts w:ascii="Times New Roman" w:hAnsi="Times New Roman" w:cs="Times New Roman"/>
          <w:b/>
          <w:bCs/>
          <w:sz w:val="24"/>
          <w:szCs w:val="24"/>
          <w:lang w:val="ro-RO"/>
        </w:rPr>
        <w:t>flate în patrimoniu</w:t>
      </w:r>
      <w:r w:rsidR="00DC6C8F" w:rsidRPr="00305F61">
        <w:rPr>
          <w:rFonts w:ascii="Times New Roman" w:hAnsi="Times New Roman" w:cs="Times New Roman"/>
          <w:b/>
          <w:bCs/>
          <w:sz w:val="24"/>
          <w:szCs w:val="24"/>
          <w:lang w:val="ro-RO"/>
        </w:rPr>
        <w:t>l genetic naț</w:t>
      </w:r>
      <w:r w:rsidR="009B4630" w:rsidRPr="00305F61">
        <w:rPr>
          <w:rFonts w:ascii="Times New Roman" w:hAnsi="Times New Roman" w:cs="Times New Roman"/>
          <w:b/>
          <w:bCs/>
          <w:sz w:val="24"/>
          <w:szCs w:val="24"/>
          <w:lang w:val="ro-RO"/>
        </w:rPr>
        <w:t>ional ș</w:t>
      </w:r>
      <w:r w:rsidR="00DC6C8F" w:rsidRPr="00305F61">
        <w:rPr>
          <w:rFonts w:ascii="Times New Roman" w:hAnsi="Times New Roman" w:cs="Times New Roman"/>
          <w:b/>
          <w:bCs/>
          <w:sz w:val="24"/>
          <w:szCs w:val="24"/>
          <w:lang w:val="ro-RO"/>
        </w:rPr>
        <w:t>i î</w:t>
      </w:r>
      <w:r w:rsidR="00B3054A" w:rsidRPr="00305F61">
        <w:rPr>
          <w:rFonts w:ascii="Times New Roman" w:hAnsi="Times New Roman" w:cs="Times New Roman"/>
          <w:b/>
          <w:bCs/>
          <w:sz w:val="24"/>
          <w:szCs w:val="24"/>
          <w:lang w:val="ro-RO"/>
        </w:rPr>
        <w:t>n administrarea</w:t>
      </w:r>
      <w:r w:rsidRPr="00305F61">
        <w:rPr>
          <w:rFonts w:ascii="Times New Roman" w:hAnsi="Times New Roman" w:cs="Times New Roman"/>
          <w:b/>
          <w:bCs/>
          <w:sz w:val="24"/>
          <w:szCs w:val="24"/>
          <w:lang w:val="ro-RO"/>
        </w:rPr>
        <w:t xml:space="preserve"> </w:t>
      </w:r>
      <w:r w:rsidR="00B3054A" w:rsidRPr="00305F61">
        <w:rPr>
          <w:rFonts w:ascii="Times New Roman" w:hAnsi="Times New Roman" w:cs="Times New Roman"/>
          <w:b/>
          <w:bCs/>
          <w:sz w:val="24"/>
          <w:szCs w:val="24"/>
          <w:lang w:val="ro-RO"/>
        </w:rPr>
        <w:t xml:space="preserve"> Regiei Naționale a Pădurilor</w:t>
      </w:r>
      <w:r w:rsidR="009B4630" w:rsidRPr="00305F61">
        <w:rPr>
          <w:rFonts w:ascii="Times New Roman" w:hAnsi="Times New Roman" w:cs="Times New Roman"/>
          <w:b/>
          <w:bCs/>
          <w:sz w:val="24"/>
          <w:szCs w:val="24"/>
          <w:lang w:val="ro-RO"/>
        </w:rPr>
        <w:t xml:space="preserve"> </w:t>
      </w:r>
      <w:r w:rsidR="00B3054A" w:rsidRPr="00305F61">
        <w:rPr>
          <w:rFonts w:ascii="Times New Roman" w:hAnsi="Times New Roman" w:cs="Times New Roman"/>
          <w:b/>
          <w:bCs/>
          <w:sz w:val="24"/>
          <w:szCs w:val="24"/>
          <w:lang w:val="ro-RO"/>
        </w:rPr>
        <w:t>-</w:t>
      </w:r>
      <w:r w:rsidR="009B4630" w:rsidRPr="00305F61">
        <w:rPr>
          <w:rFonts w:ascii="Times New Roman" w:hAnsi="Times New Roman" w:cs="Times New Roman"/>
          <w:b/>
          <w:bCs/>
          <w:sz w:val="24"/>
          <w:szCs w:val="24"/>
          <w:lang w:val="ro-RO"/>
        </w:rPr>
        <w:t xml:space="preserve"> </w:t>
      </w:r>
      <w:r w:rsidR="00B3054A" w:rsidRPr="00305F61">
        <w:rPr>
          <w:rFonts w:ascii="Times New Roman" w:hAnsi="Times New Roman" w:cs="Times New Roman"/>
          <w:b/>
          <w:bCs/>
          <w:sz w:val="24"/>
          <w:szCs w:val="24"/>
          <w:lang w:val="ro-RO"/>
        </w:rPr>
        <w:t>Romsilva</w:t>
      </w:r>
    </w:p>
    <w:p w:rsidR="00003164" w:rsidRPr="00305F61" w:rsidRDefault="00003164" w:rsidP="00003164">
      <w:pPr>
        <w:autoSpaceDE w:val="0"/>
        <w:autoSpaceDN w:val="0"/>
        <w:adjustRightInd w:val="0"/>
        <w:spacing w:after="0" w:line="240" w:lineRule="auto"/>
        <w:rPr>
          <w:rFonts w:ascii="Times New Roman" w:hAnsi="Times New Roman" w:cs="Times New Roman"/>
          <w:b/>
          <w:bCs/>
          <w:color w:val="FF0000"/>
          <w:sz w:val="24"/>
          <w:szCs w:val="24"/>
          <w:lang w:val="ro-RO"/>
        </w:rPr>
      </w:pPr>
    </w:p>
    <w:p w:rsidR="004E5718" w:rsidRPr="00305F61" w:rsidRDefault="004E5718" w:rsidP="00492FBF">
      <w:pPr>
        <w:pStyle w:val="ListParagraph"/>
        <w:numPr>
          <w:ilvl w:val="0"/>
          <w:numId w:val="1"/>
        </w:numPr>
        <w:autoSpaceDE w:val="0"/>
        <w:autoSpaceDN w:val="0"/>
        <w:adjustRightInd w:val="0"/>
        <w:spacing w:after="120" w:line="240" w:lineRule="auto"/>
        <w:rPr>
          <w:rFonts w:ascii="Times New Roman" w:hAnsi="Times New Roman" w:cs="Times New Roman"/>
          <w:b/>
          <w:bCs/>
          <w:sz w:val="24"/>
          <w:szCs w:val="24"/>
          <w:lang w:val="ro-RO"/>
        </w:rPr>
      </w:pPr>
      <w:r w:rsidRPr="00305F61">
        <w:rPr>
          <w:rFonts w:ascii="Times New Roman" w:hAnsi="Times New Roman" w:cs="Times New Roman"/>
          <w:b/>
          <w:bCs/>
          <w:sz w:val="24"/>
          <w:szCs w:val="24"/>
          <w:lang w:val="ro-RO"/>
        </w:rPr>
        <w:t>Situația actuală</w:t>
      </w:r>
    </w:p>
    <w:p w:rsidR="00854B81" w:rsidRPr="00305F61" w:rsidRDefault="005B4B8A" w:rsidP="00492FBF">
      <w:pPr>
        <w:pStyle w:val="BodyTextIndent"/>
        <w:spacing w:after="120"/>
        <w:ind w:left="0" w:firstLine="720"/>
        <w:jc w:val="both"/>
        <w:rPr>
          <w:i/>
        </w:rPr>
      </w:pPr>
      <w:r w:rsidRPr="00305F61">
        <w:t>C</w:t>
      </w:r>
      <w:r w:rsidR="003C7B43" w:rsidRPr="00305F61">
        <w:t>onform</w:t>
      </w:r>
      <w:r w:rsidR="009050D0" w:rsidRPr="00305F61">
        <w:t xml:space="preserve"> </w:t>
      </w:r>
      <w:r w:rsidR="003C7B43" w:rsidRPr="00305F61">
        <w:t>prevederilor</w:t>
      </w:r>
      <w:r w:rsidR="009050D0" w:rsidRPr="00305F61">
        <w:t xml:space="preserve"> </w:t>
      </w:r>
      <w:r w:rsidRPr="00305F61">
        <w:t xml:space="preserve">Art.6, lit. i) </w:t>
      </w:r>
      <w:r w:rsidR="009050D0" w:rsidRPr="00305F61">
        <w:t>din Legea calului nr. 389/2005, cu modificările şi completările ulterioare,</w:t>
      </w:r>
      <w:r w:rsidR="00854B81" w:rsidRPr="00305F61">
        <w:t xml:space="preserve"> </w:t>
      </w:r>
      <w:r w:rsidR="00BF0F15" w:rsidRPr="00305F61">
        <w:rPr>
          <w:u w:val="single"/>
        </w:rPr>
        <w:t xml:space="preserve">categoria Herghelia Naţională </w:t>
      </w:r>
      <w:r w:rsidR="00B3054A" w:rsidRPr="00305F61">
        <w:rPr>
          <w:u w:val="single"/>
        </w:rPr>
        <w:t>cuprinde</w:t>
      </w:r>
      <w:r w:rsidR="00BF0F15" w:rsidRPr="00305F61">
        <w:rPr>
          <w:u w:val="single"/>
        </w:rPr>
        <w:t xml:space="preserve"> „</w:t>
      </w:r>
      <w:r w:rsidR="00BF0F15" w:rsidRPr="00305F61">
        <w:rPr>
          <w:i/>
          <w:u w:val="single"/>
        </w:rPr>
        <w:t>totalitatea cabalinelor aflate în proprietatea publică a statului</w:t>
      </w:r>
      <w:r w:rsidR="00BF0F15" w:rsidRPr="00305F61">
        <w:rPr>
          <w:i/>
        </w:rPr>
        <w:t xml:space="preserve"> </w:t>
      </w:r>
      <w:r w:rsidR="00BF0F15" w:rsidRPr="00305F61">
        <w:rPr>
          <w:i/>
          <w:color w:val="000000"/>
        </w:rPr>
        <w:t>ş</w:t>
      </w:r>
      <w:r w:rsidR="00BF0F15" w:rsidRPr="00305F61">
        <w:rPr>
          <w:i/>
        </w:rPr>
        <w:t xml:space="preserve">i cabalinele din sectorul privat </w:t>
      </w:r>
      <w:r w:rsidR="00BF0F15" w:rsidRPr="00305F61">
        <w:rPr>
          <w:i/>
          <w:u w:val="single"/>
        </w:rPr>
        <w:t>subvenţionate de stat prin alocaţie zilnică de întreţinere</w:t>
      </w:r>
      <w:r w:rsidR="00522323" w:rsidRPr="00305F61">
        <w:rPr>
          <w:i/>
        </w:rPr>
        <w:t xml:space="preserve">”. </w:t>
      </w:r>
    </w:p>
    <w:p w:rsidR="006445E4" w:rsidRPr="00305F61" w:rsidRDefault="00305F61" w:rsidP="00492FBF">
      <w:pPr>
        <w:pStyle w:val="BodyTextIndent"/>
        <w:spacing w:after="120"/>
        <w:ind w:left="0" w:firstLine="720"/>
        <w:jc w:val="both"/>
      </w:pPr>
      <w:r w:rsidRPr="00305F61">
        <w:t xml:space="preserve">În </w:t>
      </w:r>
      <w:r w:rsidRPr="00305F61">
        <w:t>Anexa 4, pct. 3</w:t>
      </w:r>
      <w:r w:rsidRPr="00305F61">
        <w:rPr>
          <w:i/>
        </w:rPr>
        <w:t xml:space="preserve"> </w:t>
      </w:r>
      <w:r>
        <w:t>din</w:t>
      </w:r>
      <w:r w:rsidR="009050D0" w:rsidRPr="00305F61">
        <w:t xml:space="preserve"> Ordinul ministrului agriculturii, pădurilor şi dezvoltării rurale nr. 564/2006</w:t>
      </w:r>
      <w:r w:rsidR="00361FF3" w:rsidRPr="00305F61">
        <w:t>,</w:t>
      </w:r>
      <w:r w:rsidR="009050D0" w:rsidRPr="00305F61">
        <w:t xml:space="preserve"> </w:t>
      </w:r>
      <w:r w:rsidR="00854B81" w:rsidRPr="00305F61">
        <w:t>privind</w:t>
      </w:r>
      <w:r w:rsidR="00BF0F15" w:rsidRPr="00305F61">
        <w:t xml:space="preserve"> aprobarea normelor de cheltuieli finanţate de la bugetul de stat, pentru întreţinerea cabalinelor din categoria Herghelia Naţională</w:t>
      </w:r>
      <w:r w:rsidR="00BF0F15" w:rsidRPr="00305F61">
        <w:rPr>
          <w:i/>
        </w:rPr>
        <w:t>,</w:t>
      </w:r>
      <w:r w:rsidR="00854B81" w:rsidRPr="00305F61">
        <w:rPr>
          <w:i/>
        </w:rPr>
        <w:t xml:space="preserve"> </w:t>
      </w:r>
      <w:r w:rsidR="00522323" w:rsidRPr="00305F61">
        <w:t>se precizează</w:t>
      </w:r>
      <w:r w:rsidR="00BF0F15" w:rsidRPr="00305F61">
        <w:t xml:space="preserve"> faptul că “</w:t>
      </w:r>
      <w:r w:rsidR="00854B81" w:rsidRPr="00305F61">
        <w:rPr>
          <w:i/>
          <w:u w:val="single"/>
        </w:rPr>
        <w:t>A</w:t>
      </w:r>
      <w:r w:rsidR="00BF0F15" w:rsidRPr="00305F61">
        <w:rPr>
          <w:i/>
          <w:u w:val="single"/>
        </w:rPr>
        <w:t>cţiunea de întreţinere a efectivelor de cabaline care sunt în categoria Herghelia Naţională se desfăşoară de Regia Naţională a Pădurilor – Romsilva care are în structură şi coordonează activitatea a 4 depozite de armăsari şi 12 herghelii de stat</w:t>
      </w:r>
      <w:r w:rsidR="00BF0F15" w:rsidRPr="00305F61">
        <w:rPr>
          <w:i/>
        </w:rPr>
        <w:t>”</w:t>
      </w:r>
      <w:r w:rsidR="00BF0F15" w:rsidRPr="00305F61">
        <w:t xml:space="preserve"> preluate prin </w:t>
      </w:r>
      <w:r w:rsidR="00BF0F15" w:rsidRPr="00305F61">
        <w:rPr>
          <w:i/>
        </w:rPr>
        <w:t>O.U.G. nr. 139/2002</w:t>
      </w:r>
      <w:r w:rsidR="00BF0F15" w:rsidRPr="00305F61">
        <w:t xml:space="preserve">, </w:t>
      </w:r>
      <w:r w:rsidR="00522323" w:rsidRPr="00305F61">
        <w:t>aprobată prin Legea nr</w:t>
      </w:r>
      <w:r w:rsidR="005B4B8A" w:rsidRPr="00305F61">
        <w:t>.</w:t>
      </w:r>
      <w:r w:rsidR="00522323" w:rsidRPr="00305F61">
        <w:t xml:space="preserve"> 24/2003, </w:t>
      </w:r>
      <w:r w:rsidR="00BF0F15" w:rsidRPr="00305F61">
        <w:t>privind des</w:t>
      </w:r>
      <w:r w:rsidR="008C3D07" w:rsidRPr="00305F61">
        <w:t>fiinţarea Societăţii Naţionale „Cai de Rasă”</w:t>
      </w:r>
      <w:r w:rsidR="00BF0F15" w:rsidRPr="00305F61">
        <w:t xml:space="preserve"> - S.A. şi preluarea patrimoniului acesteia de către Regia Naţională a Pădurilor</w:t>
      </w:r>
      <w:r w:rsidR="008C3D07" w:rsidRPr="00305F61">
        <w:t xml:space="preserve"> - Romsilva</w:t>
      </w:r>
      <w:r w:rsidR="00BF0F15" w:rsidRPr="00305F61">
        <w:t>.</w:t>
      </w:r>
    </w:p>
    <w:p w:rsidR="00596772" w:rsidRPr="00305F61" w:rsidRDefault="00B3054A" w:rsidP="00492FBF">
      <w:pPr>
        <w:pStyle w:val="BodyTextIndent"/>
        <w:spacing w:after="120"/>
        <w:ind w:left="0" w:firstLine="720"/>
        <w:jc w:val="both"/>
      </w:pPr>
      <w:r w:rsidRPr="00305F61">
        <w:t>Pentru c</w:t>
      </w:r>
      <w:r w:rsidR="00B80B8C" w:rsidRPr="00305F61">
        <w:t xml:space="preserve">abalinele din Herghelia Națională </w:t>
      </w:r>
      <w:r w:rsidRPr="00305F61">
        <w:t>se finanțează de la bugetul de stat</w:t>
      </w:r>
      <w:r w:rsidR="006C6D4A" w:rsidRPr="00305F61">
        <w:t xml:space="preserve"> o alocație zilnică de î</w:t>
      </w:r>
      <w:r w:rsidR="00B80B8C" w:rsidRPr="00305F61">
        <w:t>ntreținere</w:t>
      </w:r>
      <w:r w:rsidR="0022096C" w:rsidRPr="00305F61">
        <w:t xml:space="preserve"> </w:t>
      </w:r>
      <w:r w:rsidR="00B80B8C" w:rsidRPr="00305F61">
        <w:t>care cuprinde cheltuielile pe</w:t>
      </w:r>
      <w:r w:rsidR="006C6D4A" w:rsidRPr="00305F61">
        <w:t>ntru producerea, menținerea și î</w:t>
      </w:r>
      <w:r w:rsidR="00B80B8C" w:rsidRPr="00305F61">
        <w:t>mbunătățirea calității fondului genetic, respectiv salariile</w:t>
      </w:r>
      <w:r w:rsidR="0022096C" w:rsidRPr="00305F61">
        <w:t xml:space="preserve"> </w:t>
      </w:r>
      <w:r w:rsidR="006C6D4A" w:rsidRPr="00305F61">
        <w:t>î</w:t>
      </w:r>
      <w:r w:rsidR="00B80B8C" w:rsidRPr="00305F61">
        <w:t>ngrijitorilor de bază și auxiliari și contribuțiile afer</w:t>
      </w:r>
      <w:r w:rsidR="0022096C" w:rsidRPr="00305F61">
        <w:t>e</w:t>
      </w:r>
      <w:r w:rsidR="00B80B8C" w:rsidRPr="00305F61">
        <w:t>nte acestora,</w:t>
      </w:r>
      <w:r w:rsidR="0022096C" w:rsidRPr="00305F61">
        <w:t xml:space="preserve"> </w:t>
      </w:r>
      <w:r w:rsidR="00B80B8C" w:rsidRPr="00305F61">
        <w:t>datorate de angajator potrivit legii, cheltuielile pentru furaje, materiale și obiecte de inventar, serviciile prestate de terți și</w:t>
      </w:r>
      <w:r w:rsidR="0022096C" w:rsidRPr="00305F61">
        <w:t xml:space="preserve"> </w:t>
      </w:r>
      <w:r w:rsidR="00B80B8C" w:rsidRPr="00305F61">
        <w:t>cheltuielile indirecte.</w:t>
      </w:r>
    </w:p>
    <w:p w:rsidR="00596772" w:rsidRPr="00305F61" w:rsidRDefault="00B80B8C" w:rsidP="00492FBF">
      <w:pPr>
        <w:pStyle w:val="BodyTextIndent"/>
        <w:spacing w:after="120"/>
        <w:ind w:left="0" w:firstLine="720"/>
        <w:jc w:val="both"/>
      </w:pPr>
      <w:r w:rsidRPr="00305F61">
        <w:t>Ordinul menționat prevede obli</w:t>
      </w:r>
      <w:r w:rsidR="005B26E6" w:rsidRPr="00305F61">
        <w:t>gativitatea verificării și avizării deconturilor justificative lunare</w:t>
      </w:r>
      <w:r w:rsidR="009B4630" w:rsidRPr="00305F61">
        <w:t>, î</w:t>
      </w:r>
      <w:r w:rsidRPr="00305F61">
        <w:t xml:space="preserve">ntocmite de herghelii și depozitele de armăsari, </w:t>
      </w:r>
      <w:r w:rsidR="005B26E6" w:rsidRPr="00305F61">
        <w:t xml:space="preserve"> de către</w:t>
      </w:r>
      <w:r w:rsidRPr="00305F61">
        <w:t xml:space="preserve">: </w:t>
      </w:r>
    </w:p>
    <w:p w:rsidR="00596772" w:rsidRPr="00305F61" w:rsidRDefault="00B80B8C" w:rsidP="00492FBF">
      <w:pPr>
        <w:pStyle w:val="BodyTextIndent"/>
        <w:numPr>
          <w:ilvl w:val="0"/>
          <w:numId w:val="4"/>
        </w:numPr>
        <w:spacing w:after="120"/>
        <w:ind w:left="993" w:hanging="284"/>
        <w:jc w:val="both"/>
      </w:pPr>
      <w:r w:rsidRPr="00305F61">
        <w:rPr>
          <w:i/>
        </w:rPr>
        <w:t>Autoritatea Hipică Națională</w:t>
      </w:r>
      <w:r w:rsidRPr="00305F61">
        <w:t xml:space="preserve"> (care a fost desființată prin Legea 329/2009 și a cărei activitate a fost preluată de actuala </w:t>
      </w:r>
      <w:r w:rsidRPr="00305F61">
        <w:rPr>
          <w:b/>
        </w:rPr>
        <w:t>Agenție Națională pentru Zootehnie</w:t>
      </w:r>
      <w:r w:rsidR="00B3054A" w:rsidRPr="00305F61">
        <w:rPr>
          <w:b/>
        </w:rPr>
        <w:t>, prof. Dr. G. K</w:t>
      </w:r>
      <w:r w:rsidR="008B5D39" w:rsidRPr="00305F61">
        <w:rPr>
          <w:b/>
        </w:rPr>
        <w:t>. Constantinescu</w:t>
      </w:r>
      <w:r w:rsidRPr="00305F61">
        <w:t>)</w:t>
      </w:r>
      <w:r w:rsidR="0022096C" w:rsidRPr="00305F61">
        <w:t xml:space="preserve"> și de către</w:t>
      </w:r>
      <w:r w:rsidR="00383C04" w:rsidRPr="00305F61">
        <w:t xml:space="preserve"> oficiile județene ale acesteia;</w:t>
      </w:r>
    </w:p>
    <w:p w:rsidR="008B5D39" w:rsidRPr="00305F61" w:rsidRDefault="00383C04" w:rsidP="00492FBF">
      <w:pPr>
        <w:pStyle w:val="BodyTextIndent"/>
        <w:numPr>
          <w:ilvl w:val="0"/>
          <w:numId w:val="4"/>
        </w:numPr>
        <w:tabs>
          <w:tab w:val="left" w:pos="993"/>
        </w:tabs>
        <w:spacing w:after="120"/>
        <w:ind w:left="720" w:firstLine="0"/>
        <w:jc w:val="both"/>
        <w:rPr>
          <w:i/>
        </w:rPr>
      </w:pPr>
      <w:r w:rsidRPr="00305F61">
        <w:t>î</w:t>
      </w:r>
      <w:r w:rsidR="0022096C" w:rsidRPr="00305F61">
        <w:t>ncepând cu anul 2014</w:t>
      </w:r>
      <w:r w:rsidR="00B3054A" w:rsidRPr="00305F61">
        <w:t>,</w:t>
      </w:r>
      <w:r w:rsidR="0022096C" w:rsidRPr="00305F61">
        <w:t xml:space="preserve"> de către</w:t>
      </w:r>
      <w:r w:rsidR="0022096C" w:rsidRPr="00305F61">
        <w:rPr>
          <w:b/>
        </w:rPr>
        <w:t xml:space="preserve"> </w:t>
      </w:r>
      <w:r w:rsidR="006C6D4A" w:rsidRPr="00305F61">
        <w:rPr>
          <w:b/>
        </w:rPr>
        <w:t>d</w:t>
      </w:r>
      <w:r w:rsidR="005B26E6" w:rsidRPr="00305F61">
        <w:rPr>
          <w:b/>
        </w:rPr>
        <w:t>irecțiile generale</w:t>
      </w:r>
      <w:r w:rsidR="00596772" w:rsidRPr="00305F61">
        <w:rPr>
          <w:b/>
        </w:rPr>
        <w:t xml:space="preserve"> regionale</w:t>
      </w:r>
      <w:r w:rsidR="005B26E6" w:rsidRPr="00305F61">
        <w:rPr>
          <w:b/>
        </w:rPr>
        <w:t xml:space="preserve"> a</w:t>
      </w:r>
      <w:r w:rsidR="00596772" w:rsidRPr="00305F61">
        <w:rPr>
          <w:b/>
        </w:rPr>
        <w:t>le</w:t>
      </w:r>
      <w:r w:rsidR="005B26E6" w:rsidRPr="00305F61">
        <w:rPr>
          <w:b/>
        </w:rPr>
        <w:t xml:space="preserve"> finanțelor publice</w:t>
      </w:r>
      <w:r w:rsidR="00596772" w:rsidRPr="00305F61">
        <w:t>, conform prevederilor OUG nr. 94/2011</w:t>
      </w:r>
      <w:r w:rsidR="005B26E6" w:rsidRPr="00305F61">
        <w:t xml:space="preserve"> </w:t>
      </w:r>
      <w:r w:rsidR="00596772" w:rsidRPr="00305F61">
        <w:t>privind organizarea și funcționarea inspecției economico-financiare</w:t>
      </w:r>
      <w:r w:rsidR="008B5D39" w:rsidRPr="00305F61">
        <w:t>,</w:t>
      </w:r>
      <w:r w:rsidR="00596772" w:rsidRPr="00305F61">
        <w:t xml:space="preserve"> care stipulează la </w:t>
      </w:r>
      <w:r w:rsidR="008B5D39" w:rsidRPr="00305F61">
        <w:t>Art. 2, alin (1), lit. c)</w:t>
      </w:r>
      <w:r w:rsidRPr="00305F61">
        <w:t xml:space="preserve">, </w:t>
      </w:r>
      <w:r w:rsidR="005B4B8A" w:rsidRPr="00305F61">
        <w:t xml:space="preserve">că </w:t>
      </w:r>
      <w:r w:rsidR="008B5D39" w:rsidRPr="00305F61">
        <w:t xml:space="preserve">Ministerul Finanțelor Publice efectuează inspecția economico-financiară la operatorii economici cu privire la: </w:t>
      </w:r>
      <w:r w:rsidR="008B5D39" w:rsidRPr="00305F61">
        <w:lastRenderedPageBreak/>
        <w:t xml:space="preserve">(...), c) </w:t>
      </w:r>
      <w:r w:rsidR="008B5D39" w:rsidRPr="00305F61">
        <w:rPr>
          <w:i/>
        </w:rPr>
        <w:t>fundamentarea și justificarea sumelor acordate de la bugetul general consolidat pentru subvenționarea unor produse sau susținerea unor activități.</w:t>
      </w:r>
    </w:p>
    <w:p w:rsidR="004E5718" w:rsidRPr="00305F61" w:rsidRDefault="00687530" w:rsidP="00492FBF">
      <w:pPr>
        <w:pStyle w:val="ListParagraph"/>
        <w:numPr>
          <w:ilvl w:val="0"/>
          <w:numId w:val="1"/>
        </w:numPr>
        <w:autoSpaceDE w:val="0"/>
        <w:autoSpaceDN w:val="0"/>
        <w:adjustRightInd w:val="0"/>
        <w:spacing w:after="120" w:line="240" w:lineRule="auto"/>
        <w:rPr>
          <w:rFonts w:ascii="Times New Roman" w:hAnsi="Times New Roman" w:cs="Times New Roman"/>
          <w:b/>
          <w:bCs/>
          <w:sz w:val="24"/>
          <w:szCs w:val="24"/>
          <w:lang w:val="ro-RO"/>
        </w:rPr>
      </w:pPr>
      <w:r w:rsidRPr="00305F61">
        <w:rPr>
          <w:rFonts w:ascii="Times New Roman" w:hAnsi="Times New Roman" w:cs="Times New Roman"/>
          <w:b/>
          <w:color w:val="000000"/>
          <w:sz w:val="24"/>
          <w:szCs w:val="24"/>
          <w:lang w:val="ro-RO"/>
        </w:rPr>
        <w:t>Motivul emiterii ordinului</w:t>
      </w:r>
      <w:r w:rsidR="00383C04" w:rsidRPr="00305F61">
        <w:rPr>
          <w:rFonts w:ascii="Times New Roman" w:hAnsi="Times New Roman" w:cs="Times New Roman"/>
          <w:b/>
          <w:color w:val="000000"/>
          <w:sz w:val="24"/>
          <w:szCs w:val="24"/>
          <w:lang w:val="ro-RO"/>
        </w:rPr>
        <w:t>.</w:t>
      </w:r>
    </w:p>
    <w:p w:rsidR="00361FF3" w:rsidRPr="00305F61" w:rsidRDefault="00B13360" w:rsidP="00492FBF">
      <w:pPr>
        <w:autoSpaceDE w:val="0"/>
        <w:autoSpaceDN w:val="0"/>
        <w:adjustRightInd w:val="0"/>
        <w:spacing w:after="120" w:line="240" w:lineRule="auto"/>
        <w:ind w:firstLine="720"/>
        <w:jc w:val="both"/>
        <w:rPr>
          <w:rFonts w:ascii="Times New Roman" w:hAnsi="Times New Roman" w:cs="Times New Roman"/>
          <w:bCs/>
          <w:sz w:val="24"/>
          <w:szCs w:val="24"/>
          <w:lang w:val="ro-RO"/>
        </w:rPr>
      </w:pPr>
      <w:r w:rsidRPr="00305F61">
        <w:rPr>
          <w:rFonts w:ascii="Times New Roman" w:hAnsi="Times New Roman" w:cs="Times New Roman"/>
          <w:bCs/>
          <w:sz w:val="24"/>
          <w:szCs w:val="24"/>
          <w:lang w:val="ro-RO"/>
        </w:rPr>
        <w:t>Potrivit A</w:t>
      </w:r>
      <w:r w:rsidR="00361FF3" w:rsidRPr="00305F61">
        <w:rPr>
          <w:rFonts w:ascii="Times New Roman" w:hAnsi="Times New Roman" w:cs="Times New Roman"/>
          <w:bCs/>
          <w:sz w:val="24"/>
          <w:szCs w:val="24"/>
          <w:lang w:val="ro-RO"/>
        </w:rPr>
        <w:t>rt. 34^1</w:t>
      </w:r>
      <w:r w:rsidR="00DA5316" w:rsidRPr="00305F61">
        <w:rPr>
          <w:rFonts w:ascii="Times New Roman" w:hAnsi="Times New Roman" w:cs="Times New Roman"/>
          <w:bCs/>
          <w:sz w:val="24"/>
          <w:szCs w:val="24"/>
          <w:lang w:val="ro-RO"/>
        </w:rPr>
        <w:t>,</w:t>
      </w:r>
      <w:r w:rsidR="00361FF3" w:rsidRPr="00305F61">
        <w:rPr>
          <w:rFonts w:ascii="Times New Roman" w:hAnsi="Times New Roman" w:cs="Times New Roman"/>
          <w:bCs/>
          <w:sz w:val="24"/>
          <w:szCs w:val="24"/>
          <w:lang w:val="ro-RO"/>
        </w:rPr>
        <w:t xml:space="preserve"> </w:t>
      </w:r>
      <w:r w:rsidR="00DA5316" w:rsidRPr="00305F61">
        <w:rPr>
          <w:rFonts w:ascii="Times New Roman" w:hAnsi="Times New Roman" w:cs="Times New Roman"/>
          <w:bCs/>
          <w:sz w:val="24"/>
          <w:szCs w:val="24"/>
          <w:lang w:val="ro-RO"/>
        </w:rPr>
        <w:t xml:space="preserve">alin (5) </w:t>
      </w:r>
      <w:r w:rsidR="00361FF3" w:rsidRPr="00305F61">
        <w:rPr>
          <w:rFonts w:ascii="Times New Roman" w:hAnsi="Times New Roman" w:cs="Times New Roman"/>
          <w:bCs/>
          <w:sz w:val="24"/>
          <w:szCs w:val="24"/>
          <w:lang w:val="ro-RO"/>
        </w:rPr>
        <w:t>din Legea calului nr. 389/2005,</w:t>
      </w:r>
      <w:r w:rsidRPr="00305F61">
        <w:rPr>
          <w:rFonts w:ascii="Times New Roman" w:hAnsi="Times New Roman" w:cs="Times New Roman"/>
          <w:bCs/>
          <w:sz w:val="24"/>
          <w:szCs w:val="24"/>
          <w:lang w:val="ro-RO"/>
        </w:rPr>
        <w:t xml:space="preserve"> “N</w:t>
      </w:r>
      <w:r w:rsidR="00154059" w:rsidRPr="00305F61">
        <w:rPr>
          <w:rFonts w:ascii="Times New Roman" w:hAnsi="Times New Roman" w:cs="Times New Roman"/>
          <w:bCs/>
          <w:sz w:val="24"/>
          <w:szCs w:val="24"/>
          <w:lang w:val="ro-RO"/>
        </w:rPr>
        <w:t>ormele de cheltuieli se aprobă prin ordin al ministrului agriculturii, pădurilor și dezvoltării rurale, cu avizul Ministerului Finanțelor Publice“ și</w:t>
      </w:r>
      <w:r w:rsidRPr="00305F61">
        <w:rPr>
          <w:rFonts w:ascii="Times New Roman" w:hAnsi="Times New Roman" w:cs="Times New Roman"/>
          <w:bCs/>
          <w:sz w:val="24"/>
          <w:szCs w:val="24"/>
          <w:lang w:val="ro-RO"/>
        </w:rPr>
        <w:t xml:space="preserve"> alin. (9) “C</w:t>
      </w:r>
      <w:r w:rsidR="00154059" w:rsidRPr="00305F61">
        <w:rPr>
          <w:rFonts w:ascii="Times New Roman" w:hAnsi="Times New Roman" w:cs="Times New Roman"/>
          <w:bCs/>
          <w:sz w:val="24"/>
          <w:szCs w:val="24"/>
          <w:lang w:val="ro-RO"/>
        </w:rPr>
        <w:t>heltuielile pentru întreţinerea cabalinelor prevãzute la alin. (1)</w:t>
      </w:r>
      <w:r w:rsidR="003925F2" w:rsidRPr="00305F61">
        <w:rPr>
          <w:rFonts w:ascii="Times New Roman" w:hAnsi="Times New Roman" w:cs="Times New Roman"/>
          <w:bCs/>
          <w:sz w:val="24"/>
          <w:szCs w:val="24"/>
          <w:lang w:val="ro-RO"/>
        </w:rPr>
        <w:t xml:space="preserve"> </w:t>
      </w:r>
      <w:r w:rsidR="00154059" w:rsidRPr="00305F61">
        <w:rPr>
          <w:rFonts w:ascii="Times New Roman" w:hAnsi="Times New Roman" w:cs="Times New Roman"/>
          <w:bCs/>
          <w:sz w:val="24"/>
          <w:szCs w:val="24"/>
          <w:lang w:val="ro-RO"/>
        </w:rPr>
        <w:t>şi cuprinse în deconturile întocmite, începând cu luna ianuarie 2006, de</w:t>
      </w:r>
      <w:r w:rsidR="003925F2" w:rsidRPr="00305F61">
        <w:rPr>
          <w:rFonts w:ascii="Times New Roman" w:hAnsi="Times New Roman" w:cs="Times New Roman"/>
          <w:bCs/>
          <w:sz w:val="24"/>
          <w:szCs w:val="24"/>
          <w:lang w:val="ro-RO"/>
        </w:rPr>
        <w:t xml:space="preserve"> </w:t>
      </w:r>
      <w:r w:rsidR="00154059" w:rsidRPr="00305F61">
        <w:rPr>
          <w:rFonts w:ascii="Times New Roman" w:hAnsi="Times New Roman" w:cs="Times New Roman"/>
          <w:bCs/>
          <w:sz w:val="24"/>
          <w:szCs w:val="24"/>
          <w:lang w:val="ro-RO"/>
        </w:rPr>
        <w:t>Regia Naţional</w:t>
      </w:r>
      <w:r w:rsidR="003925F2" w:rsidRPr="00305F61">
        <w:rPr>
          <w:rFonts w:ascii="Times New Roman" w:hAnsi="Times New Roman" w:cs="Times New Roman"/>
          <w:bCs/>
          <w:sz w:val="24"/>
          <w:szCs w:val="24"/>
          <w:lang w:val="ro-RO"/>
        </w:rPr>
        <w:t>ă a Pă</w:t>
      </w:r>
      <w:r w:rsidR="00154059" w:rsidRPr="00305F61">
        <w:rPr>
          <w:rFonts w:ascii="Times New Roman" w:hAnsi="Times New Roman" w:cs="Times New Roman"/>
          <w:bCs/>
          <w:sz w:val="24"/>
          <w:szCs w:val="24"/>
          <w:lang w:val="ro-RO"/>
        </w:rPr>
        <w:t>durilor - Romsilva în conformitate cu Ordinul ministrului</w:t>
      </w:r>
      <w:r w:rsidR="003925F2" w:rsidRPr="00305F61">
        <w:rPr>
          <w:rFonts w:ascii="Times New Roman" w:hAnsi="Times New Roman" w:cs="Times New Roman"/>
          <w:bCs/>
          <w:sz w:val="24"/>
          <w:szCs w:val="24"/>
          <w:lang w:val="ro-RO"/>
        </w:rPr>
        <w:t xml:space="preserve"> agriculturii, pădurilor şi dezvoltă</w:t>
      </w:r>
      <w:r w:rsidR="00154059" w:rsidRPr="00305F61">
        <w:rPr>
          <w:rFonts w:ascii="Times New Roman" w:hAnsi="Times New Roman" w:cs="Times New Roman"/>
          <w:bCs/>
          <w:sz w:val="24"/>
          <w:szCs w:val="24"/>
          <w:lang w:val="ro-RO"/>
        </w:rPr>
        <w:t>rii rurale nr. 564/2006 privind aprobarea</w:t>
      </w:r>
      <w:r w:rsidR="003925F2" w:rsidRPr="00305F61">
        <w:rPr>
          <w:rFonts w:ascii="Times New Roman" w:hAnsi="Times New Roman" w:cs="Times New Roman"/>
          <w:bCs/>
          <w:sz w:val="24"/>
          <w:szCs w:val="24"/>
          <w:lang w:val="ro-RO"/>
        </w:rPr>
        <w:t xml:space="preserve"> </w:t>
      </w:r>
      <w:r w:rsidR="00154059" w:rsidRPr="00305F61">
        <w:rPr>
          <w:rFonts w:ascii="Times New Roman" w:hAnsi="Times New Roman" w:cs="Times New Roman"/>
          <w:bCs/>
          <w:sz w:val="24"/>
          <w:szCs w:val="24"/>
          <w:lang w:val="ro-RO"/>
        </w:rPr>
        <w:t>normelor de cheltuieli finanţate de la bugetul de stat, prin bugetul</w:t>
      </w:r>
      <w:r w:rsidR="003925F2" w:rsidRPr="00305F61">
        <w:rPr>
          <w:rFonts w:ascii="Times New Roman" w:hAnsi="Times New Roman" w:cs="Times New Roman"/>
          <w:bCs/>
          <w:sz w:val="24"/>
          <w:szCs w:val="24"/>
          <w:lang w:val="ro-RO"/>
        </w:rPr>
        <w:t xml:space="preserve"> Ministerului Agriculturii, Pă</w:t>
      </w:r>
      <w:r w:rsidR="00154059" w:rsidRPr="00305F61">
        <w:rPr>
          <w:rFonts w:ascii="Times New Roman" w:hAnsi="Times New Roman" w:cs="Times New Roman"/>
          <w:bCs/>
          <w:sz w:val="24"/>
          <w:szCs w:val="24"/>
          <w:lang w:val="ro-RO"/>
        </w:rPr>
        <w:t>durilor şi</w:t>
      </w:r>
      <w:r w:rsidR="003925F2" w:rsidRPr="00305F61">
        <w:rPr>
          <w:rFonts w:ascii="Times New Roman" w:hAnsi="Times New Roman" w:cs="Times New Roman"/>
          <w:bCs/>
          <w:sz w:val="24"/>
          <w:szCs w:val="24"/>
          <w:lang w:val="ro-RO"/>
        </w:rPr>
        <w:t xml:space="preserve"> Dezvoltă</w:t>
      </w:r>
      <w:r w:rsidR="00154059" w:rsidRPr="00305F61">
        <w:rPr>
          <w:rFonts w:ascii="Times New Roman" w:hAnsi="Times New Roman" w:cs="Times New Roman"/>
          <w:bCs/>
          <w:sz w:val="24"/>
          <w:szCs w:val="24"/>
          <w:lang w:val="ro-RO"/>
        </w:rPr>
        <w:t>rii Rurale, pentru</w:t>
      </w:r>
      <w:r w:rsidR="003925F2" w:rsidRPr="00305F61">
        <w:rPr>
          <w:rFonts w:ascii="Times New Roman" w:hAnsi="Times New Roman" w:cs="Times New Roman"/>
          <w:bCs/>
          <w:sz w:val="24"/>
          <w:szCs w:val="24"/>
          <w:lang w:val="ro-RO"/>
        </w:rPr>
        <w:t xml:space="preserve"> </w:t>
      </w:r>
      <w:r w:rsidR="00154059" w:rsidRPr="00305F61">
        <w:rPr>
          <w:rFonts w:ascii="Times New Roman" w:hAnsi="Times New Roman" w:cs="Times New Roman"/>
          <w:bCs/>
          <w:sz w:val="24"/>
          <w:szCs w:val="24"/>
          <w:lang w:val="ro-RO"/>
        </w:rPr>
        <w:t>întreţinerea cabalinelor d</w:t>
      </w:r>
      <w:r w:rsidR="00727FE3" w:rsidRPr="00305F61">
        <w:rPr>
          <w:rFonts w:ascii="Times New Roman" w:hAnsi="Times New Roman" w:cs="Times New Roman"/>
          <w:bCs/>
          <w:sz w:val="24"/>
          <w:szCs w:val="24"/>
          <w:lang w:val="ro-RO"/>
        </w:rPr>
        <w:t>in categoria Herghelia Naţională</w:t>
      </w:r>
      <w:r w:rsidR="00154059" w:rsidRPr="00305F61">
        <w:rPr>
          <w:rFonts w:ascii="Times New Roman" w:hAnsi="Times New Roman" w:cs="Times New Roman"/>
          <w:bCs/>
          <w:sz w:val="24"/>
          <w:szCs w:val="24"/>
          <w:lang w:val="ro-RO"/>
        </w:rPr>
        <w:t>, publicat în</w:t>
      </w:r>
      <w:r w:rsidR="003925F2" w:rsidRPr="00305F61">
        <w:rPr>
          <w:rFonts w:ascii="Times New Roman" w:hAnsi="Times New Roman" w:cs="Times New Roman"/>
          <w:bCs/>
          <w:sz w:val="24"/>
          <w:szCs w:val="24"/>
          <w:lang w:val="ro-RO"/>
        </w:rPr>
        <w:t xml:space="preserve"> </w:t>
      </w:r>
      <w:r w:rsidR="00154059" w:rsidRPr="00305F61">
        <w:rPr>
          <w:rFonts w:ascii="Times New Roman" w:hAnsi="Times New Roman" w:cs="Times New Roman"/>
          <w:bCs/>
          <w:sz w:val="24"/>
          <w:szCs w:val="24"/>
          <w:lang w:val="ro-RO"/>
        </w:rPr>
        <w:t>Monitorul Oficial al României, Partea I, nr. 791 din 19 septembrie 2006, se</w:t>
      </w:r>
      <w:r w:rsidR="003925F2" w:rsidRPr="00305F61">
        <w:rPr>
          <w:rFonts w:ascii="Times New Roman" w:hAnsi="Times New Roman" w:cs="Times New Roman"/>
          <w:bCs/>
          <w:sz w:val="24"/>
          <w:szCs w:val="24"/>
          <w:lang w:val="ro-RO"/>
        </w:rPr>
        <w:t xml:space="preserve"> </w:t>
      </w:r>
      <w:r w:rsidR="00727FE3" w:rsidRPr="00305F61">
        <w:rPr>
          <w:rFonts w:ascii="Times New Roman" w:hAnsi="Times New Roman" w:cs="Times New Roman"/>
          <w:bCs/>
          <w:sz w:val="24"/>
          <w:szCs w:val="24"/>
          <w:lang w:val="ro-RO"/>
        </w:rPr>
        <w:t>finanţează</w:t>
      </w:r>
      <w:r w:rsidR="00154059" w:rsidRPr="00305F61">
        <w:rPr>
          <w:rFonts w:ascii="Times New Roman" w:hAnsi="Times New Roman" w:cs="Times New Roman"/>
          <w:bCs/>
          <w:sz w:val="24"/>
          <w:szCs w:val="24"/>
          <w:lang w:val="ro-RO"/>
        </w:rPr>
        <w:t xml:space="preserve"> de la bugetul de s</w:t>
      </w:r>
      <w:r w:rsidR="00727FE3" w:rsidRPr="00305F61">
        <w:rPr>
          <w:rFonts w:ascii="Times New Roman" w:hAnsi="Times New Roman" w:cs="Times New Roman"/>
          <w:bCs/>
          <w:sz w:val="24"/>
          <w:szCs w:val="24"/>
          <w:lang w:val="ro-RO"/>
        </w:rPr>
        <w:t>tat şi se decontează</w:t>
      </w:r>
      <w:r w:rsidR="00154059" w:rsidRPr="00305F61">
        <w:rPr>
          <w:rFonts w:ascii="Times New Roman" w:hAnsi="Times New Roman" w:cs="Times New Roman"/>
          <w:bCs/>
          <w:sz w:val="24"/>
          <w:szCs w:val="24"/>
          <w:lang w:val="ro-RO"/>
        </w:rPr>
        <w:t xml:space="preserve"> direct Regiei Naţionale a</w:t>
      </w:r>
      <w:r w:rsidR="003925F2" w:rsidRPr="00305F61">
        <w:rPr>
          <w:rFonts w:ascii="Times New Roman" w:hAnsi="Times New Roman" w:cs="Times New Roman"/>
          <w:bCs/>
          <w:sz w:val="24"/>
          <w:szCs w:val="24"/>
          <w:lang w:val="ro-RO"/>
        </w:rPr>
        <w:t xml:space="preserve"> Pă</w:t>
      </w:r>
      <w:r w:rsidR="00154059" w:rsidRPr="00305F61">
        <w:rPr>
          <w:rFonts w:ascii="Times New Roman" w:hAnsi="Times New Roman" w:cs="Times New Roman"/>
          <w:bCs/>
          <w:sz w:val="24"/>
          <w:szCs w:val="24"/>
          <w:lang w:val="ro-RO"/>
        </w:rPr>
        <w:t>durilo</w:t>
      </w:r>
      <w:r w:rsidR="003925F2" w:rsidRPr="00305F61">
        <w:rPr>
          <w:rFonts w:ascii="Times New Roman" w:hAnsi="Times New Roman" w:cs="Times New Roman"/>
          <w:bCs/>
          <w:sz w:val="24"/>
          <w:szCs w:val="24"/>
          <w:lang w:val="ro-RO"/>
        </w:rPr>
        <w:t>r - Romsilva, cu avizul Autorită</w:t>
      </w:r>
      <w:r w:rsidR="00154059" w:rsidRPr="00305F61">
        <w:rPr>
          <w:rFonts w:ascii="Times New Roman" w:hAnsi="Times New Roman" w:cs="Times New Roman"/>
          <w:bCs/>
          <w:sz w:val="24"/>
          <w:szCs w:val="24"/>
          <w:lang w:val="ro-RO"/>
        </w:rPr>
        <w:t>ţii Hipice Naţionale, prin bugetul</w:t>
      </w:r>
      <w:r w:rsidR="003925F2" w:rsidRPr="00305F61">
        <w:rPr>
          <w:rFonts w:ascii="Times New Roman" w:hAnsi="Times New Roman" w:cs="Times New Roman"/>
          <w:bCs/>
          <w:sz w:val="24"/>
          <w:szCs w:val="24"/>
          <w:lang w:val="ro-RO"/>
        </w:rPr>
        <w:t xml:space="preserve"> Ministerului Agriculturii, Pă</w:t>
      </w:r>
      <w:r w:rsidR="00154059" w:rsidRPr="00305F61">
        <w:rPr>
          <w:rFonts w:ascii="Times New Roman" w:hAnsi="Times New Roman" w:cs="Times New Roman"/>
          <w:bCs/>
          <w:sz w:val="24"/>
          <w:szCs w:val="24"/>
          <w:lang w:val="ro-RO"/>
        </w:rPr>
        <w:t>durilor şi Dezvoltãrii Rurale</w:t>
      </w:r>
      <w:r w:rsidR="003925F2" w:rsidRPr="00305F61">
        <w:rPr>
          <w:rFonts w:ascii="Times New Roman" w:hAnsi="Times New Roman" w:cs="Times New Roman"/>
          <w:bCs/>
          <w:sz w:val="24"/>
          <w:szCs w:val="24"/>
          <w:lang w:val="ro-RO"/>
        </w:rPr>
        <w:t>”</w:t>
      </w:r>
      <w:r w:rsidR="00154059" w:rsidRPr="00305F61">
        <w:rPr>
          <w:rFonts w:ascii="Times New Roman" w:hAnsi="Times New Roman" w:cs="Times New Roman"/>
          <w:bCs/>
          <w:sz w:val="24"/>
          <w:szCs w:val="24"/>
          <w:lang w:val="ro-RO"/>
        </w:rPr>
        <w:t>.</w:t>
      </w:r>
    </w:p>
    <w:p w:rsidR="007F605E" w:rsidRPr="00305F61" w:rsidRDefault="009718AB" w:rsidP="006953D7">
      <w:pPr>
        <w:pStyle w:val="BodyText1"/>
        <w:shd w:val="clear" w:color="auto" w:fill="auto"/>
        <w:tabs>
          <w:tab w:val="left" w:pos="570"/>
        </w:tabs>
        <w:spacing w:before="0" w:after="120" w:line="240" w:lineRule="auto"/>
        <w:ind w:right="20"/>
        <w:jc w:val="both"/>
        <w:rPr>
          <w:rFonts w:ascii="Times New Roman" w:hAnsi="Times New Roman" w:cs="Times New Roman"/>
          <w:sz w:val="24"/>
          <w:szCs w:val="24"/>
          <w:lang w:val="ro-RO"/>
        </w:rPr>
      </w:pPr>
      <w:r w:rsidRPr="00305F61">
        <w:rPr>
          <w:rFonts w:ascii="Times New Roman" w:hAnsi="Times New Roman" w:cs="Times New Roman"/>
          <w:sz w:val="24"/>
          <w:szCs w:val="24"/>
          <w:lang w:val="ro-RO"/>
        </w:rPr>
        <w:tab/>
      </w:r>
      <w:r w:rsidR="00BF0F15" w:rsidRPr="00305F61">
        <w:rPr>
          <w:rFonts w:ascii="Times New Roman" w:hAnsi="Times New Roman" w:cs="Times New Roman"/>
          <w:sz w:val="24"/>
          <w:szCs w:val="24"/>
          <w:lang w:val="ro-RO"/>
        </w:rPr>
        <w:t xml:space="preserve">Ca urmare a modificărilor legislative </w:t>
      </w:r>
      <w:r w:rsidR="00575826" w:rsidRPr="00305F61">
        <w:rPr>
          <w:rFonts w:ascii="Times New Roman" w:hAnsi="Times New Roman" w:cs="Times New Roman"/>
          <w:sz w:val="24"/>
          <w:szCs w:val="24"/>
          <w:lang w:val="ro-RO"/>
        </w:rPr>
        <w:t>și</w:t>
      </w:r>
      <w:r w:rsidR="00BF0F15" w:rsidRPr="00305F61">
        <w:rPr>
          <w:rFonts w:ascii="Times New Roman" w:hAnsi="Times New Roman" w:cs="Times New Roman"/>
          <w:sz w:val="24"/>
          <w:szCs w:val="24"/>
          <w:lang w:val="ro-RO"/>
        </w:rPr>
        <w:t xml:space="preserve"> </w:t>
      </w:r>
      <w:r w:rsidR="00575826" w:rsidRPr="00305F61">
        <w:rPr>
          <w:rFonts w:ascii="Times New Roman" w:hAnsi="Times New Roman" w:cs="Times New Roman"/>
          <w:sz w:val="24"/>
          <w:szCs w:val="24"/>
          <w:lang w:val="ro-RO"/>
        </w:rPr>
        <w:t>organizatorice</w:t>
      </w:r>
      <w:r w:rsidR="00BF0F15" w:rsidRPr="00305F61">
        <w:rPr>
          <w:rFonts w:ascii="Times New Roman" w:hAnsi="Times New Roman" w:cs="Times New Roman"/>
          <w:sz w:val="24"/>
          <w:szCs w:val="24"/>
          <w:lang w:val="ro-RO"/>
        </w:rPr>
        <w:t xml:space="preserve"> </w:t>
      </w:r>
      <w:r w:rsidR="00575826" w:rsidRPr="00305F61">
        <w:rPr>
          <w:rFonts w:ascii="Times New Roman" w:hAnsi="Times New Roman" w:cs="Times New Roman"/>
          <w:sz w:val="24"/>
          <w:szCs w:val="24"/>
          <w:lang w:val="ro-RO"/>
        </w:rPr>
        <w:t>a</w:t>
      </w:r>
      <w:r w:rsidR="00B3054A" w:rsidRPr="00305F61">
        <w:rPr>
          <w:rFonts w:ascii="Times New Roman" w:hAnsi="Times New Roman" w:cs="Times New Roman"/>
          <w:sz w:val="24"/>
          <w:szCs w:val="24"/>
          <w:lang w:val="ro-RO"/>
        </w:rPr>
        <w:t>le</w:t>
      </w:r>
      <w:r w:rsidR="00BF0F15" w:rsidRPr="00305F61">
        <w:rPr>
          <w:rFonts w:ascii="Times New Roman" w:hAnsi="Times New Roman" w:cs="Times New Roman"/>
          <w:sz w:val="24"/>
          <w:szCs w:val="24"/>
          <w:lang w:val="ro-RO"/>
        </w:rPr>
        <w:t xml:space="preserve"> administrației publice</w:t>
      </w:r>
      <w:r w:rsidR="00383C04" w:rsidRPr="00305F61">
        <w:rPr>
          <w:rFonts w:ascii="Times New Roman" w:hAnsi="Times New Roman" w:cs="Times New Roman"/>
          <w:sz w:val="24"/>
          <w:szCs w:val="24"/>
          <w:lang w:val="ro-RO"/>
        </w:rPr>
        <w:t xml:space="preserve">, </w:t>
      </w:r>
      <w:r w:rsidR="006953D7" w:rsidRPr="00305F61">
        <w:rPr>
          <w:rFonts w:ascii="Times New Roman" w:hAnsi="Times New Roman" w:cs="Times New Roman"/>
          <w:sz w:val="24"/>
          <w:szCs w:val="24"/>
          <w:lang w:val="ro-RO"/>
        </w:rPr>
        <w:t>cadrul legal</w:t>
      </w:r>
      <w:r w:rsidR="00155DE3" w:rsidRPr="00305F61">
        <w:rPr>
          <w:rFonts w:ascii="Times New Roman" w:hAnsi="Times New Roman" w:cs="Times New Roman"/>
          <w:sz w:val="24"/>
          <w:szCs w:val="24"/>
          <w:lang w:val="ro-RO"/>
        </w:rPr>
        <w:t xml:space="preserve"> care reglementează plata deconturilor pentru întreținerea cabalinelor </w:t>
      </w:r>
      <w:r w:rsidR="000F2153" w:rsidRPr="00305F61">
        <w:rPr>
          <w:rFonts w:ascii="Times New Roman" w:hAnsi="Times New Roman" w:cs="Times New Roman"/>
          <w:sz w:val="24"/>
          <w:szCs w:val="24"/>
          <w:lang w:val="ro-RO"/>
        </w:rPr>
        <w:t>aflate în administrarea Regiei Naționale a Pădurilor – Romsilva, nu a mai fost reactualizat.</w:t>
      </w:r>
    </w:p>
    <w:p w:rsidR="004F2691" w:rsidRPr="00305F61" w:rsidRDefault="004F2691" w:rsidP="006953D7">
      <w:pPr>
        <w:pStyle w:val="BodyText1"/>
        <w:shd w:val="clear" w:color="auto" w:fill="auto"/>
        <w:tabs>
          <w:tab w:val="left" w:pos="570"/>
        </w:tabs>
        <w:spacing w:before="0" w:after="120" w:line="240" w:lineRule="auto"/>
        <w:ind w:right="20"/>
        <w:jc w:val="both"/>
        <w:rPr>
          <w:rFonts w:ascii="Times New Roman" w:hAnsi="Times New Roman" w:cs="Times New Roman"/>
          <w:sz w:val="24"/>
          <w:szCs w:val="24"/>
          <w:lang w:val="ro-RO"/>
        </w:rPr>
      </w:pPr>
      <w:r w:rsidRPr="00305F61">
        <w:rPr>
          <w:rFonts w:ascii="Times New Roman" w:hAnsi="Times New Roman" w:cs="Times New Roman"/>
          <w:sz w:val="24"/>
          <w:szCs w:val="24"/>
          <w:lang w:val="ro-RO"/>
        </w:rPr>
        <w:tab/>
        <w:t>Cuantumul valoric al alocațiilor de hrană pentru cabalinele din Herghelia Națională, stabil</w:t>
      </w:r>
      <w:r w:rsidR="006953D7" w:rsidRPr="00305F61">
        <w:rPr>
          <w:rFonts w:ascii="Times New Roman" w:hAnsi="Times New Roman" w:cs="Times New Roman"/>
          <w:sz w:val="24"/>
          <w:szCs w:val="24"/>
          <w:lang w:val="ro-RO"/>
        </w:rPr>
        <w:t>ite î</w:t>
      </w:r>
      <w:r w:rsidRPr="00305F61">
        <w:rPr>
          <w:rFonts w:ascii="Times New Roman" w:hAnsi="Times New Roman" w:cs="Times New Roman"/>
          <w:sz w:val="24"/>
          <w:szCs w:val="24"/>
          <w:lang w:val="ro-RO"/>
        </w:rPr>
        <w:t>n anul 2006, au</w:t>
      </w:r>
      <w:r w:rsidR="006953D7" w:rsidRPr="00305F61">
        <w:rPr>
          <w:rFonts w:ascii="Times New Roman" w:hAnsi="Times New Roman" w:cs="Times New Roman"/>
          <w:sz w:val="24"/>
          <w:szCs w:val="24"/>
          <w:lang w:val="ro-RO"/>
        </w:rPr>
        <w:t xml:space="preserve"> rămas neschimbate până astăzi în condițiile î</w:t>
      </w:r>
      <w:r w:rsidRPr="00305F61">
        <w:rPr>
          <w:rFonts w:ascii="Times New Roman" w:hAnsi="Times New Roman" w:cs="Times New Roman"/>
          <w:sz w:val="24"/>
          <w:szCs w:val="24"/>
          <w:lang w:val="ro-RO"/>
        </w:rPr>
        <w:t xml:space="preserve">n </w:t>
      </w:r>
      <w:r w:rsidR="006953D7" w:rsidRPr="00305F61">
        <w:rPr>
          <w:rFonts w:ascii="Times New Roman" w:hAnsi="Times New Roman" w:cs="Times New Roman"/>
          <w:sz w:val="24"/>
          <w:szCs w:val="24"/>
          <w:lang w:val="ro-RO"/>
        </w:rPr>
        <w:t>care cheltuielile cu salariile î</w:t>
      </w:r>
      <w:r w:rsidRPr="00305F61">
        <w:rPr>
          <w:rFonts w:ascii="Times New Roman" w:hAnsi="Times New Roman" w:cs="Times New Roman"/>
          <w:sz w:val="24"/>
          <w:szCs w:val="24"/>
          <w:lang w:val="ro-RO"/>
        </w:rPr>
        <w:t xml:space="preserve">ngrijitorilor și ale personalului </w:t>
      </w:r>
      <w:r w:rsidR="00EF603A" w:rsidRPr="00305F61">
        <w:rPr>
          <w:rFonts w:ascii="Times New Roman" w:hAnsi="Times New Roman" w:cs="Times New Roman"/>
          <w:sz w:val="24"/>
          <w:szCs w:val="24"/>
          <w:lang w:val="ro-RO"/>
        </w:rPr>
        <w:t>auxiliar</w:t>
      </w:r>
      <w:r w:rsidRPr="00305F61">
        <w:rPr>
          <w:rFonts w:ascii="Times New Roman" w:hAnsi="Times New Roman" w:cs="Times New Roman"/>
          <w:sz w:val="24"/>
          <w:szCs w:val="24"/>
          <w:lang w:val="ro-RO"/>
        </w:rPr>
        <w:t xml:space="preserve"> au crescut de 4,4 ori iar  celelalte cheltuieli </w:t>
      </w:r>
      <w:r w:rsidR="00EB6EBB" w:rsidRPr="00305F61">
        <w:rPr>
          <w:rFonts w:ascii="Times New Roman" w:hAnsi="Times New Roman" w:cs="Times New Roman"/>
          <w:sz w:val="24"/>
          <w:szCs w:val="24"/>
          <w:lang w:val="ro-RO"/>
        </w:rPr>
        <w:t>s-au dublat.</w:t>
      </w:r>
      <w:r w:rsidRPr="00305F61">
        <w:rPr>
          <w:rFonts w:ascii="Times New Roman" w:hAnsi="Times New Roman" w:cs="Times New Roman"/>
          <w:sz w:val="24"/>
          <w:szCs w:val="24"/>
          <w:lang w:val="ro-RO"/>
        </w:rPr>
        <w:t xml:space="preserve"> </w:t>
      </w:r>
      <w:r w:rsidR="00B3054A" w:rsidRPr="00305F61">
        <w:rPr>
          <w:rFonts w:ascii="Times New Roman" w:hAnsi="Times New Roman" w:cs="Times New Roman"/>
          <w:sz w:val="24"/>
          <w:szCs w:val="24"/>
          <w:lang w:val="ro-RO"/>
        </w:rPr>
        <w:t>La această da</w:t>
      </w:r>
      <w:r w:rsidR="006953D7" w:rsidRPr="00305F61">
        <w:rPr>
          <w:rFonts w:ascii="Times New Roman" w:hAnsi="Times New Roman" w:cs="Times New Roman"/>
          <w:sz w:val="24"/>
          <w:szCs w:val="24"/>
          <w:lang w:val="ro-RO"/>
        </w:rPr>
        <w:t>tă</w:t>
      </w:r>
      <w:r w:rsidR="00B3054A" w:rsidRPr="00305F61">
        <w:rPr>
          <w:rFonts w:ascii="Times New Roman" w:hAnsi="Times New Roman" w:cs="Times New Roman"/>
          <w:sz w:val="24"/>
          <w:szCs w:val="24"/>
          <w:lang w:val="ro-RO"/>
        </w:rPr>
        <w:t xml:space="preserve">, nivelul alocațiilor zilnice de intreținere acoperă doar o treime din </w:t>
      </w:r>
      <w:r w:rsidR="00CA1DD3" w:rsidRPr="00305F61">
        <w:rPr>
          <w:rFonts w:ascii="Times New Roman" w:hAnsi="Times New Roman" w:cs="Times New Roman"/>
          <w:sz w:val="24"/>
          <w:szCs w:val="24"/>
          <w:lang w:val="ro-RO"/>
        </w:rPr>
        <w:t>valoarea cheltuielilor efective ceea ce conduce la o gravă subfinanțare a activității.</w:t>
      </w:r>
    </w:p>
    <w:p w:rsidR="007F605E" w:rsidRPr="00305F61" w:rsidRDefault="007F605E" w:rsidP="006953D7">
      <w:pPr>
        <w:pStyle w:val="BodyText1"/>
        <w:shd w:val="clear" w:color="auto" w:fill="auto"/>
        <w:tabs>
          <w:tab w:val="left" w:pos="570"/>
        </w:tabs>
        <w:spacing w:before="0" w:after="120" w:line="240" w:lineRule="auto"/>
        <w:ind w:right="20"/>
        <w:jc w:val="both"/>
        <w:rPr>
          <w:rFonts w:ascii="Times New Roman" w:hAnsi="Times New Roman" w:cs="Times New Roman"/>
          <w:sz w:val="24"/>
          <w:szCs w:val="24"/>
          <w:lang w:val="ro-RO"/>
        </w:rPr>
      </w:pPr>
      <w:r w:rsidRPr="00305F61">
        <w:rPr>
          <w:rFonts w:ascii="Times New Roman" w:hAnsi="Times New Roman" w:cs="Times New Roman"/>
          <w:sz w:val="24"/>
          <w:szCs w:val="24"/>
          <w:lang w:val="ro-RO"/>
        </w:rPr>
        <w:tab/>
      </w:r>
      <w:r w:rsidR="006953D7" w:rsidRPr="00305F61">
        <w:rPr>
          <w:rFonts w:ascii="Times New Roman" w:hAnsi="Times New Roman" w:cs="Times New Roman"/>
          <w:sz w:val="24"/>
          <w:szCs w:val="24"/>
          <w:lang w:val="ro-RO"/>
        </w:rPr>
        <w:t xml:space="preserve"> La data intrării î</w:t>
      </w:r>
      <w:r w:rsidRPr="00305F61">
        <w:rPr>
          <w:rFonts w:ascii="Times New Roman" w:hAnsi="Times New Roman" w:cs="Times New Roman"/>
          <w:sz w:val="24"/>
          <w:szCs w:val="24"/>
          <w:lang w:val="ro-RO"/>
        </w:rPr>
        <w:t>n vigoare a ordinului menționat</w:t>
      </w:r>
      <w:r w:rsidR="00CA1DD3" w:rsidRPr="00305F61">
        <w:rPr>
          <w:rFonts w:ascii="Times New Roman" w:hAnsi="Times New Roman" w:cs="Times New Roman"/>
          <w:sz w:val="24"/>
          <w:szCs w:val="24"/>
          <w:lang w:val="ro-RO"/>
        </w:rPr>
        <w:t xml:space="preserve"> (</w:t>
      </w:r>
      <w:r w:rsidR="00383C04" w:rsidRPr="00305F61">
        <w:rPr>
          <w:rFonts w:ascii="Times New Roman" w:hAnsi="Times New Roman" w:cs="Times New Roman"/>
          <w:sz w:val="24"/>
          <w:szCs w:val="24"/>
          <w:lang w:val="ro-RO"/>
        </w:rPr>
        <w:t xml:space="preserve">OM nr. </w:t>
      </w:r>
      <w:r w:rsidR="00CA1DD3" w:rsidRPr="00305F61">
        <w:rPr>
          <w:rFonts w:ascii="Times New Roman" w:hAnsi="Times New Roman" w:cs="Times New Roman"/>
          <w:sz w:val="24"/>
          <w:szCs w:val="24"/>
          <w:lang w:val="ro-RO"/>
        </w:rPr>
        <w:t>564/2006)</w:t>
      </w:r>
      <w:r w:rsidRPr="00305F61">
        <w:rPr>
          <w:rFonts w:ascii="Times New Roman" w:hAnsi="Times New Roman" w:cs="Times New Roman"/>
          <w:sz w:val="24"/>
          <w:szCs w:val="24"/>
          <w:lang w:val="ro-RO"/>
        </w:rPr>
        <w:t>, hergheliile (12 subunități) și depozitele de armăsari (4 subunități) funcționau, administrativ și</w:t>
      </w:r>
      <w:r w:rsidR="00383C04" w:rsidRPr="00305F61">
        <w:rPr>
          <w:rFonts w:ascii="Times New Roman" w:hAnsi="Times New Roman" w:cs="Times New Roman"/>
          <w:sz w:val="24"/>
          <w:szCs w:val="24"/>
          <w:lang w:val="ro-RO"/>
        </w:rPr>
        <w:t xml:space="preserve"> economic, î</w:t>
      </w:r>
      <w:r w:rsidRPr="00305F61">
        <w:rPr>
          <w:rFonts w:ascii="Times New Roman" w:hAnsi="Times New Roman" w:cs="Times New Roman"/>
          <w:sz w:val="24"/>
          <w:szCs w:val="24"/>
          <w:lang w:val="ro-RO"/>
        </w:rPr>
        <w:t>n structura organizatorică a direcț</w:t>
      </w:r>
      <w:r w:rsidR="00383C04" w:rsidRPr="00305F61">
        <w:rPr>
          <w:rFonts w:ascii="Times New Roman" w:hAnsi="Times New Roman" w:cs="Times New Roman"/>
          <w:sz w:val="24"/>
          <w:szCs w:val="24"/>
          <w:lang w:val="ro-RO"/>
        </w:rPr>
        <w:t>iilor silvice (13) din județul î</w:t>
      </w:r>
      <w:r w:rsidRPr="00305F61">
        <w:rPr>
          <w:rFonts w:ascii="Times New Roman" w:hAnsi="Times New Roman" w:cs="Times New Roman"/>
          <w:sz w:val="24"/>
          <w:szCs w:val="24"/>
          <w:lang w:val="ro-RO"/>
        </w:rPr>
        <w:t>n care erau amplasate și erau coordonate din punct de vedere tehnic de o direcție de specialitate organizată la nivelul Regiei Naționale a Pădurilor-Romsilva.</w:t>
      </w:r>
    </w:p>
    <w:p w:rsidR="007F605E" w:rsidRPr="00305F61" w:rsidRDefault="007F605E" w:rsidP="006953D7">
      <w:pPr>
        <w:pStyle w:val="BodyText1"/>
        <w:shd w:val="clear" w:color="auto" w:fill="auto"/>
        <w:tabs>
          <w:tab w:val="left" w:pos="570"/>
        </w:tabs>
        <w:spacing w:before="0" w:after="120" w:line="240" w:lineRule="auto"/>
        <w:ind w:right="20"/>
        <w:jc w:val="both"/>
        <w:rPr>
          <w:rFonts w:ascii="Times New Roman" w:hAnsi="Times New Roman" w:cs="Times New Roman"/>
          <w:sz w:val="24"/>
          <w:szCs w:val="24"/>
          <w:lang w:val="ro-RO"/>
        </w:rPr>
      </w:pPr>
      <w:r w:rsidRPr="00305F61">
        <w:rPr>
          <w:rFonts w:ascii="Times New Roman" w:hAnsi="Times New Roman" w:cs="Times New Roman"/>
          <w:sz w:val="24"/>
          <w:szCs w:val="24"/>
          <w:lang w:val="ro-RO"/>
        </w:rPr>
        <w:tab/>
        <w:t>Prin H</w:t>
      </w:r>
      <w:r w:rsidR="006953D7" w:rsidRPr="00305F61">
        <w:rPr>
          <w:rFonts w:ascii="Times New Roman" w:hAnsi="Times New Roman" w:cs="Times New Roman"/>
          <w:sz w:val="24"/>
          <w:szCs w:val="24"/>
          <w:lang w:val="ro-RO"/>
        </w:rPr>
        <w:t>.</w:t>
      </w:r>
      <w:r w:rsidRPr="00305F61">
        <w:rPr>
          <w:rFonts w:ascii="Times New Roman" w:hAnsi="Times New Roman" w:cs="Times New Roman"/>
          <w:sz w:val="24"/>
          <w:szCs w:val="24"/>
          <w:lang w:val="ro-RO"/>
        </w:rPr>
        <w:t>G</w:t>
      </w:r>
      <w:r w:rsidR="006953D7" w:rsidRPr="00305F61">
        <w:rPr>
          <w:rFonts w:ascii="Times New Roman" w:hAnsi="Times New Roman" w:cs="Times New Roman"/>
          <w:sz w:val="24"/>
          <w:szCs w:val="24"/>
          <w:lang w:val="ro-RO"/>
        </w:rPr>
        <w:t>.</w:t>
      </w:r>
      <w:r w:rsidRPr="00305F61">
        <w:rPr>
          <w:rFonts w:ascii="Times New Roman" w:hAnsi="Times New Roman" w:cs="Times New Roman"/>
          <w:sz w:val="24"/>
          <w:szCs w:val="24"/>
          <w:lang w:val="ro-RO"/>
        </w:rPr>
        <w:t xml:space="preserve"> </w:t>
      </w:r>
      <w:r w:rsidR="00383C04" w:rsidRPr="00305F61">
        <w:rPr>
          <w:rFonts w:ascii="Times New Roman" w:hAnsi="Times New Roman" w:cs="Times New Roman"/>
          <w:sz w:val="24"/>
          <w:szCs w:val="24"/>
          <w:lang w:val="ro-RO"/>
        </w:rPr>
        <w:t xml:space="preserve">nr. </w:t>
      </w:r>
      <w:r w:rsidRPr="00305F61">
        <w:rPr>
          <w:rFonts w:ascii="Times New Roman" w:hAnsi="Times New Roman" w:cs="Times New Roman"/>
          <w:sz w:val="24"/>
          <w:szCs w:val="24"/>
          <w:lang w:val="ro-RO"/>
        </w:rPr>
        <w:t xml:space="preserve">301/2015 s-a modificat și completat Regulamentul de organizare și funcționare  al regiei (HG </w:t>
      </w:r>
      <w:r w:rsidR="00383C04" w:rsidRPr="00305F61">
        <w:rPr>
          <w:rFonts w:ascii="Times New Roman" w:hAnsi="Times New Roman" w:cs="Times New Roman"/>
          <w:sz w:val="24"/>
          <w:szCs w:val="24"/>
          <w:lang w:val="ro-RO"/>
        </w:rPr>
        <w:t>nr. 229/2009) și s-a î</w:t>
      </w:r>
      <w:r w:rsidRPr="00305F61">
        <w:rPr>
          <w:rFonts w:ascii="Times New Roman" w:hAnsi="Times New Roman" w:cs="Times New Roman"/>
          <w:sz w:val="24"/>
          <w:szCs w:val="24"/>
          <w:lang w:val="ro-RO"/>
        </w:rPr>
        <w:t>nființat Direcția de Creștere, Exploatare și Ameliorare a Cabalinelor (DCEAC) ca unitate fără personalitat</w:t>
      </w:r>
      <w:r w:rsidR="006953D7" w:rsidRPr="00305F61">
        <w:rPr>
          <w:rFonts w:ascii="Times New Roman" w:hAnsi="Times New Roman" w:cs="Times New Roman"/>
          <w:sz w:val="24"/>
          <w:szCs w:val="24"/>
          <w:lang w:val="ro-RO"/>
        </w:rPr>
        <w:t>e juridică, specializată î</w:t>
      </w:r>
      <w:r w:rsidRPr="00305F61">
        <w:rPr>
          <w:rFonts w:ascii="Times New Roman" w:hAnsi="Times New Roman" w:cs="Times New Roman"/>
          <w:sz w:val="24"/>
          <w:szCs w:val="24"/>
          <w:lang w:val="ro-RO"/>
        </w:rPr>
        <w:t>n domeniul creșterii cabalinelor de rasă.</w:t>
      </w:r>
      <w:r w:rsidR="00383C04" w:rsidRPr="00305F61">
        <w:rPr>
          <w:rFonts w:ascii="Times New Roman" w:hAnsi="Times New Roman" w:cs="Times New Roman"/>
          <w:sz w:val="24"/>
          <w:szCs w:val="24"/>
          <w:lang w:val="ro-RO"/>
        </w:rPr>
        <w:t xml:space="preserve"> </w:t>
      </w:r>
      <w:r w:rsidRPr="00305F61">
        <w:rPr>
          <w:rFonts w:ascii="Times New Roman" w:hAnsi="Times New Roman" w:cs="Times New Roman"/>
          <w:sz w:val="24"/>
          <w:szCs w:val="24"/>
          <w:lang w:val="ro-RO"/>
        </w:rPr>
        <w:t>Din data de 1 iuli</w:t>
      </w:r>
      <w:r w:rsidR="00383C04" w:rsidRPr="00305F61">
        <w:rPr>
          <w:rFonts w:ascii="Times New Roman" w:hAnsi="Times New Roman" w:cs="Times New Roman"/>
          <w:sz w:val="24"/>
          <w:szCs w:val="24"/>
          <w:lang w:val="ro-RO"/>
        </w:rPr>
        <w:t>e 2015, noua unitate a preluat î</w:t>
      </w:r>
      <w:r w:rsidRPr="00305F61">
        <w:rPr>
          <w:rFonts w:ascii="Times New Roman" w:hAnsi="Times New Roman" w:cs="Times New Roman"/>
          <w:sz w:val="24"/>
          <w:szCs w:val="24"/>
          <w:lang w:val="ro-RO"/>
        </w:rPr>
        <w:t xml:space="preserve">n structura </w:t>
      </w:r>
      <w:r w:rsidR="00383C04" w:rsidRPr="00305F61">
        <w:rPr>
          <w:rFonts w:ascii="Times New Roman" w:hAnsi="Times New Roman" w:cs="Times New Roman"/>
          <w:sz w:val="24"/>
          <w:szCs w:val="24"/>
          <w:lang w:val="ro-RO"/>
        </w:rPr>
        <w:t xml:space="preserve">sa </w:t>
      </w:r>
      <w:r w:rsidRPr="00305F61">
        <w:rPr>
          <w:rFonts w:ascii="Times New Roman" w:hAnsi="Times New Roman" w:cs="Times New Roman"/>
          <w:sz w:val="24"/>
          <w:szCs w:val="24"/>
          <w:lang w:val="ro-RO"/>
        </w:rPr>
        <w:t>organizatorică cele 16 subunități cu obiect de activitate princ</w:t>
      </w:r>
      <w:r w:rsidR="00383C04" w:rsidRPr="00305F61">
        <w:rPr>
          <w:rFonts w:ascii="Times New Roman" w:hAnsi="Times New Roman" w:cs="Times New Roman"/>
          <w:sz w:val="24"/>
          <w:szCs w:val="24"/>
          <w:lang w:val="ro-RO"/>
        </w:rPr>
        <w:t>ipal creșterea cailor de rasă, î</w:t>
      </w:r>
      <w:r w:rsidRPr="00305F61">
        <w:rPr>
          <w:rFonts w:ascii="Times New Roman" w:hAnsi="Times New Roman" w:cs="Times New Roman"/>
          <w:sz w:val="24"/>
          <w:szCs w:val="24"/>
          <w:lang w:val="ro-RO"/>
        </w:rPr>
        <w:t xml:space="preserve">n vederea administrării conform Regulamentului aprobat prin Hotărârea Consiliului de Administrație al </w:t>
      </w:r>
      <w:r w:rsidR="006953D7" w:rsidRPr="00305F61">
        <w:rPr>
          <w:rFonts w:ascii="Times New Roman" w:hAnsi="Times New Roman" w:cs="Times New Roman"/>
          <w:sz w:val="24"/>
          <w:szCs w:val="24"/>
          <w:lang w:val="ro-RO"/>
        </w:rPr>
        <w:t xml:space="preserve">RNP – Romsilva </w:t>
      </w:r>
      <w:r w:rsidRPr="00305F61">
        <w:rPr>
          <w:rFonts w:ascii="Times New Roman" w:hAnsi="Times New Roman" w:cs="Times New Roman"/>
          <w:sz w:val="24"/>
          <w:szCs w:val="24"/>
          <w:lang w:val="ro-RO"/>
        </w:rPr>
        <w:t xml:space="preserve"> nr.</w:t>
      </w:r>
      <w:r w:rsidR="00383C04" w:rsidRPr="00305F61">
        <w:rPr>
          <w:rFonts w:ascii="Times New Roman" w:hAnsi="Times New Roman" w:cs="Times New Roman"/>
          <w:sz w:val="24"/>
          <w:szCs w:val="24"/>
          <w:lang w:val="ro-RO"/>
        </w:rPr>
        <w:t xml:space="preserve"> </w:t>
      </w:r>
      <w:r w:rsidRPr="00305F61">
        <w:rPr>
          <w:rFonts w:ascii="Times New Roman" w:hAnsi="Times New Roman" w:cs="Times New Roman"/>
          <w:sz w:val="24"/>
          <w:szCs w:val="24"/>
          <w:lang w:val="ro-RO"/>
        </w:rPr>
        <w:t>5/2015.</w:t>
      </w:r>
    </w:p>
    <w:p w:rsidR="009718AB" w:rsidRPr="00305F61" w:rsidRDefault="00383C04" w:rsidP="006953D7">
      <w:pPr>
        <w:pStyle w:val="BodyText1"/>
        <w:shd w:val="clear" w:color="auto" w:fill="auto"/>
        <w:tabs>
          <w:tab w:val="left" w:pos="570"/>
        </w:tabs>
        <w:spacing w:before="0" w:after="120" w:line="240" w:lineRule="auto"/>
        <w:ind w:right="20"/>
        <w:jc w:val="both"/>
        <w:rPr>
          <w:rFonts w:ascii="Times New Roman" w:hAnsi="Times New Roman" w:cs="Times New Roman"/>
          <w:sz w:val="24"/>
          <w:szCs w:val="24"/>
          <w:lang w:val="ro-RO"/>
        </w:rPr>
      </w:pPr>
      <w:r w:rsidRPr="00305F61">
        <w:rPr>
          <w:rFonts w:ascii="Times New Roman" w:hAnsi="Times New Roman" w:cs="Times New Roman"/>
          <w:sz w:val="24"/>
          <w:szCs w:val="24"/>
          <w:lang w:val="ro-RO"/>
        </w:rPr>
        <w:tab/>
      </w:r>
      <w:r w:rsidR="006953D7" w:rsidRPr="00305F61">
        <w:rPr>
          <w:rFonts w:ascii="Times New Roman" w:hAnsi="Times New Roman" w:cs="Times New Roman"/>
          <w:sz w:val="24"/>
          <w:szCs w:val="24"/>
          <w:lang w:val="ro-RO"/>
        </w:rPr>
        <w:t>Î</w:t>
      </w:r>
      <w:r w:rsidRPr="00305F61">
        <w:rPr>
          <w:rFonts w:ascii="Times New Roman" w:hAnsi="Times New Roman" w:cs="Times New Roman"/>
          <w:sz w:val="24"/>
          <w:szCs w:val="24"/>
          <w:lang w:val="ro-RO"/>
        </w:rPr>
        <w:t>n noua formulă organizatorică</w:t>
      </w:r>
      <w:r w:rsidR="007F605E" w:rsidRPr="00305F61">
        <w:rPr>
          <w:rFonts w:ascii="Times New Roman" w:hAnsi="Times New Roman" w:cs="Times New Roman"/>
          <w:sz w:val="24"/>
          <w:szCs w:val="24"/>
          <w:lang w:val="ro-RO"/>
        </w:rPr>
        <w:t>,</w:t>
      </w:r>
      <w:r w:rsidRPr="00305F61">
        <w:rPr>
          <w:rFonts w:ascii="Times New Roman" w:hAnsi="Times New Roman" w:cs="Times New Roman"/>
          <w:sz w:val="24"/>
          <w:szCs w:val="24"/>
          <w:lang w:val="ro-RO"/>
        </w:rPr>
        <w:t xml:space="preserve"> s-a continuat î</w:t>
      </w:r>
      <w:r w:rsidR="007F605E" w:rsidRPr="00305F61">
        <w:rPr>
          <w:rFonts w:ascii="Times New Roman" w:hAnsi="Times New Roman" w:cs="Times New Roman"/>
          <w:sz w:val="24"/>
          <w:szCs w:val="24"/>
          <w:lang w:val="ro-RO"/>
        </w:rPr>
        <w:t>ntocmirea și depunerea, pentru viză, la organele de inspecție fiscală</w:t>
      </w:r>
      <w:r w:rsidR="00CA1DD3" w:rsidRPr="00305F61">
        <w:rPr>
          <w:rFonts w:ascii="Times New Roman" w:hAnsi="Times New Roman" w:cs="Times New Roman"/>
          <w:sz w:val="24"/>
          <w:szCs w:val="24"/>
          <w:lang w:val="ro-RO"/>
        </w:rPr>
        <w:t>, a</w:t>
      </w:r>
      <w:r w:rsidR="007F605E" w:rsidRPr="00305F61">
        <w:rPr>
          <w:rFonts w:ascii="Times New Roman" w:hAnsi="Times New Roman" w:cs="Times New Roman"/>
          <w:sz w:val="24"/>
          <w:szCs w:val="24"/>
          <w:lang w:val="ro-RO"/>
        </w:rPr>
        <w:t xml:space="preserve"> deconturilor lunare pentru cheltuielile de</w:t>
      </w:r>
      <w:r w:rsidR="009C698D" w:rsidRPr="00305F61">
        <w:rPr>
          <w:rFonts w:ascii="Times New Roman" w:hAnsi="Times New Roman" w:cs="Times New Roman"/>
          <w:sz w:val="24"/>
          <w:szCs w:val="24"/>
          <w:lang w:val="ro-RO"/>
        </w:rPr>
        <w:t xml:space="preserve"> î</w:t>
      </w:r>
      <w:r w:rsidR="007F605E" w:rsidRPr="00305F61">
        <w:rPr>
          <w:rFonts w:ascii="Times New Roman" w:hAnsi="Times New Roman" w:cs="Times New Roman"/>
          <w:sz w:val="24"/>
          <w:szCs w:val="24"/>
          <w:lang w:val="ro-RO"/>
        </w:rPr>
        <w:t>ntreținere a cabali</w:t>
      </w:r>
      <w:r w:rsidRPr="00305F61">
        <w:rPr>
          <w:rFonts w:ascii="Times New Roman" w:hAnsi="Times New Roman" w:cs="Times New Roman"/>
          <w:sz w:val="24"/>
          <w:szCs w:val="24"/>
          <w:lang w:val="ro-RO"/>
        </w:rPr>
        <w:t>nelor din Herghelia Națională, î</w:t>
      </w:r>
      <w:r w:rsidR="007F605E" w:rsidRPr="00305F61">
        <w:rPr>
          <w:rFonts w:ascii="Times New Roman" w:hAnsi="Times New Roman" w:cs="Times New Roman"/>
          <w:sz w:val="24"/>
          <w:szCs w:val="24"/>
          <w:lang w:val="ro-RO"/>
        </w:rPr>
        <w:t>n veder</w:t>
      </w:r>
      <w:r w:rsidR="00CA1DD3" w:rsidRPr="00305F61">
        <w:rPr>
          <w:rFonts w:ascii="Times New Roman" w:hAnsi="Times New Roman" w:cs="Times New Roman"/>
          <w:sz w:val="24"/>
          <w:szCs w:val="24"/>
          <w:lang w:val="ro-RO"/>
        </w:rPr>
        <w:t>ea prezentării acestora la plată</w:t>
      </w:r>
      <w:r w:rsidR="007F605E" w:rsidRPr="00305F61">
        <w:rPr>
          <w:rFonts w:ascii="Times New Roman" w:hAnsi="Times New Roman" w:cs="Times New Roman"/>
          <w:sz w:val="24"/>
          <w:szCs w:val="24"/>
          <w:lang w:val="ro-RO"/>
        </w:rPr>
        <w:t>, ministerului de resort.</w:t>
      </w:r>
    </w:p>
    <w:p w:rsidR="007F605E" w:rsidRPr="00305F61" w:rsidRDefault="007F605E" w:rsidP="006953D7">
      <w:pPr>
        <w:pStyle w:val="BodyText1"/>
        <w:shd w:val="clear" w:color="auto" w:fill="auto"/>
        <w:tabs>
          <w:tab w:val="left" w:pos="570"/>
        </w:tabs>
        <w:spacing w:before="0" w:after="120" w:line="240" w:lineRule="auto"/>
        <w:ind w:right="20"/>
        <w:jc w:val="both"/>
        <w:rPr>
          <w:rFonts w:ascii="Times New Roman" w:hAnsi="Times New Roman" w:cs="Times New Roman"/>
          <w:sz w:val="24"/>
          <w:szCs w:val="24"/>
          <w:lang w:val="ro-RO"/>
        </w:rPr>
      </w:pPr>
      <w:r w:rsidRPr="00305F61">
        <w:rPr>
          <w:rFonts w:ascii="Times New Roman" w:hAnsi="Times New Roman" w:cs="Times New Roman"/>
          <w:sz w:val="24"/>
          <w:szCs w:val="24"/>
          <w:lang w:val="ro-RO"/>
        </w:rPr>
        <w:t xml:space="preserve">       </w:t>
      </w:r>
      <w:r w:rsidR="009C698D" w:rsidRPr="00305F61">
        <w:rPr>
          <w:rFonts w:ascii="Times New Roman" w:hAnsi="Times New Roman" w:cs="Times New Roman"/>
          <w:sz w:val="24"/>
          <w:szCs w:val="24"/>
          <w:lang w:val="ro-RO"/>
        </w:rPr>
        <w:t>Î</w:t>
      </w:r>
      <w:r w:rsidRPr="00305F61">
        <w:rPr>
          <w:rFonts w:ascii="Times New Roman" w:hAnsi="Times New Roman" w:cs="Times New Roman"/>
          <w:sz w:val="24"/>
          <w:szCs w:val="24"/>
          <w:lang w:val="ro-RO"/>
        </w:rPr>
        <w:t>ntrucât deconturile pentru hergh</w:t>
      </w:r>
      <w:r w:rsidR="009718AB" w:rsidRPr="00305F61">
        <w:rPr>
          <w:rFonts w:ascii="Times New Roman" w:hAnsi="Times New Roman" w:cs="Times New Roman"/>
          <w:sz w:val="24"/>
          <w:szCs w:val="24"/>
          <w:lang w:val="ro-RO"/>
        </w:rPr>
        <w:t xml:space="preserve">eliile Dor Mărunt și Jegălia </w:t>
      </w:r>
      <w:r w:rsidR="00383C04" w:rsidRPr="00305F61">
        <w:rPr>
          <w:rFonts w:ascii="Times New Roman" w:hAnsi="Times New Roman" w:cs="Times New Roman"/>
          <w:sz w:val="24"/>
          <w:szCs w:val="24"/>
          <w:lang w:val="ro-RO"/>
        </w:rPr>
        <w:t>au fost refuzate la viză în mod repetatat, î</w:t>
      </w:r>
      <w:r w:rsidRPr="00305F61">
        <w:rPr>
          <w:rFonts w:ascii="Times New Roman" w:hAnsi="Times New Roman" w:cs="Times New Roman"/>
          <w:sz w:val="24"/>
          <w:szCs w:val="24"/>
          <w:lang w:val="ro-RO"/>
        </w:rPr>
        <w:t xml:space="preserve">ncepând cu iulie 2015, de către structura specializată a ANAF Prahova, </w:t>
      </w:r>
      <w:r w:rsidRPr="00305F61">
        <w:rPr>
          <w:rFonts w:ascii="Times New Roman" w:hAnsi="Times New Roman" w:cs="Times New Roman"/>
          <w:b/>
          <w:sz w:val="24"/>
          <w:szCs w:val="24"/>
          <w:lang w:val="ro-RO"/>
        </w:rPr>
        <w:t>pe motive de competență  teritorială</w:t>
      </w:r>
      <w:r w:rsidRPr="00305F61">
        <w:rPr>
          <w:rFonts w:ascii="Times New Roman" w:hAnsi="Times New Roman" w:cs="Times New Roman"/>
          <w:sz w:val="24"/>
          <w:szCs w:val="24"/>
          <w:lang w:val="ro-RO"/>
        </w:rPr>
        <w:t xml:space="preserve">, </w:t>
      </w:r>
      <w:r w:rsidR="009718AB" w:rsidRPr="00305F61">
        <w:rPr>
          <w:rFonts w:ascii="Times New Roman" w:hAnsi="Times New Roman" w:cs="Times New Roman"/>
          <w:sz w:val="24"/>
          <w:szCs w:val="24"/>
          <w:lang w:val="ro-RO"/>
        </w:rPr>
        <w:t>regia s-a</w:t>
      </w:r>
      <w:r w:rsidRPr="00305F61">
        <w:rPr>
          <w:rFonts w:ascii="Times New Roman" w:hAnsi="Times New Roman" w:cs="Times New Roman"/>
          <w:sz w:val="24"/>
          <w:szCs w:val="24"/>
          <w:lang w:val="ro-RO"/>
        </w:rPr>
        <w:t xml:space="preserve"> adresat structurii centrale pentru lămurirea situației.</w:t>
      </w:r>
    </w:p>
    <w:p w:rsidR="007F605E" w:rsidRPr="00305F61" w:rsidRDefault="009C698D" w:rsidP="006953D7">
      <w:pPr>
        <w:pStyle w:val="BodyText1"/>
        <w:shd w:val="clear" w:color="auto" w:fill="auto"/>
        <w:tabs>
          <w:tab w:val="left" w:pos="570"/>
        </w:tabs>
        <w:spacing w:before="0" w:after="120" w:line="240" w:lineRule="auto"/>
        <w:ind w:right="20"/>
        <w:jc w:val="both"/>
        <w:rPr>
          <w:rFonts w:ascii="Times New Roman" w:hAnsi="Times New Roman" w:cs="Times New Roman"/>
          <w:b/>
          <w:sz w:val="24"/>
          <w:szCs w:val="24"/>
          <w:lang w:val="ro-RO"/>
        </w:rPr>
      </w:pPr>
      <w:r w:rsidRPr="00305F61">
        <w:rPr>
          <w:rFonts w:ascii="Times New Roman" w:hAnsi="Times New Roman" w:cs="Times New Roman"/>
          <w:sz w:val="24"/>
          <w:szCs w:val="24"/>
          <w:lang w:val="ro-RO"/>
        </w:rPr>
        <w:tab/>
        <w:t>Direcția Generală</w:t>
      </w:r>
      <w:r w:rsidR="007F605E" w:rsidRPr="00305F61">
        <w:rPr>
          <w:rFonts w:ascii="Times New Roman" w:hAnsi="Times New Roman" w:cs="Times New Roman"/>
          <w:sz w:val="24"/>
          <w:szCs w:val="24"/>
          <w:lang w:val="ro-RO"/>
        </w:rPr>
        <w:t xml:space="preserve"> de Inspecție Economico-Financiară din cadrul Ministerului Finanțelor </w:t>
      </w:r>
      <w:r w:rsidR="00383C04" w:rsidRPr="00305F61">
        <w:rPr>
          <w:rFonts w:ascii="Times New Roman" w:hAnsi="Times New Roman" w:cs="Times New Roman"/>
          <w:sz w:val="24"/>
          <w:szCs w:val="24"/>
          <w:lang w:val="ro-RO"/>
        </w:rPr>
        <w:t xml:space="preserve">Publice </w:t>
      </w:r>
      <w:r w:rsidR="0089398B" w:rsidRPr="00305F61">
        <w:rPr>
          <w:rFonts w:ascii="Times New Roman" w:hAnsi="Times New Roman" w:cs="Times New Roman"/>
          <w:sz w:val="24"/>
          <w:szCs w:val="24"/>
          <w:lang w:val="ro-RO"/>
        </w:rPr>
        <w:t xml:space="preserve">prin adresa </w:t>
      </w:r>
      <w:r w:rsidR="00383C04" w:rsidRPr="00305F61">
        <w:rPr>
          <w:rFonts w:ascii="Times New Roman" w:hAnsi="Times New Roman" w:cs="Times New Roman"/>
          <w:sz w:val="24"/>
          <w:szCs w:val="24"/>
          <w:lang w:val="ro-RO"/>
        </w:rPr>
        <w:t xml:space="preserve">nr. 241218/24.04.2017, </w:t>
      </w:r>
      <w:r w:rsidR="0089398B" w:rsidRPr="00305F61">
        <w:rPr>
          <w:rFonts w:ascii="Times New Roman" w:hAnsi="Times New Roman" w:cs="Times New Roman"/>
          <w:sz w:val="24"/>
          <w:szCs w:val="24"/>
          <w:lang w:val="ro-RO"/>
        </w:rPr>
        <w:t>a solicitat</w:t>
      </w:r>
      <w:r w:rsidR="007F605E" w:rsidRPr="00305F61">
        <w:rPr>
          <w:rFonts w:ascii="Times New Roman" w:hAnsi="Times New Roman" w:cs="Times New Roman"/>
          <w:sz w:val="24"/>
          <w:szCs w:val="24"/>
          <w:lang w:val="ro-RO"/>
        </w:rPr>
        <w:t xml:space="preserve"> să</w:t>
      </w:r>
      <w:r w:rsidR="009718AB" w:rsidRPr="00305F61">
        <w:rPr>
          <w:rFonts w:ascii="Times New Roman" w:hAnsi="Times New Roman" w:cs="Times New Roman"/>
          <w:sz w:val="24"/>
          <w:szCs w:val="24"/>
          <w:lang w:val="ro-RO"/>
        </w:rPr>
        <w:t xml:space="preserve"> se inițieze</w:t>
      </w:r>
      <w:r w:rsidR="007F605E" w:rsidRPr="00305F61">
        <w:rPr>
          <w:rFonts w:ascii="Times New Roman" w:hAnsi="Times New Roman" w:cs="Times New Roman"/>
          <w:sz w:val="24"/>
          <w:szCs w:val="24"/>
          <w:lang w:val="ro-RO"/>
        </w:rPr>
        <w:t xml:space="preserve"> demersuri pentru </w:t>
      </w:r>
      <w:r w:rsidR="007F605E" w:rsidRPr="00305F61">
        <w:rPr>
          <w:rFonts w:ascii="Times New Roman" w:hAnsi="Times New Roman" w:cs="Times New Roman"/>
          <w:b/>
          <w:sz w:val="24"/>
          <w:szCs w:val="24"/>
          <w:lang w:val="ro-RO"/>
        </w:rPr>
        <w:t>“identificarea și  implement</w:t>
      </w:r>
      <w:r w:rsidR="00383C04" w:rsidRPr="00305F61">
        <w:rPr>
          <w:rFonts w:ascii="Times New Roman" w:hAnsi="Times New Roman" w:cs="Times New Roman"/>
          <w:b/>
          <w:sz w:val="24"/>
          <w:szCs w:val="24"/>
          <w:lang w:val="ro-RO"/>
        </w:rPr>
        <w:t>area unui mod unitar de lucru, î</w:t>
      </w:r>
      <w:r w:rsidR="007F605E" w:rsidRPr="00305F61">
        <w:rPr>
          <w:rFonts w:ascii="Times New Roman" w:hAnsi="Times New Roman" w:cs="Times New Roman"/>
          <w:b/>
          <w:sz w:val="24"/>
          <w:szCs w:val="24"/>
          <w:lang w:val="ro-RO"/>
        </w:rPr>
        <w:t>n conformitate cu prevederile legale”.</w:t>
      </w:r>
    </w:p>
    <w:p w:rsidR="00BF0F15" w:rsidRPr="00305F61" w:rsidRDefault="0025402D" w:rsidP="006953D7">
      <w:pPr>
        <w:autoSpaceDE w:val="0"/>
        <w:autoSpaceDN w:val="0"/>
        <w:adjustRightInd w:val="0"/>
        <w:spacing w:after="120" w:line="240" w:lineRule="auto"/>
        <w:ind w:firstLine="720"/>
        <w:jc w:val="both"/>
        <w:rPr>
          <w:rFonts w:ascii="Times New Roman" w:hAnsi="Times New Roman" w:cs="Times New Roman"/>
          <w:color w:val="000000"/>
          <w:sz w:val="24"/>
          <w:szCs w:val="24"/>
          <w:lang w:val="ro-RO"/>
        </w:rPr>
      </w:pPr>
      <w:r w:rsidRPr="00305F61">
        <w:rPr>
          <w:rFonts w:ascii="Times New Roman" w:hAnsi="Times New Roman" w:cs="Times New Roman"/>
          <w:color w:val="000000"/>
          <w:sz w:val="24"/>
          <w:szCs w:val="24"/>
          <w:lang w:val="ro-RO"/>
        </w:rPr>
        <w:t xml:space="preserve">Pentru a se asigura cadrul legal necesar în vederea decontării de la bugetul de stat, </w:t>
      </w:r>
      <w:r w:rsidRPr="00305F61">
        <w:rPr>
          <w:rFonts w:ascii="Times New Roman" w:hAnsi="Times New Roman" w:cs="Times New Roman"/>
          <w:b/>
          <w:color w:val="000000"/>
          <w:sz w:val="24"/>
          <w:szCs w:val="24"/>
          <w:lang w:val="ro-RO"/>
        </w:rPr>
        <w:t xml:space="preserve">prin bugetul </w:t>
      </w:r>
      <w:r w:rsidR="009718AB" w:rsidRPr="00305F61">
        <w:rPr>
          <w:rFonts w:ascii="Times New Roman" w:hAnsi="Times New Roman" w:cs="Times New Roman"/>
          <w:b/>
          <w:color w:val="000000"/>
          <w:sz w:val="24"/>
          <w:szCs w:val="24"/>
          <w:lang w:val="ro-RO"/>
        </w:rPr>
        <w:t>autorității publice centrale care răspunde de silvicultură</w:t>
      </w:r>
      <w:r w:rsidRPr="00305F61">
        <w:rPr>
          <w:rFonts w:ascii="Times New Roman" w:hAnsi="Times New Roman" w:cs="Times New Roman"/>
          <w:color w:val="000000"/>
          <w:sz w:val="24"/>
          <w:szCs w:val="24"/>
          <w:lang w:val="ro-RO"/>
        </w:rPr>
        <w:t>, a sumelor pentru acoperirea cheltuielilor de întreținere a cabalinelor din Herghelia Națională, din depozitele și hergheliile din administrarea Regiei Naționale a Pădurilor – Romsilva, în conformitate cu prevederile legale invocate anterior, a fost elaborat prezentul proiect de</w:t>
      </w:r>
      <w:r w:rsidR="009718AB" w:rsidRPr="00305F61">
        <w:rPr>
          <w:rFonts w:ascii="Times New Roman" w:hAnsi="Times New Roman" w:cs="Times New Roman"/>
          <w:color w:val="000000"/>
          <w:sz w:val="24"/>
          <w:szCs w:val="24"/>
          <w:lang w:val="ro-RO"/>
        </w:rPr>
        <w:t xml:space="preserve"> </w:t>
      </w:r>
      <w:r w:rsidR="00CA1DD3" w:rsidRPr="00305F61">
        <w:rPr>
          <w:rFonts w:ascii="Times New Roman" w:hAnsi="Times New Roman" w:cs="Times New Roman"/>
          <w:color w:val="000000"/>
          <w:sz w:val="24"/>
          <w:szCs w:val="24"/>
          <w:lang w:val="ro-RO"/>
        </w:rPr>
        <w:t>Ordin</w:t>
      </w:r>
      <w:r w:rsidR="009718AB" w:rsidRPr="00305F61">
        <w:rPr>
          <w:rFonts w:ascii="Times New Roman" w:hAnsi="Times New Roman" w:cs="Times New Roman"/>
          <w:color w:val="000000"/>
          <w:sz w:val="24"/>
          <w:szCs w:val="24"/>
          <w:lang w:val="ro-RO"/>
        </w:rPr>
        <w:t>.</w:t>
      </w:r>
    </w:p>
    <w:p w:rsidR="00687530" w:rsidRPr="00305F61" w:rsidRDefault="00136150" w:rsidP="00492FBF">
      <w:pPr>
        <w:pStyle w:val="ListParagraph"/>
        <w:numPr>
          <w:ilvl w:val="0"/>
          <w:numId w:val="1"/>
        </w:numPr>
        <w:autoSpaceDE w:val="0"/>
        <w:autoSpaceDN w:val="0"/>
        <w:adjustRightInd w:val="0"/>
        <w:spacing w:after="120" w:line="240" w:lineRule="auto"/>
        <w:rPr>
          <w:rFonts w:ascii="Times New Roman" w:hAnsi="Times New Roman" w:cs="Times New Roman"/>
          <w:b/>
          <w:bCs/>
          <w:sz w:val="24"/>
          <w:szCs w:val="24"/>
          <w:lang w:val="ro-RO"/>
        </w:rPr>
      </w:pPr>
      <w:r w:rsidRPr="00305F61">
        <w:rPr>
          <w:rFonts w:ascii="Times New Roman" w:hAnsi="Times New Roman" w:cs="Times New Roman"/>
          <w:b/>
          <w:color w:val="000000"/>
          <w:sz w:val="24"/>
          <w:szCs w:val="24"/>
          <w:lang w:val="ro-RO"/>
        </w:rPr>
        <w:lastRenderedPageBreak/>
        <w:t>Schimbări preconizate</w:t>
      </w:r>
    </w:p>
    <w:p w:rsidR="002C3C2D" w:rsidRPr="00305F61" w:rsidRDefault="00F90790" w:rsidP="00B30639">
      <w:pPr>
        <w:autoSpaceDE w:val="0"/>
        <w:autoSpaceDN w:val="0"/>
        <w:adjustRightInd w:val="0"/>
        <w:spacing w:after="120" w:line="240" w:lineRule="auto"/>
        <w:ind w:firstLine="720"/>
        <w:jc w:val="both"/>
        <w:rPr>
          <w:rFonts w:ascii="Times New Roman" w:hAnsi="Times New Roman" w:cs="Times New Roman"/>
          <w:color w:val="000000"/>
          <w:sz w:val="24"/>
          <w:szCs w:val="24"/>
          <w:lang w:val="ro-RO"/>
        </w:rPr>
      </w:pPr>
      <w:r w:rsidRPr="00305F61">
        <w:rPr>
          <w:rFonts w:ascii="Times New Roman" w:hAnsi="Times New Roman" w:cs="Times New Roman"/>
          <w:color w:val="000000"/>
          <w:sz w:val="24"/>
          <w:szCs w:val="24"/>
          <w:lang w:val="ro-RO"/>
        </w:rPr>
        <w:t>Prin prezentul proiect de ordin se asigură</w:t>
      </w:r>
      <w:r w:rsidR="00A00FBC" w:rsidRPr="00305F61">
        <w:rPr>
          <w:rFonts w:ascii="Times New Roman" w:hAnsi="Times New Roman" w:cs="Times New Roman"/>
          <w:color w:val="000000"/>
          <w:sz w:val="24"/>
          <w:szCs w:val="24"/>
          <w:lang w:val="ro-RO"/>
        </w:rPr>
        <w:t xml:space="preserve"> cadrul legislativ</w:t>
      </w:r>
      <w:r w:rsidR="009718AB" w:rsidRPr="00305F61">
        <w:rPr>
          <w:rFonts w:ascii="Times New Roman" w:hAnsi="Times New Roman" w:cs="Times New Roman"/>
          <w:color w:val="000000"/>
          <w:sz w:val="24"/>
          <w:szCs w:val="24"/>
          <w:lang w:val="ro-RO"/>
        </w:rPr>
        <w:t xml:space="preserve"> prin care se pot</w:t>
      </w:r>
      <w:r w:rsidRPr="00305F61">
        <w:rPr>
          <w:rFonts w:ascii="Times New Roman" w:hAnsi="Times New Roman" w:cs="Times New Roman"/>
          <w:color w:val="000000"/>
          <w:sz w:val="24"/>
          <w:szCs w:val="24"/>
          <w:lang w:val="ro-RO"/>
        </w:rPr>
        <w:t xml:space="preserve"> deconta </w:t>
      </w:r>
      <w:r w:rsidR="003F1DBE" w:rsidRPr="00305F61">
        <w:rPr>
          <w:rFonts w:ascii="Times New Roman" w:hAnsi="Times New Roman" w:cs="Times New Roman"/>
          <w:color w:val="000000"/>
          <w:sz w:val="24"/>
          <w:szCs w:val="24"/>
          <w:lang w:val="ro-RO"/>
        </w:rPr>
        <w:t xml:space="preserve">de la bugetul de stat, prin bugetul </w:t>
      </w:r>
      <w:r w:rsidR="009718AB" w:rsidRPr="00305F61">
        <w:rPr>
          <w:rFonts w:ascii="Times New Roman" w:hAnsi="Times New Roman" w:cs="Times New Roman"/>
          <w:color w:val="000000"/>
          <w:sz w:val="24"/>
          <w:szCs w:val="24"/>
          <w:lang w:val="ro-RO"/>
        </w:rPr>
        <w:t>autorității publice central</w:t>
      </w:r>
      <w:r w:rsidR="00CA1DD3" w:rsidRPr="00305F61">
        <w:rPr>
          <w:rFonts w:ascii="Times New Roman" w:hAnsi="Times New Roman" w:cs="Times New Roman"/>
          <w:color w:val="000000"/>
          <w:sz w:val="24"/>
          <w:szCs w:val="24"/>
          <w:lang w:val="ro-RO"/>
        </w:rPr>
        <w:t>e</w:t>
      </w:r>
      <w:r w:rsidR="009718AB" w:rsidRPr="00305F61">
        <w:rPr>
          <w:rFonts w:ascii="Times New Roman" w:hAnsi="Times New Roman" w:cs="Times New Roman"/>
          <w:color w:val="000000"/>
          <w:sz w:val="24"/>
          <w:szCs w:val="24"/>
          <w:lang w:val="ro-RO"/>
        </w:rPr>
        <w:t xml:space="preserve"> care răspunde de silvicultură</w:t>
      </w:r>
      <w:r w:rsidR="003F1DBE" w:rsidRPr="00305F61">
        <w:rPr>
          <w:rFonts w:ascii="Times New Roman" w:hAnsi="Times New Roman" w:cs="Times New Roman"/>
          <w:color w:val="000000"/>
          <w:sz w:val="24"/>
          <w:szCs w:val="24"/>
          <w:lang w:val="ro-RO"/>
        </w:rPr>
        <w:t>, a sumelor</w:t>
      </w:r>
      <w:r w:rsidR="009718AB" w:rsidRPr="00305F61">
        <w:rPr>
          <w:rFonts w:ascii="Times New Roman" w:hAnsi="Times New Roman" w:cs="Times New Roman"/>
          <w:color w:val="000000"/>
          <w:sz w:val="24"/>
          <w:szCs w:val="24"/>
          <w:lang w:val="ro-RO"/>
        </w:rPr>
        <w:t xml:space="preserve">, </w:t>
      </w:r>
      <w:r w:rsidR="003F1DBE" w:rsidRPr="00305F61">
        <w:rPr>
          <w:rFonts w:ascii="Times New Roman" w:hAnsi="Times New Roman" w:cs="Times New Roman"/>
          <w:color w:val="000000"/>
          <w:sz w:val="24"/>
          <w:szCs w:val="24"/>
          <w:lang w:val="ro-RO"/>
        </w:rPr>
        <w:t xml:space="preserve"> pentru acoperirea cheltuielilor de întreținere a cabalinelor </w:t>
      </w:r>
      <w:r w:rsidR="00155DE3" w:rsidRPr="00305F61">
        <w:rPr>
          <w:rFonts w:ascii="Times New Roman" w:hAnsi="Times New Roman" w:cs="Times New Roman"/>
          <w:color w:val="000000"/>
          <w:sz w:val="24"/>
          <w:szCs w:val="24"/>
          <w:lang w:val="ro-RO"/>
        </w:rPr>
        <w:t xml:space="preserve">din </w:t>
      </w:r>
      <w:r w:rsidR="003F1DBE" w:rsidRPr="00305F61">
        <w:rPr>
          <w:rFonts w:ascii="Times New Roman" w:hAnsi="Times New Roman" w:cs="Times New Roman"/>
          <w:color w:val="000000"/>
          <w:sz w:val="24"/>
          <w:szCs w:val="24"/>
          <w:lang w:val="ro-RO"/>
        </w:rPr>
        <w:t>patrimonial public al statului</w:t>
      </w:r>
      <w:r w:rsidR="000F0A50" w:rsidRPr="00305F61">
        <w:rPr>
          <w:rFonts w:ascii="Times New Roman" w:hAnsi="Times New Roman" w:cs="Times New Roman"/>
          <w:color w:val="000000"/>
          <w:sz w:val="24"/>
          <w:szCs w:val="24"/>
          <w:lang w:val="ro-RO"/>
        </w:rPr>
        <w:t>,</w:t>
      </w:r>
      <w:r w:rsidR="003F1DBE" w:rsidRPr="00305F61">
        <w:rPr>
          <w:rFonts w:ascii="Times New Roman" w:hAnsi="Times New Roman" w:cs="Times New Roman"/>
          <w:color w:val="000000"/>
          <w:sz w:val="24"/>
          <w:szCs w:val="24"/>
          <w:lang w:val="ro-RO"/>
        </w:rPr>
        <w:t xml:space="preserve"> din categoria Herghelia Națională, care repr</w:t>
      </w:r>
      <w:r w:rsidR="00492FBF" w:rsidRPr="00305F61">
        <w:rPr>
          <w:rFonts w:ascii="Times New Roman" w:hAnsi="Times New Roman" w:cs="Times New Roman"/>
          <w:color w:val="000000"/>
          <w:sz w:val="24"/>
          <w:szCs w:val="24"/>
          <w:lang w:val="ro-RO"/>
        </w:rPr>
        <w:t>ezintă patrimoniului genetic naț</w:t>
      </w:r>
      <w:r w:rsidR="003F1DBE" w:rsidRPr="00305F61">
        <w:rPr>
          <w:rFonts w:ascii="Times New Roman" w:hAnsi="Times New Roman" w:cs="Times New Roman"/>
          <w:color w:val="000000"/>
          <w:sz w:val="24"/>
          <w:szCs w:val="24"/>
          <w:lang w:val="ro-RO"/>
        </w:rPr>
        <w:t xml:space="preserve">ional al animalelor, </w:t>
      </w:r>
      <w:r w:rsidR="00155DE3" w:rsidRPr="00305F61">
        <w:rPr>
          <w:rFonts w:ascii="Times New Roman" w:hAnsi="Times New Roman" w:cs="Times New Roman"/>
          <w:color w:val="000000"/>
          <w:sz w:val="24"/>
          <w:szCs w:val="24"/>
          <w:lang w:val="ro-RO"/>
        </w:rPr>
        <w:t>aflat în</w:t>
      </w:r>
      <w:r w:rsidR="003F1DBE" w:rsidRPr="00305F61">
        <w:rPr>
          <w:rFonts w:ascii="Times New Roman" w:hAnsi="Times New Roman" w:cs="Times New Roman"/>
          <w:color w:val="000000"/>
          <w:sz w:val="24"/>
          <w:szCs w:val="24"/>
          <w:lang w:val="ro-RO"/>
        </w:rPr>
        <w:t xml:space="preserve"> administrarea Regiei Naționale a Pădurilor – Romsilva</w:t>
      </w:r>
      <w:r w:rsidRPr="00305F61">
        <w:rPr>
          <w:rFonts w:ascii="Times New Roman" w:hAnsi="Times New Roman" w:cs="Times New Roman"/>
          <w:color w:val="000000"/>
          <w:sz w:val="24"/>
          <w:szCs w:val="24"/>
          <w:lang w:val="ro-RO"/>
        </w:rPr>
        <w:t>.</w:t>
      </w:r>
      <w:r w:rsidR="00BF0F15" w:rsidRPr="00305F61">
        <w:rPr>
          <w:rFonts w:ascii="Times New Roman" w:hAnsi="Times New Roman" w:cs="Times New Roman"/>
          <w:sz w:val="24"/>
          <w:szCs w:val="24"/>
          <w:lang w:val="ro-RO"/>
        </w:rPr>
        <w:tab/>
      </w:r>
      <w:r w:rsidR="00BF0F15" w:rsidRPr="00305F61">
        <w:rPr>
          <w:rFonts w:ascii="Times New Roman" w:hAnsi="Times New Roman" w:cs="Times New Roman"/>
          <w:sz w:val="24"/>
          <w:szCs w:val="24"/>
          <w:lang w:val="ro-RO"/>
        </w:rPr>
        <w:tab/>
      </w:r>
      <w:r w:rsidR="00BF0F15" w:rsidRPr="00305F61">
        <w:rPr>
          <w:rFonts w:ascii="Times New Roman" w:hAnsi="Times New Roman" w:cs="Times New Roman"/>
          <w:sz w:val="24"/>
          <w:szCs w:val="24"/>
          <w:lang w:val="ro-RO"/>
        </w:rPr>
        <w:tab/>
      </w:r>
      <w:r w:rsidR="00BF0F15" w:rsidRPr="00305F61">
        <w:rPr>
          <w:rFonts w:ascii="Times New Roman" w:hAnsi="Times New Roman" w:cs="Times New Roman"/>
          <w:sz w:val="24"/>
          <w:szCs w:val="24"/>
          <w:lang w:val="ro-RO"/>
        </w:rPr>
        <w:tab/>
      </w:r>
      <w:r w:rsidR="00BF0F15" w:rsidRPr="00305F61">
        <w:rPr>
          <w:rFonts w:ascii="Times New Roman" w:hAnsi="Times New Roman" w:cs="Times New Roman"/>
          <w:sz w:val="24"/>
          <w:szCs w:val="24"/>
          <w:lang w:val="ro-RO"/>
        </w:rPr>
        <w:tab/>
      </w:r>
      <w:r w:rsidR="00BF0F15" w:rsidRPr="00305F61">
        <w:rPr>
          <w:rFonts w:ascii="Times New Roman" w:hAnsi="Times New Roman" w:cs="Times New Roman"/>
          <w:sz w:val="24"/>
          <w:szCs w:val="24"/>
          <w:lang w:val="ro-RO"/>
        </w:rPr>
        <w:tab/>
      </w:r>
      <w:bookmarkStart w:id="0" w:name="_GoBack"/>
      <w:bookmarkEnd w:id="0"/>
    </w:p>
    <w:p w:rsidR="00B30639" w:rsidRPr="00305F61" w:rsidRDefault="00B30639" w:rsidP="00B30639">
      <w:pPr>
        <w:autoSpaceDE w:val="0"/>
        <w:autoSpaceDN w:val="0"/>
        <w:adjustRightInd w:val="0"/>
        <w:spacing w:after="0" w:line="240" w:lineRule="auto"/>
        <w:ind w:firstLine="720"/>
        <w:jc w:val="both"/>
        <w:rPr>
          <w:rFonts w:ascii="Times New Roman" w:hAnsi="Times New Roman" w:cs="Times New Roman"/>
          <w:b/>
          <w:bCs/>
          <w:i/>
          <w:color w:val="000000"/>
          <w:sz w:val="24"/>
          <w:szCs w:val="24"/>
          <w:lang w:val="ro-RO"/>
        </w:rPr>
      </w:pPr>
      <w:r w:rsidRPr="00305F61">
        <w:rPr>
          <w:rFonts w:ascii="Times New Roman" w:eastAsia="Times New Roman" w:hAnsi="Times New Roman" w:cs="Times New Roman"/>
          <w:sz w:val="24"/>
          <w:szCs w:val="24"/>
          <w:lang w:val="ro-RO" w:eastAsia="ro-RO"/>
        </w:rPr>
        <w:t xml:space="preserve">Având în vedere cele prezentate, vă rugăm să aprobați emiterea </w:t>
      </w:r>
      <w:r w:rsidR="001B1E56" w:rsidRPr="00305F61">
        <w:rPr>
          <w:rFonts w:ascii="Times New Roman" w:eastAsia="Times New Roman" w:hAnsi="Times New Roman" w:cs="Times New Roman"/>
          <w:sz w:val="24"/>
          <w:szCs w:val="24"/>
          <w:lang w:val="ro-RO" w:eastAsia="ro-RO"/>
        </w:rPr>
        <w:t xml:space="preserve"> </w:t>
      </w:r>
      <w:r w:rsidRPr="00305F61">
        <w:rPr>
          <w:rFonts w:ascii="Times New Roman" w:hAnsi="Times New Roman" w:cs="Times New Roman"/>
          <w:b/>
          <w:bCs/>
          <w:i/>
          <w:sz w:val="24"/>
          <w:szCs w:val="24"/>
          <w:lang w:val="ro-RO"/>
        </w:rPr>
        <w:t>Ordin</w:t>
      </w:r>
      <w:r w:rsidRPr="00305F61">
        <w:rPr>
          <w:rFonts w:ascii="Times New Roman" w:hAnsi="Times New Roman" w:cs="Times New Roman"/>
          <w:b/>
          <w:bCs/>
          <w:i/>
          <w:sz w:val="24"/>
          <w:szCs w:val="24"/>
          <w:lang w:val="ro-RO"/>
        </w:rPr>
        <w:t>ului</w:t>
      </w:r>
      <w:r w:rsidRPr="00305F61">
        <w:rPr>
          <w:rFonts w:ascii="Times New Roman" w:hAnsi="Times New Roman" w:cs="Times New Roman"/>
          <w:b/>
          <w:bCs/>
          <w:i/>
          <w:sz w:val="24"/>
          <w:szCs w:val="24"/>
          <w:lang w:val="ro-RO"/>
        </w:rPr>
        <w:t xml:space="preserve"> privind aprobarea normelor de cheltuieli finanțate de la bugetul  de stat, prin bugetul Ministerului Apelor și Pădurilor, pentru întreținerea cabalinelor dincategoria Herghelia Națională, aflate în patrimoniul genetic național și în administrarea  Regiei Naționale a Pădurilor - Romsilva</w:t>
      </w:r>
    </w:p>
    <w:p w:rsidR="002C3C2D" w:rsidRPr="00305F61" w:rsidRDefault="002C3C2D" w:rsidP="00492FBF">
      <w:pPr>
        <w:autoSpaceDE w:val="0"/>
        <w:autoSpaceDN w:val="0"/>
        <w:adjustRightInd w:val="0"/>
        <w:spacing w:after="120" w:line="240" w:lineRule="auto"/>
        <w:jc w:val="both"/>
        <w:rPr>
          <w:rFonts w:ascii="Times New Roman" w:eastAsia="Times New Roman" w:hAnsi="Times New Roman" w:cs="Times New Roman"/>
          <w:sz w:val="24"/>
          <w:szCs w:val="24"/>
          <w:lang w:val="ro-RO" w:eastAsia="ro-RO"/>
        </w:rPr>
      </w:pPr>
    </w:p>
    <w:p w:rsidR="00492FBF" w:rsidRPr="00305F61" w:rsidRDefault="00492FBF" w:rsidP="002C3C2D">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rsidR="00211E6B" w:rsidRPr="00305F61" w:rsidRDefault="00211E6B" w:rsidP="00211E6B">
      <w:pPr>
        <w:autoSpaceDE w:val="0"/>
        <w:autoSpaceDN w:val="0"/>
        <w:adjustRightInd w:val="0"/>
        <w:spacing w:after="0" w:line="240" w:lineRule="auto"/>
        <w:jc w:val="center"/>
        <w:rPr>
          <w:rFonts w:ascii="Times New Roman" w:hAnsi="Times New Roman" w:cs="Times New Roman"/>
          <w:b/>
          <w:sz w:val="24"/>
          <w:szCs w:val="24"/>
          <w:lang w:val="ro-RO"/>
        </w:rPr>
      </w:pPr>
      <w:r w:rsidRPr="00305F61">
        <w:rPr>
          <w:rFonts w:ascii="Times New Roman" w:hAnsi="Times New Roman" w:cs="Times New Roman"/>
          <w:b/>
          <w:sz w:val="24"/>
          <w:szCs w:val="24"/>
          <w:lang w:val="ro-RO"/>
        </w:rPr>
        <w:t>DIRECTOR</w:t>
      </w:r>
      <w:r w:rsidR="00B30639" w:rsidRPr="00305F61">
        <w:rPr>
          <w:rFonts w:ascii="Times New Roman" w:hAnsi="Times New Roman" w:cs="Times New Roman"/>
          <w:b/>
          <w:sz w:val="24"/>
          <w:szCs w:val="24"/>
          <w:lang w:val="ro-RO"/>
        </w:rPr>
        <w:t xml:space="preserve">  GENERAL</w:t>
      </w:r>
      <w:r w:rsidRPr="00305F61">
        <w:rPr>
          <w:rFonts w:ascii="Times New Roman" w:hAnsi="Times New Roman" w:cs="Times New Roman"/>
          <w:b/>
          <w:sz w:val="24"/>
          <w:szCs w:val="24"/>
          <w:lang w:val="ro-RO"/>
        </w:rPr>
        <w:t>,</w:t>
      </w:r>
    </w:p>
    <w:p w:rsidR="00492FBF" w:rsidRPr="00305F61" w:rsidRDefault="00492FBF" w:rsidP="00211E6B">
      <w:pPr>
        <w:autoSpaceDE w:val="0"/>
        <w:autoSpaceDN w:val="0"/>
        <w:adjustRightInd w:val="0"/>
        <w:spacing w:after="0" w:line="240" w:lineRule="auto"/>
        <w:jc w:val="center"/>
        <w:rPr>
          <w:rFonts w:ascii="Times New Roman" w:hAnsi="Times New Roman" w:cs="Times New Roman"/>
          <w:b/>
          <w:sz w:val="24"/>
          <w:szCs w:val="24"/>
          <w:lang w:val="ro-RO"/>
        </w:rPr>
      </w:pPr>
    </w:p>
    <w:p w:rsidR="00492FBF" w:rsidRPr="00305F61" w:rsidRDefault="00B30639" w:rsidP="00211E6B">
      <w:pPr>
        <w:autoSpaceDE w:val="0"/>
        <w:autoSpaceDN w:val="0"/>
        <w:adjustRightInd w:val="0"/>
        <w:spacing w:after="0" w:line="240" w:lineRule="auto"/>
        <w:jc w:val="center"/>
        <w:rPr>
          <w:rFonts w:ascii="Times New Roman" w:hAnsi="Times New Roman" w:cs="Times New Roman"/>
          <w:b/>
          <w:sz w:val="24"/>
          <w:szCs w:val="24"/>
          <w:lang w:val="ro-RO"/>
        </w:rPr>
      </w:pPr>
      <w:r w:rsidRPr="00305F61">
        <w:rPr>
          <w:rFonts w:ascii="Times New Roman" w:hAnsi="Times New Roman" w:cs="Times New Roman"/>
          <w:b/>
          <w:sz w:val="24"/>
          <w:szCs w:val="24"/>
          <w:lang w:val="ro-RO"/>
        </w:rPr>
        <w:t>Ilie  Mihalache</w:t>
      </w:r>
    </w:p>
    <w:p w:rsidR="00211E6B" w:rsidRPr="00305F61" w:rsidRDefault="00211E6B" w:rsidP="00211E6B">
      <w:pPr>
        <w:autoSpaceDE w:val="0"/>
        <w:autoSpaceDN w:val="0"/>
        <w:adjustRightInd w:val="0"/>
        <w:spacing w:after="0" w:line="240" w:lineRule="auto"/>
        <w:rPr>
          <w:rFonts w:ascii="Times New Roman" w:hAnsi="Times New Roman" w:cs="Times New Roman"/>
          <w:sz w:val="24"/>
          <w:szCs w:val="24"/>
          <w:lang w:val="ro-RO"/>
        </w:rPr>
      </w:pPr>
    </w:p>
    <w:p w:rsidR="00B30639" w:rsidRPr="00305F61" w:rsidRDefault="00B30639" w:rsidP="00211E6B">
      <w:pPr>
        <w:autoSpaceDE w:val="0"/>
        <w:autoSpaceDN w:val="0"/>
        <w:adjustRightInd w:val="0"/>
        <w:spacing w:after="0" w:line="240" w:lineRule="auto"/>
        <w:rPr>
          <w:rFonts w:ascii="Times New Roman" w:hAnsi="Times New Roman" w:cs="Times New Roman"/>
          <w:sz w:val="24"/>
          <w:szCs w:val="24"/>
          <w:lang w:val="ro-RO"/>
        </w:rPr>
      </w:pPr>
    </w:p>
    <w:p w:rsidR="00B30639" w:rsidRDefault="00B30639" w:rsidP="00211E6B">
      <w:pPr>
        <w:autoSpaceDE w:val="0"/>
        <w:autoSpaceDN w:val="0"/>
        <w:adjustRightInd w:val="0"/>
        <w:spacing w:after="0" w:line="240" w:lineRule="auto"/>
        <w:rPr>
          <w:rFonts w:ascii="Times New Roman" w:hAnsi="Times New Roman" w:cs="Times New Roman"/>
          <w:sz w:val="24"/>
          <w:szCs w:val="24"/>
          <w:lang w:val="ro-RO"/>
        </w:rPr>
      </w:pPr>
    </w:p>
    <w:p w:rsidR="00173144" w:rsidRPr="00305F61" w:rsidRDefault="00173144" w:rsidP="00211E6B">
      <w:pPr>
        <w:autoSpaceDE w:val="0"/>
        <w:autoSpaceDN w:val="0"/>
        <w:adjustRightInd w:val="0"/>
        <w:spacing w:after="0" w:line="240" w:lineRule="auto"/>
        <w:rPr>
          <w:rFonts w:ascii="Times New Roman" w:hAnsi="Times New Roman" w:cs="Times New Roman"/>
          <w:sz w:val="24"/>
          <w:szCs w:val="24"/>
          <w:lang w:val="ro-RO"/>
        </w:rPr>
      </w:pPr>
    </w:p>
    <w:p w:rsidR="00B30639" w:rsidRPr="00305F61" w:rsidRDefault="00B30639" w:rsidP="00211E6B">
      <w:pPr>
        <w:autoSpaceDE w:val="0"/>
        <w:autoSpaceDN w:val="0"/>
        <w:adjustRightInd w:val="0"/>
        <w:spacing w:after="0" w:line="240" w:lineRule="auto"/>
        <w:rPr>
          <w:rFonts w:ascii="Times New Roman" w:hAnsi="Times New Roman" w:cs="Times New Roman"/>
          <w:sz w:val="24"/>
          <w:szCs w:val="24"/>
          <w:lang w:val="ro-RO"/>
        </w:rPr>
      </w:pPr>
    </w:p>
    <w:p w:rsidR="00B30639" w:rsidRPr="00305F61" w:rsidRDefault="00B30639" w:rsidP="00211E6B">
      <w:pPr>
        <w:autoSpaceDE w:val="0"/>
        <w:autoSpaceDN w:val="0"/>
        <w:adjustRightInd w:val="0"/>
        <w:spacing w:after="0" w:line="240" w:lineRule="auto"/>
        <w:rPr>
          <w:rFonts w:ascii="Times New Roman" w:hAnsi="Times New Roman" w:cs="Times New Roman"/>
          <w:sz w:val="24"/>
          <w:szCs w:val="24"/>
          <w:lang w:val="ro-RO"/>
        </w:rPr>
      </w:pPr>
      <w:r w:rsidRPr="00305F61">
        <w:rPr>
          <w:rFonts w:ascii="Times New Roman" w:hAnsi="Times New Roman" w:cs="Times New Roman"/>
          <w:sz w:val="24"/>
          <w:szCs w:val="24"/>
          <w:lang w:val="ro-RO"/>
        </w:rPr>
        <w:t xml:space="preserve">DIRECTOR </w:t>
      </w:r>
    </w:p>
    <w:p w:rsidR="00B30639" w:rsidRPr="00305F61" w:rsidRDefault="00B30639" w:rsidP="00211E6B">
      <w:pPr>
        <w:autoSpaceDE w:val="0"/>
        <w:autoSpaceDN w:val="0"/>
        <w:adjustRightInd w:val="0"/>
        <w:spacing w:after="0" w:line="240" w:lineRule="auto"/>
        <w:rPr>
          <w:rFonts w:ascii="Times New Roman" w:hAnsi="Times New Roman" w:cs="Times New Roman"/>
          <w:sz w:val="24"/>
          <w:szCs w:val="24"/>
          <w:lang w:val="ro-RO"/>
        </w:rPr>
      </w:pPr>
      <w:r w:rsidRPr="00305F61">
        <w:rPr>
          <w:rFonts w:ascii="Times New Roman" w:hAnsi="Times New Roman" w:cs="Times New Roman"/>
          <w:sz w:val="24"/>
          <w:szCs w:val="24"/>
          <w:lang w:val="ro-RO"/>
        </w:rPr>
        <w:t>Dan Achim</w:t>
      </w:r>
    </w:p>
    <w:p w:rsidR="00211E6B" w:rsidRPr="00305F61" w:rsidRDefault="00211E6B" w:rsidP="00211E6B">
      <w:pPr>
        <w:autoSpaceDE w:val="0"/>
        <w:autoSpaceDN w:val="0"/>
        <w:adjustRightInd w:val="0"/>
        <w:spacing w:after="0" w:line="240" w:lineRule="auto"/>
        <w:rPr>
          <w:rFonts w:ascii="Times New Roman" w:hAnsi="Times New Roman" w:cs="Times New Roman"/>
          <w:color w:val="FF0000"/>
          <w:sz w:val="24"/>
          <w:szCs w:val="24"/>
          <w:lang w:val="ro-RO"/>
        </w:rPr>
      </w:pPr>
    </w:p>
    <w:p w:rsidR="00211E6B" w:rsidRPr="00305F61" w:rsidRDefault="00211E6B" w:rsidP="00211E6B">
      <w:pPr>
        <w:autoSpaceDE w:val="0"/>
        <w:autoSpaceDN w:val="0"/>
        <w:adjustRightInd w:val="0"/>
        <w:spacing w:after="0" w:line="240" w:lineRule="auto"/>
        <w:rPr>
          <w:rFonts w:ascii="Times New Roman" w:hAnsi="Times New Roman" w:cs="Times New Roman"/>
          <w:color w:val="FF0000"/>
          <w:sz w:val="24"/>
          <w:szCs w:val="24"/>
          <w:lang w:val="ro-RO"/>
        </w:rPr>
      </w:pPr>
    </w:p>
    <w:p w:rsidR="00211E6B" w:rsidRPr="00305F61" w:rsidRDefault="00211E6B" w:rsidP="00211E6B">
      <w:pPr>
        <w:autoSpaceDE w:val="0"/>
        <w:autoSpaceDN w:val="0"/>
        <w:adjustRightInd w:val="0"/>
        <w:spacing w:after="0" w:line="240" w:lineRule="auto"/>
        <w:rPr>
          <w:rFonts w:ascii="Times New Roman" w:hAnsi="Times New Roman" w:cs="Times New Roman"/>
          <w:color w:val="FF0000"/>
          <w:sz w:val="24"/>
          <w:szCs w:val="24"/>
          <w:lang w:val="ro-RO"/>
        </w:rPr>
      </w:pPr>
    </w:p>
    <w:p w:rsidR="00211E6B" w:rsidRPr="009C698D" w:rsidRDefault="00211E6B" w:rsidP="00211E6B">
      <w:pPr>
        <w:autoSpaceDE w:val="0"/>
        <w:autoSpaceDN w:val="0"/>
        <w:adjustRightInd w:val="0"/>
        <w:spacing w:after="0" w:line="240" w:lineRule="auto"/>
        <w:rPr>
          <w:rFonts w:ascii="Times New Roman" w:hAnsi="Times New Roman" w:cs="Times New Roman"/>
          <w:color w:val="FF0000"/>
          <w:sz w:val="24"/>
          <w:szCs w:val="24"/>
          <w:lang w:val="ro-RO"/>
        </w:rPr>
      </w:pPr>
    </w:p>
    <w:sectPr w:rsidR="00211E6B" w:rsidRPr="009C698D" w:rsidSect="000406C4">
      <w:footerReference w:type="default" r:id="rId7"/>
      <w:pgSz w:w="11907" w:h="16840" w:code="9"/>
      <w:pgMar w:top="510" w:right="1134" w:bottom="510"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C31" w:rsidRDefault="00B43C31" w:rsidP="00211E6B">
      <w:pPr>
        <w:spacing w:after="0" w:line="240" w:lineRule="auto"/>
      </w:pPr>
      <w:r>
        <w:separator/>
      </w:r>
    </w:p>
  </w:endnote>
  <w:endnote w:type="continuationSeparator" w:id="0">
    <w:p w:rsidR="00B43C31" w:rsidRDefault="00B43C31" w:rsidP="00211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274536"/>
      <w:docPartObj>
        <w:docPartGallery w:val="Page Numbers (Bottom of Page)"/>
        <w:docPartUnique/>
      </w:docPartObj>
    </w:sdtPr>
    <w:sdtEndPr>
      <w:rPr>
        <w:rFonts w:ascii="Times New Roman" w:hAnsi="Times New Roman" w:cs="Times New Roman"/>
        <w:noProof/>
        <w:sz w:val="24"/>
        <w:szCs w:val="24"/>
      </w:rPr>
    </w:sdtEndPr>
    <w:sdtContent>
      <w:p w:rsidR="00211E6B" w:rsidRPr="00492FBF" w:rsidRDefault="00211E6B">
        <w:pPr>
          <w:pStyle w:val="Footer"/>
          <w:jc w:val="center"/>
          <w:rPr>
            <w:rFonts w:ascii="Times New Roman" w:hAnsi="Times New Roman" w:cs="Times New Roman"/>
            <w:sz w:val="24"/>
            <w:szCs w:val="24"/>
          </w:rPr>
        </w:pPr>
        <w:r w:rsidRPr="00492FBF">
          <w:rPr>
            <w:rFonts w:ascii="Times New Roman" w:hAnsi="Times New Roman" w:cs="Times New Roman"/>
            <w:sz w:val="24"/>
            <w:szCs w:val="24"/>
          </w:rPr>
          <w:fldChar w:fldCharType="begin"/>
        </w:r>
        <w:r w:rsidRPr="00492FBF">
          <w:rPr>
            <w:rFonts w:ascii="Times New Roman" w:hAnsi="Times New Roman" w:cs="Times New Roman"/>
            <w:sz w:val="24"/>
            <w:szCs w:val="24"/>
          </w:rPr>
          <w:instrText xml:space="preserve"> PAGE   \* MERGEFORMAT </w:instrText>
        </w:r>
        <w:r w:rsidRPr="00492FBF">
          <w:rPr>
            <w:rFonts w:ascii="Times New Roman" w:hAnsi="Times New Roman" w:cs="Times New Roman"/>
            <w:sz w:val="24"/>
            <w:szCs w:val="24"/>
          </w:rPr>
          <w:fldChar w:fldCharType="separate"/>
        </w:r>
        <w:r w:rsidR="00173144">
          <w:rPr>
            <w:rFonts w:ascii="Times New Roman" w:hAnsi="Times New Roman" w:cs="Times New Roman"/>
            <w:noProof/>
            <w:sz w:val="24"/>
            <w:szCs w:val="24"/>
          </w:rPr>
          <w:t>3</w:t>
        </w:r>
        <w:r w:rsidRPr="00492FBF">
          <w:rPr>
            <w:rFonts w:ascii="Times New Roman" w:hAnsi="Times New Roman" w:cs="Times New Roman"/>
            <w:noProof/>
            <w:sz w:val="24"/>
            <w:szCs w:val="24"/>
          </w:rPr>
          <w:fldChar w:fldCharType="end"/>
        </w:r>
      </w:p>
    </w:sdtContent>
  </w:sdt>
  <w:p w:rsidR="00211E6B" w:rsidRDefault="00211E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C31" w:rsidRDefault="00B43C31" w:rsidP="00211E6B">
      <w:pPr>
        <w:spacing w:after="0" w:line="240" w:lineRule="auto"/>
      </w:pPr>
      <w:r>
        <w:separator/>
      </w:r>
    </w:p>
  </w:footnote>
  <w:footnote w:type="continuationSeparator" w:id="0">
    <w:p w:rsidR="00B43C31" w:rsidRDefault="00B43C31" w:rsidP="00211E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A7DE4"/>
    <w:multiLevelType w:val="hybridMultilevel"/>
    <w:tmpl w:val="DF5A136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5A9E30F6"/>
    <w:multiLevelType w:val="hybridMultilevel"/>
    <w:tmpl w:val="31C8215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6DCF743C"/>
    <w:multiLevelType w:val="hybridMultilevel"/>
    <w:tmpl w:val="954AB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EC61B8"/>
    <w:multiLevelType w:val="hybridMultilevel"/>
    <w:tmpl w:val="114277D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1BF"/>
    <w:rsid w:val="00003164"/>
    <w:rsid w:val="0000338E"/>
    <w:rsid w:val="000406C4"/>
    <w:rsid w:val="000479F7"/>
    <w:rsid w:val="000A5109"/>
    <w:rsid w:val="000B468D"/>
    <w:rsid w:val="000C59B8"/>
    <w:rsid w:val="000F0A50"/>
    <w:rsid w:val="000F2153"/>
    <w:rsid w:val="000F3F29"/>
    <w:rsid w:val="00136150"/>
    <w:rsid w:val="00140CA3"/>
    <w:rsid w:val="00154059"/>
    <w:rsid w:val="00155DE3"/>
    <w:rsid w:val="00173144"/>
    <w:rsid w:val="001B1E56"/>
    <w:rsid w:val="001F4239"/>
    <w:rsid w:val="001F72FD"/>
    <w:rsid w:val="00211E6B"/>
    <w:rsid w:val="0022096C"/>
    <w:rsid w:val="00230C5B"/>
    <w:rsid w:val="002350BC"/>
    <w:rsid w:val="0025402D"/>
    <w:rsid w:val="00270B72"/>
    <w:rsid w:val="002A5A32"/>
    <w:rsid w:val="002B546A"/>
    <w:rsid w:val="002B7FE1"/>
    <w:rsid w:val="002C3C2D"/>
    <w:rsid w:val="00305F61"/>
    <w:rsid w:val="00333F7A"/>
    <w:rsid w:val="00361FF3"/>
    <w:rsid w:val="00367C87"/>
    <w:rsid w:val="003738E1"/>
    <w:rsid w:val="00376002"/>
    <w:rsid w:val="00383C04"/>
    <w:rsid w:val="003925F2"/>
    <w:rsid w:val="003B7AF4"/>
    <w:rsid w:val="003C7B43"/>
    <w:rsid w:val="003F1DBE"/>
    <w:rsid w:val="00492FBF"/>
    <w:rsid w:val="004E5718"/>
    <w:rsid w:val="004F2691"/>
    <w:rsid w:val="004F59A3"/>
    <w:rsid w:val="0050285D"/>
    <w:rsid w:val="00522323"/>
    <w:rsid w:val="00540E8D"/>
    <w:rsid w:val="00551C03"/>
    <w:rsid w:val="005540C1"/>
    <w:rsid w:val="00575469"/>
    <w:rsid w:val="00575826"/>
    <w:rsid w:val="0057787E"/>
    <w:rsid w:val="00583C8D"/>
    <w:rsid w:val="0058579C"/>
    <w:rsid w:val="00585840"/>
    <w:rsid w:val="00585D83"/>
    <w:rsid w:val="00593D08"/>
    <w:rsid w:val="00596772"/>
    <w:rsid w:val="005B1746"/>
    <w:rsid w:val="005B26E6"/>
    <w:rsid w:val="005B4B8A"/>
    <w:rsid w:val="005D40B2"/>
    <w:rsid w:val="005E48E2"/>
    <w:rsid w:val="005F288C"/>
    <w:rsid w:val="006105BA"/>
    <w:rsid w:val="00610FF1"/>
    <w:rsid w:val="006252FA"/>
    <w:rsid w:val="00643370"/>
    <w:rsid w:val="006445E4"/>
    <w:rsid w:val="00647FCB"/>
    <w:rsid w:val="00656DD1"/>
    <w:rsid w:val="006719F8"/>
    <w:rsid w:val="006758C2"/>
    <w:rsid w:val="00687530"/>
    <w:rsid w:val="006901BF"/>
    <w:rsid w:val="006953D7"/>
    <w:rsid w:val="006B07E5"/>
    <w:rsid w:val="006C6D4A"/>
    <w:rsid w:val="006D77B6"/>
    <w:rsid w:val="006E4B0E"/>
    <w:rsid w:val="00727FE3"/>
    <w:rsid w:val="007736B7"/>
    <w:rsid w:val="00784BAF"/>
    <w:rsid w:val="007F4AD1"/>
    <w:rsid w:val="007F605E"/>
    <w:rsid w:val="00803827"/>
    <w:rsid w:val="00806855"/>
    <w:rsid w:val="00854B81"/>
    <w:rsid w:val="00862001"/>
    <w:rsid w:val="0089398B"/>
    <w:rsid w:val="008B5D39"/>
    <w:rsid w:val="008C08E6"/>
    <w:rsid w:val="008C3D07"/>
    <w:rsid w:val="009050D0"/>
    <w:rsid w:val="00913A78"/>
    <w:rsid w:val="00942AC5"/>
    <w:rsid w:val="00962555"/>
    <w:rsid w:val="009718AB"/>
    <w:rsid w:val="009A5C13"/>
    <w:rsid w:val="009B4630"/>
    <w:rsid w:val="009C698D"/>
    <w:rsid w:val="009F0680"/>
    <w:rsid w:val="009F0F77"/>
    <w:rsid w:val="009F6604"/>
    <w:rsid w:val="00A00FBC"/>
    <w:rsid w:val="00A51418"/>
    <w:rsid w:val="00A53AD1"/>
    <w:rsid w:val="00AE5C38"/>
    <w:rsid w:val="00B13360"/>
    <w:rsid w:val="00B3054A"/>
    <w:rsid w:val="00B30639"/>
    <w:rsid w:val="00B43C31"/>
    <w:rsid w:val="00B4487B"/>
    <w:rsid w:val="00B80B8C"/>
    <w:rsid w:val="00BF0F15"/>
    <w:rsid w:val="00C01E49"/>
    <w:rsid w:val="00C324AB"/>
    <w:rsid w:val="00C32BD9"/>
    <w:rsid w:val="00C62527"/>
    <w:rsid w:val="00CA1DD3"/>
    <w:rsid w:val="00CC7C9D"/>
    <w:rsid w:val="00CD0EE3"/>
    <w:rsid w:val="00CF630F"/>
    <w:rsid w:val="00DA5316"/>
    <w:rsid w:val="00DC6C8F"/>
    <w:rsid w:val="00DD687C"/>
    <w:rsid w:val="00E21F6B"/>
    <w:rsid w:val="00E65A8A"/>
    <w:rsid w:val="00EB6EBB"/>
    <w:rsid w:val="00EC147E"/>
    <w:rsid w:val="00EF603A"/>
    <w:rsid w:val="00F22EC8"/>
    <w:rsid w:val="00F4168B"/>
    <w:rsid w:val="00F459FC"/>
    <w:rsid w:val="00F90790"/>
    <w:rsid w:val="00FA31FA"/>
    <w:rsid w:val="00FD0C11"/>
    <w:rsid w:val="00FD626E"/>
    <w:rsid w:val="00FD665B"/>
    <w:rsid w:val="00FD6871"/>
    <w:rsid w:val="00FE2388"/>
    <w:rsid w:val="00FF2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C5FCFF-AC47-42CA-B73F-CC9DE9BB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718"/>
    <w:pPr>
      <w:ind w:left="720"/>
      <w:contextualSpacing/>
    </w:pPr>
  </w:style>
  <w:style w:type="paragraph" w:styleId="BodyTextIndent">
    <w:name w:val="Body Text Indent"/>
    <w:basedOn w:val="Normal"/>
    <w:link w:val="BodyTextIndentChar"/>
    <w:semiHidden/>
    <w:rsid w:val="00BF0F15"/>
    <w:pPr>
      <w:spacing w:after="0" w:line="240" w:lineRule="auto"/>
      <w:ind w:left="360" w:firstLine="1080"/>
    </w:pPr>
    <w:rPr>
      <w:rFonts w:ascii="Times New Roman" w:eastAsia="Times New Roman" w:hAnsi="Times New Roman" w:cs="Times New Roman"/>
      <w:sz w:val="24"/>
      <w:szCs w:val="24"/>
      <w:lang w:val="ro-RO" w:eastAsia="ro-RO"/>
    </w:rPr>
  </w:style>
  <w:style w:type="character" w:customStyle="1" w:styleId="BodyTextIndentChar">
    <w:name w:val="Body Text Indent Char"/>
    <w:basedOn w:val="DefaultParagraphFont"/>
    <w:link w:val="BodyTextIndent"/>
    <w:semiHidden/>
    <w:rsid w:val="00BF0F15"/>
    <w:rPr>
      <w:rFonts w:ascii="Times New Roman" w:eastAsia="Times New Roman" w:hAnsi="Times New Roman" w:cs="Times New Roman"/>
      <w:sz w:val="24"/>
      <w:szCs w:val="24"/>
      <w:lang w:val="ro-RO" w:eastAsia="ro-RO"/>
    </w:rPr>
  </w:style>
  <w:style w:type="paragraph" w:styleId="Header">
    <w:name w:val="header"/>
    <w:basedOn w:val="Normal"/>
    <w:link w:val="HeaderChar"/>
    <w:uiPriority w:val="99"/>
    <w:unhideWhenUsed/>
    <w:rsid w:val="00211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E6B"/>
  </w:style>
  <w:style w:type="paragraph" w:styleId="Footer">
    <w:name w:val="footer"/>
    <w:basedOn w:val="Normal"/>
    <w:link w:val="FooterChar"/>
    <w:uiPriority w:val="99"/>
    <w:unhideWhenUsed/>
    <w:rsid w:val="00211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E6B"/>
  </w:style>
  <w:style w:type="character" w:customStyle="1" w:styleId="Bodytext">
    <w:name w:val="Body text_"/>
    <w:link w:val="BodyText1"/>
    <w:rsid w:val="007F605E"/>
    <w:rPr>
      <w:rFonts w:ascii="Book Antiqua" w:eastAsia="Book Antiqua" w:hAnsi="Book Antiqua" w:cs="Book Antiqua"/>
      <w:sz w:val="25"/>
      <w:szCs w:val="25"/>
      <w:shd w:val="clear" w:color="auto" w:fill="FFFFFF"/>
    </w:rPr>
  </w:style>
  <w:style w:type="paragraph" w:customStyle="1" w:styleId="BodyText1">
    <w:name w:val="Body Text1"/>
    <w:basedOn w:val="Normal"/>
    <w:link w:val="Bodytext"/>
    <w:rsid w:val="007F605E"/>
    <w:pPr>
      <w:shd w:val="clear" w:color="auto" w:fill="FFFFFF"/>
      <w:spacing w:before="900" w:after="60" w:line="0" w:lineRule="atLeast"/>
    </w:pPr>
    <w:rPr>
      <w:rFonts w:ascii="Book Antiqua" w:eastAsia="Book Antiqua" w:hAnsi="Book Antiqua" w:cs="Book Antiqua"/>
      <w:sz w:val="25"/>
      <w:szCs w:val="25"/>
    </w:rPr>
  </w:style>
  <w:style w:type="paragraph" w:styleId="BalloonText">
    <w:name w:val="Balloon Text"/>
    <w:basedOn w:val="Normal"/>
    <w:link w:val="BalloonTextChar"/>
    <w:uiPriority w:val="99"/>
    <w:semiHidden/>
    <w:unhideWhenUsed/>
    <w:rsid w:val="00040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6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1175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Geoorghe Mohanu</dc:creator>
  <cp:lastModifiedBy>Dan.Achim</cp:lastModifiedBy>
  <cp:revision>3</cp:revision>
  <cp:lastPrinted>2017-07-10T10:19:00Z</cp:lastPrinted>
  <dcterms:created xsi:type="dcterms:W3CDTF">2017-07-11T06:01:00Z</dcterms:created>
  <dcterms:modified xsi:type="dcterms:W3CDTF">2017-07-11T06:12:00Z</dcterms:modified>
</cp:coreProperties>
</file>