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6C394" w14:textId="77777777" w:rsidR="00AA1552" w:rsidRPr="00BA3BEA" w:rsidRDefault="00A47EF6" w:rsidP="00AA1552">
      <w:pPr>
        <w:spacing w:after="0" w:line="240" w:lineRule="auto"/>
        <w:ind w:right="-290"/>
        <w:jc w:val="both"/>
        <w:rPr>
          <w:rFonts w:ascii="Trebuchet MS" w:eastAsia="MS Mincho" w:hAnsi="Trebuchet MS" w:cs="Times New Roman"/>
          <w:b/>
          <w:lang w:val="ro-RO"/>
        </w:rPr>
      </w:pPr>
      <w:r w:rsidRPr="00BA3BEA">
        <w:rPr>
          <w:rFonts w:ascii="Trebuchet MS" w:hAnsi="Trebuchet MS"/>
          <w:b/>
          <w:lang w:val="ro-RO"/>
        </w:rPr>
        <w:t xml:space="preserve"> </w:t>
      </w:r>
      <w:r w:rsidR="00AA1552" w:rsidRPr="00BA3BEA">
        <w:rPr>
          <w:rFonts w:ascii="Trebuchet MS" w:eastAsia="MS Mincho" w:hAnsi="Trebuchet MS" w:cs="Times New Roman"/>
          <w:b/>
          <w:lang w:val="ro-RO"/>
        </w:rPr>
        <w:t xml:space="preserve">                                                                                                         </w:t>
      </w:r>
    </w:p>
    <w:tbl>
      <w:tblPr>
        <w:tblW w:w="10495" w:type="dxa"/>
        <w:tblInd w:w="-630" w:type="dxa"/>
        <w:tblCellMar>
          <w:left w:w="0" w:type="dxa"/>
          <w:right w:w="0" w:type="dxa"/>
        </w:tblCellMar>
        <w:tblLook w:val="04A0" w:firstRow="1" w:lastRow="0" w:firstColumn="1" w:lastColumn="0" w:noHBand="0" w:noVBand="1"/>
      </w:tblPr>
      <w:tblGrid>
        <w:gridCol w:w="6542"/>
        <w:gridCol w:w="3953"/>
      </w:tblGrid>
      <w:tr w:rsidR="00AA1552" w:rsidRPr="00BA3BEA" w14:paraId="5852B078" w14:textId="77777777" w:rsidTr="00E2356D">
        <w:trPr>
          <w:trHeight w:val="1247"/>
        </w:trPr>
        <w:tc>
          <w:tcPr>
            <w:tcW w:w="6542" w:type="dxa"/>
            <w:shd w:val="clear" w:color="auto" w:fill="auto"/>
          </w:tcPr>
          <w:p w14:paraId="1EB9C086" w14:textId="77777777" w:rsidR="00AA1552" w:rsidRPr="00BA3BEA" w:rsidRDefault="00AA1552" w:rsidP="00E2356D">
            <w:pPr>
              <w:spacing w:after="0" w:line="240" w:lineRule="auto"/>
              <w:rPr>
                <w:rFonts w:ascii="Trebuchet MS" w:eastAsia="MS Mincho" w:hAnsi="Trebuchet MS" w:cs="Times New Roman"/>
                <w:sz w:val="18"/>
                <w:szCs w:val="18"/>
              </w:rPr>
            </w:pPr>
            <w:r w:rsidRPr="00BA3BEA">
              <w:rPr>
                <w:rFonts w:ascii="Trebuchet MS" w:eastAsia="MS Mincho" w:hAnsi="Trebuchet MS" w:cs="Times New Roman"/>
                <w:noProof/>
                <w:sz w:val="18"/>
                <w:szCs w:val="18"/>
                <w:lang w:val="en-US"/>
              </w:rPr>
              <w:drawing>
                <wp:inline distT="0" distB="0" distL="0" distR="0" wp14:anchorId="7748E32D" wp14:editId="424031A7">
                  <wp:extent cx="3645535" cy="76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3953" w:type="dxa"/>
            <w:shd w:val="clear" w:color="auto" w:fill="auto"/>
            <w:vAlign w:val="center"/>
          </w:tcPr>
          <w:p w14:paraId="571B95E7" w14:textId="77777777" w:rsidR="00AA1552" w:rsidRPr="00BA3BEA" w:rsidRDefault="00AA1552" w:rsidP="00E2356D">
            <w:pPr>
              <w:spacing w:after="0" w:line="240" w:lineRule="auto"/>
              <w:jc w:val="right"/>
              <w:rPr>
                <w:rFonts w:ascii="Trebuchet MS" w:eastAsia="MS Mincho" w:hAnsi="Trebuchet MS" w:cs="Times New Roman"/>
                <w:sz w:val="18"/>
                <w:szCs w:val="18"/>
              </w:rPr>
            </w:pPr>
            <w:proofErr w:type="spellStart"/>
            <w:r w:rsidRPr="00BA3BEA">
              <w:rPr>
                <w:rFonts w:ascii="Trebuchet MS" w:eastAsia="MS Mincho" w:hAnsi="Trebuchet MS" w:cs="Times New Roman"/>
                <w:sz w:val="18"/>
                <w:szCs w:val="18"/>
              </w:rPr>
              <w:t>Nesecret</w:t>
            </w:r>
            <w:proofErr w:type="spellEnd"/>
          </w:p>
        </w:tc>
      </w:tr>
    </w:tbl>
    <w:p w14:paraId="74ACB703" w14:textId="77777777" w:rsidR="00A47EF6" w:rsidRPr="00BA3BEA" w:rsidRDefault="00A47EF6" w:rsidP="00A47EF6">
      <w:pPr>
        <w:spacing w:after="0" w:line="240" w:lineRule="auto"/>
        <w:rPr>
          <w:rFonts w:ascii="Trebuchet MS" w:hAnsi="Trebuchet MS"/>
          <w:b/>
          <w:lang w:val="ro-RO"/>
        </w:rPr>
      </w:pPr>
      <w:r w:rsidRPr="00BA3BEA">
        <w:rPr>
          <w:rFonts w:ascii="Trebuchet MS" w:hAnsi="Trebuchet MS"/>
          <w:b/>
          <w:lang w:val="ro-RO"/>
        </w:rPr>
        <w:t xml:space="preserve">                                                                                                                 </w:t>
      </w:r>
    </w:p>
    <w:p w14:paraId="11CCD2B9" w14:textId="77777777" w:rsidR="00A47EF6" w:rsidRPr="00BA3BEA" w:rsidRDefault="00A47EF6" w:rsidP="00A47EF6">
      <w:pPr>
        <w:spacing w:after="0" w:line="240" w:lineRule="auto"/>
        <w:rPr>
          <w:rFonts w:ascii="Trebuchet MS" w:hAnsi="Trebuchet MS"/>
          <w:b/>
          <w:lang w:val="ro-RO"/>
        </w:rPr>
      </w:pPr>
    </w:p>
    <w:p w14:paraId="55ABAE27" w14:textId="77777777" w:rsidR="00A47EF6" w:rsidRPr="00BA3BEA" w:rsidRDefault="00A47EF6" w:rsidP="00A47EF6">
      <w:pPr>
        <w:spacing w:after="0" w:line="240" w:lineRule="auto"/>
        <w:rPr>
          <w:rFonts w:ascii="Trebuchet MS" w:hAnsi="Trebuchet MS"/>
          <w:b/>
          <w:lang w:val="ro-RO"/>
        </w:rPr>
      </w:pPr>
    </w:p>
    <w:p w14:paraId="7A0CD9B5" w14:textId="3644F113" w:rsidR="00A47EF6" w:rsidRPr="00BA3BEA" w:rsidRDefault="00A47EF6" w:rsidP="00A47EF6">
      <w:pPr>
        <w:spacing w:after="0" w:line="240" w:lineRule="auto"/>
        <w:rPr>
          <w:rFonts w:ascii="Trebuchet MS" w:hAnsi="Trebuchet MS"/>
          <w:b/>
          <w:lang w:val="ro-RO"/>
        </w:rPr>
      </w:pPr>
      <w:r w:rsidRPr="00BA3BEA">
        <w:rPr>
          <w:rFonts w:ascii="Trebuchet MS" w:hAnsi="Trebuchet MS"/>
          <w:b/>
          <w:lang w:val="ro-RO"/>
        </w:rPr>
        <w:t xml:space="preserve">                                                                                                                 APROB,                                                   </w:t>
      </w:r>
    </w:p>
    <w:p w14:paraId="5A08FE9F" w14:textId="28B42D99" w:rsidR="00A47EF6" w:rsidRPr="00BA3BEA" w:rsidRDefault="00A47EF6" w:rsidP="00A47EF6">
      <w:pPr>
        <w:spacing w:after="0" w:line="240" w:lineRule="auto"/>
        <w:rPr>
          <w:rFonts w:ascii="Trebuchet MS" w:hAnsi="Trebuchet MS"/>
          <w:b/>
          <w:lang w:val="ro-RO"/>
        </w:rPr>
      </w:pPr>
      <w:r w:rsidRPr="00BA3BEA">
        <w:rPr>
          <w:rFonts w:ascii="Trebuchet MS" w:hAnsi="Trebuchet MS"/>
          <w:b/>
          <w:lang w:val="ro-RO"/>
        </w:rPr>
        <w:t xml:space="preserve">                                                                                                                                                                                                   </w:t>
      </w:r>
    </w:p>
    <w:p w14:paraId="5C55824C" w14:textId="2346035A" w:rsidR="00A47EF6" w:rsidRPr="00BA3BEA" w:rsidRDefault="00A47EF6" w:rsidP="00A47EF6">
      <w:pPr>
        <w:spacing w:after="0" w:line="240" w:lineRule="auto"/>
        <w:rPr>
          <w:rFonts w:ascii="Trebuchet MS" w:hAnsi="Trebuchet MS"/>
          <w:b/>
          <w:lang w:val="ro-RO"/>
        </w:rPr>
      </w:pPr>
      <w:r w:rsidRPr="00BA3BEA">
        <w:rPr>
          <w:rFonts w:ascii="Trebuchet MS" w:hAnsi="Trebuchet MS"/>
          <w:b/>
          <w:lang w:val="ro-RO"/>
        </w:rPr>
        <w:t xml:space="preserve">                                                                                                Eugenia NECEA, Director General </w:t>
      </w:r>
    </w:p>
    <w:p w14:paraId="57748C6D" w14:textId="4FFB5316" w:rsidR="00A47EF6" w:rsidRPr="00BA3BEA" w:rsidRDefault="00A47EF6" w:rsidP="00A47EF6">
      <w:pPr>
        <w:spacing w:after="0" w:line="240" w:lineRule="auto"/>
        <w:rPr>
          <w:rFonts w:ascii="Trebuchet MS" w:hAnsi="Trebuchet MS"/>
          <w:b/>
          <w:lang w:val="ro-RO"/>
        </w:rPr>
      </w:pPr>
      <w:r w:rsidRPr="00BA3BEA">
        <w:rPr>
          <w:rFonts w:ascii="Trebuchet MS" w:hAnsi="Trebuchet MS"/>
          <w:b/>
          <w:lang w:val="ro-RO"/>
        </w:rPr>
        <w:t xml:space="preserve">                                                                         Directia  Generala Investitii, Achizitii si Logistica  </w:t>
      </w:r>
    </w:p>
    <w:p w14:paraId="2D3C243D" w14:textId="77777777" w:rsidR="00A47EF6" w:rsidRPr="00BA3BEA" w:rsidRDefault="00A47EF6" w:rsidP="00A47EF6">
      <w:pPr>
        <w:spacing w:after="0" w:line="240" w:lineRule="auto"/>
        <w:rPr>
          <w:rFonts w:ascii="Trebuchet MS" w:hAnsi="Trebuchet MS"/>
          <w:b/>
          <w:lang w:val="ro-RO"/>
        </w:rPr>
      </w:pPr>
      <w:r w:rsidRPr="00BA3BEA">
        <w:rPr>
          <w:rFonts w:ascii="Trebuchet MS" w:hAnsi="Trebuchet MS"/>
          <w:b/>
          <w:lang w:val="ro-RO"/>
        </w:rPr>
        <w:t xml:space="preserve">   </w:t>
      </w:r>
    </w:p>
    <w:p w14:paraId="77470E8D" w14:textId="77777777" w:rsidR="00A47EF6" w:rsidRPr="00BA3BEA" w:rsidRDefault="00A47EF6" w:rsidP="00A47EF6">
      <w:pPr>
        <w:spacing w:after="0" w:line="240" w:lineRule="auto"/>
        <w:rPr>
          <w:rFonts w:ascii="Trebuchet MS" w:hAnsi="Trebuchet MS"/>
          <w:b/>
          <w:lang w:val="ro-RO"/>
        </w:rPr>
      </w:pPr>
    </w:p>
    <w:p w14:paraId="7B59CFB2" w14:textId="77777777" w:rsidR="00A47EF6" w:rsidRPr="00BA3BEA" w:rsidRDefault="00A47EF6" w:rsidP="00A47EF6">
      <w:pPr>
        <w:spacing w:after="0" w:line="240" w:lineRule="auto"/>
        <w:rPr>
          <w:rFonts w:ascii="Trebuchet MS" w:hAnsi="Trebuchet MS"/>
          <w:b/>
          <w:lang w:val="ro-RO"/>
        </w:rPr>
      </w:pPr>
    </w:p>
    <w:p w14:paraId="3F81E14A" w14:textId="77777777" w:rsidR="00A47EF6" w:rsidRPr="00BA3BEA" w:rsidRDefault="00A47EF6" w:rsidP="00A47EF6">
      <w:pPr>
        <w:spacing w:after="0" w:line="240" w:lineRule="auto"/>
        <w:rPr>
          <w:rFonts w:ascii="Trebuchet MS" w:hAnsi="Trebuchet MS"/>
          <w:b/>
          <w:lang w:val="ro-RO"/>
        </w:rPr>
      </w:pPr>
    </w:p>
    <w:p w14:paraId="7C06219E" w14:textId="77AF4017" w:rsidR="00A47EF6" w:rsidRPr="00BA3BEA" w:rsidRDefault="00A47EF6" w:rsidP="00A47EF6">
      <w:pPr>
        <w:spacing w:after="0" w:line="240" w:lineRule="auto"/>
        <w:rPr>
          <w:rFonts w:ascii="Trebuchet MS" w:hAnsi="Trebuchet MS"/>
          <w:b/>
          <w:lang w:val="ro-RO"/>
        </w:rPr>
      </w:pPr>
      <w:r w:rsidRPr="00BA3BEA">
        <w:rPr>
          <w:rFonts w:ascii="Trebuchet MS" w:hAnsi="Trebuchet MS"/>
          <w:b/>
          <w:lang w:val="ro-RO"/>
        </w:rPr>
        <w:t xml:space="preserve">                                                                           Gheorghe TULUC, Director General Adjunct</w:t>
      </w:r>
    </w:p>
    <w:p w14:paraId="1244A7E8" w14:textId="193AAF0A" w:rsidR="00A47EF6" w:rsidRPr="00BA3BEA" w:rsidRDefault="00A47EF6" w:rsidP="00A47EF6">
      <w:pPr>
        <w:spacing w:after="0" w:line="240" w:lineRule="auto"/>
        <w:rPr>
          <w:rFonts w:ascii="Trebuchet MS" w:hAnsi="Trebuchet MS"/>
          <w:b/>
          <w:lang w:val="ro-RO"/>
        </w:rPr>
      </w:pPr>
      <w:r w:rsidRPr="00BA3BEA">
        <w:rPr>
          <w:rFonts w:ascii="Trebuchet MS" w:hAnsi="Trebuchet MS"/>
          <w:b/>
          <w:lang w:val="ro-RO"/>
        </w:rPr>
        <w:t xml:space="preserve">                                                                          Directia Generala Investitii, Achizitii si Logistica</w:t>
      </w:r>
    </w:p>
    <w:p w14:paraId="2104A0F6" w14:textId="77777777" w:rsidR="00E81EAC" w:rsidRPr="00BA3BEA" w:rsidRDefault="00E81EAC" w:rsidP="002D0178">
      <w:pPr>
        <w:spacing w:after="0" w:line="240" w:lineRule="auto"/>
        <w:rPr>
          <w:rFonts w:ascii="Trebuchet MS" w:hAnsi="Trebuchet MS"/>
          <w:b/>
          <w:lang w:val="ro-RO"/>
        </w:rPr>
      </w:pPr>
    </w:p>
    <w:p w14:paraId="68E21C84" w14:textId="77777777" w:rsidR="00885D95" w:rsidRPr="00BA3BEA" w:rsidRDefault="00885D95" w:rsidP="002D0178">
      <w:pPr>
        <w:spacing w:after="0" w:line="240" w:lineRule="auto"/>
        <w:rPr>
          <w:rFonts w:ascii="Trebuchet MS" w:hAnsi="Trebuchet MS"/>
          <w:b/>
          <w:lang w:val="ro-RO"/>
        </w:rPr>
      </w:pPr>
    </w:p>
    <w:p w14:paraId="456CD609" w14:textId="77777777" w:rsidR="00885D95" w:rsidRPr="00BA3BEA" w:rsidRDefault="00885D95" w:rsidP="002D0178">
      <w:pPr>
        <w:spacing w:after="0" w:line="240" w:lineRule="auto"/>
        <w:rPr>
          <w:rFonts w:ascii="Trebuchet MS" w:hAnsi="Trebuchet MS"/>
          <w:b/>
          <w:lang w:val="ro-RO"/>
        </w:rPr>
      </w:pPr>
    </w:p>
    <w:p w14:paraId="0FE7803D" w14:textId="77777777" w:rsidR="00885D95" w:rsidRPr="00BA3BEA" w:rsidRDefault="00885D95" w:rsidP="002D0178">
      <w:pPr>
        <w:spacing w:after="0" w:line="240" w:lineRule="auto"/>
        <w:rPr>
          <w:rFonts w:ascii="Trebuchet MS" w:hAnsi="Trebuchet MS"/>
          <w:b/>
          <w:lang w:val="ro-RO"/>
        </w:rPr>
      </w:pPr>
    </w:p>
    <w:p w14:paraId="499FBE08" w14:textId="77777777" w:rsidR="004A048F" w:rsidRPr="00BA3BEA" w:rsidRDefault="004A048F" w:rsidP="002D0178">
      <w:pPr>
        <w:spacing w:after="0" w:line="240" w:lineRule="auto"/>
        <w:jc w:val="center"/>
        <w:rPr>
          <w:rFonts w:ascii="Trebuchet MS" w:hAnsi="Trebuchet MS"/>
          <w:b/>
          <w:lang w:val="ro-RO"/>
        </w:rPr>
      </w:pPr>
      <w:r w:rsidRPr="00BA3BEA">
        <w:rPr>
          <w:rFonts w:ascii="Trebuchet MS" w:hAnsi="Trebuchet MS"/>
          <w:b/>
          <w:lang w:val="ro-RO"/>
        </w:rPr>
        <w:t>CAIET DE SARCINI PENTRU</w:t>
      </w:r>
    </w:p>
    <w:p w14:paraId="104A0962" w14:textId="7E8C3F2D" w:rsidR="0073167F" w:rsidRPr="00BA3BEA" w:rsidRDefault="004A048F" w:rsidP="00520678">
      <w:pPr>
        <w:spacing w:after="0" w:line="240" w:lineRule="auto"/>
        <w:jc w:val="center"/>
        <w:rPr>
          <w:rFonts w:ascii="Trebuchet MS" w:hAnsi="Trebuchet MS"/>
          <w:b/>
          <w:lang w:val="ro-RO"/>
        </w:rPr>
      </w:pPr>
      <w:r w:rsidRPr="00BA3BEA">
        <w:rPr>
          <w:rFonts w:ascii="Trebuchet MS" w:hAnsi="Trebuchet MS"/>
          <w:b/>
          <w:lang w:val="ro-RO"/>
        </w:rPr>
        <w:t>„</w:t>
      </w:r>
      <w:r w:rsidR="00223BF1" w:rsidRPr="00BA3BEA">
        <w:rPr>
          <w:rFonts w:ascii="Trebuchet MS" w:hAnsi="Trebuchet MS"/>
          <w:b/>
          <w:lang w:val="ro-RO"/>
        </w:rPr>
        <w:t xml:space="preserve">Servicii de </w:t>
      </w:r>
      <w:bookmarkStart w:id="0" w:name="_GoBack"/>
      <w:bookmarkEnd w:id="0"/>
      <w:r w:rsidR="00520678" w:rsidRPr="00520678">
        <w:rPr>
          <w:rFonts w:ascii="Trebuchet MS" w:hAnsi="Trebuchet MS"/>
          <w:b/>
          <w:lang w:val="ro-RO"/>
        </w:rPr>
        <w:t>arhivare, depozitare, selecţionare a documentelor create de aparatul propriu al Ministerului Apelor și Pădurilor, preluare, transport și curierat al documentelor</w:t>
      </w:r>
      <w:r w:rsidRPr="00BA3BEA">
        <w:rPr>
          <w:rFonts w:ascii="Trebuchet MS" w:hAnsi="Trebuchet MS"/>
          <w:b/>
          <w:lang w:val="ro-RO"/>
        </w:rPr>
        <w:t>”</w:t>
      </w:r>
    </w:p>
    <w:p w14:paraId="0356AB3A" w14:textId="77777777" w:rsidR="004F240D" w:rsidRPr="00BA3BEA" w:rsidRDefault="004F240D" w:rsidP="002D0178">
      <w:pPr>
        <w:tabs>
          <w:tab w:val="left" w:pos="9356"/>
        </w:tabs>
        <w:spacing w:after="0" w:line="240" w:lineRule="auto"/>
        <w:ind w:right="141"/>
        <w:jc w:val="center"/>
        <w:rPr>
          <w:rFonts w:ascii="Trebuchet MS" w:hAnsi="Trebuchet MS"/>
          <w:b/>
          <w:lang w:val="ro-RO"/>
        </w:rPr>
      </w:pPr>
    </w:p>
    <w:p w14:paraId="7CC8B49B" w14:textId="77777777" w:rsidR="00410C6D" w:rsidRPr="00BA3BEA" w:rsidRDefault="00410C6D" w:rsidP="002D0178">
      <w:pPr>
        <w:tabs>
          <w:tab w:val="left" w:pos="9356"/>
        </w:tabs>
        <w:spacing w:after="0" w:line="240" w:lineRule="auto"/>
        <w:ind w:right="141"/>
        <w:jc w:val="center"/>
        <w:rPr>
          <w:rFonts w:ascii="Trebuchet MS" w:hAnsi="Trebuchet MS"/>
          <w:b/>
          <w:lang w:val="ro-RO"/>
        </w:rPr>
      </w:pPr>
    </w:p>
    <w:p w14:paraId="02E40725" w14:textId="2D227BE1" w:rsidR="00C22D74" w:rsidRPr="00BA3BEA" w:rsidRDefault="008020E1" w:rsidP="002D0178">
      <w:pPr>
        <w:spacing w:after="0" w:line="240" w:lineRule="auto"/>
        <w:rPr>
          <w:rFonts w:ascii="Trebuchet MS" w:hAnsi="Trebuchet MS"/>
          <w:b/>
          <w:lang w:val="ro-RO"/>
        </w:rPr>
      </w:pPr>
      <w:r w:rsidRPr="00BA3BEA">
        <w:rPr>
          <w:rFonts w:ascii="Trebuchet MS" w:hAnsi="Trebuchet MS"/>
          <w:b/>
          <w:lang w:val="ro-RO"/>
        </w:rPr>
        <w:t>Autoritatea Contractantă</w:t>
      </w:r>
      <w:r w:rsidR="00C22D74" w:rsidRPr="00BA3BEA">
        <w:rPr>
          <w:rFonts w:ascii="Trebuchet MS" w:hAnsi="Trebuchet MS"/>
          <w:b/>
          <w:lang w:val="ro-RO"/>
        </w:rPr>
        <w:t>:</w:t>
      </w:r>
    </w:p>
    <w:p w14:paraId="2EF39382" w14:textId="6710384A" w:rsidR="00E81EAC" w:rsidRPr="00BA3BEA" w:rsidRDefault="007E2E24" w:rsidP="002D0178">
      <w:pPr>
        <w:spacing w:after="0" w:line="240" w:lineRule="auto"/>
        <w:rPr>
          <w:rFonts w:ascii="Trebuchet MS" w:hAnsi="Trebuchet MS"/>
          <w:lang w:val="ro-RO"/>
        </w:rPr>
      </w:pPr>
      <w:r w:rsidRPr="00BA3BEA">
        <w:rPr>
          <w:rFonts w:ascii="Trebuchet MS" w:hAnsi="Trebuchet MS"/>
          <w:lang w:val="ro-RO"/>
        </w:rPr>
        <w:t>Ministerul Apelor și Pădurilor, cu sediul în Bucureș</w:t>
      </w:r>
      <w:r w:rsidR="00C22D74" w:rsidRPr="00BA3BEA">
        <w:rPr>
          <w:rFonts w:ascii="Trebuchet MS" w:hAnsi="Trebuchet MS"/>
          <w:lang w:val="ro-RO"/>
        </w:rPr>
        <w:t>ti, Calea Plevnei, nr.46-48, sector 1, telefon: 021/3</w:t>
      </w:r>
      <w:r w:rsidRPr="00BA3BEA">
        <w:rPr>
          <w:rFonts w:ascii="Trebuchet MS" w:hAnsi="Trebuchet MS"/>
          <w:lang w:val="ro-RO"/>
        </w:rPr>
        <w:t>160215, fax: 0213194609, cod poș</w:t>
      </w:r>
      <w:r w:rsidR="00C22D74" w:rsidRPr="00BA3BEA">
        <w:rPr>
          <w:rFonts w:ascii="Trebuchet MS" w:hAnsi="Trebuchet MS"/>
          <w:lang w:val="ro-RO"/>
        </w:rPr>
        <w:t>tal 010325, cod unic de inregistrare 36904099, cont trezorerie RO25TREZ23A700502203030X, deschis la Activitatea de Tre</w:t>
      </w:r>
      <w:r w:rsidR="004B5BA2" w:rsidRPr="00BA3BEA">
        <w:rPr>
          <w:rFonts w:ascii="Trebuchet MS" w:hAnsi="Trebuchet MS"/>
          <w:lang w:val="ro-RO"/>
        </w:rPr>
        <w:t>zorerie si Contabilitate Publică a Municipiului Bucureș</w:t>
      </w:r>
      <w:r w:rsidR="00C22D74" w:rsidRPr="00BA3BEA">
        <w:rPr>
          <w:rFonts w:ascii="Trebuchet MS" w:hAnsi="Trebuchet MS"/>
          <w:lang w:val="ro-RO"/>
        </w:rPr>
        <w:t>ti.</w:t>
      </w:r>
    </w:p>
    <w:p w14:paraId="70C58A13" w14:textId="77777777" w:rsidR="002D0178" w:rsidRPr="00BA3BEA" w:rsidRDefault="002D0178" w:rsidP="002D0178">
      <w:pPr>
        <w:spacing w:after="0" w:line="240" w:lineRule="auto"/>
        <w:rPr>
          <w:rFonts w:ascii="Trebuchet MS" w:hAnsi="Trebuchet MS"/>
          <w:lang w:val="ro-RO"/>
        </w:rPr>
      </w:pPr>
    </w:p>
    <w:p w14:paraId="2D91EA87" w14:textId="77777777" w:rsidR="002D0178" w:rsidRPr="00BA3BEA" w:rsidRDefault="002D0178" w:rsidP="002D0178">
      <w:pPr>
        <w:spacing w:after="0" w:line="240" w:lineRule="auto"/>
        <w:rPr>
          <w:rFonts w:ascii="Trebuchet MS" w:hAnsi="Trebuchet MS"/>
          <w:lang w:val="ro-RO"/>
        </w:rPr>
      </w:pPr>
    </w:p>
    <w:p w14:paraId="516EA7FC" w14:textId="77777777" w:rsidR="004A048F" w:rsidRPr="00BA3BEA" w:rsidRDefault="004A048F" w:rsidP="002D0178">
      <w:pPr>
        <w:spacing w:after="0" w:line="240" w:lineRule="auto"/>
        <w:jc w:val="both"/>
        <w:rPr>
          <w:rFonts w:ascii="Trebuchet MS" w:hAnsi="Trebuchet MS"/>
          <w:b/>
          <w:lang w:val="ro-RO"/>
        </w:rPr>
      </w:pPr>
      <w:r w:rsidRPr="00BA3BEA">
        <w:rPr>
          <w:rFonts w:ascii="Trebuchet MS" w:hAnsi="Trebuchet MS"/>
          <w:b/>
          <w:lang w:val="ro-RO"/>
        </w:rPr>
        <w:t>I. OBIECTUL CAIETULUI DE SARCINI</w:t>
      </w:r>
    </w:p>
    <w:p w14:paraId="1D2F4C82" w14:textId="77777777" w:rsidR="004A048F" w:rsidRPr="00BA3BEA" w:rsidRDefault="004A048F" w:rsidP="002D0178">
      <w:pPr>
        <w:spacing w:after="0" w:line="240" w:lineRule="auto"/>
        <w:jc w:val="both"/>
        <w:rPr>
          <w:rFonts w:ascii="Trebuchet MS" w:hAnsi="Trebuchet MS"/>
          <w:b/>
          <w:lang w:val="ro-RO"/>
        </w:rPr>
      </w:pPr>
      <w:r w:rsidRPr="00BA3BEA">
        <w:rPr>
          <w:rFonts w:ascii="Trebuchet MS" w:hAnsi="Trebuchet MS"/>
          <w:b/>
          <w:lang w:val="ro-RO"/>
        </w:rPr>
        <w:t xml:space="preserve">1.1. </w:t>
      </w:r>
      <w:r w:rsidR="00462E38" w:rsidRPr="00BA3BEA">
        <w:rPr>
          <w:rFonts w:ascii="Trebuchet MS" w:hAnsi="Trebuchet MS"/>
          <w:b/>
          <w:lang w:val="ro-RO"/>
        </w:rPr>
        <w:t>Obiectiv general</w:t>
      </w:r>
    </w:p>
    <w:p w14:paraId="3A96E886" w14:textId="2AE98F5D" w:rsidR="004A048F" w:rsidRPr="00BA3BEA" w:rsidRDefault="004A048F" w:rsidP="002D0178">
      <w:pPr>
        <w:pStyle w:val="NoSpacing"/>
        <w:jc w:val="both"/>
        <w:rPr>
          <w:rFonts w:ascii="Trebuchet MS" w:hAnsi="Trebuchet MS"/>
          <w:lang w:val="ro-RO"/>
        </w:rPr>
      </w:pPr>
      <w:r w:rsidRPr="00BA3BEA">
        <w:rPr>
          <w:rFonts w:ascii="Trebuchet MS" w:hAnsi="Trebuchet MS"/>
          <w:lang w:val="ro-RO"/>
        </w:rPr>
        <w:t>In conformitate cu prevederile Legii Arhivelor Naţionale nr. 16 din 9 aprilie 1996</w:t>
      </w:r>
      <w:r w:rsidR="00E34849" w:rsidRPr="00BA3BEA">
        <w:rPr>
          <w:rFonts w:ascii="Trebuchet MS" w:hAnsi="Trebuchet MS"/>
          <w:lang w:val="ro-RO"/>
        </w:rPr>
        <w:t xml:space="preserve"> </w:t>
      </w:r>
      <w:r w:rsidR="000B170B" w:rsidRPr="00BA3BEA">
        <w:rPr>
          <w:rFonts w:ascii="Trebuchet MS" w:hAnsi="Trebuchet MS"/>
          <w:lang w:val="ro-RO"/>
        </w:rPr>
        <w:t>republicată</w:t>
      </w:r>
      <w:r w:rsidR="00D048D8" w:rsidRPr="00BA3BEA">
        <w:rPr>
          <w:rFonts w:ascii="Trebuchet MS" w:hAnsi="Trebuchet MS"/>
          <w:lang w:val="ro-RO"/>
        </w:rPr>
        <w:t xml:space="preserve">, Ministerul Apelor și Pădurilor </w:t>
      </w:r>
      <w:r w:rsidR="00E34849" w:rsidRPr="00BA3BEA">
        <w:rPr>
          <w:rFonts w:ascii="Trebuchet MS" w:hAnsi="Trebuchet MS"/>
          <w:lang w:val="ro-RO"/>
        </w:rPr>
        <w:t xml:space="preserve">îşi propune realizarea </w:t>
      </w:r>
      <w:r w:rsidRPr="00BA3BEA">
        <w:rPr>
          <w:rFonts w:ascii="Trebuchet MS" w:hAnsi="Trebuchet MS"/>
          <w:lang w:val="ro-RO"/>
        </w:rPr>
        <w:t>de operaţiuni pentru constituirea şi ordonarea unităţilor arhivist</w:t>
      </w:r>
      <w:r w:rsidR="00E34849" w:rsidRPr="00BA3BEA">
        <w:rPr>
          <w:rFonts w:ascii="Trebuchet MS" w:hAnsi="Trebuchet MS"/>
          <w:lang w:val="ro-RO"/>
        </w:rPr>
        <w:t xml:space="preserve">ice, întocmirea inventarelor de </w:t>
      </w:r>
      <w:r w:rsidRPr="00BA3BEA">
        <w:rPr>
          <w:rFonts w:ascii="Trebuchet MS" w:hAnsi="Trebuchet MS"/>
          <w:lang w:val="ro-RO"/>
        </w:rPr>
        <w:t>arhivă pentru documentele create de compartimentele ministerului ş</w:t>
      </w:r>
      <w:r w:rsidR="00E34849" w:rsidRPr="00BA3BEA">
        <w:rPr>
          <w:rFonts w:ascii="Trebuchet MS" w:hAnsi="Trebuchet MS"/>
          <w:lang w:val="ro-RO"/>
        </w:rPr>
        <w:t xml:space="preserve">i selecţionarea documentelor cu </w:t>
      </w:r>
      <w:r w:rsidRPr="00BA3BEA">
        <w:rPr>
          <w:rFonts w:ascii="Trebuchet MS" w:hAnsi="Trebuchet MS"/>
          <w:lang w:val="ro-RO"/>
        </w:rPr>
        <w:t>termen de păstrare expirat.</w:t>
      </w:r>
    </w:p>
    <w:p w14:paraId="3EBDBC06" w14:textId="77777777" w:rsidR="009D6A0F" w:rsidRPr="00BA3BEA" w:rsidRDefault="009D6A0F" w:rsidP="009D6A0F">
      <w:pPr>
        <w:pStyle w:val="NoSpacing"/>
        <w:jc w:val="both"/>
        <w:rPr>
          <w:rFonts w:ascii="Trebuchet MS" w:hAnsi="Trebuchet MS"/>
          <w:lang w:val="ro-RO"/>
        </w:rPr>
      </w:pPr>
      <w:r w:rsidRPr="00BA3BEA">
        <w:rPr>
          <w:rFonts w:ascii="Trebuchet MS" w:hAnsi="Trebuchet MS"/>
          <w:lang w:val="ro-RO"/>
        </w:rPr>
        <w:t>Obiectul acordului cadru constă în achiziţia serviciilor de:</w:t>
      </w:r>
    </w:p>
    <w:p w14:paraId="53BFA1EE" w14:textId="49314F48" w:rsidR="009D6A0F" w:rsidRPr="00BA3BEA" w:rsidRDefault="009D6A0F" w:rsidP="009D6A0F">
      <w:pPr>
        <w:pStyle w:val="NoSpacing"/>
        <w:numPr>
          <w:ilvl w:val="0"/>
          <w:numId w:val="5"/>
        </w:numPr>
        <w:jc w:val="both"/>
        <w:rPr>
          <w:rFonts w:ascii="Trebuchet MS" w:hAnsi="Trebuchet MS"/>
          <w:lang w:val="ro-RO"/>
        </w:rPr>
      </w:pPr>
      <w:r w:rsidRPr="00BA3BEA">
        <w:rPr>
          <w:rFonts w:ascii="Trebuchet MS" w:hAnsi="Trebuchet MS"/>
          <w:lang w:val="ro-RO"/>
        </w:rPr>
        <w:t>suport tehnic pentru elaborarea proiectului de Nomenclator arhivistic al documentelor create de aparatul propriu al Ministerului Apelor și Pădurilor</w:t>
      </w:r>
    </w:p>
    <w:p w14:paraId="0FE2F552" w14:textId="377CC303" w:rsidR="009D6A0F" w:rsidRPr="00BA3BEA" w:rsidRDefault="00047229" w:rsidP="00191E5E">
      <w:pPr>
        <w:pStyle w:val="NoSpacing"/>
        <w:numPr>
          <w:ilvl w:val="0"/>
          <w:numId w:val="5"/>
        </w:numPr>
        <w:jc w:val="both"/>
        <w:rPr>
          <w:rFonts w:ascii="Trebuchet MS" w:hAnsi="Trebuchet MS"/>
          <w:lang w:val="ro-RO"/>
        </w:rPr>
      </w:pPr>
      <w:r w:rsidRPr="00BA3BEA">
        <w:rPr>
          <w:rFonts w:ascii="Trebuchet MS" w:hAnsi="Trebuchet MS"/>
          <w:lang w:val="ro-RO"/>
        </w:rPr>
        <w:t>arhivare</w:t>
      </w:r>
      <w:r w:rsidR="009D6A0F" w:rsidRPr="00BA3BEA">
        <w:rPr>
          <w:rFonts w:ascii="Trebuchet MS" w:hAnsi="Trebuchet MS"/>
          <w:lang w:val="ro-RO"/>
        </w:rPr>
        <w:t xml:space="preserve">a documentelor </w:t>
      </w:r>
      <w:r w:rsidRPr="00BA3BEA">
        <w:rPr>
          <w:rFonts w:ascii="Trebuchet MS" w:hAnsi="Trebuchet MS"/>
          <w:lang w:val="ro-RO"/>
        </w:rPr>
        <w:t>Ministerului Apelor și Pădurilor</w:t>
      </w:r>
      <w:r w:rsidR="00191E5E" w:rsidRPr="00BA3BEA">
        <w:rPr>
          <w:rFonts w:ascii="Trebuchet MS" w:hAnsi="Trebuchet MS"/>
          <w:lang w:val="ro-RO"/>
        </w:rPr>
        <w:t xml:space="preserve"> și întocmirea inventarelor pe suport de hârtie şi electronic</w:t>
      </w:r>
      <w:r w:rsidR="009D6A0F" w:rsidRPr="00BA3BEA">
        <w:rPr>
          <w:rFonts w:ascii="Trebuchet MS" w:hAnsi="Trebuchet MS"/>
          <w:lang w:val="ro-RO"/>
        </w:rPr>
        <w:t>;</w:t>
      </w:r>
    </w:p>
    <w:p w14:paraId="10E9F4AD" w14:textId="48C90E05" w:rsidR="009D6A0F" w:rsidRPr="00BA3BEA" w:rsidRDefault="009D6A0F" w:rsidP="00047229">
      <w:pPr>
        <w:pStyle w:val="NoSpacing"/>
        <w:numPr>
          <w:ilvl w:val="0"/>
          <w:numId w:val="5"/>
        </w:numPr>
        <w:jc w:val="both"/>
        <w:rPr>
          <w:rFonts w:ascii="Trebuchet MS" w:hAnsi="Trebuchet MS"/>
          <w:lang w:val="ro-RO"/>
        </w:rPr>
      </w:pPr>
      <w:r w:rsidRPr="00BA3BEA">
        <w:rPr>
          <w:rFonts w:ascii="Trebuchet MS" w:hAnsi="Trebuchet MS"/>
          <w:lang w:val="ro-RO"/>
        </w:rPr>
        <w:t>depo</w:t>
      </w:r>
      <w:r w:rsidR="00047229" w:rsidRPr="00BA3BEA">
        <w:rPr>
          <w:rFonts w:ascii="Trebuchet MS" w:hAnsi="Trebuchet MS"/>
          <w:lang w:val="ro-RO"/>
        </w:rPr>
        <w:t>zitare</w:t>
      </w:r>
      <w:r w:rsidRPr="00BA3BEA">
        <w:rPr>
          <w:rFonts w:ascii="Trebuchet MS" w:hAnsi="Trebuchet MS"/>
          <w:lang w:val="ro-RO"/>
        </w:rPr>
        <w:t>a documentelor deja arhivate dar şi a celor ce se arhivează pe parcursul  prezentului acord-cadru</w:t>
      </w:r>
      <w:r w:rsidR="00047229" w:rsidRPr="00BA3BEA">
        <w:rPr>
          <w:rFonts w:ascii="Trebuchet MS" w:hAnsi="Trebuchet MS"/>
          <w:lang w:val="ro-RO"/>
        </w:rPr>
        <w:t xml:space="preserve"> și management al documentelor arhivate, acces online aplicație management</w:t>
      </w:r>
      <w:r w:rsidRPr="00BA3BEA">
        <w:rPr>
          <w:rFonts w:ascii="Trebuchet MS" w:hAnsi="Trebuchet MS"/>
          <w:lang w:val="ro-RO"/>
        </w:rPr>
        <w:t>;</w:t>
      </w:r>
    </w:p>
    <w:p w14:paraId="29276A70" w14:textId="1CBA2BAD" w:rsidR="00191E5E" w:rsidRPr="00BA3BEA" w:rsidRDefault="00191E5E" w:rsidP="00191E5E">
      <w:pPr>
        <w:pStyle w:val="NoSpacing"/>
        <w:numPr>
          <w:ilvl w:val="0"/>
          <w:numId w:val="5"/>
        </w:numPr>
        <w:jc w:val="both"/>
        <w:rPr>
          <w:rFonts w:ascii="Trebuchet MS" w:hAnsi="Trebuchet MS"/>
          <w:lang w:val="ro-RO"/>
        </w:rPr>
      </w:pPr>
      <w:r w:rsidRPr="00BA3BEA">
        <w:rPr>
          <w:rFonts w:ascii="Trebuchet MS" w:hAnsi="Trebuchet MS"/>
          <w:lang w:val="ro-RO"/>
        </w:rPr>
        <w:t>Servicii de selecționare a documentelor</w:t>
      </w:r>
    </w:p>
    <w:p w14:paraId="0FA874B8" w14:textId="65989EE7" w:rsidR="00047229" w:rsidRPr="00BA3BEA" w:rsidRDefault="00047229" w:rsidP="00047229">
      <w:pPr>
        <w:pStyle w:val="NoSpacing"/>
        <w:numPr>
          <w:ilvl w:val="0"/>
          <w:numId w:val="5"/>
        </w:numPr>
        <w:jc w:val="both"/>
        <w:rPr>
          <w:rFonts w:ascii="Trebuchet MS" w:hAnsi="Trebuchet MS"/>
          <w:lang w:val="ro-RO"/>
        </w:rPr>
      </w:pPr>
      <w:r w:rsidRPr="00BA3BEA">
        <w:rPr>
          <w:rFonts w:ascii="Trebuchet MS" w:hAnsi="Trebuchet MS"/>
          <w:lang w:val="ro-RO"/>
        </w:rPr>
        <w:t>Colectare /Transport/</w:t>
      </w:r>
      <w:r w:rsidRPr="00BA3BEA">
        <w:rPr>
          <w:rFonts w:ascii="Trebuchet MS" w:hAnsi="Trebuchet MS"/>
        </w:rPr>
        <w:t xml:space="preserve"> </w:t>
      </w:r>
      <w:r w:rsidRPr="00BA3BEA">
        <w:rPr>
          <w:rFonts w:ascii="Trebuchet MS" w:hAnsi="Trebuchet MS"/>
          <w:lang w:val="ro-RO"/>
        </w:rPr>
        <w:t>Accesare documente</w:t>
      </w:r>
    </w:p>
    <w:p w14:paraId="1EF025B8" w14:textId="77777777" w:rsidR="009D6A0F" w:rsidRPr="00BA3BEA" w:rsidRDefault="009D6A0F" w:rsidP="002D0178">
      <w:pPr>
        <w:pStyle w:val="NoSpacing"/>
        <w:jc w:val="both"/>
        <w:rPr>
          <w:rFonts w:ascii="Trebuchet MS" w:hAnsi="Trebuchet MS"/>
          <w:lang w:val="ro-RO"/>
        </w:rPr>
      </w:pPr>
    </w:p>
    <w:p w14:paraId="11EED468" w14:textId="4F9A0A41" w:rsidR="009F6A19" w:rsidRPr="00BA3BEA" w:rsidRDefault="009F6A19" w:rsidP="002D0178">
      <w:pPr>
        <w:pStyle w:val="NoSpacing"/>
        <w:jc w:val="both"/>
        <w:rPr>
          <w:rFonts w:ascii="Trebuchet MS" w:hAnsi="Trebuchet MS"/>
          <w:lang w:val="ro-RO"/>
        </w:rPr>
      </w:pPr>
      <w:r w:rsidRPr="00BA3BEA">
        <w:rPr>
          <w:rFonts w:ascii="Trebuchet MS" w:hAnsi="Trebuchet MS"/>
          <w:lang w:val="ro-RO"/>
        </w:rPr>
        <w:t>In acest sens, MAP în calitate de autoritate contractantă își propune să atribuie un acord cadru pentru servicii de arhivare fizica a documentelor create de ap</w:t>
      </w:r>
      <w:r w:rsidR="00B65A96">
        <w:rPr>
          <w:rFonts w:ascii="Trebuchet MS" w:hAnsi="Trebuchet MS"/>
          <w:lang w:val="ro-RO"/>
        </w:rPr>
        <w:t>aratul propriu pentru o perioadă</w:t>
      </w:r>
      <w:r w:rsidRPr="00BA3BEA">
        <w:rPr>
          <w:rFonts w:ascii="Trebuchet MS" w:hAnsi="Trebuchet MS"/>
          <w:lang w:val="ro-RO"/>
        </w:rPr>
        <w:t xml:space="preserve"> de </w:t>
      </w:r>
      <w:r w:rsidR="00B52650" w:rsidRPr="00BA3BEA">
        <w:rPr>
          <w:rFonts w:ascii="Trebuchet MS" w:hAnsi="Trebuchet MS"/>
          <w:lang w:val="ro-RO"/>
        </w:rPr>
        <w:t>3</w:t>
      </w:r>
      <w:r w:rsidR="00876973" w:rsidRPr="00BA3BEA">
        <w:rPr>
          <w:rFonts w:ascii="Trebuchet MS" w:hAnsi="Trebuchet MS"/>
          <w:lang w:val="ro-RO"/>
        </w:rPr>
        <w:t xml:space="preserve"> </w:t>
      </w:r>
      <w:r w:rsidR="00943A89" w:rsidRPr="00BA3BEA">
        <w:rPr>
          <w:rFonts w:ascii="Trebuchet MS" w:hAnsi="Trebuchet MS"/>
          <w:lang w:val="ro-RO"/>
        </w:rPr>
        <w:t xml:space="preserve">de </w:t>
      </w:r>
      <w:r w:rsidR="00B65A96">
        <w:rPr>
          <w:rFonts w:ascii="Trebuchet MS" w:hAnsi="Trebuchet MS"/>
          <w:lang w:val="ro-RO"/>
        </w:rPr>
        <w:t>ani</w:t>
      </w:r>
      <w:r w:rsidR="00555D00" w:rsidRPr="00BA3BEA">
        <w:rPr>
          <w:rFonts w:ascii="Trebuchet MS" w:hAnsi="Trebuchet MS"/>
          <w:lang w:val="ro-RO"/>
        </w:rPr>
        <w:t xml:space="preserve"> de la semnarea acordului-cadru</w:t>
      </w:r>
      <w:r w:rsidR="00943A89" w:rsidRPr="00BA3BEA">
        <w:rPr>
          <w:rFonts w:ascii="Trebuchet MS" w:hAnsi="Trebuchet MS"/>
          <w:lang w:val="ro-RO"/>
        </w:rPr>
        <w:t>.</w:t>
      </w:r>
    </w:p>
    <w:p w14:paraId="35B3FE7B" w14:textId="77777777" w:rsidR="00476681" w:rsidRPr="00476681" w:rsidRDefault="00476681" w:rsidP="00476681">
      <w:pPr>
        <w:pStyle w:val="NoSpacing"/>
        <w:jc w:val="both"/>
        <w:rPr>
          <w:rFonts w:ascii="Trebuchet MS" w:hAnsi="Trebuchet MS"/>
          <w:lang w:val="ro-RO"/>
        </w:rPr>
      </w:pPr>
      <w:r w:rsidRPr="00476681">
        <w:rPr>
          <w:rFonts w:ascii="Trebuchet MS" w:hAnsi="Trebuchet MS"/>
          <w:lang w:val="ro-RO"/>
        </w:rPr>
        <w:t xml:space="preserve">Prin efectuarea „Serviciilor de arhivare” se va realiza igienizarea documentelor, ordonarea acestora, copertarea, îndosarierea, numerotarea, înscrierea datelor pe dosare şi întocmirea inventarelor, iar </w:t>
      </w:r>
      <w:r w:rsidRPr="00476681">
        <w:rPr>
          <w:rFonts w:ascii="Trebuchet MS" w:hAnsi="Trebuchet MS"/>
          <w:lang w:val="ro-RO"/>
        </w:rPr>
        <w:lastRenderedPageBreak/>
        <w:t>pentru selecţionare se vor pregăti dosarele pentru scoterea din evidenţă după întocmirea documentaţiei şi avizarea procesului-verbal de selecţionare.</w:t>
      </w:r>
    </w:p>
    <w:p w14:paraId="2D2A55E1" w14:textId="5536720D" w:rsidR="00191E5E" w:rsidRPr="00BA3BEA" w:rsidRDefault="00476681" w:rsidP="00476681">
      <w:pPr>
        <w:pStyle w:val="NoSpacing"/>
        <w:jc w:val="both"/>
        <w:rPr>
          <w:rFonts w:ascii="Trebuchet MS" w:hAnsi="Trebuchet MS"/>
          <w:lang w:val="ro-RO"/>
        </w:rPr>
      </w:pPr>
      <w:r w:rsidRPr="00476681">
        <w:rPr>
          <w:rFonts w:ascii="Trebuchet MS" w:hAnsi="Trebuchet MS"/>
          <w:lang w:val="ro-RO"/>
        </w:rPr>
        <w:t>Prin efectuarea serviciilor de depozitare se înţelege depozitarea arhivei beneficiarului în conformitate cu Legea 16/1996 în spaţiile de depozitare ale Prestatorului.</w:t>
      </w:r>
    </w:p>
    <w:p w14:paraId="4A633997" w14:textId="77777777" w:rsidR="00E34849" w:rsidRPr="00BA3BEA" w:rsidRDefault="00E34849" w:rsidP="002D0178">
      <w:pPr>
        <w:pStyle w:val="NoSpacing"/>
        <w:jc w:val="both"/>
        <w:rPr>
          <w:rFonts w:ascii="Trebuchet MS" w:hAnsi="Trebuchet MS"/>
          <w:lang w:val="ro-RO"/>
        </w:rPr>
      </w:pPr>
    </w:p>
    <w:p w14:paraId="5BA538AF" w14:textId="77777777" w:rsidR="004A048F" w:rsidRPr="00BA3BEA" w:rsidRDefault="004A048F" w:rsidP="002D0178">
      <w:pPr>
        <w:pStyle w:val="NoSpacing"/>
        <w:jc w:val="both"/>
        <w:rPr>
          <w:rFonts w:ascii="Trebuchet MS" w:hAnsi="Trebuchet MS"/>
          <w:b/>
          <w:lang w:val="ro-RO"/>
        </w:rPr>
      </w:pPr>
      <w:r w:rsidRPr="00BA3BEA">
        <w:rPr>
          <w:rFonts w:ascii="Trebuchet MS" w:hAnsi="Trebuchet MS"/>
          <w:b/>
          <w:lang w:val="ro-RO"/>
        </w:rPr>
        <w:t xml:space="preserve">1.2. </w:t>
      </w:r>
      <w:r w:rsidR="00462E38" w:rsidRPr="00BA3BEA">
        <w:rPr>
          <w:rFonts w:ascii="Trebuchet MS" w:hAnsi="Trebuchet MS"/>
          <w:b/>
          <w:lang w:val="ro-RO"/>
        </w:rPr>
        <w:t>Date Generale privind obiectivele</w:t>
      </w:r>
    </w:p>
    <w:p w14:paraId="6C7C81D0" w14:textId="63883F98" w:rsidR="004A048F" w:rsidRPr="00BA3BEA" w:rsidRDefault="00D048D8" w:rsidP="002D0178">
      <w:pPr>
        <w:pStyle w:val="NoSpacing"/>
        <w:jc w:val="both"/>
        <w:rPr>
          <w:rFonts w:ascii="Trebuchet MS" w:hAnsi="Trebuchet MS"/>
          <w:lang w:val="ro-RO"/>
        </w:rPr>
      </w:pPr>
      <w:r w:rsidRPr="00BA3BEA">
        <w:rPr>
          <w:rFonts w:ascii="Trebuchet MS" w:hAnsi="Trebuchet MS"/>
          <w:lang w:val="ro-RO"/>
        </w:rPr>
        <w:t xml:space="preserve">Ministerul Apelor și Pădurilor </w:t>
      </w:r>
      <w:r w:rsidR="00872243" w:rsidRPr="00BA3BEA">
        <w:rPr>
          <w:rFonts w:ascii="Trebuchet MS" w:hAnsi="Trebuchet MS"/>
          <w:lang w:val="ro-RO"/>
        </w:rPr>
        <w:t>cre</w:t>
      </w:r>
      <w:r w:rsidR="00B65A96">
        <w:rPr>
          <w:rFonts w:ascii="Trebuchet MS" w:hAnsi="Trebuchet MS"/>
          <w:lang w:val="ro-RO"/>
        </w:rPr>
        <w:t>e</w:t>
      </w:r>
      <w:r w:rsidR="00872243" w:rsidRPr="00BA3BEA">
        <w:rPr>
          <w:rFonts w:ascii="Trebuchet MS" w:hAnsi="Trebuchet MS"/>
          <w:lang w:val="ro-RO"/>
        </w:rPr>
        <w:t xml:space="preserve">ază </w:t>
      </w:r>
      <w:r w:rsidR="004A048F" w:rsidRPr="00BA3BEA">
        <w:rPr>
          <w:rFonts w:ascii="Trebuchet MS" w:hAnsi="Trebuchet MS"/>
          <w:lang w:val="ro-RO"/>
        </w:rPr>
        <w:t xml:space="preserve">documente care </w:t>
      </w:r>
      <w:r w:rsidRPr="00BA3BEA">
        <w:rPr>
          <w:rFonts w:ascii="Trebuchet MS" w:hAnsi="Trebuchet MS"/>
          <w:lang w:val="ro-RO"/>
        </w:rPr>
        <w:t>trebuie</w:t>
      </w:r>
      <w:r w:rsidR="00476681">
        <w:rPr>
          <w:rFonts w:ascii="Trebuchet MS" w:hAnsi="Trebuchet MS"/>
          <w:lang w:val="ro-RO"/>
        </w:rPr>
        <w:t>s</w:t>
      </w:r>
      <w:r w:rsidRPr="00BA3BEA">
        <w:rPr>
          <w:rFonts w:ascii="Trebuchet MS" w:hAnsi="Trebuchet MS"/>
          <w:lang w:val="ro-RO"/>
        </w:rPr>
        <w:t>c</w:t>
      </w:r>
      <w:r w:rsidR="004A048F" w:rsidRPr="00BA3BEA">
        <w:rPr>
          <w:rFonts w:ascii="Trebuchet MS" w:hAnsi="Trebuchet MS"/>
          <w:lang w:val="ro-RO"/>
        </w:rPr>
        <w:t xml:space="preserve"> constituite ca</w:t>
      </w:r>
      <w:r w:rsidR="00462E38" w:rsidRPr="00BA3BEA">
        <w:rPr>
          <w:rFonts w:ascii="Trebuchet MS" w:hAnsi="Trebuchet MS"/>
          <w:lang w:val="ro-RO"/>
        </w:rPr>
        <w:t xml:space="preserve"> </w:t>
      </w:r>
      <w:r w:rsidR="004A048F" w:rsidRPr="00BA3BEA">
        <w:rPr>
          <w:rFonts w:ascii="Trebuchet MS" w:hAnsi="Trebuchet MS"/>
          <w:lang w:val="ro-RO"/>
        </w:rPr>
        <w:t xml:space="preserve">unităţi arhivistice (majoritatea sunt constituite în bibliorafturi), în </w:t>
      </w:r>
      <w:r w:rsidR="00462E38" w:rsidRPr="00BA3BEA">
        <w:rPr>
          <w:rFonts w:ascii="Trebuchet MS" w:hAnsi="Trebuchet MS"/>
          <w:lang w:val="ro-RO"/>
        </w:rPr>
        <w:t xml:space="preserve">accepţia prevederilor legale în </w:t>
      </w:r>
      <w:r w:rsidR="004A048F" w:rsidRPr="00BA3BEA">
        <w:rPr>
          <w:rFonts w:ascii="Trebuchet MS" w:hAnsi="Trebuchet MS"/>
          <w:lang w:val="ro-RO"/>
        </w:rPr>
        <w:t>ceea ce priveşte îndosarierea, copertarea, numerotarea, şnuruirea, eti</w:t>
      </w:r>
      <w:r w:rsidR="00462E38" w:rsidRPr="00BA3BEA">
        <w:rPr>
          <w:rFonts w:ascii="Trebuchet MS" w:hAnsi="Trebuchet MS"/>
          <w:lang w:val="ro-RO"/>
        </w:rPr>
        <w:t xml:space="preserve">chetarea, sigilarea, înscrierea </w:t>
      </w:r>
      <w:r w:rsidR="004A048F" w:rsidRPr="00BA3BEA">
        <w:rPr>
          <w:rFonts w:ascii="Trebuchet MS" w:hAnsi="Trebuchet MS"/>
          <w:lang w:val="ro-RO"/>
        </w:rPr>
        <w:t>datelor pe coperta de dosar şi întocmirea inventarelor pe suport de hârtie şi electronic.</w:t>
      </w:r>
    </w:p>
    <w:p w14:paraId="7F8D0C82" w14:textId="7CFC9E34" w:rsidR="004A048F" w:rsidRPr="00BA3BEA" w:rsidRDefault="004A048F" w:rsidP="002D0178">
      <w:pPr>
        <w:pStyle w:val="NoSpacing"/>
        <w:jc w:val="both"/>
        <w:rPr>
          <w:rFonts w:ascii="Trebuchet MS" w:hAnsi="Trebuchet MS"/>
          <w:lang w:val="ro-RO"/>
        </w:rPr>
      </w:pPr>
      <w:r w:rsidRPr="00BA3BEA">
        <w:rPr>
          <w:rFonts w:ascii="Trebuchet MS" w:hAnsi="Trebuchet MS"/>
          <w:lang w:val="ro-RO"/>
        </w:rPr>
        <w:t>De asemenea deţine documente cu termen de păstrare expirat</w:t>
      </w:r>
      <w:r w:rsidR="00462E38" w:rsidRPr="00BA3BEA">
        <w:rPr>
          <w:rFonts w:ascii="Trebuchet MS" w:hAnsi="Trebuchet MS"/>
          <w:lang w:val="ro-RO"/>
        </w:rPr>
        <w:t xml:space="preserve"> care pot şi trebuie </w:t>
      </w:r>
      <w:r w:rsidR="00B65A96">
        <w:rPr>
          <w:rFonts w:ascii="Trebuchet MS" w:hAnsi="Trebuchet MS"/>
          <w:lang w:val="ro-RO"/>
        </w:rPr>
        <w:t xml:space="preserve">să fie </w:t>
      </w:r>
      <w:r w:rsidR="00462E38" w:rsidRPr="00BA3BEA">
        <w:rPr>
          <w:rFonts w:ascii="Trebuchet MS" w:hAnsi="Trebuchet MS"/>
          <w:lang w:val="ro-RO"/>
        </w:rPr>
        <w:t xml:space="preserve">scoase din </w:t>
      </w:r>
      <w:r w:rsidRPr="00BA3BEA">
        <w:rPr>
          <w:rFonts w:ascii="Trebuchet MS" w:hAnsi="Trebuchet MS"/>
          <w:lang w:val="ro-RO"/>
        </w:rPr>
        <w:t>evidenţă</w:t>
      </w:r>
      <w:r w:rsidR="00311BA2" w:rsidRPr="00BA3BEA">
        <w:rPr>
          <w:rFonts w:ascii="Trebuchet MS" w:hAnsi="Trebuchet MS"/>
          <w:lang w:val="ro-RO"/>
        </w:rPr>
        <w:t>, fiind necesară</w:t>
      </w:r>
      <w:r w:rsidR="00311BA2" w:rsidRPr="00BA3BEA">
        <w:rPr>
          <w:rFonts w:ascii="Trebuchet MS" w:hAnsi="Trebuchet MS"/>
        </w:rPr>
        <w:t xml:space="preserve"> </w:t>
      </w:r>
      <w:r w:rsidR="00311BA2" w:rsidRPr="00BA3BEA">
        <w:rPr>
          <w:rFonts w:ascii="Trebuchet MS" w:hAnsi="Trebuchet MS"/>
          <w:lang w:val="ro-RO"/>
        </w:rPr>
        <w:t>identificarea acestora</w:t>
      </w:r>
      <w:r w:rsidRPr="00BA3BEA">
        <w:rPr>
          <w:rFonts w:ascii="Trebuchet MS" w:hAnsi="Trebuchet MS"/>
          <w:lang w:val="ro-RO"/>
        </w:rPr>
        <w:t>.</w:t>
      </w:r>
    </w:p>
    <w:p w14:paraId="6F784C0D" w14:textId="77777777" w:rsidR="00876973" w:rsidRPr="00BA3BEA" w:rsidRDefault="00876973" w:rsidP="002D0178">
      <w:pPr>
        <w:pStyle w:val="NoSpacing"/>
        <w:jc w:val="both"/>
        <w:rPr>
          <w:rFonts w:ascii="Trebuchet MS" w:hAnsi="Trebuchet MS"/>
          <w:lang w:val="ro-RO"/>
        </w:rPr>
      </w:pPr>
    </w:p>
    <w:p w14:paraId="79C54F19" w14:textId="43A9B035" w:rsidR="00FE1584" w:rsidRPr="00BA3BEA" w:rsidRDefault="00FE1584" w:rsidP="002D0178">
      <w:pPr>
        <w:pStyle w:val="NoSpacing"/>
        <w:jc w:val="both"/>
        <w:rPr>
          <w:rFonts w:ascii="Trebuchet MS" w:hAnsi="Trebuchet MS"/>
          <w:b/>
          <w:lang w:val="ro-RO"/>
        </w:rPr>
      </w:pPr>
      <w:r w:rsidRPr="00BA3BEA">
        <w:rPr>
          <w:rFonts w:ascii="Trebuchet MS" w:hAnsi="Trebuchet MS"/>
          <w:b/>
          <w:lang w:val="ro-RO"/>
        </w:rPr>
        <w:t>1.3.</w:t>
      </w:r>
      <w:r w:rsidRPr="00BA3BEA">
        <w:rPr>
          <w:rFonts w:ascii="Trebuchet MS" w:hAnsi="Trebuchet MS"/>
          <w:b/>
        </w:rPr>
        <w:t xml:space="preserve"> </w:t>
      </w:r>
      <w:r w:rsidRPr="00BA3BEA">
        <w:rPr>
          <w:rFonts w:ascii="Trebuchet MS" w:hAnsi="Trebuchet MS"/>
          <w:b/>
          <w:lang w:val="ro-RO"/>
        </w:rPr>
        <w:t>Cerințe obligatorii pentru furnizorul de servicii de arhivare fizică</w:t>
      </w:r>
    </w:p>
    <w:p w14:paraId="215779B6" w14:textId="77777777" w:rsidR="00F11345" w:rsidRPr="00BA3BEA" w:rsidRDefault="00F11345" w:rsidP="002D0178">
      <w:pPr>
        <w:pStyle w:val="NoSpacing"/>
        <w:jc w:val="both"/>
        <w:rPr>
          <w:rFonts w:ascii="Trebuchet MS" w:hAnsi="Trebuchet MS"/>
          <w:lang w:val="ro-RO"/>
        </w:rPr>
      </w:pPr>
    </w:p>
    <w:p w14:paraId="21786ADE" w14:textId="19977FFB" w:rsidR="00FE1584" w:rsidRPr="00BA3BEA" w:rsidRDefault="00C52633" w:rsidP="002D0178">
      <w:pPr>
        <w:pStyle w:val="NoSpacing"/>
        <w:jc w:val="both"/>
        <w:rPr>
          <w:rFonts w:ascii="Trebuchet MS" w:hAnsi="Trebuchet MS"/>
          <w:lang w:val="ro-RO"/>
        </w:rPr>
      </w:pPr>
      <w:r w:rsidRPr="00BA3BEA">
        <w:rPr>
          <w:rFonts w:ascii="Trebuchet MS" w:hAnsi="Trebuchet MS"/>
          <w:lang w:val="ro-RO"/>
        </w:rPr>
        <w:t>- servicii</w:t>
      </w:r>
      <w:r w:rsidR="00D53AB6" w:rsidRPr="00BA3BEA">
        <w:rPr>
          <w:rFonts w:ascii="Trebuchet MS" w:hAnsi="Trebuchet MS"/>
          <w:lang w:val="ro-RO"/>
        </w:rPr>
        <w:t>le de arhivare a documentelor vor</w:t>
      </w:r>
      <w:r w:rsidRPr="00BA3BEA">
        <w:rPr>
          <w:rFonts w:ascii="Trebuchet MS" w:hAnsi="Trebuchet MS"/>
          <w:lang w:val="ro-RO"/>
        </w:rPr>
        <w:t xml:space="preserve"> fi realizat</w:t>
      </w:r>
      <w:r w:rsidR="00D53AB6" w:rsidRPr="00BA3BEA">
        <w:rPr>
          <w:rFonts w:ascii="Trebuchet MS" w:hAnsi="Trebuchet MS"/>
          <w:lang w:val="ro-RO"/>
        </w:rPr>
        <w:t>e</w:t>
      </w:r>
      <w:r w:rsidRPr="00BA3BEA">
        <w:rPr>
          <w:rFonts w:ascii="Trebuchet MS" w:hAnsi="Trebuchet MS"/>
          <w:lang w:val="ro-RO"/>
        </w:rPr>
        <w:t xml:space="preserve"> </w:t>
      </w:r>
      <w:r w:rsidR="00A555D6" w:rsidRPr="00BA3BEA">
        <w:rPr>
          <w:rFonts w:ascii="Trebuchet MS" w:hAnsi="Trebuchet MS"/>
          <w:lang w:val="ro-RO"/>
        </w:rPr>
        <w:t>de că</w:t>
      </w:r>
      <w:r w:rsidRPr="00BA3BEA">
        <w:rPr>
          <w:rFonts w:ascii="Trebuchet MS" w:hAnsi="Trebuchet MS"/>
          <w:lang w:val="ro-RO"/>
        </w:rPr>
        <w:t>tre un unic</w:t>
      </w:r>
      <w:r w:rsidR="00A555D6" w:rsidRPr="00BA3BEA">
        <w:rPr>
          <w:rFonts w:ascii="Trebuchet MS" w:hAnsi="Trebuchet MS"/>
          <w:lang w:val="ro-RO"/>
        </w:rPr>
        <w:t xml:space="preserve"> ofertant, care va acoperi toată</w:t>
      </w:r>
      <w:r w:rsidRPr="00BA3BEA">
        <w:rPr>
          <w:rFonts w:ascii="Trebuchet MS" w:hAnsi="Trebuchet MS"/>
          <w:lang w:val="ro-RO"/>
        </w:rPr>
        <w:t xml:space="preserve"> gama de servicii </w:t>
      </w:r>
      <w:r w:rsidR="00D97546" w:rsidRPr="00BA3BEA">
        <w:rPr>
          <w:rFonts w:ascii="Trebuchet MS" w:hAnsi="Trebuchet MS"/>
          <w:lang w:val="ro-RO"/>
        </w:rPr>
        <w:t>solicitate</w:t>
      </w:r>
      <w:r w:rsidRPr="00BA3BEA">
        <w:rPr>
          <w:rFonts w:ascii="Trebuchet MS" w:hAnsi="Trebuchet MS"/>
          <w:lang w:val="ro-RO"/>
        </w:rPr>
        <w:t>.</w:t>
      </w:r>
    </w:p>
    <w:p w14:paraId="272DD0DE" w14:textId="5B8AA7AF" w:rsidR="00F11345" w:rsidRPr="00BA3BEA" w:rsidRDefault="00F11345" w:rsidP="002D0178">
      <w:pPr>
        <w:pStyle w:val="NoSpacing"/>
        <w:jc w:val="both"/>
        <w:rPr>
          <w:rFonts w:ascii="Trebuchet MS" w:hAnsi="Trebuchet MS"/>
          <w:i/>
          <w:lang w:val="ro-RO"/>
        </w:rPr>
      </w:pPr>
      <w:r w:rsidRPr="00BA3BEA">
        <w:rPr>
          <w:rFonts w:ascii="Trebuchet MS" w:hAnsi="Trebuchet MS"/>
          <w:i/>
          <w:lang w:val="ro-RO"/>
        </w:rPr>
        <w:t>In conformitate cu prevederile Legii Arhivelor Naționale nr. 16/1996, Autorizația de funcționare este definită ca un act emis de Arhivele Naționale care dă dreptul unui operator economic să presteze servicii de păstrare, conservare, restaurare, legătorie, prelucrare arhivistică și utilizare a documentelor.</w:t>
      </w:r>
    </w:p>
    <w:p w14:paraId="16023A04" w14:textId="38B71D85" w:rsidR="00FE1584" w:rsidRPr="00BA3BEA" w:rsidRDefault="00837FD7" w:rsidP="002D0178">
      <w:pPr>
        <w:pStyle w:val="NoSpacing"/>
        <w:jc w:val="both"/>
        <w:rPr>
          <w:rFonts w:ascii="Trebuchet MS" w:hAnsi="Trebuchet MS"/>
          <w:lang w:val="ro-RO"/>
        </w:rPr>
      </w:pPr>
      <w:r w:rsidRPr="00BA3BEA">
        <w:rPr>
          <w:rFonts w:ascii="Trebuchet MS" w:hAnsi="Trebuchet MS"/>
          <w:lang w:val="ro-RO"/>
        </w:rPr>
        <w:t xml:space="preserve">- </w:t>
      </w:r>
      <w:r w:rsidR="00D53AB6" w:rsidRPr="00BA3BEA">
        <w:rPr>
          <w:rFonts w:ascii="Trebuchet MS" w:hAnsi="Trebuchet MS"/>
          <w:lang w:val="ro-RO"/>
        </w:rPr>
        <w:t xml:space="preserve">ofertanţii </w:t>
      </w:r>
      <w:r w:rsidRPr="00BA3BEA">
        <w:rPr>
          <w:rFonts w:ascii="Trebuchet MS" w:hAnsi="Trebuchet MS"/>
          <w:lang w:val="ro-RO"/>
        </w:rPr>
        <w:t>trebuie să dețină resursele umane specializare, necesare derulării în bune condiții a serviciilor solicitate;</w:t>
      </w:r>
    </w:p>
    <w:p w14:paraId="6E787AF3" w14:textId="3CF5B975" w:rsidR="00FE1584" w:rsidRPr="00BA3BEA" w:rsidRDefault="00D53AB6" w:rsidP="002D0178">
      <w:pPr>
        <w:pStyle w:val="NoSpacing"/>
        <w:jc w:val="both"/>
        <w:rPr>
          <w:rFonts w:ascii="Trebuchet MS" w:hAnsi="Trebuchet MS"/>
          <w:lang w:val="ro-RO"/>
        </w:rPr>
      </w:pPr>
      <w:r w:rsidRPr="00BA3BEA">
        <w:rPr>
          <w:rFonts w:ascii="Trebuchet MS" w:hAnsi="Trebuchet MS"/>
          <w:lang w:val="ro-RO"/>
        </w:rPr>
        <w:t xml:space="preserve">- ofertanţii vor prezenta o </w:t>
      </w:r>
      <w:r w:rsidR="00BE5C5C" w:rsidRPr="00BA3BEA">
        <w:rPr>
          <w:rFonts w:ascii="Trebuchet MS" w:hAnsi="Trebuchet MS"/>
          <w:lang w:val="ro-RO"/>
        </w:rPr>
        <w:t>declaratie pe propr</w:t>
      </w:r>
      <w:r w:rsidR="00A960A6" w:rsidRPr="00BA3BEA">
        <w:rPr>
          <w:rFonts w:ascii="Trebuchet MS" w:hAnsi="Trebuchet MS"/>
          <w:lang w:val="ro-RO"/>
        </w:rPr>
        <w:t>ie ră</w:t>
      </w:r>
      <w:r w:rsidR="00BE5C5C" w:rsidRPr="00BA3BEA">
        <w:rPr>
          <w:rFonts w:ascii="Trebuchet MS" w:hAnsi="Trebuchet MS"/>
          <w:lang w:val="ro-RO"/>
        </w:rPr>
        <w:t>spundere, privind faptul că la elaborarea ofertei au ținut cont de obligațiile relevante din domeniile mediului, social și al relațiilor de muncă pe toată durata de îndeplinire a acordului-cadru, în conf</w:t>
      </w:r>
      <w:r w:rsidR="00A960A6" w:rsidRPr="00BA3BEA">
        <w:rPr>
          <w:rFonts w:ascii="Trebuchet MS" w:hAnsi="Trebuchet MS"/>
          <w:lang w:val="ro-RO"/>
        </w:rPr>
        <w:t>ormitate</w:t>
      </w:r>
      <w:r w:rsidR="00214D3F">
        <w:rPr>
          <w:rFonts w:ascii="Trebuchet MS" w:hAnsi="Trebuchet MS"/>
          <w:lang w:val="ro-RO"/>
        </w:rPr>
        <w:t xml:space="preserve"> </w:t>
      </w:r>
      <w:r w:rsidR="00BE5C5C" w:rsidRPr="00BA3BEA">
        <w:rPr>
          <w:rFonts w:ascii="Trebuchet MS" w:hAnsi="Trebuchet MS"/>
          <w:lang w:val="ro-RO"/>
        </w:rPr>
        <w:t>cu prevederile art.</w:t>
      </w:r>
      <w:r w:rsidR="00D8619F" w:rsidRPr="00BA3BEA">
        <w:rPr>
          <w:rFonts w:ascii="Trebuchet MS" w:hAnsi="Trebuchet MS"/>
          <w:lang w:val="ro-RO"/>
        </w:rPr>
        <w:t xml:space="preserve"> </w:t>
      </w:r>
      <w:r w:rsidR="00BE5C5C" w:rsidRPr="00BA3BEA">
        <w:rPr>
          <w:rFonts w:ascii="Trebuchet MS" w:hAnsi="Trebuchet MS"/>
          <w:lang w:val="ro-RO"/>
        </w:rPr>
        <w:t>51 din Legea nr.98/2016 privind achizițiile publice.</w:t>
      </w:r>
    </w:p>
    <w:p w14:paraId="68176AA6" w14:textId="77777777" w:rsidR="00D8619F" w:rsidRPr="00BA3BEA" w:rsidRDefault="00D8619F" w:rsidP="002D0178">
      <w:pPr>
        <w:pStyle w:val="NoSpacing"/>
        <w:jc w:val="both"/>
        <w:rPr>
          <w:rFonts w:ascii="Trebuchet MS" w:hAnsi="Trebuchet MS"/>
          <w:lang w:val="ro-RO"/>
        </w:rPr>
      </w:pPr>
      <w:r w:rsidRPr="00BA3BEA">
        <w:rPr>
          <w:rFonts w:ascii="Trebuchet MS" w:hAnsi="Trebuchet MS"/>
          <w:lang w:val="ro-RO"/>
        </w:rPr>
        <w:t>Obligațiile referitoare la condițiile de muncă și de protecție a muncii la nivel naț</w:t>
      </w:r>
      <w:r w:rsidR="00CC6E7B" w:rsidRPr="00BA3BEA">
        <w:rPr>
          <w:rFonts w:ascii="Trebuchet MS" w:hAnsi="Trebuchet MS"/>
          <w:lang w:val="ro-RO"/>
        </w:rPr>
        <w:t>ional, care t</w:t>
      </w:r>
      <w:r w:rsidRPr="00BA3BEA">
        <w:rPr>
          <w:rFonts w:ascii="Trebuchet MS" w:hAnsi="Trebuchet MS"/>
          <w:lang w:val="ro-RO"/>
        </w:rPr>
        <w:t>rebuie respectate pe parcursul îndeplinirii acordului–</w:t>
      </w:r>
      <w:r w:rsidR="00CC6E7B" w:rsidRPr="00BA3BEA">
        <w:rPr>
          <w:rFonts w:ascii="Trebuchet MS" w:hAnsi="Trebuchet MS"/>
          <w:lang w:val="ro-RO"/>
        </w:rPr>
        <w:t>cadru de servicii sunt conform Legi</w:t>
      </w:r>
      <w:r w:rsidRPr="00BA3BEA">
        <w:rPr>
          <w:rFonts w:ascii="Trebuchet MS" w:hAnsi="Trebuchet MS"/>
          <w:lang w:val="ro-RO"/>
        </w:rPr>
        <w:t>i securității și sănătății în muncă, precum ș</w:t>
      </w:r>
      <w:r w:rsidR="00CC6E7B" w:rsidRPr="00BA3BEA">
        <w:rPr>
          <w:rFonts w:ascii="Trebuchet MS" w:hAnsi="Trebuchet MS"/>
          <w:lang w:val="ro-RO"/>
        </w:rPr>
        <w:t>i a altor acte nor</w:t>
      </w:r>
      <w:r w:rsidRPr="00BA3BEA">
        <w:rPr>
          <w:rFonts w:ascii="Trebuchet MS" w:hAnsi="Trebuchet MS"/>
          <w:lang w:val="ro-RO"/>
        </w:rPr>
        <w:t>mative referitoare la acestea, î</w:t>
      </w:r>
      <w:r w:rsidR="00CC6E7B" w:rsidRPr="00BA3BEA">
        <w:rPr>
          <w:rFonts w:ascii="Trebuchet MS" w:hAnsi="Trebuchet MS"/>
          <w:lang w:val="ro-RO"/>
        </w:rPr>
        <w:t xml:space="preserve">n vigoare la nivel </w:t>
      </w:r>
      <w:r w:rsidRPr="00BA3BEA">
        <w:rPr>
          <w:rFonts w:ascii="Trebuchet MS" w:hAnsi="Trebuchet MS"/>
          <w:lang w:val="ro-RO"/>
        </w:rPr>
        <w:t xml:space="preserve">național. </w:t>
      </w:r>
    </w:p>
    <w:p w14:paraId="2F32F86E" w14:textId="3E69136C" w:rsidR="00AF48A4" w:rsidRPr="00BA3BEA" w:rsidRDefault="00D8619F" w:rsidP="002D0178">
      <w:pPr>
        <w:pStyle w:val="NoSpacing"/>
        <w:jc w:val="both"/>
        <w:rPr>
          <w:rFonts w:ascii="Trebuchet MS" w:hAnsi="Trebuchet MS"/>
          <w:lang w:val="ro-RO"/>
        </w:rPr>
      </w:pPr>
      <w:r w:rsidRPr="00BA3BEA">
        <w:rPr>
          <w:rFonts w:ascii="Trebuchet MS" w:hAnsi="Trebuchet MS"/>
          <w:lang w:val="ro-RO"/>
        </w:rPr>
        <w:t>Instituț</w:t>
      </w:r>
      <w:r w:rsidR="00C05D4A" w:rsidRPr="00BA3BEA">
        <w:rPr>
          <w:rFonts w:ascii="Trebuchet MS" w:hAnsi="Trebuchet MS"/>
          <w:lang w:val="ro-RO"/>
        </w:rPr>
        <w:t xml:space="preserve">iile competente </w:t>
      </w:r>
      <w:r w:rsidR="00CC6E7B" w:rsidRPr="00BA3BEA">
        <w:rPr>
          <w:rFonts w:ascii="Trebuchet MS" w:hAnsi="Trebuchet MS"/>
          <w:lang w:val="ro-RO"/>
        </w:rPr>
        <w:t>de la c</w:t>
      </w:r>
      <w:r w:rsidRPr="00BA3BEA">
        <w:rPr>
          <w:rFonts w:ascii="Trebuchet MS" w:hAnsi="Trebuchet MS"/>
          <w:lang w:val="ro-RO"/>
        </w:rPr>
        <w:t>are operatorii economici pot obț</w:t>
      </w:r>
      <w:r w:rsidR="00CC6E7B" w:rsidRPr="00BA3BEA">
        <w:rPr>
          <w:rFonts w:ascii="Trebuchet MS" w:hAnsi="Trebuchet MS"/>
          <w:lang w:val="ro-RO"/>
        </w:rPr>
        <w:t>ine info</w:t>
      </w:r>
      <w:r w:rsidRPr="00BA3BEA">
        <w:rPr>
          <w:rFonts w:ascii="Trebuchet MS" w:hAnsi="Trebuchet MS"/>
          <w:lang w:val="ro-RO"/>
        </w:rPr>
        <w:t>rmații referitoare la reglementările referitoare la condiț</w:t>
      </w:r>
      <w:r w:rsidR="00CC6E7B" w:rsidRPr="00BA3BEA">
        <w:rPr>
          <w:rFonts w:ascii="Trebuchet MS" w:hAnsi="Trebuchet MS"/>
          <w:lang w:val="ro-RO"/>
        </w:rPr>
        <w:t>iil</w:t>
      </w:r>
      <w:r w:rsidRPr="00BA3BEA">
        <w:rPr>
          <w:rFonts w:ascii="Trebuchet MS" w:hAnsi="Trebuchet MS"/>
          <w:lang w:val="ro-RO"/>
        </w:rPr>
        <w:t>e de muncă și protecț</w:t>
      </w:r>
      <w:r w:rsidR="00CC6E7B" w:rsidRPr="00BA3BEA">
        <w:rPr>
          <w:rFonts w:ascii="Trebuchet MS" w:hAnsi="Trebuchet MS"/>
          <w:lang w:val="ro-RO"/>
        </w:rPr>
        <w:t xml:space="preserve">ia </w:t>
      </w:r>
      <w:r w:rsidRPr="00BA3BEA">
        <w:rPr>
          <w:rFonts w:ascii="Trebuchet MS" w:hAnsi="Trebuchet MS"/>
          <w:lang w:val="ro-RO"/>
        </w:rPr>
        <w:t>muncii sunt: Ministerul Muncii și Justiț</w:t>
      </w:r>
      <w:r w:rsidR="00CC6E7B" w:rsidRPr="00BA3BEA">
        <w:rPr>
          <w:rFonts w:ascii="Trebuchet MS" w:hAnsi="Trebuchet MS"/>
          <w:lang w:val="ro-RO"/>
        </w:rPr>
        <w:t>iei Sociale</w:t>
      </w:r>
      <w:r w:rsidRPr="00BA3BEA">
        <w:rPr>
          <w:rFonts w:ascii="Trebuchet MS" w:hAnsi="Trebuchet MS"/>
          <w:lang w:val="ro-RO"/>
        </w:rPr>
        <w:t xml:space="preserve">, </w:t>
      </w:r>
      <w:r w:rsidR="00C05D4A" w:rsidRPr="00BA3BEA">
        <w:rPr>
          <w:rFonts w:ascii="Trebuchet MS" w:hAnsi="Trebuchet MS"/>
          <w:lang w:val="ro-RO"/>
        </w:rPr>
        <w:t>a</w:t>
      </w:r>
      <w:r w:rsidRPr="00BA3BEA">
        <w:rPr>
          <w:rFonts w:ascii="Trebuchet MS" w:hAnsi="Trebuchet MS"/>
          <w:lang w:val="ro-RO"/>
        </w:rPr>
        <w:t xml:space="preserve">dresa </w:t>
      </w:r>
      <w:r w:rsidR="00CC6E7B" w:rsidRPr="00BA3BEA">
        <w:rPr>
          <w:rFonts w:ascii="Trebuchet MS" w:hAnsi="Trebuchet MS"/>
          <w:lang w:val="ro-RO"/>
        </w:rPr>
        <w:t>web</w:t>
      </w:r>
      <w:r w:rsidRPr="00BA3BEA">
        <w:rPr>
          <w:rFonts w:ascii="Trebuchet MS" w:hAnsi="Trebuchet MS"/>
          <w:lang w:val="ro-RO"/>
        </w:rPr>
        <w:t xml:space="preserve">: </w:t>
      </w:r>
      <w:hyperlink r:id="rId8" w:history="1">
        <w:r w:rsidRPr="00BA3BEA">
          <w:rPr>
            <w:rStyle w:val="Hyperlink"/>
            <w:rFonts w:ascii="Trebuchet MS" w:hAnsi="Trebuchet MS"/>
            <w:color w:val="034990" w:themeColor="hyperlink" w:themeShade="BF"/>
            <w:lang w:val="ro-RO"/>
          </w:rPr>
          <w:t>http://www.mmuncii.gov.ro/</w:t>
        </w:r>
      </w:hyperlink>
      <w:r w:rsidR="00CC6E7B" w:rsidRPr="00BA3BEA">
        <w:rPr>
          <w:rFonts w:ascii="Trebuchet MS" w:hAnsi="Trebuchet MS"/>
          <w:lang w:val="ro-RO"/>
        </w:rPr>
        <w:t>,</w:t>
      </w:r>
      <w:r w:rsidRPr="00BA3BEA">
        <w:rPr>
          <w:rFonts w:ascii="Trebuchet MS" w:hAnsi="Trebuchet MS"/>
          <w:lang w:val="ro-RO"/>
        </w:rPr>
        <w:t xml:space="preserve"> </w:t>
      </w:r>
      <w:r w:rsidR="00CC6E7B" w:rsidRPr="00BA3BEA">
        <w:rPr>
          <w:rFonts w:ascii="Trebuchet MS" w:hAnsi="Trebuchet MS"/>
          <w:lang w:val="ro-RO"/>
        </w:rPr>
        <w:t>Ministerul Sanatatii</w:t>
      </w:r>
      <w:r w:rsidR="00C05D4A" w:rsidRPr="00BA3BEA">
        <w:rPr>
          <w:rFonts w:ascii="Trebuchet MS" w:hAnsi="Trebuchet MS"/>
          <w:lang w:val="ro-RO"/>
        </w:rPr>
        <w:t>,</w:t>
      </w:r>
      <w:r w:rsidR="00CC6E7B" w:rsidRPr="00BA3BEA">
        <w:rPr>
          <w:rFonts w:ascii="Trebuchet MS" w:hAnsi="Trebuchet MS"/>
          <w:lang w:val="ro-RO"/>
        </w:rPr>
        <w:t xml:space="preserve"> </w:t>
      </w:r>
      <w:r w:rsidR="00C05D4A" w:rsidRPr="00BA3BEA">
        <w:rPr>
          <w:rFonts w:ascii="Trebuchet MS" w:hAnsi="Trebuchet MS"/>
          <w:lang w:val="ro-RO"/>
        </w:rPr>
        <w:t>a</w:t>
      </w:r>
      <w:r w:rsidR="00CC6E7B" w:rsidRPr="00BA3BEA">
        <w:rPr>
          <w:rFonts w:ascii="Trebuchet MS" w:hAnsi="Trebuchet MS"/>
          <w:lang w:val="ro-RO"/>
        </w:rPr>
        <w:t>dresa web:</w:t>
      </w:r>
      <w:r w:rsidR="00DD42B5" w:rsidRPr="00BA3BEA">
        <w:rPr>
          <w:rFonts w:ascii="Trebuchet MS" w:hAnsi="Trebuchet MS"/>
          <w:lang w:val="ro-RO"/>
        </w:rPr>
        <w:t xml:space="preserve">  http://www.ms.gov.ro/, Inspecț</w:t>
      </w:r>
      <w:r w:rsidR="00CC6E7B" w:rsidRPr="00BA3BEA">
        <w:rPr>
          <w:rFonts w:ascii="Trebuchet MS" w:hAnsi="Trebuchet MS"/>
          <w:lang w:val="ro-RO"/>
        </w:rPr>
        <w:t>ia Muncii</w:t>
      </w:r>
      <w:r w:rsidR="00DD42B5" w:rsidRPr="00BA3BEA">
        <w:rPr>
          <w:rFonts w:ascii="Trebuchet MS" w:hAnsi="Trebuchet MS"/>
          <w:lang w:val="ro-RO"/>
        </w:rPr>
        <w:t>,</w:t>
      </w:r>
      <w:r w:rsidR="00CC6E7B" w:rsidRPr="00BA3BEA">
        <w:rPr>
          <w:rFonts w:ascii="Trebuchet MS" w:hAnsi="Trebuchet MS"/>
          <w:lang w:val="ro-RO"/>
        </w:rPr>
        <w:t xml:space="preserve"> </w:t>
      </w:r>
      <w:r w:rsidR="00DD42B5" w:rsidRPr="00BA3BEA">
        <w:rPr>
          <w:rFonts w:ascii="Trebuchet MS" w:hAnsi="Trebuchet MS"/>
          <w:lang w:val="ro-RO"/>
        </w:rPr>
        <w:t>a</w:t>
      </w:r>
      <w:r w:rsidR="00CC6E7B" w:rsidRPr="00BA3BEA">
        <w:rPr>
          <w:rFonts w:ascii="Trebuchet MS" w:hAnsi="Trebuchet MS"/>
          <w:lang w:val="ro-RO"/>
        </w:rPr>
        <w:t xml:space="preserve">dresa web: </w:t>
      </w:r>
      <w:r w:rsidR="00CC6E7B" w:rsidRPr="00BA3BEA">
        <w:rPr>
          <w:rFonts w:ascii="Trebuchet MS" w:hAnsi="Trebuchet MS"/>
          <w:color w:val="2E74B5" w:themeColor="accent1" w:themeShade="BF"/>
          <w:lang w:val="ro-RO"/>
        </w:rPr>
        <w:t>http://www. inspectiamuncii.ro/</w:t>
      </w:r>
      <w:r w:rsidR="00CC6E7B" w:rsidRPr="00BA3BEA">
        <w:rPr>
          <w:rFonts w:ascii="Trebuchet MS" w:hAnsi="Trebuchet MS"/>
          <w:lang w:val="ro-RO"/>
        </w:rPr>
        <w:t xml:space="preserve"> iar cele referitoar</w:t>
      </w:r>
      <w:r w:rsidRPr="00BA3BEA">
        <w:rPr>
          <w:rFonts w:ascii="Trebuchet MS" w:hAnsi="Trebuchet MS"/>
          <w:lang w:val="ro-RO"/>
        </w:rPr>
        <w:t>e la protecț</w:t>
      </w:r>
      <w:r w:rsidR="00CC6E7B" w:rsidRPr="00BA3BEA">
        <w:rPr>
          <w:rFonts w:ascii="Trebuchet MS" w:hAnsi="Trebuchet MS"/>
          <w:lang w:val="ro-RO"/>
        </w:rPr>
        <w:t>ia mediului la Ministerul Mediului</w:t>
      </w:r>
      <w:r w:rsidR="00DD42B5" w:rsidRPr="00BA3BEA">
        <w:rPr>
          <w:rFonts w:ascii="Trebuchet MS" w:hAnsi="Trebuchet MS"/>
          <w:lang w:val="ro-RO"/>
        </w:rPr>
        <w:t>,</w:t>
      </w:r>
      <w:r w:rsidR="00CC6E7B" w:rsidRPr="00BA3BEA">
        <w:rPr>
          <w:rFonts w:ascii="Trebuchet MS" w:hAnsi="Trebuchet MS"/>
          <w:lang w:val="ro-RO"/>
        </w:rPr>
        <w:t xml:space="preserve"> </w:t>
      </w:r>
      <w:r w:rsidR="00DD42B5" w:rsidRPr="00BA3BEA">
        <w:rPr>
          <w:rFonts w:ascii="Trebuchet MS" w:hAnsi="Trebuchet MS"/>
          <w:lang w:val="ro-RO"/>
        </w:rPr>
        <w:t>a</w:t>
      </w:r>
      <w:r w:rsidR="00CC6E7B" w:rsidRPr="00BA3BEA">
        <w:rPr>
          <w:rFonts w:ascii="Trebuchet MS" w:hAnsi="Trebuchet MS"/>
          <w:lang w:val="ro-RO"/>
        </w:rPr>
        <w:t xml:space="preserve">dresa web: </w:t>
      </w:r>
      <w:r w:rsidR="00CC6E7B" w:rsidRPr="00BA3BEA">
        <w:rPr>
          <w:rFonts w:ascii="Trebuchet MS" w:hAnsi="Trebuchet MS"/>
          <w:color w:val="2E74B5" w:themeColor="accent1" w:themeShade="BF"/>
          <w:lang w:val="ro-RO"/>
        </w:rPr>
        <w:t>http://www.mmediu.gov.ro/</w:t>
      </w:r>
      <w:r w:rsidR="00CC6E7B" w:rsidRPr="00BA3BEA">
        <w:rPr>
          <w:rFonts w:ascii="Trebuchet MS" w:hAnsi="Trebuchet MS"/>
          <w:lang w:val="ro-RO"/>
        </w:rPr>
        <w:t>.</w:t>
      </w:r>
    </w:p>
    <w:p w14:paraId="1F11B1C4" w14:textId="77777777" w:rsidR="00FE1584" w:rsidRPr="00BA3BEA" w:rsidRDefault="00FE1584" w:rsidP="002D0178">
      <w:pPr>
        <w:pStyle w:val="NoSpacing"/>
        <w:jc w:val="both"/>
        <w:rPr>
          <w:rFonts w:ascii="Trebuchet MS" w:hAnsi="Trebuchet MS"/>
          <w:lang w:val="ro-RO"/>
        </w:rPr>
      </w:pPr>
    </w:p>
    <w:p w14:paraId="0308B13F" w14:textId="406B335F" w:rsidR="004A048F" w:rsidRPr="00BA3BEA" w:rsidRDefault="004A048F" w:rsidP="002D0178">
      <w:pPr>
        <w:pStyle w:val="NoSpacing"/>
        <w:jc w:val="both"/>
        <w:rPr>
          <w:rFonts w:ascii="Trebuchet MS" w:hAnsi="Trebuchet MS"/>
          <w:b/>
          <w:lang w:val="ro-RO"/>
        </w:rPr>
      </w:pPr>
      <w:r w:rsidRPr="00BA3BEA">
        <w:rPr>
          <w:rFonts w:ascii="Trebuchet MS" w:hAnsi="Trebuchet MS"/>
          <w:b/>
          <w:lang w:val="ro-RO"/>
        </w:rPr>
        <w:t>1.</w:t>
      </w:r>
      <w:r w:rsidR="00D53AB6" w:rsidRPr="00BA3BEA">
        <w:rPr>
          <w:rFonts w:ascii="Trebuchet MS" w:hAnsi="Trebuchet MS"/>
          <w:b/>
          <w:lang w:val="ro-RO"/>
        </w:rPr>
        <w:t>4</w:t>
      </w:r>
      <w:r w:rsidRPr="00BA3BEA">
        <w:rPr>
          <w:rFonts w:ascii="Trebuchet MS" w:hAnsi="Trebuchet MS"/>
          <w:b/>
          <w:lang w:val="ro-RO"/>
        </w:rPr>
        <w:t xml:space="preserve">. </w:t>
      </w:r>
      <w:r w:rsidR="00462E38" w:rsidRPr="00BA3BEA">
        <w:rPr>
          <w:rFonts w:ascii="Trebuchet MS" w:hAnsi="Trebuchet MS"/>
          <w:b/>
          <w:lang w:val="ro-RO"/>
        </w:rPr>
        <w:t>Servicii solicitate</w:t>
      </w:r>
    </w:p>
    <w:p w14:paraId="7F847B53" w14:textId="2DA57060" w:rsidR="004A048F" w:rsidRPr="00BA3BEA" w:rsidRDefault="00D048D8" w:rsidP="008D69FA">
      <w:pPr>
        <w:pStyle w:val="NoSpacing"/>
        <w:jc w:val="both"/>
        <w:rPr>
          <w:rFonts w:ascii="Trebuchet MS" w:hAnsi="Trebuchet MS"/>
          <w:lang w:val="ro-RO"/>
        </w:rPr>
      </w:pPr>
      <w:r w:rsidRPr="00BA3BEA">
        <w:rPr>
          <w:rFonts w:ascii="Trebuchet MS" w:hAnsi="Trebuchet MS"/>
          <w:lang w:val="ro-RO"/>
        </w:rPr>
        <w:t>Î</w:t>
      </w:r>
      <w:r w:rsidR="004A048F" w:rsidRPr="00BA3BEA">
        <w:rPr>
          <w:rFonts w:ascii="Trebuchet MS" w:hAnsi="Trebuchet MS"/>
          <w:lang w:val="ro-RO"/>
        </w:rPr>
        <w:t>n vederea aplicării prevederilor Legii Arhivelor Naţi</w:t>
      </w:r>
      <w:r w:rsidR="00462E38" w:rsidRPr="00BA3BEA">
        <w:rPr>
          <w:rFonts w:ascii="Trebuchet MS" w:hAnsi="Trebuchet MS"/>
          <w:lang w:val="ro-RO"/>
        </w:rPr>
        <w:t>onale din 9 aprilie 1996</w:t>
      </w:r>
      <w:r w:rsidR="000B170B" w:rsidRPr="00BA3BEA">
        <w:rPr>
          <w:rFonts w:ascii="Trebuchet MS" w:hAnsi="Trebuchet MS"/>
          <w:lang w:val="ro-RO"/>
        </w:rPr>
        <w:t xml:space="preserve"> republicată</w:t>
      </w:r>
      <w:r w:rsidR="00462E38" w:rsidRPr="00BA3BEA">
        <w:rPr>
          <w:rFonts w:ascii="Trebuchet MS" w:hAnsi="Trebuchet MS"/>
          <w:lang w:val="ro-RO"/>
        </w:rPr>
        <w:t xml:space="preserve"> şi ale </w:t>
      </w:r>
      <w:r w:rsidR="004A048F" w:rsidRPr="00BA3BEA">
        <w:rPr>
          <w:rFonts w:ascii="Trebuchet MS" w:hAnsi="Trebuchet MS"/>
          <w:lang w:val="ro-RO"/>
        </w:rPr>
        <w:t>Instrucţiunilor privind activitatea de arhivă la creatorii şi deţină</w:t>
      </w:r>
      <w:r w:rsidR="00462E38" w:rsidRPr="00BA3BEA">
        <w:rPr>
          <w:rFonts w:ascii="Trebuchet MS" w:hAnsi="Trebuchet MS"/>
          <w:lang w:val="ro-RO"/>
        </w:rPr>
        <w:t xml:space="preserve">torii de documente, aprobate de </w:t>
      </w:r>
      <w:r w:rsidR="004A048F" w:rsidRPr="00BA3BEA">
        <w:rPr>
          <w:rFonts w:ascii="Trebuchet MS" w:hAnsi="Trebuchet MS"/>
          <w:lang w:val="ro-RO"/>
        </w:rPr>
        <w:t>conducerea Arhivelor Naţionale prin Ordinul de zi nr. 217 din 2</w:t>
      </w:r>
      <w:r w:rsidR="00462E38" w:rsidRPr="00BA3BEA">
        <w:rPr>
          <w:rFonts w:ascii="Trebuchet MS" w:hAnsi="Trebuchet MS"/>
          <w:lang w:val="ro-RO"/>
        </w:rPr>
        <w:t xml:space="preserve">3 mai 1996 privind evidenţa </w:t>
      </w:r>
      <w:r w:rsidR="004A048F" w:rsidRPr="00BA3BEA">
        <w:rPr>
          <w:rFonts w:ascii="Trebuchet MS" w:hAnsi="Trebuchet MS"/>
          <w:lang w:val="ro-RO"/>
        </w:rPr>
        <w:t>documentelor, gruparea documentelor în dosare, ordonarea şi efectuar</w:t>
      </w:r>
      <w:r w:rsidR="00E34849" w:rsidRPr="00BA3BEA">
        <w:rPr>
          <w:rFonts w:ascii="Trebuchet MS" w:hAnsi="Trebuchet MS"/>
          <w:lang w:val="ro-RO"/>
        </w:rPr>
        <w:t xml:space="preserve">ea de operaţiuni arhivistice la </w:t>
      </w:r>
      <w:r w:rsidR="004A048F" w:rsidRPr="00BA3BEA">
        <w:rPr>
          <w:rFonts w:ascii="Trebuchet MS" w:hAnsi="Trebuchet MS"/>
          <w:lang w:val="ro-RO"/>
        </w:rPr>
        <w:t xml:space="preserve">documentele neconstituite în dosare se apelează la </w:t>
      </w:r>
      <w:r w:rsidR="00EE7769" w:rsidRPr="00BA3BEA">
        <w:rPr>
          <w:rFonts w:ascii="Trebuchet MS" w:hAnsi="Trebuchet MS"/>
          <w:b/>
          <w:lang w:val="ro-RO"/>
        </w:rPr>
        <w:t xml:space="preserve">„Servicii de </w:t>
      </w:r>
      <w:r w:rsidR="007F07BE" w:rsidRPr="00BA3BEA">
        <w:rPr>
          <w:rFonts w:ascii="Trebuchet MS" w:hAnsi="Trebuchet MS"/>
          <w:b/>
          <w:lang w:val="ro-RO"/>
        </w:rPr>
        <w:t>suport tehnic pentru elaborarea proiectului de Nomenclator arhivistic al documentelor create de aparatul propriu al Ministerului Apelor și Pădurilor</w:t>
      </w:r>
      <w:r w:rsidR="00EE7769" w:rsidRPr="00BA3BEA">
        <w:rPr>
          <w:rFonts w:ascii="Trebuchet MS" w:hAnsi="Trebuchet MS"/>
          <w:b/>
          <w:lang w:val="ro-RO"/>
        </w:rPr>
        <w:t>”,</w:t>
      </w:r>
      <w:r w:rsidR="00EE7769" w:rsidRPr="00BA3BEA">
        <w:rPr>
          <w:rFonts w:ascii="Trebuchet MS" w:hAnsi="Trebuchet MS"/>
          <w:lang w:val="ro-RO"/>
        </w:rPr>
        <w:t xml:space="preserve"> </w:t>
      </w:r>
      <w:r w:rsidR="008D69FA" w:rsidRPr="00BA3BEA">
        <w:rPr>
          <w:rFonts w:ascii="Trebuchet MS" w:hAnsi="Trebuchet MS"/>
          <w:b/>
          <w:lang w:val="ro-RO"/>
        </w:rPr>
        <w:t>„</w:t>
      </w:r>
      <w:r w:rsidR="004A048F" w:rsidRPr="00BA3BEA">
        <w:rPr>
          <w:rFonts w:ascii="Trebuchet MS" w:hAnsi="Trebuchet MS"/>
          <w:b/>
          <w:lang w:val="ro-RO"/>
        </w:rPr>
        <w:t>Servicii de arhivar</w:t>
      </w:r>
      <w:r w:rsidR="00E34849" w:rsidRPr="00BA3BEA">
        <w:rPr>
          <w:rFonts w:ascii="Trebuchet MS" w:hAnsi="Trebuchet MS"/>
          <w:b/>
          <w:lang w:val="ro-RO"/>
        </w:rPr>
        <w:t>e</w:t>
      </w:r>
      <w:r w:rsidR="007F07BE" w:rsidRPr="00BA3BEA">
        <w:rPr>
          <w:rFonts w:ascii="Trebuchet MS" w:hAnsi="Trebuchet MS"/>
        </w:rPr>
        <w:t xml:space="preserve"> </w:t>
      </w:r>
      <w:r w:rsidR="007F07BE" w:rsidRPr="00BA3BEA">
        <w:rPr>
          <w:rFonts w:ascii="Trebuchet MS" w:hAnsi="Trebuchet MS"/>
          <w:b/>
          <w:lang w:val="ro-RO"/>
        </w:rPr>
        <w:t>și întocmire a inventarelor pe suport de hârtie şi electronic</w:t>
      </w:r>
      <w:r w:rsidR="00E34849" w:rsidRPr="00BA3BEA">
        <w:rPr>
          <w:rFonts w:ascii="Trebuchet MS" w:hAnsi="Trebuchet MS"/>
          <w:b/>
          <w:lang w:val="ro-RO"/>
        </w:rPr>
        <w:t>”</w:t>
      </w:r>
      <w:r w:rsidR="00E34849" w:rsidRPr="00BA3BEA">
        <w:rPr>
          <w:rFonts w:ascii="Trebuchet MS" w:hAnsi="Trebuchet MS"/>
          <w:lang w:val="ro-RO"/>
        </w:rPr>
        <w:t xml:space="preserve">, </w:t>
      </w:r>
      <w:r w:rsidR="008D69FA" w:rsidRPr="00BA3BEA">
        <w:rPr>
          <w:rFonts w:ascii="Trebuchet MS" w:hAnsi="Trebuchet MS"/>
          <w:b/>
          <w:lang w:val="ro-RO"/>
        </w:rPr>
        <w:t>„</w:t>
      </w:r>
      <w:r w:rsidR="00E34849" w:rsidRPr="00BA3BEA">
        <w:rPr>
          <w:rFonts w:ascii="Trebuchet MS" w:hAnsi="Trebuchet MS"/>
          <w:b/>
          <w:lang w:val="ro-RO"/>
        </w:rPr>
        <w:t>Servicii de depozitare</w:t>
      </w:r>
      <w:r w:rsidR="007F07BE" w:rsidRPr="00BA3BEA">
        <w:rPr>
          <w:rFonts w:ascii="Trebuchet MS" w:hAnsi="Trebuchet MS"/>
        </w:rPr>
        <w:t xml:space="preserve"> </w:t>
      </w:r>
      <w:r w:rsidR="007F07BE" w:rsidRPr="00BA3BEA">
        <w:rPr>
          <w:rFonts w:ascii="Trebuchet MS" w:hAnsi="Trebuchet MS"/>
          <w:b/>
          <w:lang w:val="ro-RO"/>
        </w:rPr>
        <w:t>și management al documentelor arhivate, acces online aplicație management</w:t>
      </w:r>
      <w:r w:rsidR="00E34849" w:rsidRPr="00BA3BEA">
        <w:rPr>
          <w:rFonts w:ascii="Trebuchet MS" w:hAnsi="Trebuchet MS"/>
          <w:b/>
          <w:lang w:val="ro-RO"/>
        </w:rPr>
        <w:t>”</w:t>
      </w:r>
      <w:r w:rsidR="008D69FA" w:rsidRPr="00BA3BEA">
        <w:rPr>
          <w:rFonts w:ascii="Trebuchet MS" w:hAnsi="Trebuchet MS"/>
          <w:lang w:val="ro-RO"/>
        </w:rPr>
        <w:t xml:space="preserve">, </w:t>
      </w:r>
      <w:r w:rsidR="008D69FA" w:rsidRPr="00BA3BEA">
        <w:rPr>
          <w:rFonts w:ascii="Trebuchet MS" w:hAnsi="Trebuchet MS"/>
          <w:b/>
          <w:lang w:val="ro-RO"/>
        </w:rPr>
        <w:t xml:space="preserve">„Servicii de selecționare” </w:t>
      </w:r>
      <w:r w:rsidR="00E34849" w:rsidRPr="00BA3BEA">
        <w:rPr>
          <w:rFonts w:ascii="Trebuchet MS" w:hAnsi="Trebuchet MS"/>
          <w:lang w:val="ro-RO"/>
        </w:rPr>
        <w:t xml:space="preserve">şi </w:t>
      </w:r>
      <w:r w:rsidR="008D69FA" w:rsidRPr="00BA3BEA">
        <w:rPr>
          <w:rFonts w:ascii="Trebuchet MS" w:hAnsi="Trebuchet MS"/>
          <w:lang w:val="ro-RO"/>
        </w:rPr>
        <w:t>„</w:t>
      </w:r>
      <w:r w:rsidR="004A048F" w:rsidRPr="00BA3BEA">
        <w:rPr>
          <w:rFonts w:ascii="Trebuchet MS" w:hAnsi="Trebuchet MS"/>
          <w:b/>
          <w:lang w:val="ro-RO"/>
        </w:rPr>
        <w:t xml:space="preserve">Servicii de </w:t>
      </w:r>
      <w:r w:rsidR="008D69FA" w:rsidRPr="00BA3BEA">
        <w:rPr>
          <w:rFonts w:ascii="Trebuchet MS" w:hAnsi="Trebuchet MS"/>
          <w:b/>
          <w:lang w:val="ro-RO"/>
        </w:rPr>
        <w:t>gestionare curentă fond ahivistic</w:t>
      </w:r>
      <w:r w:rsidR="007F07BE" w:rsidRPr="00BA3BEA">
        <w:rPr>
          <w:rFonts w:ascii="Trebuchet MS" w:hAnsi="Trebuchet MS"/>
          <w:b/>
          <w:lang w:val="ro-RO"/>
        </w:rPr>
        <w:t>- Colectare /Transport/ Accesare documente</w:t>
      </w:r>
      <w:r w:rsidR="00F13F67" w:rsidRPr="00BA3BEA">
        <w:rPr>
          <w:rFonts w:ascii="Trebuchet MS" w:hAnsi="Trebuchet MS"/>
          <w:lang w:val="ro-RO"/>
        </w:rPr>
        <w:t>”</w:t>
      </w:r>
      <w:r w:rsidR="00F13F67" w:rsidRPr="00BA3BEA">
        <w:rPr>
          <w:rFonts w:ascii="Trebuchet MS" w:hAnsi="Trebuchet MS"/>
          <w:b/>
          <w:lang w:val="ro-RO"/>
        </w:rPr>
        <w:t>.</w:t>
      </w:r>
    </w:p>
    <w:p w14:paraId="7125C4C8" w14:textId="77777777" w:rsidR="00D12837" w:rsidRPr="00BA3BEA" w:rsidRDefault="00D12837" w:rsidP="002D0178">
      <w:pPr>
        <w:pStyle w:val="NoSpacing"/>
        <w:jc w:val="both"/>
        <w:rPr>
          <w:rFonts w:ascii="Trebuchet MS" w:hAnsi="Trebuchet MS"/>
          <w:lang w:val="ro-RO"/>
        </w:rPr>
      </w:pPr>
    </w:p>
    <w:p w14:paraId="3A32D7BE" w14:textId="77777777" w:rsidR="00627D57" w:rsidRPr="00BA3BEA" w:rsidRDefault="00627D57" w:rsidP="00627D57">
      <w:pPr>
        <w:pStyle w:val="NoSpacing"/>
        <w:jc w:val="both"/>
        <w:rPr>
          <w:rFonts w:ascii="Trebuchet MS" w:hAnsi="Trebuchet MS"/>
          <w:lang w:val="ro-RO"/>
        </w:rPr>
      </w:pPr>
      <w:r w:rsidRPr="00BA3BEA">
        <w:rPr>
          <w:rFonts w:ascii="Trebuchet MS" w:hAnsi="Trebuchet MS"/>
          <w:lang w:val="ro-RO"/>
        </w:rPr>
        <w:t>Acordul cadru se va încheia cu un singur operator economic.</w:t>
      </w:r>
    </w:p>
    <w:p w14:paraId="4B8B74C1" w14:textId="77777777" w:rsidR="00627D57" w:rsidRPr="00BA3BEA" w:rsidRDefault="00627D57" w:rsidP="00627D57">
      <w:pPr>
        <w:pStyle w:val="NoSpacing"/>
        <w:jc w:val="both"/>
        <w:rPr>
          <w:rFonts w:ascii="Trebuchet MS" w:hAnsi="Trebuchet MS"/>
          <w:lang w:val="ro-RO"/>
        </w:rPr>
      </w:pPr>
      <w:r w:rsidRPr="00BA3BEA">
        <w:rPr>
          <w:rFonts w:ascii="Trebuchet MS" w:hAnsi="Trebuchet MS"/>
          <w:lang w:val="ro-RO"/>
        </w:rPr>
        <w:t>Pentru fiecare an bugetar vor fi încheiate Contracte subsecvente.</w:t>
      </w:r>
    </w:p>
    <w:p w14:paraId="400AFD0F" w14:textId="77777777" w:rsidR="00627D57" w:rsidRPr="00BA3BEA" w:rsidRDefault="00627D57" w:rsidP="00627D57">
      <w:pPr>
        <w:pStyle w:val="NoSpacing"/>
        <w:jc w:val="both"/>
        <w:rPr>
          <w:rFonts w:ascii="Trebuchet MS" w:hAnsi="Trebuchet MS"/>
          <w:lang w:val="ro-RO"/>
        </w:rPr>
      </w:pPr>
    </w:p>
    <w:p w14:paraId="009B0657" w14:textId="77777777" w:rsidR="00627D57" w:rsidRPr="00BA3BEA" w:rsidRDefault="00627D57" w:rsidP="00627D57">
      <w:pPr>
        <w:pStyle w:val="NoSpacing"/>
        <w:jc w:val="both"/>
        <w:rPr>
          <w:rFonts w:ascii="Trebuchet MS" w:hAnsi="Trebuchet MS"/>
          <w:lang w:val="ro-RO"/>
        </w:rPr>
      </w:pPr>
      <w:r w:rsidRPr="00BA3BEA">
        <w:rPr>
          <w:rFonts w:ascii="Trebuchet MS" w:hAnsi="Trebuchet MS"/>
          <w:lang w:val="ro-RO"/>
        </w:rPr>
        <w:t>Calendarul estimativ de atribuire a contractelor subsecvente:</w:t>
      </w:r>
    </w:p>
    <w:p w14:paraId="35BA06C7" w14:textId="61FB3E29" w:rsidR="00274F9A" w:rsidRPr="00BA3BEA" w:rsidRDefault="00274F9A" w:rsidP="00627D57">
      <w:pPr>
        <w:pStyle w:val="NoSpacing"/>
        <w:jc w:val="both"/>
        <w:rPr>
          <w:rFonts w:ascii="Trebuchet MS" w:hAnsi="Trebuchet MS"/>
          <w:lang w:val="ro-RO"/>
        </w:rPr>
      </w:pPr>
      <w:r w:rsidRPr="00BA3BEA">
        <w:rPr>
          <w:rFonts w:ascii="Trebuchet MS" w:hAnsi="Trebuchet MS"/>
          <w:lang w:val="ro-RO"/>
        </w:rPr>
        <w:t>Contract subsecvent nr 1</w:t>
      </w:r>
      <w:r w:rsidR="001C0C8B" w:rsidRPr="00BA3BEA">
        <w:rPr>
          <w:rFonts w:ascii="Trebuchet MS" w:hAnsi="Trebuchet MS"/>
          <w:lang w:val="ro-RO"/>
        </w:rPr>
        <w:t xml:space="preserve"> </w:t>
      </w:r>
      <w:r w:rsidRPr="00BA3BEA">
        <w:rPr>
          <w:rFonts w:ascii="Trebuchet MS" w:hAnsi="Trebuchet MS"/>
          <w:lang w:val="ro-RO"/>
        </w:rPr>
        <w:t>- 01.</w:t>
      </w:r>
      <w:r w:rsidR="001C0C8B" w:rsidRPr="00BA3BEA">
        <w:rPr>
          <w:rFonts w:ascii="Trebuchet MS" w:hAnsi="Trebuchet MS"/>
          <w:lang w:val="ro-RO"/>
        </w:rPr>
        <w:t>0</w:t>
      </w:r>
      <w:r w:rsidR="002E5A52" w:rsidRPr="00BA3BEA">
        <w:rPr>
          <w:rFonts w:ascii="Trebuchet MS" w:hAnsi="Trebuchet MS"/>
          <w:lang w:val="ro-RO"/>
        </w:rPr>
        <w:t>2</w:t>
      </w:r>
      <w:r w:rsidRPr="00BA3BEA">
        <w:rPr>
          <w:rFonts w:ascii="Trebuchet MS" w:hAnsi="Trebuchet MS"/>
          <w:lang w:val="ro-RO"/>
        </w:rPr>
        <w:t>.2018 – 31.12.2018</w:t>
      </w:r>
    </w:p>
    <w:p w14:paraId="2A4A5113" w14:textId="7E71079C" w:rsidR="00627D57" w:rsidRPr="00BA3BEA" w:rsidRDefault="00627D57" w:rsidP="00627D57">
      <w:pPr>
        <w:pStyle w:val="NoSpacing"/>
        <w:jc w:val="both"/>
        <w:rPr>
          <w:rFonts w:ascii="Trebuchet MS" w:hAnsi="Trebuchet MS"/>
          <w:lang w:val="ro-RO"/>
        </w:rPr>
      </w:pPr>
      <w:r w:rsidRPr="00BA3BEA">
        <w:rPr>
          <w:rFonts w:ascii="Trebuchet MS" w:hAnsi="Trebuchet MS"/>
          <w:lang w:val="ro-RO"/>
        </w:rPr>
        <w:t>Contract subsecvent nr 2 - 01.01.201</w:t>
      </w:r>
      <w:r w:rsidR="00274F9A" w:rsidRPr="00BA3BEA">
        <w:rPr>
          <w:rFonts w:ascii="Trebuchet MS" w:hAnsi="Trebuchet MS"/>
          <w:lang w:val="ro-RO"/>
        </w:rPr>
        <w:t>9</w:t>
      </w:r>
      <w:r w:rsidRPr="00BA3BEA">
        <w:rPr>
          <w:rFonts w:ascii="Trebuchet MS" w:hAnsi="Trebuchet MS"/>
          <w:lang w:val="ro-RO"/>
        </w:rPr>
        <w:t xml:space="preserve"> - 31.12.201</w:t>
      </w:r>
      <w:r w:rsidR="00274F9A" w:rsidRPr="00BA3BEA">
        <w:rPr>
          <w:rFonts w:ascii="Trebuchet MS" w:hAnsi="Trebuchet MS"/>
          <w:lang w:val="ro-RO"/>
        </w:rPr>
        <w:t>9</w:t>
      </w:r>
    </w:p>
    <w:p w14:paraId="00150D77" w14:textId="74E5F5F7" w:rsidR="00627D57" w:rsidRPr="00BA3BEA" w:rsidRDefault="00627D57" w:rsidP="00627D57">
      <w:pPr>
        <w:pStyle w:val="NoSpacing"/>
        <w:jc w:val="both"/>
        <w:rPr>
          <w:rFonts w:ascii="Trebuchet MS" w:hAnsi="Trebuchet MS"/>
          <w:lang w:val="ro-RO"/>
        </w:rPr>
      </w:pPr>
      <w:r w:rsidRPr="00BA3BEA">
        <w:rPr>
          <w:rFonts w:ascii="Trebuchet MS" w:hAnsi="Trebuchet MS"/>
          <w:lang w:val="ro-RO"/>
        </w:rPr>
        <w:t>Contract subsecvent nr 3 - 01.01.20</w:t>
      </w:r>
      <w:r w:rsidR="00274F9A" w:rsidRPr="00BA3BEA">
        <w:rPr>
          <w:rFonts w:ascii="Trebuchet MS" w:hAnsi="Trebuchet MS"/>
          <w:lang w:val="ro-RO"/>
        </w:rPr>
        <w:t>20</w:t>
      </w:r>
      <w:r w:rsidRPr="00BA3BEA">
        <w:rPr>
          <w:rFonts w:ascii="Trebuchet MS" w:hAnsi="Trebuchet MS"/>
          <w:lang w:val="ro-RO"/>
        </w:rPr>
        <w:t xml:space="preserve"> - 31.12.20</w:t>
      </w:r>
      <w:r w:rsidR="00274F9A" w:rsidRPr="00BA3BEA">
        <w:rPr>
          <w:rFonts w:ascii="Trebuchet MS" w:hAnsi="Trebuchet MS"/>
          <w:lang w:val="ro-RO"/>
        </w:rPr>
        <w:t>20</w:t>
      </w:r>
    </w:p>
    <w:p w14:paraId="7E8C9238" w14:textId="60EBAAFB" w:rsidR="002E5A52" w:rsidRPr="00BA3BEA" w:rsidRDefault="002E5A52" w:rsidP="00627D57">
      <w:pPr>
        <w:pStyle w:val="NoSpacing"/>
        <w:jc w:val="both"/>
        <w:rPr>
          <w:rFonts w:ascii="Trebuchet MS" w:hAnsi="Trebuchet MS"/>
          <w:lang w:val="ro-RO"/>
        </w:rPr>
      </w:pPr>
      <w:r w:rsidRPr="00BA3BEA">
        <w:rPr>
          <w:rFonts w:ascii="Trebuchet MS" w:hAnsi="Trebuchet MS"/>
          <w:lang w:val="ro-RO"/>
        </w:rPr>
        <w:t>Contract subsecvent nr 4 - 01.01.2021 - 31.01.2021</w:t>
      </w:r>
    </w:p>
    <w:p w14:paraId="487ED1BC" w14:textId="77777777" w:rsidR="00627D57" w:rsidRPr="00BA3BEA" w:rsidRDefault="00627D57" w:rsidP="00627D57">
      <w:pPr>
        <w:pStyle w:val="NoSpacing"/>
        <w:jc w:val="both"/>
        <w:rPr>
          <w:rFonts w:ascii="Trebuchet MS" w:hAnsi="Trebuchet MS"/>
          <w:lang w:val="ro-RO"/>
        </w:rPr>
      </w:pPr>
    </w:p>
    <w:p w14:paraId="58DFB5E9" w14:textId="1D1F28E6" w:rsidR="00627D57" w:rsidRPr="00BA3BEA" w:rsidRDefault="00627D57" w:rsidP="00BA3BEA">
      <w:pPr>
        <w:pStyle w:val="NoSpacing"/>
        <w:jc w:val="both"/>
        <w:rPr>
          <w:rFonts w:ascii="Trebuchet MS" w:hAnsi="Trebuchet MS"/>
          <w:lang w:val="ro-RO"/>
        </w:rPr>
      </w:pPr>
      <w:r w:rsidRPr="00BA3BEA">
        <w:rPr>
          <w:rFonts w:ascii="Trebuchet MS" w:hAnsi="Trebuchet MS"/>
          <w:lang w:val="ro-RO"/>
        </w:rPr>
        <w:lastRenderedPageBreak/>
        <w:t xml:space="preserve">Activități previzionate a se realiza în cadrul contractului subsecvent nr. </w:t>
      </w:r>
      <w:r w:rsidR="001C0C8B" w:rsidRPr="00BA3BEA">
        <w:rPr>
          <w:rFonts w:ascii="Trebuchet MS" w:hAnsi="Trebuchet MS"/>
          <w:lang w:val="ro-RO"/>
        </w:rPr>
        <w:t>1</w:t>
      </w:r>
      <w:r w:rsidRPr="00BA3BEA">
        <w:rPr>
          <w:rFonts w:ascii="Trebuchet MS" w:hAnsi="Trebuchet MS"/>
          <w:lang w:val="ro-RO"/>
        </w:rPr>
        <w:t>:</w:t>
      </w:r>
    </w:p>
    <w:p w14:paraId="2AEE4536" w14:textId="77777777" w:rsidR="005C62E1" w:rsidRDefault="00BA3BEA"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 xml:space="preserve">Servicii de </w:t>
      </w:r>
      <w:r w:rsidR="0059059F" w:rsidRPr="00BA3BEA">
        <w:rPr>
          <w:rFonts w:ascii="Trebuchet MS" w:hAnsi="Trebuchet MS"/>
          <w:lang w:val="ro-RO"/>
        </w:rPr>
        <w:t xml:space="preserve">suport tehnic pentru elaborarea proiectului de Nomenclator arhivistic al documentelor create de aparatul propriu al Ministerului Apelor și Pădurilor </w:t>
      </w:r>
    </w:p>
    <w:p w14:paraId="10335C90" w14:textId="11E1F26D"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Servicii de prelucrare arhivistică</w:t>
      </w:r>
    </w:p>
    <w:p w14:paraId="66A374F9" w14:textId="77777777" w:rsidR="00BA3BEA" w:rsidRPr="005C62E1" w:rsidRDefault="00627D57" w:rsidP="00A67DCB">
      <w:pPr>
        <w:pStyle w:val="ListParagraph"/>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 xml:space="preserve">Servicii de </w:t>
      </w:r>
      <w:r w:rsidRPr="005C62E1">
        <w:rPr>
          <w:rFonts w:ascii="Trebuchet MS" w:hAnsi="Trebuchet MS"/>
          <w:lang w:val="ro-RO"/>
        </w:rPr>
        <w:t>depozitare</w:t>
      </w:r>
      <w:r w:rsidR="0059059F" w:rsidRPr="005C62E1">
        <w:rPr>
          <w:rFonts w:ascii="Trebuchet MS" w:hAnsi="Trebuchet MS"/>
          <w:lang w:val="ro-RO"/>
        </w:rPr>
        <w:t xml:space="preserve"> și managementul documentelor arhivate, acces online aplicație management</w:t>
      </w:r>
    </w:p>
    <w:p w14:paraId="0905E41E" w14:textId="77777777" w:rsidR="00BA3BEA" w:rsidRPr="00BA3BEA" w:rsidRDefault="00627D57" w:rsidP="00F60D56">
      <w:pPr>
        <w:pStyle w:val="ListParagraph"/>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Servicii de selecționare a documentelor</w:t>
      </w:r>
    </w:p>
    <w:p w14:paraId="173A3515" w14:textId="77777777" w:rsidR="00BA3BEA" w:rsidRPr="00BA3BEA" w:rsidRDefault="00627D57" w:rsidP="00C116F3">
      <w:pPr>
        <w:pStyle w:val="ListParagraph"/>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Colectare documente</w:t>
      </w:r>
    </w:p>
    <w:p w14:paraId="1570649F" w14:textId="77777777" w:rsidR="00BA3BEA" w:rsidRPr="00BA3BEA" w:rsidRDefault="00627D57" w:rsidP="000D3D96">
      <w:pPr>
        <w:pStyle w:val="ListParagraph"/>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Accesare cutii din depozit</w:t>
      </w:r>
    </w:p>
    <w:p w14:paraId="11C23E6F" w14:textId="13D0F158" w:rsidR="00627D57" w:rsidRPr="00BA3BEA" w:rsidRDefault="00627D57" w:rsidP="00BA3BEA">
      <w:pPr>
        <w:pStyle w:val="ListParagraph"/>
        <w:numPr>
          <w:ilvl w:val="0"/>
          <w:numId w:val="8"/>
        </w:numPr>
        <w:tabs>
          <w:tab w:val="left" w:pos="360"/>
        </w:tabs>
        <w:spacing w:after="0"/>
        <w:ind w:left="0" w:firstLine="0"/>
        <w:jc w:val="both"/>
        <w:rPr>
          <w:rFonts w:ascii="Trebuchet MS" w:hAnsi="Trebuchet MS"/>
          <w:lang w:val="ro-RO"/>
        </w:rPr>
      </w:pPr>
      <w:r w:rsidRPr="00BA3BEA">
        <w:rPr>
          <w:rFonts w:ascii="Trebuchet MS" w:hAnsi="Trebuchet MS"/>
          <w:lang w:val="ro-RO"/>
        </w:rPr>
        <w:t>Accesare cutii din depozit în regim de urgență</w:t>
      </w:r>
    </w:p>
    <w:p w14:paraId="63E1EFF4" w14:textId="77777777"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Returnare cutii în depozit</w:t>
      </w:r>
    </w:p>
    <w:p w14:paraId="6DBF565A" w14:textId="77777777"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 xml:space="preserve">Ieșire definitivă din depozit </w:t>
      </w:r>
    </w:p>
    <w:p w14:paraId="6060BE6B" w14:textId="766CD3EA"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Solicitare document</w:t>
      </w:r>
      <w:r w:rsidR="006A4522">
        <w:rPr>
          <w:rFonts w:ascii="Trebuchet MS" w:hAnsi="Trebuchet MS"/>
          <w:lang w:val="ro-RO"/>
        </w:rPr>
        <w:t>e</w:t>
      </w:r>
      <w:r w:rsidRPr="00BA3BEA">
        <w:rPr>
          <w:rFonts w:ascii="Trebuchet MS" w:hAnsi="Trebuchet MS"/>
          <w:lang w:val="ro-RO"/>
        </w:rPr>
        <w:t xml:space="preserve"> în vederea verificării</w:t>
      </w:r>
    </w:p>
    <w:p w14:paraId="7A75F54B" w14:textId="77777777"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Solicitare documente în vederea verificării în regim de urgență</w:t>
      </w:r>
    </w:p>
    <w:p w14:paraId="1A504A11" w14:textId="77777777"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 xml:space="preserve">Returnare documente în urma verificării </w:t>
      </w:r>
    </w:p>
    <w:p w14:paraId="15361F8E" w14:textId="5D1ECED0"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Transmitere</w:t>
      </w:r>
      <w:r w:rsidR="006A4522">
        <w:rPr>
          <w:rFonts w:ascii="Trebuchet MS" w:hAnsi="Trebuchet MS"/>
          <w:lang w:val="ro-RO"/>
        </w:rPr>
        <w:t>a</w:t>
      </w:r>
      <w:r w:rsidRPr="00BA3BEA">
        <w:rPr>
          <w:rFonts w:ascii="Trebuchet MS" w:hAnsi="Trebuchet MS"/>
          <w:lang w:val="ro-RO"/>
        </w:rPr>
        <w:t xml:space="preserve"> documentelor prin e-mail, fax</w:t>
      </w:r>
    </w:p>
    <w:p w14:paraId="586558F6" w14:textId="77777777"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Transport cutie solicitată</w:t>
      </w:r>
    </w:p>
    <w:p w14:paraId="4312AF0E" w14:textId="77777777"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Transport cutie solicitată în regim de urgență</w:t>
      </w:r>
    </w:p>
    <w:p w14:paraId="3ED2962F" w14:textId="77777777" w:rsidR="00627D57" w:rsidRPr="00BA3BEA" w:rsidRDefault="00627D57" w:rsidP="00BA3BEA">
      <w:pPr>
        <w:pStyle w:val="NoSpacing"/>
        <w:numPr>
          <w:ilvl w:val="0"/>
          <w:numId w:val="8"/>
        </w:numPr>
        <w:tabs>
          <w:tab w:val="left" w:pos="360"/>
        </w:tabs>
        <w:ind w:left="0" w:firstLine="0"/>
        <w:jc w:val="both"/>
        <w:rPr>
          <w:rFonts w:ascii="Trebuchet MS" w:hAnsi="Trebuchet MS"/>
          <w:lang w:val="ro-RO"/>
        </w:rPr>
      </w:pPr>
      <w:r w:rsidRPr="00BA3BEA">
        <w:rPr>
          <w:rFonts w:ascii="Trebuchet MS" w:hAnsi="Trebuchet MS"/>
          <w:lang w:val="ro-RO"/>
        </w:rPr>
        <w:t>Închiriere cameră de studiu</w:t>
      </w:r>
    </w:p>
    <w:p w14:paraId="2FD86AB5" w14:textId="77777777" w:rsidR="00627D57" w:rsidRPr="00BA3BEA" w:rsidRDefault="00627D57" w:rsidP="00627D57">
      <w:pPr>
        <w:pStyle w:val="NoSpacing"/>
        <w:jc w:val="both"/>
        <w:rPr>
          <w:rFonts w:ascii="Trebuchet MS" w:hAnsi="Trebuchet MS"/>
          <w:lang w:val="ro-RO"/>
        </w:rPr>
      </w:pPr>
    </w:p>
    <w:p w14:paraId="1C826F3B" w14:textId="33A4D3A7" w:rsidR="00627D57" w:rsidRPr="00BA3BEA" w:rsidRDefault="00627D57" w:rsidP="00627D57">
      <w:pPr>
        <w:pStyle w:val="NoSpacing"/>
        <w:jc w:val="both"/>
        <w:rPr>
          <w:rFonts w:ascii="Trebuchet MS" w:hAnsi="Trebuchet MS"/>
          <w:lang w:val="ro-RO"/>
        </w:rPr>
      </w:pPr>
      <w:r w:rsidRPr="00BA3BEA">
        <w:rPr>
          <w:rFonts w:ascii="Trebuchet MS" w:hAnsi="Trebuchet MS"/>
          <w:lang w:val="ro-RO"/>
        </w:rPr>
        <w:t xml:space="preserve">Activități previzionate a se realiza în cadrul contractului subsecvent nr. </w:t>
      </w:r>
      <w:r w:rsidR="001C0C8B" w:rsidRPr="00BA3BEA">
        <w:rPr>
          <w:rFonts w:ascii="Trebuchet MS" w:hAnsi="Trebuchet MS"/>
          <w:lang w:val="ro-RO"/>
        </w:rPr>
        <w:t>2</w:t>
      </w:r>
      <w:r w:rsidRPr="00BA3BEA">
        <w:rPr>
          <w:rFonts w:ascii="Trebuchet MS" w:hAnsi="Trebuchet MS"/>
          <w:lang w:val="ro-RO"/>
        </w:rPr>
        <w:t>:</w:t>
      </w:r>
    </w:p>
    <w:p w14:paraId="6E31E839" w14:textId="32B6E7EA"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1)</w:t>
      </w:r>
      <w:r w:rsidRPr="00530A0B">
        <w:rPr>
          <w:rFonts w:ascii="Trebuchet MS" w:hAnsi="Trebuchet MS"/>
          <w:lang w:val="ro-RO"/>
        </w:rPr>
        <w:tab/>
      </w:r>
      <w:r w:rsidRPr="00530A0B">
        <w:rPr>
          <w:rFonts w:ascii="Trebuchet MS" w:hAnsi="Trebuchet MS"/>
          <w:lang w:val="ro-RO"/>
        </w:rPr>
        <w:t>Actualizarea Nomenclatorului arhivistic al documentelor create de aparatul propriu al Ministerului Apelor și Pădurilor</w:t>
      </w:r>
    </w:p>
    <w:p w14:paraId="0BA6B744"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2)</w:t>
      </w:r>
      <w:r w:rsidRPr="00530A0B">
        <w:rPr>
          <w:rFonts w:ascii="Trebuchet MS" w:hAnsi="Trebuchet MS"/>
          <w:lang w:val="ro-RO"/>
        </w:rPr>
        <w:tab/>
        <w:t>Servicii de prelucrare arhivistică</w:t>
      </w:r>
    </w:p>
    <w:p w14:paraId="15D15631"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3)</w:t>
      </w:r>
      <w:r w:rsidRPr="00530A0B">
        <w:rPr>
          <w:rFonts w:ascii="Trebuchet MS" w:hAnsi="Trebuchet MS"/>
          <w:lang w:val="ro-RO"/>
        </w:rPr>
        <w:tab/>
        <w:t>Servicii de depozitare și managementul documentelor arhivate, acces online aplicație management</w:t>
      </w:r>
    </w:p>
    <w:p w14:paraId="1AE448E8"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4)</w:t>
      </w:r>
      <w:r w:rsidRPr="00530A0B">
        <w:rPr>
          <w:rFonts w:ascii="Trebuchet MS" w:hAnsi="Trebuchet MS"/>
          <w:lang w:val="ro-RO"/>
        </w:rPr>
        <w:tab/>
        <w:t>Servicii de selecționare a documentelor</w:t>
      </w:r>
    </w:p>
    <w:p w14:paraId="42CD9B1D"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5)</w:t>
      </w:r>
      <w:r w:rsidRPr="00530A0B">
        <w:rPr>
          <w:rFonts w:ascii="Trebuchet MS" w:hAnsi="Trebuchet MS"/>
          <w:lang w:val="ro-RO"/>
        </w:rPr>
        <w:tab/>
        <w:t>Colectare documente</w:t>
      </w:r>
    </w:p>
    <w:p w14:paraId="64C46F2A"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6)</w:t>
      </w:r>
      <w:r w:rsidRPr="00530A0B">
        <w:rPr>
          <w:rFonts w:ascii="Trebuchet MS" w:hAnsi="Trebuchet MS"/>
          <w:lang w:val="ro-RO"/>
        </w:rPr>
        <w:tab/>
        <w:t>Accesare cutii din depozit</w:t>
      </w:r>
    </w:p>
    <w:p w14:paraId="5EE990F9"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7)</w:t>
      </w:r>
      <w:r w:rsidRPr="00530A0B">
        <w:rPr>
          <w:rFonts w:ascii="Trebuchet MS" w:hAnsi="Trebuchet MS"/>
          <w:lang w:val="ro-RO"/>
        </w:rPr>
        <w:tab/>
        <w:t>Accesare cutii din depozit în regim de urgență</w:t>
      </w:r>
    </w:p>
    <w:p w14:paraId="416B7DD1"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8)</w:t>
      </w:r>
      <w:r w:rsidRPr="00530A0B">
        <w:rPr>
          <w:rFonts w:ascii="Trebuchet MS" w:hAnsi="Trebuchet MS"/>
          <w:lang w:val="ro-RO"/>
        </w:rPr>
        <w:tab/>
        <w:t>Returnare cutii în depozit</w:t>
      </w:r>
    </w:p>
    <w:p w14:paraId="53C6A134"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9)</w:t>
      </w:r>
      <w:r w:rsidRPr="00530A0B">
        <w:rPr>
          <w:rFonts w:ascii="Trebuchet MS" w:hAnsi="Trebuchet MS"/>
          <w:lang w:val="ro-RO"/>
        </w:rPr>
        <w:tab/>
        <w:t xml:space="preserve">Ieșire definitivă din depozit </w:t>
      </w:r>
    </w:p>
    <w:p w14:paraId="06231F69" w14:textId="480AB06B"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10)</w:t>
      </w:r>
      <w:r w:rsidRPr="00530A0B">
        <w:rPr>
          <w:rFonts w:ascii="Trebuchet MS" w:hAnsi="Trebuchet MS"/>
          <w:lang w:val="ro-RO"/>
        </w:rPr>
        <w:tab/>
        <w:t>Solicitare document</w:t>
      </w:r>
      <w:r w:rsidR="006A4522">
        <w:rPr>
          <w:rFonts w:ascii="Trebuchet MS" w:hAnsi="Trebuchet MS"/>
          <w:lang w:val="ro-RO"/>
        </w:rPr>
        <w:t>e</w:t>
      </w:r>
      <w:r w:rsidRPr="00530A0B">
        <w:rPr>
          <w:rFonts w:ascii="Trebuchet MS" w:hAnsi="Trebuchet MS"/>
          <w:lang w:val="ro-RO"/>
        </w:rPr>
        <w:t xml:space="preserve"> în vederea verificării</w:t>
      </w:r>
    </w:p>
    <w:p w14:paraId="0C78B89E"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11)</w:t>
      </w:r>
      <w:r w:rsidRPr="00530A0B">
        <w:rPr>
          <w:rFonts w:ascii="Trebuchet MS" w:hAnsi="Trebuchet MS"/>
          <w:lang w:val="ro-RO"/>
        </w:rPr>
        <w:tab/>
        <w:t>Solicitare documente în vederea verificării în regim de urgență</w:t>
      </w:r>
    </w:p>
    <w:p w14:paraId="0E4F4517"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12)</w:t>
      </w:r>
      <w:r w:rsidRPr="00530A0B">
        <w:rPr>
          <w:rFonts w:ascii="Trebuchet MS" w:hAnsi="Trebuchet MS"/>
          <w:lang w:val="ro-RO"/>
        </w:rPr>
        <w:tab/>
        <w:t xml:space="preserve">Returnare documente în urma verificării </w:t>
      </w:r>
    </w:p>
    <w:p w14:paraId="121A45F8" w14:textId="01F0E885"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13)</w:t>
      </w:r>
      <w:r w:rsidRPr="00530A0B">
        <w:rPr>
          <w:rFonts w:ascii="Trebuchet MS" w:hAnsi="Trebuchet MS"/>
          <w:lang w:val="ro-RO"/>
        </w:rPr>
        <w:tab/>
        <w:t>Transmitere</w:t>
      </w:r>
      <w:r w:rsidR="006A4522">
        <w:rPr>
          <w:rFonts w:ascii="Trebuchet MS" w:hAnsi="Trebuchet MS"/>
          <w:lang w:val="ro-RO"/>
        </w:rPr>
        <w:t>a</w:t>
      </w:r>
      <w:r w:rsidRPr="00530A0B">
        <w:rPr>
          <w:rFonts w:ascii="Trebuchet MS" w:hAnsi="Trebuchet MS"/>
          <w:lang w:val="ro-RO"/>
        </w:rPr>
        <w:t xml:space="preserve"> documentelor prin e-mail, fax</w:t>
      </w:r>
    </w:p>
    <w:p w14:paraId="14FB00EE"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14)</w:t>
      </w:r>
      <w:r w:rsidRPr="00530A0B">
        <w:rPr>
          <w:rFonts w:ascii="Trebuchet MS" w:hAnsi="Trebuchet MS"/>
          <w:lang w:val="ro-RO"/>
        </w:rPr>
        <w:tab/>
        <w:t>Transport cutie solicitată</w:t>
      </w:r>
    </w:p>
    <w:p w14:paraId="7C5F6906" w14:textId="77777777" w:rsidR="00530A0B" w:rsidRPr="00530A0B"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15)</w:t>
      </w:r>
      <w:r w:rsidRPr="00530A0B">
        <w:rPr>
          <w:rFonts w:ascii="Trebuchet MS" w:hAnsi="Trebuchet MS"/>
          <w:lang w:val="ro-RO"/>
        </w:rPr>
        <w:tab/>
        <w:t>Transport cutie solicitată în regim de urgență</w:t>
      </w:r>
    </w:p>
    <w:p w14:paraId="6EB315BA" w14:textId="29818117" w:rsidR="00627D57" w:rsidRDefault="00530A0B" w:rsidP="00530A0B">
      <w:pPr>
        <w:pStyle w:val="NoSpacing"/>
        <w:tabs>
          <w:tab w:val="left" w:pos="360"/>
        </w:tabs>
        <w:jc w:val="both"/>
        <w:rPr>
          <w:rFonts w:ascii="Trebuchet MS" w:hAnsi="Trebuchet MS"/>
          <w:lang w:val="ro-RO"/>
        </w:rPr>
      </w:pPr>
      <w:r w:rsidRPr="00530A0B">
        <w:rPr>
          <w:rFonts w:ascii="Trebuchet MS" w:hAnsi="Trebuchet MS"/>
          <w:lang w:val="ro-RO"/>
        </w:rPr>
        <w:t>16)</w:t>
      </w:r>
      <w:r w:rsidRPr="00530A0B">
        <w:rPr>
          <w:rFonts w:ascii="Trebuchet MS" w:hAnsi="Trebuchet MS"/>
          <w:lang w:val="ro-RO"/>
        </w:rPr>
        <w:tab/>
        <w:t>Închiriere cameră de studiu</w:t>
      </w:r>
      <w:r w:rsidR="009C6F86">
        <w:rPr>
          <w:rFonts w:ascii="Trebuchet MS" w:hAnsi="Trebuchet MS"/>
          <w:lang w:val="ro-RO"/>
        </w:rPr>
        <w:t>.</w:t>
      </w:r>
    </w:p>
    <w:p w14:paraId="2A5C143F" w14:textId="77777777" w:rsidR="009C6F86" w:rsidRPr="00BA3BEA" w:rsidRDefault="009C6F86" w:rsidP="00530A0B">
      <w:pPr>
        <w:pStyle w:val="NoSpacing"/>
        <w:tabs>
          <w:tab w:val="left" w:pos="360"/>
        </w:tabs>
        <w:jc w:val="both"/>
        <w:rPr>
          <w:rFonts w:ascii="Trebuchet MS" w:hAnsi="Trebuchet MS"/>
          <w:lang w:val="ro-RO"/>
        </w:rPr>
      </w:pPr>
    </w:p>
    <w:p w14:paraId="67556725" w14:textId="429A537E" w:rsidR="00627D57" w:rsidRPr="00BA3BEA" w:rsidRDefault="00627D57" w:rsidP="00627D57">
      <w:pPr>
        <w:pStyle w:val="NoSpacing"/>
        <w:jc w:val="both"/>
        <w:rPr>
          <w:rFonts w:ascii="Trebuchet MS" w:hAnsi="Trebuchet MS"/>
          <w:lang w:val="ro-RO"/>
        </w:rPr>
      </w:pPr>
      <w:r w:rsidRPr="00BA3BEA">
        <w:rPr>
          <w:rFonts w:ascii="Trebuchet MS" w:hAnsi="Trebuchet MS"/>
          <w:lang w:val="ro-RO"/>
        </w:rPr>
        <w:t xml:space="preserve">Activități previzionate a se realiza în cadrul contractului subsecvent nr. </w:t>
      </w:r>
      <w:r w:rsidR="001C0C8B" w:rsidRPr="00BA3BEA">
        <w:rPr>
          <w:rFonts w:ascii="Trebuchet MS" w:hAnsi="Trebuchet MS"/>
          <w:lang w:val="ro-RO"/>
        </w:rPr>
        <w:t>3</w:t>
      </w:r>
      <w:r w:rsidRPr="00BA3BEA">
        <w:rPr>
          <w:rFonts w:ascii="Trebuchet MS" w:hAnsi="Trebuchet MS"/>
          <w:lang w:val="ro-RO"/>
        </w:rPr>
        <w:t>:</w:t>
      </w:r>
    </w:p>
    <w:p w14:paraId="581BCDD5"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1)</w:t>
      </w:r>
      <w:r w:rsidRPr="00530A0B">
        <w:rPr>
          <w:rFonts w:ascii="Trebuchet MS" w:hAnsi="Trebuchet MS"/>
          <w:lang w:val="ro-RO"/>
        </w:rPr>
        <w:tab/>
        <w:t>Actualizarea Nomenclatorului arhivistic al documentelor create de aparatul propriu al Ministerului Apelor și Pădurilor</w:t>
      </w:r>
    </w:p>
    <w:p w14:paraId="3DB44F9A"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2)</w:t>
      </w:r>
      <w:r w:rsidRPr="00530A0B">
        <w:rPr>
          <w:rFonts w:ascii="Trebuchet MS" w:hAnsi="Trebuchet MS"/>
          <w:lang w:val="ro-RO"/>
        </w:rPr>
        <w:tab/>
        <w:t>Servicii de prelucrare arhivistică</w:t>
      </w:r>
    </w:p>
    <w:p w14:paraId="495E9E03"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3)</w:t>
      </w:r>
      <w:r w:rsidRPr="00530A0B">
        <w:rPr>
          <w:rFonts w:ascii="Trebuchet MS" w:hAnsi="Trebuchet MS"/>
          <w:lang w:val="ro-RO"/>
        </w:rPr>
        <w:tab/>
        <w:t>Servicii de depozitare și managementul documentelor arhivate, acces online aplicație management</w:t>
      </w:r>
    </w:p>
    <w:p w14:paraId="4DE0B57A"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4)</w:t>
      </w:r>
      <w:r w:rsidRPr="00530A0B">
        <w:rPr>
          <w:rFonts w:ascii="Trebuchet MS" w:hAnsi="Trebuchet MS"/>
          <w:lang w:val="ro-RO"/>
        </w:rPr>
        <w:tab/>
        <w:t>Servicii de selecționare a documentelor</w:t>
      </w:r>
    </w:p>
    <w:p w14:paraId="409EE1BC"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5)</w:t>
      </w:r>
      <w:r w:rsidRPr="00530A0B">
        <w:rPr>
          <w:rFonts w:ascii="Trebuchet MS" w:hAnsi="Trebuchet MS"/>
          <w:lang w:val="ro-RO"/>
        </w:rPr>
        <w:tab/>
        <w:t>Colectare documente</w:t>
      </w:r>
    </w:p>
    <w:p w14:paraId="2A46D006"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6)</w:t>
      </w:r>
      <w:r w:rsidRPr="00530A0B">
        <w:rPr>
          <w:rFonts w:ascii="Trebuchet MS" w:hAnsi="Trebuchet MS"/>
          <w:lang w:val="ro-RO"/>
        </w:rPr>
        <w:tab/>
        <w:t>Accesare cutii din depozit</w:t>
      </w:r>
    </w:p>
    <w:p w14:paraId="79A75124"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7)</w:t>
      </w:r>
      <w:r w:rsidRPr="00530A0B">
        <w:rPr>
          <w:rFonts w:ascii="Trebuchet MS" w:hAnsi="Trebuchet MS"/>
          <w:lang w:val="ro-RO"/>
        </w:rPr>
        <w:tab/>
        <w:t>Accesare cutii din depozit în regim de urgență</w:t>
      </w:r>
    </w:p>
    <w:p w14:paraId="22E0BF8D"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8)</w:t>
      </w:r>
      <w:r w:rsidRPr="00530A0B">
        <w:rPr>
          <w:rFonts w:ascii="Trebuchet MS" w:hAnsi="Trebuchet MS"/>
          <w:lang w:val="ro-RO"/>
        </w:rPr>
        <w:tab/>
        <w:t>Returnare cutii în depozit</w:t>
      </w:r>
    </w:p>
    <w:p w14:paraId="2321463D"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9)</w:t>
      </w:r>
      <w:r w:rsidRPr="00530A0B">
        <w:rPr>
          <w:rFonts w:ascii="Trebuchet MS" w:hAnsi="Trebuchet MS"/>
          <w:lang w:val="ro-RO"/>
        </w:rPr>
        <w:tab/>
        <w:t xml:space="preserve">Ieșire definitivă din depozit </w:t>
      </w:r>
    </w:p>
    <w:p w14:paraId="4E90469C" w14:textId="1214D976"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10)</w:t>
      </w:r>
      <w:r w:rsidRPr="00530A0B">
        <w:rPr>
          <w:rFonts w:ascii="Trebuchet MS" w:hAnsi="Trebuchet MS"/>
          <w:lang w:val="ro-RO"/>
        </w:rPr>
        <w:tab/>
        <w:t>Solicitare document</w:t>
      </w:r>
      <w:r w:rsidR="006A4522">
        <w:rPr>
          <w:rFonts w:ascii="Trebuchet MS" w:hAnsi="Trebuchet MS"/>
          <w:lang w:val="ro-RO"/>
        </w:rPr>
        <w:t>e</w:t>
      </w:r>
      <w:r w:rsidRPr="00530A0B">
        <w:rPr>
          <w:rFonts w:ascii="Trebuchet MS" w:hAnsi="Trebuchet MS"/>
          <w:lang w:val="ro-RO"/>
        </w:rPr>
        <w:t xml:space="preserve"> în vederea verificării</w:t>
      </w:r>
    </w:p>
    <w:p w14:paraId="0FF1AE35"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11)</w:t>
      </w:r>
      <w:r w:rsidRPr="00530A0B">
        <w:rPr>
          <w:rFonts w:ascii="Trebuchet MS" w:hAnsi="Trebuchet MS"/>
          <w:lang w:val="ro-RO"/>
        </w:rPr>
        <w:tab/>
        <w:t>Solicitare documente în vederea verificării în regim de urgență</w:t>
      </w:r>
    </w:p>
    <w:p w14:paraId="45B4F16F"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12)</w:t>
      </w:r>
      <w:r w:rsidRPr="00530A0B">
        <w:rPr>
          <w:rFonts w:ascii="Trebuchet MS" w:hAnsi="Trebuchet MS"/>
          <w:lang w:val="ro-RO"/>
        </w:rPr>
        <w:tab/>
        <w:t xml:space="preserve">Returnare documente în urma verificării </w:t>
      </w:r>
    </w:p>
    <w:p w14:paraId="499F026B" w14:textId="44E73E9D"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13)</w:t>
      </w:r>
      <w:r w:rsidRPr="00530A0B">
        <w:rPr>
          <w:rFonts w:ascii="Trebuchet MS" w:hAnsi="Trebuchet MS"/>
          <w:lang w:val="ro-RO"/>
        </w:rPr>
        <w:tab/>
        <w:t>Transmitere</w:t>
      </w:r>
      <w:r w:rsidR="006A4522">
        <w:rPr>
          <w:rFonts w:ascii="Trebuchet MS" w:hAnsi="Trebuchet MS"/>
          <w:lang w:val="ro-RO"/>
        </w:rPr>
        <w:t>a</w:t>
      </w:r>
      <w:r w:rsidRPr="00530A0B">
        <w:rPr>
          <w:rFonts w:ascii="Trebuchet MS" w:hAnsi="Trebuchet MS"/>
          <w:lang w:val="ro-RO"/>
        </w:rPr>
        <w:t xml:space="preserve"> documentelor prin e-mail, fax</w:t>
      </w:r>
    </w:p>
    <w:p w14:paraId="742CAD91"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14)</w:t>
      </w:r>
      <w:r w:rsidRPr="00530A0B">
        <w:rPr>
          <w:rFonts w:ascii="Trebuchet MS" w:hAnsi="Trebuchet MS"/>
          <w:lang w:val="ro-RO"/>
        </w:rPr>
        <w:tab/>
        <w:t>Transport cutie solicitată</w:t>
      </w:r>
    </w:p>
    <w:p w14:paraId="710B86B0" w14:textId="77777777" w:rsidR="009C6F86" w:rsidRPr="00530A0B"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t>15)</w:t>
      </w:r>
      <w:r w:rsidRPr="00530A0B">
        <w:rPr>
          <w:rFonts w:ascii="Trebuchet MS" w:hAnsi="Trebuchet MS"/>
          <w:lang w:val="ro-RO"/>
        </w:rPr>
        <w:tab/>
        <w:t>Transport cutie solicitată în regim de urgență</w:t>
      </w:r>
    </w:p>
    <w:p w14:paraId="623B073F" w14:textId="77777777" w:rsidR="009C6F86" w:rsidRDefault="009C6F86" w:rsidP="009C6F86">
      <w:pPr>
        <w:pStyle w:val="NoSpacing"/>
        <w:tabs>
          <w:tab w:val="left" w:pos="360"/>
        </w:tabs>
        <w:jc w:val="both"/>
        <w:rPr>
          <w:rFonts w:ascii="Trebuchet MS" w:hAnsi="Trebuchet MS"/>
          <w:lang w:val="ro-RO"/>
        </w:rPr>
      </w:pPr>
      <w:r w:rsidRPr="00530A0B">
        <w:rPr>
          <w:rFonts w:ascii="Trebuchet MS" w:hAnsi="Trebuchet MS"/>
          <w:lang w:val="ro-RO"/>
        </w:rPr>
        <w:lastRenderedPageBreak/>
        <w:t>16)</w:t>
      </w:r>
      <w:r w:rsidRPr="00530A0B">
        <w:rPr>
          <w:rFonts w:ascii="Trebuchet MS" w:hAnsi="Trebuchet MS"/>
          <w:lang w:val="ro-RO"/>
        </w:rPr>
        <w:tab/>
        <w:t>Închiriere cameră de studiu</w:t>
      </w:r>
      <w:r>
        <w:rPr>
          <w:rFonts w:ascii="Trebuchet MS" w:hAnsi="Trebuchet MS"/>
          <w:lang w:val="ro-RO"/>
        </w:rPr>
        <w:t>.</w:t>
      </w:r>
    </w:p>
    <w:p w14:paraId="7E2DB2D7" w14:textId="77777777" w:rsidR="00627D57" w:rsidRDefault="00627D57" w:rsidP="002D0178">
      <w:pPr>
        <w:pStyle w:val="NoSpacing"/>
        <w:jc w:val="both"/>
        <w:rPr>
          <w:rFonts w:ascii="Trebuchet MS" w:hAnsi="Trebuchet MS"/>
          <w:lang w:val="ro-RO"/>
        </w:rPr>
      </w:pPr>
    </w:p>
    <w:p w14:paraId="2F340D12" w14:textId="08C3F5EC" w:rsidR="009C6F86" w:rsidRDefault="009C6F86" w:rsidP="002D0178">
      <w:pPr>
        <w:pStyle w:val="NoSpacing"/>
        <w:jc w:val="both"/>
        <w:rPr>
          <w:rFonts w:ascii="Trebuchet MS" w:hAnsi="Trebuchet MS"/>
          <w:lang w:val="ro-RO"/>
        </w:rPr>
      </w:pPr>
      <w:r w:rsidRPr="009C6F86">
        <w:rPr>
          <w:rFonts w:ascii="Trebuchet MS" w:hAnsi="Trebuchet MS"/>
          <w:lang w:val="ro-RO"/>
        </w:rPr>
        <w:t xml:space="preserve">Activități previzionate a se realiza în cadrul contractului subsecvent nr. </w:t>
      </w:r>
      <w:r>
        <w:rPr>
          <w:rFonts w:ascii="Trebuchet MS" w:hAnsi="Trebuchet MS"/>
          <w:lang w:val="ro-RO"/>
        </w:rPr>
        <w:t>4</w:t>
      </w:r>
      <w:r w:rsidRPr="009C6F86">
        <w:rPr>
          <w:rFonts w:ascii="Trebuchet MS" w:hAnsi="Trebuchet MS"/>
          <w:lang w:val="ro-RO"/>
        </w:rPr>
        <w:t>:</w:t>
      </w:r>
    </w:p>
    <w:p w14:paraId="7AE63989" w14:textId="35EE31C7" w:rsidR="009C6F86" w:rsidRDefault="00BB1CA7" w:rsidP="002D0178">
      <w:pPr>
        <w:pStyle w:val="NoSpacing"/>
        <w:jc w:val="both"/>
        <w:rPr>
          <w:rFonts w:ascii="Trebuchet MS" w:hAnsi="Trebuchet MS"/>
          <w:lang w:val="ro-RO"/>
        </w:rPr>
      </w:pPr>
      <w:r>
        <w:rPr>
          <w:rFonts w:ascii="Trebuchet MS" w:hAnsi="Trebuchet MS"/>
          <w:lang w:val="ro-RO"/>
        </w:rPr>
        <w:t xml:space="preserve">- </w:t>
      </w:r>
      <w:r w:rsidRPr="00BB1CA7">
        <w:rPr>
          <w:rFonts w:ascii="Trebuchet MS" w:hAnsi="Trebuchet MS"/>
          <w:lang w:val="ro-RO"/>
        </w:rPr>
        <w:t>Servicii de depozitare și managementul documentelor arhivate, acces online aplicație management</w:t>
      </w:r>
      <w:r>
        <w:rPr>
          <w:rFonts w:ascii="Trebuchet MS" w:hAnsi="Trebuchet MS"/>
          <w:lang w:val="ro-RO"/>
        </w:rPr>
        <w:t>.</w:t>
      </w:r>
    </w:p>
    <w:p w14:paraId="6D3A4057" w14:textId="77777777" w:rsidR="009C6F86" w:rsidRDefault="009C6F86" w:rsidP="002D0178">
      <w:pPr>
        <w:pStyle w:val="NoSpacing"/>
        <w:jc w:val="both"/>
        <w:rPr>
          <w:rFonts w:ascii="Trebuchet MS" w:hAnsi="Trebuchet MS"/>
          <w:lang w:val="ro-RO"/>
        </w:rPr>
      </w:pPr>
    </w:p>
    <w:p w14:paraId="4EE940DF" w14:textId="07C1028A" w:rsidR="000571D3" w:rsidRPr="00BA3BEA" w:rsidRDefault="007D5CA8" w:rsidP="002D0178">
      <w:pPr>
        <w:pStyle w:val="NoSpacing"/>
        <w:jc w:val="both"/>
        <w:rPr>
          <w:rFonts w:ascii="Trebuchet MS" w:hAnsi="Trebuchet MS"/>
          <w:b/>
          <w:lang w:val="ro-RO"/>
        </w:rPr>
      </w:pPr>
      <w:r w:rsidRPr="00BA3BEA">
        <w:rPr>
          <w:rFonts w:ascii="Trebuchet MS" w:hAnsi="Trebuchet MS"/>
          <w:b/>
          <w:lang w:val="ro-RO"/>
        </w:rPr>
        <w:t xml:space="preserve">Cantitatea estimată a serviciilor solicitate se regăsește </w:t>
      </w:r>
      <w:r w:rsidR="008E5FAA">
        <w:rPr>
          <w:rFonts w:ascii="Trebuchet MS" w:hAnsi="Trebuchet MS"/>
          <w:b/>
          <w:lang w:val="ro-RO"/>
        </w:rPr>
        <w:t>la punctul IX.</w:t>
      </w:r>
    </w:p>
    <w:p w14:paraId="7E148C0B" w14:textId="77777777" w:rsidR="00CB0A66" w:rsidRPr="00BA3BEA" w:rsidRDefault="00CB0A66" w:rsidP="002D0178">
      <w:pPr>
        <w:pStyle w:val="NoSpacing"/>
        <w:jc w:val="both"/>
        <w:rPr>
          <w:rFonts w:ascii="Trebuchet MS" w:hAnsi="Trebuchet MS"/>
          <w:b/>
          <w:lang w:val="ro-RO"/>
        </w:rPr>
      </w:pPr>
    </w:p>
    <w:p w14:paraId="70CF7ABD" w14:textId="682B8F99" w:rsidR="007C13FA" w:rsidRPr="00BA3BEA" w:rsidRDefault="007C13FA" w:rsidP="002D0178">
      <w:pPr>
        <w:pStyle w:val="NoSpacing"/>
        <w:jc w:val="both"/>
        <w:rPr>
          <w:rFonts w:ascii="Trebuchet MS" w:hAnsi="Trebuchet MS"/>
          <w:b/>
          <w:lang w:val="ro-RO"/>
        </w:rPr>
      </w:pPr>
      <w:r w:rsidRPr="00BA3BEA">
        <w:rPr>
          <w:rFonts w:ascii="Trebuchet MS" w:hAnsi="Trebuchet MS"/>
          <w:b/>
          <w:lang w:val="ro-RO"/>
        </w:rPr>
        <w:t xml:space="preserve">II. </w:t>
      </w:r>
      <w:r w:rsidR="00867053" w:rsidRPr="00BA3BEA">
        <w:rPr>
          <w:rFonts w:ascii="Trebuchet MS" w:hAnsi="Trebuchet MS"/>
          <w:b/>
          <w:lang w:val="ro-RO"/>
        </w:rPr>
        <w:t>Conț</w:t>
      </w:r>
      <w:r w:rsidRPr="00BA3BEA">
        <w:rPr>
          <w:rFonts w:ascii="Trebuchet MS" w:hAnsi="Trebuchet MS"/>
          <w:b/>
          <w:lang w:val="ro-RO"/>
        </w:rPr>
        <w:t xml:space="preserve">inutul </w:t>
      </w:r>
      <w:r w:rsidR="00867053" w:rsidRPr="00BA3BEA">
        <w:rPr>
          <w:rFonts w:ascii="Trebuchet MS" w:hAnsi="Trebuchet MS"/>
          <w:b/>
          <w:lang w:val="ro-RO"/>
        </w:rPr>
        <w:t>„</w:t>
      </w:r>
      <w:r w:rsidR="00BB1CA7" w:rsidRPr="00BB1CA7">
        <w:rPr>
          <w:rFonts w:ascii="Trebuchet MS" w:hAnsi="Trebuchet MS"/>
          <w:b/>
          <w:lang w:val="ro-RO"/>
        </w:rPr>
        <w:t>Servicii</w:t>
      </w:r>
      <w:r w:rsidR="00BB1CA7">
        <w:rPr>
          <w:rFonts w:ascii="Trebuchet MS" w:hAnsi="Trebuchet MS"/>
          <w:b/>
          <w:lang w:val="ro-RO"/>
        </w:rPr>
        <w:t>lor</w:t>
      </w:r>
      <w:r w:rsidR="00BB1CA7" w:rsidRPr="00BB1CA7">
        <w:rPr>
          <w:rFonts w:ascii="Trebuchet MS" w:hAnsi="Trebuchet MS"/>
          <w:b/>
          <w:lang w:val="ro-RO"/>
        </w:rPr>
        <w:t xml:space="preserve"> de suport tehnic pentru elaborarea proiectului de Nomenclator arhivistic al documentelor create de aparatul propriu al Ministerului Apelor și Pădurilor</w:t>
      </w:r>
      <w:r w:rsidR="00867053" w:rsidRPr="00BA3BEA">
        <w:rPr>
          <w:rFonts w:ascii="Trebuchet MS" w:hAnsi="Trebuchet MS"/>
          <w:b/>
          <w:lang w:val="ro-RO"/>
        </w:rPr>
        <w:t>”</w:t>
      </w:r>
    </w:p>
    <w:p w14:paraId="7D231AB0" w14:textId="66AA8D50" w:rsidR="00FB3C42" w:rsidRPr="00BA3BEA" w:rsidRDefault="00FB3C42" w:rsidP="002D0178">
      <w:pPr>
        <w:pStyle w:val="NoSpacing"/>
        <w:jc w:val="both"/>
        <w:rPr>
          <w:rFonts w:ascii="Trebuchet MS" w:hAnsi="Trebuchet MS"/>
          <w:lang w:val="ro-RO"/>
        </w:rPr>
      </w:pPr>
      <w:r w:rsidRPr="00BA3BEA">
        <w:rPr>
          <w:rFonts w:ascii="Trebuchet MS" w:hAnsi="Trebuchet MS"/>
          <w:lang w:val="ro-RO"/>
        </w:rPr>
        <w:t xml:space="preserve">Pentru realizarea „serviciilor </w:t>
      </w:r>
      <w:r w:rsidR="00BB1CA7" w:rsidRPr="00BB1CA7">
        <w:rPr>
          <w:rFonts w:ascii="Trebuchet MS" w:hAnsi="Trebuchet MS"/>
          <w:lang w:val="ro-RO"/>
        </w:rPr>
        <w:t>de suport tehnic pentru elaborarea proiectului de</w:t>
      </w:r>
      <w:r w:rsidRPr="00BA3BEA">
        <w:rPr>
          <w:rFonts w:ascii="Trebuchet MS" w:hAnsi="Trebuchet MS"/>
          <w:lang w:val="ro-RO"/>
        </w:rPr>
        <w:t xml:space="preserve"> </w:t>
      </w:r>
      <w:r w:rsidR="00BB1CA7">
        <w:rPr>
          <w:rFonts w:ascii="Trebuchet MS" w:hAnsi="Trebuchet MS"/>
          <w:lang w:val="ro-RO"/>
        </w:rPr>
        <w:t>Nomenclator</w:t>
      </w:r>
      <w:r w:rsidRPr="00BA3BEA">
        <w:rPr>
          <w:rFonts w:ascii="Trebuchet MS" w:hAnsi="Trebuchet MS"/>
          <w:lang w:val="ro-RO"/>
        </w:rPr>
        <w:t xml:space="preserve"> arhivistic al Ministerului Apelor și Pădurilor” prestatorul va</w:t>
      </w:r>
      <w:r w:rsidRPr="00BA3BEA">
        <w:rPr>
          <w:rFonts w:ascii="Trebuchet MS" w:hAnsi="Trebuchet MS"/>
        </w:rPr>
        <w:t xml:space="preserve"> </w:t>
      </w:r>
      <w:r w:rsidRPr="00BA3BEA">
        <w:rPr>
          <w:rFonts w:ascii="Trebuchet MS" w:hAnsi="Trebuchet MS"/>
          <w:lang w:val="ro-RO"/>
        </w:rPr>
        <w:t xml:space="preserve">întocmi </w:t>
      </w:r>
      <w:r w:rsidR="00525F7D" w:rsidRPr="00BA3BEA">
        <w:rPr>
          <w:rFonts w:ascii="Trebuchet MS" w:hAnsi="Trebuchet MS"/>
          <w:lang w:val="ro-RO"/>
        </w:rPr>
        <w:t>P</w:t>
      </w:r>
      <w:r w:rsidRPr="00BA3BEA">
        <w:rPr>
          <w:rFonts w:ascii="Trebuchet MS" w:hAnsi="Trebuchet MS"/>
          <w:lang w:val="ro-RO"/>
        </w:rPr>
        <w:t>roiectul de Nomenclator arhivistic al Ministerului Apelor și Pădurilor - pentru gruparea actelor în categorii de documente și stabilirea termenelor de păstrare propuse pentru fiecare categorii de documente în parte.</w:t>
      </w:r>
    </w:p>
    <w:p w14:paraId="025D3DED" w14:textId="77777777" w:rsidR="00505A28" w:rsidRPr="00BA3BEA" w:rsidRDefault="00505A28" w:rsidP="00B40416">
      <w:pPr>
        <w:pStyle w:val="NoSpacing"/>
        <w:jc w:val="both"/>
        <w:rPr>
          <w:rFonts w:ascii="Trebuchet MS" w:hAnsi="Trebuchet MS"/>
          <w:b/>
          <w:lang w:val="ro-RO"/>
        </w:rPr>
      </w:pPr>
    </w:p>
    <w:p w14:paraId="076634B8" w14:textId="77777777" w:rsidR="00B40416" w:rsidRPr="00BA3BEA" w:rsidRDefault="00B40416" w:rsidP="00B40416">
      <w:pPr>
        <w:pStyle w:val="NoSpacing"/>
        <w:jc w:val="both"/>
        <w:rPr>
          <w:rFonts w:ascii="Trebuchet MS" w:hAnsi="Trebuchet MS"/>
          <w:lang w:val="ro-RO"/>
        </w:rPr>
      </w:pPr>
      <w:r w:rsidRPr="00BA3BEA">
        <w:rPr>
          <w:rFonts w:ascii="Trebuchet MS" w:hAnsi="Trebuchet MS"/>
          <w:lang w:val="ro-RO"/>
        </w:rPr>
        <w:t>Nomenclator arhivistic = listă cu documentele elaborate intern şi a celor primite care, potrivit legii se impun a fi arhivate; lista cuprinde şi precizarea termenelor de păstrare pentru fiecare categorie de documente în parte. Este un clasificator de tip structural, un tabel sistematic al denumirilor sau titlurilor de dosare care ajută direcţiile la gruparea corectă a documentelor.</w:t>
      </w:r>
    </w:p>
    <w:p w14:paraId="77011AA8" w14:textId="77777777" w:rsidR="00B40416" w:rsidRPr="00BA3BEA" w:rsidRDefault="00B40416" w:rsidP="00B40416">
      <w:pPr>
        <w:pStyle w:val="NoSpacing"/>
        <w:jc w:val="both"/>
        <w:rPr>
          <w:rFonts w:ascii="Trebuchet MS" w:hAnsi="Trebuchet MS"/>
          <w:lang w:val="ro-RO"/>
        </w:rPr>
      </w:pPr>
      <w:r w:rsidRPr="00BA3BEA">
        <w:rPr>
          <w:rFonts w:ascii="Trebuchet MS" w:hAnsi="Trebuchet MS"/>
          <w:lang w:val="ro-RO"/>
        </w:rPr>
        <w:t>Nomenclatorului arhivistic este un Instrument de lucru în arhiva unei instituţii, constând dintr-o listă sistematică a tuturor categoriilor de documente, create în decursul unui an, grupate pe compartimente, potrivit schemei de organizare a instituţiei respective (organigrama), iar în cadrul acestora pe probleme şi pe termene de păstrare.</w:t>
      </w:r>
    </w:p>
    <w:p w14:paraId="0068987F" w14:textId="77777777" w:rsidR="00B40416" w:rsidRPr="00BA3BEA" w:rsidRDefault="00B40416" w:rsidP="00B40416">
      <w:pPr>
        <w:pStyle w:val="NoSpacing"/>
        <w:jc w:val="both"/>
        <w:rPr>
          <w:rFonts w:ascii="Trebuchet MS" w:hAnsi="Trebuchet MS"/>
          <w:lang w:val="ro-RO"/>
        </w:rPr>
      </w:pPr>
      <w:r w:rsidRPr="00BA3BEA">
        <w:rPr>
          <w:rFonts w:ascii="Trebuchet MS" w:hAnsi="Trebuchet MS"/>
          <w:lang w:val="ro-RO"/>
        </w:rPr>
        <w:t>In scopul asigurarii suportului tehnic pentru elaborarea proiectului de Nomenclator arhivistic, prestatorul va asigura:</w:t>
      </w:r>
    </w:p>
    <w:p w14:paraId="47AEDE2F" w14:textId="77777777" w:rsidR="00B40416" w:rsidRPr="00BA3BEA" w:rsidRDefault="00B40416" w:rsidP="00B40416">
      <w:pPr>
        <w:pStyle w:val="NoSpacing"/>
        <w:numPr>
          <w:ilvl w:val="0"/>
          <w:numId w:val="4"/>
        </w:numPr>
        <w:jc w:val="both"/>
        <w:rPr>
          <w:rFonts w:ascii="Trebuchet MS" w:hAnsi="Trebuchet MS"/>
          <w:lang w:val="ro-RO"/>
        </w:rPr>
      </w:pPr>
      <w:r w:rsidRPr="00BA3BEA">
        <w:rPr>
          <w:rFonts w:ascii="Trebuchet MS" w:hAnsi="Trebuchet MS"/>
          <w:lang w:val="ro-RO"/>
        </w:rPr>
        <w:t>identificarea creatorilor de documente</w:t>
      </w:r>
    </w:p>
    <w:p w14:paraId="1A8E84B3" w14:textId="77777777" w:rsidR="00B40416" w:rsidRPr="00BA3BEA" w:rsidRDefault="00B40416" w:rsidP="00B40416">
      <w:pPr>
        <w:pStyle w:val="NoSpacing"/>
        <w:numPr>
          <w:ilvl w:val="0"/>
          <w:numId w:val="4"/>
        </w:numPr>
        <w:jc w:val="both"/>
        <w:rPr>
          <w:rFonts w:ascii="Trebuchet MS" w:hAnsi="Trebuchet MS"/>
          <w:lang w:val="ro-RO"/>
        </w:rPr>
      </w:pPr>
      <w:r w:rsidRPr="00BA3BEA">
        <w:rPr>
          <w:rFonts w:ascii="Trebuchet MS" w:hAnsi="Trebuchet MS"/>
          <w:lang w:val="ro-RO"/>
        </w:rPr>
        <w:t>identificarea, inventarierea și clasificarea tuturor documentelor create și/sau primite de către creatori</w:t>
      </w:r>
    </w:p>
    <w:p w14:paraId="68857DCC" w14:textId="77777777" w:rsidR="00B40416" w:rsidRPr="00BA3BEA" w:rsidRDefault="00B40416" w:rsidP="00B40416">
      <w:pPr>
        <w:pStyle w:val="NoSpacing"/>
        <w:numPr>
          <w:ilvl w:val="0"/>
          <w:numId w:val="4"/>
        </w:numPr>
        <w:jc w:val="both"/>
        <w:rPr>
          <w:rFonts w:ascii="Trebuchet MS" w:hAnsi="Trebuchet MS"/>
          <w:lang w:val="ro-RO"/>
        </w:rPr>
      </w:pPr>
      <w:r w:rsidRPr="00BA3BEA">
        <w:rPr>
          <w:rFonts w:ascii="Trebuchet MS" w:hAnsi="Trebuchet MS"/>
          <w:lang w:val="ro-RO"/>
        </w:rPr>
        <w:t>realizarea proiectului de Nomenclator, desfășurat pe structura schemei organizatorice, termene de păstrare, organizarea unităților arhivistice</w:t>
      </w:r>
    </w:p>
    <w:p w14:paraId="6437F2D8" w14:textId="77777777" w:rsidR="00B40416" w:rsidRPr="00BA3BEA" w:rsidRDefault="00B40416" w:rsidP="00B40416">
      <w:pPr>
        <w:pStyle w:val="NoSpacing"/>
        <w:numPr>
          <w:ilvl w:val="0"/>
          <w:numId w:val="4"/>
        </w:numPr>
        <w:jc w:val="both"/>
        <w:rPr>
          <w:rFonts w:ascii="Trebuchet MS" w:hAnsi="Trebuchet MS"/>
          <w:lang w:val="ro-RO"/>
        </w:rPr>
      </w:pPr>
      <w:r w:rsidRPr="00BA3BEA">
        <w:rPr>
          <w:rFonts w:ascii="Trebuchet MS" w:hAnsi="Trebuchet MS"/>
          <w:lang w:val="ro-RO"/>
        </w:rPr>
        <w:t>dupa avizarea Nomenclatorului de catre Autoritatea Contractanta, Prestatorul il va inainta catre Arhivele Nationale spre confimare. Ulterior, după confirmarea transmisă de Arhivele Naționale,  Nomenclatorul arhivistic va fi aprobat prin ordin de ministru.</w:t>
      </w:r>
    </w:p>
    <w:p w14:paraId="46C3BFA2" w14:textId="77777777" w:rsidR="00FB3C42" w:rsidRPr="00BA3BEA" w:rsidRDefault="00FB3C42" w:rsidP="002D0178">
      <w:pPr>
        <w:pStyle w:val="NoSpacing"/>
        <w:jc w:val="both"/>
        <w:rPr>
          <w:rFonts w:ascii="Trebuchet MS" w:hAnsi="Trebuchet MS"/>
          <w:lang w:val="ro-RO"/>
        </w:rPr>
      </w:pPr>
    </w:p>
    <w:p w14:paraId="54938A5C" w14:textId="6BCB4320" w:rsidR="007278D1" w:rsidRPr="00E46B60" w:rsidRDefault="004A048F" w:rsidP="002D0178">
      <w:pPr>
        <w:pStyle w:val="NoSpacing"/>
        <w:jc w:val="both"/>
        <w:rPr>
          <w:rFonts w:ascii="Trebuchet MS" w:hAnsi="Trebuchet MS"/>
          <w:b/>
          <w:lang w:val="ro-RO"/>
        </w:rPr>
      </w:pPr>
      <w:r w:rsidRPr="00E46B60">
        <w:rPr>
          <w:rFonts w:ascii="Trebuchet MS" w:hAnsi="Trebuchet MS"/>
          <w:b/>
          <w:lang w:val="ro-RO"/>
        </w:rPr>
        <w:t>II</w:t>
      </w:r>
      <w:r w:rsidR="00867053" w:rsidRPr="00E46B60">
        <w:rPr>
          <w:rFonts w:ascii="Trebuchet MS" w:hAnsi="Trebuchet MS"/>
          <w:b/>
          <w:lang w:val="ro-RO"/>
        </w:rPr>
        <w:t>I</w:t>
      </w:r>
      <w:r w:rsidRPr="00E46B60">
        <w:rPr>
          <w:rFonts w:ascii="Trebuchet MS" w:hAnsi="Trebuchet MS"/>
          <w:b/>
          <w:lang w:val="ro-RO"/>
        </w:rPr>
        <w:t xml:space="preserve">. </w:t>
      </w:r>
      <w:r w:rsidR="00867053" w:rsidRPr="00E46B60">
        <w:rPr>
          <w:rFonts w:ascii="Trebuchet MS" w:hAnsi="Trebuchet MS"/>
          <w:b/>
          <w:lang w:val="ro-RO"/>
        </w:rPr>
        <w:t>Conținutul „Serviciilor de arhivare</w:t>
      </w:r>
      <w:r w:rsidR="00F63E56" w:rsidRPr="00E46B60">
        <w:rPr>
          <w:rFonts w:ascii="Trebuchet MS" w:hAnsi="Trebuchet MS"/>
          <w:b/>
          <w:lang w:val="ro-RO"/>
        </w:rPr>
        <w:t xml:space="preserve"> </w:t>
      </w:r>
      <w:r w:rsidR="00A17095" w:rsidRPr="00E46B60">
        <w:rPr>
          <w:rFonts w:ascii="Trebuchet MS" w:hAnsi="Trebuchet MS"/>
          <w:b/>
          <w:lang w:val="ro-RO"/>
        </w:rPr>
        <w:t>și întocmire a inventarelor pe suport de hârtie şi electronic</w:t>
      </w:r>
      <w:r w:rsidRPr="00E46B60">
        <w:rPr>
          <w:rFonts w:ascii="Trebuchet MS" w:hAnsi="Trebuchet MS"/>
          <w:b/>
          <w:lang w:val="ro-RO"/>
        </w:rPr>
        <w:t>”</w:t>
      </w:r>
    </w:p>
    <w:p w14:paraId="332547B6" w14:textId="60CA7F7C" w:rsidR="004A048F" w:rsidRPr="00BA3BEA" w:rsidRDefault="004A048F" w:rsidP="002D0178">
      <w:pPr>
        <w:pStyle w:val="NoSpacing"/>
        <w:jc w:val="both"/>
        <w:rPr>
          <w:rFonts w:ascii="Trebuchet MS" w:hAnsi="Trebuchet MS"/>
          <w:lang w:val="ro-RO"/>
        </w:rPr>
      </w:pPr>
      <w:r w:rsidRPr="00E46B60">
        <w:rPr>
          <w:rFonts w:ascii="Trebuchet MS" w:hAnsi="Trebuchet MS"/>
          <w:lang w:val="ro-RO"/>
        </w:rPr>
        <w:t>Etape de parcurs</w:t>
      </w:r>
      <w:r w:rsidRPr="00BA3BEA">
        <w:rPr>
          <w:rFonts w:ascii="Trebuchet MS" w:hAnsi="Trebuchet MS"/>
          <w:lang w:val="ro-RO"/>
        </w:rPr>
        <w:t xml:space="preserve"> pentru realizarea “</w:t>
      </w:r>
      <w:r w:rsidR="00F63E56" w:rsidRPr="00BA3BEA">
        <w:rPr>
          <w:rFonts w:ascii="Trebuchet MS" w:hAnsi="Trebuchet MS"/>
          <w:lang w:val="ro-RO"/>
        </w:rPr>
        <w:t>Serviciilor de arhivare</w:t>
      </w:r>
      <w:r w:rsidR="00A17095" w:rsidRPr="00A17095">
        <w:t xml:space="preserve"> </w:t>
      </w:r>
      <w:r w:rsidR="00A17095" w:rsidRPr="00A17095">
        <w:rPr>
          <w:rFonts w:ascii="Trebuchet MS" w:hAnsi="Trebuchet MS"/>
          <w:lang w:val="ro-RO"/>
        </w:rPr>
        <w:t>și întocmire a inventarelor pe suport de hârtie şi electronic</w:t>
      </w:r>
      <w:r w:rsidRPr="00BA3BEA">
        <w:rPr>
          <w:rFonts w:ascii="Trebuchet MS" w:hAnsi="Trebuchet MS"/>
          <w:lang w:val="ro-RO"/>
        </w:rPr>
        <w:t>”:</w:t>
      </w:r>
    </w:p>
    <w:p w14:paraId="484C2082" w14:textId="2B880554" w:rsidR="00FE21AB" w:rsidRPr="00BA3BEA" w:rsidRDefault="00FE21AB" w:rsidP="002D0178">
      <w:pPr>
        <w:pStyle w:val="NoSpacing"/>
        <w:jc w:val="both"/>
        <w:rPr>
          <w:rFonts w:ascii="Trebuchet MS" w:hAnsi="Trebuchet MS"/>
          <w:lang w:val="ro-RO"/>
        </w:rPr>
      </w:pPr>
      <w:r w:rsidRPr="00BA3BEA">
        <w:rPr>
          <w:rFonts w:ascii="Trebuchet MS" w:hAnsi="Trebuchet MS"/>
          <w:lang w:val="ro-RO"/>
        </w:rPr>
        <w:t>a) prelucrarea documentelor;</w:t>
      </w:r>
    </w:p>
    <w:p w14:paraId="383CDAFF" w14:textId="09E04680" w:rsidR="004A048F" w:rsidRPr="00BA3BEA" w:rsidRDefault="00FE21AB" w:rsidP="002D0178">
      <w:pPr>
        <w:pStyle w:val="NoSpacing"/>
        <w:jc w:val="both"/>
        <w:rPr>
          <w:rFonts w:ascii="Trebuchet MS" w:hAnsi="Trebuchet MS"/>
          <w:lang w:val="ro-RO"/>
        </w:rPr>
      </w:pPr>
      <w:r w:rsidRPr="00BA3BEA">
        <w:rPr>
          <w:rFonts w:ascii="Trebuchet MS" w:hAnsi="Trebuchet MS"/>
          <w:lang w:val="ro-RO"/>
        </w:rPr>
        <w:t>b</w:t>
      </w:r>
      <w:r w:rsidR="004A048F" w:rsidRPr="00BA3BEA">
        <w:rPr>
          <w:rFonts w:ascii="Trebuchet MS" w:hAnsi="Trebuchet MS"/>
          <w:lang w:val="ro-RO"/>
        </w:rPr>
        <w:t>) desprăfuirea;</w:t>
      </w:r>
    </w:p>
    <w:p w14:paraId="11AA463A" w14:textId="3EE3C7A6" w:rsidR="004A048F" w:rsidRPr="00BA3BEA" w:rsidRDefault="00FE21AB" w:rsidP="002D0178">
      <w:pPr>
        <w:pStyle w:val="NoSpacing"/>
        <w:jc w:val="both"/>
        <w:rPr>
          <w:rFonts w:ascii="Trebuchet MS" w:hAnsi="Trebuchet MS"/>
          <w:lang w:val="ro-RO"/>
        </w:rPr>
      </w:pPr>
      <w:r w:rsidRPr="00BA3BEA">
        <w:rPr>
          <w:rFonts w:ascii="Trebuchet MS" w:hAnsi="Trebuchet MS"/>
          <w:lang w:val="ro-RO"/>
        </w:rPr>
        <w:t>c</w:t>
      </w:r>
      <w:r w:rsidR="004A048F" w:rsidRPr="00BA3BEA">
        <w:rPr>
          <w:rFonts w:ascii="Trebuchet MS" w:hAnsi="Trebuchet MS"/>
          <w:lang w:val="ro-RO"/>
        </w:rPr>
        <w:t>) toaletarea documentelor, înlăturarea capselor (acelor, agrafelor etc) şi a ciornelor;</w:t>
      </w:r>
    </w:p>
    <w:p w14:paraId="4C54CD87" w14:textId="161F21C6" w:rsidR="004A048F" w:rsidRPr="00BA3BEA" w:rsidRDefault="00FE21AB" w:rsidP="002D0178">
      <w:pPr>
        <w:pStyle w:val="NoSpacing"/>
        <w:jc w:val="both"/>
        <w:rPr>
          <w:rFonts w:ascii="Trebuchet MS" w:hAnsi="Trebuchet MS"/>
          <w:lang w:val="ro-RO"/>
        </w:rPr>
      </w:pPr>
      <w:r w:rsidRPr="00BA3BEA">
        <w:rPr>
          <w:rFonts w:ascii="Trebuchet MS" w:hAnsi="Trebuchet MS"/>
          <w:lang w:val="ro-RO"/>
        </w:rPr>
        <w:t>d</w:t>
      </w:r>
      <w:r w:rsidR="004A048F" w:rsidRPr="00BA3BEA">
        <w:rPr>
          <w:rFonts w:ascii="Trebuchet MS" w:hAnsi="Trebuchet MS"/>
          <w:lang w:val="ro-RO"/>
        </w:rPr>
        <w:t>) ordonarea documentelor conform organigramei şi Nomenclatoru</w:t>
      </w:r>
      <w:r w:rsidR="00462E38" w:rsidRPr="00BA3BEA">
        <w:rPr>
          <w:rFonts w:ascii="Trebuchet MS" w:hAnsi="Trebuchet MS"/>
          <w:lang w:val="ro-RO"/>
        </w:rPr>
        <w:t xml:space="preserve">lui arhivistic al </w:t>
      </w:r>
      <w:r w:rsidR="004A048F" w:rsidRPr="00BA3BEA">
        <w:rPr>
          <w:rFonts w:ascii="Trebuchet MS" w:hAnsi="Trebuchet MS"/>
          <w:lang w:val="ro-RO"/>
        </w:rPr>
        <w:t xml:space="preserve">Ministerul </w:t>
      </w:r>
      <w:r w:rsidR="00D048D8" w:rsidRPr="00BA3BEA">
        <w:rPr>
          <w:rFonts w:ascii="Trebuchet MS" w:hAnsi="Trebuchet MS"/>
          <w:lang w:val="ro-RO"/>
        </w:rPr>
        <w:t>Apelor și Pădurilor</w:t>
      </w:r>
      <w:r w:rsidR="004A048F" w:rsidRPr="00BA3BEA">
        <w:rPr>
          <w:rFonts w:ascii="Trebuchet MS" w:hAnsi="Trebuchet MS"/>
          <w:lang w:val="ro-RO"/>
        </w:rPr>
        <w:t>;</w:t>
      </w:r>
    </w:p>
    <w:p w14:paraId="6C5D7F32" w14:textId="6DFA063E" w:rsidR="004A048F" w:rsidRPr="00BA3BEA" w:rsidRDefault="00FE21AB" w:rsidP="002D0178">
      <w:pPr>
        <w:pStyle w:val="NoSpacing"/>
        <w:jc w:val="both"/>
        <w:rPr>
          <w:rFonts w:ascii="Trebuchet MS" w:hAnsi="Trebuchet MS"/>
          <w:lang w:val="ro-RO"/>
        </w:rPr>
      </w:pPr>
      <w:r w:rsidRPr="00BA3BEA">
        <w:rPr>
          <w:rFonts w:ascii="Trebuchet MS" w:hAnsi="Trebuchet MS"/>
          <w:lang w:val="ro-RO"/>
        </w:rPr>
        <w:t>e</w:t>
      </w:r>
      <w:r w:rsidR="004A048F" w:rsidRPr="00BA3BEA">
        <w:rPr>
          <w:rFonts w:ascii="Trebuchet MS" w:hAnsi="Trebuchet MS"/>
          <w:lang w:val="ro-RO"/>
        </w:rPr>
        <w:t>) inventarierea documentelor;</w:t>
      </w:r>
    </w:p>
    <w:p w14:paraId="59E5821F" w14:textId="28A46438" w:rsidR="004A048F" w:rsidRPr="00BA3BEA" w:rsidRDefault="00FE21AB" w:rsidP="002D0178">
      <w:pPr>
        <w:pStyle w:val="NoSpacing"/>
        <w:jc w:val="both"/>
        <w:rPr>
          <w:rFonts w:ascii="Trebuchet MS" w:hAnsi="Trebuchet MS"/>
          <w:lang w:val="ro-RO"/>
        </w:rPr>
      </w:pPr>
      <w:r w:rsidRPr="00BA3BEA">
        <w:rPr>
          <w:rFonts w:ascii="Trebuchet MS" w:hAnsi="Trebuchet MS"/>
          <w:lang w:val="ro-RO"/>
        </w:rPr>
        <w:t>f</w:t>
      </w:r>
      <w:r w:rsidR="004A048F" w:rsidRPr="00BA3BEA">
        <w:rPr>
          <w:rFonts w:ascii="Trebuchet MS" w:hAnsi="Trebuchet MS"/>
          <w:lang w:val="ro-RO"/>
        </w:rPr>
        <w:t>) copertarea şi îndosarierea documentelor (aranjarea cronol</w:t>
      </w:r>
      <w:r w:rsidR="00462E38" w:rsidRPr="00BA3BEA">
        <w:rPr>
          <w:rFonts w:ascii="Trebuchet MS" w:hAnsi="Trebuchet MS"/>
          <w:lang w:val="ro-RO"/>
        </w:rPr>
        <w:t xml:space="preserve">ogică a documentelor în coperte </w:t>
      </w:r>
      <w:r w:rsidR="004A048F" w:rsidRPr="00BA3BEA">
        <w:rPr>
          <w:rFonts w:ascii="Trebuchet MS" w:hAnsi="Trebuchet MS"/>
          <w:lang w:val="ro-RO"/>
        </w:rPr>
        <w:t>din carton, găurirea cu utilaje care nu deteriorează documentele, şn</w:t>
      </w:r>
      <w:r w:rsidR="00983514" w:rsidRPr="00BA3BEA">
        <w:rPr>
          <w:rFonts w:ascii="Trebuchet MS" w:hAnsi="Trebuchet MS"/>
          <w:lang w:val="ro-RO"/>
        </w:rPr>
        <w:t>uruirea cu ată</w:t>
      </w:r>
      <w:r w:rsidR="00462E38" w:rsidRPr="00BA3BEA">
        <w:rPr>
          <w:rFonts w:ascii="Trebuchet MS" w:hAnsi="Trebuchet MS"/>
          <w:lang w:val="ro-RO"/>
        </w:rPr>
        <w:t xml:space="preserve"> de legatorie, </w:t>
      </w:r>
      <w:r w:rsidR="004A048F" w:rsidRPr="00BA3BEA">
        <w:rPr>
          <w:rFonts w:ascii="Trebuchet MS" w:hAnsi="Trebuchet MS"/>
          <w:lang w:val="ro-RO"/>
        </w:rPr>
        <w:t>numerotarea, certificarea, copertarea şi etichetarea dosarelor prin înscr</w:t>
      </w:r>
      <w:r w:rsidR="00462E38" w:rsidRPr="00BA3BEA">
        <w:rPr>
          <w:rFonts w:ascii="Trebuchet MS" w:hAnsi="Trebuchet MS"/>
          <w:lang w:val="ro-RO"/>
        </w:rPr>
        <w:t xml:space="preserve">ierea datelor prevăzute legal), </w:t>
      </w:r>
      <w:r w:rsidR="004A048F" w:rsidRPr="00BA3BEA">
        <w:rPr>
          <w:rFonts w:ascii="Trebuchet MS" w:hAnsi="Trebuchet MS"/>
          <w:lang w:val="ro-RO"/>
        </w:rPr>
        <w:t>constituirea inventarelor pe suport de hârtie şi electronic.</w:t>
      </w:r>
    </w:p>
    <w:p w14:paraId="5700853B" w14:textId="77777777" w:rsidR="00505A28" w:rsidRPr="00BA3BEA" w:rsidRDefault="00505A28" w:rsidP="00F421DD">
      <w:pPr>
        <w:pStyle w:val="NoSpacing"/>
        <w:jc w:val="both"/>
        <w:rPr>
          <w:rFonts w:ascii="Trebuchet MS" w:hAnsi="Trebuchet MS"/>
          <w:b/>
          <w:lang w:val="ro-RO"/>
        </w:rPr>
      </w:pPr>
    </w:p>
    <w:p w14:paraId="2B320A5D" w14:textId="39706F06" w:rsidR="00F421DD" w:rsidRPr="00BA3BEA" w:rsidRDefault="000133ED" w:rsidP="00F421DD">
      <w:pPr>
        <w:pStyle w:val="NoSpacing"/>
        <w:jc w:val="both"/>
        <w:rPr>
          <w:rFonts w:ascii="Trebuchet MS" w:hAnsi="Trebuchet MS"/>
          <w:b/>
          <w:lang w:val="ro-RO"/>
        </w:rPr>
      </w:pPr>
      <w:r w:rsidRPr="00BA3BEA">
        <w:rPr>
          <w:rFonts w:ascii="Trebuchet MS" w:hAnsi="Trebuchet MS"/>
          <w:b/>
          <w:lang w:val="ro-RO"/>
        </w:rPr>
        <w:t>3</w:t>
      </w:r>
      <w:r w:rsidR="00F421DD" w:rsidRPr="00BA3BEA">
        <w:rPr>
          <w:rFonts w:ascii="Trebuchet MS" w:hAnsi="Trebuchet MS"/>
          <w:b/>
          <w:lang w:val="ro-RO"/>
        </w:rPr>
        <w:t>.</w:t>
      </w:r>
      <w:r w:rsidR="007F6796" w:rsidRPr="00BA3BEA">
        <w:rPr>
          <w:rFonts w:ascii="Trebuchet MS" w:hAnsi="Trebuchet MS"/>
          <w:b/>
          <w:lang w:val="ro-RO"/>
        </w:rPr>
        <w:t>1</w:t>
      </w:r>
      <w:r w:rsidR="00F421DD" w:rsidRPr="00BA3BEA">
        <w:rPr>
          <w:rFonts w:ascii="Trebuchet MS" w:hAnsi="Trebuchet MS"/>
          <w:b/>
          <w:lang w:val="ro-RO"/>
        </w:rPr>
        <w:t xml:space="preserve"> Preluarea documentelor de la sediul beneficiarului</w:t>
      </w:r>
    </w:p>
    <w:p w14:paraId="39C46C73" w14:textId="43A1C05A" w:rsidR="00F421DD" w:rsidRPr="00BA3BEA" w:rsidRDefault="00F421DD" w:rsidP="00F421DD">
      <w:pPr>
        <w:pStyle w:val="NoSpacing"/>
        <w:jc w:val="both"/>
        <w:rPr>
          <w:rFonts w:ascii="Trebuchet MS" w:hAnsi="Trebuchet MS"/>
          <w:lang w:val="ro-RO"/>
        </w:rPr>
      </w:pPr>
      <w:r w:rsidRPr="00BA3BEA">
        <w:rPr>
          <w:rFonts w:ascii="Trebuchet MS" w:hAnsi="Trebuchet MS"/>
          <w:lang w:val="ro-RO"/>
        </w:rPr>
        <w:t>Preluarea documentelor de la sediul beneficiarului și transportul acestor</w:t>
      </w:r>
      <w:r w:rsidR="007F6796" w:rsidRPr="00BA3BEA">
        <w:rPr>
          <w:rFonts w:ascii="Trebuchet MS" w:hAnsi="Trebuchet MS"/>
          <w:lang w:val="ro-RO"/>
        </w:rPr>
        <w:t>a la sediul prestatorului se va</w:t>
      </w:r>
      <w:r w:rsidRPr="00BA3BEA">
        <w:rPr>
          <w:rFonts w:ascii="Trebuchet MS" w:hAnsi="Trebuchet MS"/>
          <w:lang w:val="ro-RO"/>
        </w:rPr>
        <w:t xml:space="preserve"> face cu mijloace de transport speciale, destinate exclusiv transportului de arhivă</w:t>
      </w:r>
      <w:r w:rsidR="00AA1552" w:rsidRPr="00BA3BEA">
        <w:rPr>
          <w:rFonts w:ascii="Trebuchet MS" w:hAnsi="Trebuchet MS"/>
          <w:lang w:val="ro-RO"/>
        </w:rPr>
        <w:t>,</w:t>
      </w:r>
      <w:r w:rsidR="00EE171F" w:rsidRPr="00BA3BEA">
        <w:rPr>
          <w:rFonts w:ascii="Trebuchet MS" w:hAnsi="Trebuchet MS"/>
          <w:lang w:val="ro-RO"/>
        </w:rPr>
        <w:t xml:space="preserve"> inclusiv cutii</w:t>
      </w:r>
      <w:r w:rsidRPr="00BA3BEA">
        <w:rPr>
          <w:rFonts w:ascii="Trebuchet MS" w:hAnsi="Trebuchet MS"/>
          <w:lang w:val="ro-RO"/>
        </w:rPr>
        <w:t>. Ofertantul trebuie să facă dovada că mijloacele de transport sunt carosate și dotate cu sistem de monitorizare de la distanță.</w:t>
      </w:r>
      <w:r w:rsidR="00EE171F" w:rsidRPr="00BA3BEA">
        <w:rPr>
          <w:rFonts w:ascii="Trebuchet MS" w:hAnsi="Trebuchet MS"/>
          <w:lang w:val="ro-RO"/>
        </w:rPr>
        <w:t xml:space="preserve"> </w:t>
      </w:r>
    </w:p>
    <w:p w14:paraId="3F814960"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Preluarea documentelor se va face pe bază de proces verbal de predare primire, semnat de reprezentanții ambelor părți.</w:t>
      </w:r>
    </w:p>
    <w:p w14:paraId="5DE8BA4B" w14:textId="6408EC88" w:rsidR="00F421DD" w:rsidRPr="00BA3BEA" w:rsidRDefault="000133ED" w:rsidP="00F421DD">
      <w:pPr>
        <w:pStyle w:val="NoSpacing"/>
        <w:jc w:val="both"/>
        <w:rPr>
          <w:rFonts w:ascii="Trebuchet MS" w:hAnsi="Trebuchet MS"/>
          <w:b/>
          <w:lang w:val="ro-RO"/>
        </w:rPr>
      </w:pPr>
      <w:r w:rsidRPr="00BA3BEA">
        <w:rPr>
          <w:rFonts w:ascii="Trebuchet MS" w:hAnsi="Trebuchet MS"/>
          <w:b/>
          <w:lang w:val="ro-RO"/>
        </w:rPr>
        <w:t>3</w:t>
      </w:r>
      <w:r w:rsidR="00F421DD" w:rsidRPr="00BA3BEA">
        <w:rPr>
          <w:rFonts w:ascii="Trebuchet MS" w:hAnsi="Trebuchet MS"/>
          <w:b/>
          <w:lang w:val="ro-RO"/>
        </w:rPr>
        <w:t>.</w:t>
      </w:r>
      <w:r w:rsidR="007F6796" w:rsidRPr="00BA3BEA">
        <w:rPr>
          <w:rFonts w:ascii="Trebuchet MS" w:hAnsi="Trebuchet MS"/>
          <w:b/>
          <w:lang w:val="ro-RO"/>
        </w:rPr>
        <w:t>2</w:t>
      </w:r>
      <w:r w:rsidR="00F421DD" w:rsidRPr="00BA3BEA">
        <w:rPr>
          <w:rFonts w:ascii="Trebuchet MS" w:hAnsi="Trebuchet MS"/>
          <w:b/>
          <w:lang w:val="ro-RO"/>
        </w:rPr>
        <w:t>. Desprăfuirea documentelor</w:t>
      </w:r>
    </w:p>
    <w:p w14:paraId="443FC7F5"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Desprăfuirea se face cu scopul asigurării curăţirii documentelor prin înlăturarea prafului, hârtiei mărunţite şi a efectelor biodeteriorării documentelor din arhivă.</w:t>
      </w:r>
    </w:p>
    <w:p w14:paraId="5DE6CD61"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lastRenderedPageBreak/>
        <w:t>Desprăfuirea se face cu perii moi, prin suflare (aspirare) cu aspiratorul, ştergere cu cârpe moi şi uscate, fără a se deteriora documentele.</w:t>
      </w:r>
    </w:p>
    <w:p w14:paraId="7A61F819" w14:textId="1DD3F345" w:rsidR="00F421DD" w:rsidRPr="00BA3BEA" w:rsidRDefault="000133ED" w:rsidP="00F421DD">
      <w:pPr>
        <w:pStyle w:val="NoSpacing"/>
        <w:jc w:val="both"/>
        <w:rPr>
          <w:rFonts w:ascii="Trebuchet MS" w:hAnsi="Trebuchet MS"/>
          <w:b/>
          <w:lang w:val="ro-RO"/>
        </w:rPr>
      </w:pPr>
      <w:r w:rsidRPr="00BA3BEA">
        <w:rPr>
          <w:rFonts w:ascii="Trebuchet MS" w:hAnsi="Trebuchet MS"/>
          <w:b/>
          <w:lang w:val="ro-RO"/>
        </w:rPr>
        <w:t>3</w:t>
      </w:r>
      <w:r w:rsidR="00F421DD" w:rsidRPr="00BA3BEA">
        <w:rPr>
          <w:rFonts w:ascii="Trebuchet MS" w:hAnsi="Trebuchet MS"/>
          <w:b/>
          <w:lang w:val="ro-RO"/>
        </w:rPr>
        <w:t>.</w:t>
      </w:r>
      <w:r w:rsidR="007F6796" w:rsidRPr="00BA3BEA">
        <w:rPr>
          <w:rFonts w:ascii="Trebuchet MS" w:hAnsi="Trebuchet MS"/>
          <w:b/>
          <w:lang w:val="ro-RO"/>
        </w:rPr>
        <w:t>3</w:t>
      </w:r>
      <w:r w:rsidR="00F421DD" w:rsidRPr="00BA3BEA">
        <w:rPr>
          <w:rFonts w:ascii="Trebuchet MS" w:hAnsi="Trebuchet MS"/>
          <w:b/>
          <w:lang w:val="ro-RO"/>
        </w:rPr>
        <w:t>. Toaletarea documentelor</w:t>
      </w:r>
    </w:p>
    <w:p w14:paraId="1B77CC92"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Execuţia toaletării documentelor constă în:</w:t>
      </w:r>
    </w:p>
    <w:p w14:paraId="5DEFCFAF"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netezirea foilor;</w:t>
      </w:r>
    </w:p>
    <w:p w14:paraId="53FF53D3"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înlăturarea marginilor franjurate, fără eliminarea a părţilor utile (text, desen etc.);</w:t>
      </w:r>
    </w:p>
    <w:p w14:paraId="053FAB09"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reparaţii ale zonelor sfâşiate (prin folosirea de scotch de hârtie);</w:t>
      </w:r>
    </w:p>
    <w:p w14:paraId="76912287"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plierea foilor la dimensiunea formatului de dosar , în principiu A4;</w:t>
      </w:r>
    </w:p>
    <w:p w14:paraId="38E67FF7" w14:textId="77777777" w:rsidR="00F421DD" w:rsidRPr="00BA3BEA" w:rsidRDefault="00F421DD" w:rsidP="00F421DD">
      <w:pPr>
        <w:pStyle w:val="NoSpacing"/>
        <w:ind w:left="142" w:hanging="142"/>
        <w:jc w:val="both"/>
        <w:rPr>
          <w:rFonts w:ascii="Trebuchet MS" w:hAnsi="Trebuchet MS"/>
          <w:lang w:val="ro-RO"/>
        </w:rPr>
      </w:pPr>
      <w:r w:rsidRPr="00BA3BEA">
        <w:rPr>
          <w:rFonts w:ascii="Trebuchet MS" w:hAnsi="Trebuchet MS"/>
          <w:lang w:val="ro-RO"/>
        </w:rPr>
        <w:t>- lipirea alonjelor la documente cu lipici de tipografie, astfel încât după îndosariere fila respectivă   să fie vizibilă în întregime pentru a putea fi xerox-ată fără desfacerea dosarului;</w:t>
      </w:r>
    </w:p>
    <w:p w14:paraId="7DC8085C"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înlăturarea agrafelor (acelor, capselor etc.) şi a ciornelor.</w:t>
      </w:r>
    </w:p>
    <w:p w14:paraId="7DF5A542" w14:textId="15C0BA23" w:rsidR="00F421DD" w:rsidRPr="00BA3BEA" w:rsidRDefault="000133ED" w:rsidP="00F421DD">
      <w:pPr>
        <w:pStyle w:val="NoSpacing"/>
        <w:jc w:val="both"/>
        <w:rPr>
          <w:rFonts w:ascii="Trebuchet MS" w:hAnsi="Trebuchet MS"/>
          <w:b/>
          <w:lang w:val="ro-RO"/>
        </w:rPr>
      </w:pPr>
      <w:r w:rsidRPr="00BA3BEA">
        <w:rPr>
          <w:rFonts w:ascii="Trebuchet MS" w:hAnsi="Trebuchet MS"/>
          <w:b/>
          <w:lang w:val="ro-RO"/>
        </w:rPr>
        <w:t>3</w:t>
      </w:r>
      <w:r w:rsidR="00F421DD" w:rsidRPr="00BA3BEA">
        <w:rPr>
          <w:rFonts w:ascii="Trebuchet MS" w:hAnsi="Trebuchet MS"/>
          <w:b/>
          <w:lang w:val="ro-RO"/>
        </w:rPr>
        <w:t>.</w:t>
      </w:r>
      <w:r w:rsidR="007F6796" w:rsidRPr="00BA3BEA">
        <w:rPr>
          <w:rFonts w:ascii="Trebuchet MS" w:hAnsi="Trebuchet MS"/>
          <w:b/>
          <w:lang w:val="ro-RO"/>
        </w:rPr>
        <w:t>4</w:t>
      </w:r>
      <w:r w:rsidR="00F421DD" w:rsidRPr="00BA3BEA">
        <w:rPr>
          <w:rFonts w:ascii="Trebuchet MS" w:hAnsi="Trebuchet MS"/>
          <w:b/>
          <w:lang w:val="ro-RO"/>
        </w:rPr>
        <w:t>. Ordonarea documentelor conform Nomenclatorului arhivistic al Ministerului Apelor și Pădurilor.</w:t>
      </w:r>
    </w:p>
    <w:p w14:paraId="53D1CE49" w14:textId="77777777" w:rsidR="00F421DD" w:rsidRPr="00BA3BEA" w:rsidRDefault="00F421DD" w:rsidP="00F421DD">
      <w:pPr>
        <w:pStyle w:val="NoSpacing"/>
        <w:jc w:val="both"/>
        <w:rPr>
          <w:rFonts w:ascii="Trebuchet MS" w:hAnsi="Trebuchet MS" w:cs="Times New Roman"/>
          <w:lang w:val="ro-RO"/>
        </w:rPr>
      </w:pPr>
      <w:r w:rsidRPr="00BA3BEA">
        <w:rPr>
          <w:rFonts w:ascii="Trebuchet MS" w:hAnsi="Trebuchet MS"/>
          <w:lang w:val="ro-RO"/>
        </w:rPr>
        <w:t xml:space="preserve">Documentele se ordonează în dosare prin aranjarea acestora pe compartimente conform organigramei instituţiei şi a prevederilor Nomenclatorului arhivistic (respectiv pe ani de creare şi pe termene de păstrare), </w:t>
      </w:r>
      <w:r w:rsidRPr="00BA3BEA">
        <w:rPr>
          <w:rFonts w:ascii="Trebuchet MS" w:hAnsi="Trebuchet MS" w:cs="Times New Roman"/>
          <w:lang w:val="ro-RO"/>
        </w:rPr>
        <w:t>iar în cadrul compartimentului, pe probleme; pe compartimente şi ani, iar în cadrul anului pe probleme, alfabetic s.a.</w:t>
      </w:r>
    </w:p>
    <w:p w14:paraId="7FBA3F07" w14:textId="07A5CFB0" w:rsidR="0095346A" w:rsidRPr="00BA3BEA" w:rsidRDefault="00341FEB" w:rsidP="00F421DD">
      <w:pPr>
        <w:pStyle w:val="NoSpacing"/>
        <w:jc w:val="both"/>
        <w:rPr>
          <w:rFonts w:ascii="Trebuchet MS" w:hAnsi="Trebuchet MS" w:cs="Times New Roman"/>
          <w:lang w:val="ro-RO"/>
        </w:rPr>
      </w:pPr>
      <w:r w:rsidRPr="00BA3BEA">
        <w:rPr>
          <w:rFonts w:ascii="Trebuchet MS" w:hAnsi="Trebuchet MS" w:cs="Times New Roman"/>
          <w:lang w:val="ro-RO"/>
        </w:rPr>
        <w:t>Odată grupate în ordine cronologică, pe categorii de documente contabile şi termene de păstrare, conform Nomenclatorului Arhivistic în vigoare, documentele se pot constitui în unități arhivistice (dosare).</w:t>
      </w:r>
    </w:p>
    <w:p w14:paraId="32E3A35B" w14:textId="41B294BC" w:rsidR="00F421DD" w:rsidRPr="00BA3BEA" w:rsidRDefault="000133ED" w:rsidP="00F421DD">
      <w:pPr>
        <w:pStyle w:val="NoSpacing"/>
        <w:jc w:val="both"/>
        <w:rPr>
          <w:rFonts w:ascii="Trebuchet MS" w:hAnsi="Trebuchet MS"/>
          <w:b/>
          <w:lang w:val="ro-RO"/>
        </w:rPr>
      </w:pPr>
      <w:r w:rsidRPr="00BA3BEA">
        <w:rPr>
          <w:rFonts w:ascii="Trebuchet MS" w:hAnsi="Trebuchet MS"/>
          <w:b/>
          <w:lang w:val="ro-RO"/>
        </w:rPr>
        <w:t>3</w:t>
      </w:r>
      <w:r w:rsidR="00F421DD" w:rsidRPr="00BA3BEA">
        <w:rPr>
          <w:rFonts w:ascii="Trebuchet MS" w:hAnsi="Trebuchet MS"/>
          <w:b/>
          <w:lang w:val="ro-RO"/>
        </w:rPr>
        <w:t>.</w:t>
      </w:r>
      <w:r w:rsidR="007F6796" w:rsidRPr="00BA3BEA">
        <w:rPr>
          <w:rFonts w:ascii="Trebuchet MS" w:hAnsi="Trebuchet MS"/>
          <w:b/>
          <w:lang w:val="ro-RO"/>
        </w:rPr>
        <w:t>5</w:t>
      </w:r>
      <w:r w:rsidR="00F421DD" w:rsidRPr="00BA3BEA">
        <w:rPr>
          <w:rFonts w:ascii="Trebuchet MS" w:hAnsi="Trebuchet MS"/>
          <w:b/>
          <w:lang w:val="ro-RO"/>
        </w:rPr>
        <w:t>. Îndosarierea documentelor</w:t>
      </w:r>
    </w:p>
    <w:p w14:paraId="61FEB5EB"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xml:space="preserve">Unitatea arhivistică de bază – </w:t>
      </w:r>
      <w:r w:rsidRPr="00BA3BEA">
        <w:rPr>
          <w:rFonts w:ascii="Trebuchet MS" w:hAnsi="Trebuchet MS"/>
          <w:b/>
          <w:lang w:val="ro-RO"/>
        </w:rPr>
        <w:t>dosarul</w:t>
      </w:r>
      <w:r w:rsidRPr="00BA3BEA">
        <w:rPr>
          <w:rFonts w:ascii="Trebuchet MS" w:hAnsi="Trebuchet MS"/>
          <w:lang w:val="ro-RO"/>
        </w:rPr>
        <w:t xml:space="preserve"> - se încheie în vederea exploatării legale, eficiente, cu uşurinţă şi pe termen îndelungat a documentelor create.</w:t>
      </w:r>
    </w:p>
    <w:p w14:paraId="0395ECBD"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Această activitate cuprinde următoarele operaţiuni:</w:t>
      </w:r>
    </w:p>
    <w:p w14:paraId="29A7C582"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asigurarea copertelor din carton;</w:t>
      </w:r>
    </w:p>
    <w:p w14:paraId="2450E492" w14:textId="77777777" w:rsidR="00F421DD" w:rsidRPr="00BA3BEA" w:rsidRDefault="00F421DD" w:rsidP="00F421DD">
      <w:pPr>
        <w:pStyle w:val="NoSpacing"/>
        <w:jc w:val="both"/>
        <w:rPr>
          <w:rFonts w:ascii="Trebuchet MS" w:hAnsi="Trebuchet MS" w:cs="Times New Roman"/>
          <w:lang w:val="ro-RO"/>
        </w:rPr>
      </w:pPr>
      <w:r w:rsidRPr="00BA3BEA">
        <w:rPr>
          <w:rFonts w:ascii="Trebuchet MS" w:hAnsi="Trebuchet MS"/>
          <w:lang w:val="ro-RO"/>
        </w:rPr>
        <w:t xml:space="preserve">- ordonarea documentelor în dosare, pe compartimentele ministerului, cronologic (pe ani şi zile de creare), conform termenelor de păstrare, </w:t>
      </w:r>
      <w:r w:rsidRPr="00BA3BEA">
        <w:rPr>
          <w:rFonts w:ascii="Trebuchet MS" w:hAnsi="Trebuchet MS" w:cs="Times New Roman"/>
          <w:lang w:val="ro-RO"/>
        </w:rPr>
        <w:t>iar în cadrul compartimentului, pe probleme; pe compartimente şi ani, iar în cadrul anului pe probleme, alfabetic s.a.</w:t>
      </w:r>
      <w:r w:rsidRPr="00BA3BEA">
        <w:rPr>
          <w:rFonts w:ascii="Trebuchet MS" w:hAnsi="Trebuchet MS"/>
          <w:lang w:val="ro-RO"/>
        </w:rPr>
        <w:t>;</w:t>
      </w:r>
    </w:p>
    <w:p w14:paraId="4E5D6E6F"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concomitent cu ordonarea documentelor în dosar se înlătură capsele, acele, clamele, agrafele metalice, filele nescrise, dubletele, ciornele, notele şi însemnările personale, plicurile şi actele care nu au legătură cu problemele din dosar etc.;</w:t>
      </w:r>
    </w:p>
    <w:p w14:paraId="71627768"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documentele (foile) din fiecare dosar se găuresc la 1 (un) centimetru de la marginea din stânga, cu dispozitive care să asigure utilitate şi aspect plăcut, care să nu deterioreze documentul şi să prindă foia corespunzător în dosar, se leagă cu ață de legatorie, agreată de autoritatea contractantă, în coperţi de carton, pânzate la cotor, în aşa fel încât să se asigure citirea completă a textului, a datelor şi a rezoluţiilor;</w:t>
      </w:r>
    </w:p>
    <w:p w14:paraId="698BBDE0"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xml:space="preserve">- </w:t>
      </w:r>
      <w:r w:rsidRPr="00BA3BEA">
        <w:rPr>
          <w:rFonts w:ascii="Trebuchet MS" w:hAnsi="Trebuchet MS"/>
          <w:color w:val="000000"/>
          <w:lang w:val="ro-RO"/>
        </w:rPr>
        <w:t>filele dosarelor se numerotează în colţul din dreapta sus, cu creion negru</w:t>
      </w:r>
      <w:r w:rsidRPr="00BA3BEA">
        <w:rPr>
          <w:rFonts w:ascii="Trebuchet MS" w:hAnsi="Trebuchet MS"/>
          <w:lang w:val="ro-RO"/>
        </w:rPr>
        <w:t>, în ordinea normală (ca la orice manual). În cazul dosarelor compuse din mai multe volume, se numerotează fiecare volum separat, începând cu nr. 1;</w:t>
      </w:r>
    </w:p>
    <w:p w14:paraId="31002633" w14:textId="12A05BC3" w:rsidR="00F421DD" w:rsidRPr="00BA3BEA" w:rsidRDefault="00F421DD" w:rsidP="00F421DD">
      <w:pPr>
        <w:pStyle w:val="CommentText"/>
        <w:spacing w:after="0"/>
        <w:jc w:val="both"/>
        <w:rPr>
          <w:rFonts w:ascii="Trebuchet MS" w:hAnsi="Trebuchet MS"/>
          <w:sz w:val="22"/>
          <w:szCs w:val="22"/>
          <w:lang w:val="ro-RO"/>
        </w:rPr>
      </w:pPr>
      <w:r w:rsidRPr="00BA3BEA">
        <w:rPr>
          <w:rFonts w:ascii="Trebuchet MS" w:hAnsi="Trebuchet MS"/>
          <w:sz w:val="22"/>
          <w:szCs w:val="22"/>
          <w:lang w:val="ro-RO"/>
        </w:rPr>
        <w:t xml:space="preserve">- </w:t>
      </w:r>
      <w:r w:rsidRPr="00BA3BEA">
        <w:rPr>
          <w:rFonts w:ascii="Trebuchet MS" w:hAnsi="Trebuchet MS"/>
          <w:color w:val="000000"/>
          <w:sz w:val="22"/>
          <w:szCs w:val="22"/>
          <w:lang w:val="ro-RO"/>
        </w:rPr>
        <w:t>dosarele nu trebuie să aibă mai mult de 2</w:t>
      </w:r>
      <w:r w:rsidR="00341FEB" w:rsidRPr="00BA3BEA">
        <w:rPr>
          <w:rFonts w:ascii="Trebuchet MS" w:hAnsi="Trebuchet MS"/>
          <w:color w:val="000000"/>
          <w:sz w:val="22"/>
          <w:szCs w:val="22"/>
          <w:lang w:val="ro-RO"/>
        </w:rPr>
        <w:t>0</w:t>
      </w:r>
      <w:r w:rsidRPr="00BA3BEA">
        <w:rPr>
          <w:rFonts w:ascii="Trebuchet MS" w:hAnsi="Trebuchet MS"/>
          <w:color w:val="000000"/>
          <w:sz w:val="22"/>
          <w:szCs w:val="22"/>
          <w:lang w:val="ro-RO"/>
        </w:rPr>
        <w:t xml:space="preserve">0 - </w:t>
      </w:r>
      <w:r w:rsidR="00341FEB" w:rsidRPr="00BA3BEA">
        <w:rPr>
          <w:rFonts w:ascii="Trebuchet MS" w:hAnsi="Trebuchet MS"/>
          <w:color w:val="000000"/>
          <w:sz w:val="22"/>
          <w:szCs w:val="22"/>
          <w:lang w:val="ro-RO"/>
        </w:rPr>
        <w:t>250</w:t>
      </w:r>
      <w:r w:rsidRPr="00BA3BEA">
        <w:rPr>
          <w:rFonts w:ascii="Trebuchet MS" w:hAnsi="Trebuchet MS"/>
          <w:color w:val="000000"/>
          <w:sz w:val="22"/>
          <w:szCs w:val="22"/>
          <w:lang w:val="ro-RO"/>
        </w:rPr>
        <w:t xml:space="preserve"> file</w:t>
      </w:r>
      <w:r w:rsidRPr="00BA3BEA">
        <w:rPr>
          <w:rFonts w:ascii="Trebuchet MS" w:hAnsi="Trebuchet MS"/>
          <w:sz w:val="22"/>
          <w:szCs w:val="22"/>
          <w:lang w:val="ro-RO"/>
        </w:rPr>
        <w:t>. Funcţie de specificul documentelor, se pot constitui dosare cu număr variat de file dar nu mai puţin de 100 file (planşele A1 şi A3 se echivalează cu 6, respectiv 2 file). În cazul depăşirii acestui număr, se formează mai multe volume ale aceluiaşi dosar;</w:t>
      </w:r>
    </w:p>
    <w:p w14:paraId="6DC6349D"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pe coperta dosarului se înscriu: instituţia - ministerul…, direcţia… (creatorul dosarului), indicativul unităţii arhivistice, numărul dosarului din inventar, cuprinsul unităţii arhivistice,anul sau dacă este cazul datele extreme(ziua şi luna, an) ale documentelor din dosar, numărul filelor, numărul volumului (dacă sunt mai multe volume) şi termenul de păstrare;</w:t>
      </w:r>
    </w:p>
    <w:p w14:paraId="67DD4CD1"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 certificarea unităţilor arhivistice (dosare, registre) se face pe ultima foaie nescrisă a</w:t>
      </w:r>
    </w:p>
    <w:p w14:paraId="2FD8C96A"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dosarului, de către personalul firmei prestatoare, prin formula</w:t>
      </w:r>
      <w:r w:rsidRPr="00BA3BEA">
        <w:rPr>
          <w:rFonts w:ascii="Trebuchet MS" w:hAnsi="Trebuchet MS" w:cs="Times New Roman"/>
          <w:lang w:val="ro-RO"/>
        </w:rPr>
        <w:t xml:space="preserve">: </w:t>
      </w:r>
      <w:r w:rsidRPr="00BA3BEA">
        <w:rPr>
          <w:rFonts w:ascii="Trebuchet MS" w:hAnsi="Trebuchet MS"/>
          <w:lang w:val="ro-RO"/>
        </w:rPr>
        <w:t>„</w:t>
      </w:r>
      <w:r w:rsidRPr="00BA3BEA">
        <w:rPr>
          <w:rFonts w:ascii="Trebuchet MS" w:hAnsi="Trebuchet MS" w:cs="Times New Roman"/>
          <w:lang w:val="ro-RO"/>
        </w:rPr>
        <w:t>Prezentul</w:t>
      </w:r>
      <w:r w:rsidRPr="00BA3BEA">
        <w:rPr>
          <w:rFonts w:ascii="Trebuchet MS" w:hAnsi="Trebuchet MS"/>
          <w:lang w:val="ro-RO"/>
        </w:rPr>
        <w:t xml:space="preserve"> dosar (registru) conţine…file”, în cifre şi, între paranteze, în litere. La sfârşitul notei de certificare se trece data, numele, prenumele şi semnătura persoanei care face această operaţiune şi se ştampilează de firma prestatoare;</w:t>
      </w:r>
    </w:p>
    <w:p w14:paraId="2AB3B908" w14:textId="6934C86D" w:rsidR="00F421DD" w:rsidRPr="00BA3BEA" w:rsidRDefault="000133ED" w:rsidP="00F421DD">
      <w:pPr>
        <w:pStyle w:val="NoSpacing"/>
        <w:jc w:val="both"/>
        <w:rPr>
          <w:rFonts w:ascii="Trebuchet MS" w:hAnsi="Trebuchet MS"/>
          <w:b/>
          <w:lang w:val="ro-RO"/>
        </w:rPr>
      </w:pPr>
      <w:r w:rsidRPr="00BA3BEA">
        <w:rPr>
          <w:rFonts w:ascii="Trebuchet MS" w:hAnsi="Trebuchet MS"/>
          <w:b/>
          <w:lang w:val="ro-RO"/>
        </w:rPr>
        <w:t>3</w:t>
      </w:r>
      <w:r w:rsidR="00F421DD" w:rsidRPr="00BA3BEA">
        <w:rPr>
          <w:rFonts w:ascii="Trebuchet MS" w:hAnsi="Trebuchet MS"/>
          <w:b/>
          <w:lang w:val="ro-RO"/>
        </w:rPr>
        <w:t>.</w:t>
      </w:r>
      <w:r w:rsidR="007F6796" w:rsidRPr="00BA3BEA">
        <w:rPr>
          <w:rFonts w:ascii="Trebuchet MS" w:hAnsi="Trebuchet MS"/>
          <w:b/>
          <w:lang w:val="ro-RO"/>
        </w:rPr>
        <w:t>6</w:t>
      </w:r>
      <w:r w:rsidR="00F421DD" w:rsidRPr="00BA3BEA">
        <w:rPr>
          <w:rFonts w:ascii="Trebuchet MS" w:hAnsi="Trebuchet MS"/>
          <w:b/>
          <w:lang w:val="ro-RO"/>
        </w:rPr>
        <w:t>. Întocmirea opisului pe dosar</w:t>
      </w:r>
    </w:p>
    <w:p w14:paraId="4BCE335C" w14:textId="77777777" w:rsidR="00F421DD" w:rsidRPr="00BA3BEA" w:rsidRDefault="00F421DD" w:rsidP="00F421DD">
      <w:pPr>
        <w:pStyle w:val="NoSpacing"/>
        <w:jc w:val="both"/>
        <w:rPr>
          <w:rFonts w:ascii="Trebuchet MS" w:hAnsi="Trebuchet MS"/>
          <w:lang w:val="ro-RO"/>
        </w:rPr>
      </w:pPr>
      <w:r w:rsidRPr="00BA3BEA">
        <w:rPr>
          <w:rFonts w:ascii="Trebuchet MS" w:hAnsi="Trebuchet MS"/>
          <w:lang w:val="ro-RO"/>
        </w:rPr>
        <w:t>Fiecare dosar arhivat va conține un opis al documentelor din dosarul respectiv care va cuprinde numărul curent, denumirea documentelor, numărul filei unde se află documentele respective.</w:t>
      </w:r>
    </w:p>
    <w:p w14:paraId="68D61399" w14:textId="143613D0" w:rsidR="00190BF7" w:rsidRPr="00BA3BEA" w:rsidRDefault="00190BF7" w:rsidP="00190BF7">
      <w:pPr>
        <w:pStyle w:val="NoSpacing"/>
        <w:jc w:val="both"/>
        <w:rPr>
          <w:rFonts w:ascii="Trebuchet MS" w:hAnsi="Trebuchet MS"/>
          <w:b/>
          <w:lang w:val="ro-RO"/>
        </w:rPr>
      </w:pPr>
      <w:r w:rsidRPr="00BA3BEA">
        <w:rPr>
          <w:rFonts w:ascii="Trebuchet MS" w:hAnsi="Trebuchet MS"/>
          <w:b/>
          <w:lang w:val="ro-RO"/>
        </w:rPr>
        <w:t>3.7. Inventarierea documentelor conform normelor arhivistice în vigoare</w:t>
      </w:r>
    </w:p>
    <w:p w14:paraId="77BAB769" w14:textId="4D7067F9" w:rsidR="00190BF7" w:rsidRPr="00BA3BEA" w:rsidRDefault="00190BF7" w:rsidP="00190BF7">
      <w:pPr>
        <w:pStyle w:val="NoSpacing"/>
        <w:jc w:val="both"/>
        <w:rPr>
          <w:rFonts w:ascii="Trebuchet MS" w:hAnsi="Trebuchet MS"/>
          <w:lang w:val="ro-RO"/>
        </w:rPr>
      </w:pPr>
      <w:r w:rsidRPr="00BA3BEA">
        <w:rPr>
          <w:rFonts w:ascii="Trebuchet MS" w:hAnsi="Trebuchet MS"/>
          <w:lang w:val="ro-RO"/>
        </w:rPr>
        <w:t>- crearea inventarelor dosarel</w:t>
      </w:r>
      <w:r w:rsidR="00F13F67" w:rsidRPr="00BA3BEA">
        <w:rPr>
          <w:rFonts w:ascii="Trebuchet MS" w:hAnsi="Trebuchet MS"/>
          <w:lang w:val="ro-RO"/>
        </w:rPr>
        <w:t>or prelucrate pe ani de creare și termene de pă</w:t>
      </w:r>
      <w:r w:rsidRPr="00BA3BEA">
        <w:rPr>
          <w:rFonts w:ascii="Trebuchet MS" w:hAnsi="Trebuchet MS"/>
          <w:lang w:val="ro-RO"/>
        </w:rPr>
        <w:t>strare;</w:t>
      </w:r>
    </w:p>
    <w:p w14:paraId="511B2763" w14:textId="33C98B10" w:rsidR="00190BF7" w:rsidRPr="00BA3BEA" w:rsidRDefault="00190BF7" w:rsidP="00190BF7">
      <w:pPr>
        <w:pStyle w:val="NoSpacing"/>
        <w:jc w:val="both"/>
        <w:rPr>
          <w:rFonts w:ascii="Trebuchet MS" w:hAnsi="Trebuchet MS"/>
          <w:lang w:val="ro-RO"/>
        </w:rPr>
      </w:pPr>
      <w:r w:rsidRPr="00BA3BEA">
        <w:rPr>
          <w:rFonts w:ascii="Trebuchet MS" w:hAnsi="Trebuchet MS"/>
          <w:lang w:val="ro-RO"/>
        </w:rPr>
        <w:lastRenderedPageBreak/>
        <w:t>- inventarele se întocmesc în 4 exemplare pentru documentele cu termen de păstrare PERMANENT şi în 3 exemplare pentru documentele cu alte termene de păstrare, conform anexei 2 din legea Arhivelor N</w:t>
      </w:r>
      <w:r w:rsidR="002B0AE0" w:rsidRPr="00BA3BEA">
        <w:rPr>
          <w:rFonts w:ascii="Trebuchet MS" w:hAnsi="Trebuchet MS"/>
          <w:lang w:val="ro-RO"/>
        </w:rPr>
        <w:t>ationale nr. 16/1996 si instrucț</w:t>
      </w:r>
      <w:r w:rsidRPr="00BA3BEA">
        <w:rPr>
          <w:rFonts w:ascii="Trebuchet MS" w:hAnsi="Trebuchet MS"/>
          <w:lang w:val="ro-RO"/>
        </w:rPr>
        <w:t>iu</w:t>
      </w:r>
      <w:r w:rsidR="002B0AE0" w:rsidRPr="00BA3BEA">
        <w:rPr>
          <w:rFonts w:ascii="Trebuchet MS" w:hAnsi="Trebuchet MS"/>
          <w:lang w:val="ro-RO"/>
        </w:rPr>
        <w:t>nile de aplicare ale acesteia</w:t>
      </w:r>
      <w:r w:rsidRPr="00BA3BEA">
        <w:rPr>
          <w:rFonts w:ascii="Trebuchet MS" w:hAnsi="Trebuchet MS"/>
          <w:lang w:val="ro-RO"/>
        </w:rPr>
        <w:t>;</w:t>
      </w:r>
    </w:p>
    <w:p w14:paraId="19C2DEB4" w14:textId="62BFCD86" w:rsidR="00190BF7" w:rsidRPr="00BA3BEA" w:rsidRDefault="00190BF7" w:rsidP="00190BF7">
      <w:pPr>
        <w:pStyle w:val="NoSpacing"/>
        <w:jc w:val="both"/>
        <w:rPr>
          <w:rFonts w:ascii="Trebuchet MS" w:hAnsi="Trebuchet MS"/>
          <w:lang w:val="ro-RO"/>
        </w:rPr>
      </w:pPr>
      <w:r w:rsidRPr="00BA3BEA">
        <w:rPr>
          <w:rFonts w:ascii="Trebuchet MS" w:hAnsi="Trebuchet MS"/>
          <w:lang w:val="ro-RO"/>
        </w:rPr>
        <w:t>- pe coperta dosarului se înscriu: denumirea unității și a compartimentului creator, indicativul unităț</w:t>
      </w:r>
      <w:r w:rsidR="00FC3E51" w:rsidRPr="00BA3BEA">
        <w:rPr>
          <w:rFonts w:ascii="Trebuchet MS" w:hAnsi="Trebuchet MS"/>
          <w:lang w:val="ro-RO"/>
        </w:rPr>
        <w:t>ii arhivistice din nomenclator/</w:t>
      </w:r>
      <w:r w:rsidRPr="00BA3BEA">
        <w:rPr>
          <w:rFonts w:ascii="Trebuchet MS" w:hAnsi="Trebuchet MS"/>
          <w:lang w:val="ro-RO"/>
        </w:rPr>
        <w:t>anul crearii documentelor, cuprinsul unității arhivistice, data începerii și data încheierii), numărul din inventar, numărul volumului, termenul de păstrare;</w:t>
      </w:r>
    </w:p>
    <w:p w14:paraId="63E65BC8" w14:textId="13B09591" w:rsidR="00190BF7" w:rsidRPr="00BA3BEA" w:rsidRDefault="00190BF7" w:rsidP="00190BF7">
      <w:pPr>
        <w:pStyle w:val="NoSpacing"/>
        <w:jc w:val="both"/>
        <w:rPr>
          <w:rFonts w:ascii="Trebuchet MS" w:hAnsi="Trebuchet MS"/>
          <w:lang w:val="ro-RO"/>
        </w:rPr>
      </w:pPr>
      <w:r w:rsidRPr="00BA3BEA">
        <w:rPr>
          <w:rFonts w:ascii="Trebuchet MS" w:hAnsi="Trebuchet MS"/>
          <w:lang w:val="ro-RO"/>
        </w:rPr>
        <w:t>- înregistrare scripti</w:t>
      </w:r>
      <w:r w:rsidR="00F13F67" w:rsidRPr="00BA3BEA">
        <w:rPr>
          <w:rFonts w:ascii="Trebuchet MS" w:hAnsi="Trebuchet MS"/>
          <w:lang w:val="ro-RO"/>
        </w:rPr>
        <w:t>că și electronică a dosarelor în</w:t>
      </w:r>
      <w:r w:rsidRPr="00BA3BEA">
        <w:rPr>
          <w:rFonts w:ascii="Trebuchet MS" w:hAnsi="Trebuchet MS"/>
          <w:lang w:val="ro-RO"/>
        </w:rPr>
        <w:t xml:space="preserve"> inventare și înscrierea scriptică a inventarelor în registrul de intrări - ieșiri a unităților arhivistice:</w:t>
      </w:r>
    </w:p>
    <w:p w14:paraId="175BF0EF" w14:textId="411EB84E" w:rsidR="00190BF7" w:rsidRPr="00BA3BEA" w:rsidRDefault="00190BF7" w:rsidP="00533FBE">
      <w:pPr>
        <w:pStyle w:val="NoSpacing"/>
        <w:numPr>
          <w:ilvl w:val="0"/>
          <w:numId w:val="6"/>
        </w:numPr>
        <w:ind w:left="1080"/>
        <w:jc w:val="both"/>
        <w:rPr>
          <w:rFonts w:ascii="Trebuchet MS" w:hAnsi="Trebuchet MS"/>
          <w:lang w:val="ro-RO"/>
        </w:rPr>
      </w:pPr>
      <w:r w:rsidRPr="00BA3BEA">
        <w:rPr>
          <w:rFonts w:ascii="Trebuchet MS" w:hAnsi="Trebuchet MS"/>
          <w:lang w:val="ro-RO"/>
        </w:rPr>
        <w:t>înregistrarea în forma electronică a dosarelor în formularul de inventar pe ani de creare și termene de păstrare;</w:t>
      </w:r>
    </w:p>
    <w:p w14:paraId="3D36BC2B" w14:textId="7D0386AF" w:rsidR="00190BF7" w:rsidRPr="00BA3BEA" w:rsidRDefault="00190BF7" w:rsidP="00533FBE">
      <w:pPr>
        <w:pStyle w:val="NoSpacing"/>
        <w:numPr>
          <w:ilvl w:val="1"/>
          <w:numId w:val="6"/>
        </w:numPr>
        <w:ind w:left="1080"/>
        <w:jc w:val="both"/>
        <w:rPr>
          <w:rFonts w:ascii="Trebuchet MS" w:hAnsi="Trebuchet MS"/>
          <w:lang w:val="ro-RO"/>
        </w:rPr>
      </w:pPr>
      <w:r w:rsidRPr="00BA3BEA">
        <w:rPr>
          <w:rFonts w:ascii="Trebuchet MS" w:hAnsi="Trebuchet MS"/>
          <w:lang w:val="ro-RO"/>
        </w:rPr>
        <w:t>înregistrarea inventarelor în registru, în ordinea cronologică a anilor de creare.</w:t>
      </w:r>
    </w:p>
    <w:p w14:paraId="77DD9210" w14:textId="00A6303D" w:rsidR="00190BF7" w:rsidRPr="00BA3BEA" w:rsidRDefault="00190BF7" w:rsidP="00190BF7">
      <w:pPr>
        <w:pStyle w:val="NoSpacing"/>
        <w:jc w:val="both"/>
        <w:rPr>
          <w:rFonts w:ascii="Trebuchet MS" w:hAnsi="Trebuchet MS"/>
          <w:lang w:val="ro-RO"/>
        </w:rPr>
      </w:pPr>
      <w:r w:rsidRPr="00BA3BEA">
        <w:rPr>
          <w:rFonts w:ascii="Trebuchet MS" w:hAnsi="Trebuchet MS"/>
          <w:lang w:val="ro-RO"/>
        </w:rPr>
        <w:t xml:space="preserve">- informațiile pe care trebuie să le cuprindă atât inventarele de dosare cât și registrul de intrări </w:t>
      </w:r>
      <w:r w:rsidR="008C4C49" w:rsidRPr="00BA3BEA">
        <w:rPr>
          <w:rFonts w:ascii="Trebuchet MS" w:hAnsi="Trebuchet MS"/>
          <w:lang w:val="ro-RO"/>
        </w:rPr>
        <w:t>–</w:t>
      </w:r>
      <w:r w:rsidRPr="00BA3BEA">
        <w:rPr>
          <w:rFonts w:ascii="Trebuchet MS" w:hAnsi="Trebuchet MS"/>
          <w:lang w:val="ro-RO"/>
        </w:rPr>
        <w:t>ieșiri</w:t>
      </w:r>
      <w:r w:rsidR="008C4C49" w:rsidRPr="00BA3BEA">
        <w:rPr>
          <w:rFonts w:ascii="Trebuchet MS" w:hAnsi="Trebuchet MS"/>
          <w:lang w:val="ro-RO"/>
        </w:rPr>
        <w:t>,</w:t>
      </w:r>
      <w:r w:rsidRPr="00BA3BEA">
        <w:rPr>
          <w:rFonts w:ascii="Trebuchet MS" w:hAnsi="Trebuchet MS"/>
          <w:lang w:val="ro-RO"/>
        </w:rPr>
        <w:t xml:space="preserve"> unități arhivistice sunt cele prevăzute de Legea arhivelor nationale nr. 16/1996.</w:t>
      </w:r>
    </w:p>
    <w:p w14:paraId="7BB46352" w14:textId="02953655" w:rsidR="00661D84" w:rsidRPr="00BA3BEA" w:rsidRDefault="00190BF7" w:rsidP="00190BF7">
      <w:pPr>
        <w:pStyle w:val="NoSpacing"/>
        <w:jc w:val="both"/>
        <w:rPr>
          <w:rFonts w:ascii="Trebuchet MS" w:hAnsi="Trebuchet MS"/>
          <w:lang w:val="ro-RO"/>
        </w:rPr>
      </w:pPr>
      <w:r w:rsidRPr="00BA3BEA">
        <w:rPr>
          <w:rFonts w:ascii="Trebuchet MS" w:hAnsi="Trebuchet MS"/>
          <w:lang w:val="ro-RO"/>
        </w:rPr>
        <w:t>- după terminarea lucrărilor prestatorul va preda achizitorului, în formă scrisă și electronică toate inventarele întocmite pentru dosarele prelucrate</w:t>
      </w:r>
      <w:r w:rsidR="008C4C49" w:rsidRPr="00BA3BEA">
        <w:rPr>
          <w:rFonts w:ascii="Trebuchet MS" w:hAnsi="Trebuchet MS"/>
          <w:lang w:val="ro-RO"/>
        </w:rPr>
        <w:t>,</w:t>
      </w:r>
    </w:p>
    <w:p w14:paraId="600DB54A" w14:textId="3FD073DB" w:rsidR="00661D84" w:rsidRPr="00BA3BEA" w:rsidRDefault="00661D84" w:rsidP="00190BF7">
      <w:pPr>
        <w:pStyle w:val="NoSpacing"/>
        <w:jc w:val="both"/>
        <w:rPr>
          <w:rFonts w:ascii="Trebuchet MS" w:hAnsi="Trebuchet MS"/>
          <w:lang w:val="ro-RO"/>
        </w:rPr>
      </w:pPr>
      <w:r w:rsidRPr="00BA3BEA">
        <w:rPr>
          <w:rFonts w:ascii="Trebuchet MS" w:hAnsi="Trebuchet MS"/>
          <w:lang w:val="ro-RO"/>
        </w:rPr>
        <w:t>-</w:t>
      </w:r>
      <w:r w:rsidRPr="00BA3BEA">
        <w:rPr>
          <w:rFonts w:ascii="Trebuchet MS" w:hAnsi="Trebuchet MS"/>
        </w:rPr>
        <w:t xml:space="preserve"> </w:t>
      </w:r>
      <w:r w:rsidRPr="00BA3BEA">
        <w:rPr>
          <w:rFonts w:ascii="Trebuchet MS" w:hAnsi="Trebuchet MS"/>
          <w:lang w:val="ro-RO"/>
        </w:rPr>
        <w:t>actualizarea inventarelor după aprobarea lucrării de selecţionare.</w:t>
      </w:r>
    </w:p>
    <w:p w14:paraId="7676A0D8" w14:textId="0E02E807" w:rsidR="001C1D9F" w:rsidRPr="00BA3BEA" w:rsidRDefault="00623D62" w:rsidP="00190BF7">
      <w:pPr>
        <w:pStyle w:val="NoSpacing"/>
        <w:jc w:val="both"/>
        <w:rPr>
          <w:rFonts w:ascii="Trebuchet MS" w:hAnsi="Trebuchet MS"/>
          <w:lang w:val="ro-RO"/>
        </w:rPr>
      </w:pPr>
      <w:r w:rsidRPr="00BA3BEA">
        <w:rPr>
          <w:rFonts w:ascii="Trebuchet MS" w:hAnsi="Trebuchet MS"/>
          <w:lang w:val="ro-RO"/>
        </w:rPr>
        <w:t xml:space="preserve">Inventarele se vor preda pe bază de procese verbale de predare primire atât pe suport hartie cât și </w:t>
      </w:r>
      <w:r w:rsidR="00927591" w:rsidRPr="00BA3BEA">
        <w:rPr>
          <w:rFonts w:ascii="Trebuchet MS" w:hAnsi="Trebuchet MS"/>
          <w:lang w:val="ro-RO"/>
        </w:rPr>
        <w:t xml:space="preserve">pe </w:t>
      </w:r>
      <w:r w:rsidR="00B9161E" w:rsidRPr="00BA3BEA">
        <w:rPr>
          <w:rFonts w:ascii="Trebuchet MS" w:hAnsi="Trebuchet MS"/>
          <w:lang w:val="ro-RO"/>
        </w:rPr>
        <w:t xml:space="preserve">suport </w:t>
      </w:r>
      <w:r w:rsidRPr="00BA3BEA">
        <w:rPr>
          <w:rFonts w:ascii="Trebuchet MS" w:hAnsi="Trebuchet MS"/>
          <w:lang w:val="ro-RO"/>
        </w:rPr>
        <w:t>electronic.</w:t>
      </w:r>
    </w:p>
    <w:p w14:paraId="285C9706" w14:textId="77777777" w:rsidR="00CE5BB6" w:rsidRPr="00BA3BEA" w:rsidRDefault="00CE5BB6" w:rsidP="00190BF7">
      <w:pPr>
        <w:pStyle w:val="NoSpacing"/>
        <w:jc w:val="both"/>
        <w:rPr>
          <w:rFonts w:ascii="Trebuchet MS" w:hAnsi="Trebuchet MS"/>
          <w:lang w:val="ro-RO"/>
        </w:rPr>
      </w:pPr>
    </w:p>
    <w:p w14:paraId="56DECE8B" w14:textId="76DAEA7B" w:rsidR="00190BF7" w:rsidRPr="00BA3BEA" w:rsidRDefault="00190BF7" w:rsidP="00190BF7">
      <w:pPr>
        <w:pStyle w:val="NoSpacing"/>
        <w:jc w:val="both"/>
        <w:rPr>
          <w:rFonts w:ascii="Trebuchet MS" w:hAnsi="Trebuchet MS"/>
          <w:b/>
          <w:lang w:val="ro-RO"/>
        </w:rPr>
      </w:pPr>
      <w:r w:rsidRPr="00BA3BEA">
        <w:rPr>
          <w:rFonts w:ascii="Trebuchet MS" w:hAnsi="Trebuchet MS"/>
          <w:b/>
          <w:lang w:val="ro-RO"/>
        </w:rPr>
        <w:t>3.8.</w:t>
      </w:r>
      <w:r w:rsidRPr="00BA3BEA">
        <w:rPr>
          <w:rFonts w:ascii="Trebuchet MS" w:hAnsi="Trebuchet MS"/>
        </w:rPr>
        <w:t xml:space="preserve"> </w:t>
      </w:r>
      <w:r w:rsidR="00B4596C" w:rsidRPr="00BA3BEA">
        <w:rPr>
          <w:rFonts w:ascii="Trebuchet MS" w:hAnsi="Trebuchet MS"/>
          <w:b/>
          <w:lang w:val="ro-RO"/>
        </w:rPr>
        <w:t>Organizare</w:t>
      </w:r>
      <w:r w:rsidRPr="00BA3BEA">
        <w:rPr>
          <w:rFonts w:ascii="Trebuchet MS" w:hAnsi="Trebuchet MS"/>
          <w:b/>
          <w:lang w:val="ro-RO"/>
        </w:rPr>
        <w:t>a dosarelor în depozitul de arhivă</w:t>
      </w:r>
    </w:p>
    <w:p w14:paraId="235DFE48" w14:textId="6A4ADD8F" w:rsidR="00F36079" w:rsidRPr="00BA3BEA" w:rsidRDefault="00BA5880" w:rsidP="00190BF7">
      <w:pPr>
        <w:pStyle w:val="NoSpacing"/>
        <w:jc w:val="both"/>
        <w:rPr>
          <w:rFonts w:ascii="Trebuchet MS" w:hAnsi="Trebuchet MS"/>
          <w:lang w:val="ro-RO"/>
        </w:rPr>
      </w:pPr>
      <w:r w:rsidRPr="00BA3BEA">
        <w:rPr>
          <w:rFonts w:ascii="Trebuchet MS" w:hAnsi="Trebuchet MS"/>
          <w:lang w:val="ro-RO"/>
        </w:rPr>
        <w:t>- unitățile arhivistice se vor constitui în cutii de arhivă standard</w:t>
      </w:r>
    </w:p>
    <w:p w14:paraId="3CA6920C" w14:textId="77777777" w:rsidR="00190BF7" w:rsidRPr="00BA3BEA" w:rsidRDefault="00190BF7" w:rsidP="00190BF7">
      <w:pPr>
        <w:pStyle w:val="NoSpacing"/>
        <w:jc w:val="both"/>
        <w:rPr>
          <w:rFonts w:ascii="Trebuchet MS" w:hAnsi="Trebuchet MS"/>
          <w:lang w:val="ro-RO"/>
        </w:rPr>
      </w:pPr>
      <w:r w:rsidRPr="00BA3BEA">
        <w:rPr>
          <w:rFonts w:ascii="Trebuchet MS" w:hAnsi="Trebuchet MS"/>
          <w:lang w:val="ro-RO"/>
        </w:rPr>
        <w:t xml:space="preserve">- după criterii stabilite de comun acord </w:t>
      </w:r>
    </w:p>
    <w:p w14:paraId="39DEF743" w14:textId="77777777" w:rsidR="009A28E9" w:rsidRPr="00BA3BEA" w:rsidRDefault="00190BF7" w:rsidP="00190BF7">
      <w:pPr>
        <w:pStyle w:val="NoSpacing"/>
        <w:jc w:val="both"/>
        <w:rPr>
          <w:rFonts w:ascii="Trebuchet MS" w:hAnsi="Trebuchet MS"/>
          <w:lang w:val="ro-RO"/>
        </w:rPr>
      </w:pPr>
      <w:r w:rsidRPr="00BA3BEA">
        <w:rPr>
          <w:rFonts w:ascii="Trebuchet MS" w:hAnsi="Trebuchet MS"/>
          <w:lang w:val="ro-RO"/>
        </w:rPr>
        <w:t xml:space="preserve">- realizarea ghidului topografic al depozitului de arhivă. </w:t>
      </w:r>
    </w:p>
    <w:p w14:paraId="5D3DB13F" w14:textId="39C0A40D" w:rsidR="00190BF7" w:rsidRPr="00BA3BEA" w:rsidRDefault="00190BF7" w:rsidP="00190BF7">
      <w:pPr>
        <w:pStyle w:val="NoSpacing"/>
        <w:jc w:val="both"/>
        <w:rPr>
          <w:rFonts w:ascii="Trebuchet MS" w:hAnsi="Trebuchet MS"/>
          <w:lang w:val="ro-RO"/>
        </w:rPr>
      </w:pPr>
      <w:r w:rsidRPr="00BA3BEA">
        <w:rPr>
          <w:rFonts w:ascii="Trebuchet MS" w:hAnsi="Trebuchet MS"/>
          <w:lang w:val="ro-RO"/>
        </w:rPr>
        <w:t>Inventarierea se face pe dosare nu pe cutii de arhivare. Pe cutii se vor specifica pozițiile din inventar ale dosarelor.</w:t>
      </w:r>
    </w:p>
    <w:p w14:paraId="22C5A464" w14:textId="5A0E2DC8" w:rsidR="00190BF7" w:rsidRPr="00BA3BEA" w:rsidRDefault="00190BF7" w:rsidP="00190BF7">
      <w:pPr>
        <w:pStyle w:val="NoSpacing"/>
        <w:jc w:val="both"/>
        <w:rPr>
          <w:rFonts w:ascii="Trebuchet MS" w:hAnsi="Trebuchet MS"/>
          <w:lang w:val="ro-RO"/>
        </w:rPr>
      </w:pPr>
      <w:r w:rsidRPr="00BA3BEA">
        <w:rPr>
          <w:rFonts w:ascii="Trebuchet MS" w:hAnsi="Trebuchet MS"/>
          <w:lang w:val="ro-RO"/>
        </w:rPr>
        <w:t xml:space="preserve">Un metru liniar de arhivă se compune din aproximativ 30 (treizeci) dosare (volume), fiecare cu aproximativ 200 (douăsute) file - 250 (douăsutecincizeci) file, făcându-se echivalare, prin media aritmetică a numărului filelor dosare (Ex.: 1 dosar are </w:t>
      </w:r>
      <w:r w:rsidR="00FC5E77" w:rsidRPr="00BA3BEA">
        <w:rPr>
          <w:rFonts w:ascii="Trebuchet MS" w:hAnsi="Trebuchet MS"/>
          <w:lang w:val="ro-RO"/>
        </w:rPr>
        <w:t>200</w:t>
      </w:r>
      <w:r w:rsidRPr="00BA3BEA">
        <w:rPr>
          <w:rFonts w:ascii="Trebuchet MS" w:hAnsi="Trebuchet MS"/>
          <w:lang w:val="ro-RO"/>
        </w:rPr>
        <w:t xml:space="preserve"> sau 250 file, este considerat dosar întreg pentru măsurare, 4 dosare de 50 file reprezintă un dosar pentru măsurare).</w:t>
      </w:r>
    </w:p>
    <w:p w14:paraId="1299E8D1" w14:textId="77777777" w:rsidR="00FC5E77" w:rsidRPr="00BA3BEA" w:rsidRDefault="00FC5E77" w:rsidP="002D0178">
      <w:pPr>
        <w:pStyle w:val="NoSpacing"/>
        <w:jc w:val="both"/>
        <w:rPr>
          <w:rFonts w:ascii="Trebuchet MS" w:hAnsi="Trebuchet MS"/>
          <w:lang w:val="ro-RO"/>
        </w:rPr>
      </w:pPr>
    </w:p>
    <w:p w14:paraId="22E251C8" w14:textId="7A0D1438" w:rsidR="004A048F" w:rsidRPr="00BA3BEA" w:rsidRDefault="00AE111A" w:rsidP="002D0178">
      <w:pPr>
        <w:pStyle w:val="NoSpacing"/>
        <w:jc w:val="both"/>
        <w:rPr>
          <w:rFonts w:ascii="Trebuchet MS" w:hAnsi="Trebuchet MS"/>
          <w:b/>
          <w:lang w:val="ro-RO"/>
        </w:rPr>
      </w:pPr>
      <w:r w:rsidRPr="00BA3BEA">
        <w:rPr>
          <w:rFonts w:ascii="Trebuchet MS" w:hAnsi="Trebuchet MS"/>
          <w:b/>
          <w:lang w:val="ro-RO"/>
        </w:rPr>
        <w:t>I</w:t>
      </w:r>
      <w:r w:rsidR="004A048F" w:rsidRPr="00BA3BEA">
        <w:rPr>
          <w:rFonts w:ascii="Trebuchet MS" w:hAnsi="Trebuchet MS"/>
          <w:b/>
          <w:lang w:val="ro-RO"/>
        </w:rPr>
        <w:t xml:space="preserve">V. </w:t>
      </w:r>
      <w:r w:rsidR="00295E37" w:rsidRPr="00BA3BEA">
        <w:rPr>
          <w:rFonts w:ascii="Trebuchet MS" w:hAnsi="Trebuchet MS"/>
          <w:b/>
          <w:lang w:val="ro-RO"/>
        </w:rPr>
        <w:t>Conținutul „Serviciilor de depozitare</w:t>
      </w:r>
      <w:r w:rsidR="004A048F" w:rsidRPr="00BA3BEA">
        <w:rPr>
          <w:rFonts w:ascii="Trebuchet MS" w:hAnsi="Trebuchet MS"/>
          <w:b/>
          <w:lang w:val="ro-RO"/>
        </w:rPr>
        <w:t>”</w:t>
      </w:r>
    </w:p>
    <w:p w14:paraId="3CEB81B9" w14:textId="77777777" w:rsidR="00462E38" w:rsidRPr="00BA3BEA" w:rsidRDefault="004A048F" w:rsidP="002D0178">
      <w:pPr>
        <w:pStyle w:val="NoSpacing"/>
        <w:jc w:val="both"/>
        <w:rPr>
          <w:rFonts w:ascii="Trebuchet MS" w:hAnsi="Trebuchet MS"/>
          <w:lang w:val="ro-RO"/>
        </w:rPr>
      </w:pPr>
      <w:r w:rsidRPr="00BA3BEA">
        <w:rPr>
          <w:rFonts w:ascii="Trebuchet MS" w:hAnsi="Trebuchet MS"/>
          <w:lang w:val="ro-RO"/>
        </w:rPr>
        <w:t>Etape de parcurs pentru realizarea serviciului de depozitare:</w:t>
      </w:r>
    </w:p>
    <w:p w14:paraId="31DC72BF" w14:textId="77777777" w:rsidR="009C23C3" w:rsidRPr="00BA3BEA" w:rsidRDefault="009C23C3" w:rsidP="002D0178">
      <w:pPr>
        <w:autoSpaceDE w:val="0"/>
        <w:autoSpaceDN w:val="0"/>
        <w:adjustRightInd w:val="0"/>
        <w:spacing w:after="0" w:line="240" w:lineRule="auto"/>
        <w:jc w:val="both"/>
        <w:rPr>
          <w:rFonts w:ascii="Trebuchet MS" w:hAnsi="Trebuchet MS" w:cs="Times New Roman"/>
          <w:iCs/>
          <w:lang w:val="ro-RO"/>
        </w:rPr>
      </w:pPr>
      <w:r w:rsidRPr="00BA3BEA">
        <w:rPr>
          <w:rFonts w:ascii="Trebuchet MS" w:hAnsi="Trebuchet MS"/>
          <w:lang w:val="ro-RO"/>
        </w:rPr>
        <w:t xml:space="preserve">a) </w:t>
      </w:r>
      <w:r w:rsidR="008F41FE" w:rsidRPr="00BA3BEA">
        <w:rPr>
          <w:rFonts w:ascii="Trebuchet MS" w:hAnsi="Trebuchet MS"/>
          <w:lang w:val="ro-RO"/>
        </w:rPr>
        <w:t>depozitarea</w:t>
      </w:r>
      <w:r w:rsidR="00232C32" w:rsidRPr="00BA3BEA">
        <w:rPr>
          <w:rFonts w:ascii="Trebuchet MS" w:hAnsi="Trebuchet MS"/>
          <w:lang w:val="ro-RO"/>
        </w:rPr>
        <w:t xml:space="preserve"> documentelor se realizează </w:t>
      </w:r>
      <w:r w:rsidR="008F41FE" w:rsidRPr="00BA3BEA">
        <w:rPr>
          <w:rFonts w:ascii="Trebuchet MS" w:hAnsi="Trebuchet MS" w:cs="Times New Roman"/>
          <w:iCs/>
          <w:lang w:val="ro-RO"/>
        </w:rPr>
        <w:t>numai după obţinerea autorizaţiei de funcţionare din partea Arhivelor Naţionale sau a serviciilor judeţene/Serviciului Municipiului Bucureşti ale/al Arhivelor Naţionale, după caz</w:t>
      </w:r>
      <w:r w:rsidRPr="00BA3BEA">
        <w:rPr>
          <w:rFonts w:ascii="Trebuchet MS" w:hAnsi="Trebuchet MS"/>
          <w:lang w:val="ro-RO"/>
        </w:rPr>
        <w:t>;</w:t>
      </w:r>
    </w:p>
    <w:p w14:paraId="712AC95F" w14:textId="3CB66FF6" w:rsidR="00F50C81" w:rsidRPr="00BA3BEA" w:rsidRDefault="00232C32" w:rsidP="002D0178">
      <w:pPr>
        <w:pStyle w:val="Default"/>
        <w:jc w:val="both"/>
        <w:rPr>
          <w:rFonts w:ascii="Trebuchet MS" w:hAnsi="Trebuchet MS"/>
          <w:color w:val="auto"/>
          <w:sz w:val="22"/>
          <w:szCs w:val="22"/>
          <w:lang w:val="ro-RO"/>
        </w:rPr>
      </w:pPr>
      <w:r w:rsidRPr="00BA3BEA">
        <w:rPr>
          <w:rFonts w:ascii="Trebuchet MS" w:hAnsi="Trebuchet MS"/>
          <w:color w:val="auto"/>
          <w:sz w:val="22"/>
          <w:szCs w:val="22"/>
          <w:lang w:val="ro-RO"/>
        </w:rPr>
        <w:t>b</w:t>
      </w:r>
      <w:r w:rsidR="004A048F" w:rsidRPr="00BA3BEA">
        <w:rPr>
          <w:rFonts w:ascii="Trebuchet MS" w:hAnsi="Trebuchet MS"/>
          <w:color w:val="auto"/>
          <w:sz w:val="22"/>
          <w:szCs w:val="22"/>
          <w:lang w:val="ro-RO"/>
        </w:rPr>
        <w:t xml:space="preserve">) </w:t>
      </w:r>
      <w:r w:rsidR="00F50C81" w:rsidRPr="00BA3BEA">
        <w:rPr>
          <w:rFonts w:ascii="Trebuchet MS" w:hAnsi="Trebuchet MS"/>
          <w:color w:val="auto"/>
          <w:sz w:val="22"/>
          <w:szCs w:val="22"/>
          <w:lang w:val="ro-RO"/>
        </w:rPr>
        <w:t xml:space="preserve">documentele ce alcătuiesc arhiva Ministerului Apelor și Pădurilor se depozitează într-un singur loc. </w:t>
      </w:r>
    </w:p>
    <w:p w14:paraId="117C465D" w14:textId="77777777" w:rsidR="004A048F" w:rsidRPr="00BA3BEA" w:rsidRDefault="00F50C81" w:rsidP="002D0178">
      <w:pPr>
        <w:pStyle w:val="NoSpacing"/>
        <w:jc w:val="both"/>
        <w:rPr>
          <w:rFonts w:ascii="Trebuchet MS" w:hAnsi="Trebuchet MS"/>
          <w:lang w:val="ro-RO"/>
        </w:rPr>
      </w:pPr>
      <w:r w:rsidRPr="00BA3BEA">
        <w:rPr>
          <w:rFonts w:ascii="Trebuchet MS" w:hAnsi="Trebuchet MS"/>
          <w:lang w:val="ro-RO"/>
        </w:rPr>
        <w:t xml:space="preserve">c) </w:t>
      </w:r>
      <w:r w:rsidR="004A048F" w:rsidRPr="00BA3BEA">
        <w:rPr>
          <w:rFonts w:ascii="Trebuchet MS" w:hAnsi="Trebuchet MS"/>
          <w:lang w:val="ro-RO"/>
        </w:rPr>
        <w:t>dosarele constituite se împachetează în cutii pe ani şi</w:t>
      </w:r>
      <w:r w:rsidR="008642E8" w:rsidRPr="00BA3BEA">
        <w:rPr>
          <w:rFonts w:ascii="Trebuchet MS" w:hAnsi="Trebuchet MS"/>
          <w:lang w:val="ro-RO"/>
        </w:rPr>
        <w:t xml:space="preserve"> în cadrul anului </w:t>
      </w:r>
      <w:r w:rsidRPr="00BA3BEA">
        <w:rPr>
          <w:rFonts w:ascii="Trebuchet MS" w:hAnsi="Trebuchet MS"/>
          <w:iCs/>
          <w:lang w:val="ro-RO"/>
        </w:rPr>
        <w:t xml:space="preserve">pe </w:t>
      </w:r>
      <w:r w:rsidRPr="00BA3BEA">
        <w:rPr>
          <w:rFonts w:ascii="Trebuchet MS" w:hAnsi="Trebuchet MS"/>
          <w:lang w:val="ro-RO"/>
        </w:rPr>
        <w:t xml:space="preserve">compartimente şi termene de păstrare, sau pe compartimente şi, în cadrul compartimentului, pe ani şi pe termene de păstrare </w:t>
      </w:r>
      <w:r w:rsidR="004A048F" w:rsidRPr="00BA3BEA">
        <w:rPr>
          <w:rFonts w:ascii="Trebuchet MS" w:hAnsi="Trebuchet MS"/>
          <w:lang w:val="ro-RO"/>
        </w:rPr>
        <w:t>şi se depozitează în</w:t>
      </w:r>
      <w:r w:rsidR="00462E38" w:rsidRPr="00BA3BEA">
        <w:rPr>
          <w:rFonts w:ascii="Trebuchet MS" w:hAnsi="Trebuchet MS"/>
          <w:lang w:val="ro-RO"/>
        </w:rPr>
        <w:t xml:space="preserve"> </w:t>
      </w:r>
      <w:r w:rsidR="004A048F" w:rsidRPr="00BA3BEA">
        <w:rPr>
          <w:rFonts w:ascii="Trebuchet MS" w:hAnsi="Trebuchet MS"/>
          <w:lang w:val="ro-RO"/>
        </w:rPr>
        <w:t>depozitul Prestatorului.</w:t>
      </w:r>
    </w:p>
    <w:p w14:paraId="67A41335" w14:textId="0AD01783" w:rsidR="004A048F" w:rsidRPr="00BA3BEA" w:rsidRDefault="008F41FE" w:rsidP="002D0178">
      <w:pPr>
        <w:pStyle w:val="NoSpacing"/>
        <w:jc w:val="both"/>
        <w:rPr>
          <w:rFonts w:ascii="Trebuchet MS" w:hAnsi="Trebuchet MS"/>
          <w:lang w:val="ro-RO"/>
        </w:rPr>
      </w:pPr>
      <w:r w:rsidRPr="00BA3BEA">
        <w:rPr>
          <w:rFonts w:ascii="Trebuchet MS" w:hAnsi="Trebuchet MS"/>
          <w:lang w:val="ro-RO"/>
        </w:rPr>
        <w:t>d</w:t>
      </w:r>
      <w:r w:rsidR="004A048F" w:rsidRPr="00BA3BEA">
        <w:rPr>
          <w:rFonts w:ascii="Trebuchet MS" w:hAnsi="Trebuchet MS"/>
          <w:lang w:val="ro-RO"/>
        </w:rPr>
        <w:t xml:space="preserve">) în cazul în care </w:t>
      </w:r>
      <w:r w:rsidR="009A28E9" w:rsidRPr="00BA3BEA">
        <w:rPr>
          <w:rFonts w:ascii="Trebuchet MS" w:hAnsi="Trebuchet MS"/>
          <w:lang w:val="ro-RO"/>
        </w:rPr>
        <w:t>achizitorul</w:t>
      </w:r>
      <w:r w:rsidR="004A048F" w:rsidRPr="00BA3BEA">
        <w:rPr>
          <w:rFonts w:ascii="Trebuchet MS" w:hAnsi="Trebuchet MS"/>
          <w:lang w:val="ro-RO"/>
        </w:rPr>
        <w:t xml:space="preserve"> solicită eliberarea unor adeverinţ</w:t>
      </w:r>
      <w:r w:rsidR="00462E38" w:rsidRPr="00BA3BEA">
        <w:rPr>
          <w:rFonts w:ascii="Trebuchet MS" w:hAnsi="Trebuchet MS"/>
          <w:lang w:val="ro-RO"/>
        </w:rPr>
        <w:t xml:space="preserve">e sau copii de pe documente din </w:t>
      </w:r>
      <w:r w:rsidR="004A048F" w:rsidRPr="00BA3BEA">
        <w:rPr>
          <w:rFonts w:ascii="Trebuchet MS" w:hAnsi="Trebuchet MS"/>
          <w:lang w:val="ro-RO"/>
        </w:rPr>
        <w:t xml:space="preserve">arhiva depozitată la prestator, acesta se obligă ca în termen de 48 </w:t>
      </w:r>
      <w:r w:rsidR="00462E38" w:rsidRPr="00BA3BEA">
        <w:rPr>
          <w:rFonts w:ascii="Trebuchet MS" w:hAnsi="Trebuchet MS"/>
          <w:lang w:val="ro-RO"/>
        </w:rPr>
        <w:t xml:space="preserve">de ore să îi pună la dispoziţie </w:t>
      </w:r>
      <w:r w:rsidR="004A048F" w:rsidRPr="00BA3BEA">
        <w:rPr>
          <w:rFonts w:ascii="Trebuchet MS" w:hAnsi="Trebuchet MS"/>
          <w:lang w:val="ro-RO"/>
        </w:rPr>
        <w:t>documentele solicitate.</w:t>
      </w:r>
    </w:p>
    <w:p w14:paraId="1C81C5A7" w14:textId="77777777" w:rsidR="00CA2D97" w:rsidRPr="00BA3BEA" w:rsidRDefault="008F41FE" w:rsidP="002D0178">
      <w:pPr>
        <w:pStyle w:val="NoSpacing"/>
        <w:jc w:val="both"/>
        <w:rPr>
          <w:rFonts w:ascii="Trebuchet MS" w:hAnsi="Trebuchet MS"/>
          <w:lang w:val="ro-RO"/>
        </w:rPr>
      </w:pPr>
      <w:r w:rsidRPr="00BA3BEA">
        <w:rPr>
          <w:rFonts w:ascii="Trebuchet MS" w:hAnsi="Trebuchet MS"/>
          <w:lang w:val="ro-RO"/>
        </w:rPr>
        <w:t>e</w:t>
      </w:r>
      <w:r w:rsidR="00CA2D97" w:rsidRPr="00BA3BEA">
        <w:rPr>
          <w:rFonts w:ascii="Trebuchet MS" w:hAnsi="Trebuchet MS"/>
          <w:lang w:val="ro-RO"/>
        </w:rPr>
        <w:t xml:space="preserve">) </w:t>
      </w:r>
      <w:r w:rsidR="00215F72" w:rsidRPr="00BA3BEA">
        <w:rPr>
          <w:rFonts w:ascii="Trebuchet MS" w:hAnsi="Trebuchet MS"/>
          <w:lang w:val="ro-RO"/>
        </w:rPr>
        <w:t>d</w:t>
      </w:r>
      <w:r w:rsidR="00CA2D97" w:rsidRPr="00BA3BEA">
        <w:rPr>
          <w:rFonts w:ascii="Trebuchet MS" w:hAnsi="Trebuchet MS"/>
          <w:lang w:val="ro-RO"/>
        </w:rPr>
        <w:t xml:space="preserve">econtarea </w:t>
      </w:r>
      <w:r w:rsidR="00927860" w:rsidRPr="00BA3BEA">
        <w:rPr>
          <w:rFonts w:ascii="Trebuchet MS" w:hAnsi="Trebuchet MS"/>
          <w:lang w:val="ro-RO"/>
        </w:rPr>
        <w:t>serviciilor de depozitare</w:t>
      </w:r>
      <w:r w:rsidR="00CA2D97" w:rsidRPr="00BA3BEA">
        <w:rPr>
          <w:rFonts w:ascii="Trebuchet MS" w:hAnsi="Trebuchet MS"/>
          <w:lang w:val="ro-RO"/>
        </w:rPr>
        <w:t xml:space="preserve"> se va face lunar</w:t>
      </w:r>
      <w:r w:rsidR="005E22E3" w:rsidRPr="00BA3BEA">
        <w:rPr>
          <w:rFonts w:ascii="Trebuchet MS" w:hAnsi="Trebuchet MS"/>
          <w:lang w:val="ro-RO"/>
        </w:rPr>
        <w:t>.</w:t>
      </w:r>
    </w:p>
    <w:p w14:paraId="398852A3" w14:textId="77777777" w:rsidR="00462E38" w:rsidRDefault="00462E38" w:rsidP="002D0178">
      <w:pPr>
        <w:pStyle w:val="NoSpacing"/>
        <w:jc w:val="both"/>
        <w:rPr>
          <w:rFonts w:ascii="Trebuchet MS" w:hAnsi="Trebuchet MS"/>
          <w:lang w:val="ro-RO"/>
        </w:rPr>
      </w:pPr>
    </w:p>
    <w:p w14:paraId="16966152" w14:textId="263C49D4" w:rsidR="00027F22" w:rsidRPr="00027F22" w:rsidRDefault="00027F22" w:rsidP="00027F22">
      <w:pPr>
        <w:pStyle w:val="NoSpacing"/>
        <w:jc w:val="both"/>
        <w:rPr>
          <w:rFonts w:ascii="Trebuchet MS" w:hAnsi="Trebuchet MS"/>
          <w:b/>
          <w:lang w:val="ro-RO"/>
        </w:rPr>
      </w:pPr>
      <w:r w:rsidRPr="00027F22">
        <w:rPr>
          <w:rFonts w:ascii="Trebuchet MS" w:hAnsi="Trebuchet MS"/>
          <w:b/>
          <w:lang w:val="ro-RO"/>
        </w:rPr>
        <w:t>V.</w:t>
      </w:r>
      <w:r w:rsidRPr="00027F22">
        <w:rPr>
          <w:rFonts w:ascii="Trebuchet MS" w:hAnsi="Trebuchet MS"/>
          <w:b/>
          <w:lang w:val="ro-RO"/>
        </w:rPr>
        <w:t xml:space="preserve">  </w:t>
      </w:r>
      <w:r w:rsidRPr="00027F22">
        <w:rPr>
          <w:rFonts w:ascii="Trebuchet MS" w:hAnsi="Trebuchet MS"/>
          <w:b/>
          <w:lang w:val="ro-RO"/>
        </w:rPr>
        <w:t xml:space="preserve">Conținutul „Serviciilor de </w:t>
      </w:r>
      <w:r w:rsidRPr="00027F22">
        <w:rPr>
          <w:rFonts w:ascii="Trebuchet MS" w:hAnsi="Trebuchet MS"/>
          <w:b/>
          <w:lang w:val="ro-RO"/>
        </w:rPr>
        <w:t>Selecţionarea documentelor</w:t>
      </w:r>
      <w:r w:rsidRPr="00027F22">
        <w:rPr>
          <w:rFonts w:ascii="Trebuchet MS" w:hAnsi="Trebuchet MS"/>
          <w:b/>
          <w:lang w:val="ro-RO"/>
        </w:rPr>
        <w:t>”</w:t>
      </w:r>
      <w:r w:rsidRPr="00027F22">
        <w:rPr>
          <w:rFonts w:ascii="Trebuchet MS" w:hAnsi="Trebuchet MS"/>
          <w:b/>
          <w:lang w:val="ro-RO"/>
        </w:rPr>
        <w:t xml:space="preserve"> </w:t>
      </w:r>
    </w:p>
    <w:p w14:paraId="222038EB" w14:textId="77777777" w:rsidR="00027F22" w:rsidRPr="00027F22" w:rsidRDefault="00027F22" w:rsidP="00027F22">
      <w:pPr>
        <w:pStyle w:val="NoSpacing"/>
        <w:jc w:val="both"/>
        <w:rPr>
          <w:rFonts w:ascii="Trebuchet MS" w:hAnsi="Trebuchet MS"/>
          <w:lang w:val="ro-RO"/>
        </w:rPr>
      </w:pPr>
      <w:r w:rsidRPr="00027F22">
        <w:rPr>
          <w:rFonts w:ascii="Trebuchet MS" w:hAnsi="Trebuchet MS"/>
          <w:lang w:val="ro-RO"/>
        </w:rPr>
        <w:t>Procesul de selecționare a documentelor constă în evaluarea materialului documentar în vederea păstrării a ceea ce este valoros şi eliminării, prin selecţionare, a documentelor ce nu mai sunt utile în activitate şi au termenele de păstrare expirate.</w:t>
      </w:r>
    </w:p>
    <w:p w14:paraId="493456B4" w14:textId="77777777" w:rsidR="00027F22" w:rsidRPr="00027F22" w:rsidRDefault="00027F22" w:rsidP="00027F22">
      <w:pPr>
        <w:pStyle w:val="NoSpacing"/>
        <w:jc w:val="both"/>
        <w:rPr>
          <w:rFonts w:ascii="Trebuchet MS" w:hAnsi="Trebuchet MS"/>
          <w:lang w:val="ro-RO"/>
        </w:rPr>
      </w:pPr>
      <w:r w:rsidRPr="00027F22">
        <w:rPr>
          <w:rFonts w:ascii="Trebuchet MS" w:hAnsi="Trebuchet MS"/>
          <w:lang w:val="ro-RO"/>
        </w:rPr>
        <w:t>Eliminarea documentelor se face numai cu aprobarea autorității contractante şi cu avizul Arhivelor Naţionale.</w:t>
      </w:r>
    </w:p>
    <w:p w14:paraId="3077F08C" w14:textId="77777777" w:rsidR="00027F22" w:rsidRDefault="00027F22" w:rsidP="002D0178">
      <w:pPr>
        <w:pStyle w:val="NoSpacing"/>
        <w:jc w:val="both"/>
        <w:rPr>
          <w:rFonts w:ascii="Trebuchet MS" w:hAnsi="Trebuchet MS"/>
          <w:lang w:val="ro-RO"/>
        </w:rPr>
      </w:pPr>
    </w:p>
    <w:p w14:paraId="3DD70F2E" w14:textId="7592A62C" w:rsidR="00462E38" w:rsidRPr="00BA3BEA" w:rsidRDefault="004A048F" w:rsidP="0097001D">
      <w:pPr>
        <w:pStyle w:val="NoSpacing"/>
        <w:tabs>
          <w:tab w:val="left" w:pos="720"/>
        </w:tabs>
        <w:jc w:val="both"/>
        <w:rPr>
          <w:rFonts w:ascii="Trebuchet MS" w:hAnsi="Trebuchet MS"/>
          <w:b/>
          <w:lang w:val="ro-RO"/>
        </w:rPr>
      </w:pPr>
      <w:r w:rsidRPr="00BA3BEA">
        <w:rPr>
          <w:rFonts w:ascii="Trebuchet MS" w:hAnsi="Trebuchet MS"/>
          <w:b/>
          <w:lang w:val="ro-RO"/>
        </w:rPr>
        <w:t>V</w:t>
      </w:r>
      <w:r w:rsidR="00027F22">
        <w:rPr>
          <w:rFonts w:ascii="Trebuchet MS" w:hAnsi="Trebuchet MS"/>
          <w:b/>
          <w:lang w:val="ro-RO"/>
        </w:rPr>
        <w:t>I</w:t>
      </w:r>
      <w:r w:rsidR="0097001D" w:rsidRPr="00BA3BEA">
        <w:rPr>
          <w:rFonts w:ascii="Trebuchet MS" w:hAnsi="Trebuchet MS"/>
          <w:b/>
          <w:lang w:val="ro-RO"/>
        </w:rPr>
        <w:t xml:space="preserve">. </w:t>
      </w:r>
      <w:r w:rsidR="00AE111A" w:rsidRPr="00BA3BEA">
        <w:rPr>
          <w:rFonts w:ascii="Trebuchet MS" w:hAnsi="Trebuchet MS"/>
          <w:b/>
          <w:lang w:val="ro-RO"/>
        </w:rPr>
        <w:t>Conținutul „</w:t>
      </w:r>
      <w:r w:rsidR="00D23CB8" w:rsidRPr="00BA3BEA">
        <w:rPr>
          <w:rFonts w:ascii="Trebuchet MS" w:hAnsi="Trebuchet MS"/>
          <w:b/>
          <w:lang w:val="ro-RO"/>
        </w:rPr>
        <w:t xml:space="preserve">Serviciilor de </w:t>
      </w:r>
      <w:r w:rsidR="00E04538" w:rsidRPr="00BA3BEA">
        <w:rPr>
          <w:rFonts w:ascii="Trebuchet MS" w:hAnsi="Trebuchet MS"/>
          <w:b/>
          <w:lang w:val="ro-RO"/>
        </w:rPr>
        <w:t xml:space="preserve">accesare/transmitere/transport </w:t>
      </w:r>
      <w:r w:rsidR="00EC1CC1" w:rsidRPr="00BA3BEA">
        <w:rPr>
          <w:rFonts w:ascii="Trebuchet MS" w:hAnsi="Trebuchet MS"/>
          <w:b/>
          <w:lang w:val="ro-RO"/>
        </w:rPr>
        <w:t>a</w:t>
      </w:r>
      <w:r w:rsidR="00E04538" w:rsidRPr="00BA3BEA">
        <w:rPr>
          <w:rFonts w:ascii="Trebuchet MS" w:hAnsi="Trebuchet MS"/>
          <w:b/>
          <w:lang w:val="ro-RO"/>
        </w:rPr>
        <w:t xml:space="preserve"> documentelor solicitate de achizitor pe durata depozitării</w:t>
      </w:r>
      <w:r w:rsidRPr="00BA3BEA">
        <w:rPr>
          <w:rFonts w:ascii="Trebuchet MS" w:hAnsi="Trebuchet MS"/>
          <w:b/>
          <w:lang w:val="ro-RO"/>
        </w:rPr>
        <w:t>”</w:t>
      </w:r>
    </w:p>
    <w:p w14:paraId="79BD52E9" w14:textId="2EDF99F0" w:rsidR="006F4807" w:rsidRPr="00BA3BEA" w:rsidRDefault="006F4807" w:rsidP="0097001D">
      <w:pPr>
        <w:pStyle w:val="NoSpacing"/>
        <w:tabs>
          <w:tab w:val="left" w:pos="720"/>
        </w:tabs>
        <w:jc w:val="both"/>
        <w:rPr>
          <w:rFonts w:ascii="Trebuchet MS" w:hAnsi="Trebuchet MS"/>
          <w:lang w:val="ro-RO"/>
        </w:rPr>
      </w:pPr>
      <w:r w:rsidRPr="00BA3BEA">
        <w:rPr>
          <w:rFonts w:ascii="Trebuchet MS" w:hAnsi="Trebuchet MS"/>
          <w:lang w:val="ro-RO"/>
        </w:rPr>
        <w:t>- manipularea documentelor se va realiza în concordanță cu prevederile legale în vigoare,</w:t>
      </w:r>
    </w:p>
    <w:p w14:paraId="5510E17D" w14:textId="290E8528" w:rsidR="00A872BD" w:rsidRPr="00BA3BEA" w:rsidRDefault="00A872BD" w:rsidP="0097001D">
      <w:pPr>
        <w:pStyle w:val="NoSpacing"/>
        <w:tabs>
          <w:tab w:val="left" w:pos="720"/>
        </w:tabs>
        <w:jc w:val="both"/>
        <w:rPr>
          <w:rFonts w:ascii="Trebuchet MS" w:hAnsi="Trebuchet MS"/>
          <w:lang w:val="ro-RO"/>
        </w:rPr>
      </w:pPr>
      <w:r w:rsidRPr="00BA3BEA">
        <w:rPr>
          <w:rFonts w:ascii="Trebuchet MS" w:hAnsi="Trebuchet MS"/>
          <w:lang w:val="ro-RO"/>
        </w:rPr>
        <w:t xml:space="preserve">- </w:t>
      </w:r>
      <w:r w:rsidR="00A17334" w:rsidRPr="00BA3BEA">
        <w:rPr>
          <w:rFonts w:ascii="Trebuchet MS" w:hAnsi="Trebuchet MS"/>
          <w:lang w:val="ro-RO"/>
        </w:rPr>
        <w:t xml:space="preserve">asigurarea </w:t>
      </w:r>
      <w:r w:rsidRPr="00BA3BEA">
        <w:rPr>
          <w:rFonts w:ascii="Trebuchet MS" w:hAnsi="Trebuchet MS"/>
          <w:lang w:val="ro-RO"/>
        </w:rPr>
        <w:t>transport</w:t>
      </w:r>
      <w:r w:rsidR="00A17334" w:rsidRPr="00BA3BEA">
        <w:rPr>
          <w:rFonts w:ascii="Trebuchet MS" w:hAnsi="Trebuchet MS"/>
          <w:lang w:val="ro-RO"/>
        </w:rPr>
        <w:t>ului</w:t>
      </w:r>
      <w:r w:rsidRPr="00BA3BEA">
        <w:rPr>
          <w:rFonts w:ascii="Trebuchet MS" w:hAnsi="Trebuchet MS"/>
          <w:lang w:val="ro-RO"/>
        </w:rPr>
        <w:t xml:space="preserve"> operativ şi</w:t>
      </w:r>
      <w:r w:rsidR="00B112AE" w:rsidRPr="00BA3BEA">
        <w:rPr>
          <w:rFonts w:ascii="Trebuchet MS" w:hAnsi="Trebuchet MS"/>
          <w:lang w:val="ro-RO"/>
        </w:rPr>
        <w:t xml:space="preserve"> în</w:t>
      </w:r>
      <w:r w:rsidRPr="00BA3BEA">
        <w:rPr>
          <w:rFonts w:ascii="Trebuchet MS" w:hAnsi="Trebuchet MS"/>
          <w:lang w:val="ro-RO"/>
        </w:rPr>
        <w:t xml:space="preserve"> condiții de siguranță a documentele solicitate fizic de către achizitor, pentru consultare, </w:t>
      </w:r>
    </w:p>
    <w:p w14:paraId="0ABA2A25" w14:textId="44B0E9A1" w:rsidR="005F3FBA" w:rsidRPr="00BA3BEA" w:rsidRDefault="00661D84" w:rsidP="002D0178">
      <w:pPr>
        <w:pStyle w:val="NoSpacing"/>
        <w:jc w:val="both"/>
        <w:rPr>
          <w:rFonts w:ascii="Trebuchet MS" w:hAnsi="Trebuchet MS"/>
          <w:lang w:val="ro-RO"/>
        </w:rPr>
      </w:pPr>
      <w:r w:rsidRPr="00BA3BEA">
        <w:rPr>
          <w:rFonts w:ascii="Trebuchet MS" w:hAnsi="Trebuchet MS"/>
          <w:lang w:val="ro-RO"/>
        </w:rPr>
        <w:lastRenderedPageBreak/>
        <w:t xml:space="preserve">- </w:t>
      </w:r>
      <w:r w:rsidR="00A17334" w:rsidRPr="00BA3BEA">
        <w:rPr>
          <w:rFonts w:ascii="Trebuchet MS" w:hAnsi="Trebuchet MS"/>
          <w:lang w:val="ro-RO"/>
        </w:rPr>
        <w:t>evidența accesă</w:t>
      </w:r>
      <w:r w:rsidRPr="00BA3BEA">
        <w:rPr>
          <w:rFonts w:ascii="Trebuchet MS" w:hAnsi="Trebuchet MS"/>
          <w:lang w:val="ro-RO"/>
        </w:rPr>
        <w:t>rii arhivei</w:t>
      </w:r>
      <w:r w:rsidR="006F6035" w:rsidRPr="00BA3BEA">
        <w:rPr>
          <w:rFonts w:ascii="Trebuchet MS" w:hAnsi="Trebuchet MS"/>
          <w:lang w:val="ro-RO"/>
        </w:rPr>
        <w:t>, î</w:t>
      </w:r>
      <w:r w:rsidR="00A0655F" w:rsidRPr="00BA3BEA">
        <w:rPr>
          <w:rFonts w:ascii="Trebuchet MS" w:hAnsi="Trebuchet MS"/>
          <w:lang w:val="ro-RO"/>
        </w:rPr>
        <w:t>n</w:t>
      </w:r>
      <w:r w:rsidR="006F6035" w:rsidRPr="00BA3BEA">
        <w:rPr>
          <w:rFonts w:ascii="Trebuchet MS" w:hAnsi="Trebuchet MS"/>
          <w:lang w:val="ro-RO"/>
        </w:rPr>
        <w:t>trucât documentele vor fi livrate doar pe baza unei solicitări din partea unei persoane autorizate, este foarte important ca prestatorul să prezinte măsurile de securitate pe care le va implementa in acest sens;</w:t>
      </w:r>
    </w:p>
    <w:p w14:paraId="7AF79C43" w14:textId="27CBB407" w:rsidR="00525F7D" w:rsidRPr="00BA3BEA" w:rsidRDefault="00480665" w:rsidP="002D0178">
      <w:pPr>
        <w:pStyle w:val="NoSpacing"/>
        <w:jc w:val="both"/>
        <w:rPr>
          <w:rFonts w:ascii="Trebuchet MS" w:hAnsi="Trebuchet MS"/>
          <w:lang w:val="ro-RO"/>
        </w:rPr>
      </w:pPr>
      <w:r w:rsidRPr="00BA3BEA">
        <w:rPr>
          <w:rFonts w:ascii="Trebuchet MS" w:hAnsi="Trebuchet MS"/>
          <w:lang w:val="ro-RO"/>
        </w:rPr>
        <w:t xml:space="preserve">- prestatorul trebuie să asigure posibilitatea consultării documentelor la locul de depozitare a acestora (personal propriu al autorităţii contractante, echipe de audit sau control), în baza unei solicitări scrise primită de la </w:t>
      </w:r>
      <w:r w:rsidR="00667DB8" w:rsidRPr="00BA3BEA">
        <w:rPr>
          <w:rFonts w:ascii="Trebuchet MS" w:hAnsi="Trebuchet MS"/>
          <w:lang w:val="ro-RO"/>
        </w:rPr>
        <w:t>achizitor</w:t>
      </w:r>
      <w:r w:rsidRPr="00BA3BEA">
        <w:rPr>
          <w:rFonts w:ascii="Trebuchet MS" w:hAnsi="Trebuchet MS"/>
          <w:lang w:val="ro-RO"/>
        </w:rPr>
        <w:t>;</w:t>
      </w:r>
      <w:r w:rsidR="00671BAE" w:rsidRPr="00BA3BEA">
        <w:rPr>
          <w:rFonts w:ascii="Trebuchet MS" w:hAnsi="Trebuchet MS"/>
        </w:rPr>
        <w:t xml:space="preserve"> </w:t>
      </w:r>
      <w:r w:rsidR="00671BAE" w:rsidRPr="00BA3BEA">
        <w:rPr>
          <w:rFonts w:ascii="Trebuchet MS" w:hAnsi="Trebuchet MS"/>
          <w:lang w:val="ro-RO"/>
        </w:rPr>
        <w:t>numele persoanelor desemnate să realizeze această activitate va fi comunicat din timp prestatorului.</w:t>
      </w:r>
    </w:p>
    <w:p w14:paraId="53C2640B" w14:textId="396AF143" w:rsidR="006F6035" w:rsidRPr="00BA3BEA" w:rsidRDefault="00A0655F" w:rsidP="002D0178">
      <w:pPr>
        <w:pStyle w:val="NoSpacing"/>
        <w:jc w:val="both"/>
        <w:rPr>
          <w:rFonts w:ascii="Trebuchet MS" w:hAnsi="Trebuchet MS"/>
          <w:lang w:val="ro-RO"/>
        </w:rPr>
      </w:pPr>
      <w:r w:rsidRPr="00BA3BEA">
        <w:rPr>
          <w:rFonts w:ascii="Trebuchet MS" w:hAnsi="Trebuchet MS"/>
          <w:lang w:val="ro-RO"/>
        </w:rPr>
        <w:t xml:space="preserve">Prestatorul va livra documentele solicitate în cel mult </w:t>
      </w:r>
      <w:r w:rsidR="00E10481" w:rsidRPr="00BA3BEA">
        <w:rPr>
          <w:rFonts w:ascii="Trebuchet MS" w:hAnsi="Trebuchet MS"/>
          <w:lang w:val="ro-RO"/>
        </w:rPr>
        <w:t>48</w:t>
      </w:r>
      <w:r w:rsidRPr="00BA3BEA">
        <w:rPr>
          <w:rFonts w:ascii="Trebuchet MS" w:hAnsi="Trebuchet MS"/>
          <w:lang w:val="ro-RO"/>
        </w:rPr>
        <w:t xml:space="preserve"> de ore de la efectuarea solicitării, iar în situaţii de urgenţă, acesta va livra documentele în cel mult 6 ore de la efectuarea solicitării urgente.</w:t>
      </w:r>
    </w:p>
    <w:p w14:paraId="3407F078" w14:textId="77777777" w:rsidR="00A0655F" w:rsidRDefault="00A0655F" w:rsidP="002D0178">
      <w:pPr>
        <w:pStyle w:val="NoSpacing"/>
        <w:jc w:val="both"/>
        <w:rPr>
          <w:rFonts w:ascii="Trebuchet MS" w:hAnsi="Trebuchet MS"/>
          <w:lang w:val="ro-RO"/>
        </w:rPr>
      </w:pPr>
    </w:p>
    <w:p w14:paraId="2EC465A8" w14:textId="784B5F26" w:rsidR="00027F22" w:rsidRPr="00027F22" w:rsidRDefault="00027F22" w:rsidP="00027F22">
      <w:pPr>
        <w:pStyle w:val="NoSpacing"/>
        <w:jc w:val="both"/>
        <w:rPr>
          <w:rFonts w:ascii="Trebuchet MS" w:hAnsi="Trebuchet MS"/>
          <w:b/>
          <w:lang w:val="ro-RO"/>
        </w:rPr>
      </w:pPr>
      <w:r w:rsidRPr="00027F22">
        <w:rPr>
          <w:rFonts w:ascii="Trebuchet MS" w:hAnsi="Trebuchet MS"/>
          <w:b/>
          <w:lang w:val="ro-RO"/>
        </w:rPr>
        <w:t>VII.</w:t>
      </w:r>
      <w:r w:rsidRPr="00027F22">
        <w:rPr>
          <w:b/>
        </w:rPr>
        <w:t xml:space="preserve"> </w:t>
      </w:r>
      <w:r w:rsidRPr="00027F22">
        <w:rPr>
          <w:rFonts w:ascii="Trebuchet MS" w:hAnsi="Trebuchet MS"/>
          <w:b/>
          <w:lang w:val="ro-RO"/>
        </w:rPr>
        <w:t>RECEPŢIA SERVICIILOR ȘI PLATA</w:t>
      </w:r>
    </w:p>
    <w:p w14:paraId="0B5F0F21" w14:textId="3EF58116" w:rsidR="00027F22" w:rsidRDefault="00027F22" w:rsidP="00027F22">
      <w:pPr>
        <w:pStyle w:val="NoSpacing"/>
        <w:jc w:val="both"/>
        <w:rPr>
          <w:rFonts w:ascii="Trebuchet MS" w:hAnsi="Trebuchet MS"/>
          <w:lang w:val="ro-RO"/>
        </w:rPr>
      </w:pPr>
      <w:r w:rsidRPr="00027F22">
        <w:rPr>
          <w:rFonts w:ascii="Trebuchet MS" w:hAnsi="Trebuchet MS"/>
          <w:lang w:val="ro-RO"/>
        </w:rPr>
        <w:t>La terminarea activităților specifice arhivării documentelor de către prestator, perso</w:t>
      </w:r>
      <w:r>
        <w:rPr>
          <w:rFonts w:ascii="Trebuchet MS" w:hAnsi="Trebuchet MS"/>
          <w:lang w:val="ro-RO"/>
        </w:rPr>
        <w:t>nalul responsabil desemnat de că</w:t>
      </w:r>
      <w:r w:rsidRPr="00027F22">
        <w:rPr>
          <w:rFonts w:ascii="Trebuchet MS" w:hAnsi="Trebuchet MS"/>
          <w:lang w:val="ro-RO"/>
        </w:rPr>
        <w:t>tre achizitor verifică calitatea serviciilor, urmărind respectarea  prevederilor prezentului caiet de sarcini. In cazul constatării unor neconcordante privind prestarea serviciilor, acestea vor fi remediate imediat de către prestator, cheltuielile de remediere fiind suportate în totalitate de către prestator.</w:t>
      </w:r>
    </w:p>
    <w:p w14:paraId="58D41744" w14:textId="77777777" w:rsidR="00027F22" w:rsidRDefault="00027F22" w:rsidP="00027F22">
      <w:pPr>
        <w:pStyle w:val="NoSpacing"/>
        <w:jc w:val="both"/>
        <w:rPr>
          <w:rFonts w:ascii="Trebuchet MS" w:hAnsi="Trebuchet MS"/>
          <w:lang w:val="ro-RO"/>
        </w:rPr>
      </w:pPr>
    </w:p>
    <w:p w14:paraId="3F7CBAB8" w14:textId="77777777" w:rsidR="00027F22" w:rsidRPr="00027F22" w:rsidRDefault="00027F22" w:rsidP="00027F22">
      <w:pPr>
        <w:pStyle w:val="NoSpacing"/>
        <w:jc w:val="both"/>
        <w:rPr>
          <w:rFonts w:ascii="Trebuchet MS" w:hAnsi="Trebuchet MS"/>
          <w:lang w:val="ro-RO"/>
        </w:rPr>
      </w:pPr>
      <w:r w:rsidRPr="00027F22">
        <w:rPr>
          <w:rFonts w:ascii="Trebuchet MS" w:hAnsi="Trebuchet MS"/>
          <w:lang w:val="ro-RO"/>
        </w:rPr>
        <w:t>Serviciile de depozitare se vor presta lunar, factura aferentă prestării acestor servicii se va emite la începutul lunii următoare pentru care au fost prestate serviciile.</w:t>
      </w:r>
    </w:p>
    <w:p w14:paraId="6B660ED1" w14:textId="77777777" w:rsidR="00027F22" w:rsidRDefault="00027F22" w:rsidP="00027F22">
      <w:pPr>
        <w:pStyle w:val="NoSpacing"/>
        <w:jc w:val="both"/>
        <w:rPr>
          <w:rFonts w:ascii="Trebuchet MS" w:hAnsi="Trebuchet MS"/>
          <w:lang w:val="ro-RO"/>
        </w:rPr>
      </w:pPr>
    </w:p>
    <w:p w14:paraId="2F13F2C5" w14:textId="1E8799EE" w:rsidR="00027F22" w:rsidRDefault="00027F22" w:rsidP="00027F22">
      <w:pPr>
        <w:pStyle w:val="NoSpacing"/>
        <w:jc w:val="both"/>
        <w:rPr>
          <w:rFonts w:ascii="Trebuchet MS" w:hAnsi="Trebuchet MS"/>
          <w:lang w:val="ro-RO"/>
        </w:rPr>
      </w:pPr>
      <w:r w:rsidRPr="00027F22">
        <w:rPr>
          <w:rFonts w:ascii="Trebuchet MS" w:hAnsi="Trebuchet MS"/>
          <w:lang w:val="ro-RO"/>
        </w:rPr>
        <w:t xml:space="preserve">Serviciile de </w:t>
      </w:r>
      <w:r w:rsidRPr="00027F22">
        <w:rPr>
          <w:rFonts w:ascii="Trebuchet MS" w:hAnsi="Trebuchet MS"/>
          <w:lang w:val="ro-RO"/>
        </w:rPr>
        <w:t>suport tehnic pentru elaborarea proiectului de Nomenclator arhivistic al documentelor create de aparatul propriu al Ministerului Apelor</w:t>
      </w:r>
      <w:r>
        <w:rPr>
          <w:rFonts w:ascii="Trebuchet MS" w:hAnsi="Trebuchet MS"/>
          <w:lang w:val="ro-RO"/>
        </w:rPr>
        <w:t xml:space="preserve"> și Pădurilor</w:t>
      </w:r>
      <w:r w:rsidRPr="00027F22">
        <w:rPr>
          <w:rFonts w:ascii="Trebuchet MS" w:hAnsi="Trebuchet MS"/>
          <w:lang w:val="ro-RO"/>
        </w:rPr>
        <w:t xml:space="preserve"> se vor recepționa după confirmarea transmisă de Arhivele Naționale.</w:t>
      </w:r>
    </w:p>
    <w:p w14:paraId="53291002" w14:textId="77777777" w:rsidR="00027F22" w:rsidRPr="00027F22" w:rsidRDefault="00027F22" w:rsidP="00027F22">
      <w:pPr>
        <w:pStyle w:val="NoSpacing"/>
        <w:jc w:val="both"/>
        <w:rPr>
          <w:rFonts w:ascii="Trebuchet MS" w:hAnsi="Trebuchet MS"/>
          <w:lang w:val="ro-RO"/>
        </w:rPr>
      </w:pPr>
    </w:p>
    <w:p w14:paraId="2B5545CF" w14:textId="77777777" w:rsidR="00027F22" w:rsidRPr="00027F22" w:rsidRDefault="00027F22" w:rsidP="00027F22">
      <w:pPr>
        <w:pStyle w:val="NoSpacing"/>
        <w:jc w:val="both"/>
        <w:rPr>
          <w:rFonts w:ascii="Trebuchet MS" w:hAnsi="Trebuchet MS"/>
          <w:lang w:val="ro-RO"/>
        </w:rPr>
      </w:pPr>
      <w:r w:rsidRPr="00027F22">
        <w:rPr>
          <w:rFonts w:ascii="Trebuchet MS" w:hAnsi="Trebuchet MS"/>
          <w:lang w:val="ro-RO"/>
        </w:rPr>
        <w:t xml:space="preserve">Recepția serviciilor se va efectua în prezența reprezentanților ambelor părți, verificându-se conformitatea serviciilor prestate cu cerințele  prezentului Caiet de sarcini. </w:t>
      </w:r>
    </w:p>
    <w:p w14:paraId="0163F2AA" w14:textId="77777777" w:rsidR="00027F22" w:rsidRPr="00027F22" w:rsidRDefault="00027F22" w:rsidP="00027F22">
      <w:pPr>
        <w:pStyle w:val="NoSpacing"/>
        <w:jc w:val="both"/>
        <w:rPr>
          <w:rFonts w:ascii="Trebuchet MS" w:hAnsi="Trebuchet MS"/>
          <w:lang w:val="ro-RO"/>
        </w:rPr>
      </w:pPr>
      <w:r w:rsidRPr="00027F22">
        <w:rPr>
          <w:rFonts w:ascii="Trebuchet MS" w:hAnsi="Trebuchet MS"/>
          <w:lang w:val="ro-RO"/>
        </w:rPr>
        <w:t>Recepţia serviciilor se va confirma în procese-verbale de recepţie cantitativă şi calitativă.</w:t>
      </w:r>
    </w:p>
    <w:p w14:paraId="72611CC7" w14:textId="77777777" w:rsidR="00027F22" w:rsidRPr="00027F22" w:rsidRDefault="00027F22" w:rsidP="00027F22">
      <w:pPr>
        <w:pStyle w:val="NoSpacing"/>
        <w:jc w:val="both"/>
        <w:rPr>
          <w:rFonts w:ascii="Trebuchet MS" w:hAnsi="Trebuchet MS"/>
          <w:lang w:val="ro-RO"/>
        </w:rPr>
      </w:pPr>
      <w:r w:rsidRPr="00027F22">
        <w:rPr>
          <w:rFonts w:ascii="Trebuchet MS" w:hAnsi="Trebuchet MS"/>
          <w:lang w:val="ro-RO"/>
        </w:rPr>
        <w:t>Procesele-verbale de recepţie cantitativă şi calitativă se vor întocmi ca urmare a prestării efective a serviciilor solicitate, ori de câte ori situația o impune.</w:t>
      </w:r>
    </w:p>
    <w:p w14:paraId="1299E0E7" w14:textId="77777777" w:rsidR="00027F22" w:rsidRPr="00027F22" w:rsidRDefault="00027F22" w:rsidP="00027F22">
      <w:pPr>
        <w:pStyle w:val="NoSpacing"/>
        <w:jc w:val="both"/>
        <w:rPr>
          <w:rFonts w:ascii="Trebuchet MS" w:hAnsi="Trebuchet MS"/>
          <w:lang w:val="ro-RO"/>
        </w:rPr>
      </w:pPr>
      <w:r w:rsidRPr="00027F22">
        <w:rPr>
          <w:rFonts w:ascii="Trebuchet MS" w:hAnsi="Trebuchet MS"/>
          <w:lang w:val="ro-RO"/>
        </w:rPr>
        <w:t>Facturile pentru serviciile prestate vor fi emise de către prestator numai după semnarea fără obiecțiuni a Proceselor verbale de recepţie cantitativă şi calitativă de către achizitor.</w:t>
      </w:r>
    </w:p>
    <w:p w14:paraId="77A6B8E8" w14:textId="3455BE6F" w:rsidR="00027F22" w:rsidRDefault="00027F22" w:rsidP="00027F22">
      <w:pPr>
        <w:pStyle w:val="NoSpacing"/>
        <w:jc w:val="both"/>
        <w:rPr>
          <w:rFonts w:ascii="Trebuchet MS" w:hAnsi="Trebuchet MS"/>
          <w:lang w:val="ro-RO"/>
        </w:rPr>
      </w:pPr>
      <w:r w:rsidRPr="00027F22">
        <w:rPr>
          <w:rFonts w:ascii="Trebuchet MS" w:hAnsi="Trebuchet MS"/>
          <w:lang w:val="ro-RO"/>
        </w:rPr>
        <w:t>Plata se va face prin ordin de plată, în contul de trezorerie indicat de către prestator, în termen de 30 zile de la data primirii facturii la sediul achizitorului.</w:t>
      </w:r>
    </w:p>
    <w:p w14:paraId="43B0361F" w14:textId="77777777" w:rsidR="00027F22" w:rsidRDefault="00027F22" w:rsidP="002D0178">
      <w:pPr>
        <w:pStyle w:val="NoSpacing"/>
        <w:jc w:val="both"/>
        <w:rPr>
          <w:rFonts w:ascii="Trebuchet MS" w:hAnsi="Trebuchet MS"/>
          <w:lang w:val="ro-RO"/>
        </w:rPr>
      </w:pPr>
    </w:p>
    <w:p w14:paraId="5A3BE0F7" w14:textId="2CC70737" w:rsidR="00214204" w:rsidRPr="00BA3BEA" w:rsidRDefault="008C3F81" w:rsidP="002D0178">
      <w:pPr>
        <w:pStyle w:val="NoSpacing"/>
        <w:jc w:val="both"/>
        <w:rPr>
          <w:rFonts w:ascii="Trebuchet MS" w:hAnsi="Trebuchet MS"/>
          <w:b/>
          <w:lang w:val="ro-RO"/>
        </w:rPr>
      </w:pPr>
      <w:r w:rsidRPr="00BA3BEA">
        <w:rPr>
          <w:rFonts w:ascii="Trebuchet MS" w:hAnsi="Trebuchet MS"/>
          <w:b/>
          <w:lang w:val="ro-RO"/>
        </w:rPr>
        <w:t>VI</w:t>
      </w:r>
      <w:r w:rsidR="00027F22">
        <w:rPr>
          <w:rFonts w:ascii="Trebuchet MS" w:hAnsi="Trebuchet MS"/>
          <w:b/>
          <w:lang w:val="ro-RO"/>
        </w:rPr>
        <w:t>II</w:t>
      </w:r>
      <w:r w:rsidR="004A048F" w:rsidRPr="00BA3BEA">
        <w:rPr>
          <w:rFonts w:ascii="Trebuchet MS" w:hAnsi="Trebuchet MS"/>
          <w:b/>
          <w:lang w:val="ro-RO"/>
        </w:rPr>
        <w:t>. PRECIZĂRI</w:t>
      </w:r>
    </w:p>
    <w:p w14:paraId="7D21211E" w14:textId="616AA998" w:rsidR="00214204" w:rsidRPr="00BA3BEA" w:rsidRDefault="00027F22" w:rsidP="00214204">
      <w:pPr>
        <w:pStyle w:val="NoSpacing"/>
        <w:jc w:val="both"/>
        <w:rPr>
          <w:rFonts w:ascii="Trebuchet MS" w:hAnsi="Trebuchet MS"/>
          <w:lang w:val="ro-RO"/>
        </w:rPr>
      </w:pPr>
      <w:r>
        <w:rPr>
          <w:rFonts w:ascii="Trebuchet MS" w:hAnsi="Trebuchet MS"/>
          <w:lang w:val="ro-RO"/>
        </w:rPr>
        <w:t>8</w:t>
      </w:r>
      <w:r w:rsidR="00214204" w:rsidRPr="00BA3BEA">
        <w:rPr>
          <w:rFonts w:ascii="Trebuchet MS" w:hAnsi="Trebuchet MS"/>
          <w:lang w:val="ro-RO"/>
        </w:rPr>
        <w:t xml:space="preserve">.1. </w:t>
      </w:r>
      <w:r w:rsidR="00214204" w:rsidRPr="00BA3BEA">
        <w:rPr>
          <w:rFonts w:ascii="Trebuchet MS" w:hAnsi="Trebuchet MS"/>
          <w:b/>
          <w:lang w:val="ro-RO"/>
        </w:rPr>
        <w:t>Managementul documentelor arhivate</w:t>
      </w:r>
    </w:p>
    <w:p w14:paraId="409F9E2C" w14:textId="4CF218B6" w:rsidR="004F4C44" w:rsidRPr="00BA3BEA" w:rsidRDefault="004F4C44" w:rsidP="00214204">
      <w:pPr>
        <w:pStyle w:val="NoSpacing"/>
        <w:jc w:val="both"/>
        <w:rPr>
          <w:rFonts w:ascii="Trebuchet MS" w:hAnsi="Trebuchet MS"/>
          <w:lang w:val="ro-RO"/>
        </w:rPr>
      </w:pPr>
      <w:r w:rsidRPr="00BA3BEA">
        <w:rPr>
          <w:rFonts w:ascii="Trebuchet MS" w:hAnsi="Trebuchet MS"/>
          <w:lang w:val="ro-RO"/>
        </w:rPr>
        <w:t>Prestatorul va asigura indexarea și înregistrarea descrierii conţinutului cutiilor, precum și opisarea documentelor aflate în dosarele din cutii, pentru ca documentele depozitate să poată fi ușor de identificat</w:t>
      </w:r>
      <w:r w:rsidR="003E51C9" w:rsidRPr="00BA3BEA">
        <w:rPr>
          <w:rFonts w:ascii="Trebuchet MS" w:hAnsi="Trebuchet MS"/>
          <w:lang w:val="ro-RO"/>
        </w:rPr>
        <w:t>e</w:t>
      </w:r>
      <w:r w:rsidRPr="00BA3BEA">
        <w:rPr>
          <w:rFonts w:ascii="Trebuchet MS" w:hAnsi="Trebuchet MS"/>
          <w:lang w:val="ro-RO"/>
        </w:rPr>
        <w:t>.</w:t>
      </w:r>
    </w:p>
    <w:p w14:paraId="7A43BC0D" w14:textId="5C8E6588" w:rsidR="003E51C9" w:rsidRPr="00BA3BEA" w:rsidRDefault="003E51C9" w:rsidP="00214204">
      <w:pPr>
        <w:pStyle w:val="NoSpacing"/>
        <w:jc w:val="both"/>
        <w:rPr>
          <w:rFonts w:ascii="Trebuchet MS" w:hAnsi="Trebuchet MS"/>
          <w:lang w:val="ro-RO"/>
        </w:rPr>
      </w:pPr>
      <w:r w:rsidRPr="00BA3BEA">
        <w:rPr>
          <w:rFonts w:ascii="Trebuchet MS" w:hAnsi="Trebuchet MS"/>
          <w:lang w:val="ro-RO"/>
        </w:rPr>
        <w:t>In vederea optimizării circuitului documentelor, prestatorul va pune la dispoziția achizitorului accesul la aplicația de management al documentelor persoanei desemnate din cadrul MAP</w:t>
      </w:r>
      <w:r w:rsidR="00111FAC">
        <w:rPr>
          <w:rFonts w:ascii="Trebuchet MS" w:hAnsi="Trebuchet MS"/>
          <w:lang w:val="ro-RO"/>
        </w:rPr>
        <w:t xml:space="preserve"> (aplicație care va putea fi accesată de la sediul achizitorului)</w:t>
      </w:r>
      <w:r w:rsidRPr="00BA3BEA">
        <w:rPr>
          <w:rFonts w:ascii="Trebuchet MS" w:hAnsi="Trebuchet MS"/>
          <w:lang w:val="ro-RO"/>
        </w:rPr>
        <w:t>.</w:t>
      </w:r>
    </w:p>
    <w:p w14:paraId="6CAB1F0B" w14:textId="34473E6C" w:rsidR="00214204" w:rsidRPr="00BA3BEA" w:rsidRDefault="003E51C9" w:rsidP="00214204">
      <w:pPr>
        <w:pStyle w:val="NoSpacing"/>
        <w:jc w:val="both"/>
        <w:rPr>
          <w:rFonts w:ascii="Trebuchet MS" w:hAnsi="Trebuchet MS"/>
          <w:lang w:val="ro-RO"/>
        </w:rPr>
      </w:pPr>
      <w:r w:rsidRPr="00BA3BEA">
        <w:rPr>
          <w:rFonts w:ascii="Trebuchet MS" w:hAnsi="Trebuchet MS"/>
          <w:lang w:val="ro-RO"/>
        </w:rPr>
        <w:t>In cadrul aplicației de management al documentelor, p</w:t>
      </w:r>
      <w:r w:rsidR="00214204" w:rsidRPr="00BA3BEA">
        <w:rPr>
          <w:rFonts w:ascii="Trebuchet MS" w:hAnsi="Trebuchet MS"/>
          <w:lang w:val="ro-RO"/>
        </w:rPr>
        <w:t>restatorul va asigura indexarea și înregistrarea descrierii conţinutului cutiilor, precum și opisarea documentelo</w:t>
      </w:r>
      <w:r w:rsidRPr="00BA3BEA">
        <w:rPr>
          <w:rFonts w:ascii="Trebuchet MS" w:hAnsi="Trebuchet MS"/>
          <w:lang w:val="ro-RO"/>
        </w:rPr>
        <w:t>r aflate în dosarele din cutii pentru o bună gestionare a acestora.</w:t>
      </w:r>
    </w:p>
    <w:p w14:paraId="7BD2E84C" w14:textId="31D3DD70" w:rsidR="00214204" w:rsidRPr="00BA3BEA" w:rsidRDefault="003E51C9" w:rsidP="00214204">
      <w:pPr>
        <w:pStyle w:val="NoSpacing"/>
        <w:jc w:val="both"/>
        <w:rPr>
          <w:rFonts w:ascii="Trebuchet MS" w:hAnsi="Trebuchet MS"/>
          <w:lang w:val="ro-RO"/>
        </w:rPr>
      </w:pPr>
      <w:r w:rsidRPr="00BA3BEA">
        <w:rPr>
          <w:rFonts w:ascii="Trebuchet MS" w:hAnsi="Trebuchet MS"/>
          <w:lang w:val="ro-RO"/>
        </w:rPr>
        <w:t xml:space="preserve">Aplicația </w:t>
      </w:r>
      <w:r w:rsidR="00111FAC">
        <w:rPr>
          <w:rFonts w:ascii="Trebuchet MS" w:hAnsi="Trebuchet MS"/>
          <w:lang w:val="ro-RO"/>
        </w:rPr>
        <w:t xml:space="preserve">online </w:t>
      </w:r>
      <w:r w:rsidR="00214204" w:rsidRPr="00BA3BEA">
        <w:rPr>
          <w:rFonts w:ascii="Trebuchet MS" w:hAnsi="Trebuchet MS"/>
          <w:lang w:val="ro-RO"/>
        </w:rPr>
        <w:t>va conține informații</w:t>
      </w:r>
      <w:r w:rsidR="00215AEF" w:rsidRPr="00BA3BEA">
        <w:rPr>
          <w:rFonts w:ascii="Trebuchet MS" w:hAnsi="Trebuchet MS"/>
          <w:lang w:val="ro-RO"/>
        </w:rPr>
        <w:t xml:space="preserve"> precum</w:t>
      </w:r>
      <w:r w:rsidR="00214204" w:rsidRPr="00BA3BEA">
        <w:rPr>
          <w:rFonts w:ascii="Trebuchet MS" w:hAnsi="Trebuchet MS"/>
          <w:lang w:val="ro-RO"/>
        </w:rPr>
        <w:t xml:space="preserve">: </w:t>
      </w:r>
    </w:p>
    <w:p w14:paraId="65269CD3" w14:textId="77777777" w:rsidR="00214204" w:rsidRPr="00BA3BEA" w:rsidRDefault="00214204" w:rsidP="005950C2">
      <w:pPr>
        <w:pStyle w:val="NoSpacing"/>
        <w:tabs>
          <w:tab w:val="left" w:pos="270"/>
        </w:tabs>
        <w:jc w:val="both"/>
        <w:rPr>
          <w:rFonts w:ascii="Trebuchet MS" w:hAnsi="Trebuchet MS"/>
          <w:lang w:val="ro-RO"/>
        </w:rPr>
      </w:pPr>
      <w:r w:rsidRPr="00BA3BEA">
        <w:rPr>
          <w:rFonts w:ascii="Trebuchet MS" w:hAnsi="Trebuchet MS"/>
          <w:lang w:val="ro-RO"/>
        </w:rPr>
        <w:t></w:t>
      </w:r>
      <w:r w:rsidRPr="00BA3BEA">
        <w:rPr>
          <w:rFonts w:ascii="Trebuchet MS" w:hAnsi="Trebuchet MS"/>
          <w:lang w:val="ro-RO"/>
        </w:rPr>
        <w:tab/>
        <w:t>titlul documentului, datele de identificare ale dosarului și cutiei în care acesta se află;</w:t>
      </w:r>
    </w:p>
    <w:p w14:paraId="155B362D" w14:textId="77777777" w:rsidR="00214204" w:rsidRPr="00BA3BEA" w:rsidRDefault="00214204" w:rsidP="005950C2">
      <w:pPr>
        <w:pStyle w:val="NoSpacing"/>
        <w:tabs>
          <w:tab w:val="left" w:pos="270"/>
        </w:tabs>
        <w:jc w:val="both"/>
        <w:rPr>
          <w:rFonts w:ascii="Trebuchet MS" w:hAnsi="Trebuchet MS"/>
          <w:lang w:val="ro-RO"/>
        </w:rPr>
      </w:pPr>
      <w:r w:rsidRPr="00BA3BEA">
        <w:rPr>
          <w:rFonts w:ascii="Trebuchet MS" w:hAnsi="Trebuchet MS"/>
          <w:lang w:val="ro-RO"/>
        </w:rPr>
        <w:t></w:t>
      </w:r>
      <w:r w:rsidRPr="00BA3BEA">
        <w:rPr>
          <w:rFonts w:ascii="Trebuchet MS" w:hAnsi="Trebuchet MS"/>
          <w:lang w:val="ro-RO"/>
        </w:rPr>
        <w:tab/>
        <w:t>numărul de înregistrare și data documentului;</w:t>
      </w:r>
    </w:p>
    <w:p w14:paraId="673A28EC" w14:textId="77777777" w:rsidR="00214204" w:rsidRDefault="00214204" w:rsidP="005950C2">
      <w:pPr>
        <w:pStyle w:val="NoSpacing"/>
        <w:tabs>
          <w:tab w:val="left" w:pos="270"/>
        </w:tabs>
        <w:jc w:val="both"/>
        <w:rPr>
          <w:rFonts w:ascii="Trebuchet MS" w:hAnsi="Trebuchet MS"/>
          <w:lang w:val="ro-RO"/>
        </w:rPr>
      </w:pPr>
      <w:r w:rsidRPr="00BA3BEA">
        <w:rPr>
          <w:rFonts w:ascii="Trebuchet MS" w:hAnsi="Trebuchet MS"/>
          <w:lang w:val="ro-RO"/>
        </w:rPr>
        <w:t></w:t>
      </w:r>
      <w:r w:rsidRPr="00BA3BEA">
        <w:rPr>
          <w:rFonts w:ascii="Trebuchet MS" w:hAnsi="Trebuchet MS"/>
          <w:lang w:val="ro-RO"/>
        </w:rPr>
        <w:tab/>
        <w:t>tipul de documente conţinute;</w:t>
      </w:r>
    </w:p>
    <w:p w14:paraId="3D40D800" w14:textId="77777777" w:rsidR="00214204" w:rsidRPr="00BA3BEA" w:rsidRDefault="00214204" w:rsidP="005950C2">
      <w:pPr>
        <w:pStyle w:val="NoSpacing"/>
        <w:tabs>
          <w:tab w:val="left" w:pos="270"/>
        </w:tabs>
        <w:jc w:val="both"/>
        <w:rPr>
          <w:rFonts w:ascii="Trebuchet MS" w:hAnsi="Trebuchet MS"/>
          <w:lang w:val="ro-RO"/>
        </w:rPr>
      </w:pPr>
      <w:r w:rsidRPr="00BA3BEA">
        <w:rPr>
          <w:rFonts w:ascii="Trebuchet MS" w:hAnsi="Trebuchet MS"/>
          <w:lang w:val="ro-RO"/>
        </w:rPr>
        <w:t></w:t>
      </w:r>
      <w:r w:rsidRPr="00BA3BEA">
        <w:rPr>
          <w:rFonts w:ascii="Trebuchet MS" w:hAnsi="Trebuchet MS"/>
          <w:lang w:val="ro-RO"/>
        </w:rPr>
        <w:tab/>
        <w:t>descrierea conţinutului cutiei;</w:t>
      </w:r>
    </w:p>
    <w:p w14:paraId="7BAB51E9" w14:textId="77777777" w:rsidR="00214204" w:rsidRPr="00BA3BEA" w:rsidRDefault="00214204" w:rsidP="005950C2">
      <w:pPr>
        <w:pStyle w:val="NoSpacing"/>
        <w:tabs>
          <w:tab w:val="left" w:pos="270"/>
        </w:tabs>
        <w:jc w:val="both"/>
        <w:rPr>
          <w:rFonts w:ascii="Trebuchet MS" w:hAnsi="Trebuchet MS"/>
          <w:lang w:val="ro-RO"/>
        </w:rPr>
      </w:pPr>
      <w:r w:rsidRPr="00BA3BEA">
        <w:rPr>
          <w:rFonts w:ascii="Trebuchet MS" w:hAnsi="Trebuchet MS"/>
          <w:lang w:val="ro-RO"/>
        </w:rPr>
        <w:t></w:t>
      </w:r>
      <w:r w:rsidRPr="00BA3BEA">
        <w:rPr>
          <w:rFonts w:ascii="Trebuchet MS" w:hAnsi="Trebuchet MS"/>
          <w:lang w:val="ro-RO"/>
        </w:rPr>
        <w:tab/>
        <w:t>numărul paginilor la care se regăsește documentul (de la pag.... la pag. .....);</w:t>
      </w:r>
    </w:p>
    <w:p w14:paraId="767256A5" w14:textId="77777777" w:rsidR="00214204" w:rsidRPr="00BA3BEA" w:rsidRDefault="00214204" w:rsidP="005950C2">
      <w:pPr>
        <w:pStyle w:val="NoSpacing"/>
        <w:tabs>
          <w:tab w:val="left" w:pos="270"/>
        </w:tabs>
        <w:jc w:val="both"/>
        <w:rPr>
          <w:rFonts w:ascii="Trebuchet MS" w:hAnsi="Trebuchet MS"/>
          <w:lang w:val="ro-RO"/>
        </w:rPr>
      </w:pPr>
      <w:r w:rsidRPr="00BA3BEA">
        <w:rPr>
          <w:rFonts w:ascii="Trebuchet MS" w:hAnsi="Trebuchet MS"/>
          <w:lang w:val="ro-RO"/>
        </w:rPr>
        <w:t></w:t>
      </w:r>
      <w:r w:rsidRPr="00BA3BEA">
        <w:rPr>
          <w:rFonts w:ascii="Trebuchet MS" w:hAnsi="Trebuchet MS"/>
          <w:lang w:val="ro-RO"/>
        </w:rPr>
        <w:tab/>
        <w:t>informaţii care asigură trasabilitatea solicitărilor.</w:t>
      </w:r>
    </w:p>
    <w:p w14:paraId="1C315938" w14:textId="14D74EB3" w:rsidR="004A048F" w:rsidRPr="00BA3BEA" w:rsidRDefault="00027F22" w:rsidP="002D0178">
      <w:pPr>
        <w:pStyle w:val="NoSpacing"/>
        <w:jc w:val="both"/>
        <w:rPr>
          <w:rFonts w:ascii="Trebuchet MS" w:hAnsi="Trebuchet MS"/>
          <w:b/>
          <w:lang w:val="ro-RO"/>
        </w:rPr>
      </w:pPr>
      <w:r>
        <w:rPr>
          <w:rFonts w:ascii="Trebuchet MS" w:hAnsi="Trebuchet MS"/>
          <w:b/>
          <w:lang w:val="ro-RO"/>
        </w:rPr>
        <w:t>8</w:t>
      </w:r>
      <w:r w:rsidR="004A048F" w:rsidRPr="00BA3BEA">
        <w:rPr>
          <w:rFonts w:ascii="Trebuchet MS" w:hAnsi="Trebuchet MS"/>
          <w:b/>
          <w:lang w:val="ro-RO"/>
        </w:rPr>
        <w:t>.</w:t>
      </w:r>
      <w:r w:rsidR="00214204" w:rsidRPr="00BA3BEA">
        <w:rPr>
          <w:rFonts w:ascii="Trebuchet MS" w:hAnsi="Trebuchet MS"/>
          <w:b/>
          <w:lang w:val="ro-RO"/>
        </w:rPr>
        <w:t>2</w:t>
      </w:r>
      <w:r w:rsidR="004A048F" w:rsidRPr="00BA3BEA">
        <w:rPr>
          <w:rFonts w:ascii="Trebuchet MS" w:hAnsi="Trebuchet MS"/>
          <w:b/>
          <w:lang w:val="ro-RO"/>
        </w:rPr>
        <w:t>. Asigurarea logistică</w:t>
      </w:r>
    </w:p>
    <w:p w14:paraId="3C48A894" w14:textId="599297BD" w:rsidR="00B24449" w:rsidRPr="00BA3BEA" w:rsidRDefault="00B24449" w:rsidP="002D0178">
      <w:pPr>
        <w:pStyle w:val="NoSpacing"/>
        <w:jc w:val="both"/>
        <w:rPr>
          <w:rFonts w:ascii="Trebuchet MS" w:hAnsi="Trebuchet MS"/>
          <w:lang w:val="ro-RO"/>
        </w:rPr>
      </w:pPr>
      <w:r w:rsidRPr="00BA3BEA">
        <w:rPr>
          <w:rFonts w:ascii="Trebuchet MS" w:hAnsi="Trebuchet MS"/>
          <w:lang w:val="ro-RO"/>
        </w:rPr>
        <w:t xml:space="preserve">Serviciile de arhivare, </w:t>
      </w:r>
      <w:r w:rsidR="00A6320D" w:rsidRPr="00BA3BEA">
        <w:rPr>
          <w:rFonts w:ascii="Trebuchet MS" w:hAnsi="Trebuchet MS"/>
          <w:lang w:val="ro-RO"/>
        </w:rPr>
        <w:t xml:space="preserve">de </w:t>
      </w:r>
      <w:r w:rsidRPr="00BA3BEA">
        <w:rPr>
          <w:rFonts w:ascii="Trebuchet MS" w:hAnsi="Trebuchet MS"/>
          <w:lang w:val="ro-RO"/>
        </w:rPr>
        <w:t>selecționare a documentelor</w:t>
      </w:r>
      <w:r w:rsidR="00CA2E5F" w:rsidRPr="00BA3BEA">
        <w:rPr>
          <w:rFonts w:ascii="Trebuchet MS" w:hAnsi="Trebuchet MS"/>
          <w:lang w:val="ro-RO"/>
        </w:rPr>
        <w:t>, de constituire-selectionare a dosarelor</w:t>
      </w:r>
      <w:r w:rsidRPr="00BA3BEA">
        <w:rPr>
          <w:rFonts w:ascii="Trebuchet MS" w:hAnsi="Trebuchet MS"/>
          <w:lang w:val="ro-RO"/>
        </w:rPr>
        <w:t xml:space="preserve"> se vor executa la sediul prestatorului, în spații special amenajate și avizate ISU și Arhivele Naționale.</w:t>
      </w:r>
    </w:p>
    <w:p w14:paraId="2C387E5B" w14:textId="443FD04A" w:rsidR="004A048F" w:rsidRPr="00BA3BEA" w:rsidRDefault="004A048F" w:rsidP="002D0178">
      <w:pPr>
        <w:pStyle w:val="NoSpacing"/>
        <w:jc w:val="both"/>
        <w:rPr>
          <w:rFonts w:ascii="Trebuchet MS" w:hAnsi="Trebuchet MS"/>
          <w:lang w:val="ro-RO"/>
        </w:rPr>
      </w:pPr>
      <w:r w:rsidRPr="00BA3BEA">
        <w:rPr>
          <w:rFonts w:ascii="Trebuchet MS" w:hAnsi="Trebuchet MS"/>
          <w:lang w:val="ro-RO"/>
        </w:rPr>
        <w:t>Materialele, uneltele de lucru şi celelalte mijloace necesare efe</w:t>
      </w:r>
      <w:r w:rsidR="00E67504" w:rsidRPr="00BA3BEA">
        <w:rPr>
          <w:rFonts w:ascii="Trebuchet MS" w:hAnsi="Trebuchet MS"/>
          <w:lang w:val="ro-RO"/>
        </w:rPr>
        <w:t xml:space="preserve">ctuării </w:t>
      </w:r>
      <w:r w:rsidR="009739F9" w:rsidRPr="00BA3BEA">
        <w:rPr>
          <w:rFonts w:ascii="Trebuchet MS" w:hAnsi="Trebuchet MS"/>
          <w:lang w:val="ro-RO"/>
        </w:rPr>
        <w:t>servicii</w:t>
      </w:r>
      <w:r w:rsidR="00A6320D" w:rsidRPr="00BA3BEA">
        <w:rPr>
          <w:rFonts w:ascii="Trebuchet MS" w:hAnsi="Trebuchet MS"/>
          <w:lang w:val="ro-RO"/>
        </w:rPr>
        <w:t>lor</w:t>
      </w:r>
      <w:r w:rsidRPr="00BA3BEA">
        <w:rPr>
          <w:rFonts w:ascii="Trebuchet MS" w:hAnsi="Trebuchet MS"/>
          <w:lang w:val="ro-RO"/>
        </w:rPr>
        <w:t xml:space="preserve"> descrise mai sus, se vor asigura de firma presta</w:t>
      </w:r>
      <w:r w:rsidR="009739F9" w:rsidRPr="00BA3BEA">
        <w:rPr>
          <w:rFonts w:ascii="Trebuchet MS" w:hAnsi="Trebuchet MS"/>
          <w:lang w:val="ro-RO"/>
        </w:rPr>
        <w:t xml:space="preserve">toare, inclusive cutiile pentru </w:t>
      </w:r>
      <w:r w:rsidRPr="00BA3BEA">
        <w:rPr>
          <w:rFonts w:ascii="Trebuchet MS" w:hAnsi="Trebuchet MS"/>
          <w:lang w:val="ro-RO"/>
        </w:rPr>
        <w:t>depozitarea arhivei.</w:t>
      </w:r>
    </w:p>
    <w:p w14:paraId="47DC8428" w14:textId="0CFB368B" w:rsidR="00A9389A" w:rsidRPr="00BA3BEA" w:rsidRDefault="00A9389A" w:rsidP="002D0178">
      <w:pPr>
        <w:pStyle w:val="NoSpacing"/>
        <w:jc w:val="both"/>
        <w:rPr>
          <w:rFonts w:ascii="Trebuchet MS" w:hAnsi="Trebuchet MS"/>
          <w:lang w:val="ro-RO"/>
        </w:rPr>
      </w:pPr>
      <w:r w:rsidRPr="00BA3BEA">
        <w:rPr>
          <w:rFonts w:ascii="Trebuchet MS" w:hAnsi="Trebuchet MS"/>
          <w:lang w:val="ro-RO"/>
        </w:rPr>
        <w:lastRenderedPageBreak/>
        <w:t>Caracteristicile mijloacelor de transport: mijloacele de transport trebuie să fie carosate</w:t>
      </w:r>
      <w:r w:rsidR="00A14884" w:rsidRPr="00BA3BEA">
        <w:rPr>
          <w:rFonts w:ascii="Trebuchet MS" w:hAnsi="Trebuchet MS"/>
          <w:lang w:val="ro-RO"/>
        </w:rPr>
        <w:t>,</w:t>
      </w:r>
      <w:r w:rsidRPr="00BA3BEA">
        <w:rPr>
          <w:rFonts w:ascii="Trebuchet MS" w:hAnsi="Trebuchet MS"/>
          <w:lang w:val="ro-RO"/>
        </w:rPr>
        <w:t xml:space="preserve"> pentru evitarea deteriorării documentelor în timpul transportului</w:t>
      </w:r>
      <w:r w:rsidR="00A14884" w:rsidRPr="00BA3BEA">
        <w:rPr>
          <w:rFonts w:ascii="Trebuchet MS" w:hAnsi="Trebuchet MS"/>
          <w:lang w:val="ro-RO"/>
        </w:rPr>
        <w:t xml:space="preserve">, și dotate cu sistem de monitorizare de la distanță. </w:t>
      </w:r>
    </w:p>
    <w:p w14:paraId="77977E1C" w14:textId="5BFEDBA5" w:rsidR="00AE3EA5" w:rsidRPr="00BA3BEA" w:rsidRDefault="00027F22" w:rsidP="002D0178">
      <w:pPr>
        <w:pStyle w:val="NoSpacing"/>
        <w:jc w:val="both"/>
        <w:rPr>
          <w:rFonts w:ascii="Trebuchet MS" w:hAnsi="Trebuchet MS"/>
          <w:b/>
          <w:lang w:val="ro-RO"/>
        </w:rPr>
      </w:pPr>
      <w:r>
        <w:rPr>
          <w:rFonts w:ascii="Trebuchet MS" w:hAnsi="Trebuchet MS"/>
          <w:b/>
          <w:lang w:val="ro-RO"/>
        </w:rPr>
        <w:t>8</w:t>
      </w:r>
      <w:r w:rsidR="004A048F" w:rsidRPr="00BA3BEA">
        <w:rPr>
          <w:rFonts w:ascii="Trebuchet MS" w:hAnsi="Trebuchet MS"/>
          <w:b/>
          <w:lang w:val="ro-RO"/>
        </w:rPr>
        <w:t>.</w:t>
      </w:r>
      <w:r w:rsidR="00214204" w:rsidRPr="00BA3BEA">
        <w:rPr>
          <w:rFonts w:ascii="Trebuchet MS" w:hAnsi="Trebuchet MS"/>
          <w:b/>
          <w:lang w:val="ro-RO"/>
        </w:rPr>
        <w:t>3</w:t>
      </w:r>
      <w:r w:rsidR="004A048F" w:rsidRPr="00BA3BEA">
        <w:rPr>
          <w:rFonts w:ascii="Trebuchet MS" w:hAnsi="Trebuchet MS"/>
          <w:b/>
          <w:lang w:val="ro-RO"/>
        </w:rPr>
        <w:t>.</w:t>
      </w:r>
      <w:r w:rsidR="004A048F" w:rsidRPr="00BA3BEA">
        <w:rPr>
          <w:rFonts w:ascii="Trebuchet MS" w:hAnsi="Trebuchet MS"/>
          <w:lang w:val="ro-RO"/>
        </w:rPr>
        <w:t xml:space="preserve"> </w:t>
      </w:r>
      <w:r w:rsidR="00AE3EA5" w:rsidRPr="00BA3BEA">
        <w:rPr>
          <w:rFonts w:ascii="Trebuchet MS" w:hAnsi="Trebuchet MS"/>
          <w:b/>
          <w:lang w:val="ro-RO"/>
        </w:rPr>
        <w:t>Condiții de predare-primire a documentelor</w:t>
      </w:r>
    </w:p>
    <w:p w14:paraId="5B9C20A2" w14:textId="2597B016" w:rsidR="00EA0375" w:rsidRDefault="00EA0375" w:rsidP="00A9389A">
      <w:pPr>
        <w:pStyle w:val="NoSpacing"/>
        <w:jc w:val="both"/>
        <w:rPr>
          <w:rFonts w:ascii="Trebuchet MS" w:hAnsi="Trebuchet MS"/>
          <w:lang w:val="ro-RO"/>
        </w:rPr>
      </w:pPr>
      <w:r w:rsidRPr="00EA0375">
        <w:rPr>
          <w:rFonts w:ascii="Trebuchet MS" w:hAnsi="Trebuchet MS"/>
          <w:lang w:val="ro-RO"/>
        </w:rPr>
        <w:t>În vederea preluării documentelor de la achizitor, prestatorul se va prezenta la sediul acestui</w:t>
      </w:r>
      <w:r>
        <w:rPr>
          <w:rFonts w:ascii="Trebuchet MS" w:hAnsi="Trebuchet MS"/>
          <w:lang w:val="ro-RO"/>
        </w:rPr>
        <w:t>a și va prelua documentele în baza</w:t>
      </w:r>
      <w:r w:rsidRPr="00EA0375">
        <w:rPr>
          <w:rFonts w:ascii="Trebuchet MS" w:hAnsi="Trebuchet MS"/>
          <w:lang w:val="ro-RO"/>
        </w:rPr>
        <w:t xml:space="preserve"> procese</w:t>
      </w:r>
      <w:r>
        <w:rPr>
          <w:rFonts w:ascii="Trebuchet MS" w:hAnsi="Trebuchet MS"/>
          <w:lang w:val="ro-RO"/>
        </w:rPr>
        <w:t>lor</w:t>
      </w:r>
      <w:r w:rsidRPr="00EA0375">
        <w:rPr>
          <w:rFonts w:ascii="Trebuchet MS" w:hAnsi="Trebuchet MS"/>
          <w:lang w:val="ro-RO"/>
        </w:rPr>
        <w:t>-verbale de predare-primire.</w:t>
      </w:r>
    </w:p>
    <w:p w14:paraId="39767D3A" w14:textId="63886EDB" w:rsidR="00A9389A" w:rsidRPr="00BA3BEA" w:rsidRDefault="00A9389A" w:rsidP="00A9389A">
      <w:pPr>
        <w:pStyle w:val="NoSpacing"/>
        <w:jc w:val="both"/>
        <w:rPr>
          <w:rFonts w:ascii="Trebuchet MS" w:hAnsi="Trebuchet MS"/>
          <w:lang w:val="ro-RO"/>
        </w:rPr>
      </w:pPr>
      <w:r w:rsidRPr="00BA3BEA">
        <w:rPr>
          <w:rFonts w:ascii="Trebuchet MS" w:hAnsi="Trebuchet MS"/>
          <w:lang w:val="ro-RO"/>
        </w:rPr>
        <w:t xml:space="preserve">Prestatorul va asigura personalul necesar manipulării documentelor ce vor fi preluate de la sediul </w:t>
      </w:r>
      <w:r w:rsidR="00531F6B" w:rsidRPr="00BA3BEA">
        <w:rPr>
          <w:rFonts w:ascii="Trebuchet MS" w:hAnsi="Trebuchet MS"/>
          <w:lang w:val="ro-RO"/>
        </w:rPr>
        <w:t>achizitorului</w:t>
      </w:r>
      <w:r w:rsidRPr="00BA3BEA">
        <w:rPr>
          <w:rFonts w:ascii="Trebuchet MS" w:hAnsi="Trebuchet MS"/>
          <w:lang w:val="ro-RO"/>
        </w:rPr>
        <w:t>.</w:t>
      </w:r>
    </w:p>
    <w:p w14:paraId="73717F77" w14:textId="0551F45F" w:rsidR="00531F6B" w:rsidRPr="00BA3BEA" w:rsidRDefault="00A9389A" w:rsidP="00A9389A">
      <w:pPr>
        <w:pStyle w:val="NoSpacing"/>
        <w:jc w:val="both"/>
        <w:rPr>
          <w:rFonts w:ascii="Trebuchet MS" w:hAnsi="Trebuchet MS"/>
          <w:lang w:val="ro-RO"/>
        </w:rPr>
      </w:pPr>
      <w:r w:rsidRPr="00BA3BEA">
        <w:rPr>
          <w:rFonts w:ascii="Trebuchet MS" w:hAnsi="Trebuchet MS"/>
          <w:lang w:val="ro-RO"/>
        </w:rPr>
        <w:t xml:space="preserve">Prestatorul are obligaţia asigurării cutiilor </w:t>
      </w:r>
      <w:r w:rsidR="00944FB1" w:rsidRPr="00BA3BEA">
        <w:rPr>
          <w:rFonts w:ascii="Trebuchet MS" w:hAnsi="Trebuchet MS"/>
          <w:lang w:val="ro-RO"/>
        </w:rPr>
        <w:t xml:space="preserve">necesare manipulării și depozitării </w:t>
      </w:r>
      <w:r w:rsidRPr="00BA3BEA">
        <w:rPr>
          <w:rFonts w:ascii="Trebuchet MS" w:hAnsi="Trebuchet MS"/>
          <w:lang w:val="ro-RO"/>
        </w:rPr>
        <w:t xml:space="preserve">pe </w:t>
      </w:r>
      <w:r w:rsidR="00F901A1" w:rsidRPr="00BA3BEA">
        <w:rPr>
          <w:rFonts w:ascii="Trebuchet MS" w:hAnsi="Trebuchet MS"/>
          <w:lang w:val="ro-RO"/>
        </w:rPr>
        <w:t>toată durata acordului-cadru</w:t>
      </w:r>
      <w:r w:rsidRPr="00BA3BEA">
        <w:rPr>
          <w:rFonts w:ascii="Trebuchet MS" w:hAnsi="Trebuchet MS"/>
          <w:lang w:val="ro-RO"/>
        </w:rPr>
        <w:t>.</w:t>
      </w:r>
      <w:r w:rsidR="00531F6B" w:rsidRPr="00BA3BEA">
        <w:rPr>
          <w:rFonts w:ascii="Trebuchet MS" w:hAnsi="Trebuchet MS"/>
          <w:lang w:val="ro-RO"/>
        </w:rPr>
        <w:t xml:space="preserve"> </w:t>
      </w:r>
    </w:p>
    <w:p w14:paraId="11AEE66D" w14:textId="6C94A41D" w:rsidR="00A9389A" w:rsidRPr="00BA3BEA" w:rsidRDefault="00531F6B" w:rsidP="00A9389A">
      <w:pPr>
        <w:pStyle w:val="NoSpacing"/>
        <w:jc w:val="both"/>
        <w:rPr>
          <w:rFonts w:ascii="Trebuchet MS" w:hAnsi="Trebuchet MS"/>
          <w:lang w:val="ro-RO"/>
        </w:rPr>
      </w:pPr>
      <w:r w:rsidRPr="00BA3BEA">
        <w:rPr>
          <w:rFonts w:ascii="Trebuchet MS" w:hAnsi="Trebuchet MS"/>
          <w:lang w:val="ro-RO"/>
        </w:rPr>
        <w:t xml:space="preserve">Toate documentele vor </w:t>
      </w:r>
      <w:r w:rsidR="004C07FC" w:rsidRPr="00BA3BEA">
        <w:rPr>
          <w:rFonts w:ascii="Trebuchet MS" w:hAnsi="Trebuchet MS"/>
          <w:lang w:val="ro-RO"/>
        </w:rPr>
        <w:t>fi preluate de la autoritatea contractantă</w:t>
      </w:r>
      <w:r w:rsidRPr="00BA3BEA">
        <w:rPr>
          <w:rFonts w:ascii="Trebuchet MS" w:hAnsi="Trebuchet MS"/>
          <w:lang w:val="ro-RO"/>
        </w:rPr>
        <w:t xml:space="preserve"> </w:t>
      </w:r>
      <w:r w:rsidR="00AC5E86" w:rsidRPr="00BA3BEA">
        <w:rPr>
          <w:rFonts w:ascii="Trebuchet MS" w:hAnsi="Trebuchet MS"/>
          <w:lang w:val="ro-RO"/>
        </w:rPr>
        <w:t>î</w:t>
      </w:r>
      <w:r w:rsidR="00EA0375">
        <w:rPr>
          <w:rFonts w:ascii="Trebuchet MS" w:hAnsi="Trebuchet MS"/>
          <w:lang w:val="ro-RO"/>
        </w:rPr>
        <w:t>n condiț</w:t>
      </w:r>
      <w:r w:rsidRPr="00BA3BEA">
        <w:rPr>
          <w:rFonts w:ascii="Trebuchet MS" w:hAnsi="Trebuchet MS"/>
          <w:lang w:val="ro-RO"/>
        </w:rPr>
        <w:t>ii de securitate și asigurând integritatea fizică a documentelor.</w:t>
      </w:r>
    </w:p>
    <w:p w14:paraId="7DCA9A97" w14:textId="5B6D4ABE" w:rsidR="00A9389A" w:rsidRPr="00BA3BEA" w:rsidRDefault="00280902" w:rsidP="00A9389A">
      <w:pPr>
        <w:pStyle w:val="NoSpacing"/>
        <w:jc w:val="both"/>
        <w:rPr>
          <w:rFonts w:ascii="Trebuchet MS" w:hAnsi="Trebuchet MS"/>
          <w:lang w:val="ro-RO"/>
        </w:rPr>
      </w:pPr>
      <w:r w:rsidRPr="00BA3BEA">
        <w:rPr>
          <w:rFonts w:ascii="Trebuchet MS" w:hAnsi="Trebuchet MS"/>
          <w:lang w:val="ro-RO"/>
        </w:rPr>
        <w:t>F</w:t>
      </w:r>
      <w:r w:rsidR="00A9389A" w:rsidRPr="00BA3BEA">
        <w:rPr>
          <w:rFonts w:ascii="Trebuchet MS" w:hAnsi="Trebuchet MS"/>
          <w:lang w:val="ro-RO"/>
        </w:rPr>
        <w:t xml:space="preserve">iecare cutie introdusă în depozit, </w:t>
      </w:r>
      <w:r w:rsidRPr="00BA3BEA">
        <w:rPr>
          <w:rFonts w:ascii="Trebuchet MS" w:hAnsi="Trebuchet MS"/>
          <w:lang w:val="ro-RO"/>
        </w:rPr>
        <w:t>v</w:t>
      </w:r>
      <w:r w:rsidR="00A9389A" w:rsidRPr="00BA3BEA">
        <w:rPr>
          <w:rFonts w:ascii="Trebuchet MS" w:hAnsi="Trebuchet MS"/>
          <w:lang w:val="ro-RO"/>
        </w:rPr>
        <w:t>a</w:t>
      </w:r>
      <w:r w:rsidRPr="00BA3BEA">
        <w:rPr>
          <w:rFonts w:ascii="Trebuchet MS" w:hAnsi="Trebuchet MS"/>
          <w:lang w:val="ro-RO"/>
        </w:rPr>
        <w:t xml:space="preserve"> fi</w:t>
      </w:r>
      <w:r w:rsidR="00A9389A" w:rsidRPr="00BA3BEA">
        <w:rPr>
          <w:rFonts w:ascii="Trebuchet MS" w:hAnsi="Trebuchet MS"/>
          <w:lang w:val="ro-RO"/>
        </w:rPr>
        <w:t xml:space="preserve"> </w:t>
      </w:r>
      <w:r w:rsidRPr="00BA3BEA">
        <w:rPr>
          <w:rFonts w:ascii="Trebuchet MS" w:hAnsi="Trebuchet MS"/>
          <w:lang w:val="ro-RO"/>
        </w:rPr>
        <w:t>identificată</w:t>
      </w:r>
      <w:r w:rsidR="00A9389A" w:rsidRPr="00BA3BEA">
        <w:rPr>
          <w:rFonts w:ascii="Trebuchet MS" w:hAnsi="Trebuchet MS"/>
          <w:lang w:val="ro-RO"/>
        </w:rPr>
        <w:t xml:space="preserve"> </w:t>
      </w:r>
      <w:r w:rsidRPr="00BA3BEA">
        <w:rPr>
          <w:rFonts w:ascii="Trebuchet MS" w:hAnsi="Trebuchet MS"/>
          <w:lang w:val="ro-RO"/>
        </w:rPr>
        <w:t xml:space="preserve">unic, atât în </w:t>
      </w:r>
      <w:r w:rsidR="00A9389A" w:rsidRPr="00BA3BEA">
        <w:rPr>
          <w:rFonts w:ascii="Trebuchet MS" w:hAnsi="Trebuchet MS"/>
          <w:lang w:val="ro-RO"/>
        </w:rPr>
        <w:t xml:space="preserve">arhivă </w:t>
      </w:r>
      <w:r w:rsidRPr="00BA3BEA">
        <w:rPr>
          <w:rFonts w:ascii="Trebuchet MS" w:hAnsi="Trebuchet MS"/>
          <w:lang w:val="ro-RO"/>
        </w:rPr>
        <w:t xml:space="preserve">cât </w:t>
      </w:r>
      <w:r w:rsidR="00A9389A" w:rsidRPr="00BA3BEA">
        <w:rPr>
          <w:rFonts w:ascii="Trebuchet MS" w:hAnsi="Trebuchet MS"/>
          <w:lang w:val="ro-RO"/>
        </w:rPr>
        <w:t xml:space="preserve">şi în </w:t>
      </w:r>
      <w:r w:rsidR="00E25905" w:rsidRPr="00BA3BEA">
        <w:rPr>
          <w:rFonts w:ascii="Trebuchet MS" w:hAnsi="Trebuchet MS"/>
          <w:lang w:val="ro-RO"/>
        </w:rPr>
        <w:t xml:space="preserve">aplicația de management a </w:t>
      </w:r>
      <w:r w:rsidR="008D70B0" w:rsidRPr="00BA3BEA">
        <w:rPr>
          <w:rFonts w:ascii="Trebuchet MS" w:hAnsi="Trebuchet MS"/>
          <w:lang w:val="ro-RO"/>
        </w:rPr>
        <w:t>documentelor prelucrate</w:t>
      </w:r>
      <w:r w:rsidR="00A9389A" w:rsidRPr="00BA3BEA">
        <w:rPr>
          <w:rFonts w:ascii="Trebuchet MS" w:hAnsi="Trebuchet MS"/>
          <w:lang w:val="ro-RO"/>
        </w:rPr>
        <w:t xml:space="preserve">.  </w:t>
      </w:r>
    </w:p>
    <w:p w14:paraId="6144712F" w14:textId="5346C602" w:rsidR="00242945" w:rsidRPr="00BA3BEA" w:rsidRDefault="00027F22" w:rsidP="002D0178">
      <w:pPr>
        <w:pStyle w:val="NoSpacing"/>
        <w:jc w:val="both"/>
        <w:rPr>
          <w:rFonts w:ascii="Trebuchet MS" w:hAnsi="Trebuchet MS"/>
          <w:lang w:val="ro-RO"/>
        </w:rPr>
      </w:pPr>
      <w:r>
        <w:rPr>
          <w:rFonts w:ascii="Trebuchet MS" w:hAnsi="Trebuchet MS"/>
          <w:b/>
          <w:lang w:val="ro-RO"/>
        </w:rPr>
        <w:t>8</w:t>
      </w:r>
      <w:r w:rsidR="00E81EAC" w:rsidRPr="00BA3BEA">
        <w:rPr>
          <w:rFonts w:ascii="Trebuchet MS" w:hAnsi="Trebuchet MS"/>
          <w:b/>
          <w:lang w:val="ro-RO"/>
        </w:rPr>
        <w:t>.</w:t>
      </w:r>
      <w:r w:rsidR="00214204" w:rsidRPr="00BA3BEA">
        <w:rPr>
          <w:rFonts w:ascii="Trebuchet MS" w:hAnsi="Trebuchet MS"/>
          <w:b/>
          <w:lang w:val="ro-RO"/>
        </w:rPr>
        <w:t>4</w:t>
      </w:r>
      <w:r w:rsidR="002419CF" w:rsidRPr="00BA3BEA">
        <w:rPr>
          <w:rFonts w:ascii="Trebuchet MS" w:hAnsi="Trebuchet MS"/>
          <w:lang w:val="ro-RO"/>
        </w:rPr>
        <w:t xml:space="preserve">. </w:t>
      </w:r>
      <w:r w:rsidR="00242945" w:rsidRPr="00BA3BEA">
        <w:rPr>
          <w:rFonts w:ascii="Trebuchet MS" w:hAnsi="Trebuchet MS"/>
          <w:b/>
          <w:lang w:val="ro-RO"/>
        </w:rPr>
        <w:t>Condiţii de confidenţialitate şi de siguranţă pentru documentele cu care se lucrează</w:t>
      </w:r>
      <w:r w:rsidR="00242945" w:rsidRPr="00BA3BEA">
        <w:rPr>
          <w:rFonts w:ascii="Trebuchet MS" w:hAnsi="Trebuchet MS"/>
          <w:lang w:val="ro-RO"/>
        </w:rPr>
        <w:t xml:space="preserve"> </w:t>
      </w:r>
      <w:r w:rsidR="00AE3EA5" w:rsidRPr="00BA3BEA">
        <w:rPr>
          <w:rFonts w:ascii="Trebuchet MS" w:hAnsi="Trebuchet MS"/>
          <w:lang w:val="ro-RO"/>
        </w:rPr>
        <w:t>D</w:t>
      </w:r>
      <w:r w:rsidR="00242945" w:rsidRPr="00BA3BEA">
        <w:rPr>
          <w:rFonts w:ascii="Trebuchet MS" w:hAnsi="Trebuchet MS"/>
          <w:lang w:val="ro-RO"/>
        </w:rPr>
        <w:t xml:space="preserve">ocumentele supuse operaţiunilor de </w:t>
      </w:r>
      <w:r w:rsidR="002419CF" w:rsidRPr="00BA3BEA">
        <w:rPr>
          <w:rFonts w:ascii="Trebuchet MS" w:hAnsi="Trebuchet MS"/>
          <w:lang w:val="ro-RO"/>
        </w:rPr>
        <w:t xml:space="preserve">prelucrare arhivistică </w:t>
      </w:r>
      <w:r w:rsidR="00242945" w:rsidRPr="00BA3BEA">
        <w:rPr>
          <w:rFonts w:ascii="Trebuchet MS" w:hAnsi="Trebuchet MS"/>
          <w:lang w:val="ro-RO"/>
        </w:rPr>
        <w:t>sunt de uz intern.</w:t>
      </w:r>
    </w:p>
    <w:p w14:paraId="19B70E77" w14:textId="77777777" w:rsidR="00242945" w:rsidRPr="00BA3BEA" w:rsidRDefault="00242945" w:rsidP="002D0178">
      <w:pPr>
        <w:pStyle w:val="NoSpacing"/>
        <w:jc w:val="both"/>
        <w:rPr>
          <w:rFonts w:ascii="Trebuchet MS" w:hAnsi="Trebuchet MS"/>
          <w:lang w:val="ro-RO"/>
        </w:rPr>
      </w:pPr>
      <w:r w:rsidRPr="00BA3BEA">
        <w:rPr>
          <w:rFonts w:ascii="Trebuchet MS" w:hAnsi="Trebuchet MS"/>
          <w:lang w:val="ro-RO"/>
        </w:rPr>
        <w:t>Difuzarea de date sau scoaterea din locurile de păstrare a acestor documente este interzisă de lege.</w:t>
      </w:r>
    </w:p>
    <w:p w14:paraId="4A48EA99" w14:textId="20C13206" w:rsidR="00CB0A66" w:rsidRPr="00BA3BEA" w:rsidRDefault="005F0061" w:rsidP="002D0178">
      <w:pPr>
        <w:pStyle w:val="NoSpacing"/>
        <w:jc w:val="both"/>
        <w:rPr>
          <w:rFonts w:ascii="Trebuchet MS" w:hAnsi="Trebuchet MS"/>
          <w:lang w:val="ro-RO"/>
        </w:rPr>
      </w:pPr>
      <w:r w:rsidRPr="00BA3BEA">
        <w:rPr>
          <w:rFonts w:ascii="Trebuchet MS" w:hAnsi="Trebuchet MS"/>
          <w:lang w:val="ro-RO"/>
        </w:rPr>
        <w:t xml:space="preserve">Firma prestatoare de servicii de arhivare </w:t>
      </w:r>
      <w:r w:rsidR="004C07FC" w:rsidRPr="00BA3BEA">
        <w:rPr>
          <w:rFonts w:ascii="Trebuchet MS" w:hAnsi="Trebuchet MS"/>
          <w:lang w:val="ro-RO"/>
        </w:rPr>
        <w:t>este obligată</w:t>
      </w:r>
      <w:r w:rsidRPr="00BA3BEA">
        <w:rPr>
          <w:rFonts w:ascii="Trebuchet MS" w:hAnsi="Trebuchet MS"/>
          <w:lang w:val="ro-RO"/>
        </w:rPr>
        <w:t xml:space="preserve"> să respecte prevederile Legii Arhivelor Naționale nr. 16/1996.</w:t>
      </w:r>
      <w:r w:rsidR="009341A4" w:rsidRPr="00BA3BEA">
        <w:rPr>
          <w:rFonts w:ascii="Trebuchet MS" w:hAnsi="Trebuchet MS"/>
        </w:rPr>
        <w:t xml:space="preserve"> </w:t>
      </w:r>
    </w:p>
    <w:p w14:paraId="73152920" w14:textId="77777777" w:rsidR="007050A1" w:rsidRPr="00BA3BEA" w:rsidRDefault="007050A1" w:rsidP="007050A1">
      <w:pPr>
        <w:pStyle w:val="NoSpacing"/>
        <w:jc w:val="both"/>
        <w:rPr>
          <w:rFonts w:ascii="Trebuchet MS" w:hAnsi="Trebuchet MS"/>
          <w:lang w:val="ro-RO"/>
        </w:rPr>
      </w:pPr>
      <w:r w:rsidRPr="00BA3BEA">
        <w:rPr>
          <w:rFonts w:ascii="Trebuchet MS" w:hAnsi="Trebuchet MS"/>
          <w:lang w:val="ro-RO"/>
        </w:rPr>
        <w:t>Prestatorul va semna un Angajament de confidenţialitate cu Ministerul Apelor și Pădurilor.</w:t>
      </w:r>
    </w:p>
    <w:p w14:paraId="0DD79DB9" w14:textId="77777777" w:rsidR="007050A1" w:rsidRPr="00BA3BEA" w:rsidRDefault="007050A1" w:rsidP="007050A1">
      <w:pPr>
        <w:pStyle w:val="NoSpacing"/>
        <w:jc w:val="both"/>
        <w:rPr>
          <w:rFonts w:ascii="Trebuchet MS" w:hAnsi="Trebuchet MS"/>
          <w:lang w:val="ro-RO"/>
        </w:rPr>
      </w:pPr>
      <w:r w:rsidRPr="00BA3BEA">
        <w:rPr>
          <w:rFonts w:ascii="Trebuchet MS" w:hAnsi="Trebuchet MS"/>
          <w:lang w:val="ro-RO"/>
        </w:rPr>
        <w:t>Încălcarea acestor prevederi se sancţionează conform capitolului VI din Legea Arhivelor Naţionale nr. 16/1996 şi a Codului Penal al României.</w:t>
      </w:r>
    </w:p>
    <w:p w14:paraId="520C7EDD" w14:textId="7A21B421" w:rsidR="007050A1" w:rsidRPr="00BA3BEA" w:rsidRDefault="007050A1" w:rsidP="007050A1">
      <w:pPr>
        <w:pStyle w:val="NoSpacing"/>
        <w:jc w:val="both"/>
        <w:rPr>
          <w:rFonts w:ascii="Trebuchet MS" w:hAnsi="Trebuchet MS"/>
          <w:lang w:val="ro-RO"/>
        </w:rPr>
      </w:pPr>
      <w:r w:rsidRPr="00BA3BEA">
        <w:rPr>
          <w:rFonts w:ascii="Trebuchet MS" w:hAnsi="Trebuchet MS"/>
          <w:lang w:val="ro-RO"/>
        </w:rPr>
        <w:t>Aceste precizări vor fi prelucrate, sub semnătură, la începutul activităţilor de prestări de servicii.</w:t>
      </w:r>
    </w:p>
    <w:p w14:paraId="05FAD971" w14:textId="418316DF" w:rsidR="00721330" w:rsidRPr="00BA3BEA" w:rsidRDefault="00027F22" w:rsidP="002D0178">
      <w:pPr>
        <w:pStyle w:val="NoSpacing"/>
        <w:jc w:val="both"/>
        <w:rPr>
          <w:rFonts w:ascii="Trebuchet MS" w:hAnsi="Trebuchet MS"/>
          <w:lang w:val="ro-RO"/>
        </w:rPr>
      </w:pPr>
      <w:r>
        <w:rPr>
          <w:rFonts w:ascii="Trebuchet MS" w:hAnsi="Trebuchet MS"/>
          <w:b/>
          <w:lang w:val="ro-RO"/>
        </w:rPr>
        <w:t>8</w:t>
      </w:r>
      <w:r w:rsidR="00CB0A66" w:rsidRPr="00BA3BEA">
        <w:rPr>
          <w:rFonts w:ascii="Trebuchet MS" w:hAnsi="Trebuchet MS"/>
          <w:b/>
          <w:lang w:val="ro-RO"/>
        </w:rPr>
        <w:t>.</w:t>
      </w:r>
      <w:r w:rsidR="00214204" w:rsidRPr="00BA3BEA">
        <w:rPr>
          <w:rFonts w:ascii="Trebuchet MS" w:hAnsi="Trebuchet MS"/>
          <w:b/>
          <w:lang w:val="ro-RO"/>
        </w:rPr>
        <w:t>5</w:t>
      </w:r>
      <w:r w:rsidR="00CB0A66" w:rsidRPr="00BA3BEA">
        <w:rPr>
          <w:rFonts w:ascii="Trebuchet MS" w:hAnsi="Trebuchet MS"/>
          <w:b/>
          <w:lang w:val="ro-RO"/>
        </w:rPr>
        <w:t>.</w:t>
      </w:r>
      <w:r w:rsidR="00CB0A66" w:rsidRPr="00BA3BEA">
        <w:rPr>
          <w:rFonts w:ascii="Trebuchet MS" w:hAnsi="Trebuchet MS"/>
          <w:lang w:val="ro-RO"/>
        </w:rPr>
        <w:t xml:space="preserve"> </w:t>
      </w:r>
      <w:r w:rsidR="00CE4D78" w:rsidRPr="00BA3BEA">
        <w:rPr>
          <w:rFonts w:ascii="Trebuchet MS" w:hAnsi="Trebuchet MS"/>
          <w:lang w:val="ro-RO"/>
        </w:rPr>
        <w:t>Ofertantul se obligă ca, în cazul încetării activității ca urmare a pierderii autorizației de funcționare, să asigure transferul fondului arhivistic al autorității contractante preluat în vederea depozitării și păstrării.</w:t>
      </w:r>
      <w:r w:rsidR="005F0061" w:rsidRPr="00BA3BEA">
        <w:rPr>
          <w:rFonts w:ascii="Trebuchet MS" w:hAnsi="Trebuchet MS"/>
          <w:lang w:val="ro-RO"/>
        </w:rPr>
        <w:t xml:space="preserve"> </w:t>
      </w:r>
    </w:p>
    <w:p w14:paraId="5447FC81" w14:textId="77777777" w:rsidR="00356C05" w:rsidRPr="00BA3BEA" w:rsidRDefault="00356C05" w:rsidP="002D0178">
      <w:pPr>
        <w:pStyle w:val="NoSpacing"/>
        <w:jc w:val="both"/>
        <w:rPr>
          <w:rFonts w:ascii="Trebuchet MS" w:hAnsi="Trebuchet MS"/>
          <w:b/>
          <w:lang w:val="ro-RO"/>
        </w:rPr>
      </w:pPr>
    </w:p>
    <w:p w14:paraId="4AB1292A" w14:textId="2319F69E" w:rsidR="006B298A" w:rsidRDefault="008E5FAA" w:rsidP="00413629">
      <w:pPr>
        <w:pStyle w:val="NoSpacing"/>
        <w:jc w:val="both"/>
        <w:rPr>
          <w:rFonts w:ascii="Trebuchet MS" w:hAnsi="Trebuchet MS"/>
          <w:b/>
          <w:lang w:val="ro-RO"/>
        </w:rPr>
      </w:pPr>
      <w:r w:rsidRPr="008E5FAA">
        <w:rPr>
          <w:rFonts w:ascii="Trebuchet MS" w:hAnsi="Trebuchet MS"/>
          <w:b/>
          <w:lang w:val="ro-RO"/>
        </w:rPr>
        <w:t>IX</w:t>
      </w:r>
      <w:r>
        <w:rPr>
          <w:rFonts w:ascii="Trebuchet MS" w:hAnsi="Trebuchet MS"/>
          <w:b/>
          <w:lang w:val="ro-RO"/>
        </w:rPr>
        <w:t xml:space="preserve">. </w:t>
      </w:r>
      <w:r w:rsidRPr="008E5FAA">
        <w:rPr>
          <w:rFonts w:ascii="Trebuchet MS" w:hAnsi="Trebuchet MS"/>
          <w:b/>
          <w:lang w:val="ro-RO"/>
        </w:rPr>
        <w:t>Cantitatea estimată a serviciilor solicitate</w:t>
      </w:r>
    </w:p>
    <w:tbl>
      <w:tblPr>
        <w:tblStyle w:val="TableGrid"/>
        <w:tblW w:w="10435" w:type="dxa"/>
        <w:tblLayout w:type="fixed"/>
        <w:tblLook w:val="04A0" w:firstRow="1" w:lastRow="0" w:firstColumn="1" w:lastColumn="0" w:noHBand="0" w:noVBand="1"/>
      </w:tblPr>
      <w:tblGrid>
        <w:gridCol w:w="4675"/>
        <w:gridCol w:w="810"/>
        <w:gridCol w:w="990"/>
        <w:gridCol w:w="1080"/>
        <w:gridCol w:w="990"/>
        <w:gridCol w:w="990"/>
        <w:gridCol w:w="900"/>
      </w:tblGrid>
      <w:tr w:rsidR="006A6B79" w:rsidRPr="006A6B79" w14:paraId="0915E9C7" w14:textId="77777777" w:rsidTr="00A01128">
        <w:trPr>
          <w:trHeight w:val="209"/>
        </w:trPr>
        <w:tc>
          <w:tcPr>
            <w:tcW w:w="4675" w:type="dxa"/>
            <w:vMerge w:val="restart"/>
            <w:noWrap/>
            <w:hideMark/>
          </w:tcPr>
          <w:p w14:paraId="390B1EF2" w14:textId="77777777" w:rsidR="006A6B79" w:rsidRPr="006A6B79" w:rsidRDefault="006A6B79" w:rsidP="006A6B79">
            <w:pPr>
              <w:jc w:val="center"/>
              <w:rPr>
                <w:rFonts w:ascii="Trebuchet MS" w:hAnsi="Trebuchet MS"/>
                <w:b/>
                <w:bCs/>
                <w:sz w:val="18"/>
                <w:szCs w:val="18"/>
                <w:lang w:val="ro-RO"/>
              </w:rPr>
            </w:pPr>
            <w:r w:rsidRPr="006A6B79">
              <w:rPr>
                <w:rFonts w:ascii="Trebuchet MS" w:hAnsi="Trebuchet MS"/>
                <w:b/>
                <w:bCs/>
                <w:sz w:val="18"/>
                <w:szCs w:val="18"/>
                <w:lang w:val="ro-RO"/>
              </w:rPr>
              <w:t>DENUMIRE SERVICII</w:t>
            </w:r>
          </w:p>
        </w:tc>
        <w:tc>
          <w:tcPr>
            <w:tcW w:w="810" w:type="dxa"/>
            <w:vMerge w:val="restart"/>
            <w:hideMark/>
          </w:tcPr>
          <w:p w14:paraId="7AAF0626" w14:textId="77777777" w:rsidR="006A6B79" w:rsidRPr="006A6B79" w:rsidRDefault="006A6B79" w:rsidP="006A6B79">
            <w:pPr>
              <w:ind w:left="-108" w:right="-108"/>
              <w:jc w:val="center"/>
              <w:rPr>
                <w:rFonts w:ascii="Trebuchet MS" w:hAnsi="Trebuchet MS"/>
                <w:b/>
                <w:bCs/>
                <w:sz w:val="18"/>
                <w:szCs w:val="18"/>
                <w:lang w:val="ro-RO"/>
              </w:rPr>
            </w:pPr>
            <w:r w:rsidRPr="006A6B79">
              <w:rPr>
                <w:rFonts w:ascii="Trebuchet MS" w:hAnsi="Trebuchet MS"/>
                <w:b/>
                <w:bCs/>
                <w:sz w:val="18"/>
                <w:szCs w:val="18"/>
                <w:lang w:val="ro-RO"/>
              </w:rPr>
              <w:t>UM</w:t>
            </w:r>
          </w:p>
        </w:tc>
        <w:tc>
          <w:tcPr>
            <w:tcW w:w="990" w:type="dxa"/>
            <w:vMerge w:val="restart"/>
            <w:hideMark/>
          </w:tcPr>
          <w:p w14:paraId="278BD0A6" w14:textId="2A02B547" w:rsidR="006A6B79" w:rsidRPr="006A6B79" w:rsidRDefault="006A6B79" w:rsidP="006A6B79">
            <w:pPr>
              <w:ind w:left="-108" w:right="-108"/>
              <w:jc w:val="center"/>
              <w:rPr>
                <w:rFonts w:ascii="Trebuchet MS" w:hAnsi="Trebuchet MS"/>
                <w:b/>
                <w:bCs/>
                <w:sz w:val="18"/>
                <w:szCs w:val="18"/>
                <w:lang w:val="ro-RO"/>
              </w:rPr>
            </w:pPr>
            <w:r>
              <w:rPr>
                <w:rFonts w:ascii="Trebuchet MS" w:hAnsi="Trebuchet MS"/>
                <w:b/>
                <w:bCs/>
                <w:sz w:val="18"/>
                <w:szCs w:val="18"/>
                <w:lang w:val="ro-RO"/>
              </w:rPr>
              <w:t xml:space="preserve">Cantitate </w:t>
            </w:r>
            <w:r w:rsidRPr="006A6B79">
              <w:rPr>
                <w:rFonts w:ascii="Trebuchet MS" w:hAnsi="Trebuchet MS"/>
                <w:b/>
                <w:bCs/>
                <w:sz w:val="18"/>
                <w:szCs w:val="18"/>
                <w:lang w:val="ro-RO"/>
              </w:rPr>
              <w:t>subsecvent 1</w:t>
            </w:r>
          </w:p>
        </w:tc>
        <w:tc>
          <w:tcPr>
            <w:tcW w:w="1080" w:type="dxa"/>
            <w:vMerge w:val="restart"/>
            <w:hideMark/>
          </w:tcPr>
          <w:p w14:paraId="39D03910" w14:textId="77777777" w:rsidR="006A6B79" w:rsidRPr="006A6B79" w:rsidRDefault="006A6B79" w:rsidP="006A6B79">
            <w:pPr>
              <w:ind w:left="-108" w:right="-108"/>
              <w:jc w:val="center"/>
              <w:rPr>
                <w:rFonts w:ascii="Trebuchet MS" w:hAnsi="Trebuchet MS"/>
                <w:b/>
                <w:bCs/>
                <w:sz w:val="18"/>
                <w:szCs w:val="18"/>
                <w:lang w:val="ro-RO"/>
              </w:rPr>
            </w:pPr>
            <w:r w:rsidRPr="006A6B79">
              <w:rPr>
                <w:rFonts w:ascii="Trebuchet MS" w:hAnsi="Trebuchet MS"/>
                <w:b/>
                <w:bCs/>
                <w:sz w:val="18"/>
                <w:szCs w:val="18"/>
                <w:lang w:val="ro-RO"/>
              </w:rPr>
              <w:t>Cantitate subsecvent 2</w:t>
            </w:r>
          </w:p>
        </w:tc>
        <w:tc>
          <w:tcPr>
            <w:tcW w:w="990" w:type="dxa"/>
            <w:vMerge w:val="restart"/>
            <w:hideMark/>
          </w:tcPr>
          <w:p w14:paraId="0429DC9B" w14:textId="77777777" w:rsidR="006A6B79" w:rsidRPr="006A6B79" w:rsidRDefault="006A6B79" w:rsidP="006A6B79">
            <w:pPr>
              <w:ind w:left="-108" w:right="-108"/>
              <w:jc w:val="center"/>
              <w:rPr>
                <w:rFonts w:ascii="Trebuchet MS" w:hAnsi="Trebuchet MS"/>
                <w:b/>
                <w:bCs/>
                <w:sz w:val="18"/>
                <w:szCs w:val="18"/>
                <w:lang w:val="ro-RO"/>
              </w:rPr>
            </w:pPr>
            <w:r w:rsidRPr="006A6B79">
              <w:rPr>
                <w:rFonts w:ascii="Trebuchet MS" w:hAnsi="Trebuchet MS"/>
                <w:b/>
                <w:bCs/>
                <w:sz w:val="18"/>
                <w:szCs w:val="18"/>
                <w:lang w:val="ro-RO"/>
              </w:rPr>
              <w:t>Cantitate subsecvent 3</w:t>
            </w:r>
          </w:p>
        </w:tc>
        <w:tc>
          <w:tcPr>
            <w:tcW w:w="990" w:type="dxa"/>
            <w:vMerge w:val="restart"/>
            <w:hideMark/>
          </w:tcPr>
          <w:p w14:paraId="5500C5DA" w14:textId="77777777" w:rsidR="006A6B79" w:rsidRPr="006A6B79" w:rsidRDefault="006A6B79" w:rsidP="006A6B79">
            <w:pPr>
              <w:ind w:left="-95" w:right="-123"/>
              <w:jc w:val="center"/>
              <w:rPr>
                <w:rFonts w:ascii="Trebuchet MS" w:hAnsi="Trebuchet MS"/>
                <w:b/>
                <w:bCs/>
                <w:sz w:val="18"/>
                <w:szCs w:val="18"/>
                <w:lang w:val="ro-RO"/>
              </w:rPr>
            </w:pPr>
            <w:r w:rsidRPr="006A6B79">
              <w:rPr>
                <w:rFonts w:ascii="Trebuchet MS" w:hAnsi="Trebuchet MS"/>
                <w:b/>
                <w:bCs/>
                <w:sz w:val="18"/>
                <w:szCs w:val="18"/>
                <w:lang w:val="ro-RO"/>
              </w:rPr>
              <w:t>Cantitate subsecvent 4</w:t>
            </w:r>
          </w:p>
        </w:tc>
        <w:tc>
          <w:tcPr>
            <w:tcW w:w="900" w:type="dxa"/>
            <w:vMerge w:val="restart"/>
            <w:hideMark/>
          </w:tcPr>
          <w:p w14:paraId="278658FE" w14:textId="77777777" w:rsidR="006A6B79" w:rsidRDefault="006A6B79" w:rsidP="006A6B79">
            <w:pPr>
              <w:ind w:left="-108" w:right="-93"/>
              <w:jc w:val="center"/>
              <w:rPr>
                <w:rFonts w:ascii="Trebuchet MS" w:hAnsi="Trebuchet MS"/>
                <w:b/>
                <w:bCs/>
                <w:sz w:val="18"/>
                <w:szCs w:val="18"/>
                <w:lang w:val="ro-RO"/>
              </w:rPr>
            </w:pPr>
            <w:r w:rsidRPr="006A6B79">
              <w:rPr>
                <w:rFonts w:ascii="Trebuchet MS" w:hAnsi="Trebuchet MS"/>
                <w:b/>
                <w:bCs/>
                <w:sz w:val="18"/>
                <w:szCs w:val="18"/>
                <w:lang w:val="ro-RO"/>
              </w:rPr>
              <w:t xml:space="preserve">Cantitate acord </w:t>
            </w:r>
          </w:p>
          <w:p w14:paraId="19B32818" w14:textId="6810E0FD" w:rsidR="006A6B79" w:rsidRPr="006A6B79" w:rsidRDefault="006A6B79" w:rsidP="006A6B79">
            <w:pPr>
              <w:ind w:left="-108" w:right="-93"/>
              <w:jc w:val="center"/>
              <w:rPr>
                <w:rFonts w:ascii="Trebuchet MS" w:hAnsi="Trebuchet MS"/>
                <w:b/>
                <w:bCs/>
                <w:sz w:val="18"/>
                <w:szCs w:val="18"/>
                <w:lang w:val="ro-RO"/>
              </w:rPr>
            </w:pPr>
            <w:r w:rsidRPr="006A6B79">
              <w:rPr>
                <w:rFonts w:ascii="Trebuchet MS" w:hAnsi="Trebuchet MS"/>
                <w:b/>
                <w:bCs/>
                <w:sz w:val="18"/>
                <w:szCs w:val="18"/>
                <w:lang w:val="ro-RO"/>
              </w:rPr>
              <w:t>cadru</w:t>
            </w:r>
          </w:p>
        </w:tc>
      </w:tr>
      <w:tr w:rsidR="006A6B79" w:rsidRPr="006A6B79" w14:paraId="4BB3EDA5" w14:textId="77777777" w:rsidTr="006A6B79">
        <w:trPr>
          <w:trHeight w:val="436"/>
        </w:trPr>
        <w:tc>
          <w:tcPr>
            <w:tcW w:w="4675" w:type="dxa"/>
            <w:vMerge/>
            <w:hideMark/>
          </w:tcPr>
          <w:p w14:paraId="28B62E98" w14:textId="77777777" w:rsidR="006A6B79" w:rsidRPr="006A6B79" w:rsidRDefault="006A6B79" w:rsidP="006A6B79">
            <w:pPr>
              <w:jc w:val="both"/>
              <w:rPr>
                <w:rFonts w:ascii="Trebuchet MS" w:hAnsi="Trebuchet MS"/>
                <w:b/>
                <w:bCs/>
                <w:sz w:val="18"/>
                <w:szCs w:val="18"/>
                <w:lang w:val="ro-RO"/>
              </w:rPr>
            </w:pPr>
          </w:p>
        </w:tc>
        <w:tc>
          <w:tcPr>
            <w:tcW w:w="810" w:type="dxa"/>
            <w:vMerge/>
            <w:hideMark/>
          </w:tcPr>
          <w:p w14:paraId="702632A4" w14:textId="77777777" w:rsidR="006A6B79" w:rsidRPr="006A6B79" w:rsidRDefault="006A6B79" w:rsidP="006A6B79">
            <w:pPr>
              <w:ind w:left="-108" w:right="-108"/>
              <w:jc w:val="center"/>
              <w:rPr>
                <w:rFonts w:ascii="Trebuchet MS" w:hAnsi="Trebuchet MS"/>
                <w:b/>
                <w:bCs/>
                <w:sz w:val="18"/>
                <w:szCs w:val="18"/>
                <w:lang w:val="ro-RO"/>
              </w:rPr>
            </w:pPr>
          </w:p>
        </w:tc>
        <w:tc>
          <w:tcPr>
            <w:tcW w:w="990" w:type="dxa"/>
            <w:vMerge/>
            <w:hideMark/>
          </w:tcPr>
          <w:p w14:paraId="0471AAFA" w14:textId="77777777" w:rsidR="006A6B79" w:rsidRPr="006A6B79" w:rsidRDefault="006A6B79" w:rsidP="006A6B79">
            <w:pPr>
              <w:ind w:left="-108" w:right="-108"/>
              <w:jc w:val="center"/>
              <w:rPr>
                <w:rFonts w:ascii="Trebuchet MS" w:hAnsi="Trebuchet MS"/>
                <w:b/>
                <w:bCs/>
                <w:sz w:val="18"/>
                <w:szCs w:val="18"/>
                <w:lang w:val="ro-RO"/>
              </w:rPr>
            </w:pPr>
          </w:p>
        </w:tc>
        <w:tc>
          <w:tcPr>
            <w:tcW w:w="1080" w:type="dxa"/>
            <w:vMerge/>
            <w:hideMark/>
          </w:tcPr>
          <w:p w14:paraId="17B8F3CB" w14:textId="77777777" w:rsidR="006A6B79" w:rsidRPr="006A6B79" w:rsidRDefault="006A6B79" w:rsidP="006A6B79">
            <w:pPr>
              <w:ind w:left="-108" w:right="-108"/>
              <w:jc w:val="center"/>
              <w:rPr>
                <w:rFonts w:ascii="Trebuchet MS" w:hAnsi="Trebuchet MS"/>
                <w:b/>
                <w:bCs/>
                <w:sz w:val="18"/>
                <w:szCs w:val="18"/>
                <w:lang w:val="ro-RO"/>
              </w:rPr>
            </w:pPr>
          </w:p>
        </w:tc>
        <w:tc>
          <w:tcPr>
            <w:tcW w:w="990" w:type="dxa"/>
            <w:vMerge/>
            <w:hideMark/>
          </w:tcPr>
          <w:p w14:paraId="2D6D645A" w14:textId="77777777" w:rsidR="006A6B79" w:rsidRPr="006A6B79" w:rsidRDefault="006A6B79" w:rsidP="006A6B79">
            <w:pPr>
              <w:ind w:left="-108" w:right="-108"/>
              <w:jc w:val="center"/>
              <w:rPr>
                <w:rFonts w:ascii="Trebuchet MS" w:hAnsi="Trebuchet MS"/>
                <w:b/>
                <w:bCs/>
                <w:sz w:val="18"/>
                <w:szCs w:val="18"/>
                <w:lang w:val="ro-RO"/>
              </w:rPr>
            </w:pPr>
          </w:p>
        </w:tc>
        <w:tc>
          <w:tcPr>
            <w:tcW w:w="990" w:type="dxa"/>
            <w:vMerge/>
            <w:hideMark/>
          </w:tcPr>
          <w:p w14:paraId="58AF8D9C" w14:textId="77777777" w:rsidR="006A6B79" w:rsidRPr="006A6B79" w:rsidRDefault="006A6B79" w:rsidP="006A6B79">
            <w:pPr>
              <w:ind w:left="-95" w:right="-123"/>
              <w:jc w:val="center"/>
              <w:rPr>
                <w:rFonts w:ascii="Trebuchet MS" w:hAnsi="Trebuchet MS"/>
                <w:b/>
                <w:bCs/>
                <w:sz w:val="18"/>
                <w:szCs w:val="18"/>
                <w:lang w:val="ro-RO"/>
              </w:rPr>
            </w:pPr>
          </w:p>
        </w:tc>
        <w:tc>
          <w:tcPr>
            <w:tcW w:w="900" w:type="dxa"/>
            <w:vMerge/>
            <w:hideMark/>
          </w:tcPr>
          <w:p w14:paraId="61D88D5C" w14:textId="77777777" w:rsidR="006A6B79" w:rsidRPr="006A6B79" w:rsidRDefault="006A6B79" w:rsidP="006A6B79">
            <w:pPr>
              <w:ind w:left="-108" w:right="-93"/>
              <w:jc w:val="center"/>
              <w:rPr>
                <w:rFonts w:ascii="Trebuchet MS" w:hAnsi="Trebuchet MS"/>
                <w:b/>
                <w:bCs/>
                <w:sz w:val="18"/>
                <w:szCs w:val="18"/>
                <w:lang w:val="ro-RO"/>
              </w:rPr>
            </w:pPr>
          </w:p>
        </w:tc>
      </w:tr>
      <w:tr w:rsidR="006A6B79" w:rsidRPr="006A6B79" w14:paraId="78915CED" w14:textId="77777777" w:rsidTr="00A01128">
        <w:trPr>
          <w:trHeight w:val="386"/>
        </w:trPr>
        <w:tc>
          <w:tcPr>
            <w:tcW w:w="4675" w:type="dxa"/>
            <w:vMerge/>
            <w:hideMark/>
          </w:tcPr>
          <w:p w14:paraId="50B0AA02" w14:textId="77777777" w:rsidR="006A6B79" w:rsidRPr="006A6B79" w:rsidRDefault="006A6B79" w:rsidP="006A6B79">
            <w:pPr>
              <w:jc w:val="both"/>
              <w:rPr>
                <w:rFonts w:ascii="Trebuchet MS" w:hAnsi="Trebuchet MS"/>
                <w:b/>
                <w:bCs/>
                <w:sz w:val="18"/>
                <w:szCs w:val="18"/>
                <w:lang w:val="ro-RO"/>
              </w:rPr>
            </w:pPr>
          </w:p>
        </w:tc>
        <w:tc>
          <w:tcPr>
            <w:tcW w:w="810" w:type="dxa"/>
            <w:vMerge/>
            <w:hideMark/>
          </w:tcPr>
          <w:p w14:paraId="2476EB1D" w14:textId="77777777" w:rsidR="006A6B79" w:rsidRPr="006A6B79" w:rsidRDefault="006A6B79" w:rsidP="006A6B79">
            <w:pPr>
              <w:ind w:left="-108" w:right="-108"/>
              <w:jc w:val="center"/>
              <w:rPr>
                <w:rFonts w:ascii="Trebuchet MS" w:hAnsi="Trebuchet MS"/>
                <w:b/>
                <w:bCs/>
                <w:sz w:val="18"/>
                <w:szCs w:val="18"/>
                <w:lang w:val="ro-RO"/>
              </w:rPr>
            </w:pPr>
          </w:p>
        </w:tc>
        <w:tc>
          <w:tcPr>
            <w:tcW w:w="990" w:type="dxa"/>
            <w:vMerge/>
            <w:hideMark/>
          </w:tcPr>
          <w:p w14:paraId="01268FF4" w14:textId="77777777" w:rsidR="006A6B79" w:rsidRPr="006A6B79" w:rsidRDefault="006A6B79" w:rsidP="006A6B79">
            <w:pPr>
              <w:ind w:left="-108" w:right="-108"/>
              <w:jc w:val="center"/>
              <w:rPr>
                <w:rFonts w:ascii="Trebuchet MS" w:hAnsi="Trebuchet MS"/>
                <w:b/>
                <w:bCs/>
                <w:sz w:val="18"/>
                <w:szCs w:val="18"/>
                <w:lang w:val="ro-RO"/>
              </w:rPr>
            </w:pPr>
          </w:p>
        </w:tc>
        <w:tc>
          <w:tcPr>
            <w:tcW w:w="1080" w:type="dxa"/>
            <w:vMerge/>
            <w:hideMark/>
          </w:tcPr>
          <w:p w14:paraId="3F6D4401" w14:textId="77777777" w:rsidR="006A6B79" w:rsidRPr="006A6B79" w:rsidRDefault="006A6B79" w:rsidP="006A6B79">
            <w:pPr>
              <w:ind w:left="-108" w:right="-108"/>
              <w:jc w:val="center"/>
              <w:rPr>
                <w:rFonts w:ascii="Trebuchet MS" w:hAnsi="Trebuchet MS"/>
                <w:b/>
                <w:bCs/>
                <w:sz w:val="18"/>
                <w:szCs w:val="18"/>
                <w:lang w:val="ro-RO"/>
              </w:rPr>
            </w:pPr>
          </w:p>
        </w:tc>
        <w:tc>
          <w:tcPr>
            <w:tcW w:w="990" w:type="dxa"/>
            <w:vMerge/>
            <w:hideMark/>
          </w:tcPr>
          <w:p w14:paraId="5DD6B553" w14:textId="77777777" w:rsidR="006A6B79" w:rsidRPr="006A6B79" w:rsidRDefault="006A6B79" w:rsidP="006A6B79">
            <w:pPr>
              <w:ind w:left="-108" w:right="-108"/>
              <w:jc w:val="center"/>
              <w:rPr>
                <w:rFonts w:ascii="Trebuchet MS" w:hAnsi="Trebuchet MS"/>
                <w:b/>
                <w:bCs/>
                <w:sz w:val="18"/>
                <w:szCs w:val="18"/>
                <w:lang w:val="ro-RO"/>
              </w:rPr>
            </w:pPr>
          </w:p>
        </w:tc>
        <w:tc>
          <w:tcPr>
            <w:tcW w:w="990" w:type="dxa"/>
            <w:vMerge/>
            <w:hideMark/>
          </w:tcPr>
          <w:p w14:paraId="10F72A17" w14:textId="77777777" w:rsidR="006A6B79" w:rsidRPr="006A6B79" w:rsidRDefault="006A6B79" w:rsidP="006A6B79">
            <w:pPr>
              <w:ind w:left="-95" w:right="-123"/>
              <w:jc w:val="center"/>
              <w:rPr>
                <w:rFonts w:ascii="Trebuchet MS" w:hAnsi="Trebuchet MS"/>
                <w:b/>
                <w:bCs/>
                <w:sz w:val="18"/>
                <w:szCs w:val="18"/>
                <w:lang w:val="ro-RO"/>
              </w:rPr>
            </w:pPr>
          </w:p>
        </w:tc>
        <w:tc>
          <w:tcPr>
            <w:tcW w:w="900" w:type="dxa"/>
            <w:vMerge/>
            <w:hideMark/>
          </w:tcPr>
          <w:p w14:paraId="75166E46" w14:textId="77777777" w:rsidR="006A6B79" w:rsidRPr="006A6B79" w:rsidRDefault="006A6B79" w:rsidP="006A6B79">
            <w:pPr>
              <w:ind w:left="-108" w:right="-93"/>
              <w:jc w:val="center"/>
              <w:rPr>
                <w:rFonts w:ascii="Trebuchet MS" w:hAnsi="Trebuchet MS"/>
                <w:b/>
                <w:bCs/>
                <w:sz w:val="18"/>
                <w:szCs w:val="18"/>
                <w:lang w:val="ro-RO"/>
              </w:rPr>
            </w:pPr>
          </w:p>
        </w:tc>
      </w:tr>
      <w:tr w:rsidR="006A6B79" w:rsidRPr="006A6B79" w14:paraId="39EE33A0" w14:textId="77777777" w:rsidTr="006A6B79">
        <w:trPr>
          <w:trHeight w:val="480"/>
        </w:trPr>
        <w:tc>
          <w:tcPr>
            <w:tcW w:w="4675" w:type="dxa"/>
            <w:hideMark/>
          </w:tcPr>
          <w:p w14:paraId="7BA6E6B5"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Suport tehnic pentru elaborarea și actualizarea Nomenclatorului arhivistic al documentelor create de aparatul propriu al Ministerului Apelor și Pădurilor, actualizare </w:t>
            </w:r>
          </w:p>
        </w:tc>
        <w:tc>
          <w:tcPr>
            <w:tcW w:w="810" w:type="dxa"/>
            <w:hideMark/>
          </w:tcPr>
          <w:p w14:paraId="4CED9C46" w14:textId="20118420" w:rsidR="006A6B79" w:rsidRPr="006A6B79" w:rsidRDefault="006A6B79" w:rsidP="006A6B79">
            <w:pPr>
              <w:ind w:left="-108" w:right="-108"/>
              <w:jc w:val="center"/>
              <w:rPr>
                <w:rFonts w:ascii="Trebuchet MS" w:hAnsi="Trebuchet MS"/>
                <w:b/>
                <w:bCs/>
                <w:sz w:val="18"/>
                <w:szCs w:val="18"/>
                <w:lang w:val="ro-RO"/>
              </w:rPr>
            </w:pPr>
            <w:r w:rsidRPr="006A6B79">
              <w:rPr>
                <w:rFonts w:ascii="Trebuchet MS" w:hAnsi="Trebuchet MS"/>
                <w:b/>
                <w:bCs/>
                <w:sz w:val="18"/>
                <w:szCs w:val="18"/>
                <w:lang w:val="ro-RO"/>
              </w:rPr>
              <w:t>buc</w:t>
            </w:r>
          </w:p>
        </w:tc>
        <w:tc>
          <w:tcPr>
            <w:tcW w:w="990" w:type="dxa"/>
            <w:noWrap/>
            <w:hideMark/>
          </w:tcPr>
          <w:p w14:paraId="52910045"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w:t>
            </w:r>
          </w:p>
        </w:tc>
        <w:tc>
          <w:tcPr>
            <w:tcW w:w="1080" w:type="dxa"/>
            <w:noWrap/>
            <w:hideMark/>
          </w:tcPr>
          <w:p w14:paraId="1FC444EA"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990" w:type="dxa"/>
            <w:noWrap/>
            <w:hideMark/>
          </w:tcPr>
          <w:p w14:paraId="4794836C"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990" w:type="dxa"/>
            <w:noWrap/>
            <w:hideMark/>
          </w:tcPr>
          <w:p w14:paraId="2782ABD7"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5B071645"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1</w:t>
            </w:r>
          </w:p>
        </w:tc>
      </w:tr>
      <w:tr w:rsidR="006A6B79" w:rsidRPr="006A6B79" w14:paraId="2CD0D7E0" w14:textId="77777777" w:rsidTr="006A6B79">
        <w:trPr>
          <w:trHeight w:val="278"/>
        </w:trPr>
        <w:tc>
          <w:tcPr>
            <w:tcW w:w="4675" w:type="dxa"/>
            <w:noWrap/>
            <w:hideMark/>
          </w:tcPr>
          <w:p w14:paraId="023F63CF"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Servicii de prelucrare arhivistică</w:t>
            </w:r>
          </w:p>
        </w:tc>
        <w:tc>
          <w:tcPr>
            <w:tcW w:w="810" w:type="dxa"/>
            <w:noWrap/>
            <w:hideMark/>
          </w:tcPr>
          <w:p w14:paraId="54E4B824"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ML</w:t>
            </w:r>
          </w:p>
        </w:tc>
        <w:tc>
          <w:tcPr>
            <w:tcW w:w="990" w:type="dxa"/>
            <w:noWrap/>
            <w:hideMark/>
          </w:tcPr>
          <w:p w14:paraId="657922E8"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700</w:t>
            </w:r>
          </w:p>
        </w:tc>
        <w:tc>
          <w:tcPr>
            <w:tcW w:w="1080" w:type="dxa"/>
            <w:noWrap/>
            <w:hideMark/>
          </w:tcPr>
          <w:p w14:paraId="733D095A"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128</w:t>
            </w:r>
          </w:p>
        </w:tc>
        <w:tc>
          <w:tcPr>
            <w:tcW w:w="990" w:type="dxa"/>
            <w:noWrap/>
            <w:hideMark/>
          </w:tcPr>
          <w:p w14:paraId="079CB131"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318</w:t>
            </w:r>
          </w:p>
        </w:tc>
        <w:tc>
          <w:tcPr>
            <w:tcW w:w="990" w:type="dxa"/>
            <w:noWrap/>
            <w:hideMark/>
          </w:tcPr>
          <w:p w14:paraId="21466312"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24535AD8"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1146</w:t>
            </w:r>
          </w:p>
        </w:tc>
      </w:tr>
      <w:tr w:rsidR="006A6B79" w:rsidRPr="006A6B79" w14:paraId="0052F5D9" w14:textId="77777777" w:rsidTr="006A6B79">
        <w:trPr>
          <w:trHeight w:val="593"/>
        </w:trPr>
        <w:tc>
          <w:tcPr>
            <w:tcW w:w="4675" w:type="dxa"/>
            <w:hideMark/>
          </w:tcPr>
          <w:p w14:paraId="62F68A2F"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Servicii de depozitare și management al documentelor arhivate, acces online aplicație management </w:t>
            </w:r>
          </w:p>
        </w:tc>
        <w:tc>
          <w:tcPr>
            <w:tcW w:w="810" w:type="dxa"/>
            <w:noWrap/>
            <w:hideMark/>
          </w:tcPr>
          <w:p w14:paraId="272016CD"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ML</w:t>
            </w:r>
          </w:p>
        </w:tc>
        <w:tc>
          <w:tcPr>
            <w:tcW w:w="990" w:type="dxa"/>
            <w:noWrap/>
            <w:hideMark/>
          </w:tcPr>
          <w:p w14:paraId="15177544"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7700</w:t>
            </w:r>
          </w:p>
        </w:tc>
        <w:tc>
          <w:tcPr>
            <w:tcW w:w="1080" w:type="dxa"/>
            <w:noWrap/>
            <w:hideMark/>
          </w:tcPr>
          <w:p w14:paraId="3FFA6D6C"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10254</w:t>
            </w:r>
          </w:p>
        </w:tc>
        <w:tc>
          <w:tcPr>
            <w:tcW w:w="990" w:type="dxa"/>
            <w:noWrap/>
            <w:hideMark/>
          </w:tcPr>
          <w:p w14:paraId="05449929"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10572</w:t>
            </w:r>
          </w:p>
        </w:tc>
        <w:tc>
          <w:tcPr>
            <w:tcW w:w="990" w:type="dxa"/>
            <w:noWrap/>
            <w:hideMark/>
          </w:tcPr>
          <w:p w14:paraId="33B473F7"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1146</w:t>
            </w:r>
          </w:p>
        </w:tc>
        <w:tc>
          <w:tcPr>
            <w:tcW w:w="900" w:type="dxa"/>
            <w:noWrap/>
            <w:hideMark/>
          </w:tcPr>
          <w:p w14:paraId="2CD19BCE"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29672</w:t>
            </w:r>
          </w:p>
        </w:tc>
      </w:tr>
      <w:tr w:rsidR="006A6B79" w:rsidRPr="006A6B79" w14:paraId="36EEAFFE" w14:textId="77777777" w:rsidTr="006A6B79">
        <w:trPr>
          <w:trHeight w:val="251"/>
        </w:trPr>
        <w:tc>
          <w:tcPr>
            <w:tcW w:w="4675" w:type="dxa"/>
            <w:noWrap/>
            <w:hideMark/>
          </w:tcPr>
          <w:p w14:paraId="09AE284D"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Servicii de selecționare a documentelor</w:t>
            </w:r>
          </w:p>
        </w:tc>
        <w:tc>
          <w:tcPr>
            <w:tcW w:w="810" w:type="dxa"/>
            <w:noWrap/>
            <w:hideMark/>
          </w:tcPr>
          <w:p w14:paraId="794CDABA"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ML</w:t>
            </w:r>
          </w:p>
        </w:tc>
        <w:tc>
          <w:tcPr>
            <w:tcW w:w="990" w:type="dxa"/>
            <w:noWrap/>
            <w:hideMark/>
          </w:tcPr>
          <w:p w14:paraId="1470081A"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1080" w:type="dxa"/>
            <w:noWrap/>
            <w:hideMark/>
          </w:tcPr>
          <w:p w14:paraId="28F37F6D"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728</w:t>
            </w:r>
          </w:p>
        </w:tc>
        <w:tc>
          <w:tcPr>
            <w:tcW w:w="990" w:type="dxa"/>
            <w:noWrap/>
            <w:hideMark/>
          </w:tcPr>
          <w:p w14:paraId="206C31FF"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318</w:t>
            </w:r>
          </w:p>
        </w:tc>
        <w:tc>
          <w:tcPr>
            <w:tcW w:w="990" w:type="dxa"/>
            <w:noWrap/>
            <w:hideMark/>
          </w:tcPr>
          <w:p w14:paraId="71C6BC5B"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7034DC27"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1046</w:t>
            </w:r>
          </w:p>
        </w:tc>
      </w:tr>
      <w:tr w:rsidR="006A6B79" w:rsidRPr="006A6B79" w14:paraId="35B44D44" w14:textId="77777777" w:rsidTr="006A6B79">
        <w:trPr>
          <w:trHeight w:val="260"/>
        </w:trPr>
        <w:tc>
          <w:tcPr>
            <w:tcW w:w="4675" w:type="dxa"/>
            <w:hideMark/>
          </w:tcPr>
          <w:p w14:paraId="7DE2656F"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Transport/Colectare documente </w:t>
            </w:r>
          </w:p>
        </w:tc>
        <w:tc>
          <w:tcPr>
            <w:tcW w:w="810" w:type="dxa"/>
            <w:noWrap/>
            <w:hideMark/>
          </w:tcPr>
          <w:p w14:paraId="715A3C12"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ML</w:t>
            </w:r>
          </w:p>
        </w:tc>
        <w:tc>
          <w:tcPr>
            <w:tcW w:w="990" w:type="dxa"/>
            <w:noWrap/>
            <w:hideMark/>
          </w:tcPr>
          <w:p w14:paraId="2DBF7C58"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700</w:t>
            </w:r>
          </w:p>
        </w:tc>
        <w:tc>
          <w:tcPr>
            <w:tcW w:w="1080" w:type="dxa"/>
            <w:noWrap/>
            <w:hideMark/>
          </w:tcPr>
          <w:p w14:paraId="261214E9"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318</w:t>
            </w:r>
          </w:p>
        </w:tc>
        <w:tc>
          <w:tcPr>
            <w:tcW w:w="990" w:type="dxa"/>
            <w:noWrap/>
            <w:hideMark/>
          </w:tcPr>
          <w:p w14:paraId="1EB8F96D"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318</w:t>
            </w:r>
          </w:p>
        </w:tc>
        <w:tc>
          <w:tcPr>
            <w:tcW w:w="990" w:type="dxa"/>
            <w:noWrap/>
            <w:hideMark/>
          </w:tcPr>
          <w:p w14:paraId="394588B7"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3B9A9E36"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1336</w:t>
            </w:r>
          </w:p>
        </w:tc>
      </w:tr>
      <w:tr w:rsidR="006A6B79" w:rsidRPr="006A6B79" w14:paraId="7F936880" w14:textId="77777777" w:rsidTr="006A6B79">
        <w:trPr>
          <w:trHeight w:val="260"/>
        </w:trPr>
        <w:tc>
          <w:tcPr>
            <w:tcW w:w="4675" w:type="dxa"/>
            <w:hideMark/>
          </w:tcPr>
          <w:p w14:paraId="610506C3"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Accesare cutii din depozit </w:t>
            </w:r>
          </w:p>
        </w:tc>
        <w:tc>
          <w:tcPr>
            <w:tcW w:w="810" w:type="dxa"/>
            <w:noWrap/>
            <w:hideMark/>
          </w:tcPr>
          <w:p w14:paraId="18E1579C"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Cutie</w:t>
            </w:r>
          </w:p>
        </w:tc>
        <w:tc>
          <w:tcPr>
            <w:tcW w:w="990" w:type="dxa"/>
            <w:noWrap/>
            <w:hideMark/>
          </w:tcPr>
          <w:p w14:paraId="17EABD50"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20</w:t>
            </w:r>
          </w:p>
        </w:tc>
        <w:tc>
          <w:tcPr>
            <w:tcW w:w="1080" w:type="dxa"/>
            <w:noWrap/>
            <w:hideMark/>
          </w:tcPr>
          <w:p w14:paraId="236D5E09"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20</w:t>
            </w:r>
          </w:p>
        </w:tc>
        <w:tc>
          <w:tcPr>
            <w:tcW w:w="990" w:type="dxa"/>
            <w:noWrap/>
            <w:hideMark/>
          </w:tcPr>
          <w:p w14:paraId="35BD4D0C"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20</w:t>
            </w:r>
          </w:p>
        </w:tc>
        <w:tc>
          <w:tcPr>
            <w:tcW w:w="990" w:type="dxa"/>
            <w:noWrap/>
            <w:hideMark/>
          </w:tcPr>
          <w:p w14:paraId="3A418DAA"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7FE49775"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60</w:t>
            </w:r>
          </w:p>
        </w:tc>
      </w:tr>
      <w:tr w:rsidR="006A6B79" w:rsidRPr="006A6B79" w14:paraId="7828118B" w14:textId="77777777" w:rsidTr="006A6B79">
        <w:trPr>
          <w:trHeight w:val="359"/>
        </w:trPr>
        <w:tc>
          <w:tcPr>
            <w:tcW w:w="4675" w:type="dxa"/>
            <w:hideMark/>
          </w:tcPr>
          <w:p w14:paraId="551CE039"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Accesare cutii din depozit în regim de urgență </w:t>
            </w:r>
          </w:p>
        </w:tc>
        <w:tc>
          <w:tcPr>
            <w:tcW w:w="810" w:type="dxa"/>
            <w:noWrap/>
            <w:hideMark/>
          </w:tcPr>
          <w:p w14:paraId="4FD2CFEF"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Cutie</w:t>
            </w:r>
          </w:p>
        </w:tc>
        <w:tc>
          <w:tcPr>
            <w:tcW w:w="990" w:type="dxa"/>
            <w:noWrap/>
            <w:hideMark/>
          </w:tcPr>
          <w:p w14:paraId="657FECDF"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w:t>
            </w:r>
          </w:p>
        </w:tc>
        <w:tc>
          <w:tcPr>
            <w:tcW w:w="1080" w:type="dxa"/>
            <w:noWrap/>
            <w:hideMark/>
          </w:tcPr>
          <w:p w14:paraId="77AF1A2C"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w:t>
            </w:r>
          </w:p>
        </w:tc>
        <w:tc>
          <w:tcPr>
            <w:tcW w:w="990" w:type="dxa"/>
            <w:noWrap/>
            <w:hideMark/>
          </w:tcPr>
          <w:p w14:paraId="138C1128"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20</w:t>
            </w:r>
          </w:p>
        </w:tc>
        <w:tc>
          <w:tcPr>
            <w:tcW w:w="990" w:type="dxa"/>
            <w:noWrap/>
            <w:hideMark/>
          </w:tcPr>
          <w:p w14:paraId="7F7AF914"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2BB27465"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40</w:t>
            </w:r>
          </w:p>
        </w:tc>
      </w:tr>
      <w:tr w:rsidR="006A6B79" w:rsidRPr="006A6B79" w14:paraId="0F97F2B4" w14:textId="77777777" w:rsidTr="006A6B79">
        <w:trPr>
          <w:trHeight w:val="278"/>
        </w:trPr>
        <w:tc>
          <w:tcPr>
            <w:tcW w:w="4675" w:type="dxa"/>
            <w:hideMark/>
          </w:tcPr>
          <w:p w14:paraId="3435ECF2"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Returnare cutii în depozit </w:t>
            </w:r>
          </w:p>
        </w:tc>
        <w:tc>
          <w:tcPr>
            <w:tcW w:w="810" w:type="dxa"/>
            <w:noWrap/>
            <w:hideMark/>
          </w:tcPr>
          <w:p w14:paraId="13CFC5AD"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Cutie</w:t>
            </w:r>
          </w:p>
        </w:tc>
        <w:tc>
          <w:tcPr>
            <w:tcW w:w="990" w:type="dxa"/>
            <w:noWrap/>
            <w:hideMark/>
          </w:tcPr>
          <w:p w14:paraId="24DF3572"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30</w:t>
            </w:r>
          </w:p>
        </w:tc>
        <w:tc>
          <w:tcPr>
            <w:tcW w:w="1080" w:type="dxa"/>
            <w:noWrap/>
            <w:hideMark/>
          </w:tcPr>
          <w:p w14:paraId="221227B7"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30</w:t>
            </w:r>
          </w:p>
        </w:tc>
        <w:tc>
          <w:tcPr>
            <w:tcW w:w="990" w:type="dxa"/>
            <w:noWrap/>
            <w:hideMark/>
          </w:tcPr>
          <w:p w14:paraId="2D8A4E08"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30</w:t>
            </w:r>
          </w:p>
        </w:tc>
        <w:tc>
          <w:tcPr>
            <w:tcW w:w="990" w:type="dxa"/>
            <w:noWrap/>
            <w:hideMark/>
          </w:tcPr>
          <w:p w14:paraId="2DE04560"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0FD23DC2"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90</w:t>
            </w:r>
          </w:p>
        </w:tc>
      </w:tr>
      <w:tr w:rsidR="006A6B79" w:rsidRPr="006A6B79" w14:paraId="50E699FB" w14:textId="77777777" w:rsidTr="006A6B79">
        <w:trPr>
          <w:trHeight w:val="260"/>
        </w:trPr>
        <w:tc>
          <w:tcPr>
            <w:tcW w:w="4675" w:type="dxa"/>
            <w:hideMark/>
          </w:tcPr>
          <w:p w14:paraId="534691D8"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Ieșire definitivă din depozit</w:t>
            </w:r>
          </w:p>
        </w:tc>
        <w:tc>
          <w:tcPr>
            <w:tcW w:w="810" w:type="dxa"/>
            <w:noWrap/>
            <w:hideMark/>
          </w:tcPr>
          <w:p w14:paraId="5555FCFC"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Cutie</w:t>
            </w:r>
          </w:p>
        </w:tc>
        <w:tc>
          <w:tcPr>
            <w:tcW w:w="990" w:type="dxa"/>
            <w:noWrap/>
            <w:hideMark/>
          </w:tcPr>
          <w:p w14:paraId="5ED73081"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1080" w:type="dxa"/>
            <w:noWrap/>
            <w:hideMark/>
          </w:tcPr>
          <w:p w14:paraId="006CA05B"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990" w:type="dxa"/>
            <w:noWrap/>
            <w:hideMark/>
          </w:tcPr>
          <w:p w14:paraId="62506E37"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990" w:type="dxa"/>
            <w:noWrap/>
            <w:hideMark/>
          </w:tcPr>
          <w:p w14:paraId="42A125CC"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3B33E50B"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0</w:t>
            </w:r>
          </w:p>
        </w:tc>
      </w:tr>
      <w:tr w:rsidR="006A6B79" w:rsidRPr="006A6B79" w14:paraId="58AB22D1" w14:textId="77777777" w:rsidTr="006A6B79">
        <w:trPr>
          <w:trHeight w:val="269"/>
        </w:trPr>
        <w:tc>
          <w:tcPr>
            <w:tcW w:w="4675" w:type="dxa"/>
            <w:hideMark/>
          </w:tcPr>
          <w:p w14:paraId="39AE1ADC"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Solicitare document în vederea verificării</w:t>
            </w:r>
          </w:p>
        </w:tc>
        <w:tc>
          <w:tcPr>
            <w:tcW w:w="810" w:type="dxa"/>
            <w:noWrap/>
            <w:hideMark/>
          </w:tcPr>
          <w:p w14:paraId="67493A3E"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Document</w:t>
            </w:r>
          </w:p>
        </w:tc>
        <w:tc>
          <w:tcPr>
            <w:tcW w:w="990" w:type="dxa"/>
            <w:noWrap/>
            <w:hideMark/>
          </w:tcPr>
          <w:p w14:paraId="7F4C51EF"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w:t>
            </w:r>
          </w:p>
        </w:tc>
        <w:tc>
          <w:tcPr>
            <w:tcW w:w="1080" w:type="dxa"/>
            <w:noWrap/>
            <w:hideMark/>
          </w:tcPr>
          <w:p w14:paraId="2DF02FDE"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w:t>
            </w:r>
          </w:p>
        </w:tc>
        <w:tc>
          <w:tcPr>
            <w:tcW w:w="990" w:type="dxa"/>
            <w:noWrap/>
            <w:hideMark/>
          </w:tcPr>
          <w:p w14:paraId="72691CCE"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w:t>
            </w:r>
          </w:p>
        </w:tc>
        <w:tc>
          <w:tcPr>
            <w:tcW w:w="990" w:type="dxa"/>
            <w:noWrap/>
            <w:hideMark/>
          </w:tcPr>
          <w:p w14:paraId="4582FDC7"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4D4E8758"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30</w:t>
            </w:r>
          </w:p>
        </w:tc>
      </w:tr>
      <w:tr w:rsidR="006A6B79" w:rsidRPr="006A6B79" w14:paraId="2A9CFF36" w14:textId="77777777" w:rsidTr="006A6B79">
        <w:trPr>
          <w:trHeight w:val="476"/>
        </w:trPr>
        <w:tc>
          <w:tcPr>
            <w:tcW w:w="4675" w:type="dxa"/>
            <w:hideMark/>
          </w:tcPr>
          <w:p w14:paraId="3863A2B0"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Solicitare documente în vederea verificării în regim de urgență </w:t>
            </w:r>
          </w:p>
        </w:tc>
        <w:tc>
          <w:tcPr>
            <w:tcW w:w="810" w:type="dxa"/>
            <w:noWrap/>
            <w:hideMark/>
          </w:tcPr>
          <w:p w14:paraId="61650FF4"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Document</w:t>
            </w:r>
          </w:p>
        </w:tc>
        <w:tc>
          <w:tcPr>
            <w:tcW w:w="990" w:type="dxa"/>
            <w:noWrap/>
            <w:hideMark/>
          </w:tcPr>
          <w:p w14:paraId="7D21F18F"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1080" w:type="dxa"/>
            <w:noWrap/>
            <w:hideMark/>
          </w:tcPr>
          <w:p w14:paraId="1A3CE6B3"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990" w:type="dxa"/>
            <w:noWrap/>
            <w:hideMark/>
          </w:tcPr>
          <w:p w14:paraId="2D6B1C4C"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990" w:type="dxa"/>
            <w:noWrap/>
            <w:hideMark/>
          </w:tcPr>
          <w:p w14:paraId="01295D17"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2AE4E7CA"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0</w:t>
            </w:r>
          </w:p>
        </w:tc>
      </w:tr>
      <w:tr w:rsidR="006A6B79" w:rsidRPr="006A6B79" w14:paraId="509A643C" w14:textId="77777777" w:rsidTr="006A6B79">
        <w:trPr>
          <w:trHeight w:val="314"/>
        </w:trPr>
        <w:tc>
          <w:tcPr>
            <w:tcW w:w="4675" w:type="dxa"/>
            <w:hideMark/>
          </w:tcPr>
          <w:p w14:paraId="63F77CE4"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Returnare documente în urma verificării </w:t>
            </w:r>
          </w:p>
        </w:tc>
        <w:tc>
          <w:tcPr>
            <w:tcW w:w="810" w:type="dxa"/>
            <w:noWrap/>
            <w:hideMark/>
          </w:tcPr>
          <w:p w14:paraId="287F16DA"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Document</w:t>
            </w:r>
          </w:p>
        </w:tc>
        <w:tc>
          <w:tcPr>
            <w:tcW w:w="990" w:type="dxa"/>
            <w:noWrap/>
            <w:hideMark/>
          </w:tcPr>
          <w:p w14:paraId="2E9C6716"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1080" w:type="dxa"/>
            <w:noWrap/>
            <w:hideMark/>
          </w:tcPr>
          <w:p w14:paraId="412B922E"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990" w:type="dxa"/>
            <w:noWrap/>
            <w:hideMark/>
          </w:tcPr>
          <w:p w14:paraId="3F93CAB9"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0</w:t>
            </w:r>
          </w:p>
        </w:tc>
        <w:tc>
          <w:tcPr>
            <w:tcW w:w="990" w:type="dxa"/>
            <w:noWrap/>
            <w:hideMark/>
          </w:tcPr>
          <w:p w14:paraId="23D4F725"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3C1A1B69"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0</w:t>
            </w:r>
          </w:p>
        </w:tc>
      </w:tr>
      <w:tr w:rsidR="006A6B79" w:rsidRPr="006A6B79" w14:paraId="13A03D36" w14:textId="77777777" w:rsidTr="006A6B79">
        <w:trPr>
          <w:trHeight w:val="251"/>
        </w:trPr>
        <w:tc>
          <w:tcPr>
            <w:tcW w:w="4675" w:type="dxa"/>
            <w:hideMark/>
          </w:tcPr>
          <w:p w14:paraId="4E042A83"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Transmitere documentelor prin e-mail, fax </w:t>
            </w:r>
          </w:p>
        </w:tc>
        <w:tc>
          <w:tcPr>
            <w:tcW w:w="810" w:type="dxa"/>
            <w:noWrap/>
            <w:hideMark/>
          </w:tcPr>
          <w:p w14:paraId="10DFBFD4"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Pagina</w:t>
            </w:r>
          </w:p>
        </w:tc>
        <w:tc>
          <w:tcPr>
            <w:tcW w:w="990" w:type="dxa"/>
            <w:noWrap/>
            <w:hideMark/>
          </w:tcPr>
          <w:p w14:paraId="72CEF27E"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100</w:t>
            </w:r>
          </w:p>
        </w:tc>
        <w:tc>
          <w:tcPr>
            <w:tcW w:w="1080" w:type="dxa"/>
            <w:noWrap/>
            <w:hideMark/>
          </w:tcPr>
          <w:p w14:paraId="0839BABF"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100</w:t>
            </w:r>
          </w:p>
        </w:tc>
        <w:tc>
          <w:tcPr>
            <w:tcW w:w="990" w:type="dxa"/>
            <w:noWrap/>
            <w:hideMark/>
          </w:tcPr>
          <w:p w14:paraId="29BDE550"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100</w:t>
            </w:r>
          </w:p>
        </w:tc>
        <w:tc>
          <w:tcPr>
            <w:tcW w:w="990" w:type="dxa"/>
            <w:noWrap/>
            <w:hideMark/>
          </w:tcPr>
          <w:p w14:paraId="7513032E"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756DE2BC"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300</w:t>
            </w:r>
          </w:p>
        </w:tc>
      </w:tr>
      <w:tr w:rsidR="006A6B79" w:rsidRPr="006A6B79" w14:paraId="7029E2CE" w14:textId="77777777" w:rsidTr="006A6B79">
        <w:trPr>
          <w:trHeight w:val="179"/>
        </w:trPr>
        <w:tc>
          <w:tcPr>
            <w:tcW w:w="4675" w:type="dxa"/>
            <w:hideMark/>
          </w:tcPr>
          <w:p w14:paraId="0558FE49"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Transport cutie solicitată </w:t>
            </w:r>
          </w:p>
        </w:tc>
        <w:tc>
          <w:tcPr>
            <w:tcW w:w="810" w:type="dxa"/>
            <w:noWrap/>
            <w:hideMark/>
          </w:tcPr>
          <w:p w14:paraId="421FFCCD"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Cutie</w:t>
            </w:r>
          </w:p>
        </w:tc>
        <w:tc>
          <w:tcPr>
            <w:tcW w:w="990" w:type="dxa"/>
            <w:noWrap/>
            <w:hideMark/>
          </w:tcPr>
          <w:p w14:paraId="60322CD9"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20</w:t>
            </w:r>
          </w:p>
        </w:tc>
        <w:tc>
          <w:tcPr>
            <w:tcW w:w="1080" w:type="dxa"/>
            <w:noWrap/>
            <w:hideMark/>
          </w:tcPr>
          <w:p w14:paraId="7FEF5BA4"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20</w:t>
            </w:r>
          </w:p>
        </w:tc>
        <w:tc>
          <w:tcPr>
            <w:tcW w:w="990" w:type="dxa"/>
            <w:noWrap/>
            <w:hideMark/>
          </w:tcPr>
          <w:p w14:paraId="1C9BA87A"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20</w:t>
            </w:r>
          </w:p>
        </w:tc>
        <w:tc>
          <w:tcPr>
            <w:tcW w:w="990" w:type="dxa"/>
            <w:noWrap/>
            <w:hideMark/>
          </w:tcPr>
          <w:p w14:paraId="1A9B1A94"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4B575377"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60</w:t>
            </w:r>
          </w:p>
        </w:tc>
      </w:tr>
      <w:tr w:rsidR="006A6B79" w:rsidRPr="006A6B79" w14:paraId="0CEC2F61" w14:textId="77777777" w:rsidTr="006A6B79">
        <w:trPr>
          <w:trHeight w:val="413"/>
        </w:trPr>
        <w:tc>
          <w:tcPr>
            <w:tcW w:w="4675" w:type="dxa"/>
            <w:hideMark/>
          </w:tcPr>
          <w:p w14:paraId="11EEEC3B"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Transport cutie solicitată în regim de urgență </w:t>
            </w:r>
          </w:p>
        </w:tc>
        <w:tc>
          <w:tcPr>
            <w:tcW w:w="810" w:type="dxa"/>
            <w:noWrap/>
            <w:hideMark/>
          </w:tcPr>
          <w:p w14:paraId="15E93C6C" w14:textId="77777777" w:rsidR="006A6B79" w:rsidRPr="006A6B79" w:rsidRDefault="006A6B79" w:rsidP="006A6B79">
            <w:pPr>
              <w:ind w:left="-108" w:right="-108"/>
              <w:jc w:val="center"/>
              <w:rPr>
                <w:rFonts w:ascii="Trebuchet MS" w:hAnsi="Trebuchet MS"/>
                <w:b/>
                <w:sz w:val="16"/>
                <w:szCs w:val="16"/>
                <w:lang w:val="ro-RO"/>
              </w:rPr>
            </w:pPr>
            <w:r w:rsidRPr="006A6B79">
              <w:rPr>
                <w:rFonts w:ascii="Trebuchet MS" w:hAnsi="Trebuchet MS"/>
                <w:b/>
                <w:sz w:val="16"/>
                <w:szCs w:val="16"/>
                <w:lang w:val="ro-RO"/>
              </w:rPr>
              <w:t>Cutie</w:t>
            </w:r>
          </w:p>
        </w:tc>
        <w:tc>
          <w:tcPr>
            <w:tcW w:w="990" w:type="dxa"/>
            <w:noWrap/>
            <w:hideMark/>
          </w:tcPr>
          <w:p w14:paraId="2FBFBC6C"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w:t>
            </w:r>
          </w:p>
        </w:tc>
        <w:tc>
          <w:tcPr>
            <w:tcW w:w="1080" w:type="dxa"/>
            <w:noWrap/>
            <w:hideMark/>
          </w:tcPr>
          <w:p w14:paraId="69AC561F"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20</w:t>
            </w:r>
          </w:p>
        </w:tc>
        <w:tc>
          <w:tcPr>
            <w:tcW w:w="990" w:type="dxa"/>
            <w:noWrap/>
            <w:hideMark/>
          </w:tcPr>
          <w:p w14:paraId="1370C9C4"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20</w:t>
            </w:r>
          </w:p>
        </w:tc>
        <w:tc>
          <w:tcPr>
            <w:tcW w:w="990" w:type="dxa"/>
            <w:noWrap/>
            <w:hideMark/>
          </w:tcPr>
          <w:p w14:paraId="68F92A42"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39D71FD0"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50</w:t>
            </w:r>
          </w:p>
        </w:tc>
      </w:tr>
      <w:tr w:rsidR="006A6B79" w:rsidRPr="006A6B79" w14:paraId="490E30F1" w14:textId="77777777" w:rsidTr="006A6B79">
        <w:trPr>
          <w:trHeight w:val="300"/>
        </w:trPr>
        <w:tc>
          <w:tcPr>
            <w:tcW w:w="4675" w:type="dxa"/>
            <w:hideMark/>
          </w:tcPr>
          <w:p w14:paraId="5BE25449" w14:textId="77777777" w:rsidR="006A6B79" w:rsidRPr="006A6B79" w:rsidRDefault="006A6B79" w:rsidP="006A6B79">
            <w:pPr>
              <w:jc w:val="both"/>
              <w:rPr>
                <w:rFonts w:ascii="Trebuchet MS" w:hAnsi="Trebuchet MS"/>
                <w:b/>
                <w:lang w:val="ro-RO"/>
              </w:rPr>
            </w:pPr>
            <w:r w:rsidRPr="006A6B79">
              <w:rPr>
                <w:rFonts w:ascii="Trebuchet MS" w:hAnsi="Trebuchet MS"/>
                <w:b/>
                <w:lang w:val="ro-RO"/>
              </w:rPr>
              <w:t xml:space="preserve">Închiriere cameră de studiu </w:t>
            </w:r>
          </w:p>
        </w:tc>
        <w:tc>
          <w:tcPr>
            <w:tcW w:w="810" w:type="dxa"/>
            <w:noWrap/>
            <w:hideMark/>
          </w:tcPr>
          <w:p w14:paraId="14C84944"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Oră</w:t>
            </w:r>
          </w:p>
        </w:tc>
        <w:tc>
          <w:tcPr>
            <w:tcW w:w="990" w:type="dxa"/>
            <w:noWrap/>
            <w:hideMark/>
          </w:tcPr>
          <w:p w14:paraId="62AF79E3"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w:t>
            </w:r>
          </w:p>
        </w:tc>
        <w:tc>
          <w:tcPr>
            <w:tcW w:w="1080" w:type="dxa"/>
            <w:noWrap/>
            <w:hideMark/>
          </w:tcPr>
          <w:p w14:paraId="00E3DE8C"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w:t>
            </w:r>
          </w:p>
        </w:tc>
        <w:tc>
          <w:tcPr>
            <w:tcW w:w="990" w:type="dxa"/>
            <w:noWrap/>
            <w:hideMark/>
          </w:tcPr>
          <w:p w14:paraId="40DD559C" w14:textId="77777777" w:rsidR="006A6B79" w:rsidRPr="006A6B79" w:rsidRDefault="006A6B79" w:rsidP="006A6B79">
            <w:pPr>
              <w:ind w:left="-108" w:right="-108"/>
              <w:jc w:val="center"/>
              <w:rPr>
                <w:rFonts w:ascii="Trebuchet MS" w:hAnsi="Trebuchet MS"/>
                <w:b/>
                <w:sz w:val="18"/>
                <w:szCs w:val="18"/>
                <w:lang w:val="ro-RO"/>
              </w:rPr>
            </w:pPr>
            <w:r w:rsidRPr="006A6B79">
              <w:rPr>
                <w:rFonts w:ascii="Trebuchet MS" w:hAnsi="Trebuchet MS"/>
                <w:b/>
                <w:sz w:val="18"/>
                <w:szCs w:val="18"/>
                <w:lang w:val="ro-RO"/>
              </w:rPr>
              <w:t>10</w:t>
            </w:r>
          </w:p>
        </w:tc>
        <w:tc>
          <w:tcPr>
            <w:tcW w:w="990" w:type="dxa"/>
            <w:noWrap/>
            <w:hideMark/>
          </w:tcPr>
          <w:p w14:paraId="062A16B8" w14:textId="77777777" w:rsidR="006A6B79" w:rsidRPr="006A6B79" w:rsidRDefault="006A6B79" w:rsidP="006A6B79">
            <w:pPr>
              <w:ind w:left="-95" w:right="-123"/>
              <w:jc w:val="center"/>
              <w:rPr>
                <w:rFonts w:ascii="Trebuchet MS" w:hAnsi="Trebuchet MS"/>
                <w:b/>
                <w:sz w:val="18"/>
                <w:szCs w:val="18"/>
                <w:lang w:val="ro-RO"/>
              </w:rPr>
            </w:pPr>
            <w:r w:rsidRPr="006A6B79">
              <w:rPr>
                <w:rFonts w:ascii="Trebuchet MS" w:hAnsi="Trebuchet MS"/>
                <w:b/>
                <w:sz w:val="18"/>
                <w:szCs w:val="18"/>
                <w:lang w:val="ro-RO"/>
              </w:rPr>
              <w:t>0</w:t>
            </w:r>
          </w:p>
        </w:tc>
        <w:tc>
          <w:tcPr>
            <w:tcW w:w="900" w:type="dxa"/>
            <w:noWrap/>
            <w:hideMark/>
          </w:tcPr>
          <w:p w14:paraId="17B65601" w14:textId="77777777" w:rsidR="006A6B79" w:rsidRPr="006A6B79" w:rsidRDefault="006A6B79" w:rsidP="006A6B79">
            <w:pPr>
              <w:ind w:left="-108" w:right="-93"/>
              <w:jc w:val="center"/>
              <w:rPr>
                <w:rFonts w:ascii="Trebuchet MS" w:hAnsi="Trebuchet MS"/>
                <w:b/>
                <w:sz w:val="18"/>
                <w:szCs w:val="18"/>
                <w:lang w:val="ro-RO"/>
              </w:rPr>
            </w:pPr>
            <w:r w:rsidRPr="006A6B79">
              <w:rPr>
                <w:rFonts w:ascii="Trebuchet MS" w:hAnsi="Trebuchet MS"/>
                <w:b/>
                <w:sz w:val="18"/>
                <w:szCs w:val="18"/>
                <w:lang w:val="ro-RO"/>
              </w:rPr>
              <w:t>30</w:t>
            </w:r>
          </w:p>
        </w:tc>
      </w:tr>
    </w:tbl>
    <w:p w14:paraId="17449470" w14:textId="77777777" w:rsidR="008E5FAA" w:rsidRPr="008E5FAA" w:rsidRDefault="008E5FAA" w:rsidP="008E5FAA">
      <w:pPr>
        <w:spacing w:after="0" w:line="240" w:lineRule="auto"/>
        <w:jc w:val="both"/>
        <w:rPr>
          <w:rFonts w:ascii="Trebuchet MS" w:eastAsia="MS Mincho" w:hAnsi="Trebuchet MS" w:cs="Times New Roman"/>
          <w:lang w:val="ro-RO"/>
        </w:rPr>
      </w:pPr>
    </w:p>
    <w:p w14:paraId="3CFF3D3E" w14:textId="77777777" w:rsidR="008E5FAA" w:rsidRPr="008E5FAA" w:rsidRDefault="008E5FAA" w:rsidP="008E5FAA">
      <w:pPr>
        <w:spacing w:after="0" w:line="240" w:lineRule="auto"/>
        <w:ind w:left="630"/>
        <w:jc w:val="both"/>
        <w:rPr>
          <w:rFonts w:ascii="Trebuchet MS" w:eastAsia="MS Mincho" w:hAnsi="Trebuchet MS" w:cs="Times New Roman"/>
          <w:lang w:val="ro-RO"/>
        </w:rPr>
      </w:pPr>
      <w:r w:rsidRPr="008E5FAA">
        <w:rPr>
          <w:rFonts w:ascii="Trebuchet MS" w:eastAsia="MS Mincho" w:hAnsi="Trebuchet MS" w:cs="Times New Roman"/>
          <w:lang w:val="ro-RO"/>
        </w:rPr>
        <w:t>Marius UDRESCU, șef serviciu</w:t>
      </w:r>
    </w:p>
    <w:p w14:paraId="39A57C53" w14:textId="325D8821" w:rsidR="00B24F5B" w:rsidRPr="00BA3BEA" w:rsidRDefault="008E5FAA" w:rsidP="00BC2347">
      <w:pPr>
        <w:spacing w:after="0" w:line="240" w:lineRule="auto"/>
        <w:ind w:left="630"/>
        <w:jc w:val="both"/>
        <w:rPr>
          <w:rFonts w:ascii="Trebuchet MS" w:hAnsi="Trebuchet MS"/>
          <w:lang w:val="ro-RO"/>
        </w:rPr>
      </w:pPr>
      <w:r w:rsidRPr="008E5FAA">
        <w:rPr>
          <w:rFonts w:ascii="Trebuchet MS" w:eastAsia="MS Mincho" w:hAnsi="Trebuchet MS" w:cs="Times New Roman"/>
          <w:lang w:val="ro-RO"/>
        </w:rPr>
        <w:t>Direcția Generală Investiții, Achiziții și Logistică</w:t>
      </w:r>
    </w:p>
    <w:sectPr w:rsidR="00B24F5B" w:rsidRPr="00BA3BEA" w:rsidSect="00AA1552">
      <w:footerReference w:type="default" r:id="rId9"/>
      <w:pgSz w:w="11906" w:h="16838"/>
      <w:pgMar w:top="450" w:right="849" w:bottom="993" w:left="1134" w:header="708" w:footer="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411A0" w14:textId="77777777" w:rsidR="00452615" w:rsidRDefault="00452615" w:rsidP="006A6269">
      <w:pPr>
        <w:spacing w:after="0" w:line="240" w:lineRule="auto"/>
      </w:pPr>
      <w:r>
        <w:separator/>
      </w:r>
    </w:p>
  </w:endnote>
  <w:endnote w:type="continuationSeparator" w:id="0">
    <w:p w14:paraId="3A5D2A8B" w14:textId="77777777" w:rsidR="00452615" w:rsidRDefault="00452615" w:rsidP="006A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337634"/>
      <w:docPartObj>
        <w:docPartGallery w:val="Page Numbers (Bottom of Page)"/>
        <w:docPartUnique/>
      </w:docPartObj>
    </w:sdtPr>
    <w:sdtEndPr>
      <w:rPr>
        <w:noProof/>
      </w:rPr>
    </w:sdtEndPr>
    <w:sdtContent>
      <w:p w14:paraId="31361D06" w14:textId="33B43384" w:rsidR="00666A0E" w:rsidRDefault="00666A0E">
        <w:pPr>
          <w:pStyle w:val="Footer"/>
          <w:jc w:val="center"/>
        </w:pPr>
        <w:r>
          <w:fldChar w:fldCharType="begin"/>
        </w:r>
        <w:r>
          <w:instrText xml:space="preserve"> PAGE   \* MERGEFORMAT </w:instrText>
        </w:r>
        <w:r>
          <w:fldChar w:fldCharType="separate"/>
        </w:r>
        <w:r w:rsidR="00520678">
          <w:rPr>
            <w:noProof/>
          </w:rPr>
          <w:t>8</w:t>
        </w:r>
        <w:r>
          <w:rPr>
            <w:noProof/>
          </w:rPr>
          <w:fldChar w:fldCharType="end"/>
        </w:r>
      </w:p>
    </w:sdtContent>
  </w:sdt>
  <w:p w14:paraId="49197563" w14:textId="77777777" w:rsidR="00666A0E" w:rsidRDefault="00666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DA430" w14:textId="77777777" w:rsidR="00452615" w:rsidRDefault="00452615" w:rsidP="006A6269">
      <w:pPr>
        <w:spacing w:after="0" w:line="240" w:lineRule="auto"/>
      </w:pPr>
      <w:r>
        <w:separator/>
      </w:r>
    </w:p>
  </w:footnote>
  <w:footnote w:type="continuationSeparator" w:id="0">
    <w:p w14:paraId="4C554D37" w14:textId="77777777" w:rsidR="00452615" w:rsidRDefault="00452615" w:rsidP="006A6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9D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F85084B"/>
    <w:multiLevelType w:val="hybridMultilevel"/>
    <w:tmpl w:val="A43E5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44B30"/>
    <w:multiLevelType w:val="hybridMultilevel"/>
    <w:tmpl w:val="F3661A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20CF4"/>
    <w:multiLevelType w:val="hybridMultilevel"/>
    <w:tmpl w:val="4710C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656F6"/>
    <w:multiLevelType w:val="hybridMultilevel"/>
    <w:tmpl w:val="7862DA8C"/>
    <w:lvl w:ilvl="0" w:tplc="04180001">
      <w:start w:val="1"/>
      <w:numFmt w:val="bullet"/>
      <w:lvlText w:val=""/>
      <w:lvlJc w:val="left"/>
      <w:pPr>
        <w:ind w:left="1170" w:hanging="360"/>
      </w:pPr>
      <w:rPr>
        <w:rFonts w:ascii="Symbol" w:hAnsi="Symbol" w:hint="default"/>
      </w:rPr>
    </w:lvl>
    <w:lvl w:ilvl="1" w:tplc="0418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0640620"/>
    <w:multiLevelType w:val="hybridMultilevel"/>
    <w:tmpl w:val="A4FA9362"/>
    <w:lvl w:ilvl="0" w:tplc="B96A8A56">
      <w:start w:val="1"/>
      <w:numFmt w:val="lowerLetter"/>
      <w:lvlText w:val="%1)"/>
      <w:lvlJc w:val="left"/>
      <w:pPr>
        <w:ind w:left="720" w:hanging="360"/>
      </w:pPr>
      <w:rPr>
        <w:rFonts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902F27"/>
    <w:multiLevelType w:val="hybridMultilevel"/>
    <w:tmpl w:val="FCB41928"/>
    <w:lvl w:ilvl="0" w:tplc="87B4A664">
      <w:numFmt w:val="bullet"/>
      <w:lvlText w:val="-"/>
      <w:lvlJc w:val="left"/>
      <w:pPr>
        <w:ind w:left="810" w:hanging="360"/>
      </w:pPr>
      <w:rPr>
        <w:rFonts w:ascii="Trebuchet MS" w:eastAsiaTheme="minorHAnsi" w:hAnsi="Trebuchet MS"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46204C9"/>
    <w:multiLevelType w:val="hybridMultilevel"/>
    <w:tmpl w:val="E578D4AC"/>
    <w:lvl w:ilvl="0" w:tplc="152A6AAC">
      <w:start w:val="1"/>
      <w:numFmt w:val="lowerLetter"/>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0C"/>
    <w:rsid w:val="000133ED"/>
    <w:rsid w:val="00015020"/>
    <w:rsid w:val="00017A60"/>
    <w:rsid w:val="00027F22"/>
    <w:rsid w:val="00032057"/>
    <w:rsid w:val="0003314F"/>
    <w:rsid w:val="00035609"/>
    <w:rsid w:val="000364F1"/>
    <w:rsid w:val="00047229"/>
    <w:rsid w:val="000571D3"/>
    <w:rsid w:val="00063BCF"/>
    <w:rsid w:val="00073E71"/>
    <w:rsid w:val="00075927"/>
    <w:rsid w:val="00075C1A"/>
    <w:rsid w:val="00087ADF"/>
    <w:rsid w:val="0009152B"/>
    <w:rsid w:val="00092344"/>
    <w:rsid w:val="000975C1"/>
    <w:rsid w:val="000B147B"/>
    <w:rsid w:val="000B170B"/>
    <w:rsid w:val="000B72D3"/>
    <w:rsid w:val="000C3346"/>
    <w:rsid w:val="000C439E"/>
    <w:rsid w:val="000C755F"/>
    <w:rsid w:val="000D3C96"/>
    <w:rsid w:val="000D62FB"/>
    <w:rsid w:val="000D68B6"/>
    <w:rsid w:val="000E4387"/>
    <w:rsid w:val="000F1784"/>
    <w:rsid w:val="000F5595"/>
    <w:rsid w:val="001065D5"/>
    <w:rsid w:val="00111FAC"/>
    <w:rsid w:val="00114CC2"/>
    <w:rsid w:val="00117B96"/>
    <w:rsid w:val="00126A3D"/>
    <w:rsid w:val="00152FD3"/>
    <w:rsid w:val="00153418"/>
    <w:rsid w:val="00155B9F"/>
    <w:rsid w:val="00161A8A"/>
    <w:rsid w:val="0016566F"/>
    <w:rsid w:val="00165F8F"/>
    <w:rsid w:val="00166C69"/>
    <w:rsid w:val="00182724"/>
    <w:rsid w:val="00182CBD"/>
    <w:rsid w:val="00190BF7"/>
    <w:rsid w:val="00191E5E"/>
    <w:rsid w:val="0019506A"/>
    <w:rsid w:val="001A0E1E"/>
    <w:rsid w:val="001A18A7"/>
    <w:rsid w:val="001B2199"/>
    <w:rsid w:val="001B6760"/>
    <w:rsid w:val="001C0991"/>
    <w:rsid w:val="001C0C8B"/>
    <w:rsid w:val="001C18FF"/>
    <w:rsid w:val="001C1D9F"/>
    <w:rsid w:val="001C711A"/>
    <w:rsid w:val="001D7490"/>
    <w:rsid w:val="001E4FCF"/>
    <w:rsid w:val="001F6934"/>
    <w:rsid w:val="00214204"/>
    <w:rsid w:val="00214D3F"/>
    <w:rsid w:val="00215AEF"/>
    <w:rsid w:val="00215F72"/>
    <w:rsid w:val="00221DC1"/>
    <w:rsid w:val="00223BF1"/>
    <w:rsid w:val="00226554"/>
    <w:rsid w:val="00232C32"/>
    <w:rsid w:val="00237995"/>
    <w:rsid w:val="0024084C"/>
    <w:rsid w:val="002419CF"/>
    <w:rsid w:val="00242945"/>
    <w:rsid w:val="00245004"/>
    <w:rsid w:val="00245B43"/>
    <w:rsid w:val="00255B1A"/>
    <w:rsid w:val="00273944"/>
    <w:rsid w:val="00274F9A"/>
    <w:rsid w:val="00280902"/>
    <w:rsid w:val="002922C8"/>
    <w:rsid w:val="00295E37"/>
    <w:rsid w:val="002A24B9"/>
    <w:rsid w:val="002B0AE0"/>
    <w:rsid w:val="002B1419"/>
    <w:rsid w:val="002C4EF4"/>
    <w:rsid w:val="002C76D5"/>
    <w:rsid w:val="002D0178"/>
    <w:rsid w:val="002D7FF2"/>
    <w:rsid w:val="002E5A52"/>
    <w:rsid w:val="002F2968"/>
    <w:rsid w:val="00302F69"/>
    <w:rsid w:val="00311BA2"/>
    <w:rsid w:val="003123BB"/>
    <w:rsid w:val="00341FEB"/>
    <w:rsid w:val="0035530C"/>
    <w:rsid w:val="00356C05"/>
    <w:rsid w:val="00373F2D"/>
    <w:rsid w:val="003741B1"/>
    <w:rsid w:val="00377E18"/>
    <w:rsid w:val="00393096"/>
    <w:rsid w:val="003A1A20"/>
    <w:rsid w:val="003A532D"/>
    <w:rsid w:val="003B060C"/>
    <w:rsid w:val="003B0E61"/>
    <w:rsid w:val="003D243B"/>
    <w:rsid w:val="003E4AA7"/>
    <w:rsid w:val="003E51C9"/>
    <w:rsid w:val="003E7BCA"/>
    <w:rsid w:val="003F3BD9"/>
    <w:rsid w:val="00400CB5"/>
    <w:rsid w:val="004056F6"/>
    <w:rsid w:val="00407240"/>
    <w:rsid w:val="00410A65"/>
    <w:rsid w:val="00410C6D"/>
    <w:rsid w:val="00411F15"/>
    <w:rsid w:val="00412E11"/>
    <w:rsid w:val="00413629"/>
    <w:rsid w:val="00413C5A"/>
    <w:rsid w:val="00424EE5"/>
    <w:rsid w:val="00442EEA"/>
    <w:rsid w:val="004449C7"/>
    <w:rsid w:val="00452615"/>
    <w:rsid w:val="004527CB"/>
    <w:rsid w:val="00462E38"/>
    <w:rsid w:val="00467BD3"/>
    <w:rsid w:val="00470344"/>
    <w:rsid w:val="00472A12"/>
    <w:rsid w:val="0047342B"/>
    <w:rsid w:val="00475822"/>
    <w:rsid w:val="00476681"/>
    <w:rsid w:val="00480665"/>
    <w:rsid w:val="004872C3"/>
    <w:rsid w:val="00487913"/>
    <w:rsid w:val="004A048F"/>
    <w:rsid w:val="004B5BA2"/>
    <w:rsid w:val="004C07FC"/>
    <w:rsid w:val="004C4343"/>
    <w:rsid w:val="004D2AA6"/>
    <w:rsid w:val="004D2EFA"/>
    <w:rsid w:val="004D6E38"/>
    <w:rsid w:val="004E1507"/>
    <w:rsid w:val="004F240D"/>
    <w:rsid w:val="004F4C44"/>
    <w:rsid w:val="00505A28"/>
    <w:rsid w:val="005070CE"/>
    <w:rsid w:val="0050711E"/>
    <w:rsid w:val="0052027B"/>
    <w:rsid w:val="00520678"/>
    <w:rsid w:val="005206FF"/>
    <w:rsid w:val="005217A6"/>
    <w:rsid w:val="00523DC9"/>
    <w:rsid w:val="00525F7D"/>
    <w:rsid w:val="00530A0B"/>
    <w:rsid w:val="00531F6B"/>
    <w:rsid w:val="00533FBE"/>
    <w:rsid w:val="00536C63"/>
    <w:rsid w:val="0054185B"/>
    <w:rsid w:val="0054782B"/>
    <w:rsid w:val="00552A4A"/>
    <w:rsid w:val="00555D00"/>
    <w:rsid w:val="00556A5C"/>
    <w:rsid w:val="00560025"/>
    <w:rsid w:val="00562160"/>
    <w:rsid w:val="00562C61"/>
    <w:rsid w:val="0059059F"/>
    <w:rsid w:val="005950C2"/>
    <w:rsid w:val="00596E8A"/>
    <w:rsid w:val="005A4E40"/>
    <w:rsid w:val="005A7E8B"/>
    <w:rsid w:val="005B4729"/>
    <w:rsid w:val="005C62E1"/>
    <w:rsid w:val="005D1BFA"/>
    <w:rsid w:val="005E0FA1"/>
    <w:rsid w:val="005E151A"/>
    <w:rsid w:val="005E1CE1"/>
    <w:rsid w:val="005E22E3"/>
    <w:rsid w:val="005F0061"/>
    <w:rsid w:val="005F06B4"/>
    <w:rsid w:val="005F39E1"/>
    <w:rsid w:val="005F3FBA"/>
    <w:rsid w:val="005F6D5F"/>
    <w:rsid w:val="0060750F"/>
    <w:rsid w:val="00617AA1"/>
    <w:rsid w:val="00621E42"/>
    <w:rsid w:val="00623D62"/>
    <w:rsid w:val="00627D57"/>
    <w:rsid w:val="0063546C"/>
    <w:rsid w:val="006433BC"/>
    <w:rsid w:val="006443E3"/>
    <w:rsid w:val="00661D84"/>
    <w:rsid w:val="00666A0E"/>
    <w:rsid w:val="00667DB8"/>
    <w:rsid w:val="00671BAE"/>
    <w:rsid w:val="006726F5"/>
    <w:rsid w:val="00676966"/>
    <w:rsid w:val="0068177D"/>
    <w:rsid w:val="00683F03"/>
    <w:rsid w:val="006840BC"/>
    <w:rsid w:val="00687DBE"/>
    <w:rsid w:val="00690646"/>
    <w:rsid w:val="00692E78"/>
    <w:rsid w:val="006A4522"/>
    <w:rsid w:val="006A6269"/>
    <w:rsid w:val="006A67B1"/>
    <w:rsid w:val="006A6B79"/>
    <w:rsid w:val="006B02AF"/>
    <w:rsid w:val="006B298A"/>
    <w:rsid w:val="006C6AA7"/>
    <w:rsid w:val="006C7F65"/>
    <w:rsid w:val="006D110A"/>
    <w:rsid w:val="006E043F"/>
    <w:rsid w:val="006E18E7"/>
    <w:rsid w:val="006E51B6"/>
    <w:rsid w:val="006E649C"/>
    <w:rsid w:val="006F218D"/>
    <w:rsid w:val="006F4807"/>
    <w:rsid w:val="006F6035"/>
    <w:rsid w:val="00701EFC"/>
    <w:rsid w:val="007047E7"/>
    <w:rsid w:val="007050A1"/>
    <w:rsid w:val="00707363"/>
    <w:rsid w:val="0071207B"/>
    <w:rsid w:val="007126FA"/>
    <w:rsid w:val="00721330"/>
    <w:rsid w:val="007274C0"/>
    <w:rsid w:val="007278D1"/>
    <w:rsid w:val="0073167F"/>
    <w:rsid w:val="00731F8B"/>
    <w:rsid w:val="007320A2"/>
    <w:rsid w:val="007333C3"/>
    <w:rsid w:val="007600FE"/>
    <w:rsid w:val="0076126B"/>
    <w:rsid w:val="0076583B"/>
    <w:rsid w:val="00765BEA"/>
    <w:rsid w:val="007840CE"/>
    <w:rsid w:val="007A55E7"/>
    <w:rsid w:val="007B2820"/>
    <w:rsid w:val="007C13FA"/>
    <w:rsid w:val="007C3394"/>
    <w:rsid w:val="007C77E8"/>
    <w:rsid w:val="007D24E4"/>
    <w:rsid w:val="007D5CA8"/>
    <w:rsid w:val="007D674C"/>
    <w:rsid w:val="007E2E24"/>
    <w:rsid w:val="007E4C31"/>
    <w:rsid w:val="007F07BE"/>
    <w:rsid w:val="007F628A"/>
    <w:rsid w:val="007F6796"/>
    <w:rsid w:val="008008BB"/>
    <w:rsid w:val="008020E1"/>
    <w:rsid w:val="008039A8"/>
    <w:rsid w:val="00811790"/>
    <w:rsid w:val="0081281A"/>
    <w:rsid w:val="0081451D"/>
    <w:rsid w:val="00815303"/>
    <w:rsid w:val="0082528A"/>
    <w:rsid w:val="00837FD7"/>
    <w:rsid w:val="00854E95"/>
    <w:rsid w:val="008642E8"/>
    <w:rsid w:val="00867053"/>
    <w:rsid w:val="00872243"/>
    <w:rsid w:val="00876973"/>
    <w:rsid w:val="00885D95"/>
    <w:rsid w:val="008A2294"/>
    <w:rsid w:val="008C3F81"/>
    <w:rsid w:val="008C4C49"/>
    <w:rsid w:val="008D4EE8"/>
    <w:rsid w:val="008D67FE"/>
    <w:rsid w:val="008D69FA"/>
    <w:rsid w:val="008D70B0"/>
    <w:rsid w:val="008E5FAA"/>
    <w:rsid w:val="008F41FE"/>
    <w:rsid w:val="008F620E"/>
    <w:rsid w:val="00922532"/>
    <w:rsid w:val="00927591"/>
    <w:rsid w:val="00927860"/>
    <w:rsid w:val="009341A4"/>
    <w:rsid w:val="00937106"/>
    <w:rsid w:val="009373E3"/>
    <w:rsid w:val="00943A89"/>
    <w:rsid w:val="00944FB1"/>
    <w:rsid w:val="0095346A"/>
    <w:rsid w:val="0097001D"/>
    <w:rsid w:val="009739F9"/>
    <w:rsid w:val="00983514"/>
    <w:rsid w:val="009876AF"/>
    <w:rsid w:val="009A28E9"/>
    <w:rsid w:val="009B2E74"/>
    <w:rsid w:val="009B55A9"/>
    <w:rsid w:val="009B7A46"/>
    <w:rsid w:val="009C23C3"/>
    <w:rsid w:val="009C42B9"/>
    <w:rsid w:val="009C6F86"/>
    <w:rsid w:val="009D2974"/>
    <w:rsid w:val="009D3C65"/>
    <w:rsid w:val="009D696A"/>
    <w:rsid w:val="009D6A0F"/>
    <w:rsid w:val="009E5D3D"/>
    <w:rsid w:val="009E6243"/>
    <w:rsid w:val="009F6A19"/>
    <w:rsid w:val="00A01128"/>
    <w:rsid w:val="00A0655F"/>
    <w:rsid w:val="00A12517"/>
    <w:rsid w:val="00A14884"/>
    <w:rsid w:val="00A166F7"/>
    <w:rsid w:val="00A16F20"/>
    <w:rsid w:val="00A17095"/>
    <w:rsid w:val="00A17334"/>
    <w:rsid w:val="00A226A9"/>
    <w:rsid w:val="00A35984"/>
    <w:rsid w:val="00A47EF6"/>
    <w:rsid w:val="00A555D6"/>
    <w:rsid w:val="00A628C6"/>
    <w:rsid w:val="00A6320D"/>
    <w:rsid w:val="00A63A1B"/>
    <w:rsid w:val="00A63E2A"/>
    <w:rsid w:val="00A742F3"/>
    <w:rsid w:val="00A7495C"/>
    <w:rsid w:val="00A74B0D"/>
    <w:rsid w:val="00A81538"/>
    <w:rsid w:val="00A822A7"/>
    <w:rsid w:val="00A860EF"/>
    <w:rsid w:val="00A872BD"/>
    <w:rsid w:val="00A910AA"/>
    <w:rsid w:val="00A9389A"/>
    <w:rsid w:val="00A95120"/>
    <w:rsid w:val="00A960A6"/>
    <w:rsid w:val="00AA1552"/>
    <w:rsid w:val="00AA3B26"/>
    <w:rsid w:val="00AC1A92"/>
    <w:rsid w:val="00AC5E86"/>
    <w:rsid w:val="00AE111A"/>
    <w:rsid w:val="00AE3EA5"/>
    <w:rsid w:val="00AE6C9F"/>
    <w:rsid w:val="00AE7547"/>
    <w:rsid w:val="00AF47AA"/>
    <w:rsid w:val="00AF48A4"/>
    <w:rsid w:val="00AF5197"/>
    <w:rsid w:val="00B04D12"/>
    <w:rsid w:val="00B112AE"/>
    <w:rsid w:val="00B23404"/>
    <w:rsid w:val="00B24449"/>
    <w:rsid w:val="00B24766"/>
    <w:rsid w:val="00B24F5B"/>
    <w:rsid w:val="00B303B0"/>
    <w:rsid w:val="00B3632D"/>
    <w:rsid w:val="00B40416"/>
    <w:rsid w:val="00B41835"/>
    <w:rsid w:val="00B4596C"/>
    <w:rsid w:val="00B501EA"/>
    <w:rsid w:val="00B52650"/>
    <w:rsid w:val="00B5409F"/>
    <w:rsid w:val="00B62D69"/>
    <w:rsid w:val="00B65A96"/>
    <w:rsid w:val="00B65BB3"/>
    <w:rsid w:val="00B67ED6"/>
    <w:rsid w:val="00B72563"/>
    <w:rsid w:val="00B7389B"/>
    <w:rsid w:val="00B9161E"/>
    <w:rsid w:val="00BA3BEA"/>
    <w:rsid w:val="00BA5880"/>
    <w:rsid w:val="00BA5F23"/>
    <w:rsid w:val="00BB1CA7"/>
    <w:rsid w:val="00BB3A89"/>
    <w:rsid w:val="00BB57E5"/>
    <w:rsid w:val="00BC1D3A"/>
    <w:rsid w:val="00BC2347"/>
    <w:rsid w:val="00BC4898"/>
    <w:rsid w:val="00BD05FB"/>
    <w:rsid w:val="00BD6E01"/>
    <w:rsid w:val="00BD71BD"/>
    <w:rsid w:val="00BD79B6"/>
    <w:rsid w:val="00BE5C5C"/>
    <w:rsid w:val="00BE7365"/>
    <w:rsid w:val="00BF2C1F"/>
    <w:rsid w:val="00BF3FA6"/>
    <w:rsid w:val="00C05D4A"/>
    <w:rsid w:val="00C06B4F"/>
    <w:rsid w:val="00C10ECA"/>
    <w:rsid w:val="00C21142"/>
    <w:rsid w:val="00C22D74"/>
    <w:rsid w:val="00C41D20"/>
    <w:rsid w:val="00C44F1E"/>
    <w:rsid w:val="00C52633"/>
    <w:rsid w:val="00C5461E"/>
    <w:rsid w:val="00C74118"/>
    <w:rsid w:val="00C76C97"/>
    <w:rsid w:val="00C77741"/>
    <w:rsid w:val="00C8117B"/>
    <w:rsid w:val="00C93141"/>
    <w:rsid w:val="00C93732"/>
    <w:rsid w:val="00C95820"/>
    <w:rsid w:val="00CA2D97"/>
    <w:rsid w:val="00CA2E5F"/>
    <w:rsid w:val="00CB03D0"/>
    <w:rsid w:val="00CB0A66"/>
    <w:rsid w:val="00CB4057"/>
    <w:rsid w:val="00CC6E7B"/>
    <w:rsid w:val="00CD43EE"/>
    <w:rsid w:val="00CD5866"/>
    <w:rsid w:val="00CE33F3"/>
    <w:rsid w:val="00CE4D78"/>
    <w:rsid w:val="00CE5BB6"/>
    <w:rsid w:val="00D033B1"/>
    <w:rsid w:val="00D048D8"/>
    <w:rsid w:val="00D06A33"/>
    <w:rsid w:val="00D070AB"/>
    <w:rsid w:val="00D12837"/>
    <w:rsid w:val="00D23CB8"/>
    <w:rsid w:val="00D2522E"/>
    <w:rsid w:val="00D35D9D"/>
    <w:rsid w:val="00D44931"/>
    <w:rsid w:val="00D47A79"/>
    <w:rsid w:val="00D53AB6"/>
    <w:rsid w:val="00D61D8B"/>
    <w:rsid w:val="00D8619F"/>
    <w:rsid w:val="00D91C95"/>
    <w:rsid w:val="00D97546"/>
    <w:rsid w:val="00DA090B"/>
    <w:rsid w:val="00DA2D72"/>
    <w:rsid w:val="00DA5725"/>
    <w:rsid w:val="00DD1C50"/>
    <w:rsid w:val="00DD23EF"/>
    <w:rsid w:val="00DD2400"/>
    <w:rsid w:val="00DD42B5"/>
    <w:rsid w:val="00DE61F0"/>
    <w:rsid w:val="00DE663D"/>
    <w:rsid w:val="00DF355E"/>
    <w:rsid w:val="00DF6E88"/>
    <w:rsid w:val="00E003BE"/>
    <w:rsid w:val="00E00A8B"/>
    <w:rsid w:val="00E01D82"/>
    <w:rsid w:val="00E044A9"/>
    <w:rsid w:val="00E04538"/>
    <w:rsid w:val="00E10481"/>
    <w:rsid w:val="00E2382E"/>
    <w:rsid w:val="00E25905"/>
    <w:rsid w:val="00E31E8D"/>
    <w:rsid w:val="00E34849"/>
    <w:rsid w:val="00E43CEE"/>
    <w:rsid w:val="00E46B60"/>
    <w:rsid w:val="00E573AB"/>
    <w:rsid w:val="00E578EA"/>
    <w:rsid w:val="00E6321A"/>
    <w:rsid w:val="00E67504"/>
    <w:rsid w:val="00E7113C"/>
    <w:rsid w:val="00E741C2"/>
    <w:rsid w:val="00E74640"/>
    <w:rsid w:val="00E8160F"/>
    <w:rsid w:val="00E81EAC"/>
    <w:rsid w:val="00E9068A"/>
    <w:rsid w:val="00EA0375"/>
    <w:rsid w:val="00EA1989"/>
    <w:rsid w:val="00EA241B"/>
    <w:rsid w:val="00EA27DC"/>
    <w:rsid w:val="00EB0789"/>
    <w:rsid w:val="00EB1C95"/>
    <w:rsid w:val="00EC1CC1"/>
    <w:rsid w:val="00ED10E0"/>
    <w:rsid w:val="00ED2A40"/>
    <w:rsid w:val="00EE171F"/>
    <w:rsid w:val="00EE1B9F"/>
    <w:rsid w:val="00EE7769"/>
    <w:rsid w:val="00EF592F"/>
    <w:rsid w:val="00F11345"/>
    <w:rsid w:val="00F13F67"/>
    <w:rsid w:val="00F36079"/>
    <w:rsid w:val="00F421DD"/>
    <w:rsid w:val="00F50C81"/>
    <w:rsid w:val="00F52B8A"/>
    <w:rsid w:val="00F54E67"/>
    <w:rsid w:val="00F568A0"/>
    <w:rsid w:val="00F622CA"/>
    <w:rsid w:val="00F62591"/>
    <w:rsid w:val="00F6367B"/>
    <w:rsid w:val="00F63E56"/>
    <w:rsid w:val="00F901A1"/>
    <w:rsid w:val="00F93115"/>
    <w:rsid w:val="00FB3C42"/>
    <w:rsid w:val="00FC3AC1"/>
    <w:rsid w:val="00FC3E51"/>
    <w:rsid w:val="00FC5E77"/>
    <w:rsid w:val="00FC5E91"/>
    <w:rsid w:val="00FC71F3"/>
    <w:rsid w:val="00FD677C"/>
    <w:rsid w:val="00FD6FCA"/>
    <w:rsid w:val="00FE1584"/>
    <w:rsid w:val="00FE21AB"/>
    <w:rsid w:val="00FE5936"/>
    <w:rsid w:val="00FF4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75882"/>
  <w15:chartTrackingRefBased/>
  <w15:docId w15:val="{5F3C2D30-CEB9-46EA-818A-A3C51D8D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48F"/>
    <w:pPr>
      <w:spacing w:after="0" w:line="240" w:lineRule="auto"/>
    </w:pPr>
  </w:style>
  <w:style w:type="paragraph" w:styleId="Header">
    <w:name w:val="header"/>
    <w:basedOn w:val="Normal"/>
    <w:link w:val="HeaderChar"/>
    <w:uiPriority w:val="99"/>
    <w:unhideWhenUsed/>
    <w:rsid w:val="006A6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269"/>
  </w:style>
  <w:style w:type="paragraph" w:styleId="Footer">
    <w:name w:val="footer"/>
    <w:basedOn w:val="Normal"/>
    <w:link w:val="FooterChar"/>
    <w:uiPriority w:val="99"/>
    <w:unhideWhenUsed/>
    <w:rsid w:val="006A6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269"/>
  </w:style>
  <w:style w:type="paragraph" w:styleId="BalloonText">
    <w:name w:val="Balloon Text"/>
    <w:basedOn w:val="Normal"/>
    <w:link w:val="BalloonTextChar"/>
    <w:uiPriority w:val="99"/>
    <w:semiHidden/>
    <w:unhideWhenUsed/>
    <w:rsid w:val="00AE6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C9F"/>
    <w:rPr>
      <w:rFonts w:ascii="Segoe UI" w:hAnsi="Segoe UI" w:cs="Segoe UI"/>
      <w:sz w:val="18"/>
      <w:szCs w:val="18"/>
    </w:rPr>
  </w:style>
  <w:style w:type="paragraph" w:styleId="BodyTextIndent3">
    <w:name w:val="Body Text Indent 3"/>
    <w:basedOn w:val="Normal"/>
    <w:link w:val="BodyTextIndent3Char"/>
    <w:semiHidden/>
    <w:unhideWhenUsed/>
    <w:rsid w:val="00B24F5B"/>
    <w:pPr>
      <w:suppressAutoHyphens/>
      <w:spacing w:after="120" w:line="276" w:lineRule="auto"/>
      <w:ind w:left="360"/>
    </w:pPr>
    <w:rPr>
      <w:rFonts w:ascii="Calibri" w:eastAsia="Calibri" w:hAnsi="Calibri" w:cs="Calibri"/>
      <w:sz w:val="16"/>
      <w:szCs w:val="16"/>
      <w:lang w:val="ro-RO" w:eastAsia="ar-SA"/>
    </w:rPr>
  </w:style>
  <w:style w:type="character" w:customStyle="1" w:styleId="BodyTextIndent3Char">
    <w:name w:val="Body Text Indent 3 Char"/>
    <w:basedOn w:val="DefaultParagraphFont"/>
    <w:link w:val="BodyTextIndent3"/>
    <w:semiHidden/>
    <w:rsid w:val="00B24F5B"/>
    <w:rPr>
      <w:rFonts w:ascii="Calibri" w:eastAsia="Calibri" w:hAnsi="Calibri" w:cs="Calibri"/>
      <w:sz w:val="16"/>
      <w:szCs w:val="16"/>
      <w:lang w:val="ro-RO" w:eastAsia="ar-SA"/>
    </w:rPr>
  </w:style>
  <w:style w:type="paragraph" w:customStyle="1" w:styleId="Default">
    <w:name w:val="Default"/>
    <w:rsid w:val="00155B9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63BCF"/>
    <w:rPr>
      <w:sz w:val="16"/>
      <w:szCs w:val="16"/>
    </w:rPr>
  </w:style>
  <w:style w:type="paragraph" w:styleId="CommentText">
    <w:name w:val="annotation text"/>
    <w:basedOn w:val="Normal"/>
    <w:link w:val="CommentTextChar"/>
    <w:uiPriority w:val="99"/>
    <w:unhideWhenUsed/>
    <w:rsid w:val="00063BCF"/>
    <w:pPr>
      <w:spacing w:line="240" w:lineRule="auto"/>
    </w:pPr>
    <w:rPr>
      <w:sz w:val="20"/>
      <w:szCs w:val="20"/>
    </w:rPr>
  </w:style>
  <w:style w:type="character" w:customStyle="1" w:styleId="CommentTextChar">
    <w:name w:val="Comment Text Char"/>
    <w:basedOn w:val="DefaultParagraphFont"/>
    <w:link w:val="CommentText"/>
    <w:uiPriority w:val="99"/>
    <w:rsid w:val="00063BCF"/>
    <w:rPr>
      <w:sz w:val="20"/>
      <w:szCs w:val="20"/>
    </w:rPr>
  </w:style>
  <w:style w:type="paragraph" w:styleId="CommentSubject">
    <w:name w:val="annotation subject"/>
    <w:basedOn w:val="CommentText"/>
    <w:next w:val="CommentText"/>
    <w:link w:val="CommentSubjectChar"/>
    <w:uiPriority w:val="99"/>
    <w:semiHidden/>
    <w:unhideWhenUsed/>
    <w:rsid w:val="00063BCF"/>
    <w:rPr>
      <w:b/>
      <w:bCs/>
    </w:rPr>
  </w:style>
  <w:style w:type="character" w:customStyle="1" w:styleId="CommentSubjectChar">
    <w:name w:val="Comment Subject Char"/>
    <w:basedOn w:val="CommentTextChar"/>
    <w:link w:val="CommentSubject"/>
    <w:uiPriority w:val="99"/>
    <w:semiHidden/>
    <w:rsid w:val="00063BCF"/>
    <w:rPr>
      <w:b/>
      <w:bCs/>
      <w:sz w:val="20"/>
      <w:szCs w:val="20"/>
    </w:rPr>
  </w:style>
  <w:style w:type="character" w:styleId="Hyperlink">
    <w:name w:val="Hyperlink"/>
    <w:basedOn w:val="DefaultParagraphFont"/>
    <w:uiPriority w:val="99"/>
    <w:unhideWhenUsed/>
    <w:rsid w:val="00AF48A4"/>
    <w:rPr>
      <w:color w:val="0563C1" w:themeColor="hyperlink"/>
      <w:u w:val="single"/>
    </w:rPr>
  </w:style>
  <w:style w:type="paragraph" w:styleId="ListParagraph">
    <w:name w:val="List Paragraph"/>
    <w:basedOn w:val="Normal"/>
    <w:uiPriority w:val="34"/>
    <w:qFormat/>
    <w:rsid w:val="0059059F"/>
    <w:pPr>
      <w:ind w:left="720"/>
      <w:contextualSpacing/>
    </w:pPr>
  </w:style>
  <w:style w:type="table" w:styleId="TableGrid">
    <w:name w:val="Table Grid"/>
    <w:basedOn w:val="TableNormal"/>
    <w:rsid w:val="008E5FA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2767">
      <w:bodyDiv w:val="1"/>
      <w:marLeft w:val="0"/>
      <w:marRight w:val="0"/>
      <w:marTop w:val="0"/>
      <w:marBottom w:val="0"/>
      <w:divBdr>
        <w:top w:val="none" w:sz="0" w:space="0" w:color="auto"/>
        <w:left w:val="none" w:sz="0" w:space="0" w:color="auto"/>
        <w:bottom w:val="none" w:sz="0" w:space="0" w:color="auto"/>
        <w:right w:val="none" w:sz="0" w:space="0" w:color="auto"/>
      </w:divBdr>
    </w:div>
    <w:div w:id="224800999">
      <w:bodyDiv w:val="1"/>
      <w:marLeft w:val="0"/>
      <w:marRight w:val="0"/>
      <w:marTop w:val="0"/>
      <w:marBottom w:val="0"/>
      <w:divBdr>
        <w:top w:val="none" w:sz="0" w:space="0" w:color="auto"/>
        <w:left w:val="none" w:sz="0" w:space="0" w:color="auto"/>
        <w:bottom w:val="none" w:sz="0" w:space="0" w:color="auto"/>
        <w:right w:val="none" w:sz="0" w:space="0" w:color="auto"/>
      </w:divBdr>
    </w:div>
    <w:div w:id="846822172">
      <w:bodyDiv w:val="1"/>
      <w:marLeft w:val="0"/>
      <w:marRight w:val="0"/>
      <w:marTop w:val="0"/>
      <w:marBottom w:val="0"/>
      <w:divBdr>
        <w:top w:val="none" w:sz="0" w:space="0" w:color="auto"/>
        <w:left w:val="none" w:sz="0" w:space="0" w:color="auto"/>
        <w:bottom w:val="none" w:sz="0" w:space="0" w:color="auto"/>
        <w:right w:val="none" w:sz="0" w:space="0" w:color="auto"/>
      </w:divBdr>
    </w:div>
    <w:div w:id="910236816">
      <w:bodyDiv w:val="1"/>
      <w:marLeft w:val="0"/>
      <w:marRight w:val="0"/>
      <w:marTop w:val="0"/>
      <w:marBottom w:val="0"/>
      <w:divBdr>
        <w:top w:val="none" w:sz="0" w:space="0" w:color="auto"/>
        <w:left w:val="none" w:sz="0" w:space="0" w:color="auto"/>
        <w:bottom w:val="none" w:sz="0" w:space="0" w:color="auto"/>
        <w:right w:val="none" w:sz="0" w:space="0" w:color="auto"/>
      </w:divBdr>
    </w:div>
    <w:div w:id="982470289">
      <w:bodyDiv w:val="1"/>
      <w:marLeft w:val="0"/>
      <w:marRight w:val="0"/>
      <w:marTop w:val="0"/>
      <w:marBottom w:val="0"/>
      <w:divBdr>
        <w:top w:val="none" w:sz="0" w:space="0" w:color="auto"/>
        <w:left w:val="none" w:sz="0" w:space="0" w:color="auto"/>
        <w:bottom w:val="none" w:sz="0" w:space="0" w:color="auto"/>
        <w:right w:val="none" w:sz="0" w:space="0" w:color="auto"/>
      </w:divBdr>
    </w:div>
    <w:div w:id="1052508485">
      <w:bodyDiv w:val="1"/>
      <w:marLeft w:val="0"/>
      <w:marRight w:val="0"/>
      <w:marTop w:val="0"/>
      <w:marBottom w:val="0"/>
      <w:divBdr>
        <w:top w:val="none" w:sz="0" w:space="0" w:color="auto"/>
        <w:left w:val="none" w:sz="0" w:space="0" w:color="auto"/>
        <w:bottom w:val="none" w:sz="0" w:space="0" w:color="auto"/>
        <w:right w:val="none" w:sz="0" w:space="0" w:color="auto"/>
      </w:divBdr>
    </w:div>
    <w:div w:id="1096707514">
      <w:bodyDiv w:val="1"/>
      <w:marLeft w:val="0"/>
      <w:marRight w:val="0"/>
      <w:marTop w:val="0"/>
      <w:marBottom w:val="0"/>
      <w:divBdr>
        <w:top w:val="none" w:sz="0" w:space="0" w:color="auto"/>
        <w:left w:val="none" w:sz="0" w:space="0" w:color="auto"/>
        <w:bottom w:val="none" w:sz="0" w:space="0" w:color="auto"/>
        <w:right w:val="none" w:sz="0" w:space="0" w:color="auto"/>
      </w:divBdr>
    </w:div>
    <w:div w:id="1338925439">
      <w:bodyDiv w:val="1"/>
      <w:marLeft w:val="0"/>
      <w:marRight w:val="0"/>
      <w:marTop w:val="0"/>
      <w:marBottom w:val="0"/>
      <w:divBdr>
        <w:top w:val="none" w:sz="0" w:space="0" w:color="auto"/>
        <w:left w:val="none" w:sz="0" w:space="0" w:color="auto"/>
        <w:bottom w:val="none" w:sz="0" w:space="0" w:color="auto"/>
        <w:right w:val="none" w:sz="0" w:space="0" w:color="auto"/>
      </w:divBdr>
    </w:div>
    <w:div w:id="1395087122">
      <w:bodyDiv w:val="1"/>
      <w:marLeft w:val="0"/>
      <w:marRight w:val="0"/>
      <w:marTop w:val="0"/>
      <w:marBottom w:val="0"/>
      <w:divBdr>
        <w:top w:val="none" w:sz="0" w:space="0" w:color="auto"/>
        <w:left w:val="none" w:sz="0" w:space="0" w:color="auto"/>
        <w:bottom w:val="none" w:sz="0" w:space="0" w:color="auto"/>
        <w:right w:val="none" w:sz="0" w:space="0" w:color="auto"/>
      </w:divBdr>
    </w:div>
    <w:div w:id="1450123935">
      <w:bodyDiv w:val="1"/>
      <w:marLeft w:val="0"/>
      <w:marRight w:val="0"/>
      <w:marTop w:val="0"/>
      <w:marBottom w:val="0"/>
      <w:divBdr>
        <w:top w:val="none" w:sz="0" w:space="0" w:color="auto"/>
        <w:left w:val="none" w:sz="0" w:space="0" w:color="auto"/>
        <w:bottom w:val="none" w:sz="0" w:space="0" w:color="auto"/>
        <w:right w:val="none" w:sz="0" w:space="0" w:color="auto"/>
      </w:divBdr>
    </w:div>
    <w:div w:id="1628394484">
      <w:bodyDiv w:val="1"/>
      <w:marLeft w:val="0"/>
      <w:marRight w:val="0"/>
      <w:marTop w:val="0"/>
      <w:marBottom w:val="0"/>
      <w:divBdr>
        <w:top w:val="none" w:sz="0" w:space="0" w:color="auto"/>
        <w:left w:val="none" w:sz="0" w:space="0" w:color="auto"/>
        <w:bottom w:val="none" w:sz="0" w:space="0" w:color="auto"/>
        <w:right w:val="none" w:sz="0" w:space="0" w:color="auto"/>
      </w:divBdr>
    </w:div>
    <w:div w:id="2061704560">
      <w:bodyDiv w:val="1"/>
      <w:marLeft w:val="0"/>
      <w:marRight w:val="0"/>
      <w:marTop w:val="0"/>
      <w:marBottom w:val="0"/>
      <w:divBdr>
        <w:top w:val="none" w:sz="0" w:space="0" w:color="auto"/>
        <w:left w:val="none" w:sz="0" w:space="0" w:color="auto"/>
        <w:bottom w:val="none" w:sz="0" w:space="0" w:color="auto"/>
        <w:right w:val="none" w:sz="0" w:space="0" w:color="auto"/>
      </w:divBdr>
    </w:div>
    <w:div w:id="207396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uncii.gov.ro/"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Lechea</dc:creator>
  <cp:keywords/>
  <dc:description/>
  <cp:lastModifiedBy>Simona Rang</cp:lastModifiedBy>
  <cp:revision>34</cp:revision>
  <cp:lastPrinted>2018-01-15T10:15:00Z</cp:lastPrinted>
  <dcterms:created xsi:type="dcterms:W3CDTF">2018-01-15T07:38:00Z</dcterms:created>
  <dcterms:modified xsi:type="dcterms:W3CDTF">2018-01-15T10:28:00Z</dcterms:modified>
</cp:coreProperties>
</file>