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AD" w:rsidRPr="00A5240E" w:rsidRDefault="00CA2AAD" w:rsidP="002F7EAB">
      <w:pPr>
        <w:spacing w:after="0" w:line="240" w:lineRule="auto"/>
        <w:ind w:left="0" w:firstLine="720"/>
        <w:rPr>
          <w:lang w:val="ro-RO"/>
        </w:rPr>
      </w:pPr>
      <w:r w:rsidRPr="00A5240E">
        <w:rPr>
          <w:lang w:val="ro-RO"/>
        </w:rPr>
        <w:t>Unitatea de Management al Proiectului „Controlul Integrat al Poluării cu Nutrienţi”</w:t>
      </w:r>
    </w:p>
    <w:p w:rsidR="00CA2AAD" w:rsidRPr="00A5240E" w:rsidRDefault="00CA2AAD" w:rsidP="00E1178F">
      <w:pPr>
        <w:spacing w:after="0" w:line="240" w:lineRule="auto"/>
        <w:ind w:left="1699"/>
        <w:rPr>
          <w:lang w:val="ro-RO"/>
        </w:rPr>
      </w:pPr>
    </w:p>
    <w:p w:rsidR="00726C1E" w:rsidRPr="00A5240E" w:rsidRDefault="00726C1E" w:rsidP="002F7EAB">
      <w:pPr>
        <w:spacing w:after="0" w:line="240" w:lineRule="auto"/>
        <w:ind w:left="0"/>
        <w:rPr>
          <w:lang w:val="ro-RO"/>
        </w:rPr>
      </w:pPr>
      <w:r w:rsidRPr="00A5240E">
        <w:rPr>
          <w:lang w:val="ro-RO"/>
        </w:rPr>
        <w:t xml:space="preserve"> </w:t>
      </w:r>
      <w:r w:rsidR="002F7EAB" w:rsidRPr="00A5240E">
        <w:rPr>
          <w:lang w:val="ro-RO"/>
        </w:rPr>
        <w:tab/>
      </w:r>
      <w:r w:rsidRPr="00A5240E">
        <w:rPr>
          <w:lang w:val="ro-RO"/>
        </w:rPr>
        <w:t xml:space="preserve">Nr. </w:t>
      </w:r>
      <w:r w:rsidR="00F445F8" w:rsidRPr="00A5240E">
        <w:rPr>
          <w:lang w:val="ro-RO"/>
        </w:rPr>
        <w:t>Î</w:t>
      </w:r>
      <w:r w:rsidRPr="00A5240E">
        <w:rPr>
          <w:lang w:val="ro-RO"/>
        </w:rPr>
        <w:t>nreg</w:t>
      </w:r>
      <w:r w:rsidR="00F445F8" w:rsidRPr="00A5240E">
        <w:rPr>
          <w:lang w:val="ro-RO"/>
        </w:rPr>
        <w:t xml:space="preserve">. </w:t>
      </w:r>
      <w:r w:rsidR="002751FA">
        <w:rPr>
          <w:lang w:val="ro-RO"/>
        </w:rPr>
        <w:t>137.379/UMP/10.07.2018</w:t>
      </w:r>
      <w:bookmarkStart w:id="0" w:name="_GoBack"/>
      <w:bookmarkEnd w:id="0"/>
    </w:p>
    <w:p w:rsidR="006433E9" w:rsidRPr="00A5240E" w:rsidRDefault="006433E9" w:rsidP="00583784">
      <w:pPr>
        <w:spacing w:after="0" w:line="240" w:lineRule="auto"/>
        <w:ind w:left="1699"/>
        <w:rPr>
          <w:lang w:val="ro-RO"/>
        </w:rPr>
      </w:pPr>
    </w:p>
    <w:p w:rsidR="00BF5CDB" w:rsidRDefault="00BF5CDB" w:rsidP="00136014">
      <w:pPr>
        <w:tabs>
          <w:tab w:val="right" w:pos="426"/>
          <w:tab w:val="center" w:pos="4320"/>
          <w:tab w:val="right" w:pos="8640"/>
        </w:tabs>
        <w:spacing w:after="0" w:line="240" w:lineRule="auto"/>
        <w:ind w:left="360"/>
        <w:jc w:val="center"/>
        <w:rPr>
          <w:b/>
          <w:bCs/>
          <w:lang w:val="ro-RO"/>
        </w:rPr>
      </w:pPr>
    </w:p>
    <w:p w:rsidR="00136014" w:rsidRDefault="00136014" w:rsidP="00BF5CDB">
      <w:pPr>
        <w:tabs>
          <w:tab w:val="right" w:pos="426"/>
          <w:tab w:val="center" w:pos="4320"/>
          <w:tab w:val="right" w:pos="8640"/>
        </w:tabs>
        <w:spacing w:after="0" w:line="240" w:lineRule="auto"/>
        <w:ind w:left="360"/>
        <w:jc w:val="center"/>
        <w:rPr>
          <w:b/>
          <w:bCs/>
          <w:lang w:val="ro-RO"/>
        </w:rPr>
      </w:pPr>
      <w:r w:rsidRPr="00A5240E">
        <w:rPr>
          <w:b/>
          <w:bCs/>
          <w:lang w:val="ro-RO"/>
        </w:rPr>
        <w:t>Solicitare de oferte</w:t>
      </w:r>
      <w:r w:rsidR="005A0660">
        <w:rPr>
          <w:b/>
          <w:bCs/>
          <w:lang w:val="ro-RO"/>
        </w:rPr>
        <w:t xml:space="preserve"> de preț</w:t>
      </w:r>
      <w:r w:rsidRPr="00A5240E">
        <w:rPr>
          <w:b/>
          <w:bCs/>
          <w:lang w:val="ro-RO"/>
        </w:rPr>
        <w:t xml:space="preserve"> pentru </w:t>
      </w:r>
      <w:r w:rsidR="000602DD">
        <w:rPr>
          <w:b/>
          <w:bCs/>
          <w:lang w:val="ro-RO"/>
        </w:rPr>
        <w:t xml:space="preserve">furnizarea de cutii de </w:t>
      </w:r>
      <w:r w:rsidR="00240650">
        <w:rPr>
          <w:b/>
          <w:bCs/>
          <w:lang w:val="ro-RO"/>
        </w:rPr>
        <w:t>depozitare</w:t>
      </w:r>
      <w:r w:rsidR="00E81596">
        <w:rPr>
          <w:b/>
          <w:bCs/>
          <w:lang w:val="ro-RO"/>
        </w:rPr>
        <w:t xml:space="preserve"> </w:t>
      </w:r>
    </w:p>
    <w:p w:rsidR="00BF5CDB" w:rsidRDefault="00BF5CDB" w:rsidP="00BF5CDB">
      <w:pPr>
        <w:tabs>
          <w:tab w:val="right" w:pos="426"/>
          <w:tab w:val="center" w:pos="4320"/>
          <w:tab w:val="right" w:pos="8640"/>
        </w:tabs>
        <w:spacing w:after="0" w:line="240" w:lineRule="auto"/>
        <w:ind w:left="360"/>
        <w:jc w:val="center"/>
        <w:rPr>
          <w:b/>
          <w:bCs/>
          <w:lang w:val="ro-RO"/>
        </w:rPr>
      </w:pPr>
    </w:p>
    <w:p w:rsidR="00BF5CDB" w:rsidRPr="00A5240E" w:rsidRDefault="00BF5CDB" w:rsidP="00BF5CDB">
      <w:pPr>
        <w:tabs>
          <w:tab w:val="right" w:pos="426"/>
          <w:tab w:val="center" w:pos="4320"/>
          <w:tab w:val="right" w:pos="8640"/>
        </w:tabs>
        <w:spacing w:after="0" w:line="240" w:lineRule="auto"/>
        <w:ind w:left="360"/>
        <w:jc w:val="center"/>
        <w:rPr>
          <w:bCs/>
          <w:lang w:val="ro-RO"/>
        </w:rPr>
      </w:pPr>
    </w:p>
    <w:p w:rsidR="00583784" w:rsidRPr="00A5240E" w:rsidRDefault="00583784" w:rsidP="00583784">
      <w:pPr>
        <w:spacing w:line="240" w:lineRule="auto"/>
        <w:ind w:left="360"/>
        <w:rPr>
          <w:i/>
          <w:lang w:val="ro-RO"/>
        </w:rPr>
      </w:pPr>
      <w:r w:rsidRPr="00A5240E">
        <w:rPr>
          <w:bCs/>
          <w:lang w:val="ro-RO"/>
        </w:rPr>
        <w:t>Guvernul României a obţinut de la Banca Mondială</w:t>
      </w:r>
      <w:r w:rsidR="000A3ABE" w:rsidRPr="00A5240E">
        <w:rPr>
          <w:bCs/>
          <w:lang w:val="ro-RO"/>
        </w:rPr>
        <w:t xml:space="preserve"> (Banca)</w:t>
      </w:r>
      <w:r w:rsidRPr="00A5240E">
        <w:rPr>
          <w:bCs/>
          <w:lang w:val="ro-RO"/>
        </w:rPr>
        <w:t xml:space="preserve"> </w:t>
      </w:r>
      <w:r w:rsidR="00136014" w:rsidRPr="00A5240E">
        <w:rPr>
          <w:lang w:val="ro-RO"/>
        </w:rPr>
        <w:t xml:space="preserve">asistența financiară </w:t>
      </w:r>
      <w:r w:rsidR="000A3ABE" w:rsidRPr="00A5240E">
        <w:rPr>
          <w:lang w:val="ro-RO"/>
        </w:rPr>
        <w:t xml:space="preserve">rambursabilă, pentru finanţarea proiectului </w:t>
      </w:r>
      <w:r w:rsidRPr="00A5240E">
        <w:rPr>
          <w:bCs/>
          <w:lang w:val="ro-RO"/>
        </w:rPr>
        <w:t>„Controlul Integrat al Poluării cu Nutrienţi</w:t>
      </w:r>
      <w:r w:rsidR="00136014" w:rsidRPr="00A5240E">
        <w:rPr>
          <w:bCs/>
          <w:lang w:val="ro-RO"/>
        </w:rPr>
        <w:t>- Finanțare Adițională</w:t>
      </w:r>
      <w:r w:rsidRPr="00A5240E">
        <w:rPr>
          <w:bCs/>
          <w:lang w:val="ro-RO"/>
        </w:rPr>
        <w:t xml:space="preserve">” (Proiectul) şi intenţionează să utilizeze o parte din aceste fonduri </w:t>
      </w:r>
      <w:r w:rsidR="00921ADB" w:rsidRPr="00A5240E">
        <w:rPr>
          <w:bCs/>
          <w:lang w:val="ro-RO"/>
        </w:rPr>
        <w:t xml:space="preserve">pentru achiziţia </w:t>
      </w:r>
      <w:r w:rsidR="00240650">
        <w:rPr>
          <w:bCs/>
          <w:lang w:val="ro-RO"/>
        </w:rPr>
        <w:t>de cutii de depozitare</w:t>
      </w:r>
      <w:r w:rsidR="006C676E" w:rsidRPr="00A5240E">
        <w:rPr>
          <w:i/>
          <w:lang w:val="ro-RO"/>
        </w:rPr>
        <w:t>.</w:t>
      </w:r>
    </w:p>
    <w:p w:rsidR="00A55E91" w:rsidRDefault="005A0660" w:rsidP="000A783D">
      <w:pPr>
        <w:spacing w:line="240" w:lineRule="auto"/>
        <w:ind w:left="360"/>
        <w:rPr>
          <w:bCs/>
          <w:lang w:val="ro-RO"/>
        </w:rPr>
      </w:pPr>
      <w:r>
        <w:rPr>
          <w:bCs/>
          <w:lang w:val="ro-RO"/>
        </w:rPr>
        <w:t>În acest sens</w:t>
      </w:r>
      <w:r w:rsidR="00E13471">
        <w:rPr>
          <w:bCs/>
          <w:lang w:val="ro-RO"/>
        </w:rPr>
        <w:t>,</w:t>
      </w:r>
      <w:r>
        <w:rPr>
          <w:bCs/>
          <w:lang w:val="ro-RO"/>
        </w:rPr>
        <w:t xml:space="preserve"> vă rugăm să</w:t>
      </w:r>
      <w:r w:rsidR="00583784" w:rsidRPr="00A5240E">
        <w:rPr>
          <w:bCs/>
          <w:lang w:val="ro-RO"/>
        </w:rPr>
        <w:t xml:space="preserve"> ne tr</w:t>
      </w:r>
      <w:r>
        <w:rPr>
          <w:bCs/>
          <w:lang w:val="ro-RO"/>
        </w:rPr>
        <w:t>ansmiteț</w:t>
      </w:r>
      <w:r w:rsidR="00583784" w:rsidRPr="00A5240E">
        <w:rPr>
          <w:bCs/>
          <w:lang w:val="ro-RO"/>
        </w:rPr>
        <w:t>i oferta dvs</w:t>
      </w:r>
      <w:r>
        <w:rPr>
          <w:bCs/>
          <w:lang w:val="ro-RO"/>
        </w:rPr>
        <w:t xml:space="preserve">. de preț în conformitate cu cele stabilite </w:t>
      </w:r>
      <w:r w:rsidR="00A55E91">
        <w:rPr>
          <w:bCs/>
          <w:lang w:val="ro-RO"/>
        </w:rPr>
        <w:t xml:space="preserve">mai jos, </w:t>
      </w:r>
      <w:r>
        <w:rPr>
          <w:bCs/>
          <w:lang w:val="ro-RO"/>
        </w:rPr>
        <w:t>prin prezenta</w:t>
      </w:r>
      <w:r w:rsidR="00A55E91">
        <w:rPr>
          <w:bCs/>
          <w:lang w:val="ro-RO"/>
        </w:rPr>
        <w:t>rea următoarelor documente:</w:t>
      </w:r>
    </w:p>
    <w:p w:rsidR="007D277E" w:rsidRPr="007D277E" w:rsidRDefault="00583784" w:rsidP="007D277E">
      <w:pPr>
        <w:pStyle w:val="ListParagraph"/>
        <w:numPr>
          <w:ilvl w:val="0"/>
          <w:numId w:val="7"/>
        </w:numPr>
        <w:spacing w:line="240" w:lineRule="auto"/>
        <w:rPr>
          <w:bCs/>
          <w:lang w:val="ro-RO"/>
        </w:rPr>
      </w:pPr>
      <w:r w:rsidRPr="007D277E">
        <w:rPr>
          <w:bCs/>
          <w:lang w:val="ro-RO"/>
        </w:rPr>
        <w:t>Formularul</w:t>
      </w:r>
      <w:r w:rsidR="005A0660" w:rsidRPr="007D277E">
        <w:rPr>
          <w:bCs/>
          <w:lang w:val="ro-RO"/>
        </w:rPr>
        <w:t>ui</w:t>
      </w:r>
      <w:r w:rsidR="00882541" w:rsidRPr="007D277E">
        <w:rPr>
          <w:bCs/>
          <w:lang w:val="ro-RO"/>
        </w:rPr>
        <w:t xml:space="preserve"> de ofertă </w:t>
      </w:r>
      <w:r w:rsidR="000A783D" w:rsidRPr="007D277E">
        <w:rPr>
          <w:bCs/>
          <w:lang w:val="ro-RO"/>
        </w:rPr>
        <w:t xml:space="preserve"> (Anexa nr. 1)</w:t>
      </w:r>
      <w:r w:rsidR="00A55E91" w:rsidRPr="007D277E">
        <w:rPr>
          <w:bCs/>
          <w:lang w:val="ro-RO"/>
        </w:rPr>
        <w:t xml:space="preserve"> completat si semnat</w:t>
      </w:r>
      <w:r w:rsidR="00AB7C90" w:rsidRPr="007D277E">
        <w:rPr>
          <w:bCs/>
          <w:lang w:val="ro-RO"/>
        </w:rPr>
        <w:t>;</w:t>
      </w:r>
      <w:r w:rsidR="00A55E91" w:rsidRPr="007D277E">
        <w:rPr>
          <w:bCs/>
          <w:lang w:val="ro-RO"/>
        </w:rPr>
        <w:t xml:space="preserve"> </w:t>
      </w:r>
    </w:p>
    <w:p w:rsidR="005A0660" w:rsidRDefault="00EC46EC" w:rsidP="007D277E">
      <w:pPr>
        <w:pStyle w:val="ListParagraph"/>
        <w:numPr>
          <w:ilvl w:val="0"/>
          <w:numId w:val="7"/>
        </w:numPr>
        <w:spacing w:line="240" w:lineRule="auto"/>
        <w:rPr>
          <w:bCs/>
          <w:lang w:val="ro-RO"/>
        </w:rPr>
      </w:pPr>
      <w:r w:rsidRPr="00EC46EC">
        <w:rPr>
          <w:bCs/>
          <w:lang w:val="ro-RO"/>
        </w:rPr>
        <w:t>D</w:t>
      </w:r>
      <w:r w:rsidR="002751FA">
        <w:rPr>
          <w:bCs/>
          <w:lang w:val="ro-RO"/>
        </w:rPr>
        <w:t>ocumentele solicitate la punctul 2.1 si 2</w:t>
      </w:r>
      <w:r w:rsidRPr="00EC46EC">
        <w:rPr>
          <w:bCs/>
          <w:lang w:val="ro-RO"/>
        </w:rPr>
        <w:t>.2;</w:t>
      </w:r>
    </w:p>
    <w:p w:rsidR="00A611C3" w:rsidRDefault="00212115" w:rsidP="00D330CC">
      <w:pPr>
        <w:spacing w:line="240" w:lineRule="auto"/>
        <w:ind w:left="0" w:firstLine="360"/>
        <w:rPr>
          <w:bCs/>
          <w:lang w:val="ro-RO"/>
        </w:rPr>
      </w:pPr>
      <w:r>
        <w:rPr>
          <w:bCs/>
          <w:lang w:val="ro-RO"/>
        </w:rPr>
        <w:t xml:space="preserve">Valoarea totală estimată pentru aceste produse este de </w:t>
      </w:r>
      <w:r w:rsidRPr="00212115">
        <w:rPr>
          <w:bCs/>
          <w:lang w:val="ro-RO"/>
        </w:rPr>
        <w:t>5,400.00 lei, fără TVA</w:t>
      </w:r>
      <w:r>
        <w:rPr>
          <w:bCs/>
          <w:lang w:val="ro-RO"/>
        </w:rPr>
        <w:t>.</w:t>
      </w:r>
    </w:p>
    <w:p w:rsidR="0092719C" w:rsidRPr="001838DA" w:rsidRDefault="00CB38C1" w:rsidP="007D277E">
      <w:pPr>
        <w:spacing w:line="240" w:lineRule="auto"/>
        <w:ind w:left="360"/>
        <w:rPr>
          <w:b/>
          <w:u w:val="single"/>
        </w:rPr>
      </w:pPr>
      <w:proofErr w:type="spellStart"/>
      <w:r>
        <w:rPr>
          <w:b/>
          <w:u w:val="single"/>
        </w:rPr>
        <w:t>I.Specificații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tehnice</w:t>
      </w:r>
      <w:proofErr w:type="spellEnd"/>
      <w:r>
        <w:rPr>
          <w:b/>
          <w:u w:val="single"/>
        </w:rPr>
        <w:t>:</w:t>
      </w:r>
    </w:p>
    <w:p w:rsidR="007D18B6" w:rsidRPr="001838DA" w:rsidRDefault="00CB38C1" w:rsidP="007D277E">
      <w:pPr>
        <w:spacing w:line="240" w:lineRule="auto"/>
        <w:ind w:left="360"/>
        <w:rPr>
          <w:bCs/>
          <w:lang w:val="ro-RO"/>
        </w:rPr>
      </w:pPr>
      <w:proofErr w:type="spellStart"/>
      <w:r>
        <w:t>Descriere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a </w:t>
      </w:r>
      <w:proofErr w:type="spellStart"/>
      <w:r>
        <w:t>cutiilor</w:t>
      </w:r>
      <w:proofErr w:type="spellEnd"/>
      <w:r>
        <w:t xml:space="preserve"> de </w:t>
      </w:r>
      <w:proofErr w:type="spellStart"/>
      <w:r>
        <w:t>depozitare</w:t>
      </w:r>
      <w:proofErr w:type="spellEnd"/>
      <w:r>
        <w:t xml:space="preserve"> - </w:t>
      </w:r>
      <w:proofErr w:type="spellStart"/>
      <w:r>
        <w:t>dimensiuni</w:t>
      </w:r>
      <w:proofErr w:type="spellEnd"/>
      <w:r>
        <w:t xml:space="preserve"> </w:t>
      </w:r>
      <w:r>
        <w:rPr>
          <w:bCs/>
          <w:lang w:val="ro-RO"/>
        </w:rPr>
        <w:t>(L x l x h) per cutie: 350 mm (abatere maximă</w:t>
      </w:r>
      <w:r w:rsidRPr="00D330CC">
        <w:rPr>
          <w:bCs/>
          <w:lang w:val="ro-RO"/>
        </w:rPr>
        <w:t>:</w:t>
      </w:r>
      <w:r>
        <w:rPr>
          <w:bCs/>
          <w:lang w:val="ro-RO"/>
        </w:rPr>
        <w:t xml:space="preserve"> – 5 mm) x 325 mm (abatere maximă</w:t>
      </w:r>
      <w:r w:rsidRPr="00D330CC">
        <w:rPr>
          <w:bCs/>
          <w:lang w:val="ro-RO"/>
        </w:rPr>
        <w:t>:</w:t>
      </w:r>
      <w:r>
        <w:rPr>
          <w:bCs/>
          <w:lang w:val="ro-RO"/>
        </w:rPr>
        <w:t xml:space="preserve"> – 5 mm) x 350 mm (abatere maximă</w:t>
      </w:r>
      <w:r w:rsidR="00D330CC">
        <w:rPr>
          <w:bCs/>
          <w:lang w:val="ro-RO"/>
        </w:rPr>
        <w:t>:</w:t>
      </w:r>
      <w:r>
        <w:rPr>
          <w:bCs/>
          <w:lang w:val="ro-RO"/>
        </w:rPr>
        <w:t xml:space="preserve"> ±20 mm).</w:t>
      </w:r>
    </w:p>
    <w:p w:rsidR="00F21F36" w:rsidRPr="00184271" w:rsidRDefault="002751FA" w:rsidP="002751FA">
      <w:pPr>
        <w:spacing w:line="240" w:lineRule="auto"/>
        <w:ind w:left="360"/>
      </w:pPr>
      <w:r>
        <w:rPr>
          <w:bCs/>
          <w:lang w:val="ro-RO"/>
        </w:rPr>
        <w:t>Cantitate - 400 buc.</w:t>
      </w:r>
    </w:p>
    <w:p w:rsidR="007820B8" w:rsidRPr="001838DA" w:rsidRDefault="00CB38C1">
      <w:pPr>
        <w:spacing w:line="240" w:lineRule="auto"/>
        <w:ind w:left="360"/>
        <w:rPr>
          <w:rFonts w:eastAsia="FangSong_GB2312" w:cstheme="minorHAnsi"/>
          <w:b/>
          <w:kern w:val="2"/>
          <w:lang w:val="ro-RO" w:eastAsia="zh-CN"/>
        </w:rPr>
      </w:pPr>
      <w:r>
        <w:rPr>
          <w:lang w:val="ro-RO"/>
        </w:rPr>
        <w:t>Cutiile urmează a fi depozitate în dulapuri și urmează a fi folosite pentru a depozita/arhiva documentele rezultate în urma apelului MAP nr. 01/03.04.2018, „Investiţii la Nivelul Comunităţilor Locale pentru Reducerea Poluării cu Nutrienţi”, în urma căruia s-au primit un număr foarte mare de Note Conceptuale.</w:t>
      </w:r>
    </w:p>
    <w:p w:rsidR="007820B8" w:rsidRPr="001838DA" w:rsidRDefault="00CB38C1">
      <w:pPr>
        <w:spacing w:after="0"/>
        <w:ind w:left="360"/>
        <w:rPr>
          <w:bCs/>
          <w:lang w:val="ro-RO"/>
        </w:rPr>
      </w:pPr>
      <w:r>
        <w:rPr>
          <w:bCs/>
          <w:lang w:val="ro-RO"/>
        </w:rPr>
        <w:t xml:space="preserve">Astfel, sunt necesare </w:t>
      </w:r>
      <w:r>
        <w:rPr>
          <w:b/>
          <w:bCs/>
          <w:lang w:val="ro-RO"/>
        </w:rPr>
        <w:t>400 de cutii pentru depozitare</w:t>
      </w:r>
      <w:r>
        <w:rPr>
          <w:bCs/>
          <w:lang w:val="ro-RO"/>
        </w:rPr>
        <w:t>, care să permită organizarea eficientă și sistematică a documentelor. Cutiile vor avea următoarele caracteristici:</w:t>
      </w:r>
    </w:p>
    <w:p w:rsidR="00A611C3" w:rsidRDefault="00CB38C1" w:rsidP="00D330CC">
      <w:pPr>
        <w:pStyle w:val="ListParagraph"/>
        <w:numPr>
          <w:ilvl w:val="0"/>
          <w:numId w:val="9"/>
        </w:numPr>
        <w:spacing w:after="0"/>
        <w:rPr>
          <w:bCs/>
          <w:lang w:val="ro-RO"/>
        </w:rPr>
      </w:pPr>
      <w:r>
        <w:rPr>
          <w:bCs/>
          <w:lang w:val="ro-RO"/>
        </w:rPr>
        <w:t xml:space="preserve">cutiile vor avea capac detașabil </w:t>
      </w:r>
      <w:r w:rsidR="00184271" w:rsidRPr="00184271">
        <w:t xml:space="preserve">si </w:t>
      </w:r>
      <w:proofErr w:type="spellStart"/>
      <w:r w:rsidR="00184271" w:rsidRPr="00184271">
        <w:t>fante</w:t>
      </w:r>
      <w:proofErr w:type="spellEnd"/>
      <w:r w:rsidR="00184271" w:rsidRPr="00184271">
        <w:t xml:space="preserve"> </w:t>
      </w:r>
      <w:proofErr w:type="spellStart"/>
      <w:r w:rsidR="00184271" w:rsidRPr="00184271">
        <w:t>laterale</w:t>
      </w:r>
      <w:proofErr w:type="spellEnd"/>
      <w:r w:rsidR="00184271" w:rsidRPr="00184271">
        <w:t xml:space="preserve"> </w:t>
      </w:r>
      <w:proofErr w:type="spellStart"/>
      <w:r w:rsidR="00184271" w:rsidRPr="00184271">
        <w:t>pentru</w:t>
      </w:r>
      <w:proofErr w:type="spellEnd"/>
      <w:r w:rsidR="00184271" w:rsidRPr="00184271">
        <w:t xml:space="preserve"> </w:t>
      </w:r>
      <w:proofErr w:type="spellStart"/>
      <w:r w:rsidR="00184271" w:rsidRPr="00184271">
        <w:t>facilitarea</w:t>
      </w:r>
      <w:proofErr w:type="spellEnd"/>
      <w:r w:rsidR="00184271" w:rsidRPr="00184271">
        <w:t xml:space="preserve"> </w:t>
      </w:r>
      <w:proofErr w:type="spellStart"/>
      <w:r w:rsidR="00184271" w:rsidRPr="00184271">
        <w:t>manipularii</w:t>
      </w:r>
      <w:proofErr w:type="spellEnd"/>
      <w:r>
        <w:rPr>
          <w:bCs/>
          <w:lang w:val="ro-RO"/>
        </w:rPr>
        <w:t>;</w:t>
      </w:r>
    </w:p>
    <w:p w:rsidR="00184271" w:rsidRDefault="00CB38C1" w:rsidP="005D73AF">
      <w:pPr>
        <w:pStyle w:val="ListParagraph"/>
        <w:numPr>
          <w:ilvl w:val="0"/>
          <w:numId w:val="9"/>
        </w:numPr>
        <w:spacing w:after="0"/>
        <w:rPr>
          <w:bCs/>
          <w:lang w:val="ro-RO"/>
        </w:rPr>
      </w:pPr>
      <w:r w:rsidRPr="00184271">
        <w:rPr>
          <w:bCs/>
          <w:lang w:val="ro-RO"/>
        </w:rPr>
        <w:t xml:space="preserve">capacul detașabil va permite accesul facil la documente fără a fi necesară scoaterea cutiilor din dulapurile în care sunt depozitate. </w:t>
      </w:r>
    </w:p>
    <w:p w:rsidR="00A611C3" w:rsidRPr="0080067F" w:rsidRDefault="00CB38C1" w:rsidP="00436A5D">
      <w:pPr>
        <w:pStyle w:val="ListParagraph"/>
        <w:numPr>
          <w:ilvl w:val="0"/>
          <w:numId w:val="9"/>
        </w:numPr>
        <w:spacing w:after="0"/>
        <w:rPr>
          <w:bCs/>
          <w:lang w:val="ro-RO"/>
        </w:rPr>
      </w:pPr>
      <w:r w:rsidRPr="0080067F">
        <w:rPr>
          <w:bCs/>
          <w:lang w:val="ro-RO"/>
        </w:rPr>
        <w:t xml:space="preserve">cutiile trebuie realizate </w:t>
      </w:r>
      <w:r w:rsidR="0080067F" w:rsidRPr="0080067F">
        <w:rPr>
          <w:bCs/>
          <w:lang w:val="ro-RO"/>
        </w:rPr>
        <w:t>din</w:t>
      </w:r>
      <w:r w:rsidR="0080067F">
        <w:rPr>
          <w:bCs/>
          <w:lang w:val="ro-RO"/>
        </w:rPr>
        <w:t xml:space="preserve"> </w:t>
      </w:r>
      <w:r w:rsidR="0080067F" w:rsidRPr="0080067F">
        <w:rPr>
          <w:bCs/>
          <w:lang w:val="ro-RO"/>
        </w:rPr>
        <w:t xml:space="preserve">carton CO5 (2 straturi ondulate si trei straturi netede) cu </w:t>
      </w:r>
      <w:r w:rsidR="0080067F">
        <w:rPr>
          <w:bCs/>
          <w:lang w:val="ro-RO"/>
        </w:rPr>
        <w:t>o g</w:t>
      </w:r>
      <w:r w:rsidR="0080067F" w:rsidRPr="0080067F">
        <w:rPr>
          <w:bCs/>
          <w:lang w:val="ro-RO"/>
        </w:rPr>
        <w:t>rosime: 4.8 mm</w:t>
      </w:r>
      <w:r w:rsidRPr="0080067F">
        <w:rPr>
          <w:bCs/>
          <w:lang w:val="ro-RO"/>
        </w:rPr>
        <w:t>;</w:t>
      </w:r>
      <w:r w:rsidR="0080067F">
        <w:rPr>
          <w:bCs/>
          <w:lang w:val="ro-RO"/>
        </w:rPr>
        <w:t xml:space="preserve"> culoare: natur;</w:t>
      </w:r>
    </w:p>
    <w:p w:rsidR="00A611C3" w:rsidRDefault="00CB38C1" w:rsidP="00D330CC">
      <w:pPr>
        <w:pStyle w:val="ListParagraph"/>
        <w:numPr>
          <w:ilvl w:val="0"/>
          <w:numId w:val="9"/>
        </w:numPr>
        <w:spacing w:after="0"/>
        <w:rPr>
          <w:bCs/>
          <w:lang w:val="ro-RO"/>
        </w:rPr>
      </w:pPr>
      <w:r>
        <w:rPr>
          <w:bCs/>
          <w:lang w:val="ro-RO"/>
        </w:rPr>
        <w:t>fiecare cutie trebuie să asigure depozitarea a câte 4 sau 5 bibliorafturi cu lățime de maxim 80mm</w:t>
      </w:r>
      <w:r w:rsidRPr="00D330CC">
        <w:rPr>
          <w:bCs/>
          <w:lang w:val="ro-RO"/>
        </w:rPr>
        <w:t xml:space="preserve"> fiecare,</w:t>
      </w:r>
      <w:r>
        <w:rPr>
          <w:bCs/>
          <w:lang w:val="ro-RO"/>
        </w:rPr>
        <w:t xml:space="preserve"> și v</w:t>
      </w:r>
      <w:r w:rsidRPr="00D330CC">
        <w:rPr>
          <w:bCs/>
          <w:lang w:val="ro-RO"/>
        </w:rPr>
        <w:t>a</w:t>
      </w:r>
      <w:r>
        <w:rPr>
          <w:bCs/>
          <w:lang w:val="ro-RO"/>
        </w:rPr>
        <w:t xml:space="preserve"> avea următoarele dimensiuni (L x l x h): 350</w:t>
      </w:r>
      <w:r w:rsidRPr="00D330CC">
        <w:rPr>
          <w:bCs/>
          <w:lang w:val="ro-RO"/>
        </w:rPr>
        <w:t>mm</w:t>
      </w:r>
      <w:r>
        <w:rPr>
          <w:bCs/>
          <w:lang w:val="ro-RO"/>
        </w:rPr>
        <w:t xml:space="preserve"> (abatere maximă</w:t>
      </w:r>
      <w:r w:rsidRPr="00D330CC">
        <w:rPr>
          <w:bCs/>
          <w:lang w:val="ro-RO"/>
        </w:rPr>
        <w:t>:</w:t>
      </w:r>
      <w:r>
        <w:rPr>
          <w:bCs/>
          <w:lang w:val="ro-RO"/>
        </w:rPr>
        <w:t xml:space="preserve"> – 5 mm) x 325</w:t>
      </w:r>
      <w:r w:rsidRPr="00D330CC">
        <w:rPr>
          <w:bCs/>
          <w:lang w:val="ro-RO"/>
        </w:rPr>
        <w:t>mm</w:t>
      </w:r>
      <w:r>
        <w:rPr>
          <w:bCs/>
          <w:lang w:val="ro-RO"/>
        </w:rPr>
        <w:t xml:space="preserve"> (abatere maximă</w:t>
      </w:r>
      <w:r w:rsidRPr="00D330CC">
        <w:rPr>
          <w:bCs/>
          <w:lang w:val="ro-RO"/>
        </w:rPr>
        <w:t>:</w:t>
      </w:r>
      <w:r>
        <w:rPr>
          <w:bCs/>
          <w:lang w:val="ro-RO"/>
        </w:rPr>
        <w:t xml:space="preserve"> – 5 mm) x 350</w:t>
      </w:r>
      <w:r w:rsidRPr="00D330CC">
        <w:rPr>
          <w:bCs/>
          <w:lang w:val="ro-RO"/>
        </w:rPr>
        <w:t>mm</w:t>
      </w:r>
      <w:r>
        <w:rPr>
          <w:bCs/>
          <w:lang w:val="ro-RO"/>
        </w:rPr>
        <w:t xml:space="preserve"> (abatere maximă</w:t>
      </w:r>
      <w:r w:rsidRPr="00D330CC">
        <w:rPr>
          <w:bCs/>
          <w:lang w:val="ro-RO"/>
        </w:rPr>
        <w:t>:</w:t>
      </w:r>
      <w:r>
        <w:rPr>
          <w:bCs/>
          <w:lang w:val="ro-RO"/>
        </w:rPr>
        <w:t xml:space="preserve"> ±20 mm);</w:t>
      </w:r>
    </w:p>
    <w:p w:rsidR="00A611C3" w:rsidRDefault="00CB38C1" w:rsidP="00D330CC">
      <w:pPr>
        <w:pStyle w:val="ListParagraph"/>
        <w:numPr>
          <w:ilvl w:val="0"/>
          <w:numId w:val="9"/>
        </w:numPr>
        <w:spacing w:after="0"/>
        <w:rPr>
          <w:bCs/>
          <w:lang w:val="ro-RO"/>
        </w:rPr>
      </w:pPr>
      <w:r>
        <w:rPr>
          <w:bCs/>
          <w:lang w:val="ro-RO"/>
        </w:rPr>
        <w:t>cutiile vor fi livrate pliate.</w:t>
      </w:r>
    </w:p>
    <w:p w:rsidR="00583784" w:rsidRPr="000D799B" w:rsidRDefault="00583784" w:rsidP="00833A78">
      <w:pPr>
        <w:ind w:left="360"/>
        <w:rPr>
          <w:bCs/>
          <w:lang w:val="ro-RO"/>
        </w:rPr>
      </w:pPr>
      <w:r w:rsidRPr="000D799B">
        <w:rPr>
          <w:bCs/>
          <w:lang w:val="ro-RO"/>
        </w:rPr>
        <w:t>Oferta dvs</w:t>
      </w:r>
      <w:r w:rsidR="0000381D" w:rsidRPr="000D799B">
        <w:rPr>
          <w:bCs/>
          <w:lang w:val="ro-RO"/>
        </w:rPr>
        <w:t>.</w:t>
      </w:r>
      <w:r w:rsidR="00B91F92" w:rsidRPr="000D799B">
        <w:rPr>
          <w:bCs/>
          <w:lang w:val="ro-RO"/>
        </w:rPr>
        <w:t xml:space="preserve"> va fi în concordanță cu Termenii și condiți</w:t>
      </w:r>
      <w:r w:rsidR="000A783D" w:rsidRPr="000D799B">
        <w:rPr>
          <w:bCs/>
          <w:lang w:val="ro-RO"/>
        </w:rPr>
        <w:t>ile</w:t>
      </w:r>
      <w:r w:rsidR="006D7087" w:rsidRPr="000D799B">
        <w:rPr>
          <w:bCs/>
          <w:lang w:val="ro-RO"/>
        </w:rPr>
        <w:t xml:space="preserve"> </w:t>
      </w:r>
      <w:r w:rsidRPr="000D799B">
        <w:rPr>
          <w:bCs/>
          <w:lang w:val="ro-RO"/>
        </w:rPr>
        <w:t>de mai jos:</w:t>
      </w:r>
    </w:p>
    <w:p w:rsidR="00583784" w:rsidRPr="00A5240E" w:rsidRDefault="0092719C" w:rsidP="00583784">
      <w:pPr>
        <w:spacing w:line="240" w:lineRule="auto"/>
        <w:ind w:left="360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II</w:t>
      </w:r>
      <w:r w:rsidR="00135F68" w:rsidRPr="00A5240E">
        <w:rPr>
          <w:b/>
          <w:bCs/>
          <w:u w:val="single"/>
          <w:lang w:val="ro-RO"/>
        </w:rPr>
        <w:t xml:space="preserve">. </w:t>
      </w:r>
      <w:r w:rsidR="000A783D" w:rsidRPr="00A5240E">
        <w:rPr>
          <w:b/>
          <w:bCs/>
          <w:u w:val="single"/>
          <w:lang w:val="ro-RO"/>
        </w:rPr>
        <w:t>Termeni si conditii</w:t>
      </w:r>
      <w:r w:rsidR="00583784" w:rsidRPr="00A5240E">
        <w:rPr>
          <w:b/>
          <w:bCs/>
          <w:u w:val="single"/>
          <w:lang w:val="ro-RO"/>
        </w:rPr>
        <w:t>:</w:t>
      </w:r>
    </w:p>
    <w:p w:rsidR="00A5240E" w:rsidRPr="00A5240E" w:rsidRDefault="007D26AD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1</w:t>
      </w:r>
      <w:r w:rsidR="00583784" w:rsidRPr="00A5240E">
        <w:rPr>
          <w:bCs/>
          <w:lang w:val="ro-RO"/>
        </w:rPr>
        <w:t>.</w:t>
      </w:r>
      <w:r w:rsidR="00583784" w:rsidRPr="00A5240E">
        <w:rPr>
          <w:bCs/>
          <w:lang w:val="ro-RO"/>
        </w:rPr>
        <w:tab/>
      </w:r>
      <w:r w:rsidR="000A783D" w:rsidRPr="00A5240E">
        <w:rPr>
          <w:bCs/>
          <w:lang w:val="ro-RO"/>
        </w:rPr>
        <w:t xml:space="preserve">Locul de </w:t>
      </w:r>
      <w:r w:rsidR="00F8765A">
        <w:rPr>
          <w:bCs/>
          <w:lang w:val="ro-RO"/>
        </w:rPr>
        <w:t>livrare a produselor</w:t>
      </w:r>
      <w:r w:rsidR="000A783D" w:rsidRPr="00A5240E">
        <w:rPr>
          <w:bCs/>
          <w:lang w:val="ro-RO"/>
        </w:rPr>
        <w:t xml:space="preserve">: București- </w:t>
      </w:r>
      <w:r w:rsidR="000A783D" w:rsidRPr="00A5240E">
        <w:rPr>
          <w:lang w:val="ro-RO"/>
        </w:rPr>
        <w:t>sediul Ministerului Apelor și Pădurilor</w:t>
      </w:r>
      <w:r w:rsidR="00E13471">
        <w:rPr>
          <w:lang w:val="ro-RO"/>
        </w:rPr>
        <w:t xml:space="preserve"> (MAP) din Calea Plevnei nr. 46 – 48, sector 1</w:t>
      </w:r>
      <w:r w:rsidR="000B79D5">
        <w:rPr>
          <w:bCs/>
          <w:lang w:val="ro-RO"/>
        </w:rPr>
        <w:t xml:space="preserve">, corp E, etaj 1, camera </w:t>
      </w:r>
      <w:r w:rsidR="00D81C25">
        <w:rPr>
          <w:bCs/>
          <w:lang w:val="ro-RO"/>
        </w:rPr>
        <w:t>15.</w:t>
      </w:r>
    </w:p>
    <w:p w:rsidR="00D81C25" w:rsidRDefault="00D81C25" w:rsidP="000B79D5">
      <w:pPr>
        <w:spacing w:line="240" w:lineRule="auto"/>
        <w:ind w:left="360"/>
        <w:rPr>
          <w:bCs/>
          <w:lang w:val="ro-RO"/>
        </w:rPr>
      </w:pPr>
      <w:r>
        <w:rPr>
          <w:bCs/>
          <w:lang w:val="ro-RO"/>
        </w:rPr>
        <w:t>Livrarea se va efectua în maxim 5 zile lucrătoare de la primirea comenzii scrise din partea Cumpărătorului.</w:t>
      </w:r>
    </w:p>
    <w:p w:rsidR="007014B7" w:rsidRDefault="007255EC" w:rsidP="007014B7">
      <w:pPr>
        <w:spacing w:line="240" w:lineRule="auto"/>
        <w:ind w:left="360"/>
        <w:rPr>
          <w:bCs/>
          <w:lang w:val="ro-RO"/>
        </w:rPr>
      </w:pPr>
      <w:r w:rsidRPr="00833A78">
        <w:rPr>
          <w:bCs/>
          <w:lang w:val="ro-RO"/>
        </w:rPr>
        <w:lastRenderedPageBreak/>
        <w:t>2</w:t>
      </w:r>
      <w:r w:rsidR="00EC46EC" w:rsidRPr="00EC46EC">
        <w:rPr>
          <w:bCs/>
          <w:lang w:val="ro-RO"/>
        </w:rPr>
        <w:t>.</w:t>
      </w:r>
      <w:r w:rsidR="005E445E">
        <w:rPr>
          <w:bCs/>
          <w:lang w:val="ro-RO"/>
        </w:rPr>
        <w:t xml:space="preserve">1. </w:t>
      </w:r>
      <w:r w:rsidR="00EC46EC" w:rsidRPr="00EC46EC">
        <w:rPr>
          <w:bCs/>
          <w:lang w:val="ro-RO"/>
        </w:rPr>
        <w:t>Documente solicitate</w:t>
      </w:r>
      <w:r w:rsidR="005947FD">
        <w:rPr>
          <w:bCs/>
          <w:lang w:val="ro-RO"/>
        </w:rPr>
        <w:t xml:space="preserve">: </w:t>
      </w:r>
      <w:r w:rsidR="007014B7">
        <w:rPr>
          <w:bCs/>
          <w:lang w:val="ro-RO"/>
        </w:rPr>
        <w:t xml:space="preserve">Copie după </w:t>
      </w:r>
      <w:r w:rsidR="00B863CB" w:rsidRPr="00B863CB">
        <w:rPr>
          <w:bCs/>
          <w:lang w:val="ro-RO"/>
        </w:rPr>
        <w:t>Certificatul de înregistrare eliberat de Oficiul Registrului Comerţului (CUI)</w:t>
      </w:r>
      <w:r w:rsidR="0054356D">
        <w:rPr>
          <w:bCs/>
          <w:lang w:val="ro-RO"/>
        </w:rPr>
        <w:t xml:space="preserve"> cu mențiunea </w:t>
      </w:r>
      <w:r w:rsidR="0054356D" w:rsidRPr="0054356D">
        <w:rPr>
          <w:bCs/>
          <w:i/>
          <w:lang w:val="ro-RO"/>
        </w:rPr>
        <w:t>”conform cu originalul”</w:t>
      </w:r>
      <w:r w:rsidR="007014B7">
        <w:rPr>
          <w:bCs/>
          <w:lang w:val="ro-RO"/>
        </w:rPr>
        <w:t xml:space="preserve">; </w:t>
      </w:r>
    </w:p>
    <w:p w:rsidR="005E445E" w:rsidRDefault="005E445E" w:rsidP="007014B7">
      <w:pPr>
        <w:spacing w:line="240" w:lineRule="auto"/>
        <w:ind w:left="360"/>
        <w:rPr>
          <w:bCs/>
          <w:lang w:val="ro-RO"/>
        </w:rPr>
      </w:pPr>
      <w:r>
        <w:rPr>
          <w:bCs/>
          <w:lang w:val="ro-RO"/>
        </w:rPr>
        <w:t xml:space="preserve">2.2. Oferta tehnică în care se vor preciza caracteristicile </w:t>
      </w:r>
      <w:r w:rsidR="00A106CD">
        <w:rPr>
          <w:bCs/>
          <w:lang w:val="ro-RO"/>
        </w:rPr>
        <w:t xml:space="preserve">bunurilor </w:t>
      </w:r>
      <w:r>
        <w:rPr>
          <w:bCs/>
          <w:lang w:val="ro-RO"/>
        </w:rPr>
        <w:t xml:space="preserve">oferite și corespondența acestora cu </w:t>
      </w:r>
      <w:r w:rsidR="00A106CD">
        <w:rPr>
          <w:bCs/>
          <w:lang w:val="ro-RO"/>
        </w:rPr>
        <w:t xml:space="preserve">cerințele din </w:t>
      </w:r>
      <w:r>
        <w:rPr>
          <w:bCs/>
          <w:lang w:val="ro-RO"/>
        </w:rPr>
        <w:t xml:space="preserve">specificațiile tehnice de la punctul I. </w:t>
      </w:r>
    </w:p>
    <w:p w:rsidR="00794287" w:rsidRPr="00A5240E" w:rsidRDefault="007255EC" w:rsidP="00583784">
      <w:pPr>
        <w:spacing w:line="240" w:lineRule="auto"/>
        <w:ind w:left="360"/>
        <w:rPr>
          <w:lang w:val="ro-RO"/>
        </w:rPr>
      </w:pPr>
      <w:r>
        <w:rPr>
          <w:bCs/>
          <w:lang w:val="ro-RO"/>
        </w:rPr>
        <w:t>3</w:t>
      </w:r>
      <w:r w:rsidR="00DC78CC" w:rsidRPr="00A5240E">
        <w:rPr>
          <w:bCs/>
          <w:lang w:val="ro-RO"/>
        </w:rPr>
        <w:t>. Prețurile unitare</w:t>
      </w:r>
      <w:r w:rsidR="00B91F92" w:rsidRPr="00A5240E">
        <w:rPr>
          <w:bCs/>
          <w:lang w:val="ro-RO"/>
        </w:rPr>
        <w:t xml:space="preserve"> vor fi exprimate în RON</w:t>
      </w:r>
      <w:r w:rsidR="00FD67BF" w:rsidRPr="00A5240E">
        <w:rPr>
          <w:bCs/>
          <w:lang w:val="ro-RO"/>
        </w:rPr>
        <w:t xml:space="preserve">, </w:t>
      </w:r>
      <w:r w:rsidR="00DF4677">
        <w:rPr>
          <w:bCs/>
          <w:lang w:val="ro-RO"/>
        </w:rPr>
        <w:t>fără</w:t>
      </w:r>
      <w:r w:rsidR="00DF4677" w:rsidRPr="00A5240E">
        <w:rPr>
          <w:bCs/>
          <w:lang w:val="ro-RO"/>
        </w:rPr>
        <w:t xml:space="preserve"> </w:t>
      </w:r>
      <w:r w:rsidR="00FD67BF" w:rsidRPr="00A5240E">
        <w:rPr>
          <w:bCs/>
          <w:lang w:val="ro-RO"/>
        </w:rPr>
        <w:t xml:space="preserve">TVA și vor </w:t>
      </w:r>
      <w:r w:rsidR="00FD67BF" w:rsidRPr="00A5240E">
        <w:rPr>
          <w:lang w:val="ro-RO"/>
        </w:rPr>
        <w:t xml:space="preserve">include </w:t>
      </w:r>
      <w:r w:rsidR="009B7650" w:rsidRPr="00A5240E">
        <w:rPr>
          <w:lang w:val="ro-RO"/>
        </w:rPr>
        <w:t xml:space="preserve">costurile cu </w:t>
      </w:r>
      <w:r w:rsidR="000B79D5">
        <w:rPr>
          <w:lang w:val="ro-RO"/>
        </w:rPr>
        <w:t>livrarea produselor la adresa menționată la pct. 1</w:t>
      </w:r>
      <w:r w:rsidR="00833A78">
        <w:rPr>
          <w:lang w:val="ro-RO"/>
        </w:rPr>
        <w:t xml:space="preserve"> de mai sus</w:t>
      </w:r>
      <w:r w:rsidR="00A5240E" w:rsidRPr="00A5240E">
        <w:rPr>
          <w:bCs/>
          <w:lang w:val="ro-RO"/>
        </w:rPr>
        <w:t>.</w:t>
      </w:r>
      <w:r w:rsidR="00DF4677">
        <w:rPr>
          <w:bCs/>
          <w:lang w:val="ro-RO"/>
        </w:rPr>
        <w:t xml:space="preserve"> TVA va fi exprimat separat.</w:t>
      </w:r>
    </w:p>
    <w:p w:rsidR="00583784" w:rsidRPr="00A5240E" w:rsidRDefault="007255EC" w:rsidP="00583784">
      <w:pPr>
        <w:spacing w:line="240" w:lineRule="auto"/>
        <w:ind w:left="360"/>
        <w:rPr>
          <w:bCs/>
          <w:lang w:val="ro-RO"/>
        </w:rPr>
      </w:pPr>
      <w:r>
        <w:rPr>
          <w:bCs/>
          <w:lang w:val="ro-RO"/>
        </w:rPr>
        <w:t>4</w:t>
      </w:r>
      <w:r w:rsidR="00583784" w:rsidRPr="00A5240E">
        <w:rPr>
          <w:bCs/>
          <w:lang w:val="ro-RO"/>
        </w:rPr>
        <w:t>.</w:t>
      </w:r>
      <w:r w:rsidR="00583784" w:rsidRPr="00A5240E">
        <w:rPr>
          <w:bCs/>
          <w:lang w:val="ro-RO"/>
        </w:rPr>
        <w:tab/>
        <w:t>Oferta dvs. trebuie sa rămân</w:t>
      </w:r>
      <w:r w:rsidR="00B91F92" w:rsidRPr="00A5240E">
        <w:rPr>
          <w:bCs/>
          <w:lang w:val="ro-RO"/>
        </w:rPr>
        <w:t>ă</w:t>
      </w:r>
      <w:r w:rsidR="00583784" w:rsidRPr="00A5240E">
        <w:rPr>
          <w:bCs/>
          <w:lang w:val="ro-RO"/>
        </w:rPr>
        <w:t xml:space="preserve"> valabilă </w:t>
      </w:r>
      <w:r w:rsidR="005947FD">
        <w:rPr>
          <w:bCs/>
          <w:lang w:val="ro-RO"/>
        </w:rPr>
        <w:t xml:space="preserve">30 de zile de la </w:t>
      </w:r>
      <w:r w:rsidR="00A106CD">
        <w:rPr>
          <w:bCs/>
          <w:lang w:val="ro-RO"/>
        </w:rPr>
        <w:t xml:space="preserve">data limită de depunere a </w:t>
      </w:r>
      <w:r w:rsidR="005947FD">
        <w:rPr>
          <w:bCs/>
          <w:lang w:val="ro-RO"/>
        </w:rPr>
        <w:t>ofertei de preț.</w:t>
      </w:r>
    </w:p>
    <w:p w:rsidR="005947FD" w:rsidRPr="005947FD" w:rsidRDefault="00824E38" w:rsidP="00583784">
      <w:pPr>
        <w:spacing w:line="240" w:lineRule="auto"/>
        <w:ind w:left="360"/>
      </w:pPr>
      <w:r w:rsidRPr="00A5240E">
        <w:rPr>
          <w:b/>
          <w:u w:val="single"/>
          <w:lang w:val="ro-RO"/>
        </w:rPr>
        <w:t xml:space="preserve"> </w:t>
      </w:r>
      <w:r w:rsidR="00135F68" w:rsidRPr="00A5240E">
        <w:rPr>
          <w:b/>
          <w:bCs/>
          <w:u w:val="single"/>
          <w:lang w:val="ro-RO"/>
        </w:rPr>
        <w:t>I</w:t>
      </w:r>
      <w:r w:rsidR="00583784" w:rsidRPr="00A5240E">
        <w:rPr>
          <w:b/>
          <w:bCs/>
          <w:u w:val="single"/>
          <w:lang w:val="ro-RO"/>
        </w:rPr>
        <w:t>I</w:t>
      </w:r>
      <w:r w:rsidR="0092719C">
        <w:rPr>
          <w:b/>
          <w:bCs/>
          <w:u w:val="single"/>
          <w:lang w:val="ro-RO"/>
        </w:rPr>
        <w:t>I</w:t>
      </w:r>
      <w:r w:rsidR="00583784" w:rsidRPr="00A5240E">
        <w:rPr>
          <w:b/>
          <w:bCs/>
          <w:u w:val="single"/>
          <w:lang w:val="ro-RO"/>
        </w:rPr>
        <w:t>.</w:t>
      </w:r>
      <w:r w:rsidR="00583784" w:rsidRPr="00A5240E">
        <w:rPr>
          <w:b/>
          <w:bCs/>
          <w:u w:val="single"/>
          <w:lang w:val="ro-RO"/>
        </w:rPr>
        <w:tab/>
        <w:t>Plata</w:t>
      </w:r>
      <w:r w:rsidR="00583784" w:rsidRPr="00A5240E">
        <w:rPr>
          <w:b/>
          <w:bCs/>
          <w:lang w:val="ro-RO"/>
        </w:rPr>
        <w:t xml:space="preserve"> </w:t>
      </w:r>
      <w:r w:rsidR="00135F68" w:rsidRPr="00A5240E">
        <w:rPr>
          <w:bCs/>
          <w:lang w:val="ro-RO"/>
        </w:rPr>
        <w:t xml:space="preserve">se va efectua </w:t>
      </w:r>
      <w:r w:rsidR="00A106CD">
        <w:rPr>
          <w:bCs/>
          <w:lang w:val="ro-RO"/>
        </w:rPr>
        <w:t xml:space="preserve">pe baza </w:t>
      </w:r>
      <w:r w:rsidR="00A106CD" w:rsidRPr="00A5240E">
        <w:rPr>
          <w:bCs/>
          <w:lang w:val="ro-RO"/>
        </w:rPr>
        <w:t xml:space="preserve"> </w:t>
      </w:r>
      <w:r w:rsidR="00A106CD" w:rsidRPr="00C42823">
        <w:rPr>
          <w:lang w:val="ro-RO"/>
        </w:rPr>
        <w:t>procesului verbal de recepție</w:t>
      </w:r>
      <w:r w:rsidR="00A106CD">
        <w:rPr>
          <w:lang w:val="ro-RO"/>
        </w:rPr>
        <w:t xml:space="preserve"> cantitativă și calitativă a bunurilor livrate, </w:t>
      </w:r>
      <w:r w:rsidR="00135F68" w:rsidRPr="00A5240E">
        <w:rPr>
          <w:bCs/>
          <w:lang w:val="ro-RO"/>
        </w:rPr>
        <w:t>î</w:t>
      </w:r>
      <w:r w:rsidR="00583784" w:rsidRPr="00A5240E">
        <w:rPr>
          <w:bCs/>
          <w:lang w:val="ro-RO"/>
        </w:rPr>
        <w:t>n maxim 30 de</w:t>
      </w:r>
      <w:r w:rsidR="00135F68" w:rsidRPr="00A5240E">
        <w:rPr>
          <w:bCs/>
          <w:lang w:val="ro-RO"/>
        </w:rPr>
        <w:t xml:space="preserve"> zile de la emiterea facturii, î</w:t>
      </w:r>
      <w:r w:rsidR="00583784" w:rsidRPr="00A5240E">
        <w:rPr>
          <w:bCs/>
          <w:lang w:val="ro-RO"/>
        </w:rPr>
        <w:t xml:space="preserve">n contul de Trezorerie al </w:t>
      </w:r>
      <w:r w:rsidR="0054356D">
        <w:rPr>
          <w:bCs/>
          <w:lang w:val="ro-RO"/>
        </w:rPr>
        <w:t>Furnizorului</w:t>
      </w:r>
      <w:r w:rsidR="0054356D" w:rsidRPr="00A5240E">
        <w:rPr>
          <w:bCs/>
          <w:lang w:val="ro-RO"/>
        </w:rPr>
        <w:t xml:space="preserve"> </w:t>
      </w:r>
      <w:r w:rsidR="00135F68" w:rsidRPr="00A5240E">
        <w:rPr>
          <w:bCs/>
          <w:lang w:val="ro-RO"/>
        </w:rPr>
        <w:t>specificat pe factura</w:t>
      </w:r>
      <w:r w:rsidR="003840E9" w:rsidRPr="00A5240E">
        <w:rPr>
          <w:bCs/>
          <w:lang w:val="ro-RO"/>
        </w:rPr>
        <w:t>.</w:t>
      </w:r>
      <w:r w:rsidR="00402749">
        <w:rPr>
          <w:bCs/>
          <w:lang w:val="ro-RO"/>
        </w:rPr>
        <w:t xml:space="preserve"> </w:t>
      </w:r>
      <w:proofErr w:type="spellStart"/>
      <w:r w:rsidR="005947FD">
        <w:t>Cutiile</w:t>
      </w:r>
      <w:proofErr w:type="spellEnd"/>
      <w:r w:rsidR="005947FD" w:rsidRPr="003840E9">
        <w:t xml:space="preserve"> </w:t>
      </w:r>
      <w:proofErr w:type="spellStart"/>
      <w:r w:rsidR="005947FD" w:rsidRPr="003840E9">
        <w:t>vor</w:t>
      </w:r>
      <w:proofErr w:type="spellEnd"/>
      <w:r w:rsidR="005947FD" w:rsidRPr="003840E9">
        <w:t xml:space="preserve"> fi </w:t>
      </w:r>
      <w:proofErr w:type="spellStart"/>
      <w:r w:rsidR="005947FD" w:rsidRPr="003840E9">
        <w:t>recepționate</w:t>
      </w:r>
      <w:proofErr w:type="spellEnd"/>
      <w:r w:rsidR="005947FD" w:rsidRPr="003840E9">
        <w:t xml:space="preserve"> </w:t>
      </w:r>
      <w:proofErr w:type="spellStart"/>
      <w:r w:rsidR="005947FD" w:rsidRPr="003840E9">
        <w:t>calitativ</w:t>
      </w:r>
      <w:proofErr w:type="spellEnd"/>
      <w:r w:rsidR="005947FD" w:rsidRPr="003840E9">
        <w:t xml:space="preserve"> </w:t>
      </w:r>
      <w:proofErr w:type="spellStart"/>
      <w:r w:rsidR="005947FD" w:rsidRPr="003840E9">
        <w:t>și</w:t>
      </w:r>
      <w:proofErr w:type="spellEnd"/>
      <w:r w:rsidR="005947FD" w:rsidRPr="003840E9">
        <w:t xml:space="preserve"> </w:t>
      </w:r>
      <w:proofErr w:type="spellStart"/>
      <w:r w:rsidR="005947FD" w:rsidRPr="003840E9">
        <w:t>cantit</w:t>
      </w:r>
      <w:r w:rsidR="005947FD">
        <w:t>ativ</w:t>
      </w:r>
      <w:proofErr w:type="spellEnd"/>
      <w:r w:rsidR="005947FD">
        <w:t xml:space="preserve"> la </w:t>
      </w:r>
      <w:proofErr w:type="spellStart"/>
      <w:r w:rsidR="005947FD" w:rsidRPr="00AF6162">
        <w:rPr>
          <w:u w:val="single"/>
        </w:rPr>
        <w:t>sediul</w:t>
      </w:r>
      <w:proofErr w:type="spellEnd"/>
      <w:r w:rsidR="005947FD" w:rsidRPr="00AF6162">
        <w:rPr>
          <w:u w:val="single"/>
        </w:rPr>
        <w:t xml:space="preserve"> </w:t>
      </w:r>
      <w:proofErr w:type="spellStart"/>
      <w:r w:rsidR="00A106CD">
        <w:rPr>
          <w:u w:val="single"/>
        </w:rPr>
        <w:t>Cumpărătorului</w:t>
      </w:r>
      <w:proofErr w:type="spellEnd"/>
      <w:r w:rsidR="005947FD" w:rsidRPr="00AF6162">
        <w:rPr>
          <w:u w:val="single"/>
        </w:rPr>
        <w:t>.</w:t>
      </w:r>
    </w:p>
    <w:p w:rsidR="00583784" w:rsidRPr="00A5240E" w:rsidRDefault="00583784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/>
          <w:bCs/>
          <w:u w:val="single"/>
          <w:lang w:val="ro-RO"/>
        </w:rPr>
        <w:t>I</w:t>
      </w:r>
      <w:r w:rsidR="0092719C">
        <w:rPr>
          <w:b/>
          <w:bCs/>
          <w:u w:val="single"/>
          <w:lang w:val="ro-RO"/>
        </w:rPr>
        <w:t>V</w:t>
      </w:r>
      <w:r w:rsidRPr="00A5240E">
        <w:rPr>
          <w:b/>
          <w:bCs/>
          <w:u w:val="single"/>
          <w:lang w:val="ro-RO"/>
        </w:rPr>
        <w:t>.</w:t>
      </w:r>
      <w:r w:rsidRPr="00A5240E">
        <w:rPr>
          <w:b/>
          <w:bCs/>
          <w:u w:val="single"/>
          <w:lang w:val="ro-RO"/>
        </w:rPr>
        <w:tab/>
        <w:t>Termenul limită pentru depunerea ofertelor</w:t>
      </w:r>
      <w:r w:rsidRPr="00A5240E">
        <w:rPr>
          <w:bCs/>
          <w:lang w:val="ro-RO"/>
        </w:rPr>
        <w:t>: V</w:t>
      </w:r>
      <w:r w:rsidR="00DF4677">
        <w:rPr>
          <w:bCs/>
          <w:lang w:val="ro-RO"/>
        </w:rPr>
        <w:t>ă</w:t>
      </w:r>
      <w:r w:rsidRPr="00A5240E">
        <w:rPr>
          <w:bCs/>
          <w:lang w:val="ro-RO"/>
        </w:rPr>
        <w:t xml:space="preserve"> rug</w:t>
      </w:r>
      <w:r w:rsidR="00DF4677">
        <w:rPr>
          <w:bCs/>
          <w:lang w:val="ro-RO"/>
        </w:rPr>
        <w:t>ă</w:t>
      </w:r>
      <w:r w:rsidRPr="00A5240E">
        <w:rPr>
          <w:bCs/>
          <w:lang w:val="ro-RO"/>
        </w:rPr>
        <w:t>m s</w:t>
      </w:r>
      <w:r w:rsidR="00DF4677">
        <w:rPr>
          <w:bCs/>
          <w:lang w:val="ro-RO"/>
        </w:rPr>
        <w:t>ă</w:t>
      </w:r>
      <w:r w:rsidRPr="00A5240E">
        <w:rPr>
          <w:bCs/>
          <w:lang w:val="ro-RO"/>
        </w:rPr>
        <w:t xml:space="preserve"> ne transmite</w:t>
      </w:r>
      <w:r w:rsidR="00DF4677">
        <w:rPr>
          <w:bCs/>
          <w:lang w:val="ro-RO"/>
        </w:rPr>
        <w:t>ț</w:t>
      </w:r>
      <w:r w:rsidRPr="00A5240E">
        <w:rPr>
          <w:bCs/>
          <w:lang w:val="ro-RO"/>
        </w:rPr>
        <w:t xml:space="preserve">i </w:t>
      </w:r>
      <w:r w:rsidR="00CF0FA0" w:rsidRPr="00A5240E">
        <w:rPr>
          <w:bCs/>
          <w:lang w:val="ro-RO"/>
        </w:rPr>
        <w:t>Formularul de ofert</w:t>
      </w:r>
      <w:r w:rsidR="00DF4677">
        <w:rPr>
          <w:bCs/>
          <w:lang w:val="ro-RO"/>
        </w:rPr>
        <w:t>ă</w:t>
      </w:r>
      <w:r w:rsidR="00CF0FA0" w:rsidRPr="00A5240E">
        <w:rPr>
          <w:bCs/>
          <w:lang w:val="ro-RO"/>
        </w:rPr>
        <w:t xml:space="preserve"> din Anexa nr. 1</w:t>
      </w:r>
      <w:r w:rsidRPr="00A5240E">
        <w:rPr>
          <w:bCs/>
          <w:lang w:val="ro-RO"/>
        </w:rPr>
        <w:t xml:space="preserve">, semnat </w:t>
      </w:r>
      <w:r w:rsidR="00DF4677">
        <w:rPr>
          <w:bCs/>
          <w:lang w:val="ro-RO"/>
        </w:rPr>
        <w:t>ș</w:t>
      </w:r>
      <w:r w:rsidRPr="00A5240E">
        <w:rPr>
          <w:bCs/>
          <w:lang w:val="ro-RO"/>
        </w:rPr>
        <w:t xml:space="preserve">i </w:t>
      </w:r>
      <w:r w:rsidR="00DF4677">
        <w:rPr>
          <w:bCs/>
          <w:lang w:val="ro-RO"/>
        </w:rPr>
        <w:t>ș</w:t>
      </w:r>
      <w:r w:rsidRPr="00A5240E">
        <w:rPr>
          <w:bCs/>
          <w:lang w:val="ro-RO"/>
        </w:rPr>
        <w:t>tampilat</w:t>
      </w:r>
      <w:r w:rsidR="00A55E91">
        <w:rPr>
          <w:bCs/>
          <w:lang w:val="ro-RO"/>
        </w:rPr>
        <w:t xml:space="preserve"> și document</w:t>
      </w:r>
      <w:r w:rsidR="00A106CD">
        <w:rPr>
          <w:bCs/>
          <w:lang w:val="ro-RO"/>
        </w:rPr>
        <w:t>ele</w:t>
      </w:r>
      <w:r w:rsidR="00A55E91">
        <w:rPr>
          <w:bCs/>
          <w:lang w:val="ro-RO"/>
        </w:rPr>
        <w:t xml:space="preserve"> de la punct</w:t>
      </w:r>
      <w:r w:rsidR="00A106CD">
        <w:rPr>
          <w:bCs/>
          <w:lang w:val="ro-RO"/>
        </w:rPr>
        <w:t>ele</w:t>
      </w:r>
      <w:r w:rsidR="00A55E91">
        <w:rPr>
          <w:bCs/>
          <w:lang w:val="ro-RO"/>
        </w:rPr>
        <w:t xml:space="preserve"> </w:t>
      </w:r>
      <w:r w:rsidR="0092719C">
        <w:rPr>
          <w:bCs/>
          <w:lang w:val="ro-RO"/>
        </w:rPr>
        <w:t>I</w:t>
      </w:r>
      <w:r w:rsidR="00A55E91">
        <w:rPr>
          <w:bCs/>
          <w:lang w:val="ro-RO"/>
        </w:rPr>
        <w:t>I.2.</w:t>
      </w:r>
      <w:r w:rsidR="00A106CD">
        <w:rPr>
          <w:bCs/>
          <w:lang w:val="ro-RO"/>
        </w:rPr>
        <w:t>1 și II.2.2</w:t>
      </w:r>
      <w:r w:rsidR="00A55E91">
        <w:rPr>
          <w:bCs/>
          <w:lang w:val="ro-RO"/>
        </w:rPr>
        <w:t xml:space="preserve"> de mai sus</w:t>
      </w:r>
      <w:r w:rsidRPr="00A5240E">
        <w:rPr>
          <w:bCs/>
          <w:lang w:val="ro-RO"/>
        </w:rPr>
        <w:t xml:space="preserve">, pe </w:t>
      </w:r>
      <w:r w:rsidR="00CF0FA0" w:rsidRPr="00A5240E">
        <w:rPr>
          <w:bCs/>
          <w:lang w:val="ro-RO"/>
        </w:rPr>
        <w:t>adres</w:t>
      </w:r>
      <w:r w:rsidR="005947FD">
        <w:rPr>
          <w:bCs/>
          <w:lang w:val="ro-RO"/>
        </w:rPr>
        <w:t>ele</w:t>
      </w:r>
      <w:r w:rsidR="00CF0FA0" w:rsidRPr="00A5240E">
        <w:rPr>
          <w:bCs/>
          <w:lang w:val="ro-RO"/>
        </w:rPr>
        <w:t xml:space="preserve"> de e-mail: </w:t>
      </w:r>
      <w:r w:rsidR="00CB38C1">
        <w:fldChar w:fldCharType="begin"/>
      </w:r>
      <w:r w:rsidR="00EC46EC">
        <w:instrText>HYPERLINK "mailto:catalina.criveanu@map.gov.ro"</w:instrText>
      </w:r>
      <w:r w:rsidR="00CB38C1">
        <w:fldChar w:fldCharType="separate"/>
      </w:r>
      <w:r w:rsidR="007B2F88" w:rsidRPr="00A5240E">
        <w:rPr>
          <w:rStyle w:val="Hyperlink"/>
          <w:bCs/>
          <w:lang w:val="ro-RO"/>
        </w:rPr>
        <w:t>catalina.criveanu@map.gov.ro</w:t>
      </w:r>
      <w:r w:rsidR="00CB38C1">
        <w:fldChar w:fldCharType="end"/>
      </w:r>
      <w:r w:rsidR="007B2F88" w:rsidRPr="00A5240E">
        <w:rPr>
          <w:bCs/>
          <w:lang w:val="ro-RO"/>
        </w:rPr>
        <w:t xml:space="preserve">, </w:t>
      </w:r>
      <w:hyperlink r:id="rId8" w:history="1">
        <w:r w:rsidR="007B2F88" w:rsidRPr="00A5240E">
          <w:rPr>
            <w:rStyle w:val="Hyperlink"/>
            <w:lang w:val="ro-RO"/>
          </w:rPr>
          <w:t>raluca.mateescu@map.gov.ro</w:t>
        </w:r>
      </w:hyperlink>
      <w:r w:rsidR="007B2F88" w:rsidRPr="00A5240E">
        <w:rPr>
          <w:lang w:val="ro-RO"/>
        </w:rPr>
        <w:t xml:space="preserve">, </w:t>
      </w:r>
      <w:hyperlink r:id="rId9" w:history="1">
        <w:r w:rsidR="007B2F88" w:rsidRPr="00A5240E">
          <w:rPr>
            <w:rStyle w:val="Hyperlink"/>
            <w:lang w:val="ro-RO"/>
          </w:rPr>
          <w:t>anna.mares@map.gov</w:t>
        </w:r>
      </w:hyperlink>
      <w:r w:rsidR="007B2F88" w:rsidRPr="00A5240E">
        <w:rPr>
          <w:lang w:val="ro-RO"/>
        </w:rPr>
        <w:t xml:space="preserve">, </w:t>
      </w:r>
      <w:r w:rsidRPr="00A5240E">
        <w:rPr>
          <w:bCs/>
          <w:lang w:val="ro-RO"/>
        </w:rPr>
        <w:t>p</w:t>
      </w:r>
      <w:r w:rsidR="00DF4677">
        <w:rPr>
          <w:bCs/>
          <w:lang w:val="ro-RO"/>
        </w:rPr>
        <w:t>â</w:t>
      </w:r>
      <w:r w:rsidRPr="00A5240E">
        <w:rPr>
          <w:bCs/>
          <w:lang w:val="ro-RO"/>
        </w:rPr>
        <w:t>n</w:t>
      </w:r>
      <w:r w:rsidR="00DF4677">
        <w:rPr>
          <w:bCs/>
          <w:lang w:val="ro-RO"/>
        </w:rPr>
        <w:t>ă</w:t>
      </w:r>
      <w:r w:rsidRPr="00A5240E">
        <w:rPr>
          <w:bCs/>
          <w:lang w:val="ro-RO"/>
        </w:rPr>
        <w:t xml:space="preserve"> </w:t>
      </w:r>
      <w:r w:rsidR="00A55E91">
        <w:rPr>
          <w:bCs/>
          <w:lang w:val="ro-RO"/>
        </w:rPr>
        <w:t>la</w:t>
      </w:r>
      <w:r w:rsidRPr="00A5240E">
        <w:rPr>
          <w:bCs/>
          <w:lang w:val="ro-RO"/>
        </w:rPr>
        <w:t xml:space="preserve"> </w:t>
      </w:r>
      <w:r w:rsidRPr="006D43DA">
        <w:rPr>
          <w:bCs/>
          <w:lang w:val="ro-RO"/>
        </w:rPr>
        <w:t xml:space="preserve">data de </w:t>
      </w:r>
      <w:r w:rsidR="00CB38C1" w:rsidRPr="00D330CC">
        <w:rPr>
          <w:b/>
          <w:bCs/>
          <w:lang w:val="ro-RO"/>
        </w:rPr>
        <w:t>12 iulie 2018</w:t>
      </w:r>
      <w:r w:rsidR="0036755E" w:rsidRPr="006D43DA">
        <w:rPr>
          <w:b/>
          <w:bCs/>
          <w:lang w:val="ro-RO"/>
        </w:rPr>
        <w:t>.</w:t>
      </w:r>
    </w:p>
    <w:p w:rsidR="00A55E91" w:rsidRDefault="00135F68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/>
          <w:bCs/>
          <w:lang w:val="ro-RO"/>
        </w:rPr>
        <w:t>V</w:t>
      </w:r>
      <w:r w:rsidR="00CF0FA0" w:rsidRPr="00A5240E">
        <w:rPr>
          <w:b/>
          <w:bCs/>
          <w:lang w:val="ro-RO"/>
        </w:rPr>
        <w:t>.</w:t>
      </w:r>
      <w:r w:rsidR="00CF0FA0" w:rsidRPr="00A5240E">
        <w:rPr>
          <w:bCs/>
          <w:lang w:val="ro-RO"/>
        </w:rPr>
        <w:tab/>
        <w:t>Ofertele care se constată că î</w:t>
      </w:r>
      <w:r w:rsidR="00583784" w:rsidRPr="00A5240E">
        <w:rPr>
          <w:bCs/>
          <w:lang w:val="ro-RO"/>
        </w:rPr>
        <w:t xml:space="preserve">ndeplinesc </w:t>
      </w:r>
      <w:r w:rsidR="00402749">
        <w:rPr>
          <w:bCs/>
          <w:lang w:val="ro-RO"/>
        </w:rPr>
        <w:t>specificațiile solicitate la punctul I</w:t>
      </w:r>
      <w:r w:rsidR="00402749" w:rsidRPr="00A5240E">
        <w:rPr>
          <w:bCs/>
          <w:lang w:val="ro-RO"/>
        </w:rPr>
        <w:t xml:space="preserve"> </w:t>
      </w:r>
      <w:r w:rsidR="00402749">
        <w:rPr>
          <w:bCs/>
          <w:lang w:val="ro-RO"/>
        </w:rPr>
        <w:t xml:space="preserve">și </w:t>
      </w:r>
      <w:r w:rsidR="00583784" w:rsidRPr="00A5240E">
        <w:rPr>
          <w:bCs/>
          <w:lang w:val="ro-RO"/>
        </w:rPr>
        <w:t xml:space="preserve">termenii </w:t>
      </w:r>
      <w:r w:rsidR="00CF0FA0" w:rsidRPr="00A5240E">
        <w:rPr>
          <w:bCs/>
          <w:lang w:val="ro-RO"/>
        </w:rPr>
        <w:t>ș</w:t>
      </w:r>
      <w:r w:rsidR="00583784" w:rsidRPr="00A5240E">
        <w:rPr>
          <w:bCs/>
          <w:lang w:val="ro-RO"/>
        </w:rPr>
        <w:t>i condi</w:t>
      </w:r>
      <w:r w:rsidR="00DF4677">
        <w:rPr>
          <w:bCs/>
          <w:lang w:val="ro-RO"/>
        </w:rPr>
        <w:t>ț</w:t>
      </w:r>
      <w:r w:rsidR="00583784" w:rsidRPr="00A5240E">
        <w:rPr>
          <w:bCs/>
          <w:lang w:val="ro-RO"/>
        </w:rPr>
        <w:t xml:space="preserve">iile de </w:t>
      </w:r>
      <w:r w:rsidR="00FF1A99">
        <w:rPr>
          <w:bCs/>
          <w:lang w:val="ro-RO"/>
        </w:rPr>
        <w:t xml:space="preserve">livrare </w:t>
      </w:r>
      <w:r w:rsidR="00DF4677">
        <w:rPr>
          <w:bCs/>
          <w:lang w:val="ro-RO"/>
        </w:rPr>
        <w:t xml:space="preserve">a </w:t>
      </w:r>
      <w:r w:rsidR="00FF1A99">
        <w:rPr>
          <w:bCs/>
          <w:lang w:val="ro-RO"/>
        </w:rPr>
        <w:t>produselor</w:t>
      </w:r>
      <w:r w:rsidR="00DF4677" w:rsidRPr="00A5240E">
        <w:rPr>
          <w:bCs/>
          <w:lang w:val="ro-RO"/>
        </w:rPr>
        <w:t xml:space="preserve"> </w:t>
      </w:r>
      <w:r w:rsidR="00583784" w:rsidRPr="00A5240E">
        <w:rPr>
          <w:bCs/>
          <w:lang w:val="ro-RO"/>
        </w:rPr>
        <w:t>de mai sus vor fi evaluate prin compararea preţurilor lor</w:t>
      </w:r>
      <w:r w:rsidR="00623A26" w:rsidRPr="00A5240E">
        <w:rPr>
          <w:bCs/>
          <w:lang w:val="ro-RO"/>
        </w:rPr>
        <w:t xml:space="preserve"> total</w:t>
      </w:r>
      <w:r w:rsidR="006D43DA">
        <w:rPr>
          <w:bCs/>
          <w:lang w:val="ro-RO"/>
        </w:rPr>
        <w:t>e</w:t>
      </w:r>
      <w:r w:rsidR="00402749">
        <w:rPr>
          <w:bCs/>
          <w:lang w:val="ro-RO"/>
        </w:rPr>
        <w:t xml:space="preserve"> cu TVA</w:t>
      </w:r>
      <w:r w:rsidR="006D43DA">
        <w:rPr>
          <w:bCs/>
          <w:lang w:val="ro-RO"/>
        </w:rPr>
        <w:t>,</w:t>
      </w:r>
      <w:r w:rsidR="005947FD" w:rsidRPr="00C86013">
        <w:rPr>
          <w:bCs/>
          <w:lang w:val="ro-RO"/>
        </w:rPr>
        <w:t xml:space="preserve"> inclusiv costurile privind livrarea</w:t>
      </w:r>
      <w:r w:rsidR="005947FD">
        <w:rPr>
          <w:bCs/>
          <w:lang w:val="ro-RO"/>
        </w:rPr>
        <w:t xml:space="preserve"> la adresa de la punctul </w:t>
      </w:r>
      <w:r w:rsidR="0092719C">
        <w:rPr>
          <w:bCs/>
          <w:lang w:val="ro-RO"/>
        </w:rPr>
        <w:t>I</w:t>
      </w:r>
      <w:r w:rsidR="005947FD">
        <w:rPr>
          <w:bCs/>
          <w:lang w:val="ro-RO"/>
        </w:rPr>
        <w:t>I.1.</w:t>
      </w:r>
    </w:p>
    <w:p w:rsidR="00583784" w:rsidRPr="00A5240E" w:rsidRDefault="00583784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/>
          <w:bCs/>
          <w:lang w:val="ro-RO"/>
        </w:rPr>
        <w:t>V</w:t>
      </w:r>
      <w:r w:rsidR="0092719C">
        <w:rPr>
          <w:b/>
          <w:bCs/>
          <w:lang w:val="ro-RO"/>
        </w:rPr>
        <w:t>I</w:t>
      </w:r>
      <w:r w:rsidRPr="00A5240E">
        <w:rPr>
          <w:b/>
          <w:bCs/>
          <w:lang w:val="ro-RO"/>
        </w:rPr>
        <w:t>.</w:t>
      </w:r>
      <w:r w:rsidRPr="00A5240E">
        <w:rPr>
          <w:bCs/>
          <w:lang w:val="ro-RO"/>
        </w:rPr>
        <w:tab/>
        <w:t>Va fi declarată câştigătoare firma a cărei ofertă</w:t>
      </w:r>
      <w:r w:rsidR="00833A78">
        <w:rPr>
          <w:bCs/>
          <w:lang w:val="ro-RO"/>
        </w:rPr>
        <w:t xml:space="preserve"> este conformă cu specificațiile solicitate </w:t>
      </w:r>
      <w:r w:rsidR="0092719C">
        <w:rPr>
          <w:bCs/>
          <w:lang w:val="ro-RO"/>
        </w:rPr>
        <w:t>la punctul I</w:t>
      </w:r>
      <w:r w:rsidR="00833A78">
        <w:rPr>
          <w:bCs/>
          <w:lang w:val="ro-RO"/>
        </w:rPr>
        <w:t>,</w:t>
      </w:r>
      <w:r w:rsidR="00351768">
        <w:rPr>
          <w:bCs/>
          <w:lang w:val="ro-RO"/>
        </w:rPr>
        <w:t xml:space="preserve"> </w:t>
      </w:r>
      <w:r w:rsidR="00402749">
        <w:rPr>
          <w:bCs/>
          <w:lang w:val="ro-RO"/>
        </w:rPr>
        <w:t xml:space="preserve">si </w:t>
      </w:r>
      <w:r w:rsidR="00351768">
        <w:rPr>
          <w:bCs/>
          <w:lang w:val="ro-RO"/>
        </w:rPr>
        <w:t>cu</w:t>
      </w:r>
      <w:r w:rsidR="0092719C">
        <w:rPr>
          <w:bCs/>
          <w:lang w:val="ro-RO"/>
        </w:rPr>
        <w:t xml:space="preserve"> </w:t>
      </w:r>
      <w:r w:rsidR="00351768" w:rsidRPr="00A5240E">
        <w:rPr>
          <w:bCs/>
          <w:lang w:val="ro-RO"/>
        </w:rPr>
        <w:t xml:space="preserve">termenii </w:t>
      </w:r>
      <w:r w:rsidR="00351768">
        <w:rPr>
          <w:bCs/>
          <w:lang w:val="ro-RO"/>
        </w:rPr>
        <w:t>ș</w:t>
      </w:r>
      <w:r w:rsidR="00351768" w:rsidRPr="00A5240E">
        <w:rPr>
          <w:bCs/>
          <w:lang w:val="ro-RO"/>
        </w:rPr>
        <w:t>i condi</w:t>
      </w:r>
      <w:r w:rsidR="00351768">
        <w:rPr>
          <w:bCs/>
          <w:lang w:val="ro-RO"/>
        </w:rPr>
        <w:t>ț</w:t>
      </w:r>
      <w:r w:rsidR="00351768" w:rsidRPr="00A5240E">
        <w:rPr>
          <w:bCs/>
          <w:lang w:val="ro-RO"/>
        </w:rPr>
        <w:t xml:space="preserve">iile de </w:t>
      </w:r>
      <w:r w:rsidR="00402749">
        <w:rPr>
          <w:bCs/>
          <w:lang w:val="ro-RO"/>
        </w:rPr>
        <w:t>la punctul II</w:t>
      </w:r>
      <w:r w:rsidR="0092719C">
        <w:rPr>
          <w:bCs/>
          <w:lang w:val="ro-RO"/>
        </w:rPr>
        <w:t xml:space="preserve"> și </w:t>
      </w:r>
      <w:r w:rsidRPr="00A5240E">
        <w:rPr>
          <w:bCs/>
          <w:lang w:val="ro-RO"/>
        </w:rPr>
        <w:t>are cel mai scăzut preţ</w:t>
      </w:r>
      <w:r w:rsidR="00402749">
        <w:rPr>
          <w:bCs/>
          <w:lang w:val="ro-RO"/>
        </w:rPr>
        <w:t xml:space="preserve"> total cu TVA</w:t>
      </w:r>
      <w:r w:rsidR="00351768">
        <w:rPr>
          <w:bCs/>
          <w:lang w:val="ro-RO"/>
        </w:rPr>
        <w:t>.</w:t>
      </w:r>
      <w:r w:rsidRPr="00A5240E">
        <w:rPr>
          <w:bCs/>
          <w:lang w:val="ro-RO"/>
        </w:rPr>
        <w:t xml:space="preserve"> </w:t>
      </w:r>
    </w:p>
    <w:p w:rsidR="00583784" w:rsidRPr="00A5240E" w:rsidRDefault="00135F68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Vă rugăm să ne </w:t>
      </w:r>
      <w:r w:rsidR="00583784" w:rsidRPr="00A5240E">
        <w:rPr>
          <w:bCs/>
          <w:lang w:val="ro-RO"/>
        </w:rPr>
        <w:t>confirma</w:t>
      </w:r>
      <w:r w:rsidR="00DF4677">
        <w:rPr>
          <w:bCs/>
          <w:lang w:val="ro-RO"/>
        </w:rPr>
        <w:t>ț</w:t>
      </w:r>
      <w:r w:rsidR="00583784" w:rsidRPr="00A5240E">
        <w:rPr>
          <w:bCs/>
          <w:lang w:val="ro-RO"/>
        </w:rPr>
        <w:t xml:space="preserve">i primirea prezentei cereri de ofertă și să ne </w:t>
      </w:r>
      <w:r w:rsidR="006D43DA">
        <w:rPr>
          <w:bCs/>
          <w:lang w:val="ro-RO"/>
        </w:rPr>
        <w:t xml:space="preserve">informați </w:t>
      </w:r>
      <w:r w:rsidR="00583784" w:rsidRPr="00A5240E">
        <w:rPr>
          <w:bCs/>
          <w:lang w:val="ro-RO"/>
        </w:rPr>
        <w:t xml:space="preserve">dacă veți </w:t>
      </w:r>
      <w:r w:rsidR="006D43DA" w:rsidRPr="00A5240E">
        <w:rPr>
          <w:bCs/>
          <w:lang w:val="ro-RO"/>
        </w:rPr>
        <w:t xml:space="preserve">transmite </w:t>
      </w:r>
      <w:r w:rsidR="00583784" w:rsidRPr="00A5240E">
        <w:rPr>
          <w:bCs/>
          <w:lang w:val="ro-RO"/>
        </w:rPr>
        <w:t>o ofertă</w:t>
      </w:r>
      <w:r w:rsidRPr="00A5240E">
        <w:rPr>
          <w:bCs/>
          <w:lang w:val="ro-RO"/>
        </w:rPr>
        <w:t xml:space="preserve"> de preț</w:t>
      </w:r>
      <w:r w:rsidR="00583784" w:rsidRPr="00A5240E">
        <w:rPr>
          <w:bCs/>
          <w:lang w:val="ro-RO"/>
        </w:rPr>
        <w:t>.</w:t>
      </w:r>
    </w:p>
    <w:p w:rsidR="00340092" w:rsidRDefault="00340092" w:rsidP="00926F9D">
      <w:pPr>
        <w:spacing w:after="0" w:line="240" w:lineRule="auto"/>
        <w:ind w:left="360"/>
        <w:jc w:val="center"/>
        <w:rPr>
          <w:b/>
          <w:bCs/>
          <w:lang w:val="ro-RO"/>
        </w:rPr>
      </w:pPr>
    </w:p>
    <w:p w:rsidR="00EF7755" w:rsidRDefault="00EF7755" w:rsidP="00926F9D">
      <w:pPr>
        <w:spacing w:after="0" w:line="240" w:lineRule="auto"/>
        <w:ind w:left="360"/>
        <w:jc w:val="center"/>
        <w:rPr>
          <w:b/>
          <w:bCs/>
          <w:lang w:val="ro-RO"/>
        </w:rPr>
      </w:pPr>
    </w:p>
    <w:p w:rsidR="00A0061E" w:rsidRPr="00A5240E" w:rsidRDefault="00A0061E" w:rsidP="00926F9D">
      <w:pPr>
        <w:spacing w:after="0" w:line="240" w:lineRule="auto"/>
        <w:ind w:left="360"/>
        <w:jc w:val="center"/>
        <w:rPr>
          <w:b/>
          <w:bCs/>
          <w:lang w:val="ro-RO"/>
        </w:rPr>
      </w:pPr>
      <w:r w:rsidRPr="00A5240E">
        <w:rPr>
          <w:b/>
          <w:bCs/>
          <w:lang w:val="ro-RO"/>
        </w:rPr>
        <w:t>DIRECTOR UMP</w:t>
      </w:r>
    </w:p>
    <w:p w:rsidR="00A0061E" w:rsidRDefault="00A0061E" w:rsidP="00926F9D">
      <w:pPr>
        <w:spacing w:after="0" w:line="240" w:lineRule="auto"/>
        <w:ind w:left="360"/>
        <w:jc w:val="center"/>
        <w:rPr>
          <w:b/>
          <w:bCs/>
          <w:lang w:val="ro-RO"/>
        </w:rPr>
      </w:pPr>
      <w:r w:rsidRPr="00A5240E">
        <w:rPr>
          <w:b/>
          <w:bCs/>
          <w:lang w:val="ro-RO"/>
        </w:rPr>
        <w:t>Naiana MILEA</w:t>
      </w:r>
    </w:p>
    <w:p w:rsidR="00EF7755" w:rsidRDefault="00EF7755" w:rsidP="00926F9D">
      <w:pPr>
        <w:spacing w:after="0" w:line="240" w:lineRule="auto"/>
        <w:ind w:left="360"/>
        <w:jc w:val="center"/>
        <w:rPr>
          <w:b/>
          <w:bCs/>
          <w:lang w:val="ro-RO"/>
        </w:rPr>
      </w:pPr>
    </w:p>
    <w:p w:rsidR="00340092" w:rsidRPr="00A5240E" w:rsidRDefault="00340092" w:rsidP="00926F9D">
      <w:pPr>
        <w:spacing w:after="0" w:line="240" w:lineRule="auto"/>
        <w:ind w:left="360"/>
        <w:jc w:val="center"/>
        <w:rPr>
          <w:b/>
          <w:bCs/>
          <w:lang w:val="ro-RO"/>
        </w:rPr>
      </w:pPr>
    </w:p>
    <w:p w:rsidR="00A0061E" w:rsidRPr="00A5240E" w:rsidRDefault="00A0061E" w:rsidP="006F25AF">
      <w:pPr>
        <w:spacing w:after="0" w:line="240" w:lineRule="auto"/>
        <w:ind w:left="360"/>
        <w:rPr>
          <w:b/>
          <w:bCs/>
          <w:lang w:val="ro-RO"/>
        </w:rPr>
      </w:pPr>
    </w:p>
    <w:p w:rsidR="00A0061E" w:rsidRPr="00A5240E" w:rsidRDefault="00A0061E" w:rsidP="001E1B4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Întocmit,</w:t>
      </w:r>
    </w:p>
    <w:p w:rsidR="00600CFD" w:rsidRPr="00A5240E" w:rsidRDefault="00911AED" w:rsidP="001E1B4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Raluca Mateescu</w:t>
      </w:r>
      <w:r w:rsidR="00A061D6" w:rsidRPr="00A5240E">
        <w:rPr>
          <w:bCs/>
          <w:lang w:val="ro-RO"/>
        </w:rPr>
        <w:tab/>
      </w:r>
    </w:p>
    <w:p w:rsidR="00824E38" w:rsidRPr="00A5240E" w:rsidRDefault="00600CFD" w:rsidP="001E1B4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Specialist Achiziții</w:t>
      </w:r>
    </w:p>
    <w:p w:rsidR="00FE36D4" w:rsidRPr="00A5240E" w:rsidRDefault="00FE36D4">
      <w:pPr>
        <w:spacing w:after="0" w:line="240" w:lineRule="auto"/>
        <w:ind w:left="0"/>
        <w:jc w:val="left"/>
        <w:rPr>
          <w:bCs/>
          <w:lang w:val="ro-RO"/>
        </w:rPr>
        <w:sectPr w:rsidR="00FE36D4" w:rsidRPr="00A5240E" w:rsidSect="000A783D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030" w:right="560" w:bottom="1440" w:left="990" w:header="270" w:footer="640" w:gutter="0"/>
          <w:cols w:space="708"/>
          <w:titlePg/>
          <w:docGrid w:linePitch="360"/>
        </w:sectPr>
      </w:pP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Anexa nr. 1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_________________________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       (</w:t>
      </w:r>
      <w:r w:rsidRPr="00A5240E">
        <w:rPr>
          <w:bCs/>
          <w:i/>
          <w:lang w:val="ro-RO"/>
        </w:rPr>
        <w:t>denumirea</w:t>
      </w:r>
      <w:r w:rsidR="00921ADB" w:rsidRPr="00A5240E">
        <w:rPr>
          <w:bCs/>
          <w:i/>
          <w:lang w:val="ro-RO"/>
        </w:rPr>
        <w:t xml:space="preserve"> </w:t>
      </w:r>
      <w:r w:rsidR="007014B7">
        <w:rPr>
          <w:bCs/>
          <w:i/>
          <w:lang w:val="ro-RO"/>
        </w:rPr>
        <w:t>ofertant</w:t>
      </w:r>
      <w:r w:rsidRPr="00A5240E">
        <w:rPr>
          <w:bCs/>
          <w:lang w:val="ro-RO"/>
        </w:rPr>
        <w:t>)</w:t>
      </w:r>
    </w:p>
    <w:p w:rsidR="00824E38" w:rsidRPr="00A5240E" w:rsidRDefault="00824E38" w:rsidP="00824E38">
      <w:pPr>
        <w:spacing w:after="0" w:line="240" w:lineRule="auto"/>
        <w:ind w:left="360"/>
        <w:jc w:val="center"/>
        <w:rPr>
          <w:b/>
          <w:bCs/>
          <w:lang w:val="ro-RO"/>
        </w:rPr>
      </w:pPr>
      <w:r w:rsidRPr="00A5240E">
        <w:rPr>
          <w:b/>
          <w:bCs/>
          <w:lang w:val="ro-RO"/>
        </w:rPr>
        <w:t>FORMULAR DE OFERTĂ</w:t>
      </w:r>
    </w:p>
    <w:p w:rsidR="00824E38" w:rsidRPr="00A5240E" w:rsidRDefault="00824E38" w:rsidP="00824E38">
      <w:pPr>
        <w:spacing w:after="0" w:line="240" w:lineRule="auto"/>
        <w:ind w:left="360"/>
        <w:rPr>
          <w:b/>
          <w:bCs/>
          <w:lang w:val="ro-RO"/>
        </w:rPr>
      </w:pPr>
      <w:r w:rsidRPr="00A5240E">
        <w:rPr>
          <w:b/>
          <w:bCs/>
          <w:lang w:val="ro-RO"/>
        </w:rPr>
        <w:t xml:space="preserve">Către, </w:t>
      </w:r>
    </w:p>
    <w:p w:rsidR="00824E38" w:rsidRPr="00A5240E" w:rsidRDefault="00824E38" w:rsidP="00824E38">
      <w:pPr>
        <w:spacing w:after="0" w:line="240" w:lineRule="auto"/>
        <w:ind w:left="360"/>
        <w:rPr>
          <w:b/>
          <w:bCs/>
          <w:lang w:val="ro-RO"/>
        </w:rPr>
      </w:pPr>
      <w:r w:rsidRPr="00A5240E">
        <w:rPr>
          <w:b/>
          <w:bCs/>
          <w:lang w:val="ro-RO"/>
        </w:rPr>
        <w:t>Ministerul Apelor si Padurilor</w:t>
      </w:r>
      <w:r w:rsidRPr="00A5240E">
        <w:rPr>
          <w:b/>
          <w:bCs/>
          <w:lang w:val="ro-RO"/>
        </w:rPr>
        <w:tab/>
      </w:r>
    </w:p>
    <w:p w:rsidR="00824E38" w:rsidRPr="00A5240E" w:rsidRDefault="00824E38" w:rsidP="00824E38">
      <w:pPr>
        <w:spacing w:after="0" w:line="240" w:lineRule="auto"/>
        <w:ind w:left="360"/>
        <w:rPr>
          <w:b/>
          <w:bCs/>
          <w:lang w:val="ro-RO"/>
        </w:rPr>
      </w:pPr>
      <w:r w:rsidRPr="00A5240E">
        <w:rPr>
          <w:b/>
          <w:bCs/>
          <w:lang w:val="ro-RO"/>
        </w:rPr>
        <w:t>Unitatea de Management al Proiectului</w:t>
      </w:r>
      <w:r w:rsidR="00214E41">
        <w:rPr>
          <w:b/>
          <w:bCs/>
          <w:lang w:val="ro-RO"/>
        </w:rPr>
        <w:t xml:space="preserve"> </w:t>
      </w:r>
      <w:r w:rsidRPr="00A5240E">
        <w:rPr>
          <w:b/>
          <w:bCs/>
          <w:lang w:val="ro-RO"/>
        </w:rPr>
        <w:t>“Controlul Integrat al Poluării cu Nutrienţi</w:t>
      </w:r>
      <w:r w:rsidR="00D72076" w:rsidRPr="00A5240E">
        <w:rPr>
          <w:b/>
          <w:bCs/>
          <w:lang w:val="ro-RO"/>
        </w:rPr>
        <w:t>- Finanțare Adițională</w:t>
      </w:r>
      <w:r w:rsidRPr="00A5240E">
        <w:rPr>
          <w:b/>
          <w:bCs/>
          <w:lang w:val="ro-RO"/>
        </w:rPr>
        <w:t>”</w:t>
      </w:r>
    </w:p>
    <w:p w:rsidR="00D72076" w:rsidRPr="00A5240E" w:rsidRDefault="00D72076" w:rsidP="00D7207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Calea Plevnei, nr. 46-48, Sector 1, Bucuresti</w:t>
      </w:r>
    </w:p>
    <w:p w:rsidR="00824E38" w:rsidRPr="00A5240E" w:rsidRDefault="00D72076" w:rsidP="00D7207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Tel: +4 021 316 0219</w:t>
      </w:r>
      <w:r w:rsidR="00FB6E8D" w:rsidRPr="00A5240E">
        <w:rPr>
          <w:bCs/>
          <w:lang w:val="ro-RO"/>
        </w:rPr>
        <w:t xml:space="preserve">, </w:t>
      </w:r>
      <w:r w:rsidRPr="00A5240E">
        <w:rPr>
          <w:bCs/>
          <w:lang w:val="ro-RO"/>
        </w:rPr>
        <w:t>Fax: +4 021 319 4609</w:t>
      </w:r>
    </w:p>
    <w:p w:rsidR="00D72076" w:rsidRPr="00A5240E" w:rsidRDefault="00D72076" w:rsidP="00D72076">
      <w:pPr>
        <w:spacing w:after="0" w:line="240" w:lineRule="auto"/>
        <w:ind w:left="360"/>
        <w:rPr>
          <w:bCs/>
          <w:lang w:val="ro-RO"/>
        </w:rPr>
      </w:pPr>
    </w:p>
    <w:p w:rsidR="00824E38" w:rsidRPr="00A5240E" w:rsidRDefault="00FB6E8D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Stimați domni/doamne</w:t>
      </w:r>
      <w:r w:rsidR="00824E38" w:rsidRPr="00A5240E">
        <w:rPr>
          <w:bCs/>
          <w:lang w:val="ro-RO"/>
        </w:rPr>
        <w:t>,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</w:p>
    <w:p w:rsidR="00A611C3" w:rsidRDefault="00824E38" w:rsidP="00D330CC">
      <w:pPr>
        <w:pStyle w:val="ListParagraph"/>
        <w:numPr>
          <w:ilvl w:val="0"/>
          <w:numId w:val="10"/>
        </w:numPr>
        <w:spacing w:after="0" w:line="240" w:lineRule="auto"/>
        <w:rPr>
          <w:bCs/>
          <w:lang w:val="ro-RO"/>
        </w:rPr>
      </w:pPr>
      <w:r w:rsidRPr="00214E41">
        <w:rPr>
          <w:bCs/>
          <w:lang w:val="ro-RO"/>
        </w:rPr>
        <w:t xml:space="preserve">Examinând </w:t>
      </w:r>
      <w:r w:rsidR="00CB38C1" w:rsidRPr="00D330CC">
        <w:rPr>
          <w:b/>
          <w:bCs/>
          <w:lang w:val="ro-RO"/>
        </w:rPr>
        <w:t>Solicitarea de oferte de preț pentru furnizarea de cutii de depozitare,</w:t>
      </w:r>
      <w:r w:rsidR="00B6490F" w:rsidRPr="00214E41">
        <w:rPr>
          <w:bCs/>
          <w:lang w:val="ro-RO"/>
        </w:rPr>
        <w:t xml:space="preserve"> </w:t>
      </w:r>
      <w:r w:rsidRPr="00214E41">
        <w:rPr>
          <w:bCs/>
          <w:lang w:val="ro-RO"/>
        </w:rPr>
        <w:t xml:space="preserve">subsemnaţii, reprezentanţi ai </w:t>
      </w:r>
      <w:r w:rsidR="007014B7" w:rsidRPr="00214E41">
        <w:rPr>
          <w:bCs/>
          <w:lang w:val="ro-RO"/>
        </w:rPr>
        <w:t>ofertant</w:t>
      </w:r>
      <w:r w:rsidR="00214E41" w:rsidRPr="00214E41">
        <w:rPr>
          <w:bCs/>
          <w:lang w:val="ro-RO"/>
        </w:rPr>
        <w:t>ului</w:t>
      </w:r>
    </w:p>
    <w:p w:rsidR="00A611C3" w:rsidRDefault="00CB38C1" w:rsidP="00D330CC">
      <w:pPr>
        <w:pStyle w:val="ListParagraph"/>
        <w:spacing w:after="0" w:line="240" w:lineRule="auto"/>
        <w:rPr>
          <w:bCs/>
          <w:lang w:val="ro-RO"/>
        </w:rPr>
      </w:pPr>
      <w:r w:rsidRPr="00CB38C1">
        <w:rPr>
          <w:bCs/>
          <w:lang w:val="ro-RO"/>
        </w:rPr>
        <w:t xml:space="preserve"> ____________________ </w:t>
      </w:r>
    </w:p>
    <w:p w:rsidR="00FE36D4" w:rsidRPr="00A5240E" w:rsidRDefault="00824E38" w:rsidP="00D77DC3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i/>
          <w:u w:val="single"/>
          <w:lang w:val="ro-RO"/>
        </w:rPr>
        <w:t xml:space="preserve">(denumirea/numele </w:t>
      </w:r>
      <w:r w:rsidR="007014B7">
        <w:rPr>
          <w:bCs/>
          <w:i/>
          <w:u w:val="single"/>
          <w:lang w:val="ro-RO"/>
        </w:rPr>
        <w:t>ofertantului</w:t>
      </w:r>
      <w:r w:rsidRPr="00A5240E">
        <w:rPr>
          <w:bCs/>
          <w:i/>
          <w:u w:val="single"/>
          <w:lang w:val="ro-RO"/>
        </w:rPr>
        <w:t>),</w:t>
      </w:r>
      <w:r w:rsidRPr="00A5240E">
        <w:rPr>
          <w:bCs/>
          <w:lang w:val="ro-RO"/>
        </w:rPr>
        <w:t xml:space="preserve"> ne oferim ca, în conformitate cu prevederile şi cerinţele cuprinse în </w:t>
      </w:r>
      <w:r w:rsidR="00D72076" w:rsidRPr="00A5240E">
        <w:rPr>
          <w:bCs/>
          <w:lang w:val="ro-RO"/>
        </w:rPr>
        <w:t>solicitarea de oferte cu nr</w:t>
      </w:r>
      <w:r w:rsidR="00D72076" w:rsidRPr="00A5240E">
        <w:rPr>
          <w:bCs/>
          <w:shd w:val="clear" w:color="auto" w:fill="FFFF00"/>
          <w:lang w:val="ro-RO"/>
        </w:rPr>
        <w:t>__________</w:t>
      </w:r>
      <w:r w:rsidRPr="00A5240E">
        <w:rPr>
          <w:bCs/>
          <w:shd w:val="clear" w:color="auto" w:fill="FFFF00"/>
          <w:lang w:val="ro-RO"/>
        </w:rPr>
        <w:t>,</w:t>
      </w:r>
      <w:r w:rsidRPr="00A5240E">
        <w:rPr>
          <w:bCs/>
          <w:lang w:val="ro-RO"/>
        </w:rPr>
        <w:t xml:space="preserve"> să</w:t>
      </w:r>
      <w:r w:rsidR="00921ADB" w:rsidRPr="00A5240E">
        <w:rPr>
          <w:bCs/>
          <w:lang w:val="ro-RO"/>
        </w:rPr>
        <w:t xml:space="preserve"> </w:t>
      </w:r>
      <w:r w:rsidR="003D1A91">
        <w:rPr>
          <w:bCs/>
          <w:lang w:val="ro-RO"/>
        </w:rPr>
        <w:t>furnizăm</w:t>
      </w:r>
      <w:r w:rsidR="003D1A91" w:rsidRPr="00A5240E">
        <w:rPr>
          <w:bCs/>
          <w:lang w:val="ro-RO"/>
        </w:rPr>
        <w:t xml:space="preserve"> </w:t>
      </w:r>
      <w:r w:rsidR="003D1A91">
        <w:rPr>
          <w:bCs/>
          <w:lang w:val="ro-RO"/>
        </w:rPr>
        <w:t>400 de cutii de depozitare</w:t>
      </w:r>
      <w:r w:rsidR="00FD67BF" w:rsidRPr="00A5240E">
        <w:rPr>
          <w:b/>
          <w:lang w:val="ro-RO"/>
        </w:rPr>
        <w:t>,</w:t>
      </w:r>
      <w:r w:rsidR="00623A26" w:rsidRPr="00A5240E">
        <w:rPr>
          <w:b/>
          <w:lang w:val="ro-RO"/>
        </w:rPr>
        <w:t xml:space="preserve"> </w:t>
      </w:r>
      <w:r w:rsidRPr="00A5240E">
        <w:rPr>
          <w:bCs/>
          <w:lang w:val="ro-RO"/>
        </w:rPr>
        <w:t>pentru suma de ___________ RON</w:t>
      </w:r>
      <w:r w:rsidR="00D77DC3" w:rsidRPr="00A5240E">
        <w:rPr>
          <w:bCs/>
          <w:lang w:val="ro-RO"/>
        </w:rPr>
        <w:t xml:space="preserve"> (</w:t>
      </w:r>
      <w:r w:rsidR="00DF4677">
        <w:rPr>
          <w:bCs/>
          <w:lang w:val="ro-RO"/>
        </w:rPr>
        <w:t>fără</w:t>
      </w:r>
      <w:r w:rsidR="00DF4677" w:rsidRPr="00A5240E">
        <w:rPr>
          <w:bCs/>
          <w:lang w:val="ro-RO"/>
        </w:rPr>
        <w:t xml:space="preserve"> </w:t>
      </w:r>
      <w:r w:rsidR="00623A26" w:rsidRPr="00A5240E">
        <w:rPr>
          <w:bCs/>
          <w:lang w:val="ro-RO"/>
        </w:rPr>
        <w:t>TVA)</w:t>
      </w:r>
      <w:r w:rsidRPr="00A5240E">
        <w:rPr>
          <w:bCs/>
          <w:lang w:val="ro-RO"/>
        </w:rPr>
        <w:t>,</w:t>
      </w:r>
      <w:r w:rsidR="00DF4677">
        <w:rPr>
          <w:bCs/>
          <w:lang w:val="ro-RO"/>
        </w:rPr>
        <w:t xml:space="preserve"> la care se adaugă TVA în valoare de ________ RON</w:t>
      </w:r>
      <w:r w:rsidR="003D1A91">
        <w:rPr>
          <w:bCs/>
          <w:lang w:val="ro-RO"/>
        </w:rPr>
        <w:t>,</w:t>
      </w:r>
      <w:r w:rsidRPr="00A5240E">
        <w:rPr>
          <w:bCs/>
          <w:lang w:val="ro-RO"/>
        </w:rPr>
        <w:t xml:space="preserve"> </w:t>
      </w:r>
      <w:proofErr w:type="spellStart"/>
      <w:r w:rsidR="003D1A91" w:rsidRPr="00C86013">
        <w:rPr>
          <w:bCs/>
        </w:rPr>
        <w:t>plătibilă</w:t>
      </w:r>
      <w:proofErr w:type="spellEnd"/>
      <w:r w:rsidR="003D1A91" w:rsidRPr="00C86013">
        <w:rPr>
          <w:bCs/>
        </w:rPr>
        <w:t xml:space="preserve"> </w:t>
      </w:r>
      <w:proofErr w:type="spellStart"/>
      <w:r w:rsidR="003D1A91" w:rsidRPr="00C86013">
        <w:rPr>
          <w:bCs/>
        </w:rPr>
        <w:t>după</w:t>
      </w:r>
      <w:proofErr w:type="spellEnd"/>
      <w:r w:rsidR="003D1A91" w:rsidRPr="00C86013">
        <w:rPr>
          <w:bCs/>
        </w:rPr>
        <w:t xml:space="preserve"> </w:t>
      </w:r>
      <w:proofErr w:type="spellStart"/>
      <w:r w:rsidR="003D1A91" w:rsidRPr="00C86013">
        <w:rPr>
          <w:bCs/>
        </w:rPr>
        <w:t>recepţia</w:t>
      </w:r>
      <w:proofErr w:type="spellEnd"/>
      <w:r w:rsidR="003D1A91" w:rsidRPr="00C86013">
        <w:rPr>
          <w:bCs/>
        </w:rPr>
        <w:t xml:space="preserve"> </w:t>
      </w:r>
      <w:proofErr w:type="spellStart"/>
      <w:r w:rsidR="003D1A91">
        <w:rPr>
          <w:bCs/>
        </w:rPr>
        <w:t>articolelor</w:t>
      </w:r>
      <w:proofErr w:type="spellEnd"/>
      <w:r w:rsidR="003D1A91">
        <w:rPr>
          <w:bCs/>
        </w:rPr>
        <w:t xml:space="preserve"> </w:t>
      </w:r>
      <w:proofErr w:type="spellStart"/>
      <w:r w:rsidR="003D1A91">
        <w:rPr>
          <w:bCs/>
        </w:rPr>
        <w:t>ș</w:t>
      </w:r>
      <w:r w:rsidR="003D1A91" w:rsidRPr="00C86013">
        <w:rPr>
          <w:bCs/>
        </w:rPr>
        <w:t>i</w:t>
      </w:r>
      <w:proofErr w:type="spellEnd"/>
      <w:r w:rsidR="003D1A91" w:rsidRPr="00C86013">
        <w:rPr>
          <w:bCs/>
        </w:rPr>
        <w:t xml:space="preserve"> </w:t>
      </w:r>
      <w:proofErr w:type="spellStart"/>
      <w:r w:rsidR="003D1A91">
        <w:rPr>
          <w:bCs/>
        </w:rPr>
        <w:t>î</w:t>
      </w:r>
      <w:r w:rsidR="003D1A91" w:rsidRPr="00C86013">
        <w:rPr>
          <w:bCs/>
        </w:rPr>
        <w:t>n</w:t>
      </w:r>
      <w:proofErr w:type="spellEnd"/>
      <w:r w:rsidR="003D1A91" w:rsidRPr="00C86013">
        <w:rPr>
          <w:bCs/>
        </w:rPr>
        <w:t xml:space="preserve"> </w:t>
      </w:r>
      <w:proofErr w:type="spellStart"/>
      <w:r w:rsidR="003D1A91">
        <w:rPr>
          <w:bCs/>
        </w:rPr>
        <w:t>conformitate</w:t>
      </w:r>
      <w:proofErr w:type="spellEnd"/>
      <w:r w:rsidR="003D1A91">
        <w:rPr>
          <w:bCs/>
        </w:rPr>
        <w:t xml:space="preserve"> cu </w:t>
      </w:r>
      <w:proofErr w:type="spellStart"/>
      <w:r w:rsidR="003D1A91">
        <w:rPr>
          <w:bCs/>
        </w:rPr>
        <w:t>urmatoarele</w:t>
      </w:r>
      <w:proofErr w:type="spellEnd"/>
      <w:r w:rsidR="003D1A91">
        <w:rPr>
          <w:bCs/>
        </w:rPr>
        <w:t xml:space="preserve"> </w:t>
      </w:r>
      <w:proofErr w:type="spellStart"/>
      <w:r w:rsidR="003D1A91">
        <w:rPr>
          <w:bCs/>
        </w:rPr>
        <w:t>preț</w:t>
      </w:r>
      <w:r w:rsidR="003D1A91" w:rsidRPr="00C86013">
        <w:rPr>
          <w:bCs/>
        </w:rPr>
        <w:t>uri</w:t>
      </w:r>
      <w:proofErr w:type="spellEnd"/>
      <w:r w:rsidR="003D1A91" w:rsidRPr="00C86013">
        <w:rPr>
          <w:bCs/>
        </w:rPr>
        <w:t xml:space="preserve"> </w:t>
      </w:r>
      <w:proofErr w:type="spellStart"/>
      <w:r w:rsidR="003D1A91" w:rsidRPr="00C86013">
        <w:rPr>
          <w:bCs/>
        </w:rPr>
        <w:t>unitare</w:t>
      </w:r>
      <w:proofErr w:type="spellEnd"/>
      <w:r w:rsidR="003D1A91" w:rsidRPr="00C86013">
        <w:rPr>
          <w:bCs/>
        </w:rPr>
        <w:t>:</w:t>
      </w:r>
      <w:r w:rsidR="00FE36D4" w:rsidRPr="00A5240E">
        <w:rPr>
          <w:bCs/>
          <w:lang w:val="ro-RO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40"/>
        <w:gridCol w:w="1538"/>
        <w:gridCol w:w="870"/>
        <w:gridCol w:w="766"/>
        <w:gridCol w:w="1631"/>
        <w:gridCol w:w="1631"/>
        <w:gridCol w:w="1632"/>
        <w:gridCol w:w="1632"/>
      </w:tblGrid>
      <w:tr w:rsidR="00E55ECF" w:rsidRPr="00A5240E" w:rsidTr="00D330CC">
        <w:trPr>
          <w:trHeight w:val="1524"/>
          <w:tblHeader/>
          <w:jc w:val="center"/>
        </w:trPr>
        <w:tc>
          <w:tcPr>
            <w:tcW w:w="311" w:type="pct"/>
            <w:shd w:val="clear" w:color="auto" w:fill="B8CCE4" w:themeFill="accent1" w:themeFillTint="66"/>
            <w:vAlign w:val="center"/>
          </w:tcPr>
          <w:p w:rsidR="00E55ECF" w:rsidRPr="00A5240E" w:rsidRDefault="00E55ECF" w:rsidP="00D72076">
            <w:pPr>
              <w:spacing w:after="0" w:line="240" w:lineRule="auto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Nr. crt.</w:t>
            </w:r>
          </w:p>
        </w:tc>
        <w:tc>
          <w:tcPr>
            <w:tcW w:w="745" w:type="pct"/>
            <w:shd w:val="clear" w:color="auto" w:fill="B8CCE4" w:themeFill="accent1" w:themeFillTint="66"/>
            <w:vAlign w:val="center"/>
          </w:tcPr>
          <w:p w:rsidR="00E55ECF" w:rsidRPr="00A5240E" w:rsidRDefault="00E55ECF" w:rsidP="00D72076">
            <w:pPr>
              <w:spacing w:after="0" w:line="240" w:lineRule="auto"/>
              <w:ind w:left="0"/>
              <w:jc w:val="left"/>
              <w:rPr>
                <w:b/>
                <w:lang w:val="ro-RO"/>
              </w:rPr>
            </w:pPr>
            <w:r w:rsidRPr="00A5240E">
              <w:rPr>
                <w:b/>
                <w:bCs/>
                <w:lang w:val="ro-RO"/>
              </w:rPr>
              <w:t>DENUMIRE servicii</w:t>
            </w:r>
          </w:p>
        </w:tc>
        <w:tc>
          <w:tcPr>
            <w:tcW w:w="422" w:type="pct"/>
            <w:shd w:val="clear" w:color="auto" w:fill="B8CCE4" w:themeFill="accent1" w:themeFillTint="66"/>
            <w:vAlign w:val="center"/>
          </w:tcPr>
          <w:p w:rsidR="00E55ECF" w:rsidRPr="00A5240E" w:rsidRDefault="00E55ECF" w:rsidP="00D72076">
            <w:pPr>
              <w:spacing w:after="0" w:line="240" w:lineRule="auto"/>
              <w:ind w:left="0"/>
              <w:jc w:val="left"/>
              <w:rPr>
                <w:b/>
                <w:bCs/>
                <w:lang w:val="ro-RO"/>
              </w:rPr>
            </w:pPr>
            <w:r w:rsidRPr="00A5240E">
              <w:rPr>
                <w:b/>
                <w:bCs/>
                <w:lang w:val="ro-RO"/>
              </w:rPr>
              <w:t>U.M.</w:t>
            </w:r>
          </w:p>
        </w:tc>
        <w:tc>
          <w:tcPr>
            <w:tcW w:w="362" w:type="pct"/>
            <w:shd w:val="clear" w:color="auto" w:fill="B8CCE4" w:themeFill="accent1" w:themeFillTint="66"/>
            <w:vAlign w:val="center"/>
          </w:tcPr>
          <w:p w:rsidR="00E55ECF" w:rsidRPr="00A5240E" w:rsidRDefault="00E55ECF" w:rsidP="00D72076">
            <w:pPr>
              <w:spacing w:after="0" w:line="240" w:lineRule="auto"/>
              <w:ind w:left="0"/>
              <w:jc w:val="left"/>
              <w:rPr>
                <w:b/>
                <w:bCs/>
                <w:lang w:val="ro-RO"/>
              </w:rPr>
            </w:pPr>
            <w:r w:rsidRPr="00A5240E">
              <w:rPr>
                <w:b/>
                <w:bCs/>
                <w:lang w:val="ro-RO"/>
              </w:rPr>
              <w:t>Cant.</w:t>
            </w:r>
          </w:p>
          <w:p w:rsidR="00E55ECF" w:rsidRPr="00A5240E" w:rsidRDefault="00E55ECF" w:rsidP="00D72076">
            <w:pPr>
              <w:spacing w:after="0" w:line="240" w:lineRule="auto"/>
              <w:ind w:left="0"/>
              <w:jc w:val="left"/>
              <w:rPr>
                <w:b/>
                <w:bCs/>
                <w:lang w:val="ro-RO"/>
              </w:rPr>
            </w:pPr>
            <w:r w:rsidRPr="00A5240E">
              <w:rPr>
                <w:b/>
                <w:bCs/>
                <w:lang w:val="ro-RO"/>
              </w:rPr>
              <w:t>-buc-</w:t>
            </w:r>
          </w:p>
        </w:tc>
        <w:tc>
          <w:tcPr>
            <w:tcW w:w="790" w:type="pct"/>
            <w:shd w:val="clear" w:color="auto" w:fill="B8CCE4" w:themeFill="accent1" w:themeFillTint="66"/>
            <w:vAlign w:val="center"/>
          </w:tcPr>
          <w:p w:rsidR="00E55ECF" w:rsidRPr="00A5240E" w:rsidRDefault="00E55ECF" w:rsidP="00416752">
            <w:pPr>
              <w:spacing w:after="0" w:line="240" w:lineRule="auto"/>
              <w:ind w:left="0"/>
              <w:rPr>
                <w:b/>
                <w:bCs/>
                <w:lang w:val="ro-RO"/>
              </w:rPr>
            </w:pPr>
            <w:r w:rsidRPr="00A5240E">
              <w:rPr>
                <w:b/>
                <w:bCs/>
                <w:lang w:val="ro-RO"/>
              </w:rPr>
              <w:t>PRET UNITAR</w:t>
            </w:r>
            <w:r>
              <w:rPr>
                <w:b/>
                <w:bCs/>
                <w:lang w:val="ro-RO"/>
              </w:rPr>
              <w:t xml:space="preserve"> FĂRĂ TVA</w:t>
            </w:r>
          </w:p>
          <w:p w:rsidR="00E55ECF" w:rsidRPr="00A5240E" w:rsidRDefault="00E55ECF" w:rsidP="000B79D5">
            <w:pPr>
              <w:spacing w:after="0" w:line="240" w:lineRule="auto"/>
              <w:ind w:left="0"/>
              <w:rPr>
                <w:bCs/>
                <w:lang w:val="ro-RO"/>
              </w:rPr>
            </w:pPr>
            <w:r w:rsidRPr="00A5240E">
              <w:rPr>
                <w:bCs/>
                <w:lang w:val="ro-RO"/>
              </w:rPr>
              <w:t xml:space="preserve">(inclusiv </w:t>
            </w:r>
            <w:r>
              <w:rPr>
                <w:bCs/>
                <w:lang w:val="ro-RO"/>
              </w:rPr>
              <w:t xml:space="preserve">livrarea la locul de destinație </w:t>
            </w:r>
            <w:r w:rsidRPr="00E55ECF">
              <w:rPr>
                <w:bCs/>
                <w:lang w:val="ro-RO"/>
              </w:rPr>
              <w:t>indicat la</w:t>
            </w:r>
            <w:r w:rsidR="000B79D5">
              <w:rPr>
                <w:bCs/>
                <w:lang w:val="ro-RO"/>
              </w:rPr>
              <w:t xml:space="preserve"> </w:t>
            </w:r>
            <w:r w:rsidR="003D1A91">
              <w:rPr>
                <w:bCs/>
                <w:lang w:val="ro-RO"/>
              </w:rPr>
              <w:t>pct. I</w:t>
            </w:r>
            <w:r w:rsidR="000B79D5">
              <w:rPr>
                <w:bCs/>
                <w:lang w:val="ro-RO"/>
              </w:rPr>
              <w:t>I</w:t>
            </w:r>
            <w:r w:rsidRPr="00E55ECF">
              <w:rPr>
                <w:bCs/>
                <w:lang w:val="ro-RO"/>
              </w:rPr>
              <w:t xml:space="preserve"> (</w:t>
            </w:r>
            <w:r w:rsidR="000B79D5">
              <w:rPr>
                <w:bCs/>
                <w:lang w:val="ro-RO"/>
              </w:rPr>
              <w:t>1</w:t>
            </w:r>
            <w:r w:rsidRPr="00E55ECF">
              <w:rPr>
                <w:bCs/>
                <w:lang w:val="ro-RO"/>
              </w:rPr>
              <w:t xml:space="preserve">) din </w:t>
            </w:r>
            <w:r>
              <w:rPr>
                <w:bCs/>
                <w:lang w:val="ro-RO"/>
              </w:rPr>
              <w:t>solicitarea de oferte de preț</w:t>
            </w:r>
            <w:r w:rsidR="0001040A">
              <w:rPr>
                <w:bCs/>
                <w:lang w:val="ro-RO"/>
              </w:rPr>
              <w:t xml:space="preserve"> și alte costuri</w:t>
            </w:r>
            <w:r>
              <w:rPr>
                <w:bCs/>
                <w:lang w:val="ro-RO"/>
              </w:rPr>
              <w:t>)</w:t>
            </w:r>
          </w:p>
        </w:tc>
        <w:tc>
          <w:tcPr>
            <w:tcW w:w="790" w:type="pct"/>
            <w:shd w:val="clear" w:color="auto" w:fill="B8CCE4" w:themeFill="accent1" w:themeFillTint="66"/>
          </w:tcPr>
          <w:p w:rsidR="00E55ECF" w:rsidRDefault="00E55ECF" w:rsidP="00416752">
            <w:pPr>
              <w:spacing w:after="0" w:line="240" w:lineRule="auto"/>
              <w:ind w:left="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VALOARE TVA</w:t>
            </w:r>
          </w:p>
          <w:p w:rsidR="00416752" w:rsidRPr="000B79D5" w:rsidRDefault="00416752" w:rsidP="000B79D5">
            <w:pPr>
              <w:spacing w:after="0" w:line="240" w:lineRule="auto"/>
              <w:ind w:left="0"/>
              <w:rPr>
                <w:bCs/>
                <w:lang w:val="ro-RO"/>
              </w:rPr>
            </w:pPr>
            <w:r w:rsidRPr="00A5240E">
              <w:rPr>
                <w:bCs/>
                <w:lang w:val="ro-RO"/>
              </w:rPr>
              <w:t xml:space="preserve">(inclusiv </w:t>
            </w:r>
            <w:r>
              <w:rPr>
                <w:bCs/>
                <w:lang w:val="ro-RO"/>
              </w:rPr>
              <w:t xml:space="preserve">livrarea la locul de destinație </w:t>
            </w:r>
            <w:r w:rsidRPr="00E55ECF">
              <w:rPr>
                <w:bCs/>
                <w:lang w:val="ro-RO"/>
              </w:rPr>
              <w:t>indicat la</w:t>
            </w:r>
            <w:r w:rsidR="000B79D5">
              <w:rPr>
                <w:bCs/>
                <w:lang w:val="ro-RO"/>
              </w:rPr>
              <w:t xml:space="preserve"> </w:t>
            </w:r>
            <w:r w:rsidR="003D1A91">
              <w:rPr>
                <w:bCs/>
                <w:lang w:val="ro-RO"/>
              </w:rPr>
              <w:t>pct. II</w:t>
            </w:r>
            <w:r w:rsidR="003D1A91" w:rsidRPr="00E55ECF">
              <w:rPr>
                <w:bCs/>
                <w:lang w:val="ro-RO"/>
              </w:rPr>
              <w:t xml:space="preserve"> (</w:t>
            </w:r>
            <w:r w:rsidR="003D1A91">
              <w:rPr>
                <w:bCs/>
                <w:lang w:val="ro-RO"/>
              </w:rPr>
              <w:t>1</w:t>
            </w:r>
            <w:r w:rsidR="003D1A91" w:rsidRPr="00E55ECF">
              <w:rPr>
                <w:bCs/>
                <w:lang w:val="ro-RO"/>
              </w:rPr>
              <w:t xml:space="preserve">) </w:t>
            </w:r>
            <w:r w:rsidRPr="00E55ECF">
              <w:rPr>
                <w:bCs/>
                <w:lang w:val="ro-RO"/>
              </w:rPr>
              <w:t xml:space="preserve">din </w:t>
            </w:r>
            <w:r>
              <w:rPr>
                <w:bCs/>
                <w:lang w:val="ro-RO"/>
              </w:rPr>
              <w:t>solicitarea de oferte de preț</w:t>
            </w:r>
            <w:r w:rsidR="0001040A">
              <w:rPr>
                <w:bCs/>
                <w:lang w:val="ro-RO"/>
              </w:rPr>
              <w:t xml:space="preserve"> și alte costuri</w:t>
            </w:r>
            <w:r>
              <w:rPr>
                <w:bCs/>
                <w:lang w:val="ro-RO"/>
              </w:rPr>
              <w:t>)</w:t>
            </w:r>
          </w:p>
        </w:tc>
        <w:tc>
          <w:tcPr>
            <w:tcW w:w="790" w:type="pct"/>
            <w:shd w:val="clear" w:color="auto" w:fill="B8CCE4" w:themeFill="accent1" w:themeFillTint="66"/>
          </w:tcPr>
          <w:p w:rsidR="00E55ECF" w:rsidRPr="00A5240E" w:rsidRDefault="00E55ECF" w:rsidP="00416752">
            <w:pPr>
              <w:spacing w:after="0" w:line="240" w:lineRule="auto"/>
              <w:ind w:left="0"/>
              <w:rPr>
                <w:b/>
                <w:bCs/>
                <w:lang w:val="ro-RO"/>
              </w:rPr>
            </w:pPr>
            <w:r w:rsidRPr="00A5240E">
              <w:rPr>
                <w:b/>
                <w:bCs/>
                <w:lang w:val="ro-RO"/>
              </w:rPr>
              <w:t xml:space="preserve">PRET </w:t>
            </w:r>
            <w:r>
              <w:rPr>
                <w:b/>
                <w:bCs/>
                <w:lang w:val="ro-RO"/>
              </w:rPr>
              <w:t>TOTAL FĂRĂ TVA</w:t>
            </w:r>
          </w:p>
          <w:p w:rsidR="00E55ECF" w:rsidRPr="00A5240E" w:rsidRDefault="00E55ECF" w:rsidP="000B79D5">
            <w:pPr>
              <w:spacing w:after="0" w:line="240" w:lineRule="auto"/>
              <w:ind w:left="0"/>
              <w:rPr>
                <w:b/>
                <w:bCs/>
                <w:lang w:val="ro-RO"/>
              </w:rPr>
            </w:pPr>
            <w:r w:rsidRPr="00A5240E">
              <w:rPr>
                <w:bCs/>
                <w:lang w:val="ro-RO"/>
              </w:rPr>
              <w:t xml:space="preserve">(inclusiv </w:t>
            </w:r>
            <w:r>
              <w:rPr>
                <w:bCs/>
                <w:lang w:val="ro-RO"/>
              </w:rPr>
              <w:t xml:space="preserve">livrarea la locul de destinație </w:t>
            </w:r>
            <w:r w:rsidR="000B79D5">
              <w:rPr>
                <w:bCs/>
                <w:lang w:val="ro-RO"/>
              </w:rPr>
              <w:t>indicat</w:t>
            </w:r>
            <w:r>
              <w:rPr>
                <w:bCs/>
                <w:lang w:val="ro-RO"/>
              </w:rPr>
              <w:t xml:space="preserve"> la </w:t>
            </w:r>
            <w:r w:rsidR="003D1A91">
              <w:rPr>
                <w:bCs/>
                <w:lang w:val="ro-RO"/>
              </w:rPr>
              <w:t>pct. II</w:t>
            </w:r>
            <w:r w:rsidR="003D1A91" w:rsidRPr="00E55ECF">
              <w:rPr>
                <w:bCs/>
                <w:lang w:val="ro-RO"/>
              </w:rPr>
              <w:t xml:space="preserve"> (</w:t>
            </w:r>
            <w:r w:rsidR="003D1A91">
              <w:rPr>
                <w:bCs/>
                <w:lang w:val="ro-RO"/>
              </w:rPr>
              <w:t>1</w:t>
            </w:r>
            <w:r w:rsidR="003D1A91" w:rsidRPr="00E55ECF">
              <w:rPr>
                <w:bCs/>
                <w:lang w:val="ro-RO"/>
              </w:rPr>
              <w:t xml:space="preserve">) </w:t>
            </w:r>
            <w:r>
              <w:rPr>
                <w:bCs/>
                <w:lang w:val="ro-RO"/>
              </w:rPr>
              <w:t>din solicitarea de oferte de preț</w:t>
            </w:r>
            <w:r w:rsidR="0001040A">
              <w:rPr>
                <w:bCs/>
                <w:lang w:val="ro-RO"/>
              </w:rPr>
              <w:t xml:space="preserve"> și alte costuri</w:t>
            </w:r>
            <w:r w:rsidRPr="00A5240E">
              <w:rPr>
                <w:bCs/>
                <w:lang w:val="ro-RO"/>
              </w:rPr>
              <w:t>)</w:t>
            </w:r>
          </w:p>
        </w:tc>
        <w:tc>
          <w:tcPr>
            <w:tcW w:w="790" w:type="pct"/>
            <w:shd w:val="clear" w:color="auto" w:fill="B8CCE4" w:themeFill="accent1" w:themeFillTint="66"/>
            <w:vAlign w:val="center"/>
          </w:tcPr>
          <w:p w:rsidR="00E55ECF" w:rsidRPr="00A5240E" w:rsidRDefault="00E55ECF" w:rsidP="000B79D5">
            <w:pPr>
              <w:spacing w:after="0" w:line="240" w:lineRule="auto"/>
              <w:ind w:left="0"/>
              <w:rPr>
                <w:b/>
                <w:lang w:val="ro-RO"/>
              </w:rPr>
            </w:pPr>
            <w:r w:rsidRPr="00A5240E">
              <w:rPr>
                <w:b/>
                <w:bCs/>
                <w:lang w:val="ro-RO"/>
              </w:rPr>
              <w:t>PRET TOTAL</w:t>
            </w:r>
            <w:r w:rsidR="00416752">
              <w:rPr>
                <w:b/>
                <w:bCs/>
                <w:lang w:val="ro-RO"/>
              </w:rPr>
              <w:t xml:space="preserve"> CU TVA </w:t>
            </w:r>
            <w:r w:rsidRPr="00A5240E">
              <w:rPr>
                <w:b/>
                <w:bCs/>
                <w:lang w:val="ro-RO"/>
              </w:rPr>
              <w:t>, (</w:t>
            </w:r>
            <w:r w:rsidR="00416752" w:rsidRPr="00A5240E">
              <w:rPr>
                <w:bCs/>
                <w:lang w:val="ro-RO"/>
              </w:rPr>
              <w:t xml:space="preserve">inclusiv </w:t>
            </w:r>
            <w:r w:rsidR="00416752">
              <w:rPr>
                <w:bCs/>
                <w:lang w:val="ro-RO"/>
              </w:rPr>
              <w:t xml:space="preserve">livrarea la locul de destinație </w:t>
            </w:r>
            <w:r w:rsidR="000B79D5">
              <w:rPr>
                <w:bCs/>
                <w:lang w:val="ro-RO"/>
              </w:rPr>
              <w:t xml:space="preserve">indocat la </w:t>
            </w:r>
            <w:r w:rsidR="003D1A91">
              <w:rPr>
                <w:bCs/>
                <w:lang w:val="ro-RO"/>
              </w:rPr>
              <w:t>pct. II</w:t>
            </w:r>
            <w:r w:rsidR="003D1A91" w:rsidRPr="00E55ECF">
              <w:rPr>
                <w:bCs/>
                <w:lang w:val="ro-RO"/>
              </w:rPr>
              <w:t xml:space="preserve"> (</w:t>
            </w:r>
            <w:r w:rsidR="003D1A91">
              <w:rPr>
                <w:bCs/>
                <w:lang w:val="ro-RO"/>
              </w:rPr>
              <w:t>1</w:t>
            </w:r>
            <w:r w:rsidR="003D1A91" w:rsidRPr="00E55ECF">
              <w:rPr>
                <w:bCs/>
                <w:lang w:val="ro-RO"/>
              </w:rPr>
              <w:t xml:space="preserve">) </w:t>
            </w:r>
            <w:r w:rsidR="00416752">
              <w:rPr>
                <w:bCs/>
                <w:lang w:val="ro-RO"/>
              </w:rPr>
              <w:t>din solicitarea de oferte de preț</w:t>
            </w:r>
            <w:r w:rsidR="0001040A">
              <w:rPr>
                <w:bCs/>
                <w:lang w:val="ro-RO"/>
              </w:rPr>
              <w:t xml:space="preserve"> și alte costuri</w:t>
            </w:r>
            <w:r w:rsidRPr="00A5240E">
              <w:rPr>
                <w:bCs/>
                <w:lang w:val="ro-RO"/>
              </w:rPr>
              <w:t>)</w:t>
            </w:r>
          </w:p>
        </w:tc>
      </w:tr>
      <w:tr w:rsidR="00E55ECF" w:rsidRPr="00A5240E" w:rsidTr="00D330CC">
        <w:trPr>
          <w:trHeight w:val="958"/>
          <w:jc w:val="center"/>
        </w:trPr>
        <w:tc>
          <w:tcPr>
            <w:tcW w:w="311" w:type="pct"/>
            <w:vAlign w:val="center"/>
          </w:tcPr>
          <w:p w:rsidR="00E55ECF" w:rsidRPr="00A5240E" w:rsidRDefault="00E55ECF" w:rsidP="00D776BE">
            <w:pPr>
              <w:spacing w:after="0" w:line="240" w:lineRule="auto"/>
              <w:ind w:left="0"/>
              <w:rPr>
                <w:lang w:val="ro-RO"/>
              </w:rPr>
            </w:pPr>
            <w:r w:rsidRPr="00A5240E">
              <w:rPr>
                <w:lang w:val="ro-RO"/>
              </w:rPr>
              <w:t>1</w:t>
            </w:r>
          </w:p>
        </w:tc>
        <w:tc>
          <w:tcPr>
            <w:tcW w:w="745" w:type="pct"/>
            <w:vAlign w:val="center"/>
          </w:tcPr>
          <w:p w:rsidR="00E55ECF" w:rsidRPr="00A5240E" w:rsidRDefault="00E55ECF" w:rsidP="00D776BE">
            <w:pPr>
              <w:spacing w:after="0" w:line="240" w:lineRule="auto"/>
              <w:ind w:left="0"/>
              <w:rPr>
                <w:rFonts w:cs="Calibri"/>
                <w:color w:val="000000"/>
                <w:lang w:val="ro-RO"/>
              </w:rPr>
            </w:pPr>
            <w:r>
              <w:rPr>
                <w:lang w:val="ro-RO"/>
              </w:rPr>
              <w:t>Cutii de depozitare</w:t>
            </w:r>
          </w:p>
        </w:tc>
        <w:tc>
          <w:tcPr>
            <w:tcW w:w="422" w:type="pct"/>
            <w:vAlign w:val="center"/>
          </w:tcPr>
          <w:p w:rsidR="00E55ECF" w:rsidRPr="00A5240E" w:rsidRDefault="00E55ECF" w:rsidP="00D72076">
            <w:pPr>
              <w:spacing w:after="0" w:line="240" w:lineRule="auto"/>
              <w:ind w:left="0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buc</w:t>
            </w:r>
          </w:p>
        </w:tc>
        <w:tc>
          <w:tcPr>
            <w:tcW w:w="362" w:type="pct"/>
            <w:vAlign w:val="center"/>
          </w:tcPr>
          <w:p w:rsidR="00E55ECF" w:rsidRPr="00A5240E" w:rsidRDefault="00E55ECF" w:rsidP="00D72076">
            <w:pPr>
              <w:spacing w:after="0" w:line="240" w:lineRule="auto"/>
              <w:ind w:left="0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400</w:t>
            </w:r>
          </w:p>
        </w:tc>
        <w:tc>
          <w:tcPr>
            <w:tcW w:w="790" w:type="pct"/>
          </w:tcPr>
          <w:p w:rsidR="00E55ECF" w:rsidRPr="00A5240E" w:rsidRDefault="00E55ECF" w:rsidP="00D776B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790" w:type="pct"/>
          </w:tcPr>
          <w:p w:rsidR="00E55ECF" w:rsidRPr="00A5240E" w:rsidRDefault="00E55ECF" w:rsidP="00D776B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790" w:type="pct"/>
          </w:tcPr>
          <w:p w:rsidR="00E55ECF" w:rsidRPr="00A5240E" w:rsidRDefault="00E55ECF" w:rsidP="00D776B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790" w:type="pct"/>
          </w:tcPr>
          <w:p w:rsidR="00E55ECF" w:rsidRPr="00A5240E" w:rsidRDefault="00E55ECF" w:rsidP="00D776BE">
            <w:pPr>
              <w:spacing w:after="0" w:line="240" w:lineRule="auto"/>
              <w:rPr>
                <w:lang w:val="ro-RO"/>
              </w:rPr>
            </w:pPr>
          </w:p>
        </w:tc>
      </w:tr>
    </w:tbl>
    <w:p w:rsidR="00FE36D4" w:rsidRPr="00A5240E" w:rsidRDefault="00FE36D4" w:rsidP="00FE36D4">
      <w:pPr>
        <w:spacing w:after="0" w:line="240" w:lineRule="auto"/>
        <w:ind w:left="360"/>
        <w:rPr>
          <w:bCs/>
          <w:lang w:val="ro-RO"/>
        </w:rPr>
      </w:pPr>
    </w:p>
    <w:p w:rsidR="00FB6E8D" w:rsidRPr="00A5240E" w:rsidRDefault="00824E38" w:rsidP="00FB6E8D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2. Ne angajăm ca, în cazul în care oferta noastră este </w:t>
      </w:r>
      <w:r w:rsidR="0098642A">
        <w:rPr>
          <w:bCs/>
          <w:lang w:val="ro-RO"/>
        </w:rPr>
        <w:t>declarată</w:t>
      </w:r>
      <w:r w:rsidR="0098642A" w:rsidRPr="00A5240E">
        <w:rPr>
          <w:bCs/>
          <w:lang w:val="ro-RO"/>
        </w:rPr>
        <w:t xml:space="preserve"> </w:t>
      </w:r>
      <w:r w:rsidR="00D72076" w:rsidRPr="00A5240E">
        <w:rPr>
          <w:bCs/>
          <w:lang w:val="ro-RO"/>
        </w:rPr>
        <w:t xml:space="preserve">câştigătoare, să </w:t>
      </w:r>
      <w:r w:rsidR="00F25E6D">
        <w:rPr>
          <w:bCs/>
          <w:lang w:val="ro-RO"/>
        </w:rPr>
        <w:t xml:space="preserve">furnizăm produsele – cutii de depozitare </w:t>
      </w:r>
      <w:r w:rsidRPr="00A5240E">
        <w:rPr>
          <w:bCs/>
          <w:lang w:val="ro-RO"/>
        </w:rPr>
        <w:t xml:space="preserve">în graficul de timp </w:t>
      </w:r>
      <w:r w:rsidR="00FD7CAA" w:rsidRPr="00A5240E">
        <w:rPr>
          <w:bCs/>
          <w:lang w:val="ro-RO"/>
        </w:rPr>
        <w:t>solicitat</w:t>
      </w:r>
      <w:r w:rsidR="00D72076" w:rsidRPr="00A5240E">
        <w:rPr>
          <w:bCs/>
          <w:lang w:val="ro-RO"/>
        </w:rPr>
        <w:t xml:space="preserve"> și</w:t>
      </w:r>
      <w:r w:rsidR="005E598F">
        <w:rPr>
          <w:bCs/>
          <w:lang w:val="ro-RO"/>
        </w:rPr>
        <w:t xml:space="preserve"> în conformitate cu cerințele din </w:t>
      </w:r>
      <w:r w:rsidR="00FB6E8D" w:rsidRPr="00A5240E">
        <w:rPr>
          <w:bCs/>
          <w:lang w:val="ro-RO"/>
        </w:rPr>
        <w:t>solici</w:t>
      </w:r>
      <w:r w:rsidR="005E598F">
        <w:rPr>
          <w:bCs/>
          <w:lang w:val="ro-RO"/>
        </w:rPr>
        <w:t>tarea</w:t>
      </w:r>
      <w:r w:rsidR="00FB6E8D" w:rsidRPr="00A5240E">
        <w:rPr>
          <w:bCs/>
          <w:lang w:val="ro-RO"/>
        </w:rPr>
        <w:t xml:space="preserve"> nr</w:t>
      </w:r>
      <w:r w:rsidR="00FB6E8D" w:rsidRPr="00A5240E">
        <w:rPr>
          <w:bCs/>
          <w:shd w:val="clear" w:color="auto" w:fill="FFFF00"/>
          <w:lang w:val="ro-RO"/>
        </w:rPr>
        <w:t>_________</w:t>
      </w:r>
    </w:p>
    <w:p w:rsidR="00824E38" w:rsidRPr="00A5240E" w:rsidRDefault="00824E38" w:rsidP="00FB6E8D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3. Ne angajăm să menţinem aceasta ofertă valabilă </w:t>
      </w:r>
      <w:r w:rsidR="00FD7CAA" w:rsidRPr="00A5240E">
        <w:rPr>
          <w:bCs/>
          <w:lang w:val="ro-RO"/>
        </w:rPr>
        <w:t xml:space="preserve">până la data de </w:t>
      </w:r>
      <w:r w:rsidR="00F25E6D" w:rsidRPr="00352B3B">
        <w:rPr>
          <w:b/>
          <w:bCs/>
          <w:highlight w:val="yellow"/>
          <w:lang w:val="ro-RO"/>
        </w:rPr>
        <w:t>_________</w:t>
      </w:r>
      <w:r w:rsidRPr="00A5240E">
        <w:rPr>
          <w:bCs/>
          <w:lang w:val="ro-RO"/>
        </w:rPr>
        <w:t xml:space="preserve"> şi ea va rămâne obligatorie pentru noi şi poate fi acceptată oricând înainte de expirarea perioadei de valabilitate.</w:t>
      </w:r>
    </w:p>
    <w:p w:rsidR="00824E38" w:rsidRPr="00A5240E" w:rsidRDefault="00824E38" w:rsidP="00FB6E8D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4. Până la </w:t>
      </w:r>
      <w:r w:rsidR="00FD7CAA" w:rsidRPr="00A5240E">
        <w:rPr>
          <w:bCs/>
          <w:lang w:val="ro-RO"/>
        </w:rPr>
        <w:t>transmiterea comenzii scrise pentru</w:t>
      </w:r>
      <w:r w:rsidR="00FB6E8D" w:rsidRPr="00A5240E">
        <w:rPr>
          <w:bCs/>
          <w:lang w:val="ro-RO"/>
        </w:rPr>
        <w:t xml:space="preserve"> </w:t>
      </w:r>
      <w:r w:rsidR="003D1A91">
        <w:rPr>
          <w:bCs/>
          <w:lang w:val="ro-RO"/>
        </w:rPr>
        <w:t xml:space="preserve">furnizarea cutiilor de depozitare, </w:t>
      </w:r>
      <w:r w:rsidRPr="00A5240E">
        <w:rPr>
          <w:bCs/>
          <w:lang w:val="ro-RO"/>
        </w:rPr>
        <w:t xml:space="preserve">aceasta ofertă, împreună cu comunicarea transmisă de dumneavoastră, prin care oferta noastră este </w:t>
      </w:r>
      <w:r w:rsidR="0098642A">
        <w:rPr>
          <w:bCs/>
          <w:lang w:val="ro-RO"/>
        </w:rPr>
        <w:t>declarată</w:t>
      </w:r>
      <w:r w:rsidR="0098642A" w:rsidRPr="00A5240E">
        <w:rPr>
          <w:bCs/>
          <w:lang w:val="ro-RO"/>
        </w:rPr>
        <w:t xml:space="preserve"> </w:t>
      </w:r>
      <w:r w:rsidRPr="00A5240E">
        <w:rPr>
          <w:bCs/>
          <w:lang w:val="ro-RO"/>
        </w:rPr>
        <w:t>câştigătoare, vor constitui un contract angajant între noi.</w:t>
      </w:r>
    </w:p>
    <w:p w:rsidR="00824E38" w:rsidRPr="00A5240E" w:rsidRDefault="00824E38" w:rsidP="00FB6E8D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5. Înţelegem că nu sunteţi obligaţi să acceptaţi oferta cu cel mai scăzut preţ sau orice altă ofertă pe care o puteţi primi.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Data _____/_____/_____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 (</w:t>
      </w:r>
      <w:r w:rsidRPr="00A5240E">
        <w:rPr>
          <w:bCs/>
          <w:i/>
          <w:lang w:val="ro-RO"/>
        </w:rPr>
        <w:t>Numele, semnatura</w:t>
      </w:r>
      <w:r w:rsidRPr="00A5240E">
        <w:rPr>
          <w:bCs/>
          <w:lang w:val="ro-RO"/>
        </w:rPr>
        <w:t>), în calitate de _______________</w:t>
      </w:r>
      <w:r w:rsidR="00FD7CAA" w:rsidRPr="00A5240E">
        <w:rPr>
          <w:bCs/>
          <w:lang w:val="ro-RO"/>
        </w:rPr>
        <w:t xml:space="preserve"> (</w:t>
      </w:r>
      <w:r w:rsidR="00FD7CAA" w:rsidRPr="00A5240E">
        <w:rPr>
          <w:bCs/>
          <w:i/>
          <w:lang w:val="ro-RO"/>
        </w:rPr>
        <w:t>funcția</w:t>
      </w:r>
      <w:r w:rsidR="00FD7CAA" w:rsidRPr="00A5240E">
        <w:rPr>
          <w:bCs/>
          <w:lang w:val="ro-RO"/>
        </w:rPr>
        <w:t>)</w:t>
      </w:r>
      <w:r w:rsidRPr="00A5240E">
        <w:rPr>
          <w:bCs/>
          <w:lang w:val="ro-RO"/>
        </w:rPr>
        <w:t>, legal autorizat sa semnez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oferta pentru şi în numele ____________________________________.</w:t>
      </w:r>
    </w:p>
    <w:p w:rsidR="00A0061E" w:rsidRPr="00A5240E" w:rsidRDefault="00824E38" w:rsidP="001E1B4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                                          (</w:t>
      </w:r>
      <w:r w:rsidRPr="00A5240E">
        <w:rPr>
          <w:bCs/>
          <w:i/>
          <w:lang w:val="ro-RO"/>
        </w:rPr>
        <w:t>denumire</w:t>
      </w:r>
      <w:r w:rsidR="00921ADB" w:rsidRPr="00A5240E">
        <w:rPr>
          <w:bCs/>
          <w:i/>
          <w:lang w:val="ro-RO"/>
        </w:rPr>
        <w:t xml:space="preserve"> </w:t>
      </w:r>
      <w:r w:rsidR="007014B7">
        <w:rPr>
          <w:bCs/>
          <w:i/>
          <w:lang w:val="ro-RO"/>
        </w:rPr>
        <w:t>ofertant</w:t>
      </w:r>
      <w:r w:rsidRPr="00A5240E">
        <w:rPr>
          <w:bCs/>
          <w:lang w:val="ro-RO"/>
        </w:rPr>
        <w:t>)</w:t>
      </w:r>
    </w:p>
    <w:sectPr w:rsidR="00A0061E" w:rsidRPr="00A5240E" w:rsidSect="00D330CC">
      <w:pgSz w:w="11900" w:h="16840"/>
      <w:pgMar w:top="1270" w:right="560" w:bottom="709" w:left="990" w:header="270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49" w:rsidRDefault="00402749" w:rsidP="00CD5B3B">
      <w:r>
        <w:separator/>
      </w:r>
    </w:p>
  </w:endnote>
  <w:endnote w:type="continuationSeparator" w:id="0">
    <w:p w:rsidR="00402749" w:rsidRDefault="0040274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altName w:val="NSimSun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49" w:rsidRPr="00D06E9C" w:rsidRDefault="00402749" w:rsidP="00724B74">
    <w:pPr>
      <w:pStyle w:val="Footer"/>
      <w:spacing w:after="0" w:line="240" w:lineRule="auto"/>
      <w:ind w:left="284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</w:t>
    </w:r>
    <w:r>
      <w:rPr>
        <w:sz w:val="14"/>
        <w:szCs w:val="14"/>
      </w:rPr>
      <w:t>s</w:t>
    </w:r>
    <w:r w:rsidRPr="00D06E9C">
      <w:rPr>
        <w:sz w:val="14"/>
        <w:szCs w:val="14"/>
      </w:rPr>
      <w:t>ti</w:t>
    </w:r>
    <w:proofErr w:type="spellEnd"/>
    <w:r>
      <w:rPr>
        <w:sz w:val="14"/>
        <w:szCs w:val="14"/>
      </w:rPr>
      <w:t>, Tel: +4 021 316 0219, Fax: +4 021 319 4609</w:t>
    </w:r>
  </w:p>
  <w:p w:rsidR="00402749" w:rsidRPr="00724B74" w:rsidRDefault="000226D4" w:rsidP="00724B74">
    <w:pPr>
      <w:pStyle w:val="Footer"/>
      <w:ind w:left="284"/>
    </w:pPr>
    <w:hyperlink r:id="rId1" w:history="1">
      <w:r w:rsidR="00402749" w:rsidRPr="00CC451B">
        <w:rPr>
          <w:rStyle w:val="Hyperlink"/>
          <w:sz w:val="14"/>
          <w:szCs w:val="14"/>
        </w:rPr>
        <w:t>www.apepaduri.gov.ro</w:t>
      </w:r>
    </w:hyperlink>
    <w:r w:rsidR="00402749">
      <w:rPr>
        <w:sz w:val="14"/>
        <w:szCs w:val="14"/>
      </w:rPr>
      <w:t xml:space="preserve"> </w:t>
    </w:r>
    <w:r w:rsidR="00402749">
      <w:tab/>
    </w:r>
    <w:r w:rsidR="00402749">
      <w:tab/>
    </w:r>
    <w:r w:rsidR="00402749">
      <w:tab/>
    </w:r>
    <w:sdt>
      <w:sdtPr>
        <w:id w:val="-866928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52FE">
          <w:fldChar w:fldCharType="begin"/>
        </w:r>
        <w:r w:rsidR="009B52FE">
          <w:instrText xml:space="preserve"> PAGE   \* MERGEFORMAT </w:instrText>
        </w:r>
        <w:r w:rsidR="009B52FE">
          <w:fldChar w:fldCharType="separate"/>
        </w:r>
        <w:r w:rsidR="002751FA">
          <w:rPr>
            <w:noProof/>
          </w:rPr>
          <w:t>2</w:t>
        </w:r>
        <w:r w:rsidR="009B52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49" w:rsidRPr="00D06E9C" w:rsidRDefault="00402749" w:rsidP="00724B74">
    <w:pPr>
      <w:pStyle w:val="Footer"/>
      <w:spacing w:after="0" w:line="240" w:lineRule="auto"/>
      <w:ind w:left="284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</w:t>
    </w:r>
    <w:r>
      <w:rPr>
        <w:sz w:val="14"/>
        <w:szCs w:val="14"/>
      </w:rPr>
      <w:t>s</w:t>
    </w:r>
    <w:r w:rsidRPr="00D06E9C">
      <w:rPr>
        <w:sz w:val="14"/>
        <w:szCs w:val="14"/>
      </w:rPr>
      <w:t>ti</w:t>
    </w:r>
    <w:proofErr w:type="spellEnd"/>
    <w:r>
      <w:rPr>
        <w:sz w:val="14"/>
        <w:szCs w:val="14"/>
      </w:rPr>
      <w:t>, Tel: +4 021 316 0219, Fax: +4 021 319 4609</w:t>
    </w:r>
  </w:p>
  <w:p w:rsidR="00402749" w:rsidRPr="00724B74" w:rsidRDefault="000226D4" w:rsidP="00724B74">
    <w:pPr>
      <w:pStyle w:val="Footer"/>
      <w:ind w:left="284"/>
    </w:pPr>
    <w:hyperlink r:id="rId1" w:history="1">
      <w:r w:rsidR="00402749" w:rsidRPr="00CC451B">
        <w:rPr>
          <w:rStyle w:val="Hyperlink"/>
          <w:sz w:val="14"/>
          <w:szCs w:val="14"/>
        </w:rPr>
        <w:t>www.apepaduri.gov.ro</w:t>
      </w:r>
    </w:hyperlink>
    <w:r w:rsidR="00402749">
      <w:rPr>
        <w:sz w:val="14"/>
        <w:szCs w:val="14"/>
      </w:rPr>
      <w:t xml:space="preserve"> </w:t>
    </w:r>
    <w:r w:rsidR="00402749">
      <w:tab/>
    </w:r>
    <w:r w:rsidR="00402749">
      <w:tab/>
    </w:r>
    <w:r w:rsidR="00402749">
      <w:tab/>
    </w:r>
    <w:sdt>
      <w:sdtPr>
        <w:id w:val="371740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52FE">
          <w:fldChar w:fldCharType="begin"/>
        </w:r>
        <w:r w:rsidR="009B52FE">
          <w:instrText xml:space="preserve"> PAGE   \* MERGEFORMAT </w:instrText>
        </w:r>
        <w:r w:rsidR="009B52FE">
          <w:fldChar w:fldCharType="separate"/>
        </w:r>
        <w:r w:rsidR="002751FA">
          <w:rPr>
            <w:noProof/>
          </w:rPr>
          <w:t>3</w:t>
        </w:r>
        <w:r w:rsidR="009B52F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49" w:rsidRDefault="00402749" w:rsidP="00CD5B3B">
      <w:r>
        <w:separator/>
      </w:r>
    </w:p>
  </w:footnote>
  <w:footnote w:type="continuationSeparator" w:id="0">
    <w:p w:rsidR="00402749" w:rsidRDefault="0040274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111"/>
    </w:tblGrid>
    <w:tr w:rsidR="00402749" w:rsidTr="00724B74">
      <w:tc>
        <w:tcPr>
          <w:tcW w:w="4962" w:type="dxa"/>
          <w:shd w:val="clear" w:color="auto" w:fill="auto"/>
        </w:tcPr>
        <w:p w:rsidR="00402749" w:rsidRPr="00CD5B3B" w:rsidRDefault="00402749" w:rsidP="00724B74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402749" w:rsidRDefault="00402749" w:rsidP="00724B74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402749" w:rsidRPr="00CD5B3B" w:rsidRDefault="00402749" w:rsidP="00724B74">
    <w:pPr>
      <w:pStyle w:val="Header"/>
      <w:ind w:left="990"/>
    </w:pPr>
    <w:r>
      <w:rPr>
        <w:noProof/>
        <w:lang w:val="en-GB" w:eastAsia="en-GB"/>
      </w:rPr>
      <w:drawing>
        <wp:inline distT="0" distB="0" distL="0" distR="0">
          <wp:extent cx="2628900" cy="71426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402749" w:rsidTr="007D277E">
      <w:tc>
        <w:tcPr>
          <w:tcW w:w="6804" w:type="dxa"/>
          <w:shd w:val="clear" w:color="auto" w:fill="auto"/>
        </w:tcPr>
        <w:p w:rsidR="00402749" w:rsidRPr="00CD5B3B" w:rsidRDefault="00402749" w:rsidP="00724B74">
          <w:pPr>
            <w:pStyle w:val="MediumGrid21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3884295" cy="899795"/>
                <wp:effectExtent l="0" t="0" r="1905" b="0"/>
                <wp:wrapThrough wrapText="bothSides">
                  <wp:wrapPolygon edited="0">
                    <wp:start x="1554" y="0"/>
                    <wp:lineTo x="0" y="3049"/>
                    <wp:lineTo x="0" y="14634"/>
                    <wp:lineTo x="847" y="19512"/>
                    <wp:lineTo x="1554" y="20731"/>
                    <wp:lineTo x="3531" y="20731"/>
                    <wp:lineTo x="4096" y="19512"/>
                    <wp:lineTo x="21469" y="12195"/>
                    <wp:lineTo x="21469" y="8536"/>
                    <wp:lineTo x="3390" y="0"/>
                    <wp:lineTo x="1554" y="0"/>
                  </wp:wrapPolygon>
                </wp:wrapThrough>
                <wp:docPr id="13" name="Picture 13" descr="logo MAP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P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42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402749" w:rsidRDefault="00402749" w:rsidP="00724B74">
          <w:pPr>
            <w:pStyle w:val="MediumGrid21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275775" cy="902031"/>
                <wp:effectExtent l="0" t="0" r="0" b="1270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entenar_ROMANI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055" cy="968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2749" w:rsidRDefault="00402749" w:rsidP="00FE78AF">
    <w:pPr>
      <w:pStyle w:val="Header"/>
      <w:spacing w:after="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81E"/>
    <w:multiLevelType w:val="multilevel"/>
    <w:tmpl w:val="BAE4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83794"/>
    <w:multiLevelType w:val="hybridMultilevel"/>
    <w:tmpl w:val="DF74FFE2"/>
    <w:lvl w:ilvl="0" w:tplc="42A8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A1652"/>
    <w:multiLevelType w:val="hybridMultilevel"/>
    <w:tmpl w:val="E9F05D84"/>
    <w:lvl w:ilvl="0" w:tplc="74009252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1200"/>
    <w:multiLevelType w:val="hybridMultilevel"/>
    <w:tmpl w:val="205270C0"/>
    <w:lvl w:ilvl="0" w:tplc="1890ACBA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 w15:restartNumberingAfterBreak="0">
    <w:nsid w:val="43A8373A"/>
    <w:multiLevelType w:val="hybridMultilevel"/>
    <w:tmpl w:val="CE182EDC"/>
    <w:lvl w:ilvl="0" w:tplc="42A8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560C"/>
    <w:multiLevelType w:val="hybridMultilevel"/>
    <w:tmpl w:val="A552AFA2"/>
    <w:lvl w:ilvl="0" w:tplc="FFFFFFFF">
      <w:start w:val="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8C219C"/>
    <w:multiLevelType w:val="hybridMultilevel"/>
    <w:tmpl w:val="3B08EB9A"/>
    <w:lvl w:ilvl="0" w:tplc="74009252"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0E4E8B"/>
    <w:multiLevelType w:val="hybridMultilevel"/>
    <w:tmpl w:val="EF7A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EDB"/>
    <w:multiLevelType w:val="hybridMultilevel"/>
    <w:tmpl w:val="E6248E72"/>
    <w:lvl w:ilvl="0" w:tplc="42A8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00CC7"/>
    <w:multiLevelType w:val="hybridMultilevel"/>
    <w:tmpl w:val="C99CDE0A"/>
    <w:lvl w:ilvl="0" w:tplc="1890ACBA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1C4D"/>
    <w:rsid w:val="0000381D"/>
    <w:rsid w:val="0000738D"/>
    <w:rsid w:val="00007CE1"/>
    <w:rsid w:val="0001040A"/>
    <w:rsid w:val="00017730"/>
    <w:rsid w:val="000211F7"/>
    <w:rsid w:val="000602DD"/>
    <w:rsid w:val="00060CB5"/>
    <w:rsid w:val="00061B2F"/>
    <w:rsid w:val="00065605"/>
    <w:rsid w:val="00077AD1"/>
    <w:rsid w:val="00083D80"/>
    <w:rsid w:val="00091A3F"/>
    <w:rsid w:val="000A3ABE"/>
    <w:rsid w:val="000A783D"/>
    <w:rsid w:val="000B79D5"/>
    <w:rsid w:val="000D2B26"/>
    <w:rsid w:val="000D799B"/>
    <w:rsid w:val="000E0B7B"/>
    <w:rsid w:val="000E2B60"/>
    <w:rsid w:val="000E4FD4"/>
    <w:rsid w:val="000F2136"/>
    <w:rsid w:val="000F4B4B"/>
    <w:rsid w:val="00100F36"/>
    <w:rsid w:val="00103799"/>
    <w:rsid w:val="00123104"/>
    <w:rsid w:val="0012414E"/>
    <w:rsid w:val="00131EA5"/>
    <w:rsid w:val="00134B6D"/>
    <w:rsid w:val="00135F68"/>
    <w:rsid w:val="00136014"/>
    <w:rsid w:val="00136678"/>
    <w:rsid w:val="00142425"/>
    <w:rsid w:val="00147D1D"/>
    <w:rsid w:val="00154050"/>
    <w:rsid w:val="0015649B"/>
    <w:rsid w:val="00173BA7"/>
    <w:rsid w:val="001824DE"/>
    <w:rsid w:val="0018365B"/>
    <w:rsid w:val="001838DA"/>
    <w:rsid w:val="00184271"/>
    <w:rsid w:val="001853FD"/>
    <w:rsid w:val="00186456"/>
    <w:rsid w:val="00195AFC"/>
    <w:rsid w:val="001A697C"/>
    <w:rsid w:val="001D25FB"/>
    <w:rsid w:val="001E1B46"/>
    <w:rsid w:val="002052A3"/>
    <w:rsid w:val="0020549E"/>
    <w:rsid w:val="00206B48"/>
    <w:rsid w:val="00212115"/>
    <w:rsid w:val="00212C85"/>
    <w:rsid w:val="00214E41"/>
    <w:rsid w:val="00215058"/>
    <w:rsid w:val="00222EC3"/>
    <w:rsid w:val="002235DA"/>
    <w:rsid w:val="002273F5"/>
    <w:rsid w:val="002379C6"/>
    <w:rsid w:val="00240650"/>
    <w:rsid w:val="00240B78"/>
    <w:rsid w:val="002474F4"/>
    <w:rsid w:val="00262DF6"/>
    <w:rsid w:val="0026549E"/>
    <w:rsid w:val="0026606D"/>
    <w:rsid w:val="002751FA"/>
    <w:rsid w:val="002768BB"/>
    <w:rsid w:val="00284975"/>
    <w:rsid w:val="002A4F8D"/>
    <w:rsid w:val="002A5742"/>
    <w:rsid w:val="002B0617"/>
    <w:rsid w:val="002B7C6A"/>
    <w:rsid w:val="002C0749"/>
    <w:rsid w:val="002D0C48"/>
    <w:rsid w:val="002D2FA9"/>
    <w:rsid w:val="002F1F9A"/>
    <w:rsid w:val="002F7EAB"/>
    <w:rsid w:val="003070E3"/>
    <w:rsid w:val="00333B22"/>
    <w:rsid w:val="00333DF9"/>
    <w:rsid w:val="003360AA"/>
    <w:rsid w:val="00340092"/>
    <w:rsid w:val="0034739A"/>
    <w:rsid w:val="00350F4A"/>
    <w:rsid w:val="00351768"/>
    <w:rsid w:val="00351AC8"/>
    <w:rsid w:val="00352B3B"/>
    <w:rsid w:val="00360650"/>
    <w:rsid w:val="0036755E"/>
    <w:rsid w:val="003840E9"/>
    <w:rsid w:val="00391E2F"/>
    <w:rsid w:val="003A5A0C"/>
    <w:rsid w:val="003D1A91"/>
    <w:rsid w:val="003E0C07"/>
    <w:rsid w:val="003E25A7"/>
    <w:rsid w:val="003F135D"/>
    <w:rsid w:val="003F6EA7"/>
    <w:rsid w:val="00400676"/>
    <w:rsid w:val="0040228F"/>
    <w:rsid w:val="00402749"/>
    <w:rsid w:val="00410D81"/>
    <w:rsid w:val="00416752"/>
    <w:rsid w:val="0043035B"/>
    <w:rsid w:val="00431032"/>
    <w:rsid w:val="00436439"/>
    <w:rsid w:val="00446E45"/>
    <w:rsid w:val="00447685"/>
    <w:rsid w:val="00452C42"/>
    <w:rsid w:val="00456B89"/>
    <w:rsid w:val="004612C6"/>
    <w:rsid w:val="00463742"/>
    <w:rsid w:val="00474436"/>
    <w:rsid w:val="0048639B"/>
    <w:rsid w:val="004871FD"/>
    <w:rsid w:val="00493AD5"/>
    <w:rsid w:val="004A16C3"/>
    <w:rsid w:val="004C48AD"/>
    <w:rsid w:val="004C5D69"/>
    <w:rsid w:val="004E4247"/>
    <w:rsid w:val="004F0372"/>
    <w:rsid w:val="004F1D25"/>
    <w:rsid w:val="004F785E"/>
    <w:rsid w:val="00521047"/>
    <w:rsid w:val="00536DF8"/>
    <w:rsid w:val="00542FE6"/>
    <w:rsid w:val="0054356D"/>
    <w:rsid w:val="005609DD"/>
    <w:rsid w:val="00570F73"/>
    <w:rsid w:val="00582EA8"/>
    <w:rsid w:val="00583784"/>
    <w:rsid w:val="005947FD"/>
    <w:rsid w:val="005A0660"/>
    <w:rsid w:val="005C488E"/>
    <w:rsid w:val="005C7E7D"/>
    <w:rsid w:val="005D1CD3"/>
    <w:rsid w:val="005E046F"/>
    <w:rsid w:val="005E445E"/>
    <w:rsid w:val="005E598F"/>
    <w:rsid w:val="005E6FFA"/>
    <w:rsid w:val="005F594D"/>
    <w:rsid w:val="00600CFD"/>
    <w:rsid w:val="00613DB7"/>
    <w:rsid w:val="00623A26"/>
    <w:rsid w:val="00625350"/>
    <w:rsid w:val="00626526"/>
    <w:rsid w:val="0064038B"/>
    <w:rsid w:val="0064339A"/>
    <w:rsid w:val="006433E9"/>
    <w:rsid w:val="00644E1E"/>
    <w:rsid w:val="00647802"/>
    <w:rsid w:val="00654AF3"/>
    <w:rsid w:val="00655842"/>
    <w:rsid w:val="00660A2C"/>
    <w:rsid w:val="006678ED"/>
    <w:rsid w:val="006760EB"/>
    <w:rsid w:val="00676768"/>
    <w:rsid w:val="006769F7"/>
    <w:rsid w:val="00682722"/>
    <w:rsid w:val="006924E1"/>
    <w:rsid w:val="00693D73"/>
    <w:rsid w:val="006A24D2"/>
    <w:rsid w:val="006A263E"/>
    <w:rsid w:val="006A6480"/>
    <w:rsid w:val="006B0DB9"/>
    <w:rsid w:val="006B1E4E"/>
    <w:rsid w:val="006B528B"/>
    <w:rsid w:val="006C4536"/>
    <w:rsid w:val="006C676E"/>
    <w:rsid w:val="006D3571"/>
    <w:rsid w:val="006D43DA"/>
    <w:rsid w:val="006D7087"/>
    <w:rsid w:val="006E7E4B"/>
    <w:rsid w:val="006F1EEF"/>
    <w:rsid w:val="006F25AF"/>
    <w:rsid w:val="007001FC"/>
    <w:rsid w:val="007014B7"/>
    <w:rsid w:val="00701C78"/>
    <w:rsid w:val="00704BA3"/>
    <w:rsid w:val="007074F0"/>
    <w:rsid w:val="0071108F"/>
    <w:rsid w:val="00713C51"/>
    <w:rsid w:val="00721688"/>
    <w:rsid w:val="007228EC"/>
    <w:rsid w:val="00722BEC"/>
    <w:rsid w:val="00724B74"/>
    <w:rsid w:val="007255EC"/>
    <w:rsid w:val="0072644D"/>
    <w:rsid w:val="00726C1E"/>
    <w:rsid w:val="00740C29"/>
    <w:rsid w:val="007543FC"/>
    <w:rsid w:val="00757393"/>
    <w:rsid w:val="0076039E"/>
    <w:rsid w:val="00760AFD"/>
    <w:rsid w:val="00766264"/>
    <w:rsid w:val="00766E0E"/>
    <w:rsid w:val="00772230"/>
    <w:rsid w:val="00773BE8"/>
    <w:rsid w:val="0077764D"/>
    <w:rsid w:val="00781ABA"/>
    <w:rsid w:val="007820B8"/>
    <w:rsid w:val="00794287"/>
    <w:rsid w:val="007A2924"/>
    <w:rsid w:val="007B1773"/>
    <w:rsid w:val="007B29BA"/>
    <w:rsid w:val="007B2F88"/>
    <w:rsid w:val="007C7D36"/>
    <w:rsid w:val="007D18B6"/>
    <w:rsid w:val="007D26AD"/>
    <w:rsid w:val="007D277E"/>
    <w:rsid w:val="007F3615"/>
    <w:rsid w:val="007F5EE4"/>
    <w:rsid w:val="007F6C90"/>
    <w:rsid w:val="0080067F"/>
    <w:rsid w:val="00801391"/>
    <w:rsid w:val="00820B4F"/>
    <w:rsid w:val="00821CC5"/>
    <w:rsid w:val="00824997"/>
    <w:rsid w:val="00824E38"/>
    <w:rsid w:val="00827DB9"/>
    <w:rsid w:val="008333DB"/>
    <w:rsid w:val="00833A78"/>
    <w:rsid w:val="008474F7"/>
    <w:rsid w:val="00854275"/>
    <w:rsid w:val="0087568B"/>
    <w:rsid w:val="00882541"/>
    <w:rsid w:val="00885218"/>
    <w:rsid w:val="00885E4E"/>
    <w:rsid w:val="008876FC"/>
    <w:rsid w:val="008A0A17"/>
    <w:rsid w:val="008A0E7A"/>
    <w:rsid w:val="008A11F6"/>
    <w:rsid w:val="008A1D74"/>
    <w:rsid w:val="008A2AC0"/>
    <w:rsid w:val="008A7DE8"/>
    <w:rsid w:val="008C4B09"/>
    <w:rsid w:val="008C6C98"/>
    <w:rsid w:val="008D3A91"/>
    <w:rsid w:val="008E3E85"/>
    <w:rsid w:val="008F3A27"/>
    <w:rsid w:val="008F545A"/>
    <w:rsid w:val="00901630"/>
    <w:rsid w:val="00905E0E"/>
    <w:rsid w:val="009113C6"/>
    <w:rsid w:val="00911AED"/>
    <w:rsid w:val="00915096"/>
    <w:rsid w:val="00915788"/>
    <w:rsid w:val="00921ADB"/>
    <w:rsid w:val="00923127"/>
    <w:rsid w:val="00926F9D"/>
    <w:rsid w:val="0092719C"/>
    <w:rsid w:val="00933852"/>
    <w:rsid w:val="00941FCA"/>
    <w:rsid w:val="009530A7"/>
    <w:rsid w:val="00956469"/>
    <w:rsid w:val="009722B1"/>
    <w:rsid w:val="00973AFF"/>
    <w:rsid w:val="0098642A"/>
    <w:rsid w:val="009B4932"/>
    <w:rsid w:val="009B52FE"/>
    <w:rsid w:val="009B7650"/>
    <w:rsid w:val="009D0CA6"/>
    <w:rsid w:val="009D1C27"/>
    <w:rsid w:val="009D4E7D"/>
    <w:rsid w:val="009D5F12"/>
    <w:rsid w:val="009D7183"/>
    <w:rsid w:val="009E147D"/>
    <w:rsid w:val="009E2E7A"/>
    <w:rsid w:val="009E579B"/>
    <w:rsid w:val="009F22CA"/>
    <w:rsid w:val="009F4E8D"/>
    <w:rsid w:val="00A0061E"/>
    <w:rsid w:val="00A03241"/>
    <w:rsid w:val="00A04C5D"/>
    <w:rsid w:val="00A061D6"/>
    <w:rsid w:val="00A106CD"/>
    <w:rsid w:val="00A3379E"/>
    <w:rsid w:val="00A35100"/>
    <w:rsid w:val="00A36082"/>
    <w:rsid w:val="00A362E1"/>
    <w:rsid w:val="00A5240E"/>
    <w:rsid w:val="00A55E91"/>
    <w:rsid w:val="00A611C3"/>
    <w:rsid w:val="00A714B6"/>
    <w:rsid w:val="00A86F12"/>
    <w:rsid w:val="00A91239"/>
    <w:rsid w:val="00A91ECA"/>
    <w:rsid w:val="00AB13C5"/>
    <w:rsid w:val="00AB2B98"/>
    <w:rsid w:val="00AB7C90"/>
    <w:rsid w:val="00AC0B7A"/>
    <w:rsid w:val="00AC5BBD"/>
    <w:rsid w:val="00AD1BD0"/>
    <w:rsid w:val="00AD5028"/>
    <w:rsid w:val="00AD5112"/>
    <w:rsid w:val="00AD7E0B"/>
    <w:rsid w:val="00AE26B4"/>
    <w:rsid w:val="00AF3D36"/>
    <w:rsid w:val="00AF6162"/>
    <w:rsid w:val="00AF77B8"/>
    <w:rsid w:val="00AF791D"/>
    <w:rsid w:val="00B02C5C"/>
    <w:rsid w:val="00B046A6"/>
    <w:rsid w:val="00B057FD"/>
    <w:rsid w:val="00B13BB4"/>
    <w:rsid w:val="00B1460E"/>
    <w:rsid w:val="00B155C5"/>
    <w:rsid w:val="00B47D09"/>
    <w:rsid w:val="00B521B3"/>
    <w:rsid w:val="00B60AA8"/>
    <w:rsid w:val="00B61744"/>
    <w:rsid w:val="00B6490F"/>
    <w:rsid w:val="00B6564C"/>
    <w:rsid w:val="00B80A4E"/>
    <w:rsid w:val="00B81242"/>
    <w:rsid w:val="00B84919"/>
    <w:rsid w:val="00B863CB"/>
    <w:rsid w:val="00B91F92"/>
    <w:rsid w:val="00B966BF"/>
    <w:rsid w:val="00B96A2E"/>
    <w:rsid w:val="00BA019C"/>
    <w:rsid w:val="00BA098A"/>
    <w:rsid w:val="00BC0005"/>
    <w:rsid w:val="00BD13D1"/>
    <w:rsid w:val="00BD213A"/>
    <w:rsid w:val="00BD2767"/>
    <w:rsid w:val="00BD6E32"/>
    <w:rsid w:val="00BE7D49"/>
    <w:rsid w:val="00BF5CDB"/>
    <w:rsid w:val="00C03943"/>
    <w:rsid w:val="00C05F49"/>
    <w:rsid w:val="00C06F31"/>
    <w:rsid w:val="00C07D06"/>
    <w:rsid w:val="00C10121"/>
    <w:rsid w:val="00C20EF1"/>
    <w:rsid w:val="00C34764"/>
    <w:rsid w:val="00C406F8"/>
    <w:rsid w:val="00C5249D"/>
    <w:rsid w:val="00C53627"/>
    <w:rsid w:val="00C6206B"/>
    <w:rsid w:val="00C72D67"/>
    <w:rsid w:val="00C76A8D"/>
    <w:rsid w:val="00C86013"/>
    <w:rsid w:val="00C939F6"/>
    <w:rsid w:val="00C96EF8"/>
    <w:rsid w:val="00C97AF4"/>
    <w:rsid w:val="00CA2AAD"/>
    <w:rsid w:val="00CA7FB2"/>
    <w:rsid w:val="00CB19EC"/>
    <w:rsid w:val="00CB38C1"/>
    <w:rsid w:val="00CB40E8"/>
    <w:rsid w:val="00CC27AC"/>
    <w:rsid w:val="00CC3B0C"/>
    <w:rsid w:val="00CC5B04"/>
    <w:rsid w:val="00CC7310"/>
    <w:rsid w:val="00CD0C6C"/>
    <w:rsid w:val="00CD0F06"/>
    <w:rsid w:val="00CD253C"/>
    <w:rsid w:val="00CD3DDE"/>
    <w:rsid w:val="00CD5B3B"/>
    <w:rsid w:val="00CE09AF"/>
    <w:rsid w:val="00CE1E9C"/>
    <w:rsid w:val="00CE4051"/>
    <w:rsid w:val="00CE6211"/>
    <w:rsid w:val="00CF0FA0"/>
    <w:rsid w:val="00CF1B35"/>
    <w:rsid w:val="00D06E9C"/>
    <w:rsid w:val="00D257BE"/>
    <w:rsid w:val="00D330CC"/>
    <w:rsid w:val="00D3467E"/>
    <w:rsid w:val="00D40872"/>
    <w:rsid w:val="00D53F4D"/>
    <w:rsid w:val="00D54A5E"/>
    <w:rsid w:val="00D572A4"/>
    <w:rsid w:val="00D5775E"/>
    <w:rsid w:val="00D61452"/>
    <w:rsid w:val="00D66320"/>
    <w:rsid w:val="00D72076"/>
    <w:rsid w:val="00D776BE"/>
    <w:rsid w:val="00D77DC3"/>
    <w:rsid w:val="00D81C25"/>
    <w:rsid w:val="00D8218A"/>
    <w:rsid w:val="00D86F1D"/>
    <w:rsid w:val="00DA10AD"/>
    <w:rsid w:val="00DA2B0C"/>
    <w:rsid w:val="00DA44E7"/>
    <w:rsid w:val="00DB0E2C"/>
    <w:rsid w:val="00DB17C7"/>
    <w:rsid w:val="00DC78CC"/>
    <w:rsid w:val="00DD24A0"/>
    <w:rsid w:val="00DD40C4"/>
    <w:rsid w:val="00DE1703"/>
    <w:rsid w:val="00DE1B93"/>
    <w:rsid w:val="00DE4BD2"/>
    <w:rsid w:val="00DF4677"/>
    <w:rsid w:val="00E01689"/>
    <w:rsid w:val="00E03D4F"/>
    <w:rsid w:val="00E06E7E"/>
    <w:rsid w:val="00E1178F"/>
    <w:rsid w:val="00E13471"/>
    <w:rsid w:val="00E273AC"/>
    <w:rsid w:val="00E37534"/>
    <w:rsid w:val="00E379FD"/>
    <w:rsid w:val="00E41AF8"/>
    <w:rsid w:val="00E52922"/>
    <w:rsid w:val="00E54AFE"/>
    <w:rsid w:val="00E55ECF"/>
    <w:rsid w:val="00E562FC"/>
    <w:rsid w:val="00E62357"/>
    <w:rsid w:val="00E65F33"/>
    <w:rsid w:val="00E7279C"/>
    <w:rsid w:val="00E74D70"/>
    <w:rsid w:val="00E76FEC"/>
    <w:rsid w:val="00E81596"/>
    <w:rsid w:val="00E82AC1"/>
    <w:rsid w:val="00E86279"/>
    <w:rsid w:val="00E92A5B"/>
    <w:rsid w:val="00E966D1"/>
    <w:rsid w:val="00EA0F6C"/>
    <w:rsid w:val="00EB19EA"/>
    <w:rsid w:val="00EC46EC"/>
    <w:rsid w:val="00ED311A"/>
    <w:rsid w:val="00EE6102"/>
    <w:rsid w:val="00EF7755"/>
    <w:rsid w:val="00F054A6"/>
    <w:rsid w:val="00F20D31"/>
    <w:rsid w:val="00F21AE6"/>
    <w:rsid w:val="00F21F36"/>
    <w:rsid w:val="00F25E6D"/>
    <w:rsid w:val="00F3037E"/>
    <w:rsid w:val="00F309A2"/>
    <w:rsid w:val="00F445F8"/>
    <w:rsid w:val="00F64AB1"/>
    <w:rsid w:val="00F67D20"/>
    <w:rsid w:val="00F837C2"/>
    <w:rsid w:val="00F83FCC"/>
    <w:rsid w:val="00F8765A"/>
    <w:rsid w:val="00FA4DE5"/>
    <w:rsid w:val="00FB6BB3"/>
    <w:rsid w:val="00FB6D27"/>
    <w:rsid w:val="00FB6E8D"/>
    <w:rsid w:val="00FC4284"/>
    <w:rsid w:val="00FC6383"/>
    <w:rsid w:val="00FC7B3D"/>
    <w:rsid w:val="00FD4FA9"/>
    <w:rsid w:val="00FD67BF"/>
    <w:rsid w:val="00FD7CAA"/>
    <w:rsid w:val="00FE0674"/>
    <w:rsid w:val="00FE0831"/>
    <w:rsid w:val="00FE2F2C"/>
    <w:rsid w:val="00FE36D4"/>
    <w:rsid w:val="00FE4A01"/>
    <w:rsid w:val="00FE78AF"/>
    <w:rsid w:val="00FF04D6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5"/>
    <o:shapelayout v:ext="edit">
      <o:idmap v:ext="edit" data="1"/>
    </o:shapelayout>
  </w:shapeDefaults>
  <w:decimalSymbol w:val="."/>
  <w:listSeparator w:val=","/>
  <w14:docId w14:val="24789596"/>
  <w15:docId w15:val="{4A622FA4-135A-4545-8154-D8C003A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5D6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2054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40B78"/>
    <w:pPr>
      <w:ind w:left="720"/>
      <w:contextualSpacing/>
    </w:pPr>
  </w:style>
  <w:style w:type="paragraph" w:styleId="Revision">
    <w:name w:val="Revision"/>
    <w:hidden/>
    <w:uiPriority w:val="71"/>
    <w:rsid w:val="00833A78"/>
    <w:rPr>
      <w:rFonts w:ascii="Trebuchet MS" w:hAnsi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590">
          <w:marLeft w:val="0"/>
          <w:marRight w:val="0"/>
          <w:marTop w:val="0"/>
          <w:marBottom w:val="0"/>
          <w:divBdr>
            <w:top w:val="none" w:sz="0" w:space="3" w:color="auto"/>
            <w:left w:val="none" w:sz="0" w:space="8" w:color="auto"/>
            <w:bottom w:val="single" w:sz="6" w:space="3" w:color="ECECEC"/>
            <w:right w:val="none" w:sz="0" w:space="8" w:color="auto"/>
          </w:divBdr>
        </w:div>
      </w:divsChild>
    </w:div>
    <w:div w:id="121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uca.mateescu@map.gov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mares@map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padur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padur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6769-9270-42FC-B980-A305AFEF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59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Raluca Mateescu</cp:lastModifiedBy>
  <cp:revision>5</cp:revision>
  <cp:lastPrinted>2018-07-10T07:27:00Z</cp:lastPrinted>
  <dcterms:created xsi:type="dcterms:W3CDTF">2018-07-09T06:34:00Z</dcterms:created>
  <dcterms:modified xsi:type="dcterms:W3CDTF">2018-07-10T07:33:00Z</dcterms:modified>
</cp:coreProperties>
</file>