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4473C0E9" w:rsidR="008E5861" w:rsidRDefault="008E5861" w:rsidP="008E5861">
      <w:pPr>
        <w:jc w:val="center"/>
        <w:rPr>
          <w:b/>
          <w:bCs/>
          <w:sz w:val="24"/>
          <w:szCs w:val="24"/>
          <w:lang w:val="ro-RO"/>
        </w:rPr>
      </w:pPr>
      <w:r w:rsidRPr="008E5861">
        <w:rPr>
          <w:b/>
          <w:bCs/>
          <w:sz w:val="24"/>
          <w:szCs w:val="24"/>
          <w:lang w:val="ro-RO"/>
        </w:rPr>
        <w:t xml:space="preserve">în intervalul </w:t>
      </w:r>
      <w:r w:rsidR="008E5F20">
        <w:rPr>
          <w:b/>
          <w:bCs/>
          <w:sz w:val="24"/>
          <w:szCs w:val="24"/>
          <w:lang w:val="ro-RO"/>
        </w:rPr>
        <w:t>22</w:t>
      </w:r>
      <w:r w:rsidR="00066D87">
        <w:rPr>
          <w:b/>
          <w:bCs/>
          <w:sz w:val="24"/>
          <w:szCs w:val="24"/>
          <w:lang w:val="ro-RO"/>
        </w:rPr>
        <w:t>.</w:t>
      </w:r>
      <w:r w:rsidR="00C246F1">
        <w:rPr>
          <w:b/>
          <w:bCs/>
          <w:sz w:val="24"/>
          <w:szCs w:val="24"/>
          <w:lang w:val="ro-RO"/>
        </w:rPr>
        <w:t>07.</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346728">
        <w:rPr>
          <w:b/>
          <w:bCs/>
          <w:sz w:val="24"/>
          <w:szCs w:val="24"/>
          <w:lang w:val="ro-RO"/>
        </w:rPr>
        <w:t>2</w:t>
      </w:r>
      <w:r w:rsidR="008E5F20">
        <w:rPr>
          <w:b/>
          <w:bCs/>
          <w:sz w:val="24"/>
          <w:szCs w:val="24"/>
          <w:lang w:val="ro-RO"/>
        </w:rPr>
        <w:t>3</w:t>
      </w:r>
      <w:r w:rsidR="00870E4F">
        <w:rPr>
          <w:b/>
          <w:bCs/>
          <w:sz w:val="24"/>
          <w:szCs w:val="24"/>
          <w:lang w:val="ro-RO"/>
        </w:rPr>
        <w:t>.0</w:t>
      </w:r>
      <w:r w:rsidR="00C246F1">
        <w:rPr>
          <w:b/>
          <w:bCs/>
          <w:sz w:val="24"/>
          <w:szCs w:val="24"/>
          <w:lang w:val="ro-RO"/>
        </w:rPr>
        <w:t>7</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39C473E8" w14:textId="77777777" w:rsidR="00A00FAB" w:rsidRDefault="00A00FAB" w:rsidP="008E5861">
      <w:pPr>
        <w:jc w:val="center"/>
        <w:rPr>
          <w:b/>
          <w:bCs/>
          <w:sz w:val="24"/>
          <w:szCs w:val="24"/>
          <w:lang w:val="ro-RO"/>
        </w:rPr>
      </w:pPr>
    </w:p>
    <w:p w14:paraId="64591C3E" w14:textId="77777777" w:rsidR="002706BF" w:rsidRDefault="002706BF"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07EE1DCF"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346728">
        <w:rPr>
          <w:b/>
          <w:bCs/>
          <w:u w:val="single"/>
          <w:lang w:val="es-PE"/>
        </w:rPr>
        <w:t>2</w:t>
      </w:r>
      <w:r w:rsidR="008E5F20">
        <w:rPr>
          <w:b/>
          <w:bCs/>
          <w:u w:val="single"/>
          <w:lang w:val="es-PE"/>
        </w:rPr>
        <w:t>3</w:t>
      </w:r>
      <w:r w:rsidR="00C246F1">
        <w:rPr>
          <w:b/>
          <w:bCs/>
          <w:u w:val="single"/>
          <w:lang w:val="es-PE"/>
        </w:rPr>
        <w:t>.07</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4914A0F4" w14:textId="109FFA7C" w:rsidR="00556536" w:rsidRPr="00556536" w:rsidRDefault="00556536" w:rsidP="00556536">
      <w:pPr>
        <w:spacing w:after="0"/>
        <w:rPr>
          <w:bCs/>
          <w:lang w:val="ro-RO"/>
        </w:rPr>
      </w:pPr>
      <w:r w:rsidRPr="00556536">
        <w:rPr>
          <w:bCs/>
          <w:lang w:val="ro-RO"/>
        </w:rPr>
        <w:t>Debitele au fost în creștere datorită efectului combinat al precipitaţiilor căzute în interval şi propagării în bazinele superioare ale Crişurilor şi pe râurile din Banat, iar prin propagare pe cursurile mijlocii şi inferioare ale râurilor: Mureş, Argeş, Ialomiţa,Teleajen, Trotuş, Putna şi Rm.Sărat. Pe celelalte râuri debitele au fost în scădere, exceptând unele râuri din Dobrogea unde au fost staţionare.</w:t>
      </w:r>
    </w:p>
    <w:p w14:paraId="376F8E27" w14:textId="1B5CE928" w:rsidR="00556536" w:rsidRPr="00556536" w:rsidRDefault="00556536" w:rsidP="00556536">
      <w:pPr>
        <w:spacing w:after="0"/>
        <w:rPr>
          <w:bCs/>
          <w:lang w:val="ro-RO"/>
        </w:rPr>
      </w:pPr>
      <w:r w:rsidRPr="00556536">
        <w:rPr>
          <w:bCs/>
          <w:lang w:val="ro-RO"/>
        </w:rPr>
        <w:t>Scurgeri importante pe versanţi, torenţi, pâraie, viituri rapide pe râurile mici cu efecte de inundaţii locale şi creşteri mai însemnate de niveluri și debite, cu depăşiri ale COTELOR DE APĂRARE, s-au înregistrat pe unele cursuri de apă din bazinele superioare ale râurilor: Prahova, Buzău, Olt, Suceava, Moldova, Bistriţa, Trotuş, Putna, Rm.Sărat, din unele zone de deal și de munte şi pe unele râuri din Dobrogea, ca urmare a precipitațiilor căzute în interval sub formă de aversă, cu caracter torențial și însemnate cantitativ.</w:t>
      </w:r>
    </w:p>
    <w:p w14:paraId="1E1AD64E" w14:textId="56696564" w:rsidR="00556536" w:rsidRDefault="00556536" w:rsidP="00556536">
      <w:pPr>
        <w:spacing w:after="0"/>
        <w:rPr>
          <w:bCs/>
          <w:lang w:val="ro-RO"/>
        </w:rPr>
      </w:pPr>
      <w:r w:rsidRPr="00556536">
        <w:rPr>
          <w:bCs/>
          <w:lang w:val="ro-RO"/>
        </w:rPr>
        <w:t>În interval s-au situat peste:</w:t>
      </w:r>
    </w:p>
    <w:p w14:paraId="6F29CD09" w14:textId="77777777" w:rsidR="00556536" w:rsidRDefault="00556536" w:rsidP="00556536">
      <w:pPr>
        <w:spacing w:after="0"/>
        <w:rPr>
          <w:bCs/>
          <w:lang w:val="ro-RO"/>
        </w:rPr>
      </w:pPr>
      <w:r>
        <w:rPr>
          <w:bCs/>
          <w:lang w:val="ro-RO"/>
        </w:rPr>
        <w:t xml:space="preserve">- </w:t>
      </w:r>
      <w:r w:rsidRPr="00556536">
        <w:rPr>
          <w:b/>
          <w:bCs/>
          <w:lang w:val="ro-RO"/>
        </w:rPr>
        <w:t>COTA DE INUNDAȚIE</w:t>
      </w:r>
      <w:r w:rsidRPr="00556536">
        <w:rPr>
          <w:bCs/>
          <w:lang w:val="ro-RO"/>
        </w:rPr>
        <w:t xml:space="preserve"> răul Slănic la staţia hidrometrică Vărbilău (200+80)-jud.PH.</w:t>
      </w:r>
    </w:p>
    <w:p w14:paraId="188761F1" w14:textId="2777008D" w:rsidR="00556536" w:rsidRPr="00556536" w:rsidRDefault="00556536" w:rsidP="00556536">
      <w:pPr>
        <w:spacing w:after="0"/>
        <w:rPr>
          <w:bCs/>
          <w:lang w:val="ro-RO"/>
        </w:rPr>
      </w:pPr>
      <w:r>
        <w:rPr>
          <w:bCs/>
          <w:lang w:val="ro-RO"/>
        </w:rPr>
        <w:t xml:space="preserve">- </w:t>
      </w:r>
      <w:r w:rsidRPr="00556536">
        <w:rPr>
          <w:b/>
          <w:bCs/>
          <w:lang w:val="ro-RO"/>
        </w:rPr>
        <w:t xml:space="preserve">COTELE DE ATENȚIE </w:t>
      </w:r>
      <w:r w:rsidRPr="00556536">
        <w:rPr>
          <w:bCs/>
          <w:lang w:val="ro-RO"/>
        </w:rPr>
        <w:t>râurile la stațiile hidrometrice: Casimcea – Cheia (150+5)-jud.CT, Sicaşău – Sicaşău (150)-jud.HR, Teleajen – Moara Domnească (350+12)-jud.PH.</w:t>
      </w:r>
    </w:p>
    <w:p w14:paraId="1CC51333" w14:textId="2AD527E5" w:rsidR="00556536" w:rsidRDefault="00556536" w:rsidP="00556536">
      <w:pPr>
        <w:spacing w:after="0"/>
        <w:rPr>
          <w:bCs/>
          <w:lang w:val="ro-RO"/>
        </w:rPr>
      </w:pPr>
      <w:r w:rsidRPr="00556536">
        <w:rPr>
          <w:bCs/>
          <w:lang w:val="ro-RO"/>
        </w:rPr>
        <w:t>Debitele se situează în general la valori peste 100% din mediile multianuale lunare, mai mici (30-90% din normalele lunare) pe râurile din bazinele hidrografice: Vișeu, Iza, Tur, Someş, Crasna, Barcău, Crişul Negru, Crişul Alb, Crişul Repede, Arieş, Moraviţa, Cerna şi Suceava și cu valori între  30-60% pe râurile din bazinul hidrografic Bârlad ş</w:t>
      </w:r>
      <w:r>
        <w:rPr>
          <w:bCs/>
          <w:lang w:val="ro-RO"/>
        </w:rPr>
        <w:t>i pe cursul superior al Jijiei.</w:t>
      </w:r>
    </w:p>
    <w:p w14:paraId="4F7E4B4A" w14:textId="38ACD192" w:rsidR="00556536" w:rsidRPr="00556536" w:rsidRDefault="00556536" w:rsidP="00556536">
      <w:pPr>
        <w:spacing w:after="0"/>
        <w:rPr>
          <w:bCs/>
          <w:lang w:val="ro-RO"/>
        </w:rPr>
      </w:pPr>
      <w:r w:rsidRPr="00556536">
        <w:rPr>
          <w:bCs/>
          <w:lang w:val="ro-RO"/>
        </w:rPr>
        <w:t xml:space="preserve">În interval au fost emise şase </w:t>
      </w:r>
      <w:r w:rsidRPr="00556536">
        <w:rPr>
          <w:b/>
          <w:bCs/>
          <w:lang w:val="ro-RO"/>
        </w:rPr>
        <w:t>ATENŢION</w:t>
      </w:r>
      <w:r w:rsidR="002706BF">
        <w:rPr>
          <w:b/>
          <w:bCs/>
          <w:lang w:val="ro-RO"/>
        </w:rPr>
        <w:t>Ă</w:t>
      </w:r>
      <w:r w:rsidRPr="00556536">
        <w:rPr>
          <w:b/>
          <w:bCs/>
          <w:lang w:val="ro-RO"/>
        </w:rPr>
        <w:t>RI HIDROLOGICE</w:t>
      </w:r>
      <w:r w:rsidRPr="00556536">
        <w:rPr>
          <w:bCs/>
          <w:lang w:val="ro-RO"/>
        </w:rPr>
        <w:t xml:space="preserve"> pentru fenomene imediate şi trei </w:t>
      </w:r>
      <w:r w:rsidRPr="00556536">
        <w:rPr>
          <w:b/>
          <w:bCs/>
          <w:lang w:val="ro-RO"/>
        </w:rPr>
        <w:t>AVERTIZĂRI HIDROLOGICE</w:t>
      </w:r>
      <w:r w:rsidRPr="00556536">
        <w:rPr>
          <w:bCs/>
          <w:lang w:val="ro-RO"/>
        </w:rPr>
        <w:t xml:space="preserve"> pentru fenomene imediate.</w:t>
      </w:r>
    </w:p>
    <w:p w14:paraId="793153C8" w14:textId="22F23996" w:rsidR="00EC07E7" w:rsidRPr="006F5853" w:rsidRDefault="00556536" w:rsidP="00556536">
      <w:pPr>
        <w:spacing w:after="0"/>
        <w:rPr>
          <w:bCs/>
          <w:lang w:val="ro-RO"/>
        </w:rPr>
      </w:pPr>
      <w:r w:rsidRPr="00556536">
        <w:rPr>
          <w:bCs/>
          <w:lang w:val="ro-RO"/>
        </w:rPr>
        <w:t xml:space="preserve">Este în vigoare </w:t>
      </w:r>
      <w:r w:rsidRPr="00556536">
        <w:rPr>
          <w:b/>
          <w:bCs/>
          <w:lang w:val="ro-RO"/>
        </w:rPr>
        <w:t>Atenţionarea Hidrologică nr.48 din 22.07.2018.</w:t>
      </w:r>
    </w:p>
    <w:p w14:paraId="78C02A14" w14:textId="77777777" w:rsidR="00556536" w:rsidRPr="00556536" w:rsidRDefault="00556536" w:rsidP="00556536">
      <w:pPr>
        <w:spacing w:after="0"/>
        <w:rPr>
          <w:bCs/>
          <w:lang w:val="ro-RO"/>
        </w:rPr>
      </w:pPr>
      <w:r w:rsidRPr="00556536">
        <w:rPr>
          <w:bCs/>
          <w:lang w:val="ro-RO"/>
        </w:rPr>
        <w:t>Debitele vor fi în creștere datorită efectului combinat al precipitaţiilor în curs, celor prognozate şi propagării.</w:t>
      </w:r>
    </w:p>
    <w:p w14:paraId="7F1B3F71" w14:textId="2A50294C" w:rsidR="00556536" w:rsidRPr="00556536" w:rsidRDefault="00556536" w:rsidP="00556536">
      <w:pPr>
        <w:spacing w:after="0"/>
        <w:rPr>
          <w:bCs/>
          <w:lang w:val="ro-RO"/>
        </w:rPr>
      </w:pPr>
      <w:r w:rsidRPr="00556536">
        <w:rPr>
          <w:bCs/>
          <w:lang w:val="ro-RO"/>
        </w:rPr>
        <w:t>Sunt posibile scurgeri pe versanţi, torenţi, pâraie, viituri rapide pe râurile mici cu posibile efecte de inundaţii locale şi creşteri mai însemnate de niveluri și debite pe unele râuri din Transilvania, Banat, Oltenia,  Muntenia, Moldova, Dobrogea, precum și zonele de deal și de munte, cu depăşiri ale COTELOR DE APĂRARE, ca urmare a precipitațiilor prevăzute, însemnate cantitativ sub formă de aversă şi cu caracter torențial.</w:t>
      </w:r>
    </w:p>
    <w:p w14:paraId="1AEC8B78" w14:textId="29A66AA7" w:rsidR="002925C2" w:rsidRDefault="00556536" w:rsidP="00556536">
      <w:pPr>
        <w:spacing w:after="0"/>
        <w:rPr>
          <w:b/>
          <w:bCs/>
          <w:lang w:val="ro-RO"/>
        </w:rPr>
      </w:pPr>
      <w:r>
        <w:rPr>
          <w:bCs/>
          <w:lang w:val="ro-RO"/>
        </w:rPr>
        <w:t xml:space="preserve">Se menţine </w:t>
      </w:r>
      <w:r w:rsidRPr="00556536">
        <w:rPr>
          <w:bCs/>
          <w:lang w:val="ro-RO"/>
        </w:rPr>
        <w:t xml:space="preserve">în vigoare </w:t>
      </w:r>
      <w:r w:rsidRPr="00556536">
        <w:rPr>
          <w:b/>
          <w:bCs/>
          <w:lang w:val="ro-RO"/>
        </w:rPr>
        <w:t>Atenţionarea Hidrologică nr.48 din 22.07.2018</w:t>
      </w:r>
      <w:r>
        <w:rPr>
          <w:b/>
          <w:bCs/>
          <w:lang w:val="ro-RO"/>
        </w:rPr>
        <w:t>.</w:t>
      </w:r>
    </w:p>
    <w:p w14:paraId="16B3A0DE" w14:textId="77777777" w:rsidR="008E5861" w:rsidRDefault="008E5861" w:rsidP="00893650">
      <w:pPr>
        <w:spacing w:after="0"/>
        <w:rPr>
          <w:b/>
          <w:bCs/>
          <w:u w:val="single"/>
          <w:lang w:val="ro-RO"/>
        </w:rPr>
      </w:pPr>
      <w:r w:rsidRPr="008E5861">
        <w:rPr>
          <w:b/>
          <w:bCs/>
          <w:u w:val="single"/>
          <w:lang w:val="ro-RO"/>
        </w:rPr>
        <w:t>DUNĂRE</w:t>
      </w:r>
    </w:p>
    <w:p w14:paraId="116CB482" w14:textId="77777777" w:rsidR="00556536" w:rsidRPr="00556536" w:rsidRDefault="00556536" w:rsidP="00556536">
      <w:pPr>
        <w:spacing w:after="0"/>
        <w:rPr>
          <w:bCs/>
          <w:lang w:val="ro-RO"/>
        </w:rPr>
      </w:pPr>
      <w:r w:rsidRPr="00556536">
        <w:rPr>
          <w:bCs/>
          <w:lang w:val="ro-RO"/>
        </w:rPr>
        <w:t>Debitul la intrarea în ţară (secţiunea Baziaş) în intervalul 22 – 23.07.2018 a fost staţionar, având valoarea de 3800 m</w:t>
      </w:r>
      <w:r w:rsidRPr="00556536">
        <w:rPr>
          <w:bCs/>
          <w:vertAlign w:val="superscript"/>
          <w:lang w:val="ro-RO"/>
        </w:rPr>
        <w:t>3</w:t>
      </w:r>
      <w:r w:rsidRPr="00556536">
        <w:rPr>
          <w:bCs/>
          <w:lang w:val="ro-RO"/>
        </w:rPr>
        <w:t>/s, sub media multianuală a lunii iulie (5350 m</w:t>
      </w:r>
      <w:r w:rsidRPr="00556536">
        <w:rPr>
          <w:bCs/>
          <w:vertAlign w:val="superscript"/>
          <w:lang w:val="ro-RO"/>
        </w:rPr>
        <w:t>3</w:t>
      </w:r>
      <w:r w:rsidRPr="00556536">
        <w:rPr>
          <w:bCs/>
          <w:lang w:val="ro-RO"/>
        </w:rPr>
        <w:t>/s).</w:t>
      </w:r>
    </w:p>
    <w:p w14:paraId="71E91488" w14:textId="70565039" w:rsidR="00387194" w:rsidRDefault="00556536" w:rsidP="00556536">
      <w:pPr>
        <w:spacing w:after="0"/>
        <w:rPr>
          <w:bCs/>
          <w:lang w:val="ro-RO"/>
        </w:rPr>
      </w:pPr>
      <w:r w:rsidRPr="00556536">
        <w:rPr>
          <w:bCs/>
          <w:lang w:val="ro-RO"/>
        </w:rPr>
        <w:lastRenderedPageBreak/>
        <w:t>În aval de Porţile de Fier debitele au fost în scădere</w:t>
      </w:r>
      <w:r w:rsidR="00E14257" w:rsidRPr="00E14257">
        <w:rPr>
          <w:bCs/>
          <w:lang w:val="ro-RO"/>
        </w:rPr>
        <w:t>.</w:t>
      </w:r>
    </w:p>
    <w:p w14:paraId="4E703FBC" w14:textId="77777777" w:rsidR="00556536" w:rsidRPr="00556536" w:rsidRDefault="00556536" w:rsidP="00556536">
      <w:pPr>
        <w:spacing w:after="0"/>
        <w:rPr>
          <w:bCs/>
          <w:lang w:val="ro-RO"/>
        </w:rPr>
      </w:pPr>
      <w:r w:rsidRPr="00556536">
        <w:rPr>
          <w:bCs/>
          <w:lang w:val="ro-RO"/>
        </w:rPr>
        <w:t>Debitul la intrarea în ţară (secţiunea Baziaş) va fi în scădere (3700 m</w:t>
      </w:r>
      <w:r w:rsidRPr="00556536">
        <w:rPr>
          <w:bCs/>
          <w:vertAlign w:val="superscript"/>
          <w:lang w:val="ro-RO"/>
        </w:rPr>
        <w:t>3</w:t>
      </w:r>
      <w:r w:rsidRPr="00556536">
        <w:rPr>
          <w:bCs/>
          <w:lang w:val="ro-RO"/>
        </w:rPr>
        <w:t>/s).</w:t>
      </w:r>
    </w:p>
    <w:p w14:paraId="47E40D6A" w14:textId="29420668" w:rsidR="00E14257" w:rsidRDefault="00556536" w:rsidP="00556536">
      <w:pPr>
        <w:spacing w:after="0"/>
        <w:rPr>
          <w:bCs/>
          <w:lang w:val="ro-RO"/>
        </w:rPr>
      </w:pPr>
      <w:r w:rsidRPr="00556536">
        <w:rPr>
          <w:bCs/>
          <w:lang w:val="ro-RO"/>
        </w:rPr>
        <w:t>În aval de Porţile de Fier debitele vor fi în creştere la Gruia, staţionare la Calafat şi în  scădere pe sectorul Bechet – Tulcea</w:t>
      </w:r>
      <w:r>
        <w:rPr>
          <w:bCs/>
          <w:lang w:val="ro-RO"/>
        </w:rPr>
        <w:t>.</w:t>
      </w:r>
    </w:p>
    <w:p w14:paraId="3E42F1C6" w14:textId="77777777" w:rsidR="00556536" w:rsidRDefault="00556536" w:rsidP="00556536">
      <w:pPr>
        <w:spacing w:after="0"/>
        <w:rPr>
          <w:bCs/>
          <w:lang w:val="ro-RO"/>
        </w:rPr>
      </w:pPr>
    </w:p>
    <w:p w14:paraId="64FC9693" w14:textId="77777777" w:rsidR="00556536" w:rsidRDefault="00556536" w:rsidP="00556536">
      <w:pPr>
        <w:spacing w:after="0"/>
        <w:rPr>
          <w:bCs/>
          <w:lang w:val="ro-RO"/>
        </w:rPr>
      </w:pPr>
    </w:p>
    <w:p w14:paraId="3ABCD458" w14:textId="30BF5831"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E5F20">
        <w:rPr>
          <w:b/>
          <w:bCs/>
          <w:u w:val="single"/>
          <w:lang w:val="ro-RO"/>
        </w:rPr>
        <w:t>22</w:t>
      </w:r>
      <w:r w:rsidR="00C246F1">
        <w:rPr>
          <w:b/>
          <w:bCs/>
          <w:u w:val="single"/>
          <w:lang w:val="ro-RO"/>
        </w:rPr>
        <w:t>.07</w:t>
      </w:r>
      <w:r w:rsidR="00E12903">
        <w:rPr>
          <w:b/>
          <w:bCs/>
          <w:u w:val="single"/>
          <w:lang w:val="ro-RO"/>
        </w:rPr>
        <w:t>.2018</w:t>
      </w:r>
      <w:r w:rsidRPr="008E5861">
        <w:rPr>
          <w:b/>
          <w:bCs/>
          <w:u w:val="single"/>
          <w:lang w:val="ro-RO"/>
        </w:rPr>
        <w:t xml:space="preserve">, ora 8.00 – </w:t>
      </w:r>
      <w:r w:rsidR="00346728">
        <w:rPr>
          <w:b/>
          <w:bCs/>
          <w:u w:val="single"/>
          <w:lang w:val="ro-RO"/>
        </w:rPr>
        <w:t>2</w:t>
      </w:r>
      <w:r w:rsidR="008E5F20">
        <w:rPr>
          <w:b/>
          <w:bCs/>
          <w:u w:val="single"/>
          <w:lang w:val="ro-RO"/>
        </w:rPr>
        <w:t>3</w:t>
      </w:r>
      <w:r w:rsidR="00C246F1">
        <w:rPr>
          <w:b/>
          <w:bCs/>
          <w:u w:val="single"/>
          <w:lang w:val="ro-RO"/>
        </w:rPr>
        <w:t>.07</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FF91842" w14:textId="77777777" w:rsidR="004027CD" w:rsidRPr="004027CD" w:rsidRDefault="004027CD" w:rsidP="004027CD">
      <w:pPr>
        <w:spacing w:after="0"/>
        <w:rPr>
          <w:bCs/>
          <w:lang w:val="ro-RO"/>
        </w:rPr>
      </w:pPr>
      <w:r w:rsidRPr="004027CD">
        <w:rPr>
          <w:bCs/>
          <w:lang w:val="ro-RO"/>
        </w:rPr>
        <w:t>Vremea a fost în general instabilă în cea mai mare parte a țării, dar și călduroasă în regiunile sudice, unde disconfortul termic a fost accentuat la amiază. Instabilitatea atmosferică s-a manifestat prin înnorări temporar accentuate, frecvente descărcări electrice și averse ce au avut și caracter torențial, local în Moldova și Dobrogea și pe arii relativ extinse în restul teritoriului. Cantitățile de apă au depășit pe arii restrânse 20...25 l/mp, cumulându-se punctiform peste 35...40 l/mp, până la 79 l/mp (Prisaca Dornei, județul Suceava). Vântul a suflat slab și moderat, cu intensificări de scurtă durată asociate ploilor, cu viteze mai mari în Dobrogea și Bărăgan, unde au fost rafale de până la 72 km/h. Au fost confirmate căderi de grindină pe raza județelor Brașov, Vâlcea, Argeș, Dâmbovița, Prahova, Teleorman, Ilfov și Constanța. Temperaturile maxime s-au încadrat între 22 de grade la Șiria și 34 de grade la Turnu Măgurele, Zimnicea, Calafat și Alexandria, iar la ora 06 se înregistrau valori termice cuprinse între 12 grade la Miercurea Ciuc și Joseni și 22 de grade la Sulina, Gura Portiței și Constanța Dig.</w:t>
      </w:r>
    </w:p>
    <w:p w14:paraId="72247690" w14:textId="77777777" w:rsidR="004027CD" w:rsidRPr="004027CD" w:rsidRDefault="004027CD" w:rsidP="004027CD">
      <w:pPr>
        <w:spacing w:after="0"/>
        <w:rPr>
          <w:bCs/>
          <w:lang w:val="ro-RO"/>
        </w:rPr>
      </w:pPr>
      <w:r w:rsidRPr="004027CD">
        <w:rPr>
          <w:bCs/>
          <w:i/>
          <w:iCs/>
          <w:lang w:val="ro-RO"/>
        </w:rPr>
        <w:t xml:space="preserve">Indicele temperatură-umezeală (ITU) a atins și izolat a depășit ușor pragul critic de 80 de unități al disconfortului termic în jumătatea sudică Munteniei și Olteniei, precum și în sudul Banatului. </w:t>
      </w:r>
    </w:p>
    <w:p w14:paraId="1333D7CF" w14:textId="6957DBA4" w:rsidR="000726BE" w:rsidRDefault="004027CD" w:rsidP="000726BE">
      <w:pPr>
        <w:spacing w:after="0"/>
        <w:rPr>
          <w:bCs/>
          <w:lang w:val="ro-RO"/>
        </w:rPr>
      </w:pPr>
      <w:r w:rsidRPr="004027CD">
        <w:rPr>
          <w:b/>
          <w:bCs/>
          <w:lang w:val="ro-RO"/>
        </w:rPr>
        <w:t>OBSERVAȚII</w:t>
      </w:r>
      <w:r w:rsidRPr="004027CD">
        <w:rPr>
          <w:bCs/>
          <w:lang w:val="ro-RO"/>
        </w:rPr>
        <w:t xml:space="preserve"> - De ieri dimineață de la ora 06 au fost în vigoare </w:t>
      </w:r>
      <w:r w:rsidRPr="004027CD">
        <w:rPr>
          <w:bCs/>
          <w:u w:val="single"/>
          <w:lang w:val="ro-RO"/>
        </w:rPr>
        <w:t>16 avertizări cod portocaliu</w:t>
      </w:r>
      <w:r w:rsidRPr="004027CD">
        <w:rPr>
          <w:bCs/>
          <w:lang w:val="ro-RO"/>
        </w:rPr>
        <w:t xml:space="preserve"> și </w:t>
      </w:r>
      <w:r w:rsidRPr="004027CD">
        <w:rPr>
          <w:bCs/>
          <w:u w:val="single"/>
          <w:lang w:val="ro-RO"/>
        </w:rPr>
        <w:t>63 atenționări cod galben</w:t>
      </w:r>
      <w:r w:rsidRPr="004027CD">
        <w:rPr>
          <w:bCs/>
          <w:lang w:val="ro-RO"/>
        </w:rPr>
        <w:t xml:space="preserve"> pentru fenomene meteorolgice periculoase imediate, precum urmează: 15 atenționări și 3 avertizări emise de SRPV Sibiu, 10 atenționări și 4 avertizări emise de SRPV Bacău, 10 atenționări și 4 avertizări emise de CNPM pentru Muntenia, 13 atenționări emise de SRPV Timișoara, 8 atenționări și 1 avertizare emise de SRPV Cluj-Napoca, 5 atenționări și 2 avertizări emise de SRPV Constanța și 2 atenționări și 2 avertizări emise de SRPV Craiova.</w:t>
      </w:r>
    </w:p>
    <w:p w14:paraId="6A9200D6" w14:textId="77777777" w:rsidR="004027CD" w:rsidRPr="00C83B30" w:rsidRDefault="004027CD" w:rsidP="000726BE">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272CA38C" w14:textId="77777777" w:rsidR="004027CD" w:rsidRPr="004027CD" w:rsidRDefault="004027CD" w:rsidP="004027CD">
      <w:pPr>
        <w:spacing w:after="0"/>
        <w:rPr>
          <w:bCs/>
          <w:lang w:val="ro-RO"/>
        </w:rPr>
      </w:pPr>
      <w:r w:rsidRPr="004027CD">
        <w:rPr>
          <w:bCs/>
          <w:lang w:val="ro-RO"/>
        </w:rPr>
        <w:t>Vremea s-a menținut călduroasă, iar disconfortul termic a fost accentuat la amiază. Temperatura maximă a fost de 31 de grade la Afumați și Băneasa și 33 de grade la Filaret. Cerul a fost variabil, cu înnorări după-amiaza și spre sfârșitul nopții, când trecător a plouat slab și s-au semnalat descărcări electrice, iar vântul a prezentat unele intensificări. La ora 06 se înregistrau 19 grade la stația meteo Băneasa și 20 de grade la Filaret și Afumați.</w:t>
      </w:r>
    </w:p>
    <w:p w14:paraId="7520AF1A" w14:textId="768AE7CE" w:rsidR="007543C2" w:rsidRDefault="004027CD" w:rsidP="004027CD">
      <w:pPr>
        <w:spacing w:after="0"/>
        <w:rPr>
          <w:bCs/>
          <w:i/>
          <w:iCs/>
          <w:lang w:val="ro-RO"/>
        </w:rPr>
      </w:pPr>
      <w:r w:rsidRPr="004027CD">
        <w:rPr>
          <w:bCs/>
          <w:i/>
          <w:iCs/>
          <w:lang w:val="ro-RO"/>
        </w:rPr>
        <w:t>Indicele temperatură-umezeală (ITU) a depășit ușor pragul critic de 80 de unităţi al disconfortului termic.</w:t>
      </w:r>
    </w:p>
    <w:p w14:paraId="12B72B75" w14:textId="77777777" w:rsidR="004027CD" w:rsidRDefault="004027CD" w:rsidP="004027CD">
      <w:pPr>
        <w:spacing w:after="0"/>
        <w:rPr>
          <w:bCs/>
          <w:i/>
          <w:iCs/>
          <w:lang w:val="ro-RO"/>
        </w:rPr>
      </w:pPr>
    </w:p>
    <w:p w14:paraId="180ADC1B" w14:textId="77777777" w:rsidR="004027CD" w:rsidRPr="007543C2" w:rsidRDefault="004027CD" w:rsidP="004027CD">
      <w:pPr>
        <w:spacing w:after="0"/>
        <w:rPr>
          <w:bCs/>
          <w:lang w:val="ro-RO"/>
        </w:rPr>
      </w:pPr>
    </w:p>
    <w:p w14:paraId="155400E5" w14:textId="77777777" w:rsidR="00307B07" w:rsidRPr="00A656BE" w:rsidRDefault="00307B07" w:rsidP="00A656BE">
      <w:pPr>
        <w:spacing w:after="0"/>
        <w:rPr>
          <w:bCs/>
          <w:lang w:val="ro-RO"/>
        </w:rPr>
      </w:pPr>
    </w:p>
    <w:p w14:paraId="0DA5CDF8" w14:textId="455A2069"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346728">
        <w:rPr>
          <w:b/>
          <w:bCs/>
          <w:u w:val="single"/>
          <w:lang w:val="ro-RO"/>
        </w:rPr>
        <w:t>2</w:t>
      </w:r>
      <w:r w:rsidR="008E5F20">
        <w:rPr>
          <w:b/>
          <w:bCs/>
          <w:u w:val="single"/>
          <w:lang w:val="ro-RO"/>
        </w:rPr>
        <w:t>3</w:t>
      </w:r>
      <w:r w:rsidR="00C246F1">
        <w:rPr>
          <w:b/>
          <w:bCs/>
          <w:u w:val="single"/>
          <w:lang w:val="ro-RO"/>
        </w:rPr>
        <w:t>.07</w:t>
      </w:r>
      <w:r w:rsidR="00E12903" w:rsidRPr="00D9537D">
        <w:rPr>
          <w:b/>
          <w:bCs/>
          <w:u w:val="single"/>
          <w:lang w:val="ro-RO"/>
        </w:rPr>
        <w:t>.2018</w:t>
      </w:r>
      <w:r w:rsidRPr="00D9537D">
        <w:rPr>
          <w:b/>
          <w:bCs/>
          <w:u w:val="single"/>
          <w:lang w:val="ro-RO"/>
        </w:rPr>
        <w:t xml:space="preserve">, ora 8.00 – </w:t>
      </w:r>
      <w:r w:rsidR="00346728">
        <w:rPr>
          <w:b/>
          <w:bCs/>
          <w:u w:val="single"/>
          <w:lang w:val="ro-RO"/>
        </w:rPr>
        <w:t>2</w:t>
      </w:r>
      <w:r w:rsidR="008E5F20">
        <w:rPr>
          <w:b/>
          <w:bCs/>
          <w:u w:val="single"/>
          <w:lang w:val="ro-RO"/>
        </w:rPr>
        <w:t>4</w:t>
      </w:r>
      <w:r w:rsidR="00C246F1">
        <w:rPr>
          <w:b/>
          <w:bCs/>
          <w:u w:val="single"/>
          <w:lang w:val="ro-RO"/>
        </w:rPr>
        <w:t>.07.</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0B5F3EE" w14:textId="50F273DB" w:rsidR="007543C2" w:rsidRDefault="004027CD" w:rsidP="004027CD">
      <w:pPr>
        <w:spacing w:after="0"/>
        <w:rPr>
          <w:bCs/>
          <w:lang w:val="ro-RO"/>
        </w:rPr>
      </w:pPr>
      <w:r w:rsidRPr="004027CD">
        <w:rPr>
          <w:bCs/>
          <w:lang w:val="ro-RO"/>
        </w:rPr>
        <w:lastRenderedPageBreak/>
        <w:t>Vremea va fi în general instabilă, iar în jumătatea de sud a țării se va răcori. Vor fi înnorări temporar accentuate, iar în sudul, estul și centrul țării, precum și în zonele de deal și de munte, vor fi intervale de timp cu averse local torențiale, descărcări electrice, intensificări de scurtă durată ale vântului ce vor lua trecător aspect de vijelie și izolat căderi de grindină. În aceste regiuni se vor înregistra cantități de apă ce vor depăși local 20...25 l/mp și izolat 50...60 l/mp. În restul teritoriului, fenomenele asociate instabilității atmosferice se vor semnala pe arii restrânse și la cote mai reduse. Temperaturile maxime se vor încadra între 23 și 29 de grade, iar cele minime vor fi cuprinse între 13 și 21 de grade.</w:t>
      </w:r>
      <w:r w:rsidR="00EA59BC" w:rsidRPr="00EA59BC">
        <w:rPr>
          <w:bCs/>
          <w:lang w:val="ro-RO"/>
        </w:rPr>
        <w:t>.</w:t>
      </w:r>
    </w:p>
    <w:p w14:paraId="30A9572C" w14:textId="77777777" w:rsidR="00666BAE" w:rsidRDefault="00666BAE" w:rsidP="007543C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458D191F" w14:textId="0A715479" w:rsidR="0069133A" w:rsidRDefault="004027CD" w:rsidP="00DF7354">
      <w:pPr>
        <w:spacing w:after="0"/>
        <w:rPr>
          <w:bCs/>
          <w:lang w:val="ro-RO"/>
        </w:rPr>
      </w:pPr>
      <w:r w:rsidRPr="004027CD">
        <w:rPr>
          <w:bCs/>
          <w:lang w:val="ro-RO"/>
        </w:rPr>
        <w:t>Vremea va fi instabilă și se va răcori. Cerul va avea înnorări accentuate și vor fi averse însemnate cantitativ, descărcări electrice și intensificări de scurtă durată ale vântului. Temperatura maximă va fi de 26...27 de grade, iar cea minima se va situa în jurul valorii de 17 grade.</w:t>
      </w:r>
    </w:p>
    <w:p w14:paraId="6879B862" w14:textId="77777777" w:rsidR="00E14257" w:rsidRDefault="00E14257" w:rsidP="00DF7354">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475C69EC" w14:textId="4D5B9BB3" w:rsidR="00387194" w:rsidRPr="00793C77" w:rsidRDefault="00387194" w:rsidP="004027CD">
      <w:pPr>
        <w:spacing w:after="0"/>
        <w:rPr>
          <w:bCs/>
        </w:rPr>
      </w:pPr>
      <w:proofErr w:type="spellStart"/>
      <w:r w:rsidRPr="00387194">
        <w:rPr>
          <w:b/>
          <w:bCs/>
          <w:i/>
        </w:rPr>
        <w:t>Administratia</w:t>
      </w:r>
      <w:proofErr w:type="spellEnd"/>
      <w:r w:rsidRPr="00387194">
        <w:rPr>
          <w:b/>
          <w:bCs/>
          <w:i/>
        </w:rPr>
        <w:t xml:space="preserve"> </w:t>
      </w:r>
      <w:proofErr w:type="spellStart"/>
      <w:r w:rsidRPr="00387194">
        <w:rPr>
          <w:b/>
          <w:bCs/>
          <w:i/>
        </w:rPr>
        <w:t>Nationala</w:t>
      </w:r>
      <w:proofErr w:type="spellEnd"/>
      <w:r w:rsidRPr="00387194">
        <w:rPr>
          <w:b/>
          <w:bCs/>
          <w:i/>
        </w:rPr>
        <w:t xml:space="preserve"> </w:t>
      </w:r>
      <w:r>
        <w:rPr>
          <w:b/>
          <w:bCs/>
          <w:i/>
        </w:rPr>
        <w:t>,,</w:t>
      </w:r>
      <w:proofErr w:type="spellStart"/>
      <w:r w:rsidRPr="00387194">
        <w:rPr>
          <w:b/>
          <w:bCs/>
          <w:i/>
        </w:rPr>
        <w:t>Apele</w:t>
      </w:r>
      <w:proofErr w:type="spellEnd"/>
      <w:r w:rsidRPr="00387194">
        <w:rPr>
          <w:b/>
          <w:bCs/>
          <w:i/>
        </w:rPr>
        <w:t xml:space="preserve"> </w:t>
      </w:r>
      <w:proofErr w:type="spellStart"/>
      <w:r w:rsidRPr="00387194">
        <w:rPr>
          <w:b/>
          <w:bCs/>
          <w:i/>
        </w:rPr>
        <w:t>Romane</w:t>
      </w:r>
      <w:proofErr w:type="spellEnd"/>
      <w:r>
        <w:rPr>
          <w:b/>
          <w:bCs/>
          <w:i/>
        </w:rPr>
        <w:t>’’</w:t>
      </w:r>
      <w:r w:rsidRPr="00387194">
        <w:rPr>
          <w:b/>
          <w:bCs/>
          <w:i/>
        </w:rPr>
        <w:t xml:space="preserve"> </w:t>
      </w:r>
      <w:proofErr w:type="spellStart"/>
      <w:r w:rsidR="00793C77">
        <w:rPr>
          <w:bCs/>
        </w:rPr>
        <w:t>informeaz</w:t>
      </w:r>
      <w:proofErr w:type="spellEnd"/>
      <w:r w:rsidR="00793C77">
        <w:rPr>
          <w:bCs/>
          <w:lang w:val="ro-RO"/>
        </w:rPr>
        <w:t xml:space="preserve">ă </w:t>
      </w:r>
      <w:proofErr w:type="spellStart"/>
      <w:r w:rsidR="00793C77">
        <w:t>despre</w:t>
      </w:r>
      <w:proofErr w:type="spellEnd"/>
      <w:r w:rsidR="00793C77">
        <w:t xml:space="preserve"> </w:t>
      </w:r>
      <w:proofErr w:type="spellStart"/>
      <w:r w:rsidR="00793C77">
        <w:t>producerea</w:t>
      </w:r>
      <w:proofErr w:type="spellEnd"/>
      <w:r w:rsidR="00793C77">
        <w:t xml:space="preserve">, in </w:t>
      </w:r>
      <w:r w:rsidR="00FB1EF6">
        <w:t>22</w:t>
      </w:r>
      <w:r w:rsidR="00793C77">
        <w:t xml:space="preserve">.07.2018, la </w:t>
      </w:r>
      <w:proofErr w:type="spellStart"/>
      <w:r w:rsidR="00793C77">
        <w:t>ora</w:t>
      </w:r>
      <w:proofErr w:type="spellEnd"/>
      <w:r w:rsidR="00793C77">
        <w:t xml:space="preserve"> </w:t>
      </w:r>
      <w:r w:rsidR="00FB1EF6">
        <w:t>18.30</w:t>
      </w:r>
      <w:r w:rsidR="00793C77">
        <w:t xml:space="preserve">, </w:t>
      </w:r>
      <w:proofErr w:type="spellStart"/>
      <w:r w:rsidR="00793C77">
        <w:t>unei</w:t>
      </w:r>
      <w:proofErr w:type="spellEnd"/>
      <w:r w:rsidR="00793C77">
        <w:t xml:space="preserve"> </w:t>
      </w:r>
      <w:proofErr w:type="spellStart"/>
      <w:r w:rsidR="00793C77">
        <w:t>poluari</w:t>
      </w:r>
      <w:proofErr w:type="spellEnd"/>
      <w:r w:rsidR="00793C77">
        <w:t xml:space="preserve"> </w:t>
      </w:r>
      <w:proofErr w:type="spellStart"/>
      <w:r w:rsidR="00793C77">
        <w:t>accidentale</w:t>
      </w:r>
      <w:proofErr w:type="spellEnd"/>
      <w:r w:rsidR="00793C77">
        <w:t xml:space="preserve"> </w:t>
      </w:r>
      <w:r w:rsidR="00FB1EF6">
        <w:t xml:space="preserve">cu o </w:t>
      </w:r>
      <w:proofErr w:type="spellStart"/>
      <w:r w:rsidR="00FB1EF6">
        <w:t>substanta</w:t>
      </w:r>
      <w:proofErr w:type="spellEnd"/>
      <w:r w:rsidR="00FB1EF6">
        <w:t xml:space="preserve"> </w:t>
      </w:r>
      <w:proofErr w:type="spellStart"/>
      <w:r w:rsidR="00FB1EF6">
        <w:t>albicioasa</w:t>
      </w:r>
      <w:proofErr w:type="spellEnd"/>
      <w:r w:rsidR="00FB1EF6">
        <w:t xml:space="preserve"> in </w:t>
      </w:r>
      <w:proofErr w:type="spellStart"/>
      <w:r w:rsidR="00FB1EF6">
        <w:t>suspensie</w:t>
      </w:r>
      <w:proofErr w:type="spellEnd"/>
      <w:r w:rsidR="00FB1EF6">
        <w:t xml:space="preserve"> a </w:t>
      </w:r>
      <w:proofErr w:type="spellStart"/>
      <w:r w:rsidR="00FB1EF6">
        <w:t>apei</w:t>
      </w:r>
      <w:proofErr w:type="spellEnd"/>
      <w:r w:rsidR="00FB1EF6">
        <w:t xml:space="preserve"> C.A. </w:t>
      </w:r>
      <w:proofErr w:type="spellStart"/>
      <w:r w:rsidR="00FB1EF6">
        <w:t>Ciric</w:t>
      </w:r>
      <w:proofErr w:type="spellEnd"/>
      <w:r w:rsidR="00FB1EF6">
        <w:t xml:space="preserve"> </w:t>
      </w:r>
      <w:proofErr w:type="spellStart"/>
      <w:r w:rsidR="00FB1EF6">
        <w:t>si</w:t>
      </w:r>
      <w:proofErr w:type="spellEnd"/>
      <w:r w:rsidR="00FB1EF6">
        <w:t xml:space="preserve"> </w:t>
      </w:r>
      <w:proofErr w:type="spellStart"/>
      <w:r w:rsidR="00FB1EF6">
        <w:t>Acumularea</w:t>
      </w:r>
      <w:proofErr w:type="spellEnd"/>
      <w:r w:rsidR="00FB1EF6">
        <w:t xml:space="preserve"> </w:t>
      </w:r>
      <w:proofErr w:type="spellStart"/>
      <w:r w:rsidR="00FB1EF6">
        <w:t>Ciric</w:t>
      </w:r>
      <w:proofErr w:type="spellEnd"/>
      <w:r w:rsidR="00FB1EF6">
        <w:t xml:space="preserve"> de la </w:t>
      </w:r>
      <w:proofErr w:type="spellStart"/>
      <w:r w:rsidR="00FB1EF6">
        <w:t>raza</w:t>
      </w:r>
      <w:proofErr w:type="spellEnd"/>
      <w:r w:rsidR="00FB1EF6">
        <w:t xml:space="preserve"> </w:t>
      </w:r>
      <w:proofErr w:type="spellStart"/>
      <w:r w:rsidR="00793C77">
        <w:t>municipiul</w:t>
      </w:r>
      <w:r w:rsidR="00FB1EF6">
        <w:t>ui</w:t>
      </w:r>
      <w:proofErr w:type="spellEnd"/>
      <w:r w:rsidR="00793C77">
        <w:t xml:space="preserve"> Iasi. </w:t>
      </w:r>
      <w:r w:rsidR="00FB1EF6">
        <w:t xml:space="preserve">S-a </w:t>
      </w:r>
      <w:proofErr w:type="spellStart"/>
      <w:r w:rsidR="00FB1EF6">
        <w:t>inregistrat</w:t>
      </w:r>
      <w:proofErr w:type="spellEnd"/>
      <w:r w:rsidR="00FB1EF6">
        <w:t xml:space="preserve"> </w:t>
      </w:r>
      <w:proofErr w:type="spellStart"/>
      <w:r w:rsidR="00FB1EF6">
        <w:t>mortalitate</w:t>
      </w:r>
      <w:proofErr w:type="spellEnd"/>
      <w:r w:rsidR="00FB1EF6">
        <w:t xml:space="preserve"> </w:t>
      </w:r>
      <w:proofErr w:type="spellStart"/>
      <w:r w:rsidR="00FB1EF6">
        <w:t>piscicola</w:t>
      </w:r>
      <w:proofErr w:type="spellEnd"/>
      <w:r w:rsidR="00FB1EF6">
        <w:t xml:space="preserve"> (10 </w:t>
      </w:r>
      <w:proofErr w:type="spellStart"/>
      <w:r w:rsidR="00FB1EF6">
        <w:t>pesti</w:t>
      </w:r>
      <w:proofErr w:type="spellEnd"/>
      <w:r w:rsidR="00FB1EF6">
        <w:t xml:space="preserve"> cu </w:t>
      </w:r>
      <w:proofErr w:type="spellStart"/>
      <w:r w:rsidR="00FB1EF6">
        <w:t>dimensiuni</w:t>
      </w:r>
      <w:proofErr w:type="spellEnd"/>
      <w:r w:rsidR="00FB1EF6">
        <w:t xml:space="preserve"> de 10-30 cm). </w:t>
      </w:r>
      <w:proofErr w:type="spellStart"/>
      <w:r w:rsidR="00793C77">
        <w:t>Reprezentanti</w:t>
      </w:r>
      <w:proofErr w:type="spellEnd"/>
      <w:r w:rsidR="00793C77">
        <w:t xml:space="preserve"> ai </w:t>
      </w:r>
      <w:proofErr w:type="spellStart"/>
      <w:r w:rsidR="00793C77">
        <w:t>S.G.</w:t>
      </w:r>
      <w:proofErr w:type="gramStart"/>
      <w:r w:rsidR="00793C77">
        <w:t>A.Iasi</w:t>
      </w:r>
      <w:proofErr w:type="spellEnd"/>
      <w:proofErr w:type="gramEnd"/>
      <w:r w:rsidR="00793C77">
        <w:t xml:space="preserve"> s-au </w:t>
      </w:r>
      <w:proofErr w:type="spellStart"/>
      <w:r w:rsidR="00793C77">
        <w:t>deplasat</w:t>
      </w:r>
      <w:proofErr w:type="spellEnd"/>
      <w:r w:rsidR="00793C77">
        <w:t xml:space="preserve"> in </w:t>
      </w:r>
      <w:proofErr w:type="spellStart"/>
      <w:r w:rsidR="00793C77">
        <w:t>teren</w:t>
      </w:r>
      <w:proofErr w:type="spellEnd"/>
      <w:r w:rsidR="00793C77">
        <w:t xml:space="preserve"> </w:t>
      </w:r>
      <w:proofErr w:type="spellStart"/>
      <w:r w:rsidR="00793C77">
        <w:t>pentru</w:t>
      </w:r>
      <w:proofErr w:type="spellEnd"/>
      <w:r w:rsidR="00793C77">
        <w:t xml:space="preserve"> </w:t>
      </w:r>
      <w:proofErr w:type="spellStart"/>
      <w:r w:rsidR="00793C77">
        <w:t>identificarea</w:t>
      </w:r>
      <w:proofErr w:type="spellEnd"/>
      <w:r w:rsidR="00793C77">
        <w:t xml:space="preserve"> </w:t>
      </w:r>
      <w:proofErr w:type="spellStart"/>
      <w:r w:rsidR="00793C77">
        <w:t>poluarii</w:t>
      </w:r>
      <w:proofErr w:type="spellEnd"/>
      <w:r w:rsidR="00793C77">
        <w:t xml:space="preserve">, </w:t>
      </w:r>
      <w:proofErr w:type="spellStart"/>
      <w:r w:rsidR="00793C77">
        <w:t>recoltare</w:t>
      </w:r>
      <w:proofErr w:type="spellEnd"/>
      <w:r w:rsidR="00793C77">
        <w:t xml:space="preserve"> de probe de </w:t>
      </w:r>
      <w:proofErr w:type="spellStart"/>
      <w:r w:rsidR="00793C77">
        <w:t>apa</w:t>
      </w:r>
      <w:proofErr w:type="spellEnd"/>
      <w:r w:rsidR="00793C77">
        <w:t xml:space="preserve"> in </w:t>
      </w:r>
      <w:proofErr w:type="spellStart"/>
      <w:r w:rsidR="00793C77">
        <w:t>vederea</w:t>
      </w:r>
      <w:proofErr w:type="spellEnd"/>
      <w:r w:rsidR="00793C77">
        <w:t xml:space="preserve"> </w:t>
      </w:r>
      <w:proofErr w:type="spellStart"/>
      <w:r w:rsidR="00793C77">
        <w:t>efectuarii</w:t>
      </w:r>
      <w:proofErr w:type="spellEnd"/>
      <w:r w:rsidR="00793C77">
        <w:t xml:space="preserve"> </w:t>
      </w:r>
      <w:proofErr w:type="spellStart"/>
      <w:r w:rsidR="00793C77">
        <w:t>analizelor</w:t>
      </w:r>
      <w:proofErr w:type="spellEnd"/>
      <w:r w:rsidR="00793C77">
        <w:t xml:space="preserve"> </w:t>
      </w:r>
      <w:proofErr w:type="spellStart"/>
      <w:r w:rsidR="00793C77">
        <w:t>fizico</w:t>
      </w:r>
      <w:proofErr w:type="spellEnd"/>
      <w:r w:rsidR="00793C77">
        <w:t xml:space="preserve"> </w:t>
      </w:r>
      <w:proofErr w:type="spellStart"/>
      <w:r w:rsidR="00793C77">
        <w:t>chimice</w:t>
      </w:r>
      <w:proofErr w:type="spellEnd"/>
      <w:r w:rsidR="00793C77">
        <w:t xml:space="preserve"> precum</w:t>
      </w:r>
      <w:r w:rsidR="00FB1EF6">
        <w:t xml:space="preserve"> </w:t>
      </w:r>
      <w:proofErr w:type="spellStart"/>
      <w:r w:rsidR="00FB1EF6">
        <w:t>si</w:t>
      </w:r>
      <w:proofErr w:type="spellEnd"/>
      <w:r w:rsidR="00FB1EF6">
        <w:t xml:space="preserve"> </w:t>
      </w:r>
      <w:proofErr w:type="spellStart"/>
      <w:r w:rsidR="00FB1EF6">
        <w:t>luarea</w:t>
      </w:r>
      <w:proofErr w:type="spellEnd"/>
      <w:r w:rsidR="00FB1EF6">
        <w:t xml:space="preserve"> </w:t>
      </w:r>
      <w:proofErr w:type="spellStart"/>
      <w:r w:rsidR="00FB1EF6">
        <w:t>masurilor</w:t>
      </w:r>
      <w:proofErr w:type="spellEnd"/>
      <w:r w:rsidR="00FB1EF6">
        <w:t xml:space="preserve"> </w:t>
      </w:r>
      <w:proofErr w:type="spellStart"/>
      <w:r w:rsidR="00FB1EF6">
        <w:t>ce</w:t>
      </w:r>
      <w:proofErr w:type="spellEnd"/>
      <w:r w:rsidR="00FB1EF6">
        <w:t xml:space="preserve"> se </w:t>
      </w:r>
      <w:proofErr w:type="spellStart"/>
      <w:r w:rsidR="00FB1EF6">
        <w:t>impu</w:t>
      </w:r>
      <w:r w:rsidR="00793C77">
        <w:t>n</w:t>
      </w:r>
      <w:proofErr w:type="spellEnd"/>
      <w:r w:rsidR="00793C77">
        <w:t xml:space="preserve">. Nu se </w:t>
      </w:r>
      <w:proofErr w:type="spellStart"/>
      <w:r w:rsidR="00793C77">
        <w:t>cunosc</w:t>
      </w:r>
      <w:proofErr w:type="spellEnd"/>
      <w:r w:rsidR="00793C77">
        <w:t xml:space="preserve"> </w:t>
      </w:r>
      <w:proofErr w:type="spellStart"/>
      <w:r w:rsidR="00793C77">
        <w:t>deocamdată</w:t>
      </w:r>
      <w:proofErr w:type="spellEnd"/>
      <w:r w:rsidR="00793C77">
        <w:t xml:space="preserve"> </w:t>
      </w:r>
      <w:proofErr w:type="spellStart"/>
      <w:r w:rsidR="00793C77">
        <w:t>sursa</w:t>
      </w:r>
      <w:proofErr w:type="spellEnd"/>
      <w:r w:rsidR="00793C77">
        <w:t xml:space="preserve"> </w:t>
      </w:r>
      <w:proofErr w:type="spellStart"/>
      <w:r w:rsidR="00793C77">
        <w:t>poluării</w:t>
      </w:r>
      <w:proofErr w:type="spellEnd"/>
      <w:r w:rsidR="00793C77">
        <w:t xml:space="preserve"> ș </w:t>
      </w:r>
      <w:proofErr w:type="spellStart"/>
      <w:r w:rsidR="00793C77">
        <w:t>natura</w:t>
      </w:r>
      <w:proofErr w:type="spellEnd"/>
      <w:r w:rsidR="00793C77">
        <w:t xml:space="preserve"> </w:t>
      </w:r>
      <w:proofErr w:type="spellStart"/>
      <w:r w:rsidR="00793C77">
        <w:t>substanței</w:t>
      </w:r>
      <w:proofErr w:type="spellEnd"/>
      <w:r w:rsidR="00793C77">
        <w:t>.</w:t>
      </w:r>
    </w:p>
    <w:p w14:paraId="721F2CFD" w14:textId="4BDDB70E" w:rsidR="00DA7FAC" w:rsidRDefault="00DA7FAC" w:rsidP="00FC3B22">
      <w:pPr>
        <w:spacing w:after="0" w:line="240" w:lineRule="auto"/>
        <w:rPr>
          <w:bCs/>
        </w:rPr>
      </w:pPr>
    </w:p>
    <w:p w14:paraId="0A39DA56" w14:textId="77777777" w:rsidR="00E14257" w:rsidRDefault="00E14257"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046B536" w14:textId="65EF69CB" w:rsidR="00940D45" w:rsidRPr="00940D45" w:rsidRDefault="00940D45" w:rsidP="00940D45">
      <w:pPr>
        <w:autoSpaceDE w:val="0"/>
        <w:autoSpaceDN w:val="0"/>
        <w:adjustRightInd w:val="0"/>
        <w:spacing w:after="0"/>
        <w:rPr>
          <w:rFonts w:cs="Arial"/>
          <w:bCs/>
          <w:lang w:val="ro-RO"/>
        </w:rPr>
      </w:pPr>
      <w:r w:rsidRPr="00940D45">
        <w:rPr>
          <w:rFonts w:cs="Arial"/>
          <w:bCs/>
          <w:lang w:val="ro-RO"/>
        </w:rPr>
        <w:t>Nu au fost semnalate evenimente deosebite.</w:t>
      </w:r>
    </w:p>
    <w:p w14:paraId="7418BE73" w14:textId="77777777" w:rsidR="0009461D" w:rsidRPr="00281274" w:rsidRDefault="0009461D"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50C22110" w14:textId="4FD36544" w:rsidR="00666BAE" w:rsidRPr="00940D45" w:rsidRDefault="008E5F20" w:rsidP="00666BAE">
      <w:pPr>
        <w:autoSpaceDE w:val="0"/>
        <w:autoSpaceDN w:val="0"/>
        <w:adjustRightInd w:val="0"/>
        <w:spacing w:after="0"/>
        <w:rPr>
          <w:rFonts w:cs="Arial"/>
          <w:bCs/>
          <w:lang w:val="ro-RO"/>
        </w:rPr>
      </w:pPr>
      <w:r w:rsidRPr="008E5F20">
        <w:rPr>
          <w:rFonts w:cs="Arial"/>
          <w:bCs/>
          <w:lang w:val="ro-RO"/>
        </w:rPr>
        <w:t>Nu au fost semnalate evenimente deosebite</w:t>
      </w:r>
      <w:r w:rsidR="00666BAE" w:rsidRPr="00940D45">
        <w:rPr>
          <w:rFonts w:cs="Arial"/>
          <w:bCs/>
          <w:lang w:val="ro-RO"/>
        </w:rPr>
        <w:t>.</w:t>
      </w:r>
    </w:p>
    <w:p w14:paraId="261517CB" w14:textId="77777777" w:rsidR="00D9206E" w:rsidRPr="00A2748D" w:rsidRDefault="00D9206E"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AA307B1" w14:textId="77777777" w:rsidR="00346192" w:rsidRDefault="00346192" w:rsidP="00487134">
      <w:pPr>
        <w:spacing w:after="0"/>
        <w:rPr>
          <w:b/>
          <w:lang w:val="ro-RO"/>
        </w:rPr>
      </w:pPr>
    </w:p>
    <w:p w14:paraId="67D3CED7" w14:textId="77777777" w:rsidR="004027CD" w:rsidRDefault="004027CD"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6B81EE40" w14:textId="489C2345" w:rsidR="00666BAE" w:rsidRDefault="00666BAE" w:rsidP="001C188B">
      <w:pPr>
        <w:spacing w:line="240" w:lineRule="auto"/>
        <w:rPr>
          <w:b/>
          <w:bCs/>
          <w:sz w:val="24"/>
          <w:szCs w:val="24"/>
          <w:lang w:val="da-DK"/>
        </w:rPr>
      </w:pPr>
    </w:p>
    <w:p w14:paraId="2901E835" w14:textId="68788656" w:rsidR="001C188B" w:rsidRDefault="001C188B" w:rsidP="001C188B">
      <w:pPr>
        <w:spacing w:line="240" w:lineRule="auto"/>
        <w:rPr>
          <w:b/>
          <w:bCs/>
          <w:sz w:val="24"/>
          <w:szCs w:val="24"/>
          <w:lang w:val="da-DK"/>
        </w:rPr>
      </w:pPr>
      <w:r>
        <w:rPr>
          <w:b/>
          <w:bCs/>
          <w:sz w:val="24"/>
          <w:szCs w:val="24"/>
          <w:lang w:val="da-DK"/>
        </w:rPr>
        <w:t>DIRECȚIA DE COMUNICARE ȘI RESURSE UMANE</w:t>
      </w:r>
      <w:bookmarkStart w:id="0" w:name="_GoBack"/>
      <w:bookmarkEnd w:id="0"/>
    </w:p>
    <w:p w14:paraId="465BEFA3" w14:textId="5BD34167" w:rsidR="00CD5B3B" w:rsidRPr="00CD5B3B" w:rsidRDefault="00CD5B3B" w:rsidP="00AA159E">
      <w:pPr>
        <w:spacing w:after="0" w:line="240" w:lineRule="auto"/>
      </w:pPr>
    </w:p>
    <w:sectPr w:rsidR="00CD5B3B" w:rsidRPr="00CD5B3B"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4E33" w14:textId="77777777" w:rsidR="003124A7" w:rsidRDefault="003124A7" w:rsidP="00CD5B3B">
      <w:r>
        <w:separator/>
      </w:r>
    </w:p>
  </w:endnote>
  <w:endnote w:type="continuationSeparator" w:id="0">
    <w:p w14:paraId="49377CF3" w14:textId="77777777" w:rsidR="003124A7" w:rsidRDefault="003124A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5912" w14:textId="77777777" w:rsidR="003124A7" w:rsidRDefault="003124A7" w:rsidP="00CD5B3B">
      <w:r>
        <w:separator/>
      </w:r>
    </w:p>
  </w:footnote>
  <w:footnote w:type="continuationSeparator" w:id="0">
    <w:p w14:paraId="26DD16EF" w14:textId="77777777" w:rsidR="003124A7" w:rsidRDefault="003124A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05B695C4" w:rsidR="006D058F" w:rsidRPr="00110714" w:rsidRDefault="006D058F" w:rsidP="001C188B">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9"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0"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10"/>
  </w:num>
  <w:num w:numId="7">
    <w:abstractNumId w:val="0"/>
  </w:num>
  <w:num w:numId="8">
    <w:abstractNumId w:val="3"/>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14669"/>
    <w:rsid w:val="000206CE"/>
    <w:rsid w:val="00020EF1"/>
    <w:rsid w:val="00021EB3"/>
    <w:rsid w:val="0002525C"/>
    <w:rsid w:val="00036944"/>
    <w:rsid w:val="000375A7"/>
    <w:rsid w:val="00043762"/>
    <w:rsid w:val="00047950"/>
    <w:rsid w:val="00050CE2"/>
    <w:rsid w:val="0005465E"/>
    <w:rsid w:val="00057C68"/>
    <w:rsid w:val="0006119D"/>
    <w:rsid w:val="00064C2E"/>
    <w:rsid w:val="00066D87"/>
    <w:rsid w:val="00066DC5"/>
    <w:rsid w:val="00072038"/>
    <w:rsid w:val="000726BE"/>
    <w:rsid w:val="00073A38"/>
    <w:rsid w:val="000743ED"/>
    <w:rsid w:val="0007464A"/>
    <w:rsid w:val="00077FAF"/>
    <w:rsid w:val="00081E38"/>
    <w:rsid w:val="0008223C"/>
    <w:rsid w:val="0008450B"/>
    <w:rsid w:val="0009461D"/>
    <w:rsid w:val="000952B7"/>
    <w:rsid w:val="00097FE5"/>
    <w:rsid w:val="000A0468"/>
    <w:rsid w:val="000A30D6"/>
    <w:rsid w:val="000A7E2D"/>
    <w:rsid w:val="000D02FF"/>
    <w:rsid w:val="000D073E"/>
    <w:rsid w:val="000D1A22"/>
    <w:rsid w:val="000D6EF7"/>
    <w:rsid w:val="000D7803"/>
    <w:rsid w:val="000E0492"/>
    <w:rsid w:val="000E0C0B"/>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821"/>
    <w:rsid w:val="00173C1F"/>
    <w:rsid w:val="00173E8C"/>
    <w:rsid w:val="0018731C"/>
    <w:rsid w:val="00191C40"/>
    <w:rsid w:val="001946EB"/>
    <w:rsid w:val="00196C01"/>
    <w:rsid w:val="001971DD"/>
    <w:rsid w:val="001A189D"/>
    <w:rsid w:val="001A57CB"/>
    <w:rsid w:val="001B6DE8"/>
    <w:rsid w:val="001C188B"/>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075E"/>
    <w:rsid w:val="0023362E"/>
    <w:rsid w:val="0024249D"/>
    <w:rsid w:val="00242A75"/>
    <w:rsid w:val="00242CFD"/>
    <w:rsid w:val="002437EE"/>
    <w:rsid w:val="00244B24"/>
    <w:rsid w:val="00246D67"/>
    <w:rsid w:val="00251793"/>
    <w:rsid w:val="00252694"/>
    <w:rsid w:val="00253F5C"/>
    <w:rsid w:val="00254FF9"/>
    <w:rsid w:val="00255B70"/>
    <w:rsid w:val="00255C51"/>
    <w:rsid w:val="00265E89"/>
    <w:rsid w:val="00267914"/>
    <w:rsid w:val="002706BF"/>
    <w:rsid w:val="00271995"/>
    <w:rsid w:val="00281274"/>
    <w:rsid w:val="00285282"/>
    <w:rsid w:val="002908E2"/>
    <w:rsid w:val="002925C2"/>
    <w:rsid w:val="00294B1F"/>
    <w:rsid w:val="002A5742"/>
    <w:rsid w:val="002A60A5"/>
    <w:rsid w:val="002A68B2"/>
    <w:rsid w:val="002A6D54"/>
    <w:rsid w:val="002A6E5E"/>
    <w:rsid w:val="002B46A6"/>
    <w:rsid w:val="002D2F95"/>
    <w:rsid w:val="002D39CA"/>
    <w:rsid w:val="002D4779"/>
    <w:rsid w:val="002D5379"/>
    <w:rsid w:val="002D5A6B"/>
    <w:rsid w:val="002E21B6"/>
    <w:rsid w:val="002E3DC3"/>
    <w:rsid w:val="002E4FA1"/>
    <w:rsid w:val="002E6234"/>
    <w:rsid w:val="002E752C"/>
    <w:rsid w:val="002F1CE4"/>
    <w:rsid w:val="002F2371"/>
    <w:rsid w:val="0030459B"/>
    <w:rsid w:val="00306908"/>
    <w:rsid w:val="003070E3"/>
    <w:rsid w:val="00307B07"/>
    <w:rsid w:val="003107BD"/>
    <w:rsid w:val="003124A7"/>
    <w:rsid w:val="003240C1"/>
    <w:rsid w:val="00324B5F"/>
    <w:rsid w:val="003251B3"/>
    <w:rsid w:val="003325B1"/>
    <w:rsid w:val="0033652D"/>
    <w:rsid w:val="00340108"/>
    <w:rsid w:val="00341F2D"/>
    <w:rsid w:val="003444E3"/>
    <w:rsid w:val="003453D8"/>
    <w:rsid w:val="0034601E"/>
    <w:rsid w:val="00346192"/>
    <w:rsid w:val="00346728"/>
    <w:rsid w:val="003472FB"/>
    <w:rsid w:val="003527D6"/>
    <w:rsid w:val="003553C5"/>
    <w:rsid w:val="003563AC"/>
    <w:rsid w:val="00357C81"/>
    <w:rsid w:val="00357CAE"/>
    <w:rsid w:val="00363A09"/>
    <w:rsid w:val="00363E16"/>
    <w:rsid w:val="003646B6"/>
    <w:rsid w:val="00375D77"/>
    <w:rsid w:val="00375E46"/>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C6359"/>
    <w:rsid w:val="003D5A59"/>
    <w:rsid w:val="003F0B12"/>
    <w:rsid w:val="003F5933"/>
    <w:rsid w:val="003F6295"/>
    <w:rsid w:val="003F75C5"/>
    <w:rsid w:val="004001C4"/>
    <w:rsid w:val="004027CD"/>
    <w:rsid w:val="00407CBC"/>
    <w:rsid w:val="004127F0"/>
    <w:rsid w:val="00413140"/>
    <w:rsid w:val="00414F1F"/>
    <w:rsid w:val="00414F7E"/>
    <w:rsid w:val="004203BF"/>
    <w:rsid w:val="00423AC6"/>
    <w:rsid w:val="00433279"/>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536"/>
    <w:rsid w:val="00556B92"/>
    <w:rsid w:val="005602D1"/>
    <w:rsid w:val="00563D6F"/>
    <w:rsid w:val="00566F2D"/>
    <w:rsid w:val="0058180F"/>
    <w:rsid w:val="005857BE"/>
    <w:rsid w:val="00594419"/>
    <w:rsid w:val="0059672F"/>
    <w:rsid w:val="005975DD"/>
    <w:rsid w:val="005A3DB5"/>
    <w:rsid w:val="005A753D"/>
    <w:rsid w:val="005B241B"/>
    <w:rsid w:val="005B29BF"/>
    <w:rsid w:val="005B2C57"/>
    <w:rsid w:val="005B403C"/>
    <w:rsid w:val="005B6276"/>
    <w:rsid w:val="005B6E7C"/>
    <w:rsid w:val="005C201C"/>
    <w:rsid w:val="005C2370"/>
    <w:rsid w:val="005C6AB0"/>
    <w:rsid w:val="005D154F"/>
    <w:rsid w:val="005D4D03"/>
    <w:rsid w:val="005D62EF"/>
    <w:rsid w:val="005D7907"/>
    <w:rsid w:val="005E6FFA"/>
    <w:rsid w:val="005F2C98"/>
    <w:rsid w:val="00603283"/>
    <w:rsid w:val="00604B18"/>
    <w:rsid w:val="00610163"/>
    <w:rsid w:val="00617927"/>
    <w:rsid w:val="00620602"/>
    <w:rsid w:val="00620E27"/>
    <w:rsid w:val="00622989"/>
    <w:rsid w:val="00622BDF"/>
    <w:rsid w:val="006230A0"/>
    <w:rsid w:val="00627F78"/>
    <w:rsid w:val="00630E86"/>
    <w:rsid w:val="00631DB2"/>
    <w:rsid w:val="00635920"/>
    <w:rsid w:val="0064045C"/>
    <w:rsid w:val="00644D6E"/>
    <w:rsid w:val="00646FAA"/>
    <w:rsid w:val="0065074F"/>
    <w:rsid w:val="00651B5E"/>
    <w:rsid w:val="00655FAC"/>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4B35"/>
    <w:rsid w:val="007A6003"/>
    <w:rsid w:val="007A76FE"/>
    <w:rsid w:val="007B35B4"/>
    <w:rsid w:val="007B4212"/>
    <w:rsid w:val="007C1E5D"/>
    <w:rsid w:val="007C1FE6"/>
    <w:rsid w:val="007C6AB8"/>
    <w:rsid w:val="007C71DB"/>
    <w:rsid w:val="007D0230"/>
    <w:rsid w:val="007D7887"/>
    <w:rsid w:val="007E033E"/>
    <w:rsid w:val="007E3BFF"/>
    <w:rsid w:val="007E4CF5"/>
    <w:rsid w:val="007F10F9"/>
    <w:rsid w:val="007F6DE1"/>
    <w:rsid w:val="00804412"/>
    <w:rsid w:val="00807921"/>
    <w:rsid w:val="00807CC8"/>
    <w:rsid w:val="0081312E"/>
    <w:rsid w:val="00822631"/>
    <w:rsid w:val="0082397D"/>
    <w:rsid w:val="008317F1"/>
    <w:rsid w:val="00833161"/>
    <w:rsid w:val="00833511"/>
    <w:rsid w:val="00837A42"/>
    <w:rsid w:val="00852C9F"/>
    <w:rsid w:val="008568F4"/>
    <w:rsid w:val="0085760A"/>
    <w:rsid w:val="008608E4"/>
    <w:rsid w:val="0086276E"/>
    <w:rsid w:val="00863203"/>
    <w:rsid w:val="008636BD"/>
    <w:rsid w:val="0086443F"/>
    <w:rsid w:val="0087072E"/>
    <w:rsid w:val="00870E4F"/>
    <w:rsid w:val="00871A9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45F9"/>
    <w:rsid w:val="008C7043"/>
    <w:rsid w:val="008D1B08"/>
    <w:rsid w:val="008D2DAA"/>
    <w:rsid w:val="008E4442"/>
    <w:rsid w:val="008E5861"/>
    <w:rsid w:val="008E5D70"/>
    <w:rsid w:val="008E5F20"/>
    <w:rsid w:val="008E757B"/>
    <w:rsid w:val="008F2E21"/>
    <w:rsid w:val="00902E36"/>
    <w:rsid w:val="00903698"/>
    <w:rsid w:val="009113F8"/>
    <w:rsid w:val="00913D47"/>
    <w:rsid w:val="00914C37"/>
    <w:rsid w:val="00915096"/>
    <w:rsid w:val="009168A4"/>
    <w:rsid w:val="0091793B"/>
    <w:rsid w:val="009225AD"/>
    <w:rsid w:val="00923127"/>
    <w:rsid w:val="009265F3"/>
    <w:rsid w:val="00926F7F"/>
    <w:rsid w:val="00926FD0"/>
    <w:rsid w:val="00931771"/>
    <w:rsid w:val="00934469"/>
    <w:rsid w:val="00940D45"/>
    <w:rsid w:val="00942015"/>
    <w:rsid w:val="00942301"/>
    <w:rsid w:val="00952027"/>
    <w:rsid w:val="0095451A"/>
    <w:rsid w:val="00966186"/>
    <w:rsid w:val="00967428"/>
    <w:rsid w:val="00973DF5"/>
    <w:rsid w:val="00986141"/>
    <w:rsid w:val="00990219"/>
    <w:rsid w:val="0099550C"/>
    <w:rsid w:val="009B01B7"/>
    <w:rsid w:val="009B5E21"/>
    <w:rsid w:val="009B7A4A"/>
    <w:rsid w:val="009C1502"/>
    <w:rsid w:val="009C3FC0"/>
    <w:rsid w:val="009C6417"/>
    <w:rsid w:val="009D1E47"/>
    <w:rsid w:val="009E5510"/>
    <w:rsid w:val="009E6672"/>
    <w:rsid w:val="009E7EED"/>
    <w:rsid w:val="009F0694"/>
    <w:rsid w:val="009F5739"/>
    <w:rsid w:val="009F6E73"/>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D225C"/>
    <w:rsid w:val="00AD2339"/>
    <w:rsid w:val="00AE26B4"/>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E1BDD"/>
    <w:rsid w:val="00BE2646"/>
    <w:rsid w:val="00BE67A9"/>
    <w:rsid w:val="00BE69C0"/>
    <w:rsid w:val="00BE77AB"/>
    <w:rsid w:val="00BF0836"/>
    <w:rsid w:val="00BF1461"/>
    <w:rsid w:val="00BF3E62"/>
    <w:rsid w:val="00BF711E"/>
    <w:rsid w:val="00C01508"/>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5EF9"/>
    <w:rsid w:val="00C809F7"/>
    <w:rsid w:val="00C83B30"/>
    <w:rsid w:val="00C8527C"/>
    <w:rsid w:val="00C86DFC"/>
    <w:rsid w:val="00C9459A"/>
    <w:rsid w:val="00CA3082"/>
    <w:rsid w:val="00CA5EA6"/>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B3B"/>
    <w:rsid w:val="00CE3524"/>
    <w:rsid w:val="00CE7E43"/>
    <w:rsid w:val="00CF008F"/>
    <w:rsid w:val="00CF14E3"/>
    <w:rsid w:val="00CF3D2A"/>
    <w:rsid w:val="00CF6621"/>
    <w:rsid w:val="00CF6CA4"/>
    <w:rsid w:val="00D047A7"/>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7639"/>
    <w:rsid w:val="00D83B66"/>
    <w:rsid w:val="00D855D9"/>
    <w:rsid w:val="00D86F1D"/>
    <w:rsid w:val="00D90ACA"/>
    <w:rsid w:val="00D9206E"/>
    <w:rsid w:val="00D9225A"/>
    <w:rsid w:val="00D94B24"/>
    <w:rsid w:val="00D9537D"/>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706E"/>
    <w:rsid w:val="00E800D9"/>
    <w:rsid w:val="00E90397"/>
    <w:rsid w:val="00E9688A"/>
    <w:rsid w:val="00EA0F6C"/>
    <w:rsid w:val="00EA1E18"/>
    <w:rsid w:val="00EA59BC"/>
    <w:rsid w:val="00EA5E56"/>
    <w:rsid w:val="00EA5E5F"/>
    <w:rsid w:val="00EA6DA0"/>
    <w:rsid w:val="00EB0EDB"/>
    <w:rsid w:val="00EC07E7"/>
    <w:rsid w:val="00EC482B"/>
    <w:rsid w:val="00EC53F5"/>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5747"/>
    <w:rsid w:val="00F55A82"/>
    <w:rsid w:val="00F61C89"/>
    <w:rsid w:val="00F67D20"/>
    <w:rsid w:val="00F70816"/>
    <w:rsid w:val="00F713DD"/>
    <w:rsid w:val="00F7744A"/>
    <w:rsid w:val="00F85BE5"/>
    <w:rsid w:val="00F878FA"/>
    <w:rsid w:val="00F91EA3"/>
    <w:rsid w:val="00F94737"/>
    <w:rsid w:val="00F96D5E"/>
    <w:rsid w:val="00FA080D"/>
    <w:rsid w:val="00FA19A1"/>
    <w:rsid w:val="00FA5227"/>
    <w:rsid w:val="00FA5974"/>
    <w:rsid w:val="00FA5C10"/>
    <w:rsid w:val="00FB1313"/>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99286-B939-4513-89FA-7D2B26C9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2014-03-11T14:29:00Z</cp:lastPrinted>
  <dcterms:created xsi:type="dcterms:W3CDTF">2018-07-23T05:28:00Z</dcterms:created>
  <dcterms:modified xsi:type="dcterms:W3CDTF">2018-07-23T05:28:00Z</dcterms:modified>
</cp:coreProperties>
</file>