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9580" w14:textId="310A30FA" w:rsidR="00DE3411" w:rsidRPr="00F75B43" w:rsidRDefault="00655836" w:rsidP="00F75B43">
      <w:pPr>
        <w:autoSpaceDE w:val="0"/>
        <w:autoSpaceDN w:val="0"/>
        <w:adjustRightInd w:val="0"/>
        <w:spacing w:after="0" w:line="240" w:lineRule="auto"/>
        <w:jc w:val="right"/>
        <w:rPr>
          <w:rFonts w:ascii="Times New Roman" w:hAnsi="Times New Roman" w:cs="Times New Roman"/>
          <w:b/>
          <w:sz w:val="24"/>
          <w:szCs w:val="24"/>
          <w:lang w:val="ro-RO"/>
        </w:rPr>
      </w:pPr>
      <w:r w:rsidRPr="00F75B43">
        <w:rPr>
          <w:rFonts w:ascii="Times New Roman" w:hAnsi="Times New Roman" w:cs="Times New Roman"/>
          <w:b/>
          <w:sz w:val="24"/>
          <w:szCs w:val="24"/>
          <w:lang w:val="ro-RO"/>
        </w:rPr>
        <w:t>ANEXA</w:t>
      </w:r>
      <w:r w:rsidR="00DE3411" w:rsidRPr="00F75B43">
        <w:rPr>
          <w:rFonts w:ascii="Times New Roman" w:hAnsi="Times New Roman" w:cs="Times New Roman"/>
          <w:b/>
          <w:sz w:val="24"/>
          <w:szCs w:val="24"/>
          <w:lang w:val="ro-RO"/>
        </w:rPr>
        <w:t xml:space="preserve"> </w:t>
      </w:r>
      <w:r>
        <w:rPr>
          <w:rFonts w:ascii="Times New Roman" w:hAnsi="Times New Roman" w:cs="Times New Roman"/>
          <w:b/>
          <w:sz w:val="24"/>
          <w:szCs w:val="24"/>
          <w:lang w:val="ro-RO"/>
        </w:rPr>
        <w:t>1.c</w:t>
      </w:r>
    </w:p>
    <w:p w14:paraId="3EF83FAB"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54AF59BD" w14:textId="77777777" w:rsidR="00435735" w:rsidRPr="00F75B43" w:rsidRDefault="00435735" w:rsidP="00F75B43">
      <w:pPr>
        <w:autoSpaceDE w:val="0"/>
        <w:autoSpaceDN w:val="0"/>
        <w:adjustRightInd w:val="0"/>
        <w:spacing w:after="0" w:line="240" w:lineRule="auto"/>
        <w:jc w:val="center"/>
        <w:rPr>
          <w:rFonts w:ascii="Times New Roman" w:hAnsi="Times New Roman" w:cs="Times New Roman"/>
          <w:b/>
          <w:sz w:val="24"/>
          <w:szCs w:val="24"/>
          <w:lang w:val="ro-RO"/>
        </w:rPr>
      </w:pPr>
      <w:r w:rsidRPr="00F75B43">
        <w:rPr>
          <w:rFonts w:ascii="Times New Roman" w:hAnsi="Times New Roman" w:cs="Times New Roman"/>
          <w:b/>
          <w:sz w:val="24"/>
          <w:szCs w:val="24"/>
          <w:lang w:val="ro-RO"/>
        </w:rPr>
        <w:t>NORMATIV DE CONŢINUT</w:t>
      </w:r>
    </w:p>
    <w:p w14:paraId="66128099" w14:textId="6B9EA6FC" w:rsidR="005F0BA4" w:rsidRPr="00F75B43" w:rsidRDefault="00F75B43" w:rsidP="00F75B43">
      <w:pPr>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al documentaţiilor</w:t>
      </w:r>
      <w:r w:rsidR="004B3AB7" w:rsidRPr="00F75B43">
        <w:rPr>
          <w:rFonts w:ascii="Times New Roman" w:hAnsi="Times New Roman" w:cs="Times New Roman"/>
          <w:b/>
          <w:sz w:val="24"/>
          <w:szCs w:val="24"/>
          <w:lang w:val="ro-RO"/>
        </w:rPr>
        <w:t xml:space="preserve"> </w:t>
      </w:r>
      <w:r w:rsidR="00C43263">
        <w:rPr>
          <w:rFonts w:ascii="Times New Roman" w:hAnsi="Times New Roman" w:cs="Times New Roman"/>
          <w:b/>
          <w:sz w:val="24"/>
          <w:szCs w:val="24"/>
          <w:lang w:val="ro-RO"/>
        </w:rPr>
        <w:t>tehnice p</w:t>
      </w:r>
      <w:r w:rsidR="004B3AB7" w:rsidRPr="00F75B43">
        <w:rPr>
          <w:rFonts w:ascii="Times New Roman" w:hAnsi="Times New Roman" w:cs="Times New Roman"/>
          <w:b/>
          <w:sz w:val="24"/>
          <w:szCs w:val="24"/>
          <w:lang w:val="ro-RO"/>
        </w:rPr>
        <w:t>entru</w:t>
      </w:r>
      <w:r w:rsidR="00435735" w:rsidRPr="00F75B43">
        <w:rPr>
          <w:rFonts w:ascii="Times New Roman" w:hAnsi="Times New Roman" w:cs="Times New Roman"/>
          <w:b/>
          <w:sz w:val="24"/>
          <w:szCs w:val="24"/>
          <w:lang w:val="ro-RO"/>
        </w:rPr>
        <w:t xml:space="preserve"> fundamentare</w:t>
      </w:r>
      <w:r w:rsidR="004B3AB7" w:rsidRPr="00F75B43">
        <w:rPr>
          <w:rFonts w:ascii="Times New Roman" w:hAnsi="Times New Roman" w:cs="Times New Roman"/>
          <w:b/>
          <w:sz w:val="24"/>
          <w:szCs w:val="24"/>
          <w:lang w:val="ro-RO"/>
        </w:rPr>
        <w:t xml:space="preserve">a </w:t>
      </w:r>
      <w:r w:rsidR="005F0BA4" w:rsidRPr="00F75B43">
        <w:rPr>
          <w:rFonts w:ascii="Times New Roman" w:hAnsi="Times New Roman" w:cs="Times New Roman"/>
          <w:b/>
          <w:sz w:val="24"/>
          <w:szCs w:val="24"/>
          <w:lang w:val="ro-RO"/>
        </w:rPr>
        <w:t xml:space="preserve">solicitării </w:t>
      </w:r>
      <w:r w:rsidR="00435735" w:rsidRPr="00F75B43">
        <w:rPr>
          <w:rFonts w:ascii="Times New Roman" w:hAnsi="Times New Roman" w:cs="Times New Roman"/>
          <w:b/>
          <w:sz w:val="24"/>
          <w:szCs w:val="24"/>
          <w:lang w:val="ro-RO"/>
        </w:rPr>
        <w:t>avizului de gospodărire a apelor</w:t>
      </w:r>
    </w:p>
    <w:p w14:paraId="6EDC5EB9" w14:textId="77777777" w:rsidR="005F0BA4" w:rsidRPr="00F75B43" w:rsidRDefault="005F0BA4" w:rsidP="00F75B43">
      <w:pPr>
        <w:autoSpaceDE w:val="0"/>
        <w:autoSpaceDN w:val="0"/>
        <w:adjustRightInd w:val="0"/>
        <w:spacing w:after="0" w:line="240" w:lineRule="auto"/>
        <w:jc w:val="both"/>
        <w:rPr>
          <w:rFonts w:ascii="Times New Roman" w:hAnsi="Times New Roman" w:cs="Times New Roman"/>
          <w:sz w:val="24"/>
          <w:szCs w:val="24"/>
          <w:lang w:val="ro-RO"/>
        </w:rPr>
      </w:pPr>
    </w:p>
    <w:p w14:paraId="172AC3B0" w14:textId="77777777" w:rsidR="00435735" w:rsidRPr="00F75B43" w:rsidRDefault="00CC7035" w:rsidP="00F75B43">
      <w:pPr>
        <w:autoSpaceDE w:val="0"/>
        <w:autoSpaceDN w:val="0"/>
        <w:adjustRightInd w:val="0"/>
        <w:spacing w:after="0" w:line="240" w:lineRule="auto"/>
        <w:ind w:left="45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 xml:space="preserve">CAP.I </w:t>
      </w:r>
      <w:r w:rsidR="00B951D5" w:rsidRPr="00F75B43">
        <w:rPr>
          <w:rFonts w:ascii="Times New Roman" w:hAnsi="Times New Roman" w:cs="Times New Roman"/>
          <w:b/>
          <w:sz w:val="24"/>
          <w:szCs w:val="24"/>
          <w:lang w:val="ro-RO"/>
        </w:rPr>
        <w:t xml:space="preserve">Aspecte </w:t>
      </w:r>
      <w:r w:rsidR="00435735" w:rsidRPr="00F75B43">
        <w:rPr>
          <w:rFonts w:ascii="Times New Roman" w:hAnsi="Times New Roman" w:cs="Times New Roman"/>
          <w:b/>
          <w:sz w:val="24"/>
          <w:szCs w:val="24"/>
          <w:lang w:val="ro-RO"/>
        </w:rPr>
        <w:t>generale</w:t>
      </w:r>
    </w:p>
    <w:p w14:paraId="5EA200BE"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08034FA5" w14:textId="77777777" w:rsidR="00435735" w:rsidRPr="00F75B43" w:rsidRDefault="00CC7035" w:rsidP="00F75B43">
      <w:pPr>
        <w:autoSpaceDE w:val="0"/>
        <w:autoSpaceDN w:val="0"/>
        <w:adjustRightInd w:val="0"/>
        <w:spacing w:after="0" w:line="240" w:lineRule="auto"/>
        <w:ind w:firstLine="36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A</w:t>
      </w:r>
      <w:r w:rsidR="004C6B92">
        <w:rPr>
          <w:rFonts w:ascii="Times New Roman" w:hAnsi="Times New Roman" w:cs="Times New Roman"/>
          <w:b/>
          <w:sz w:val="24"/>
          <w:szCs w:val="24"/>
          <w:lang w:val="ro-RO"/>
        </w:rPr>
        <w:t>RT</w:t>
      </w:r>
      <w:r w:rsidRPr="00F75B43">
        <w:rPr>
          <w:rFonts w:ascii="Times New Roman" w:hAnsi="Times New Roman" w:cs="Times New Roman"/>
          <w:b/>
          <w:sz w:val="24"/>
          <w:szCs w:val="24"/>
          <w:lang w:val="ro-RO"/>
        </w:rPr>
        <w:t>.1</w:t>
      </w:r>
    </w:p>
    <w:p w14:paraId="02131F86" w14:textId="77777777"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1.1. </w:t>
      </w:r>
      <w:r w:rsidR="00435735" w:rsidRPr="00F75B43">
        <w:rPr>
          <w:rFonts w:ascii="Times New Roman" w:hAnsi="Times New Roman" w:cs="Times New Roman"/>
          <w:sz w:val="24"/>
          <w:szCs w:val="24"/>
          <w:lang w:val="ro-RO"/>
        </w:rPr>
        <w:t xml:space="preserve">Emiterea avizului de gospodărire a apelor se realizează în baza </w:t>
      </w:r>
      <w:r w:rsidR="00BA00FB" w:rsidRPr="00F75B43">
        <w:rPr>
          <w:rFonts w:ascii="Times New Roman" w:hAnsi="Times New Roman" w:cs="Times New Roman"/>
          <w:sz w:val="24"/>
          <w:szCs w:val="24"/>
          <w:lang w:val="ro-RO"/>
        </w:rPr>
        <w:t xml:space="preserve">unei </w:t>
      </w:r>
      <w:r w:rsidR="00435735" w:rsidRPr="00F75B43">
        <w:rPr>
          <w:rFonts w:ascii="Times New Roman" w:hAnsi="Times New Roman" w:cs="Times New Roman"/>
          <w:sz w:val="24"/>
          <w:szCs w:val="24"/>
          <w:lang w:val="ro-RO"/>
        </w:rPr>
        <w:t>documentaţii al căr</w:t>
      </w:r>
      <w:r w:rsidR="005F0BA4" w:rsidRPr="00F75B43">
        <w:rPr>
          <w:rFonts w:ascii="Times New Roman" w:hAnsi="Times New Roman" w:cs="Times New Roman"/>
          <w:sz w:val="24"/>
          <w:szCs w:val="24"/>
          <w:lang w:val="ro-RO"/>
        </w:rPr>
        <w:t xml:space="preserve">ei </w:t>
      </w:r>
      <w:r w:rsidR="0073490E" w:rsidRPr="001B23EC">
        <w:rPr>
          <w:rFonts w:ascii="Times New Roman" w:hAnsi="Times New Roman" w:cs="Times New Roman"/>
          <w:sz w:val="24"/>
          <w:szCs w:val="24"/>
          <w:lang w:val="ro-RO"/>
        </w:rPr>
        <w:t>cuprins</w:t>
      </w:r>
      <w:r w:rsidR="00435735" w:rsidRPr="00F75B43">
        <w:rPr>
          <w:rFonts w:ascii="Times New Roman" w:hAnsi="Times New Roman" w:cs="Times New Roman"/>
          <w:sz w:val="24"/>
          <w:szCs w:val="24"/>
          <w:lang w:val="ro-RO"/>
        </w:rPr>
        <w:t>trebuie să respecte prevederile prezentului normativ de conţinut.</w:t>
      </w:r>
    </w:p>
    <w:p w14:paraId="32ACFC19" w14:textId="018755B6"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1.2. </w:t>
      </w:r>
      <w:r w:rsidR="00435735" w:rsidRPr="00F75B43">
        <w:rPr>
          <w:rFonts w:ascii="Times New Roman" w:hAnsi="Times New Roman" w:cs="Times New Roman"/>
          <w:sz w:val="24"/>
          <w:szCs w:val="24"/>
          <w:lang w:val="ro-RO"/>
        </w:rPr>
        <w:t>Documentaţiile</w:t>
      </w:r>
      <w:r w:rsidR="00C43263">
        <w:rPr>
          <w:rFonts w:ascii="Times New Roman" w:hAnsi="Times New Roman" w:cs="Times New Roman"/>
          <w:sz w:val="24"/>
          <w:szCs w:val="24"/>
          <w:lang w:val="ro-RO"/>
        </w:rPr>
        <w:t xml:space="preserve"> tehnice</w:t>
      </w:r>
      <w:r w:rsidR="00435735" w:rsidRPr="00F75B43">
        <w:rPr>
          <w:rFonts w:ascii="Times New Roman" w:hAnsi="Times New Roman" w:cs="Times New Roman"/>
          <w:sz w:val="24"/>
          <w:szCs w:val="24"/>
          <w:lang w:val="ro-RO"/>
        </w:rPr>
        <w:t xml:space="preserve"> sunt întocmite de</w:t>
      </w:r>
      <w:r w:rsidR="0073490E">
        <w:rPr>
          <w:rFonts w:ascii="Times New Roman" w:hAnsi="Times New Roman" w:cs="Times New Roman"/>
          <w:sz w:val="24"/>
          <w:szCs w:val="24"/>
          <w:lang w:val="ro-RO"/>
        </w:rPr>
        <w:t xml:space="preserve"> instituț</w:t>
      </w:r>
      <w:r w:rsidR="004B3AB7" w:rsidRPr="00F75B43">
        <w:rPr>
          <w:rFonts w:ascii="Times New Roman" w:hAnsi="Times New Roman" w:cs="Times New Roman"/>
          <w:sz w:val="24"/>
          <w:szCs w:val="24"/>
          <w:lang w:val="ro-RO"/>
        </w:rPr>
        <w:t>ii</w:t>
      </w:r>
      <w:r w:rsidR="00435735" w:rsidRPr="00F75B43">
        <w:rPr>
          <w:rFonts w:ascii="Times New Roman" w:hAnsi="Times New Roman" w:cs="Times New Roman"/>
          <w:sz w:val="24"/>
          <w:szCs w:val="24"/>
          <w:lang w:val="ro-RO"/>
        </w:rPr>
        <w:t xml:space="preserve"> publice sau private </w:t>
      </w:r>
      <w:r w:rsidR="004B3AB7" w:rsidRPr="00F75B43">
        <w:rPr>
          <w:rFonts w:ascii="Times New Roman" w:hAnsi="Times New Roman" w:cs="Times New Roman"/>
          <w:sz w:val="24"/>
          <w:szCs w:val="24"/>
          <w:lang w:val="ro-RO"/>
        </w:rPr>
        <w:t>atestate</w:t>
      </w:r>
      <w:r w:rsidR="00435735" w:rsidRPr="00F75B43">
        <w:rPr>
          <w:rFonts w:ascii="Times New Roman" w:hAnsi="Times New Roman" w:cs="Times New Roman"/>
          <w:sz w:val="24"/>
          <w:szCs w:val="24"/>
          <w:lang w:val="ro-RO"/>
        </w:rPr>
        <w:t xml:space="preserve"> de autoritatea publică centrală din domeniul apelor, în con</w:t>
      </w:r>
      <w:r w:rsidR="00005BEA" w:rsidRPr="00F75B43">
        <w:rPr>
          <w:rFonts w:ascii="Times New Roman" w:hAnsi="Times New Roman" w:cs="Times New Roman"/>
          <w:sz w:val="24"/>
          <w:szCs w:val="24"/>
          <w:lang w:val="ro-RO"/>
        </w:rPr>
        <w:t>formitate cu prevederile legale</w:t>
      </w:r>
      <w:r w:rsidR="00435735" w:rsidRPr="00F75B43">
        <w:rPr>
          <w:rFonts w:ascii="Times New Roman" w:hAnsi="Times New Roman" w:cs="Times New Roman"/>
          <w:sz w:val="24"/>
          <w:szCs w:val="24"/>
          <w:lang w:val="ro-RO"/>
        </w:rPr>
        <w:t xml:space="preserve"> şi trebuie prezentate numai în limba română, în formă tipărită, precum şi în format electronic.</w:t>
      </w:r>
    </w:p>
    <w:p w14:paraId="31500933" w14:textId="1C9DD924"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1.3. D</w:t>
      </w:r>
      <w:r w:rsidR="00435735" w:rsidRPr="00F75B43">
        <w:rPr>
          <w:rFonts w:ascii="Times New Roman" w:hAnsi="Times New Roman" w:cs="Times New Roman"/>
          <w:sz w:val="24"/>
          <w:szCs w:val="24"/>
          <w:lang w:val="ro-RO"/>
        </w:rPr>
        <w:t xml:space="preserve">ocumentaţia trebuie să conţină în mod obligatoriu şi copia certificatului de atestare a elaboratorului, în conformitate cu reglementările legale privind organizarea activităţii de </w:t>
      </w:r>
      <w:r w:rsidR="004B3AB7" w:rsidRPr="00F75B43">
        <w:rPr>
          <w:rFonts w:ascii="Times New Roman" w:hAnsi="Times New Roman" w:cs="Times New Roman"/>
          <w:sz w:val="24"/>
          <w:szCs w:val="24"/>
          <w:lang w:val="ro-RO"/>
        </w:rPr>
        <w:t xml:space="preserve">atestare </w:t>
      </w:r>
      <w:r w:rsidR="00435735" w:rsidRPr="00F75B43">
        <w:rPr>
          <w:rFonts w:ascii="Times New Roman" w:hAnsi="Times New Roman" w:cs="Times New Roman"/>
          <w:sz w:val="24"/>
          <w:szCs w:val="24"/>
          <w:lang w:val="ro-RO"/>
        </w:rPr>
        <w:t xml:space="preserve"> a </w:t>
      </w:r>
      <w:r w:rsidR="00331A38" w:rsidRPr="00F75B43">
        <w:rPr>
          <w:rFonts w:ascii="Times New Roman" w:hAnsi="Times New Roman" w:cs="Times New Roman"/>
          <w:sz w:val="24"/>
          <w:szCs w:val="24"/>
          <w:lang w:val="ro-RO"/>
        </w:rPr>
        <w:t xml:space="preserve"> institu</w:t>
      </w:r>
      <w:r w:rsidR="0073490E">
        <w:rPr>
          <w:rFonts w:ascii="Times New Roman" w:hAnsi="Times New Roman" w:cs="Times New Roman"/>
          <w:sz w:val="24"/>
          <w:szCs w:val="24"/>
          <w:lang w:val="ro-RO"/>
        </w:rPr>
        <w:t>ț</w:t>
      </w:r>
      <w:r w:rsidR="00331A38" w:rsidRPr="00F75B43">
        <w:rPr>
          <w:rFonts w:ascii="Times New Roman" w:hAnsi="Times New Roman" w:cs="Times New Roman"/>
          <w:sz w:val="24"/>
          <w:szCs w:val="24"/>
          <w:lang w:val="ro-RO"/>
        </w:rPr>
        <w:t>iilor</w:t>
      </w:r>
      <w:r w:rsidR="00435735" w:rsidRPr="00F75B43">
        <w:rPr>
          <w:rFonts w:ascii="Times New Roman" w:hAnsi="Times New Roman" w:cs="Times New Roman"/>
          <w:sz w:val="24"/>
          <w:szCs w:val="24"/>
          <w:lang w:val="ro-RO"/>
        </w:rPr>
        <w:t xml:space="preserve"> specializate în elaborarea de documentaţii  pentru </w:t>
      </w:r>
      <w:r w:rsidR="00331A38" w:rsidRPr="00F75B43">
        <w:rPr>
          <w:rFonts w:ascii="Times New Roman" w:hAnsi="Times New Roman" w:cs="Times New Roman"/>
          <w:sz w:val="24"/>
          <w:szCs w:val="24"/>
          <w:lang w:val="ro-RO"/>
        </w:rPr>
        <w:t>fundamentarea  solicitarii</w:t>
      </w:r>
      <w:r w:rsidR="00435735" w:rsidRPr="00F75B43">
        <w:rPr>
          <w:rFonts w:ascii="Times New Roman" w:hAnsi="Times New Roman" w:cs="Times New Roman"/>
          <w:sz w:val="24"/>
          <w:szCs w:val="24"/>
          <w:lang w:val="ro-RO"/>
        </w:rPr>
        <w:t xml:space="preserve"> avizelor  de gospodărire a apelor.</w:t>
      </w:r>
    </w:p>
    <w:p w14:paraId="667DCA42" w14:textId="77777777" w:rsidR="00435735" w:rsidRPr="00F75B43" w:rsidRDefault="00C876DF" w:rsidP="00F75B43">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sidRPr="00F75B43">
        <w:rPr>
          <w:rFonts w:ascii="Times New Roman" w:hAnsi="Times New Roman" w:cs="Times New Roman"/>
          <w:sz w:val="24"/>
          <w:szCs w:val="24"/>
          <w:lang w:val="ro-RO"/>
        </w:rPr>
        <w:t xml:space="preserve">1.4. </w:t>
      </w:r>
      <w:r w:rsidR="00435735" w:rsidRPr="00F75B43">
        <w:rPr>
          <w:rFonts w:ascii="Times New Roman" w:hAnsi="Times New Roman" w:cs="Times New Roman"/>
          <w:sz w:val="24"/>
          <w:szCs w:val="24"/>
          <w:lang w:val="ro-RO"/>
        </w:rPr>
        <w:t xml:space="preserve"> Documentaţia se semnează şi se ştampilează de către elaborator</w:t>
      </w:r>
      <w:r w:rsidR="00A72D2A" w:rsidRPr="00F75B43">
        <w:rPr>
          <w:rFonts w:ascii="Times New Roman" w:hAnsi="Times New Roman" w:cs="Times New Roman"/>
          <w:sz w:val="24"/>
          <w:szCs w:val="24"/>
          <w:lang w:val="ro-RO"/>
        </w:rPr>
        <w:t xml:space="preserve"> și de către titularul </w:t>
      </w:r>
      <w:r w:rsidR="00F75B43">
        <w:rPr>
          <w:rFonts w:ascii="Times New Roman" w:hAnsi="Times New Roman" w:cs="Times New Roman"/>
          <w:sz w:val="24"/>
          <w:szCs w:val="24"/>
          <w:lang w:val="ro-RO"/>
        </w:rPr>
        <w:t>proiectului</w:t>
      </w:r>
      <w:r w:rsidR="00435735" w:rsidRPr="00F75B43">
        <w:rPr>
          <w:rFonts w:ascii="Times New Roman" w:hAnsi="Times New Roman" w:cs="Times New Roman"/>
          <w:sz w:val="24"/>
          <w:szCs w:val="24"/>
          <w:lang w:val="ro-RO"/>
        </w:rPr>
        <w:t>, care răspund de corectitudinea datelor înscrise în documentaţie, precum şi de respectarea prevederilor prezentului normativ de conţinut.</w:t>
      </w:r>
    </w:p>
    <w:p w14:paraId="02C532ED" w14:textId="69FF39A4" w:rsidR="00CB42A1" w:rsidRPr="00F75B43" w:rsidRDefault="00C876DF"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1.5. Pe parcursul elaborării documentaţiei, proiectantul </w:t>
      </w:r>
      <w:r w:rsidR="00F75B43">
        <w:rPr>
          <w:rFonts w:ascii="Times New Roman" w:hAnsi="Times New Roman" w:cs="Times New Roman"/>
          <w:sz w:val="24"/>
          <w:szCs w:val="24"/>
          <w:lang w:val="ro-RO"/>
        </w:rPr>
        <w:t>poate solicita</w:t>
      </w:r>
      <w:r w:rsidR="00F510D8">
        <w:rPr>
          <w:rFonts w:ascii="Times New Roman" w:hAnsi="Times New Roman" w:cs="Times New Roman"/>
          <w:sz w:val="24"/>
          <w:szCs w:val="24"/>
          <w:lang w:val="ro-RO"/>
        </w:rPr>
        <w:t xml:space="preserve"> </w:t>
      </w:r>
      <w:r w:rsidR="00EE0A74" w:rsidRPr="00F75B43">
        <w:rPr>
          <w:rFonts w:ascii="Times New Roman" w:hAnsi="Times New Roman" w:cs="Times New Roman"/>
          <w:sz w:val="24"/>
          <w:szCs w:val="24"/>
          <w:lang w:val="ro-RO"/>
        </w:rPr>
        <w:t>autorități</w:t>
      </w:r>
      <w:r w:rsidR="00005BEA" w:rsidRPr="00F75B43">
        <w:rPr>
          <w:rFonts w:ascii="Times New Roman" w:hAnsi="Times New Roman" w:cs="Times New Roman"/>
          <w:sz w:val="24"/>
          <w:szCs w:val="24"/>
          <w:lang w:val="ro-RO"/>
        </w:rPr>
        <w:t>i</w:t>
      </w:r>
      <w:r w:rsidR="00EE0A74" w:rsidRPr="00F75B43">
        <w:rPr>
          <w:rFonts w:ascii="Times New Roman" w:hAnsi="Times New Roman" w:cs="Times New Roman"/>
          <w:sz w:val="24"/>
          <w:szCs w:val="24"/>
          <w:lang w:val="ro-RO"/>
        </w:rPr>
        <w:t xml:space="preserve"> competente</w:t>
      </w:r>
      <w:r w:rsidRPr="00F75B43">
        <w:rPr>
          <w:rFonts w:ascii="Times New Roman" w:hAnsi="Times New Roman" w:cs="Times New Roman"/>
          <w:sz w:val="24"/>
          <w:szCs w:val="24"/>
          <w:lang w:val="ro-RO"/>
        </w:rPr>
        <w:t xml:space="preserve"> de gospodărire a apelor</w:t>
      </w:r>
      <w:r w:rsidR="00005BE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ori de câte ori este cazul</w:t>
      </w:r>
      <w:r w:rsidR="00005BE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consultaţii tehnice, contra cost, cu privire la: corelarea </w:t>
      </w:r>
      <w:r w:rsidR="00A72D2A" w:rsidRPr="00F75B43">
        <w:rPr>
          <w:rFonts w:ascii="Times New Roman" w:hAnsi="Times New Roman" w:cs="Times New Roman"/>
          <w:sz w:val="24"/>
          <w:szCs w:val="24"/>
          <w:lang w:val="ro-RO"/>
        </w:rPr>
        <w:t xml:space="preserve">lucrărilor din proiect </w:t>
      </w:r>
      <w:r w:rsidRPr="00F75B43">
        <w:rPr>
          <w:rFonts w:ascii="Times New Roman" w:hAnsi="Times New Roman" w:cs="Times New Roman"/>
          <w:sz w:val="24"/>
          <w:szCs w:val="24"/>
          <w:lang w:val="ro-RO"/>
        </w:rPr>
        <w:t xml:space="preserve">cu lucrările de gospodărire a apelor </w:t>
      </w:r>
      <w:r w:rsidR="00C24E44" w:rsidRPr="00F75B43">
        <w:rPr>
          <w:rFonts w:ascii="Times New Roman" w:hAnsi="Times New Roman" w:cs="Times New Roman"/>
          <w:sz w:val="24"/>
          <w:szCs w:val="24"/>
          <w:lang w:val="ro-RO"/>
        </w:rPr>
        <w:t xml:space="preserve">și măsurile </w:t>
      </w:r>
      <w:r w:rsidRPr="00F75B43">
        <w:rPr>
          <w:rFonts w:ascii="Times New Roman" w:hAnsi="Times New Roman" w:cs="Times New Roman"/>
          <w:sz w:val="24"/>
          <w:szCs w:val="24"/>
          <w:lang w:val="ro-RO"/>
        </w:rPr>
        <w:t xml:space="preserve">existente sau prevăzute </w:t>
      </w:r>
      <w:r w:rsidR="00A72D2A" w:rsidRPr="00F75B43">
        <w:rPr>
          <w:rFonts w:ascii="Times New Roman" w:hAnsi="Times New Roman" w:cs="Times New Roman"/>
          <w:sz w:val="24"/>
          <w:szCs w:val="24"/>
          <w:lang w:val="ro-RO"/>
        </w:rPr>
        <w:t>în documentele de planificare</w:t>
      </w:r>
      <w:r w:rsidR="00980646" w:rsidRPr="00F75B43">
        <w:rPr>
          <w:rStyle w:val="FootnoteReference"/>
          <w:rFonts w:ascii="Times New Roman" w:hAnsi="Times New Roman" w:cs="Times New Roman"/>
          <w:sz w:val="24"/>
          <w:szCs w:val="24"/>
          <w:lang w:val="ro-RO"/>
        </w:rPr>
        <w:footnoteReference w:id="1"/>
      </w:r>
      <w:r w:rsidR="00A72D2A" w:rsidRPr="00F75B43">
        <w:rPr>
          <w:rFonts w:ascii="Times New Roman" w:hAnsi="Times New Roman" w:cs="Times New Roman"/>
          <w:sz w:val="24"/>
          <w:szCs w:val="24"/>
          <w:lang w:val="ro-RO"/>
        </w:rPr>
        <w:t xml:space="preserve"> ale autorității de gospodărire a apelor</w:t>
      </w:r>
      <w:r w:rsidR="00C24E44"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condiţiile acceptate de evacuare a apelor uzate în receptorii naturali sau cu privire la orice alte aspecte de gospodărire a apelor.</w:t>
      </w:r>
    </w:p>
    <w:p w14:paraId="623F659E" w14:textId="05C2C431" w:rsidR="00C876DF" w:rsidRPr="00F75B43" w:rsidRDefault="00C876DF"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1.6. Autoritatea competentă de gospodărire a apelor poate solicita în scris</w:t>
      </w:r>
      <w:r w:rsidR="002C36DE" w:rsidRPr="00F75B43">
        <w:rPr>
          <w:rFonts w:ascii="Times New Roman" w:hAnsi="Times New Roman" w:cs="Times New Roman"/>
          <w:sz w:val="24"/>
          <w:szCs w:val="24"/>
          <w:lang w:val="ro-RO"/>
        </w:rPr>
        <w:t xml:space="preserve">, </w:t>
      </w:r>
      <w:r w:rsidR="009418F2" w:rsidRPr="00F75B43">
        <w:rPr>
          <w:rFonts w:ascii="Times New Roman" w:hAnsi="Times New Roman" w:cs="Times New Roman"/>
          <w:sz w:val="24"/>
          <w:szCs w:val="24"/>
          <w:lang w:val="ro-RO"/>
        </w:rPr>
        <w:t>î</w:t>
      </w:r>
      <w:r w:rsidR="002C36DE" w:rsidRPr="00F75B43">
        <w:rPr>
          <w:rFonts w:ascii="Times New Roman" w:hAnsi="Times New Roman" w:cs="Times New Roman"/>
          <w:sz w:val="24"/>
          <w:szCs w:val="24"/>
          <w:lang w:val="ro-RO"/>
        </w:rPr>
        <w:t>n conformitate cu legislația în vigoare,</w:t>
      </w:r>
      <w:r w:rsidRPr="00F75B43">
        <w:rPr>
          <w:rFonts w:ascii="Times New Roman" w:hAnsi="Times New Roman" w:cs="Times New Roman"/>
          <w:sz w:val="24"/>
          <w:szCs w:val="24"/>
          <w:lang w:val="ro-RO"/>
        </w:rPr>
        <w:t xml:space="preserve"> completarea documentaţiei şi cu alte date pe care le consideră necesare: </w:t>
      </w:r>
      <w:r w:rsidR="00BA00FB" w:rsidRPr="00F75B43">
        <w:rPr>
          <w:rFonts w:ascii="Times New Roman" w:hAnsi="Times New Roman" w:cs="Times New Roman"/>
          <w:sz w:val="24"/>
          <w:szCs w:val="24"/>
          <w:lang w:val="ro-RO"/>
        </w:rPr>
        <w:t xml:space="preserve">date tehnice, planșe, </w:t>
      </w:r>
      <w:r w:rsidRPr="00F75B43">
        <w:rPr>
          <w:rFonts w:ascii="Times New Roman" w:hAnsi="Times New Roman" w:cs="Times New Roman"/>
          <w:sz w:val="24"/>
          <w:szCs w:val="24"/>
          <w:lang w:val="ro-RO"/>
        </w:rPr>
        <w:t>studii de inundabilitate, studii hidrogeologice şi hidrologice</w:t>
      </w:r>
      <w:r w:rsidR="000036F0">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etc.</w:t>
      </w:r>
    </w:p>
    <w:p w14:paraId="352A4F18" w14:textId="77777777" w:rsidR="00CC7035" w:rsidRPr="00F75B43" w:rsidRDefault="00CC7035" w:rsidP="00F75B43">
      <w:pPr>
        <w:autoSpaceDE w:val="0"/>
        <w:autoSpaceDN w:val="0"/>
        <w:adjustRightInd w:val="0"/>
        <w:spacing w:after="0" w:line="240" w:lineRule="auto"/>
        <w:jc w:val="both"/>
        <w:rPr>
          <w:rFonts w:ascii="Times New Roman" w:hAnsi="Times New Roman" w:cs="Times New Roman"/>
          <w:sz w:val="24"/>
          <w:szCs w:val="24"/>
          <w:lang w:val="ro-RO"/>
        </w:rPr>
      </w:pPr>
    </w:p>
    <w:p w14:paraId="33291D64" w14:textId="77777777" w:rsidR="00CC7035" w:rsidRPr="004C6B92" w:rsidRDefault="00CC7035"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4C6B92">
        <w:rPr>
          <w:rFonts w:ascii="Times New Roman" w:hAnsi="Times New Roman" w:cs="Times New Roman"/>
          <w:b/>
          <w:sz w:val="24"/>
          <w:szCs w:val="24"/>
          <w:lang w:val="ro-RO"/>
        </w:rPr>
        <w:t>ART.2</w:t>
      </w:r>
    </w:p>
    <w:p w14:paraId="4B595EB8" w14:textId="34EEA270" w:rsidR="00DE36B3" w:rsidRPr="00F75B43" w:rsidRDefault="00435735" w:rsidP="004C6B9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În documentaţiile </w:t>
      </w:r>
      <w:r w:rsidR="00C43263">
        <w:rPr>
          <w:rFonts w:ascii="Times New Roman" w:hAnsi="Times New Roman" w:cs="Times New Roman"/>
          <w:sz w:val="24"/>
          <w:szCs w:val="24"/>
          <w:lang w:val="ro-RO"/>
        </w:rPr>
        <w:t xml:space="preserve">tehnice </w:t>
      </w:r>
      <w:r w:rsidR="00FC1892" w:rsidRPr="00F75B43">
        <w:rPr>
          <w:rFonts w:ascii="Times New Roman" w:hAnsi="Times New Roman" w:cs="Times New Roman"/>
          <w:sz w:val="24"/>
          <w:szCs w:val="24"/>
          <w:lang w:val="ro-RO"/>
        </w:rPr>
        <w:t>p</w:t>
      </w:r>
      <w:r w:rsidR="00005BEA" w:rsidRPr="00F75B43">
        <w:rPr>
          <w:rFonts w:ascii="Times New Roman" w:hAnsi="Times New Roman" w:cs="Times New Roman"/>
          <w:sz w:val="24"/>
          <w:szCs w:val="24"/>
          <w:lang w:val="ro-RO"/>
        </w:rPr>
        <w:t>entru</w:t>
      </w:r>
      <w:r w:rsidRPr="00F75B43">
        <w:rPr>
          <w:rFonts w:ascii="Times New Roman" w:hAnsi="Times New Roman" w:cs="Times New Roman"/>
          <w:sz w:val="24"/>
          <w:szCs w:val="24"/>
          <w:lang w:val="ro-RO"/>
        </w:rPr>
        <w:t xml:space="preserve"> fundamentare</w:t>
      </w:r>
      <w:r w:rsidR="00005BEA" w:rsidRPr="00F75B43">
        <w:rPr>
          <w:rFonts w:ascii="Times New Roman" w:hAnsi="Times New Roman" w:cs="Times New Roman"/>
          <w:sz w:val="24"/>
          <w:szCs w:val="24"/>
          <w:lang w:val="ro-RO"/>
        </w:rPr>
        <w:t>a</w:t>
      </w:r>
      <w:r w:rsidR="00C43263">
        <w:rPr>
          <w:rFonts w:ascii="Times New Roman" w:hAnsi="Times New Roman" w:cs="Times New Roman"/>
          <w:sz w:val="24"/>
          <w:szCs w:val="24"/>
          <w:lang w:val="ro-RO"/>
        </w:rPr>
        <w:t xml:space="preserve"> </w:t>
      </w:r>
      <w:r w:rsidR="005F0BA4" w:rsidRPr="00F75B43">
        <w:rPr>
          <w:rFonts w:ascii="Times New Roman" w:hAnsi="Times New Roman" w:cs="Times New Roman"/>
          <w:sz w:val="24"/>
          <w:szCs w:val="24"/>
          <w:lang w:val="ro-RO"/>
        </w:rPr>
        <w:t xml:space="preserve">solicitării </w:t>
      </w:r>
      <w:r w:rsidRPr="00F75B43">
        <w:rPr>
          <w:rFonts w:ascii="Times New Roman" w:hAnsi="Times New Roman" w:cs="Times New Roman"/>
          <w:sz w:val="24"/>
          <w:szCs w:val="24"/>
          <w:lang w:val="ro-RO"/>
        </w:rPr>
        <w:t>avizului de gospodărire a apelor sunt prevăzute măsurile şi lucrările necesare pentru asigurarea funcţionării în continuare a folosinţelor de apă existente</w:t>
      </w:r>
      <w:r w:rsidR="00C216D7">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în curs de realizare şi </w:t>
      </w:r>
      <w:r w:rsidR="005F5A68">
        <w:rPr>
          <w:rFonts w:ascii="Times New Roman" w:hAnsi="Times New Roman" w:cs="Times New Roman"/>
          <w:sz w:val="24"/>
          <w:szCs w:val="24"/>
          <w:lang w:val="ro-RO"/>
        </w:rPr>
        <w:t xml:space="preserve">planificate </w:t>
      </w:r>
      <w:r w:rsidRPr="00F75B43">
        <w:rPr>
          <w:rFonts w:ascii="Times New Roman" w:hAnsi="Times New Roman" w:cs="Times New Roman"/>
          <w:sz w:val="24"/>
          <w:szCs w:val="24"/>
          <w:lang w:val="ro-RO"/>
        </w:rPr>
        <w:t>care ar putea fi afectate direct sau indirect, de lucrările proiectate</w:t>
      </w:r>
      <w:r w:rsidR="009418F2" w:rsidRPr="00F75B43">
        <w:rPr>
          <w:rFonts w:ascii="Times New Roman" w:hAnsi="Times New Roman" w:cs="Times New Roman"/>
          <w:sz w:val="24"/>
          <w:szCs w:val="24"/>
          <w:lang w:val="ro-RO"/>
        </w:rPr>
        <w:t xml:space="preserve">, </w:t>
      </w:r>
      <w:r w:rsidR="00DE36B3" w:rsidRPr="00F75B43">
        <w:rPr>
          <w:rFonts w:ascii="Times New Roman" w:hAnsi="Times New Roman" w:cs="Times New Roman"/>
          <w:sz w:val="24"/>
          <w:szCs w:val="24"/>
          <w:lang w:val="ro-RO"/>
        </w:rPr>
        <w:t>măsurile sau lucrările prevăzute pentru evitarea unor pagube ori afectarea unor lucrari existente</w:t>
      </w:r>
      <w:r w:rsidR="009418F2" w:rsidRPr="00F75B43">
        <w:rPr>
          <w:rFonts w:ascii="Times New Roman" w:hAnsi="Times New Roman" w:cs="Times New Roman"/>
          <w:sz w:val="24"/>
          <w:szCs w:val="24"/>
          <w:lang w:val="ro-RO"/>
        </w:rPr>
        <w:t>.</w:t>
      </w:r>
    </w:p>
    <w:p w14:paraId="3E938712" w14:textId="77777777" w:rsidR="00DE36B3" w:rsidRPr="00F75B43" w:rsidRDefault="00DE36B3" w:rsidP="00F75B43">
      <w:pPr>
        <w:autoSpaceDE w:val="0"/>
        <w:autoSpaceDN w:val="0"/>
        <w:adjustRightInd w:val="0"/>
        <w:spacing w:after="0" w:line="240" w:lineRule="auto"/>
        <w:jc w:val="both"/>
        <w:rPr>
          <w:rFonts w:ascii="Times New Roman" w:hAnsi="Times New Roman" w:cs="Times New Roman"/>
          <w:color w:val="0070C0"/>
          <w:sz w:val="24"/>
          <w:szCs w:val="24"/>
          <w:u w:val="single"/>
          <w:lang w:val="ro-RO"/>
        </w:rPr>
      </w:pPr>
    </w:p>
    <w:p w14:paraId="3CB1894B" w14:textId="77777777" w:rsidR="004C6B92" w:rsidRDefault="004C6B92"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4C6B92">
        <w:rPr>
          <w:rFonts w:ascii="Times New Roman" w:hAnsi="Times New Roman" w:cs="Times New Roman"/>
          <w:b/>
          <w:sz w:val="24"/>
          <w:szCs w:val="24"/>
          <w:lang w:val="ro-RO"/>
        </w:rPr>
        <w:t>ART.3</w:t>
      </w:r>
    </w:p>
    <w:p w14:paraId="01ECCE3A" w14:textId="77777777" w:rsidR="004C6B92" w:rsidRPr="004C6B92" w:rsidRDefault="004C6B92" w:rsidP="004C6B9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realizarea lucrărilor pe cursurile de apă în zonele de frontieră, inclusiv lucrări de decolmatare/reprofilare prin exploatare de agregate minerale, documentația pentru fundamentarea solicitării avizului de gospodărire a apelor va cuprinde și </w:t>
      </w:r>
      <w:r w:rsidRPr="004C6B92">
        <w:rPr>
          <w:rFonts w:ascii="Times New Roman" w:hAnsi="Times New Roman" w:cs="Times New Roman"/>
          <w:sz w:val="24"/>
          <w:szCs w:val="24"/>
          <w:lang w:val="ro-RO"/>
        </w:rPr>
        <w:t>măsurile şi lucrările speciale prevăzute prin reglementările şi convenţiile/acorduri</w:t>
      </w:r>
      <w:r>
        <w:rPr>
          <w:rFonts w:ascii="Times New Roman" w:hAnsi="Times New Roman" w:cs="Times New Roman"/>
          <w:sz w:val="24"/>
          <w:szCs w:val="24"/>
          <w:lang w:val="ro-RO"/>
        </w:rPr>
        <w:t>le</w:t>
      </w:r>
      <w:r w:rsidRPr="004C6B92">
        <w:rPr>
          <w:rFonts w:ascii="Times New Roman" w:hAnsi="Times New Roman" w:cs="Times New Roman"/>
          <w:sz w:val="24"/>
          <w:szCs w:val="24"/>
          <w:lang w:val="ro-RO"/>
        </w:rPr>
        <w:t xml:space="preserve"> internaționale încheiate de statul român cu părţile interesate</w:t>
      </w:r>
      <w:r>
        <w:rPr>
          <w:rFonts w:ascii="Times New Roman" w:hAnsi="Times New Roman" w:cs="Times New Roman"/>
          <w:sz w:val="24"/>
          <w:szCs w:val="24"/>
          <w:lang w:val="ro-RO"/>
        </w:rPr>
        <w:t>.</w:t>
      </w:r>
    </w:p>
    <w:p w14:paraId="74B04196" w14:textId="77777777" w:rsidR="004C6B92" w:rsidRDefault="004C6B92" w:rsidP="00F75B43">
      <w:pPr>
        <w:autoSpaceDE w:val="0"/>
        <w:autoSpaceDN w:val="0"/>
        <w:adjustRightInd w:val="0"/>
        <w:spacing w:after="0" w:line="240" w:lineRule="auto"/>
        <w:jc w:val="both"/>
        <w:rPr>
          <w:rFonts w:ascii="Times New Roman" w:hAnsi="Times New Roman" w:cs="Times New Roman"/>
          <w:sz w:val="24"/>
          <w:szCs w:val="24"/>
          <w:lang w:val="ro-RO"/>
        </w:rPr>
      </w:pPr>
    </w:p>
    <w:p w14:paraId="28D11261" w14:textId="77777777" w:rsidR="004C6B92" w:rsidRDefault="004C6B92"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ART.4</w:t>
      </w:r>
    </w:p>
    <w:p w14:paraId="77BAD998" w14:textId="00392FB9" w:rsidR="004C6B92" w:rsidRPr="00F75B43" w:rsidRDefault="004C6B92" w:rsidP="004C6B92">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sidRPr="004C6B92">
        <w:rPr>
          <w:rFonts w:ascii="Times New Roman" w:hAnsi="Times New Roman" w:cs="Times New Roman"/>
          <w:sz w:val="24"/>
          <w:szCs w:val="24"/>
          <w:lang w:val="ro-RO"/>
        </w:rPr>
        <w:t>Pentru amplasarea de lucr</w:t>
      </w:r>
      <w:r>
        <w:rPr>
          <w:rFonts w:ascii="Times New Roman" w:hAnsi="Times New Roman" w:cs="Times New Roman"/>
          <w:sz w:val="24"/>
          <w:szCs w:val="24"/>
          <w:lang w:val="ro-RO"/>
        </w:rPr>
        <w:t>ă</w:t>
      </w:r>
      <w:r w:rsidRPr="004C6B92">
        <w:rPr>
          <w:rFonts w:ascii="Times New Roman" w:hAnsi="Times New Roman" w:cs="Times New Roman"/>
          <w:sz w:val="24"/>
          <w:szCs w:val="24"/>
          <w:lang w:val="ro-RO"/>
        </w:rPr>
        <w:t xml:space="preserve">ri </w:t>
      </w:r>
      <w:r>
        <w:rPr>
          <w:rFonts w:ascii="Times New Roman" w:hAnsi="Times New Roman" w:cs="Times New Roman"/>
          <w:sz w:val="24"/>
          <w:szCs w:val="24"/>
          <w:lang w:val="ro-RO"/>
        </w:rPr>
        <w:t>î</w:t>
      </w:r>
      <w:r w:rsidRPr="004C6B92">
        <w:rPr>
          <w:rFonts w:ascii="Times New Roman" w:hAnsi="Times New Roman" w:cs="Times New Roman"/>
          <w:sz w:val="24"/>
          <w:szCs w:val="24"/>
          <w:lang w:val="ro-RO"/>
        </w:rPr>
        <w:t>n zonele inundabile sau extinderea lucr</w:t>
      </w:r>
      <w:r>
        <w:rPr>
          <w:rFonts w:ascii="Times New Roman" w:hAnsi="Times New Roman" w:cs="Times New Roman"/>
          <w:sz w:val="24"/>
          <w:szCs w:val="24"/>
          <w:lang w:val="ro-RO"/>
        </w:rPr>
        <w:t>ă</w:t>
      </w:r>
      <w:r w:rsidRPr="004C6B92">
        <w:rPr>
          <w:rFonts w:ascii="Times New Roman" w:hAnsi="Times New Roman" w:cs="Times New Roman"/>
          <w:sz w:val="24"/>
          <w:szCs w:val="24"/>
          <w:lang w:val="ro-RO"/>
        </w:rPr>
        <w:t xml:space="preserve">rilor existente, aflate </w:t>
      </w:r>
      <w:r>
        <w:rPr>
          <w:rFonts w:ascii="Times New Roman" w:hAnsi="Times New Roman" w:cs="Times New Roman"/>
          <w:sz w:val="24"/>
          <w:szCs w:val="24"/>
          <w:lang w:val="ro-RO"/>
        </w:rPr>
        <w:t>î</w:t>
      </w:r>
      <w:r w:rsidRPr="004C6B92">
        <w:rPr>
          <w:rFonts w:ascii="Times New Roman" w:hAnsi="Times New Roman" w:cs="Times New Roman"/>
          <w:sz w:val="24"/>
          <w:szCs w:val="24"/>
          <w:lang w:val="ro-RO"/>
        </w:rPr>
        <w:t>n zone inundabile, avizul de gospod</w:t>
      </w:r>
      <w:r>
        <w:rPr>
          <w:rFonts w:ascii="Times New Roman" w:hAnsi="Times New Roman" w:cs="Times New Roman"/>
          <w:sz w:val="24"/>
          <w:szCs w:val="24"/>
          <w:lang w:val="ro-RO"/>
        </w:rPr>
        <w:t>ă</w:t>
      </w:r>
      <w:r w:rsidRPr="004C6B92">
        <w:rPr>
          <w:rFonts w:ascii="Times New Roman" w:hAnsi="Times New Roman" w:cs="Times New Roman"/>
          <w:sz w:val="24"/>
          <w:szCs w:val="24"/>
          <w:lang w:val="ro-RO"/>
        </w:rPr>
        <w:t>rire a apelor se va solicita numai dupa ob</w:t>
      </w:r>
      <w:r w:rsidR="0073490E">
        <w:rPr>
          <w:rFonts w:ascii="Times New Roman" w:hAnsi="Times New Roman" w:cs="Times New Roman"/>
          <w:sz w:val="24"/>
          <w:szCs w:val="24"/>
          <w:lang w:val="ro-RO"/>
        </w:rPr>
        <w:t>ț</w:t>
      </w:r>
      <w:r w:rsidRPr="004C6B92">
        <w:rPr>
          <w:rFonts w:ascii="Times New Roman" w:hAnsi="Times New Roman" w:cs="Times New Roman"/>
          <w:sz w:val="24"/>
          <w:szCs w:val="24"/>
          <w:lang w:val="ro-RO"/>
        </w:rPr>
        <w:t>inerea avizului de amplasament, conform legisla</w:t>
      </w:r>
      <w:r>
        <w:rPr>
          <w:rFonts w:ascii="Times New Roman" w:hAnsi="Times New Roman" w:cs="Times New Roman"/>
          <w:sz w:val="24"/>
          <w:szCs w:val="24"/>
          <w:lang w:val="ro-RO"/>
        </w:rPr>
        <w:t>ț</w:t>
      </w:r>
      <w:r w:rsidRPr="004C6B92">
        <w:rPr>
          <w:rFonts w:ascii="Times New Roman" w:hAnsi="Times New Roman" w:cs="Times New Roman"/>
          <w:sz w:val="24"/>
          <w:szCs w:val="24"/>
          <w:lang w:val="ro-RO"/>
        </w:rPr>
        <w:t xml:space="preserve">iei </w:t>
      </w:r>
      <w:r>
        <w:rPr>
          <w:rFonts w:ascii="Times New Roman" w:hAnsi="Times New Roman" w:cs="Times New Roman"/>
          <w:sz w:val="24"/>
          <w:szCs w:val="24"/>
          <w:lang w:val="ro-RO"/>
        </w:rPr>
        <w:t>î</w:t>
      </w:r>
      <w:r w:rsidRPr="004C6B92">
        <w:rPr>
          <w:rFonts w:ascii="Times New Roman" w:hAnsi="Times New Roman" w:cs="Times New Roman"/>
          <w:sz w:val="24"/>
          <w:szCs w:val="24"/>
          <w:lang w:val="ro-RO"/>
        </w:rPr>
        <w:t>n vigoare, iar documenta</w:t>
      </w:r>
      <w:r>
        <w:rPr>
          <w:rFonts w:ascii="Times New Roman" w:hAnsi="Times New Roman" w:cs="Times New Roman"/>
          <w:sz w:val="24"/>
          <w:szCs w:val="24"/>
          <w:lang w:val="ro-RO"/>
        </w:rPr>
        <w:t>ț</w:t>
      </w:r>
      <w:r w:rsidRPr="004C6B92">
        <w:rPr>
          <w:rFonts w:ascii="Times New Roman" w:hAnsi="Times New Roman" w:cs="Times New Roman"/>
          <w:sz w:val="24"/>
          <w:szCs w:val="24"/>
          <w:lang w:val="ro-RO"/>
        </w:rPr>
        <w:t>ia va prezenta o descriere succint</w:t>
      </w:r>
      <w:r>
        <w:rPr>
          <w:rFonts w:ascii="Times New Roman" w:hAnsi="Times New Roman" w:cs="Times New Roman"/>
          <w:sz w:val="24"/>
          <w:szCs w:val="24"/>
          <w:lang w:val="ro-RO"/>
        </w:rPr>
        <w:t>ă</w:t>
      </w:r>
      <w:r w:rsidRPr="004C6B92">
        <w:rPr>
          <w:rFonts w:ascii="Times New Roman" w:hAnsi="Times New Roman" w:cs="Times New Roman"/>
          <w:sz w:val="24"/>
          <w:szCs w:val="24"/>
          <w:lang w:val="ro-RO"/>
        </w:rPr>
        <w:t xml:space="preserve"> a </w:t>
      </w:r>
      <w:r w:rsidRPr="001B23EC">
        <w:rPr>
          <w:rFonts w:ascii="Times New Roman" w:hAnsi="Times New Roman" w:cs="Times New Roman"/>
          <w:sz w:val="24"/>
          <w:szCs w:val="24"/>
          <w:lang w:val="ro-RO"/>
        </w:rPr>
        <w:t>lucrarilor</w:t>
      </w:r>
      <w:r w:rsidR="001B23EC">
        <w:rPr>
          <w:rFonts w:ascii="Times New Roman" w:hAnsi="Times New Roman" w:cs="Times New Roman"/>
          <w:sz w:val="24"/>
          <w:szCs w:val="24"/>
          <w:lang w:val="ro-RO"/>
        </w:rPr>
        <w:t xml:space="preserve"> și</w:t>
      </w:r>
      <w:r w:rsidR="00294D1D">
        <w:rPr>
          <w:rFonts w:ascii="Times New Roman" w:hAnsi="Times New Roman" w:cs="Times New Roman"/>
          <w:sz w:val="24"/>
          <w:szCs w:val="24"/>
          <w:lang w:val="ro-RO"/>
        </w:rPr>
        <w:t xml:space="preserve"> </w:t>
      </w:r>
      <w:r w:rsidR="0073490E">
        <w:rPr>
          <w:rFonts w:ascii="Times New Roman" w:hAnsi="Times New Roman" w:cs="Times New Roman"/>
          <w:sz w:val="24"/>
          <w:szCs w:val="24"/>
          <w:lang w:val="ro-RO"/>
        </w:rPr>
        <w:t xml:space="preserve">măsurilor prevăzute </w:t>
      </w:r>
      <w:r w:rsidR="00C43263">
        <w:rPr>
          <w:rFonts w:ascii="Times New Roman" w:hAnsi="Times New Roman" w:cs="Times New Roman"/>
          <w:sz w:val="24"/>
          <w:szCs w:val="24"/>
          <w:lang w:val="ro-RO"/>
        </w:rPr>
        <w:t>pentru</w:t>
      </w:r>
      <w:r w:rsidRPr="004C6B92">
        <w:rPr>
          <w:rFonts w:ascii="Times New Roman" w:hAnsi="Times New Roman" w:cs="Times New Roman"/>
          <w:sz w:val="24"/>
          <w:szCs w:val="24"/>
          <w:lang w:val="ro-RO"/>
        </w:rPr>
        <w:t xml:space="preserve"> ap</w:t>
      </w:r>
      <w:r>
        <w:rPr>
          <w:rFonts w:ascii="Times New Roman" w:hAnsi="Times New Roman" w:cs="Times New Roman"/>
          <w:sz w:val="24"/>
          <w:szCs w:val="24"/>
          <w:lang w:val="ro-RO"/>
        </w:rPr>
        <w:t>ă</w:t>
      </w:r>
      <w:r w:rsidRPr="004C6B92">
        <w:rPr>
          <w:rFonts w:ascii="Times New Roman" w:hAnsi="Times New Roman" w:cs="Times New Roman"/>
          <w:sz w:val="24"/>
          <w:szCs w:val="24"/>
          <w:lang w:val="ro-RO"/>
        </w:rPr>
        <w:t xml:space="preserve">rare </w:t>
      </w:r>
      <w:r>
        <w:rPr>
          <w:rFonts w:ascii="Times New Roman" w:hAnsi="Times New Roman" w:cs="Times New Roman"/>
          <w:sz w:val="24"/>
          <w:szCs w:val="24"/>
          <w:lang w:val="ro-RO"/>
        </w:rPr>
        <w:t>î</w:t>
      </w:r>
      <w:r w:rsidRPr="004C6B92">
        <w:rPr>
          <w:rFonts w:ascii="Times New Roman" w:hAnsi="Times New Roman" w:cs="Times New Roman"/>
          <w:sz w:val="24"/>
          <w:szCs w:val="24"/>
          <w:lang w:val="ro-RO"/>
        </w:rPr>
        <w:t>mpotriva inunda</w:t>
      </w:r>
      <w:r>
        <w:rPr>
          <w:rFonts w:ascii="Times New Roman" w:hAnsi="Times New Roman" w:cs="Times New Roman"/>
          <w:sz w:val="24"/>
          <w:szCs w:val="24"/>
          <w:lang w:val="ro-RO"/>
        </w:rPr>
        <w:t>ț</w:t>
      </w:r>
      <w:r w:rsidRPr="004C6B92">
        <w:rPr>
          <w:rFonts w:ascii="Times New Roman" w:hAnsi="Times New Roman" w:cs="Times New Roman"/>
          <w:sz w:val="24"/>
          <w:szCs w:val="24"/>
          <w:lang w:val="ro-RO"/>
        </w:rPr>
        <w:t xml:space="preserve">iilor sau de scoatere de sub inundabilitate </w:t>
      </w:r>
      <w:r w:rsidR="0073490E">
        <w:rPr>
          <w:rFonts w:ascii="Times New Roman" w:hAnsi="Times New Roman" w:cs="Times New Roman"/>
          <w:sz w:val="24"/>
          <w:szCs w:val="24"/>
          <w:lang w:val="ro-RO"/>
        </w:rPr>
        <w:t xml:space="preserve">a obiectivelor </w:t>
      </w:r>
      <w:r w:rsidRPr="004C6B92">
        <w:rPr>
          <w:rFonts w:ascii="Times New Roman" w:hAnsi="Times New Roman" w:cs="Times New Roman"/>
          <w:sz w:val="24"/>
          <w:szCs w:val="24"/>
          <w:lang w:val="ro-RO"/>
        </w:rPr>
        <w:t>avizate prin acesta</w:t>
      </w:r>
      <w:r w:rsidRPr="004C6B92">
        <w:rPr>
          <w:rFonts w:ascii="Times New Roman" w:hAnsi="Times New Roman" w:cs="Times New Roman"/>
          <w:color w:val="0070C0"/>
          <w:sz w:val="24"/>
          <w:szCs w:val="24"/>
          <w:lang w:val="ro-RO"/>
        </w:rPr>
        <w:t>.</w:t>
      </w:r>
    </w:p>
    <w:p w14:paraId="563A8B90" w14:textId="77777777" w:rsidR="004C6B92" w:rsidRPr="004C6B92" w:rsidRDefault="004C6B92" w:rsidP="004C6B92">
      <w:pPr>
        <w:autoSpaceDE w:val="0"/>
        <w:autoSpaceDN w:val="0"/>
        <w:adjustRightInd w:val="0"/>
        <w:spacing w:after="0" w:line="240" w:lineRule="auto"/>
        <w:ind w:firstLine="540"/>
        <w:jc w:val="both"/>
        <w:rPr>
          <w:rFonts w:ascii="Times New Roman" w:hAnsi="Times New Roman" w:cs="Times New Roman"/>
          <w:sz w:val="24"/>
          <w:szCs w:val="24"/>
          <w:lang w:val="ro-RO"/>
        </w:rPr>
      </w:pPr>
    </w:p>
    <w:p w14:paraId="500463CB" w14:textId="51A46E20" w:rsidR="00294D1D" w:rsidRPr="000036F0" w:rsidRDefault="000E7B7B"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036F0">
        <w:rPr>
          <w:rFonts w:ascii="Times New Roman" w:hAnsi="Times New Roman" w:cs="Times New Roman"/>
          <w:b/>
          <w:sz w:val="24"/>
          <w:szCs w:val="24"/>
          <w:lang w:val="ro-RO"/>
        </w:rPr>
        <w:t xml:space="preserve">ART. </w:t>
      </w:r>
      <w:r w:rsidR="00294D1D" w:rsidRPr="000036F0">
        <w:rPr>
          <w:rFonts w:ascii="Times New Roman" w:hAnsi="Times New Roman" w:cs="Times New Roman"/>
          <w:b/>
          <w:sz w:val="24"/>
          <w:szCs w:val="24"/>
          <w:lang w:val="ro-RO"/>
        </w:rPr>
        <w:t>5</w:t>
      </w:r>
    </w:p>
    <w:p w14:paraId="1F08EA28" w14:textId="401CBD05" w:rsidR="000E7B7B" w:rsidRPr="00294D1D" w:rsidRDefault="000E7B7B" w:rsidP="009C3572">
      <w:pPr>
        <w:autoSpaceDE w:val="0"/>
        <w:autoSpaceDN w:val="0"/>
        <w:adjustRightInd w:val="0"/>
        <w:spacing w:after="0" w:line="240" w:lineRule="auto"/>
        <w:ind w:firstLine="540"/>
        <w:jc w:val="both"/>
        <w:rPr>
          <w:rFonts w:ascii="Times New Roman" w:hAnsi="Times New Roman" w:cs="Times New Roman"/>
          <w:sz w:val="24"/>
          <w:szCs w:val="24"/>
          <w:lang w:val="ro-RO"/>
        </w:rPr>
      </w:pPr>
      <w:r w:rsidRPr="00294D1D">
        <w:rPr>
          <w:rFonts w:ascii="Times New Roman" w:hAnsi="Times New Roman" w:cs="Times New Roman"/>
          <w:sz w:val="24"/>
          <w:szCs w:val="24"/>
          <w:lang w:val="ro-RO"/>
        </w:rPr>
        <w:t>În cazul traversării digurilor, barajelor şi a altor construcţii hidrotehnice cu rol de apărare împotriva inundaţiilor, de către conducte de transport, linii şi cabluri electrice sau de telecomunicaţii, este necesară obţinerea</w:t>
      </w:r>
      <w:r w:rsidR="00C43263">
        <w:rPr>
          <w:rFonts w:ascii="Times New Roman" w:hAnsi="Times New Roman" w:cs="Times New Roman"/>
          <w:sz w:val="24"/>
          <w:szCs w:val="24"/>
          <w:lang w:val="ro-RO"/>
        </w:rPr>
        <w:t xml:space="preserve"> după emiterea avizului de gospodărire a apelor</w:t>
      </w:r>
      <w:r w:rsidRPr="00294D1D">
        <w:rPr>
          <w:rFonts w:ascii="Times New Roman" w:hAnsi="Times New Roman" w:cs="Times New Roman"/>
          <w:sz w:val="24"/>
          <w:szCs w:val="24"/>
          <w:lang w:val="ro-RO"/>
        </w:rPr>
        <w:t>, la faza detaliu de execuţie, a permisului de traversare a acestor construcţii. Acest permis se emite de către autoritatea competentă pentru gospodărirea apelor conform prevederilor legale.</w:t>
      </w:r>
    </w:p>
    <w:p w14:paraId="340BC804" w14:textId="77777777" w:rsidR="000E7B7B" w:rsidRDefault="000E7B7B"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4304FFDE" w14:textId="787EAE81" w:rsidR="004C6B92" w:rsidRPr="009C3572" w:rsidRDefault="009C3572"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9C3572">
        <w:rPr>
          <w:rFonts w:ascii="Times New Roman" w:hAnsi="Times New Roman" w:cs="Times New Roman"/>
          <w:b/>
          <w:sz w:val="24"/>
          <w:szCs w:val="24"/>
          <w:lang w:val="ro-RO"/>
        </w:rPr>
        <w:t>ART.</w:t>
      </w:r>
      <w:r w:rsidR="000036F0">
        <w:rPr>
          <w:rFonts w:ascii="Times New Roman" w:hAnsi="Times New Roman" w:cs="Times New Roman"/>
          <w:b/>
          <w:sz w:val="24"/>
          <w:szCs w:val="24"/>
          <w:lang w:val="ro-RO"/>
        </w:rPr>
        <w:t>6</w:t>
      </w:r>
    </w:p>
    <w:p w14:paraId="31D8CD41" w14:textId="0207456F" w:rsidR="009C3572" w:rsidRDefault="009C3572" w:rsidP="009C357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Avizul de gospodărire a apelor pentru planurile de amenajare a teritoriului, planurile urbanistice generale planurile urbanistice zonale și amen</w:t>
      </w:r>
      <w:r w:rsidR="004E0D3A">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jamentele silvice se va emite doar pentru planurile care conțin proiecte </w:t>
      </w:r>
      <w:r w:rsidR="00C43263">
        <w:rPr>
          <w:rFonts w:ascii="Times New Roman" w:hAnsi="Times New Roman" w:cs="Times New Roman"/>
          <w:sz w:val="24"/>
          <w:szCs w:val="24"/>
          <w:lang w:val="ro-RO"/>
        </w:rPr>
        <w:t xml:space="preserve">ce vor fi realizate </w:t>
      </w:r>
      <w:r w:rsidRPr="00F75B43">
        <w:rPr>
          <w:rFonts w:ascii="Times New Roman" w:hAnsi="Times New Roman" w:cs="Times New Roman"/>
          <w:sz w:val="24"/>
          <w:szCs w:val="24"/>
          <w:lang w:val="ro-RO"/>
        </w:rPr>
        <w:t>pe ape sau în legătură cu apele</w:t>
      </w:r>
      <w:r>
        <w:rPr>
          <w:rFonts w:ascii="Times New Roman" w:hAnsi="Times New Roman" w:cs="Times New Roman"/>
          <w:sz w:val="24"/>
          <w:szCs w:val="24"/>
          <w:lang w:val="ro-RO"/>
        </w:rPr>
        <w:t>.</w:t>
      </w:r>
    </w:p>
    <w:p w14:paraId="6546F5C7" w14:textId="77777777" w:rsidR="009C3572" w:rsidRDefault="009C3572" w:rsidP="00F75B43">
      <w:pPr>
        <w:autoSpaceDE w:val="0"/>
        <w:autoSpaceDN w:val="0"/>
        <w:adjustRightInd w:val="0"/>
        <w:spacing w:after="0" w:line="240" w:lineRule="auto"/>
        <w:jc w:val="both"/>
        <w:rPr>
          <w:rFonts w:ascii="Times New Roman" w:hAnsi="Times New Roman" w:cs="Times New Roman"/>
          <w:sz w:val="24"/>
          <w:szCs w:val="24"/>
          <w:lang w:val="ro-RO"/>
        </w:rPr>
      </w:pPr>
    </w:p>
    <w:p w14:paraId="6E4FB1DA" w14:textId="129D633E" w:rsidR="00435735" w:rsidRPr="00F75B43" w:rsidRDefault="000575DD" w:rsidP="00F75B43">
      <w:pPr>
        <w:autoSpaceDE w:val="0"/>
        <w:autoSpaceDN w:val="0"/>
        <w:adjustRightInd w:val="0"/>
        <w:spacing w:after="0" w:line="240" w:lineRule="auto"/>
        <w:ind w:left="36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CAP.I</w:t>
      </w:r>
      <w:r>
        <w:rPr>
          <w:rFonts w:ascii="Times New Roman" w:hAnsi="Times New Roman" w:cs="Times New Roman"/>
          <w:b/>
          <w:sz w:val="24"/>
          <w:szCs w:val="24"/>
          <w:lang w:val="ro-RO"/>
        </w:rPr>
        <w:t>I</w:t>
      </w:r>
      <w:r w:rsidR="000036F0">
        <w:rPr>
          <w:rFonts w:ascii="Times New Roman" w:hAnsi="Times New Roman" w:cs="Times New Roman"/>
          <w:b/>
          <w:sz w:val="24"/>
          <w:szCs w:val="24"/>
          <w:lang w:val="ro-RO"/>
        </w:rPr>
        <w:t xml:space="preserve">. </w:t>
      </w:r>
      <w:r w:rsidR="00435735" w:rsidRPr="000575DD">
        <w:rPr>
          <w:rFonts w:ascii="Times New Roman" w:hAnsi="Times New Roman" w:cs="Times New Roman"/>
          <w:b/>
          <w:sz w:val="24"/>
          <w:szCs w:val="24"/>
          <w:lang w:val="ro-RO"/>
        </w:rPr>
        <w:t>Normativul de conţinut al documentaţiilor</w:t>
      </w:r>
      <w:r w:rsidR="00C43263">
        <w:rPr>
          <w:rFonts w:ascii="Times New Roman" w:hAnsi="Times New Roman" w:cs="Times New Roman"/>
          <w:b/>
          <w:sz w:val="24"/>
          <w:szCs w:val="24"/>
          <w:lang w:val="ro-RO"/>
        </w:rPr>
        <w:t xml:space="preserve"> tehnice</w:t>
      </w:r>
      <w:r w:rsidR="00435735" w:rsidRPr="000575DD">
        <w:rPr>
          <w:rFonts w:ascii="Times New Roman" w:hAnsi="Times New Roman" w:cs="Times New Roman"/>
          <w:b/>
          <w:sz w:val="24"/>
          <w:szCs w:val="24"/>
          <w:lang w:val="ro-RO"/>
        </w:rPr>
        <w:t xml:space="preserve"> </w:t>
      </w:r>
      <w:r w:rsidR="0012112F" w:rsidRPr="000575DD">
        <w:rPr>
          <w:rFonts w:ascii="Times New Roman" w:hAnsi="Times New Roman" w:cs="Times New Roman"/>
          <w:b/>
          <w:sz w:val="24"/>
          <w:szCs w:val="24"/>
          <w:lang w:val="ro-RO"/>
        </w:rPr>
        <w:t>pentru</w:t>
      </w:r>
      <w:r w:rsidR="00435735" w:rsidRPr="000575DD">
        <w:rPr>
          <w:rFonts w:ascii="Times New Roman" w:hAnsi="Times New Roman" w:cs="Times New Roman"/>
          <w:b/>
          <w:sz w:val="24"/>
          <w:szCs w:val="24"/>
          <w:lang w:val="ro-RO"/>
        </w:rPr>
        <w:t xml:space="preserve"> fundamentare</w:t>
      </w:r>
      <w:r w:rsidR="0012112F" w:rsidRPr="000575DD">
        <w:rPr>
          <w:rFonts w:ascii="Times New Roman" w:hAnsi="Times New Roman" w:cs="Times New Roman"/>
          <w:b/>
          <w:sz w:val="24"/>
          <w:szCs w:val="24"/>
          <w:lang w:val="ro-RO"/>
        </w:rPr>
        <w:t>a solicitării</w:t>
      </w:r>
      <w:r w:rsidR="00435735" w:rsidRPr="000575DD">
        <w:rPr>
          <w:rFonts w:ascii="Times New Roman" w:hAnsi="Times New Roman" w:cs="Times New Roman"/>
          <w:b/>
          <w:sz w:val="24"/>
          <w:szCs w:val="24"/>
          <w:lang w:val="ro-RO"/>
        </w:rPr>
        <w:t xml:space="preserve"> avizului de gospodărire a apelor</w:t>
      </w:r>
    </w:p>
    <w:p w14:paraId="0266DAE1"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3EE7A5C2" w14:textId="1AC2D205" w:rsidR="000575DD" w:rsidRPr="000575DD" w:rsidRDefault="000575DD" w:rsidP="000575DD">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575DD">
        <w:rPr>
          <w:rFonts w:ascii="Times New Roman" w:hAnsi="Times New Roman" w:cs="Times New Roman"/>
          <w:b/>
          <w:sz w:val="24"/>
          <w:szCs w:val="24"/>
          <w:lang w:val="ro-RO"/>
        </w:rPr>
        <w:t xml:space="preserve"> ART.</w:t>
      </w:r>
      <w:r w:rsidR="000036F0">
        <w:rPr>
          <w:rFonts w:ascii="Times New Roman" w:hAnsi="Times New Roman" w:cs="Times New Roman"/>
          <w:b/>
          <w:sz w:val="24"/>
          <w:szCs w:val="24"/>
          <w:lang w:val="ro-RO"/>
        </w:rPr>
        <w:t>7</w:t>
      </w:r>
    </w:p>
    <w:p w14:paraId="57CEC9E9" w14:textId="77777777" w:rsidR="00435735" w:rsidRPr="00F75B43" w:rsidRDefault="005B7063"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0575DD">
        <w:rPr>
          <w:rFonts w:ascii="Times New Roman" w:hAnsi="Times New Roman" w:cs="Times New Roman"/>
          <w:sz w:val="24"/>
          <w:szCs w:val="24"/>
          <w:lang w:val="ro-RO"/>
        </w:rPr>
        <w:t xml:space="preserve">Prevederi generale comune pentru toate categoriile de proiecte care se </w:t>
      </w:r>
      <w:r w:rsidR="0012112F" w:rsidRPr="000575DD">
        <w:rPr>
          <w:rFonts w:ascii="Times New Roman" w:hAnsi="Times New Roman" w:cs="Times New Roman"/>
          <w:sz w:val="24"/>
          <w:szCs w:val="24"/>
          <w:lang w:val="ro-RO"/>
        </w:rPr>
        <w:t>construiesc</w:t>
      </w:r>
      <w:r w:rsidRPr="000575DD">
        <w:rPr>
          <w:rFonts w:ascii="Times New Roman" w:hAnsi="Times New Roman" w:cs="Times New Roman"/>
          <w:sz w:val="24"/>
          <w:szCs w:val="24"/>
          <w:lang w:val="ro-RO"/>
        </w:rPr>
        <w:t xml:space="preserve"> pe ape sau care au legătură cu apele </w:t>
      </w:r>
      <w:r w:rsidR="00435735" w:rsidRPr="00F75B43">
        <w:rPr>
          <w:rFonts w:ascii="Times New Roman" w:hAnsi="Times New Roman" w:cs="Times New Roman"/>
          <w:sz w:val="24"/>
          <w:szCs w:val="24"/>
          <w:lang w:val="ro-RO"/>
        </w:rPr>
        <w:t>:</w:t>
      </w:r>
    </w:p>
    <w:p w14:paraId="3324D699"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date generale şi localizarea </w:t>
      </w:r>
      <w:r w:rsidR="007F62BE" w:rsidRPr="00F75B43">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27497517"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a.1) localizarea obiectivului: bazinul hidrografic, cursul de apă, denumirea şi codul cadastral, corpul</w:t>
      </w:r>
      <w:r w:rsidR="00807383">
        <w:rPr>
          <w:rStyle w:val="FootnoteReference"/>
          <w:rFonts w:ascii="Times New Roman" w:hAnsi="Times New Roman" w:cs="Times New Roman"/>
          <w:sz w:val="24"/>
          <w:szCs w:val="24"/>
          <w:lang w:val="ro-RO"/>
        </w:rPr>
        <w:footnoteReference w:id="2"/>
      </w:r>
      <w:r w:rsidR="00946502">
        <w:rPr>
          <w:rFonts w:ascii="Times New Roman" w:hAnsi="Times New Roman" w:cs="Times New Roman"/>
          <w:sz w:val="24"/>
          <w:szCs w:val="24"/>
          <w:lang w:val="ro-RO"/>
        </w:rPr>
        <w:t>/</w:t>
      </w:r>
      <w:r w:rsidR="00597F0A" w:rsidRPr="004D349F">
        <w:rPr>
          <w:rFonts w:ascii="Times New Roman" w:hAnsi="Times New Roman" w:cs="Times New Roman"/>
          <w:sz w:val="24"/>
          <w:szCs w:val="24"/>
          <w:lang w:val="ro-RO"/>
        </w:rPr>
        <w:t>corpurile de apă</w:t>
      </w:r>
      <w:r w:rsidR="003868C8"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denumire şi cod</w:t>
      </w:r>
      <w:r w:rsidR="003868C8"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judeţul, localitatea sau localităţile din zonă;</w:t>
      </w:r>
    </w:p>
    <w:p w14:paraId="481DAE19"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a.2) titularul </w:t>
      </w:r>
      <w:r w:rsidR="000575DD">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 xml:space="preserve">, </w:t>
      </w:r>
      <w:r w:rsidR="003868C8" w:rsidRPr="00F75B43">
        <w:rPr>
          <w:rFonts w:ascii="Times New Roman" w:hAnsi="Times New Roman" w:cs="Times New Roman"/>
          <w:sz w:val="24"/>
          <w:szCs w:val="24"/>
          <w:lang w:val="ro-RO"/>
        </w:rPr>
        <w:t>elaboratorul documentației de fundamentare</w:t>
      </w:r>
      <w:r w:rsidRPr="00F75B43">
        <w:rPr>
          <w:rFonts w:ascii="Times New Roman" w:hAnsi="Times New Roman" w:cs="Times New Roman"/>
          <w:sz w:val="24"/>
          <w:szCs w:val="24"/>
          <w:lang w:val="ro-RO"/>
        </w:rPr>
        <w:t>, precizându-se elementele de identificare: numele, adresa, telefon, fax etc.;</w:t>
      </w:r>
    </w:p>
    <w:p w14:paraId="35ACDE82"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a.3) denumirea completă a </w:t>
      </w:r>
      <w:r w:rsidR="000B355A" w:rsidRPr="00F75B43">
        <w:rPr>
          <w:rFonts w:ascii="Times New Roman" w:hAnsi="Times New Roman" w:cs="Times New Roman"/>
          <w:sz w:val="24"/>
          <w:szCs w:val="24"/>
          <w:lang w:val="ro-RO"/>
        </w:rPr>
        <w:t xml:space="preserve">titularului </w:t>
      </w:r>
      <w:r w:rsidR="000575DD">
        <w:rPr>
          <w:rFonts w:ascii="Times New Roman" w:hAnsi="Times New Roman" w:cs="Times New Roman"/>
          <w:sz w:val="24"/>
          <w:szCs w:val="24"/>
          <w:lang w:val="ro-RO"/>
        </w:rPr>
        <w:t>proiectului</w:t>
      </w:r>
      <w:r w:rsidR="000B355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CUI, număr de înregistrare în registrul comerţului, adresa, cod poştal, telefon fix şi mobil, fax, cod IBAN şi bancă, reprezentanţi</w:t>
      </w:r>
      <w:r w:rsidR="000B355A" w:rsidRPr="00F75B43">
        <w:rPr>
          <w:rFonts w:ascii="Times New Roman" w:hAnsi="Times New Roman" w:cs="Times New Roman"/>
          <w:sz w:val="24"/>
          <w:szCs w:val="24"/>
          <w:lang w:val="ro-RO"/>
        </w:rPr>
        <w:t xml:space="preserve"> legali</w:t>
      </w:r>
      <w:r w:rsidRPr="00F75B43">
        <w:rPr>
          <w:rFonts w:ascii="Times New Roman" w:hAnsi="Times New Roman" w:cs="Times New Roman"/>
          <w:sz w:val="24"/>
          <w:szCs w:val="24"/>
          <w:lang w:val="ro-RO"/>
        </w:rPr>
        <w:t>;</w:t>
      </w:r>
    </w:p>
    <w:p w14:paraId="43E0EA82" w14:textId="3FC3D590" w:rsidR="00435735" w:rsidRDefault="00036F7F"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a.4) scrisoarea de confirmare a faptului cã </w:t>
      </w:r>
      <w:r w:rsidR="000036F0" w:rsidRPr="000036F0">
        <w:rPr>
          <w:rFonts w:ascii="Times New Roman" w:hAnsi="Times New Roman" w:cs="Times New Roman"/>
          <w:sz w:val="24"/>
          <w:szCs w:val="24"/>
          <w:lang w:val="ro-RO"/>
        </w:rPr>
        <w:t>la data depunerii documentatiei tehnice</w:t>
      </w:r>
      <w:r w:rsidR="000036F0">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solicitantul nu înregistreazã debite restante faţã de emitentul actului de reglementare.</w:t>
      </w:r>
    </w:p>
    <w:p w14:paraId="56E4C0C4" w14:textId="3E203213" w:rsidR="000036F0" w:rsidRDefault="000036F0"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0036F0">
        <w:rPr>
          <w:rFonts w:ascii="Times New Roman" w:hAnsi="Times New Roman" w:cs="Times New Roman"/>
          <w:sz w:val="24"/>
          <w:szCs w:val="24"/>
          <w:lang w:val="ro-RO"/>
        </w:rPr>
        <w:t>a.5) copie dupa OP / chitanta care sa ateste plata integrala a contravaloarii tarifului privind serviciul de emitere a avizului de gospodarire a apelor</w:t>
      </w:r>
    </w:p>
    <w:p w14:paraId="2691496E"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caracterizarea zonei de amplasare:</w:t>
      </w:r>
    </w:p>
    <w:p w14:paraId="2EBAD063" w14:textId="45EAD175"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b.1) date hidrologice de bază</w:t>
      </w:r>
      <w:r w:rsidR="00FC131B">
        <w:rPr>
          <w:rFonts w:ascii="Times New Roman" w:hAnsi="Times New Roman" w:cs="Times New Roman"/>
          <w:sz w:val="24"/>
          <w:szCs w:val="24"/>
          <w:lang w:val="ro-RO"/>
        </w:rPr>
        <w:t xml:space="preserve"> </w:t>
      </w:r>
      <w:r w:rsidR="000036F0">
        <w:rPr>
          <w:rFonts w:ascii="Times New Roman" w:hAnsi="Times New Roman" w:cs="Times New Roman"/>
          <w:sz w:val="24"/>
          <w:szCs w:val="24"/>
          <w:lang w:val="ro-RO"/>
        </w:rPr>
        <w:t>actuale</w:t>
      </w:r>
      <w:r w:rsidR="00F510D8">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 niveluri, debite şi volume de apă - necesare </w:t>
      </w:r>
      <w:r w:rsidR="005335D2" w:rsidRPr="00F75B43">
        <w:rPr>
          <w:rFonts w:ascii="Times New Roman" w:hAnsi="Times New Roman" w:cs="Times New Roman"/>
          <w:sz w:val="24"/>
          <w:szCs w:val="24"/>
          <w:lang w:val="ro-RO"/>
        </w:rPr>
        <w:t xml:space="preserve">dimensionării </w:t>
      </w:r>
      <w:r w:rsidRPr="00F75B43">
        <w:rPr>
          <w:rFonts w:ascii="Times New Roman" w:hAnsi="Times New Roman" w:cs="Times New Roman"/>
          <w:sz w:val="24"/>
          <w:szCs w:val="24"/>
          <w:lang w:val="ro-RO"/>
        </w:rPr>
        <w:t>lucrărilor, cu evidenţierea unor situaţii caracteristice</w:t>
      </w:r>
      <w:r w:rsidR="004306C2">
        <w:rPr>
          <w:rFonts w:ascii="Times New Roman" w:hAnsi="Times New Roman" w:cs="Times New Roman"/>
          <w:sz w:val="24"/>
          <w:szCs w:val="24"/>
          <w:lang w:val="ro-RO"/>
        </w:rPr>
        <w:t>, debite de servitute, după caz</w:t>
      </w:r>
      <w:r w:rsidRPr="00F75B43">
        <w:rPr>
          <w:rFonts w:ascii="Times New Roman" w:hAnsi="Times New Roman" w:cs="Times New Roman"/>
          <w:sz w:val="24"/>
          <w:szCs w:val="24"/>
          <w:lang w:val="ro-RO"/>
        </w:rPr>
        <w:t>;</w:t>
      </w:r>
    </w:p>
    <w:p w14:paraId="4FD92E1F"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b.2) date hidrogeologice;</w:t>
      </w:r>
    </w:p>
    <w:p w14:paraId="59CB3207" w14:textId="77777777" w:rsidR="00466B68" w:rsidRPr="00F75B43" w:rsidRDefault="00466B68"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b.3) date referitoare la </w:t>
      </w:r>
      <w:r w:rsidR="00807383">
        <w:rPr>
          <w:rFonts w:ascii="Times New Roman" w:hAnsi="Times New Roman" w:cs="Times New Roman"/>
          <w:sz w:val="24"/>
          <w:szCs w:val="24"/>
          <w:lang w:val="ro-RO"/>
        </w:rPr>
        <w:t>ariile</w:t>
      </w:r>
      <w:r w:rsidRPr="00F75B43">
        <w:rPr>
          <w:rFonts w:ascii="Times New Roman" w:hAnsi="Times New Roman" w:cs="Times New Roman"/>
          <w:sz w:val="24"/>
          <w:szCs w:val="24"/>
          <w:lang w:val="ro-RO"/>
        </w:rPr>
        <w:t xml:space="preserve"> natural</w:t>
      </w:r>
      <w:r w:rsidR="000D1503" w:rsidRPr="00F75B43">
        <w:rPr>
          <w:rFonts w:ascii="Times New Roman" w:hAnsi="Times New Roman" w:cs="Times New Roman"/>
          <w:sz w:val="24"/>
          <w:szCs w:val="24"/>
          <w:lang w:val="ro-RO"/>
        </w:rPr>
        <w:t>e</w:t>
      </w:r>
      <w:r w:rsidRPr="00F75B43">
        <w:rPr>
          <w:rFonts w:ascii="Times New Roman" w:hAnsi="Times New Roman" w:cs="Times New Roman"/>
          <w:sz w:val="24"/>
          <w:szCs w:val="24"/>
          <w:lang w:val="ro-RO"/>
        </w:rPr>
        <w:t xml:space="preserve"> protejate</w:t>
      </w:r>
      <w:r w:rsidR="000D1503" w:rsidRPr="00F75B43">
        <w:rPr>
          <w:rStyle w:val="FootnoteReference"/>
          <w:rFonts w:ascii="Times New Roman" w:hAnsi="Times New Roman" w:cs="Times New Roman"/>
          <w:sz w:val="24"/>
          <w:szCs w:val="24"/>
          <w:lang w:val="ro-RO"/>
        </w:rPr>
        <w:footnoteReference w:id="3"/>
      </w:r>
    </w:p>
    <w:p w14:paraId="634B1D6B"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scopul </w:t>
      </w:r>
      <w:r w:rsidR="00807383">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 xml:space="preserve"> şi elementele de coordonare:</w:t>
      </w:r>
    </w:p>
    <w:p w14:paraId="53B47AC5" w14:textId="77777777" w:rsidR="00435735" w:rsidRPr="00F75B43" w:rsidRDefault="00BB41DF"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c.1) descrierea lucrărilor aferente </w:t>
      </w:r>
      <w:r w:rsidR="00807383" w:rsidRPr="00807383">
        <w:rPr>
          <w:rFonts w:ascii="Times New Roman" w:hAnsi="Times New Roman" w:cs="Times New Roman"/>
          <w:sz w:val="24"/>
          <w:szCs w:val="24"/>
          <w:lang w:val="ro-RO"/>
        </w:rPr>
        <w:t>proiectului</w:t>
      </w:r>
      <w:r w:rsidR="001C32D1" w:rsidRPr="00F75B43">
        <w:rPr>
          <w:rFonts w:ascii="Times New Roman" w:hAnsi="Times New Roman" w:cs="Times New Roman"/>
          <w:sz w:val="24"/>
          <w:szCs w:val="24"/>
          <w:lang w:val="ro-RO"/>
        </w:rPr>
        <w:t>;</w:t>
      </w:r>
    </w:p>
    <w:p w14:paraId="4DD6BCCB" w14:textId="77777777" w:rsidR="00435735"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c.2) necesitatea </w:t>
      </w:r>
      <w:r w:rsidR="006E4DEA" w:rsidRPr="00F75B43">
        <w:rPr>
          <w:rFonts w:ascii="Times New Roman" w:hAnsi="Times New Roman" w:cs="Times New Roman"/>
          <w:sz w:val="24"/>
          <w:szCs w:val="24"/>
          <w:lang w:val="ro-RO"/>
        </w:rPr>
        <w:t xml:space="preserve">și oportunitatea </w:t>
      </w:r>
      <w:r w:rsidR="00807383">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4215A0CC" w14:textId="77777777" w:rsidR="00807383" w:rsidRPr="00F75B43" w:rsidRDefault="00807383"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c.3) descrierea situației existente;</w:t>
      </w:r>
    </w:p>
    <w:p w14:paraId="52C67EE9" w14:textId="37724C9E" w:rsidR="004527D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w:t>
      </w:r>
      <w:r w:rsidR="00807383">
        <w:rPr>
          <w:rFonts w:ascii="Times New Roman" w:hAnsi="Times New Roman" w:cs="Times New Roman"/>
          <w:sz w:val="24"/>
          <w:szCs w:val="24"/>
          <w:lang w:val="ro-RO"/>
        </w:rPr>
        <w:t>4</w:t>
      </w:r>
      <w:r w:rsidRPr="00F75B43">
        <w:rPr>
          <w:rFonts w:ascii="Times New Roman" w:hAnsi="Times New Roman" w:cs="Times New Roman"/>
          <w:sz w:val="24"/>
          <w:szCs w:val="24"/>
          <w:lang w:val="ro-RO"/>
        </w:rPr>
        <w:t>) precizări referitoare la alte documente şi avize emise anterior, anexate în copie la documentaţie</w:t>
      </w:r>
      <w:r w:rsidR="00C43263">
        <w:rPr>
          <w:rFonts w:ascii="Times New Roman" w:hAnsi="Times New Roman" w:cs="Times New Roman"/>
          <w:sz w:val="24"/>
          <w:szCs w:val="24"/>
          <w:lang w:val="ro-RO"/>
        </w:rPr>
        <w:t xml:space="preserve">, </w:t>
      </w:r>
      <w:r w:rsidR="00C43263" w:rsidRPr="00C43263">
        <w:rPr>
          <w:rFonts w:ascii="Times New Roman" w:hAnsi="Times New Roman" w:cs="Times New Roman"/>
          <w:sz w:val="24"/>
          <w:szCs w:val="24"/>
          <w:lang w:val="ro-RO"/>
        </w:rPr>
        <w:t>inclusiv acte de reglementare emise anterior de autoritatea competentă de gospodărire a apelor</w:t>
      </w:r>
      <w:r w:rsidRPr="00F75B43">
        <w:rPr>
          <w:rFonts w:ascii="Times New Roman" w:hAnsi="Times New Roman" w:cs="Times New Roman"/>
          <w:sz w:val="24"/>
          <w:szCs w:val="24"/>
          <w:lang w:val="ro-RO"/>
        </w:rPr>
        <w:t xml:space="preserve">; </w:t>
      </w:r>
    </w:p>
    <w:p w14:paraId="23FF9174" w14:textId="77777777" w:rsidR="00435735" w:rsidRDefault="004527D5"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w:t>
      </w:r>
      <w:r w:rsidR="00807383">
        <w:rPr>
          <w:rFonts w:ascii="Times New Roman" w:hAnsi="Times New Roman" w:cs="Times New Roman"/>
          <w:sz w:val="24"/>
          <w:szCs w:val="24"/>
          <w:lang w:val="ro-RO"/>
        </w:rPr>
        <w:t>5</w:t>
      </w:r>
      <w:r w:rsidR="001C32D1"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documente care să ateste deţinerea terenurilor aparținând domeniului public al statului aflat în administrarea A.N.”Apele Române”ocupate de </w:t>
      </w:r>
      <w:r w:rsidR="00807383">
        <w:rPr>
          <w:rFonts w:ascii="Times New Roman" w:hAnsi="Times New Roman" w:cs="Times New Roman"/>
          <w:sz w:val="24"/>
          <w:szCs w:val="24"/>
          <w:lang w:val="ro-RO"/>
        </w:rPr>
        <w:t>proiect</w:t>
      </w:r>
      <w:r w:rsidRPr="00F75B43">
        <w:rPr>
          <w:rFonts w:ascii="Times New Roman" w:hAnsi="Times New Roman" w:cs="Times New Roman"/>
          <w:sz w:val="24"/>
          <w:szCs w:val="24"/>
          <w:lang w:val="ro-RO"/>
        </w:rPr>
        <w:t xml:space="preserve"> sau de obiecte componente ale acestuia</w:t>
      </w:r>
      <w:r w:rsidR="00807383">
        <w:rPr>
          <w:rFonts w:ascii="Times New Roman" w:hAnsi="Times New Roman" w:cs="Times New Roman"/>
          <w:sz w:val="24"/>
          <w:szCs w:val="24"/>
          <w:lang w:val="ro-RO"/>
        </w:rPr>
        <w:t>, anexate în copie la documentație</w:t>
      </w:r>
      <w:r w:rsidR="00435735" w:rsidRPr="00F75B43">
        <w:rPr>
          <w:rFonts w:ascii="Times New Roman" w:hAnsi="Times New Roman" w:cs="Times New Roman"/>
          <w:sz w:val="24"/>
          <w:szCs w:val="24"/>
          <w:lang w:val="ro-RO"/>
        </w:rPr>
        <w:t>;</w:t>
      </w:r>
    </w:p>
    <w:p w14:paraId="1E7BDCB2" w14:textId="5C7244C7" w:rsidR="00807383" w:rsidRPr="00F75B43" w:rsidRDefault="00807383"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c.6) certificatul de urbanism și decizia etapei de evaluare inițială emisă de autoritatea competentă de protecție a mediului, anexate în copie la documentație;</w:t>
      </w:r>
    </w:p>
    <w:p w14:paraId="10CE4C11" w14:textId="77777777" w:rsidR="00435735" w:rsidRPr="00F75B43" w:rsidRDefault="00435735"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w:t>
      </w:r>
      <w:r w:rsidR="00807383">
        <w:rPr>
          <w:rFonts w:ascii="Times New Roman" w:hAnsi="Times New Roman" w:cs="Times New Roman"/>
          <w:sz w:val="24"/>
          <w:szCs w:val="24"/>
          <w:lang w:val="ro-RO"/>
        </w:rPr>
        <w:t>7</w:t>
      </w:r>
      <w:r w:rsidRPr="00F75B43">
        <w:rPr>
          <w:rFonts w:ascii="Times New Roman" w:hAnsi="Times New Roman" w:cs="Times New Roman"/>
          <w:sz w:val="24"/>
          <w:szCs w:val="24"/>
          <w:lang w:val="ro-RO"/>
        </w:rPr>
        <w:t xml:space="preserve">) </w:t>
      </w:r>
      <w:r w:rsidR="00BB41DF" w:rsidRPr="00F75B43">
        <w:rPr>
          <w:rFonts w:ascii="Times New Roman" w:hAnsi="Times New Roman" w:cs="Times New Roman"/>
          <w:sz w:val="24"/>
          <w:szCs w:val="24"/>
          <w:lang w:val="ro-RO"/>
        </w:rPr>
        <w:t xml:space="preserve">precizări privind corelarea lucrărilor din proiect cu lucrările de gospodărire a apelor și măsurile existente sau prevăzute în documentele de planificare  ale autorității de gospodărire a apelor </w:t>
      </w:r>
      <w:r w:rsidRPr="00F75B43">
        <w:rPr>
          <w:rFonts w:ascii="Times New Roman" w:hAnsi="Times New Roman" w:cs="Times New Roman"/>
          <w:sz w:val="24"/>
          <w:szCs w:val="24"/>
          <w:lang w:val="ro-RO"/>
        </w:rPr>
        <w:t>şi analiza posibilităţilor de interacţiune/influenţă cu alte lucrări hidrotehnice sau hidroedilitare existente ori prevăzute a se realiza în zonă;</w:t>
      </w:r>
    </w:p>
    <w:p w14:paraId="5548F2E1" w14:textId="77777777" w:rsidR="00435735" w:rsidRDefault="00435735"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w:t>
      </w:r>
      <w:r w:rsidR="00807383">
        <w:rPr>
          <w:rFonts w:ascii="Times New Roman" w:hAnsi="Times New Roman" w:cs="Times New Roman"/>
          <w:sz w:val="24"/>
          <w:szCs w:val="24"/>
          <w:lang w:val="ro-RO"/>
        </w:rPr>
        <w:t>8</w:t>
      </w:r>
      <w:r w:rsidRPr="00F75B43">
        <w:rPr>
          <w:rFonts w:ascii="Times New Roman" w:hAnsi="Times New Roman" w:cs="Times New Roman"/>
          <w:sz w:val="24"/>
          <w:szCs w:val="24"/>
          <w:lang w:val="ro-RO"/>
        </w:rPr>
        <w:t xml:space="preserve">) încadrarea lucrărilor în clasa şi categoria de importanţă conform standardelor </w:t>
      </w:r>
      <w:r w:rsidR="00BE4352" w:rsidRPr="00F75B43">
        <w:rPr>
          <w:rFonts w:ascii="Times New Roman" w:hAnsi="Times New Roman" w:cs="Times New Roman"/>
          <w:sz w:val="24"/>
          <w:szCs w:val="24"/>
          <w:lang w:val="ro-RO"/>
        </w:rPr>
        <w:t xml:space="preserve">și actelor normative </w:t>
      </w:r>
      <w:r w:rsidRPr="00F75B43">
        <w:rPr>
          <w:rFonts w:ascii="Times New Roman" w:hAnsi="Times New Roman" w:cs="Times New Roman"/>
          <w:sz w:val="24"/>
          <w:szCs w:val="24"/>
          <w:lang w:val="ro-RO"/>
        </w:rPr>
        <w:t>în vigoare</w:t>
      </w:r>
      <w:r w:rsidR="0080738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cu fundamentarea încadrării respective;</w:t>
      </w:r>
    </w:p>
    <w:p w14:paraId="6A9A7F3F" w14:textId="77777777" w:rsidR="00807383" w:rsidRDefault="00807383"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c.9) se va preciza inundabilitatea amplasamentelor obiectelor proiectului, pe bază de calcule hidraulice corespunzătoare clasei de importanță și legislației specifice în domeniul riscului la inundații. În cazul în care</w:t>
      </w:r>
      <w:r w:rsidR="00DF35FF">
        <w:rPr>
          <w:rFonts w:ascii="Times New Roman" w:hAnsi="Times New Roman" w:cs="Times New Roman"/>
          <w:sz w:val="24"/>
          <w:szCs w:val="24"/>
          <w:lang w:val="ro-RO"/>
        </w:rPr>
        <w:t xml:space="preserve"> obiectele aferente proiectului sunt situate în zonă inundabilă se vor descrie succint măsurile de apărare împotriva inundațiilor propuse prin avizul de amplasament;</w:t>
      </w:r>
    </w:p>
    <w:p w14:paraId="4410881A" w14:textId="77777777"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c.10) program de monitorizare a resurselor de apă înainte, în timpul și după execuția lucrărilor prevăzute prin proiect;</w:t>
      </w:r>
    </w:p>
    <w:p w14:paraId="49421CB8" w14:textId="77777777"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c.11) </w:t>
      </w:r>
      <w:r w:rsidRPr="00DF35FF">
        <w:rPr>
          <w:rFonts w:ascii="Times New Roman" w:hAnsi="Times New Roman" w:cs="Times New Roman"/>
          <w:sz w:val="24"/>
          <w:szCs w:val="24"/>
          <w:lang w:val="ro-RO"/>
        </w:rPr>
        <w:t>aparatura şi instalaţiile de măsurare a debitelor şi volumelor de apă captate şi evacuate</w:t>
      </w:r>
      <w:r>
        <w:rPr>
          <w:rFonts w:ascii="Times New Roman" w:hAnsi="Times New Roman" w:cs="Times New Roman"/>
          <w:sz w:val="24"/>
          <w:szCs w:val="24"/>
          <w:lang w:val="ro-RO"/>
        </w:rPr>
        <w:t>;</w:t>
      </w:r>
    </w:p>
    <w:p w14:paraId="08549F6E" w14:textId="77777777"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c.12)</w:t>
      </w:r>
      <w:r w:rsidRPr="00DF35FF">
        <w:rPr>
          <w:rFonts w:ascii="Times New Roman" w:hAnsi="Times New Roman" w:cs="Times New Roman"/>
          <w:sz w:val="24"/>
          <w:szCs w:val="24"/>
          <w:lang w:val="ro-RO"/>
        </w:rPr>
        <w:t>aparatura şi instalaţiile de monitorizare a calităţii apei la evacuare în emisar</w:t>
      </w:r>
      <w:r>
        <w:rPr>
          <w:rFonts w:ascii="Times New Roman" w:hAnsi="Times New Roman" w:cs="Times New Roman"/>
          <w:sz w:val="24"/>
          <w:szCs w:val="24"/>
          <w:lang w:val="ro-RO"/>
        </w:rPr>
        <w:t>;</w:t>
      </w:r>
    </w:p>
    <w:p w14:paraId="3174F79C" w14:textId="77777777"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c.13) </w:t>
      </w:r>
      <w:r w:rsidRPr="00DF35FF">
        <w:rPr>
          <w:rFonts w:ascii="Times New Roman" w:hAnsi="Times New Roman" w:cs="Times New Roman"/>
          <w:sz w:val="24"/>
          <w:szCs w:val="24"/>
          <w:lang w:val="ro-RO"/>
        </w:rPr>
        <w:t>sistemul informaţional, sistem de prognoză hidrometeorologică, sistem de avertizare şi alarmare a populaţiei în caz de incidente sau accidente la construcţiile hidrotehnice;</w:t>
      </w:r>
    </w:p>
    <w:p w14:paraId="6F4BDB6F" w14:textId="77777777"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c.14) </w:t>
      </w:r>
      <w:r w:rsidRPr="00DF35FF">
        <w:rPr>
          <w:rFonts w:ascii="Times New Roman" w:hAnsi="Times New Roman" w:cs="Times New Roman"/>
          <w:sz w:val="24"/>
          <w:szCs w:val="24"/>
          <w:lang w:val="ro-RO"/>
        </w:rPr>
        <w:t>lucrări pentru refacerea axului cadastral de referinţă afectat prin obiectivul propus;</w:t>
      </w:r>
    </w:p>
    <w:p w14:paraId="4C2E2144" w14:textId="3BC39F4A" w:rsidR="00DF35FF" w:rsidRPr="00F75B43"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c.15) </w:t>
      </w:r>
      <w:r w:rsidRPr="00DF35FF">
        <w:rPr>
          <w:rFonts w:ascii="Times New Roman" w:hAnsi="Times New Roman" w:cs="Times New Roman"/>
          <w:sz w:val="24"/>
          <w:szCs w:val="24"/>
          <w:lang w:val="ro-RO"/>
        </w:rPr>
        <w:t>consideraţii privind alegerea celor mai bune tehnici disponibile</w:t>
      </w:r>
      <w:r w:rsidR="000036F0">
        <w:rPr>
          <w:rFonts w:ascii="Times New Roman" w:hAnsi="Times New Roman" w:cs="Times New Roman"/>
          <w:sz w:val="24"/>
          <w:szCs w:val="24"/>
          <w:lang w:val="ro-RO"/>
        </w:rPr>
        <w:t xml:space="preserve"> </w:t>
      </w:r>
      <w:r w:rsidR="000036F0" w:rsidRPr="000036F0">
        <w:rPr>
          <w:rFonts w:ascii="Times New Roman" w:hAnsi="Times New Roman" w:cs="Times New Roman"/>
          <w:sz w:val="24"/>
          <w:szCs w:val="24"/>
          <w:lang w:val="ro-RO"/>
        </w:rPr>
        <w:t>a</w:t>
      </w:r>
      <w:r w:rsidR="000036F0">
        <w:rPr>
          <w:rFonts w:ascii="Times New Roman" w:hAnsi="Times New Roman" w:cs="Times New Roman"/>
          <w:sz w:val="24"/>
          <w:szCs w:val="24"/>
          <w:lang w:val="ro-RO"/>
        </w:rPr>
        <w:t>ș</w:t>
      </w:r>
      <w:r w:rsidR="000036F0" w:rsidRPr="000036F0">
        <w:rPr>
          <w:rFonts w:ascii="Times New Roman" w:hAnsi="Times New Roman" w:cs="Times New Roman"/>
          <w:sz w:val="24"/>
          <w:szCs w:val="24"/>
          <w:lang w:val="ro-RO"/>
        </w:rPr>
        <w:t xml:space="preserve">a cum sunt definite </w:t>
      </w:r>
      <w:r w:rsidR="000036F0">
        <w:rPr>
          <w:rFonts w:ascii="Times New Roman" w:hAnsi="Times New Roman" w:cs="Times New Roman"/>
          <w:sz w:val="24"/>
          <w:szCs w:val="24"/>
          <w:lang w:val="ro-RO"/>
        </w:rPr>
        <w:t>î</w:t>
      </w:r>
      <w:r w:rsidR="000036F0" w:rsidRPr="000036F0">
        <w:rPr>
          <w:rFonts w:ascii="Times New Roman" w:hAnsi="Times New Roman" w:cs="Times New Roman"/>
          <w:sz w:val="24"/>
          <w:szCs w:val="24"/>
          <w:lang w:val="ro-RO"/>
        </w:rPr>
        <w:t>n Legea 278/2013</w:t>
      </w:r>
      <w:r>
        <w:rPr>
          <w:rFonts w:ascii="Times New Roman" w:hAnsi="Times New Roman" w:cs="Times New Roman"/>
          <w:sz w:val="24"/>
          <w:szCs w:val="24"/>
          <w:lang w:val="ro-RO"/>
        </w:rPr>
        <w:t>;</w:t>
      </w:r>
    </w:p>
    <w:p w14:paraId="20BF15EE" w14:textId="77777777" w:rsidR="00DF35FF"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F75B43">
        <w:rPr>
          <w:rFonts w:ascii="Times New Roman" w:hAnsi="Times New Roman" w:cs="Times New Roman"/>
          <w:sz w:val="24"/>
          <w:szCs w:val="24"/>
          <w:lang w:val="ro-RO"/>
        </w:rPr>
        <w:t>anexe, după caz:</w:t>
      </w:r>
    </w:p>
    <w:p w14:paraId="5DB91856" w14:textId="77777777" w:rsidR="00DF35FF" w:rsidRPr="00F75B43"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d.1) acte de reglementare emise anterior de autoritatea competentă de gospodărire a apelor;</w:t>
      </w:r>
    </w:p>
    <w:p w14:paraId="20E78305" w14:textId="5004998D" w:rsidR="00DF35FF" w:rsidRPr="00F75B43"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F75B43">
        <w:rPr>
          <w:rFonts w:ascii="Times New Roman" w:hAnsi="Times New Roman" w:cs="Times New Roman"/>
          <w:sz w:val="24"/>
          <w:szCs w:val="24"/>
          <w:lang w:val="ro-RO"/>
        </w:rPr>
        <w:t>.</w:t>
      </w:r>
      <w:r>
        <w:rPr>
          <w:rFonts w:ascii="Times New Roman" w:hAnsi="Times New Roman" w:cs="Times New Roman"/>
          <w:sz w:val="24"/>
          <w:szCs w:val="24"/>
          <w:lang w:val="ro-RO"/>
        </w:rPr>
        <w:t>2</w:t>
      </w:r>
      <w:r w:rsidRPr="00F75B43">
        <w:rPr>
          <w:rFonts w:ascii="Times New Roman" w:hAnsi="Times New Roman" w:cs="Times New Roman"/>
          <w:sz w:val="24"/>
          <w:szCs w:val="24"/>
          <w:lang w:val="ro-RO"/>
        </w:rPr>
        <w:t>) elemente de fundamentare a</w:t>
      </w:r>
      <w:r w:rsidR="00C43263">
        <w:rPr>
          <w:rFonts w:ascii="Times New Roman" w:hAnsi="Times New Roman" w:cs="Times New Roman"/>
          <w:sz w:val="24"/>
          <w:szCs w:val="24"/>
          <w:lang w:val="ro-RO"/>
        </w:rPr>
        <w:t>le</w:t>
      </w:r>
      <w:r w:rsidRPr="00F75B43">
        <w:rPr>
          <w:rFonts w:ascii="Times New Roman" w:hAnsi="Times New Roman" w:cs="Times New Roman"/>
          <w:sz w:val="24"/>
          <w:szCs w:val="24"/>
          <w:lang w:val="ro-RO"/>
        </w:rPr>
        <w:t xml:space="preserve"> principalilor parametri funcţionali şi tehnologici ai lucrărilor care fac obiectul avizului, breviar de calcul</w:t>
      </w:r>
      <w:r>
        <w:rPr>
          <w:rFonts w:ascii="Times New Roman" w:hAnsi="Times New Roman" w:cs="Times New Roman"/>
          <w:sz w:val="24"/>
          <w:szCs w:val="24"/>
          <w:lang w:val="ro-RO"/>
        </w:rPr>
        <w:t xml:space="preserve"> (cerința, necesar, restituție și gradul de recirculare al apei)</w:t>
      </w:r>
      <w:r w:rsidRPr="00F75B43">
        <w:rPr>
          <w:rFonts w:ascii="Times New Roman" w:hAnsi="Times New Roman" w:cs="Times New Roman"/>
          <w:sz w:val="24"/>
          <w:szCs w:val="24"/>
          <w:lang w:val="ro-RO"/>
        </w:rPr>
        <w:t>;</w:t>
      </w:r>
    </w:p>
    <w:p w14:paraId="6C9A203E" w14:textId="6C3018E8" w:rsidR="00DF35FF" w:rsidRPr="00F75B43"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F75B43">
        <w:rPr>
          <w:rFonts w:ascii="Times New Roman" w:hAnsi="Times New Roman" w:cs="Times New Roman"/>
          <w:sz w:val="24"/>
          <w:szCs w:val="24"/>
          <w:lang w:val="ro-RO"/>
        </w:rPr>
        <w:t>.</w:t>
      </w:r>
      <w:r>
        <w:rPr>
          <w:rFonts w:ascii="Times New Roman" w:hAnsi="Times New Roman" w:cs="Times New Roman"/>
          <w:sz w:val="24"/>
          <w:szCs w:val="24"/>
          <w:lang w:val="ro-RO"/>
        </w:rPr>
        <w:t>3</w:t>
      </w:r>
      <w:r w:rsidRPr="00F75B43">
        <w:rPr>
          <w:rFonts w:ascii="Times New Roman" w:hAnsi="Times New Roman" w:cs="Times New Roman"/>
          <w:sz w:val="24"/>
          <w:szCs w:val="24"/>
          <w:lang w:val="ro-RO"/>
        </w:rPr>
        <w:t xml:space="preserve">) studii hidrologice, hidrogeologice, hidraulice, de inundabilitate, de gospodărire a apelor </w:t>
      </w:r>
      <w:r w:rsidR="000036F0">
        <w:rPr>
          <w:rFonts w:ascii="Times New Roman" w:hAnsi="Times New Roman" w:cs="Times New Roman"/>
          <w:sz w:val="24"/>
          <w:szCs w:val="24"/>
          <w:lang w:val="ro-RO"/>
        </w:rPr>
        <w:t>elabor</w:t>
      </w:r>
      <w:r w:rsidR="00C43263">
        <w:rPr>
          <w:rFonts w:ascii="Times New Roman" w:hAnsi="Times New Roman" w:cs="Times New Roman"/>
          <w:sz w:val="24"/>
          <w:szCs w:val="24"/>
          <w:lang w:val="ro-RO"/>
        </w:rPr>
        <w:t>a</w:t>
      </w:r>
      <w:r w:rsidR="000036F0">
        <w:rPr>
          <w:rFonts w:ascii="Times New Roman" w:hAnsi="Times New Roman" w:cs="Times New Roman"/>
          <w:sz w:val="24"/>
          <w:szCs w:val="24"/>
          <w:lang w:val="ro-RO"/>
        </w:rPr>
        <w:t xml:space="preserve">te de instituții publice su private atestate de autoritatea centrală din domeniul apelor </w:t>
      </w:r>
      <w:r w:rsidRPr="00F75B43">
        <w:rPr>
          <w:rFonts w:ascii="Times New Roman" w:hAnsi="Times New Roman" w:cs="Times New Roman"/>
          <w:sz w:val="24"/>
          <w:szCs w:val="24"/>
          <w:lang w:val="ro-RO"/>
        </w:rPr>
        <w:t xml:space="preserve">sau de altă natură, de teren sau de laborator, sinteze sau extrase ale acestora, strict necesare pentru fundamentarea prevederilor documentaţiei. </w:t>
      </w:r>
      <w:r w:rsidR="00FC131B">
        <w:rPr>
          <w:rFonts w:ascii="Times New Roman" w:hAnsi="Times New Roman" w:cs="Times New Roman"/>
          <w:sz w:val="24"/>
          <w:szCs w:val="24"/>
          <w:lang w:val="ro-RO"/>
        </w:rPr>
        <w:t>S</w:t>
      </w:r>
      <w:r w:rsidRPr="00F75B43">
        <w:rPr>
          <w:rFonts w:ascii="Times New Roman" w:hAnsi="Times New Roman" w:cs="Times New Roman"/>
          <w:sz w:val="24"/>
          <w:szCs w:val="24"/>
          <w:lang w:val="ro-RO"/>
        </w:rPr>
        <w:t xml:space="preserve">tudiile hidrogeologice sau de transport al poluanţilor în resursele de ape subterane, care stau la baza elaborării documentaţiei, vor fi elaborate de institutii publice sau private atestate de autoritatea </w:t>
      </w:r>
      <w:r w:rsidR="00C43263">
        <w:rPr>
          <w:rFonts w:ascii="Times New Roman" w:hAnsi="Times New Roman" w:cs="Times New Roman"/>
          <w:sz w:val="24"/>
          <w:szCs w:val="24"/>
          <w:lang w:val="ro-RO"/>
        </w:rPr>
        <w:t xml:space="preserve">publică </w:t>
      </w:r>
      <w:r w:rsidRPr="00F75B43">
        <w:rPr>
          <w:rFonts w:ascii="Times New Roman" w:hAnsi="Times New Roman" w:cs="Times New Roman"/>
          <w:sz w:val="24"/>
          <w:szCs w:val="24"/>
          <w:lang w:val="ro-RO"/>
        </w:rPr>
        <w:t>central</w:t>
      </w:r>
      <w:r w:rsidR="00C43263">
        <w:rPr>
          <w:rFonts w:ascii="Times New Roman" w:hAnsi="Times New Roman" w:cs="Times New Roman"/>
          <w:sz w:val="24"/>
          <w:szCs w:val="24"/>
          <w:lang w:val="ro-RO"/>
        </w:rPr>
        <w:t>ă</w:t>
      </w:r>
      <w:r w:rsidRPr="00F75B43">
        <w:rPr>
          <w:rFonts w:ascii="Times New Roman" w:hAnsi="Times New Roman" w:cs="Times New Roman"/>
          <w:sz w:val="24"/>
          <w:szCs w:val="24"/>
          <w:lang w:val="ro-RO"/>
        </w:rPr>
        <w:t xml:space="preserve"> </w:t>
      </w:r>
      <w:r w:rsidR="003F3639">
        <w:rPr>
          <w:rFonts w:ascii="Times New Roman" w:hAnsi="Times New Roman" w:cs="Times New Roman"/>
          <w:sz w:val="24"/>
          <w:szCs w:val="24"/>
          <w:lang w:val="ro-RO"/>
        </w:rPr>
        <w:t>î</w:t>
      </w:r>
      <w:r w:rsidRPr="00F75B43">
        <w:rPr>
          <w:rFonts w:ascii="Times New Roman" w:hAnsi="Times New Roman" w:cs="Times New Roman"/>
          <w:sz w:val="24"/>
          <w:szCs w:val="24"/>
          <w:lang w:val="ro-RO"/>
        </w:rPr>
        <w:t>n domeniul apelor  și/sau expertizate de către Institutul Naţional de Hidrologie şi Gospodărire a Apelor, denumit în continuare INHGA.</w:t>
      </w:r>
    </w:p>
    <w:p w14:paraId="7F7464A9" w14:textId="5C264A17" w:rsidR="007767F9" w:rsidRDefault="00DF35FF"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Datele hidrologice şi hidrogeologice necesare pentru dimensionarea lucrărilor hidrotehnice sau hidroedilitare ale unor noi </w:t>
      </w:r>
      <w:r w:rsidR="00950AE3">
        <w:rPr>
          <w:rFonts w:ascii="Times New Roman" w:hAnsi="Times New Roman" w:cs="Times New Roman"/>
          <w:sz w:val="24"/>
          <w:szCs w:val="24"/>
          <w:lang w:val="ro-RO"/>
        </w:rPr>
        <w:t>proiecte</w:t>
      </w:r>
      <w:r w:rsidRPr="00F75B43">
        <w:rPr>
          <w:rFonts w:ascii="Times New Roman" w:hAnsi="Times New Roman" w:cs="Times New Roman"/>
          <w:sz w:val="24"/>
          <w:szCs w:val="24"/>
          <w:lang w:val="ro-RO"/>
        </w:rPr>
        <w:t xml:space="preserve"> ori pentru extinderi ale obiectivelor existente trebuie actualizate pentru etapa elaborării documentaţiei pentru fundamentare</w:t>
      </w:r>
      <w:r w:rsidR="00E547FC">
        <w:rPr>
          <w:rFonts w:ascii="Times New Roman" w:hAnsi="Times New Roman" w:cs="Times New Roman"/>
          <w:sz w:val="24"/>
          <w:szCs w:val="24"/>
          <w:lang w:val="ro-RO"/>
        </w:rPr>
        <w:t>. D</w:t>
      </w:r>
      <w:r w:rsidRPr="00F75B43">
        <w:rPr>
          <w:rFonts w:ascii="Times New Roman" w:hAnsi="Times New Roman" w:cs="Times New Roman"/>
          <w:sz w:val="24"/>
          <w:szCs w:val="24"/>
          <w:lang w:val="ro-RO"/>
        </w:rPr>
        <w:t xml:space="preserve">atele hidrologice de bază </w:t>
      </w:r>
      <w:r w:rsidR="00E547FC">
        <w:rPr>
          <w:rFonts w:ascii="Times New Roman" w:hAnsi="Times New Roman" w:cs="Times New Roman"/>
          <w:sz w:val="24"/>
          <w:szCs w:val="24"/>
          <w:lang w:val="ro-RO"/>
        </w:rPr>
        <w:t>utilizate</w:t>
      </w:r>
      <w:r w:rsidRPr="00F75B43">
        <w:rPr>
          <w:rFonts w:ascii="Times New Roman" w:hAnsi="Times New Roman" w:cs="Times New Roman"/>
          <w:sz w:val="24"/>
          <w:szCs w:val="24"/>
          <w:lang w:val="ro-RO"/>
        </w:rPr>
        <w:t xml:space="preserve"> vor fi </w:t>
      </w:r>
      <w:r w:rsidR="003F3639">
        <w:rPr>
          <w:rFonts w:ascii="Times New Roman" w:hAnsi="Times New Roman" w:cs="Times New Roman"/>
          <w:sz w:val="24"/>
          <w:szCs w:val="24"/>
          <w:lang w:val="ro-RO"/>
        </w:rPr>
        <w:t>confirmate/</w:t>
      </w:r>
      <w:r w:rsidR="00E547FC">
        <w:rPr>
          <w:rFonts w:ascii="Times New Roman" w:hAnsi="Times New Roman" w:cs="Times New Roman"/>
          <w:sz w:val="24"/>
          <w:szCs w:val="24"/>
          <w:lang w:val="ro-RO"/>
        </w:rPr>
        <w:t>determinate</w:t>
      </w:r>
      <w:r w:rsidRPr="00F75B43">
        <w:rPr>
          <w:rFonts w:ascii="Times New Roman" w:hAnsi="Times New Roman" w:cs="Times New Roman"/>
          <w:sz w:val="24"/>
          <w:szCs w:val="24"/>
          <w:lang w:val="ro-RO"/>
        </w:rPr>
        <w:t xml:space="preserve"> de INHGA sau de administraţiile bazinale de apă,după caz</w:t>
      </w:r>
      <w:r w:rsidR="00E547FC">
        <w:rPr>
          <w:rFonts w:ascii="Times New Roman" w:hAnsi="Times New Roman" w:cs="Times New Roman"/>
          <w:sz w:val="24"/>
          <w:szCs w:val="24"/>
          <w:lang w:val="ro-RO"/>
        </w:rPr>
        <w:t>, contra cost</w:t>
      </w:r>
      <w:r w:rsidRPr="00F75B43">
        <w:rPr>
          <w:rFonts w:ascii="Times New Roman" w:hAnsi="Times New Roman" w:cs="Times New Roman"/>
          <w:sz w:val="24"/>
          <w:szCs w:val="24"/>
          <w:lang w:val="ro-RO"/>
        </w:rPr>
        <w:t xml:space="preserve">; </w:t>
      </w:r>
    </w:p>
    <w:p w14:paraId="1365B26D" w14:textId="7846874A"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d.4</w:t>
      </w:r>
      <w:r w:rsidR="00DF35FF" w:rsidRPr="00F75B43">
        <w:rPr>
          <w:rFonts w:ascii="Times New Roman" w:hAnsi="Times New Roman" w:cs="Times New Roman"/>
          <w:sz w:val="24"/>
          <w:szCs w:val="24"/>
          <w:lang w:val="ro-RO"/>
        </w:rPr>
        <w:t>) acceptul altor beneficiari şi condiţiile de cooperare cu lucrări sau instalaţii deţinute de alţi beneficiari</w:t>
      </w:r>
      <w:r w:rsidR="000036F0">
        <w:rPr>
          <w:rFonts w:ascii="Times New Roman" w:hAnsi="Times New Roman" w:cs="Times New Roman"/>
          <w:sz w:val="24"/>
          <w:szCs w:val="24"/>
          <w:lang w:val="ro-RO"/>
        </w:rPr>
        <w:t>:</w:t>
      </w:r>
    </w:p>
    <w:p w14:paraId="3F7AABCE" w14:textId="77777777"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piese desenate</w:t>
      </w:r>
      <w:r w:rsidR="00F4722B">
        <w:rPr>
          <w:rFonts w:ascii="Times New Roman" w:hAnsi="Times New Roman" w:cs="Times New Roman"/>
          <w:sz w:val="24"/>
          <w:szCs w:val="24"/>
          <w:lang w:val="ro-RO"/>
        </w:rPr>
        <w:t>:</w:t>
      </w:r>
    </w:p>
    <w:p w14:paraId="601DDE1E" w14:textId="3A6EE8A2"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w:t>
      </w:r>
      <w:r w:rsidR="003F3639">
        <w:rPr>
          <w:rFonts w:ascii="Times New Roman" w:hAnsi="Times New Roman" w:cs="Times New Roman"/>
          <w:sz w:val="24"/>
          <w:szCs w:val="24"/>
          <w:lang w:val="ro-RO"/>
        </w:rPr>
        <w:t>1)</w:t>
      </w:r>
      <w:r w:rsidRPr="00F75B43">
        <w:rPr>
          <w:rFonts w:ascii="Times New Roman" w:hAnsi="Times New Roman" w:cs="Times New Roman"/>
          <w:sz w:val="24"/>
          <w:szCs w:val="24"/>
          <w:lang w:val="ro-RO"/>
        </w:rPr>
        <w:t xml:space="preserve"> plan de încadrare în zonă a lucrărilor propuse</w:t>
      </w:r>
      <w:r w:rsidR="00663463">
        <w:rPr>
          <w:rFonts w:ascii="Times New Roman" w:hAnsi="Times New Roman" w:cs="Times New Roman"/>
          <w:sz w:val="24"/>
          <w:szCs w:val="24"/>
          <w:lang w:val="ro-RO"/>
        </w:rPr>
        <w:t xml:space="preserve"> prin proiect</w:t>
      </w:r>
      <w:r w:rsidRPr="00F75B43">
        <w:rPr>
          <w:rFonts w:ascii="Times New Roman" w:hAnsi="Times New Roman" w:cs="Times New Roman"/>
          <w:sz w:val="24"/>
          <w:szCs w:val="24"/>
          <w:lang w:val="ro-RO"/>
        </w:rPr>
        <w:t>, inclusiv a celor conexe şi a celor cu care se cooperează, cu indicarea schematică a principalelor localităţi, căi de comunicaţie, cursuri de apă, lucrări hidrotehnice existente şi a lucrărilor propuse prin documentaţie. Se recomandă scări cuprinse între: 1:50.000 şi 1:10.000;</w:t>
      </w:r>
    </w:p>
    <w:p w14:paraId="74DF0E65" w14:textId="7162C7B8"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g.2</w:t>
      </w:r>
      <w:r w:rsidR="000036F0">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plan de ansamblu al lucrărilor </w:t>
      </w:r>
      <w:r w:rsidR="00663463" w:rsidRPr="00663463">
        <w:rPr>
          <w:rFonts w:ascii="Times New Roman" w:hAnsi="Times New Roman" w:cs="Times New Roman"/>
          <w:sz w:val="24"/>
          <w:szCs w:val="24"/>
          <w:lang w:val="ro-RO"/>
        </w:rPr>
        <w:t>propuse prin proiect</w:t>
      </w:r>
      <w:r w:rsidR="00F4722B">
        <w:rPr>
          <w:rFonts w:ascii="Times New Roman" w:hAnsi="Times New Roman" w:cs="Times New Roman"/>
          <w:sz w:val="24"/>
          <w:szCs w:val="24"/>
          <w:lang w:val="ro-RO"/>
        </w:rPr>
        <w:t>;</w:t>
      </w:r>
    </w:p>
    <w:p w14:paraId="2C382F4E" w14:textId="7793F626"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g.3</w:t>
      </w:r>
      <w:r w:rsidR="000036F0">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planuri reprezentative pentru proiecte d</w:t>
      </w:r>
      <w:r w:rsidRPr="00F75B43">
        <w:rPr>
          <w:rFonts w:ascii="Times New Roman" w:eastAsia="Times New Roman" w:hAnsi="Times New Roman" w:cs="Times New Roman"/>
          <w:sz w:val="24"/>
          <w:szCs w:val="24"/>
          <w:lang w:val="ro-RO"/>
        </w:rPr>
        <w:t>e importanţă naţională în domeniul gazelor naturale reglementate conform prevederilor Legii nr.185/2016 privind unele măsuri necesare pentru implementarea proiectelor de importanţă naţională în domeniul gazelor naturale</w:t>
      </w:r>
      <w:r w:rsidR="003F3639">
        <w:rPr>
          <w:rFonts w:ascii="Times New Roman" w:eastAsia="Times New Roman" w:hAnsi="Times New Roman" w:cs="Times New Roman"/>
          <w:sz w:val="24"/>
          <w:szCs w:val="24"/>
          <w:lang w:val="ro-RO"/>
        </w:rPr>
        <w:t xml:space="preserve">. </w:t>
      </w:r>
      <w:r w:rsidRPr="00F75B43">
        <w:rPr>
          <w:rFonts w:ascii="Times New Roman" w:hAnsi="Times New Roman" w:cs="Times New Roman"/>
          <w:sz w:val="24"/>
          <w:szCs w:val="24"/>
          <w:lang w:val="ro-RO"/>
        </w:rPr>
        <w:t>Se recomandă scări cuprinse între 1:10.000 şi 1:2.000;</w:t>
      </w:r>
    </w:p>
    <w:p w14:paraId="027B8B7F" w14:textId="77777777" w:rsidR="003F3639"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DF35FF" w:rsidRPr="00F75B43">
        <w:rPr>
          <w:rFonts w:ascii="Times New Roman" w:hAnsi="Times New Roman" w:cs="Times New Roman"/>
          <w:sz w:val="24"/>
          <w:szCs w:val="24"/>
          <w:lang w:val="ro-RO"/>
        </w:rPr>
        <w:t>4</w:t>
      </w:r>
      <w:r>
        <w:rPr>
          <w:rFonts w:ascii="Times New Roman" w:hAnsi="Times New Roman" w:cs="Times New Roman"/>
          <w:sz w:val="24"/>
          <w:szCs w:val="24"/>
          <w:lang w:val="ro-RO"/>
        </w:rPr>
        <w:t>)</w:t>
      </w:r>
      <w:r w:rsidR="00DF35FF" w:rsidRPr="00F75B43">
        <w:rPr>
          <w:rFonts w:ascii="Times New Roman" w:hAnsi="Times New Roman" w:cs="Times New Roman"/>
          <w:sz w:val="24"/>
          <w:szCs w:val="24"/>
          <w:lang w:val="ro-RO"/>
        </w:rPr>
        <w:t xml:space="preserve"> planuri de situaţie</w:t>
      </w:r>
      <w:r>
        <w:rPr>
          <w:rFonts w:ascii="Times New Roman" w:hAnsi="Times New Roman" w:cs="Times New Roman"/>
          <w:sz w:val="24"/>
          <w:szCs w:val="24"/>
          <w:lang w:val="ro-RO"/>
        </w:rPr>
        <w:t>;</w:t>
      </w:r>
    </w:p>
    <w:p w14:paraId="58A3378A" w14:textId="77777777"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g.5)</w:t>
      </w:r>
      <w:r w:rsidR="00DF35FF" w:rsidRPr="00F75B43">
        <w:rPr>
          <w:rFonts w:ascii="Times New Roman" w:hAnsi="Times New Roman" w:cs="Times New Roman"/>
          <w:sz w:val="24"/>
          <w:szCs w:val="24"/>
          <w:lang w:val="ro-RO"/>
        </w:rPr>
        <w:t xml:space="preserve"> profile transversale şi longitudinale, în secţiuni caracteristice pentru principalele lucrări care fac obiectul avizului. Se recomandă scări cuprinse între 1:500 şi 1:100;</w:t>
      </w:r>
    </w:p>
    <w:p w14:paraId="08969004" w14:textId="77777777"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g.6)</w:t>
      </w:r>
      <w:r w:rsidR="00DF35FF" w:rsidRPr="00F75B43">
        <w:rPr>
          <w:rFonts w:ascii="Times New Roman" w:hAnsi="Times New Roman" w:cs="Times New Roman"/>
          <w:sz w:val="24"/>
          <w:szCs w:val="24"/>
          <w:lang w:val="ro-RO"/>
        </w:rPr>
        <w:t xml:space="preserve"> planuri pentru lucrările provizorii pe ape sau care au legătură cu apele, destinate execuţiei lucrărilor din proiect</w:t>
      </w:r>
      <w:r>
        <w:rPr>
          <w:rFonts w:ascii="Times New Roman" w:hAnsi="Times New Roman" w:cs="Times New Roman"/>
          <w:sz w:val="24"/>
          <w:szCs w:val="24"/>
          <w:lang w:val="ro-RO"/>
        </w:rPr>
        <w:t>.</w:t>
      </w:r>
    </w:p>
    <w:p w14:paraId="131F9CA2" w14:textId="77777777" w:rsidR="00DF35FF" w:rsidRPr="00F75B43" w:rsidRDefault="00DF35FF"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Toate planurile vor fi prezentate în coordonate Stereo 70 şi raportate la sistemul de nivelment respectiv: Marea Neagră. Punctele în coordonate Stereo 70 reprezentative ale folosinţei de apă vor fi considerate cel puţin următoarele: priza de apă, forajele, staţia de tratare a apei, staţia de epurare sau bazinele de colectare a apelor uzate, punctul de descărcare în emisar, traversările de cursuri de apă. </w:t>
      </w:r>
    </w:p>
    <w:p w14:paraId="3EC8A8A7" w14:textId="77777777" w:rsidR="00435735" w:rsidRPr="00F75B43" w:rsidRDefault="00435735" w:rsidP="00DF35FF">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p>
    <w:p w14:paraId="32FAD22E" w14:textId="5E7BAC2A" w:rsidR="00E41208" w:rsidRPr="00F75B43" w:rsidRDefault="003F3639" w:rsidP="006F0E3B">
      <w:pPr>
        <w:tabs>
          <w:tab w:val="left" w:pos="720"/>
        </w:tabs>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ART.</w:t>
      </w:r>
      <w:r w:rsidR="000036F0">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p>
    <w:p w14:paraId="5B5DFB70" w14:textId="55DAE5AB" w:rsidR="00B62266" w:rsidRPr="00F75B43" w:rsidRDefault="00435735"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În documentaţiile </w:t>
      </w:r>
      <w:r w:rsidR="00E41208" w:rsidRPr="00F75B43">
        <w:rPr>
          <w:rFonts w:ascii="Times New Roman" w:hAnsi="Times New Roman" w:cs="Times New Roman"/>
          <w:sz w:val="24"/>
          <w:szCs w:val="24"/>
          <w:lang w:val="ro-RO"/>
        </w:rPr>
        <w:t>pentru fundamentarea</w:t>
      </w:r>
      <w:r w:rsidR="00EB36B1" w:rsidRPr="00F75B43">
        <w:rPr>
          <w:rFonts w:ascii="Times New Roman" w:hAnsi="Times New Roman" w:cs="Times New Roman"/>
          <w:sz w:val="24"/>
          <w:szCs w:val="24"/>
          <w:lang w:val="ro-RO"/>
        </w:rPr>
        <w:t xml:space="preserve">solicitării </w:t>
      </w:r>
      <w:r w:rsidRPr="00F75B43">
        <w:rPr>
          <w:rFonts w:ascii="Times New Roman" w:hAnsi="Times New Roman" w:cs="Times New Roman"/>
          <w:sz w:val="24"/>
          <w:szCs w:val="24"/>
          <w:lang w:val="ro-RO"/>
        </w:rPr>
        <w:t xml:space="preserve"> avizului de gospodărire a apelor vor fi incluse</w:t>
      </w:r>
      <w:r w:rsidR="00066AFC" w:rsidRPr="00F75B43">
        <w:rPr>
          <w:rFonts w:ascii="Times New Roman" w:hAnsi="Times New Roman" w:cs="Times New Roman"/>
          <w:sz w:val="24"/>
          <w:szCs w:val="24"/>
          <w:lang w:val="ro-RO"/>
        </w:rPr>
        <w:t xml:space="preserve">, pe lângă prevederile generale de la </w:t>
      </w:r>
      <w:r w:rsidR="003F3639">
        <w:rPr>
          <w:rFonts w:ascii="Times New Roman" w:hAnsi="Times New Roman" w:cs="Times New Roman"/>
          <w:sz w:val="24"/>
          <w:szCs w:val="24"/>
          <w:lang w:val="ro-RO"/>
        </w:rPr>
        <w:t>ART.</w:t>
      </w:r>
      <w:r w:rsidR="00663463">
        <w:rPr>
          <w:rFonts w:ascii="Times New Roman" w:hAnsi="Times New Roman" w:cs="Times New Roman"/>
          <w:sz w:val="24"/>
          <w:szCs w:val="24"/>
          <w:lang w:val="ro-RO"/>
        </w:rPr>
        <w:t>7</w:t>
      </w:r>
      <w:r w:rsidR="003F3639">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şi prevederi specifice pe categorii de lucrări. </w:t>
      </w:r>
    </w:p>
    <w:p w14:paraId="3F83D187"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3F09F9B7" w14:textId="195147FE" w:rsidR="00DD1244" w:rsidRPr="003F3639" w:rsidRDefault="00DD1244" w:rsidP="003F363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F3639">
        <w:rPr>
          <w:rFonts w:ascii="Times New Roman" w:hAnsi="Times New Roman" w:cs="Times New Roman"/>
          <w:b/>
          <w:sz w:val="24"/>
          <w:szCs w:val="24"/>
          <w:lang w:val="ro-RO"/>
        </w:rPr>
        <w:t xml:space="preserve">ART. </w:t>
      </w:r>
      <w:r w:rsidR="000036F0">
        <w:rPr>
          <w:rFonts w:ascii="Times New Roman" w:hAnsi="Times New Roman" w:cs="Times New Roman"/>
          <w:b/>
          <w:sz w:val="24"/>
          <w:szCs w:val="24"/>
          <w:lang w:val="ro-RO"/>
        </w:rPr>
        <w:t>9</w:t>
      </w:r>
    </w:p>
    <w:p w14:paraId="7CBDBADE" w14:textId="77777777" w:rsidR="00CB42A1" w:rsidRPr="00F75B43" w:rsidRDefault="00DD1244"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În documentaţiile tehnice privind lucrãrile de alimentare cu apã sunt tratate şi problemele canalizãrii, epurãrii şi evacuãrii debitelor de ape uzate, meteorice sau alte ape în exces, în vederea corelãrii soluţiilor, capacitãţilor şi termenelor de realizare.</w:t>
      </w:r>
    </w:p>
    <w:p w14:paraId="15B6CB3D" w14:textId="31507D28" w:rsidR="00435735" w:rsidRPr="00F75B43" w:rsidRDefault="00153012"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 de</w:t>
      </w:r>
      <w:r w:rsidR="00435735" w:rsidRPr="00F75B43">
        <w:rPr>
          <w:rFonts w:ascii="Times New Roman" w:hAnsi="Times New Roman" w:cs="Times New Roman"/>
          <w:b/>
          <w:sz w:val="24"/>
          <w:szCs w:val="24"/>
          <w:lang w:val="ro-RO"/>
        </w:rPr>
        <w:t xml:space="preserve"> alimentări cu apă </w:t>
      </w:r>
      <w:r w:rsidR="000036F0">
        <w:rPr>
          <w:rFonts w:ascii="Times New Roman" w:hAnsi="Times New Roman" w:cs="Times New Roman"/>
          <w:b/>
          <w:sz w:val="24"/>
          <w:szCs w:val="24"/>
          <w:lang w:val="ro-RO"/>
        </w:rPr>
        <w:t xml:space="preserve">în scop </w:t>
      </w:r>
      <w:r w:rsidR="00435735" w:rsidRPr="00F75B43">
        <w:rPr>
          <w:rFonts w:ascii="Times New Roman" w:hAnsi="Times New Roman" w:cs="Times New Roman"/>
          <w:b/>
          <w:sz w:val="24"/>
          <w:szCs w:val="24"/>
          <w:lang w:val="ro-RO"/>
        </w:rPr>
        <w:t>potabil şi industrial, evacuări şi epurări de ape uzate şi meteorice pentru folosinţe</w:t>
      </w:r>
      <w:r w:rsidR="00435735" w:rsidRPr="00F75B43">
        <w:rPr>
          <w:rFonts w:ascii="Times New Roman" w:hAnsi="Times New Roman" w:cs="Times New Roman"/>
          <w:sz w:val="24"/>
          <w:szCs w:val="24"/>
          <w:lang w:val="ro-RO"/>
        </w:rPr>
        <w:t>, documentaţi</w:t>
      </w:r>
      <w:r w:rsidR="00F54091" w:rsidRPr="00F75B43">
        <w:rPr>
          <w:rFonts w:ascii="Times New Roman" w:hAnsi="Times New Roman" w:cs="Times New Roman"/>
          <w:sz w:val="24"/>
          <w:szCs w:val="24"/>
          <w:lang w:val="ro-RO"/>
        </w:rPr>
        <w:t>a</w:t>
      </w:r>
      <w:r w:rsidR="00E547FC">
        <w:rPr>
          <w:rFonts w:ascii="Times New Roman" w:hAnsi="Times New Roman" w:cs="Times New Roman"/>
          <w:sz w:val="24"/>
          <w:szCs w:val="24"/>
          <w:lang w:val="ro-RO"/>
        </w:rPr>
        <w:t xml:space="preserve"> </w:t>
      </w:r>
      <w:r w:rsidR="00B808B7" w:rsidRPr="00F75B43">
        <w:rPr>
          <w:rFonts w:ascii="Times New Roman" w:hAnsi="Times New Roman" w:cs="Times New Roman"/>
          <w:sz w:val="24"/>
          <w:szCs w:val="24"/>
          <w:lang w:val="ro-RO"/>
        </w:rPr>
        <w:t>pentru</w:t>
      </w:r>
      <w:r w:rsidR="00F54091" w:rsidRPr="00F75B43">
        <w:rPr>
          <w:rFonts w:ascii="Times New Roman" w:hAnsi="Times New Roman" w:cs="Times New Roman"/>
          <w:sz w:val="24"/>
          <w:szCs w:val="24"/>
          <w:lang w:val="ro-RO"/>
        </w:rPr>
        <w:t xml:space="preserve"> fundamentare</w:t>
      </w:r>
      <w:r w:rsidR="00435735" w:rsidRPr="00F75B43">
        <w:rPr>
          <w:rFonts w:ascii="Times New Roman" w:hAnsi="Times New Roman" w:cs="Times New Roman"/>
          <w:sz w:val="24"/>
          <w:szCs w:val="24"/>
          <w:lang w:val="ro-RO"/>
        </w:rPr>
        <w:t xml:space="preserve"> v</w:t>
      </w:r>
      <w:r w:rsidR="00F54091" w:rsidRPr="00F75B43">
        <w:rPr>
          <w:rFonts w:ascii="Times New Roman" w:hAnsi="Times New Roman" w:cs="Times New Roman"/>
          <w:sz w:val="24"/>
          <w:szCs w:val="24"/>
          <w:lang w:val="ro-RO"/>
        </w:rPr>
        <w:t>a</w:t>
      </w:r>
      <w:r w:rsidR="00435735" w:rsidRPr="00F75B43">
        <w:rPr>
          <w:rFonts w:ascii="Times New Roman" w:hAnsi="Times New Roman" w:cs="Times New Roman"/>
          <w:sz w:val="24"/>
          <w:szCs w:val="24"/>
          <w:lang w:val="ro-RO"/>
        </w:rPr>
        <w:t xml:space="preserve"> cuprinde următoarele prevederi specifice:</w:t>
      </w:r>
    </w:p>
    <w:p w14:paraId="209FAEEA" w14:textId="49A9AB2F" w:rsidR="00435735" w:rsidRPr="00F75B43" w:rsidRDefault="00435735"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precizarea sursei de apă</w:t>
      </w:r>
      <w:r w:rsidR="003D651C" w:rsidRPr="00F75B43">
        <w:rPr>
          <w:rFonts w:ascii="Times New Roman" w:hAnsi="Times New Roman" w:cs="Times New Roman"/>
          <w:sz w:val="24"/>
          <w:szCs w:val="24"/>
          <w:lang w:val="ro-RO"/>
        </w:rPr>
        <w:t xml:space="preserve">, scopul </w:t>
      </w:r>
      <w:r w:rsidR="003F3639">
        <w:rPr>
          <w:rFonts w:ascii="Times New Roman" w:hAnsi="Times New Roman" w:cs="Times New Roman"/>
          <w:sz w:val="24"/>
          <w:szCs w:val="24"/>
          <w:lang w:val="ro-RO"/>
        </w:rPr>
        <w:t>î</w:t>
      </w:r>
      <w:r w:rsidR="003D651C" w:rsidRPr="00F75B43">
        <w:rPr>
          <w:rFonts w:ascii="Times New Roman" w:hAnsi="Times New Roman" w:cs="Times New Roman"/>
          <w:sz w:val="24"/>
          <w:szCs w:val="24"/>
          <w:lang w:val="ro-RO"/>
        </w:rPr>
        <w:t>n care va fi folosit</w:t>
      </w:r>
      <w:r w:rsidR="003F3639">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 resursa de ap</w:t>
      </w:r>
      <w:r w:rsidR="003F3639">
        <w:rPr>
          <w:rFonts w:ascii="Times New Roman" w:hAnsi="Times New Roman" w:cs="Times New Roman"/>
          <w:sz w:val="24"/>
          <w:szCs w:val="24"/>
          <w:lang w:val="ro-RO"/>
        </w:rPr>
        <w:t>ă</w:t>
      </w:r>
      <w:r w:rsidR="0066346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şi receptorul apelor uzate şi meteorice</w:t>
      </w:r>
      <w:r w:rsidR="00572A85" w:rsidRPr="00F75B43">
        <w:rPr>
          <w:rFonts w:ascii="Times New Roman" w:hAnsi="Times New Roman" w:cs="Times New Roman"/>
          <w:sz w:val="24"/>
          <w:szCs w:val="24"/>
          <w:lang w:val="ro-RO"/>
        </w:rPr>
        <w:t>;</w:t>
      </w:r>
    </w:p>
    <w:p w14:paraId="290612FD" w14:textId="15A0A3B2" w:rsidR="00435735" w:rsidRPr="00F75B43" w:rsidRDefault="00435735" w:rsidP="003F3639">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sidRPr="00F75B43">
        <w:rPr>
          <w:rFonts w:ascii="Times New Roman" w:hAnsi="Times New Roman" w:cs="Times New Roman"/>
          <w:sz w:val="24"/>
          <w:szCs w:val="24"/>
          <w:lang w:val="ro-RO"/>
        </w:rPr>
        <w:t xml:space="preserve">b) valorile </w:t>
      </w:r>
      <w:r w:rsidR="009664E6" w:rsidRPr="00F75B43">
        <w:rPr>
          <w:rFonts w:ascii="Times New Roman" w:hAnsi="Times New Roman" w:cs="Times New Roman"/>
          <w:sz w:val="24"/>
          <w:szCs w:val="24"/>
          <w:lang w:val="ro-RO"/>
        </w:rPr>
        <w:t xml:space="preserve">debitelor </w:t>
      </w:r>
      <w:r w:rsidRPr="00F75B43">
        <w:rPr>
          <w:rFonts w:ascii="Times New Roman" w:hAnsi="Times New Roman" w:cs="Times New Roman"/>
          <w:sz w:val="24"/>
          <w:szCs w:val="24"/>
          <w:lang w:val="ro-RO"/>
        </w:rPr>
        <w:t>medii</w:t>
      </w:r>
      <w:r w:rsidR="0009033F" w:rsidRPr="00F75B43">
        <w:rPr>
          <w:rFonts w:ascii="Times New Roman" w:hAnsi="Times New Roman" w:cs="Times New Roman"/>
          <w:sz w:val="24"/>
          <w:szCs w:val="24"/>
          <w:lang w:val="ro-RO"/>
        </w:rPr>
        <w:t xml:space="preserve">, maxime </w:t>
      </w:r>
      <w:r w:rsidR="003F3639">
        <w:rPr>
          <w:rFonts w:ascii="Times New Roman" w:hAnsi="Times New Roman" w:cs="Times New Roman"/>
          <w:sz w:val="24"/>
          <w:szCs w:val="24"/>
          <w:lang w:val="ro-RO"/>
        </w:rPr>
        <w:t>ș</w:t>
      </w:r>
      <w:r w:rsidR="0009033F" w:rsidRPr="00F75B43">
        <w:rPr>
          <w:rFonts w:ascii="Times New Roman" w:hAnsi="Times New Roman" w:cs="Times New Roman"/>
          <w:sz w:val="24"/>
          <w:szCs w:val="24"/>
          <w:lang w:val="ro-RO"/>
        </w:rPr>
        <w:t xml:space="preserve">i minime </w:t>
      </w:r>
      <w:r w:rsidRPr="00F75B43">
        <w:rPr>
          <w:rFonts w:ascii="Times New Roman" w:hAnsi="Times New Roman" w:cs="Times New Roman"/>
          <w:sz w:val="24"/>
          <w:szCs w:val="24"/>
          <w:lang w:val="ro-RO"/>
        </w:rPr>
        <w:t xml:space="preserve">ale necesarului de apă, </w:t>
      </w:r>
      <w:r w:rsidR="00DD1244" w:rsidRPr="00F75B43">
        <w:rPr>
          <w:rFonts w:ascii="Times New Roman" w:hAnsi="Times New Roman" w:cs="Times New Roman"/>
          <w:sz w:val="24"/>
          <w:szCs w:val="24"/>
          <w:lang w:val="ro-RO"/>
        </w:rPr>
        <w:t xml:space="preserve">ale cerinţei </w:t>
      </w:r>
      <w:r w:rsidRPr="00F75B43">
        <w:rPr>
          <w:rFonts w:ascii="Times New Roman" w:hAnsi="Times New Roman" w:cs="Times New Roman"/>
          <w:sz w:val="24"/>
          <w:szCs w:val="24"/>
          <w:lang w:val="ro-RO"/>
        </w:rPr>
        <w:t>la sursă şi</w:t>
      </w:r>
      <w:r w:rsidR="00663463">
        <w:rPr>
          <w:rFonts w:ascii="Times New Roman" w:hAnsi="Times New Roman" w:cs="Times New Roman"/>
          <w:sz w:val="24"/>
          <w:szCs w:val="24"/>
          <w:lang w:val="ro-RO"/>
        </w:rPr>
        <w:t xml:space="preserve"> </w:t>
      </w:r>
      <w:r w:rsidR="009664E6" w:rsidRPr="00F75B43">
        <w:rPr>
          <w:rFonts w:ascii="Times New Roman" w:hAnsi="Times New Roman" w:cs="Times New Roman"/>
          <w:sz w:val="24"/>
          <w:szCs w:val="24"/>
          <w:lang w:val="ro-RO"/>
        </w:rPr>
        <w:t xml:space="preserve">ale </w:t>
      </w:r>
      <w:r w:rsidRPr="00F75B43">
        <w:rPr>
          <w:rFonts w:ascii="Times New Roman" w:hAnsi="Times New Roman" w:cs="Times New Roman"/>
          <w:sz w:val="24"/>
          <w:szCs w:val="24"/>
          <w:lang w:val="ro-RO"/>
        </w:rPr>
        <w:t xml:space="preserve">apelor uzate menajere/tehnologice </w:t>
      </w:r>
      <w:r w:rsidR="009664E6" w:rsidRPr="00F75B43">
        <w:rPr>
          <w:rFonts w:ascii="Times New Roman" w:hAnsi="Times New Roman" w:cs="Times New Roman"/>
          <w:sz w:val="24"/>
          <w:szCs w:val="24"/>
          <w:lang w:val="ro-RO"/>
        </w:rPr>
        <w:t>evacuate</w:t>
      </w:r>
      <w:r w:rsidRPr="00F75B43">
        <w:rPr>
          <w:rFonts w:ascii="Times New Roman" w:hAnsi="Times New Roman" w:cs="Times New Roman"/>
          <w:sz w:val="24"/>
          <w:szCs w:val="24"/>
          <w:lang w:val="ro-RO"/>
        </w:rPr>
        <w:t>, gradul de recirculare a apei</w:t>
      </w:r>
      <w:r w:rsidR="009664E6" w:rsidRPr="00F75B43">
        <w:rPr>
          <w:rFonts w:ascii="Times New Roman" w:hAnsi="Times New Roman" w:cs="Times New Roman"/>
          <w:sz w:val="24"/>
          <w:szCs w:val="24"/>
          <w:lang w:val="ro-RO"/>
        </w:rPr>
        <w:t>, debitul de ape pluviale</w:t>
      </w:r>
      <w:r w:rsidRPr="00F75B43">
        <w:rPr>
          <w:rFonts w:ascii="Times New Roman" w:hAnsi="Times New Roman" w:cs="Times New Roman"/>
          <w:sz w:val="24"/>
          <w:szCs w:val="24"/>
          <w:lang w:val="ro-RO"/>
        </w:rPr>
        <w:t xml:space="preserve">. Trebuie precizaţi parametrii funcţionali ai folosinţei de apă, fundamentaţi pe baza schemei fluxului apei în procesul tehnologic şi a normelor de apă pe unitatea de produs, rezultate din breviarul de calcul inclus. Pentru instalaţiile existente ce se propun a fi dezvoltate se va prezenta situaţia existentă privind modul de folosire a apelor, gradul de recirculare instalat şi realizat, </w:t>
      </w:r>
      <w:r w:rsidR="004E7717">
        <w:rPr>
          <w:rFonts w:ascii="Times New Roman" w:hAnsi="Times New Roman" w:cs="Times New Roman"/>
          <w:sz w:val="24"/>
          <w:szCs w:val="24"/>
          <w:lang w:val="ro-RO"/>
        </w:rPr>
        <w:t xml:space="preserve">debitele captate, debitele de apă uzată evacuată </w:t>
      </w:r>
      <w:r w:rsidRPr="00F75B43">
        <w:rPr>
          <w:rFonts w:ascii="Times New Roman" w:hAnsi="Times New Roman" w:cs="Times New Roman"/>
          <w:sz w:val="24"/>
          <w:szCs w:val="24"/>
          <w:lang w:val="ro-RO"/>
        </w:rPr>
        <w:t>şi instalaţiile de epurare existente cu eficienţa acestora</w:t>
      </w:r>
      <w:r w:rsidR="00BA3A42" w:rsidRPr="00F75B43">
        <w:rPr>
          <w:rFonts w:ascii="Times New Roman" w:hAnsi="Times New Roman" w:cs="Times New Roman"/>
          <w:sz w:val="24"/>
          <w:szCs w:val="24"/>
          <w:lang w:val="ro-RO"/>
        </w:rPr>
        <w:t xml:space="preserve">. </w:t>
      </w:r>
      <w:r w:rsidR="003D651C" w:rsidRPr="00F75B43">
        <w:rPr>
          <w:rFonts w:ascii="Times New Roman" w:hAnsi="Times New Roman" w:cs="Times New Roman"/>
          <w:sz w:val="24"/>
          <w:szCs w:val="24"/>
          <w:lang w:val="ro-RO"/>
        </w:rPr>
        <w:t>Se vor preciza capacit</w:t>
      </w:r>
      <w:r w:rsidR="00046691">
        <w:rPr>
          <w:rFonts w:ascii="Times New Roman" w:hAnsi="Times New Roman" w:cs="Times New Roman"/>
          <w:sz w:val="24"/>
          <w:szCs w:val="24"/>
          <w:lang w:val="ro-RO"/>
        </w:rPr>
        <w:t>ăț</w:t>
      </w:r>
      <w:r w:rsidR="003D651C" w:rsidRPr="00F75B43">
        <w:rPr>
          <w:rFonts w:ascii="Times New Roman" w:hAnsi="Times New Roman" w:cs="Times New Roman"/>
          <w:sz w:val="24"/>
          <w:szCs w:val="24"/>
          <w:lang w:val="ro-RO"/>
        </w:rPr>
        <w:t>ile de produc</w:t>
      </w:r>
      <w:r w:rsidR="00046691">
        <w:rPr>
          <w:rFonts w:ascii="Times New Roman" w:hAnsi="Times New Roman" w:cs="Times New Roman"/>
          <w:sz w:val="24"/>
          <w:szCs w:val="24"/>
          <w:lang w:val="ro-RO"/>
        </w:rPr>
        <w:t>ț</w:t>
      </w:r>
      <w:r w:rsidR="003D651C" w:rsidRPr="00F75B43">
        <w:rPr>
          <w:rFonts w:ascii="Times New Roman" w:hAnsi="Times New Roman" w:cs="Times New Roman"/>
          <w:sz w:val="24"/>
          <w:szCs w:val="24"/>
          <w:lang w:val="ro-RO"/>
        </w:rPr>
        <w:t>ie, num</w:t>
      </w:r>
      <w:r w:rsidR="00046691">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rul de locuitori </w:t>
      </w:r>
      <w:r w:rsidR="0007085E" w:rsidRPr="00F75B43">
        <w:rPr>
          <w:rFonts w:ascii="Times New Roman" w:hAnsi="Times New Roman" w:cs="Times New Roman"/>
          <w:sz w:val="24"/>
          <w:szCs w:val="24"/>
          <w:lang w:val="ro-RO"/>
        </w:rPr>
        <w:t>și/</w:t>
      </w:r>
      <w:r w:rsidR="003D651C" w:rsidRPr="00F75B43">
        <w:rPr>
          <w:rFonts w:ascii="Times New Roman" w:hAnsi="Times New Roman" w:cs="Times New Roman"/>
          <w:sz w:val="24"/>
          <w:szCs w:val="24"/>
          <w:lang w:val="ro-RO"/>
        </w:rPr>
        <w:t>sau locuitori echivalen</w:t>
      </w:r>
      <w:r w:rsidR="00046691">
        <w:rPr>
          <w:rFonts w:ascii="Times New Roman" w:hAnsi="Times New Roman" w:cs="Times New Roman"/>
          <w:sz w:val="24"/>
          <w:szCs w:val="24"/>
          <w:lang w:val="ro-RO"/>
        </w:rPr>
        <w:t>ț</w:t>
      </w:r>
      <w:r w:rsidR="003D651C" w:rsidRPr="00F75B43">
        <w:rPr>
          <w:rFonts w:ascii="Times New Roman" w:hAnsi="Times New Roman" w:cs="Times New Roman"/>
          <w:sz w:val="24"/>
          <w:szCs w:val="24"/>
          <w:lang w:val="ro-RO"/>
        </w:rPr>
        <w:t xml:space="preserve">i actuali </w:t>
      </w:r>
      <w:r w:rsidR="00046691">
        <w:rPr>
          <w:rFonts w:ascii="Times New Roman" w:hAnsi="Times New Roman" w:cs="Times New Roman"/>
          <w:sz w:val="24"/>
          <w:szCs w:val="24"/>
          <w:lang w:val="ro-RO"/>
        </w:rPr>
        <w:t>ș</w:t>
      </w:r>
      <w:r w:rsidR="003D651C" w:rsidRPr="00F75B43">
        <w:rPr>
          <w:rFonts w:ascii="Times New Roman" w:hAnsi="Times New Roman" w:cs="Times New Roman"/>
          <w:sz w:val="24"/>
          <w:szCs w:val="24"/>
          <w:lang w:val="ro-RO"/>
        </w:rPr>
        <w:t xml:space="preserve">i </w:t>
      </w:r>
      <w:r w:rsidR="00BA3A42" w:rsidRPr="00F75B43">
        <w:rPr>
          <w:rFonts w:ascii="Times New Roman" w:hAnsi="Times New Roman" w:cs="Times New Roman"/>
          <w:sz w:val="24"/>
          <w:szCs w:val="24"/>
          <w:lang w:val="ro-RO"/>
        </w:rPr>
        <w:t xml:space="preserve">cel </w:t>
      </w:r>
      <w:r w:rsidR="003D651C" w:rsidRPr="00F75B43">
        <w:rPr>
          <w:rFonts w:ascii="Times New Roman" w:hAnsi="Times New Roman" w:cs="Times New Roman"/>
          <w:sz w:val="24"/>
          <w:szCs w:val="24"/>
          <w:lang w:val="ro-RO"/>
        </w:rPr>
        <w:t>corespunz</w:t>
      </w:r>
      <w:r w:rsidR="006F0E3B">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tor perspectivei pentru care se dimensioneaza </w:t>
      </w:r>
      <w:r w:rsidR="00046691">
        <w:rPr>
          <w:rFonts w:ascii="Times New Roman" w:hAnsi="Times New Roman" w:cs="Times New Roman"/>
          <w:sz w:val="24"/>
          <w:szCs w:val="24"/>
          <w:lang w:val="ro-RO"/>
        </w:rPr>
        <w:t>proiectul;</w:t>
      </w:r>
    </w:p>
    <w:p w14:paraId="69132E6D"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regimul de funcţionare a folosinţei de apă, permanent sau sezonier</w:t>
      </w:r>
      <w:r w:rsidR="0009033F" w:rsidRPr="00F75B43">
        <w:rPr>
          <w:rFonts w:ascii="Times New Roman" w:hAnsi="Times New Roman" w:cs="Times New Roman"/>
          <w:sz w:val="24"/>
          <w:szCs w:val="24"/>
          <w:lang w:val="ro-RO"/>
        </w:rPr>
        <w:t xml:space="preserve">exprimat </w:t>
      </w:r>
      <w:r w:rsidR="00046691">
        <w:rPr>
          <w:rFonts w:ascii="Times New Roman" w:hAnsi="Times New Roman" w:cs="Times New Roman"/>
          <w:sz w:val="24"/>
          <w:szCs w:val="24"/>
          <w:lang w:val="ro-RO"/>
        </w:rPr>
        <w:t>î</w:t>
      </w:r>
      <w:r w:rsidR="0009033F" w:rsidRPr="00F75B43">
        <w:rPr>
          <w:rFonts w:ascii="Times New Roman" w:hAnsi="Times New Roman" w:cs="Times New Roman"/>
          <w:sz w:val="24"/>
          <w:szCs w:val="24"/>
          <w:lang w:val="ro-RO"/>
        </w:rPr>
        <w:t>n zile/an, ore/</w:t>
      </w:r>
      <w:r w:rsidR="003D651C" w:rsidRPr="00F75B43">
        <w:rPr>
          <w:rFonts w:ascii="Times New Roman" w:hAnsi="Times New Roman" w:cs="Times New Roman"/>
          <w:sz w:val="24"/>
          <w:szCs w:val="24"/>
          <w:lang w:val="ro-RO"/>
        </w:rPr>
        <w:t>zi.</w:t>
      </w:r>
    </w:p>
    <w:p w14:paraId="1FE9067B"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Pentru folosinţele sezoniere </w:t>
      </w:r>
      <w:r w:rsidR="00BA3A42" w:rsidRPr="00F75B43">
        <w:rPr>
          <w:rFonts w:ascii="Times New Roman" w:hAnsi="Times New Roman" w:cs="Times New Roman"/>
          <w:sz w:val="24"/>
          <w:szCs w:val="24"/>
          <w:lang w:val="ro-RO"/>
        </w:rPr>
        <w:t>se vor</w:t>
      </w:r>
      <w:r w:rsidRPr="00F75B43">
        <w:rPr>
          <w:rFonts w:ascii="Times New Roman" w:hAnsi="Times New Roman" w:cs="Times New Roman"/>
          <w:sz w:val="24"/>
          <w:szCs w:val="24"/>
          <w:lang w:val="ro-RO"/>
        </w:rPr>
        <w:t xml:space="preserve"> prezenta parametrii funcţionali de capăt, pentru regimul normal de funcţionare în situaţia de vârf de producţie şi pentru cel în perioada de remont, cu precizarea duratei fiecărei situaţii de activitate.</w:t>
      </w:r>
    </w:p>
    <w:p w14:paraId="49AA7254"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Cerinţa </w:t>
      </w:r>
      <w:r w:rsidR="00B62266" w:rsidRPr="00F75B43">
        <w:rPr>
          <w:rFonts w:ascii="Times New Roman" w:hAnsi="Times New Roman" w:cs="Times New Roman"/>
          <w:sz w:val="24"/>
          <w:szCs w:val="24"/>
          <w:lang w:val="ro-RO"/>
        </w:rPr>
        <w:t xml:space="preserve">de apă </w:t>
      </w:r>
      <w:r w:rsidRPr="00F75B43">
        <w:rPr>
          <w:rFonts w:ascii="Times New Roman" w:hAnsi="Times New Roman" w:cs="Times New Roman"/>
          <w:sz w:val="24"/>
          <w:szCs w:val="24"/>
          <w:lang w:val="ro-RO"/>
        </w:rPr>
        <w:t xml:space="preserve">şi evacuarea </w:t>
      </w:r>
      <w:r w:rsidR="00B62266" w:rsidRPr="00F75B43">
        <w:rPr>
          <w:rFonts w:ascii="Times New Roman" w:hAnsi="Times New Roman" w:cs="Times New Roman"/>
          <w:sz w:val="24"/>
          <w:szCs w:val="24"/>
          <w:lang w:val="ro-RO"/>
        </w:rPr>
        <w:t xml:space="preserve">apelor uzate </w:t>
      </w:r>
      <w:r w:rsidRPr="00F75B43">
        <w:rPr>
          <w:rFonts w:ascii="Times New Roman" w:hAnsi="Times New Roman" w:cs="Times New Roman"/>
          <w:sz w:val="24"/>
          <w:szCs w:val="24"/>
          <w:lang w:val="ro-RO"/>
        </w:rPr>
        <w:t>vor fi prezentate în funcţie de regimul de funcţionare şi se vor exprima astfel:</w:t>
      </w:r>
    </w:p>
    <w:p w14:paraId="2AF0CB98" w14:textId="71D4E4A3"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c.1) cerinţa ca: debitul maxim, mediu şi minim - Qs zi max, Qs zi med, Qs zi min - exprimate în metri cu</w:t>
      </w:r>
      <w:r w:rsidR="00572A85" w:rsidRPr="00F75B43">
        <w:rPr>
          <w:rFonts w:ascii="Times New Roman" w:hAnsi="Times New Roman" w:cs="Times New Roman"/>
          <w:sz w:val="24"/>
          <w:szCs w:val="24"/>
          <w:lang w:val="ro-RO"/>
        </w:rPr>
        <w:t>bi pe zi şi în litri pe secundă</w:t>
      </w:r>
      <w:r w:rsidR="00663463">
        <w:rPr>
          <w:rFonts w:ascii="Times New Roman" w:hAnsi="Times New Roman" w:cs="Times New Roman"/>
          <w:sz w:val="24"/>
          <w:szCs w:val="24"/>
          <w:lang w:val="ro-RO"/>
        </w:rPr>
        <w:t>,</w:t>
      </w:r>
      <w:r w:rsidR="00663463" w:rsidRPr="00663463">
        <w:rPr>
          <w:rFonts w:ascii="Times New Roman" w:hAnsi="Times New Roman" w:cs="Times New Roman"/>
          <w:color w:val="00CC00"/>
          <w:sz w:val="24"/>
          <w:szCs w:val="24"/>
          <w:lang w:val="ro-RO"/>
        </w:rPr>
        <w:t xml:space="preserve"> </w:t>
      </w:r>
      <w:r w:rsidR="00663463" w:rsidRPr="00663463">
        <w:rPr>
          <w:rFonts w:ascii="Times New Roman" w:hAnsi="Times New Roman" w:cs="Times New Roman"/>
          <w:sz w:val="24"/>
          <w:szCs w:val="24"/>
          <w:lang w:val="ro-RO"/>
        </w:rPr>
        <w:t>inclusiv cerin</w:t>
      </w:r>
      <w:r w:rsidR="00663463">
        <w:rPr>
          <w:rFonts w:ascii="Times New Roman" w:hAnsi="Times New Roman" w:cs="Times New Roman"/>
          <w:sz w:val="24"/>
          <w:szCs w:val="24"/>
          <w:lang w:val="ro-RO"/>
        </w:rPr>
        <w:t>ț</w:t>
      </w:r>
      <w:r w:rsidR="00663463" w:rsidRPr="00663463">
        <w:rPr>
          <w:rFonts w:ascii="Times New Roman" w:hAnsi="Times New Roman" w:cs="Times New Roman"/>
          <w:sz w:val="24"/>
          <w:szCs w:val="24"/>
          <w:lang w:val="ro-RO"/>
        </w:rPr>
        <w:t>a orar</w:t>
      </w:r>
      <w:r w:rsidR="00663463">
        <w:rPr>
          <w:rFonts w:ascii="Times New Roman" w:hAnsi="Times New Roman" w:cs="Times New Roman"/>
          <w:sz w:val="24"/>
          <w:szCs w:val="24"/>
          <w:lang w:val="ro-RO"/>
        </w:rPr>
        <w:t>ă</w:t>
      </w:r>
      <w:r w:rsidR="00663463" w:rsidRPr="00663463">
        <w:rPr>
          <w:rFonts w:ascii="Times New Roman" w:hAnsi="Times New Roman" w:cs="Times New Roman"/>
          <w:sz w:val="24"/>
          <w:szCs w:val="24"/>
          <w:lang w:val="ro-RO"/>
        </w:rPr>
        <w:t xml:space="preserve"> maxi</w:t>
      </w:r>
      <w:r w:rsidR="00663463">
        <w:rPr>
          <w:rFonts w:ascii="Times New Roman" w:hAnsi="Times New Roman" w:cs="Times New Roman"/>
          <w:sz w:val="24"/>
          <w:szCs w:val="24"/>
          <w:lang w:val="ro-RO"/>
        </w:rPr>
        <w:t>mă</w:t>
      </w:r>
      <w:r w:rsidR="00663463" w:rsidRPr="00663463">
        <w:rPr>
          <w:rFonts w:ascii="Times New Roman" w:hAnsi="Times New Roman" w:cs="Times New Roman"/>
          <w:sz w:val="24"/>
          <w:szCs w:val="24"/>
          <w:lang w:val="ro-RO"/>
        </w:rPr>
        <w:t xml:space="preserve"> (Qorar max </w:t>
      </w:r>
      <w:r w:rsidR="00663463">
        <w:rPr>
          <w:rFonts w:ascii="Times New Roman" w:hAnsi="Times New Roman" w:cs="Times New Roman"/>
          <w:sz w:val="24"/>
          <w:szCs w:val="24"/>
          <w:lang w:val="ro-RO"/>
        </w:rPr>
        <w:t>î</w:t>
      </w:r>
      <w:r w:rsidR="00663463" w:rsidRPr="00663463">
        <w:rPr>
          <w:rFonts w:ascii="Times New Roman" w:hAnsi="Times New Roman" w:cs="Times New Roman"/>
          <w:sz w:val="24"/>
          <w:szCs w:val="24"/>
          <w:lang w:val="ro-RO"/>
        </w:rPr>
        <w:t xml:space="preserve">n mc/h </w:t>
      </w:r>
      <w:r w:rsidR="00663463">
        <w:rPr>
          <w:rFonts w:ascii="Times New Roman" w:hAnsi="Times New Roman" w:cs="Times New Roman"/>
          <w:sz w:val="24"/>
          <w:szCs w:val="24"/>
          <w:lang w:val="ro-RO"/>
        </w:rPr>
        <w:t>ș</w:t>
      </w:r>
      <w:r w:rsidR="00663463" w:rsidRPr="00663463">
        <w:rPr>
          <w:rFonts w:ascii="Times New Roman" w:hAnsi="Times New Roman" w:cs="Times New Roman"/>
          <w:sz w:val="24"/>
          <w:szCs w:val="24"/>
          <w:lang w:val="ro-RO"/>
        </w:rPr>
        <w:t>i l/s)</w:t>
      </w:r>
      <w:r w:rsidR="00572A85" w:rsidRPr="00F75B43">
        <w:rPr>
          <w:rFonts w:ascii="Times New Roman" w:hAnsi="Times New Roman" w:cs="Times New Roman"/>
          <w:sz w:val="24"/>
          <w:szCs w:val="24"/>
          <w:lang w:val="ro-RO"/>
        </w:rPr>
        <w:t xml:space="preserve">. </w:t>
      </w:r>
      <w:r w:rsidR="00257C53" w:rsidRPr="00F75B43">
        <w:rPr>
          <w:rFonts w:ascii="Times New Roman" w:hAnsi="Times New Roman" w:cs="Times New Roman"/>
          <w:sz w:val="24"/>
          <w:szCs w:val="24"/>
          <w:lang w:val="ro-RO"/>
        </w:rPr>
        <w:t xml:space="preserve">Debitele vor fi </w:t>
      </w:r>
      <w:r w:rsidRPr="00F75B43">
        <w:rPr>
          <w:rFonts w:ascii="Times New Roman" w:hAnsi="Times New Roman" w:cs="Times New Roman"/>
          <w:sz w:val="24"/>
          <w:szCs w:val="24"/>
          <w:lang w:val="ro-RO"/>
        </w:rPr>
        <w:t>determinate conform standardelor în vigoare,</w:t>
      </w:r>
      <w:r w:rsidR="00257C53" w:rsidRPr="00F75B43">
        <w:rPr>
          <w:rFonts w:ascii="Times New Roman" w:hAnsi="Times New Roman" w:cs="Times New Roman"/>
          <w:sz w:val="24"/>
          <w:szCs w:val="24"/>
          <w:lang w:val="ro-RO"/>
        </w:rPr>
        <w:t xml:space="preserve"> at</w:t>
      </w:r>
      <w:r w:rsidR="00046691">
        <w:rPr>
          <w:rFonts w:ascii="Times New Roman" w:hAnsi="Times New Roman" w:cs="Times New Roman"/>
          <w:sz w:val="24"/>
          <w:szCs w:val="24"/>
          <w:lang w:val="ro-RO"/>
        </w:rPr>
        <w:t>â</w:t>
      </w:r>
      <w:r w:rsidR="00257C53" w:rsidRPr="00F75B43">
        <w:rPr>
          <w:rFonts w:ascii="Times New Roman" w:hAnsi="Times New Roman" w:cs="Times New Roman"/>
          <w:sz w:val="24"/>
          <w:szCs w:val="24"/>
          <w:lang w:val="ro-RO"/>
        </w:rPr>
        <w:t>t pentru fiecare din destina</w:t>
      </w:r>
      <w:r w:rsidR="00572A85" w:rsidRPr="00F75B43">
        <w:rPr>
          <w:rFonts w:ascii="Times New Roman" w:hAnsi="Times New Roman" w:cs="Times New Roman"/>
          <w:sz w:val="24"/>
          <w:szCs w:val="24"/>
          <w:lang w:val="ro-RO"/>
        </w:rPr>
        <w:t>ț</w:t>
      </w:r>
      <w:r w:rsidR="00257C53" w:rsidRPr="00F75B43">
        <w:rPr>
          <w:rFonts w:ascii="Times New Roman" w:hAnsi="Times New Roman" w:cs="Times New Roman"/>
          <w:sz w:val="24"/>
          <w:szCs w:val="24"/>
          <w:lang w:val="ro-RO"/>
        </w:rPr>
        <w:t>iile de utilizare precizate c</w:t>
      </w:r>
      <w:r w:rsidR="00572A85" w:rsidRPr="00F75B43">
        <w:rPr>
          <w:rFonts w:ascii="Times New Roman" w:hAnsi="Times New Roman" w:cs="Times New Roman"/>
          <w:sz w:val="24"/>
          <w:szCs w:val="24"/>
          <w:lang w:val="ro-RO"/>
        </w:rPr>
        <w:t>â</w:t>
      </w:r>
      <w:r w:rsidR="00257C53" w:rsidRPr="00F75B43">
        <w:rPr>
          <w:rFonts w:ascii="Times New Roman" w:hAnsi="Times New Roman" w:cs="Times New Roman"/>
          <w:sz w:val="24"/>
          <w:szCs w:val="24"/>
          <w:lang w:val="ro-RO"/>
        </w:rPr>
        <w:t xml:space="preserve">t </w:t>
      </w:r>
      <w:r w:rsidR="00572A85" w:rsidRPr="00F75B43">
        <w:rPr>
          <w:rFonts w:ascii="Times New Roman" w:hAnsi="Times New Roman" w:cs="Times New Roman"/>
          <w:sz w:val="24"/>
          <w:szCs w:val="24"/>
          <w:lang w:val="ro-RO"/>
        </w:rPr>
        <w:t>și pentru total</w:t>
      </w:r>
      <w:r w:rsidRPr="00F75B43">
        <w:rPr>
          <w:rFonts w:ascii="Times New Roman" w:hAnsi="Times New Roman" w:cs="Times New Roman"/>
          <w:sz w:val="24"/>
          <w:szCs w:val="24"/>
          <w:lang w:val="ro-RO"/>
        </w:rPr>
        <w:t>;</w:t>
      </w:r>
    </w:p>
    <w:p w14:paraId="72BF6034" w14:textId="1A6EEAB0"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c.2) evacuarea ca: debitul maxim, mediu şi debitul maxim orar ce se poate evacua în receptor - Quz zi max, Quz zi med, Quz orar max - exprimate în metri cu</w:t>
      </w:r>
      <w:r w:rsidR="00572A85" w:rsidRPr="00F75B43">
        <w:rPr>
          <w:rFonts w:ascii="Times New Roman" w:hAnsi="Times New Roman" w:cs="Times New Roman"/>
          <w:sz w:val="24"/>
          <w:szCs w:val="24"/>
          <w:lang w:val="ro-RO"/>
        </w:rPr>
        <w:t xml:space="preserve">bi pe zi şi în litri pe secundă. </w:t>
      </w:r>
      <w:r w:rsidR="0007085E" w:rsidRPr="00F75B43">
        <w:rPr>
          <w:rFonts w:ascii="Times New Roman" w:hAnsi="Times New Roman" w:cs="Times New Roman"/>
          <w:sz w:val="24"/>
          <w:szCs w:val="24"/>
          <w:lang w:val="ro-RO"/>
        </w:rPr>
        <w:t xml:space="preserve"> Debitele vor fi determinate conform standardelor în vigoare</w:t>
      </w:r>
      <w:r w:rsidR="00E547FC">
        <w:rPr>
          <w:rFonts w:ascii="Times New Roman" w:hAnsi="Times New Roman" w:cs="Times New Roman"/>
          <w:sz w:val="24"/>
          <w:szCs w:val="24"/>
          <w:lang w:val="ro-RO"/>
        </w:rPr>
        <w:t>. D</w:t>
      </w:r>
      <w:r w:rsidR="007B1603">
        <w:rPr>
          <w:rFonts w:ascii="Times New Roman" w:hAnsi="Times New Roman" w:cs="Times New Roman"/>
          <w:sz w:val="24"/>
          <w:szCs w:val="24"/>
          <w:lang w:val="ro-RO"/>
        </w:rPr>
        <w:t>ebit</w:t>
      </w:r>
      <w:r w:rsidR="00FA6328">
        <w:rPr>
          <w:rFonts w:ascii="Times New Roman" w:hAnsi="Times New Roman" w:cs="Times New Roman"/>
          <w:sz w:val="24"/>
          <w:szCs w:val="24"/>
          <w:lang w:val="ro-RO"/>
        </w:rPr>
        <w:t xml:space="preserve">ul mediu multianual în receptor </w:t>
      </w:r>
      <w:r w:rsidR="007B1603">
        <w:rPr>
          <w:rFonts w:ascii="Times New Roman" w:hAnsi="Times New Roman" w:cs="Times New Roman"/>
          <w:sz w:val="24"/>
          <w:szCs w:val="24"/>
          <w:lang w:val="ro-RO"/>
        </w:rPr>
        <w:t>în secțiunea evacuării</w:t>
      </w:r>
      <w:r w:rsidR="00FA6328">
        <w:rPr>
          <w:rFonts w:ascii="Times New Roman" w:hAnsi="Times New Roman" w:cs="Times New Roman"/>
          <w:sz w:val="24"/>
          <w:szCs w:val="24"/>
          <w:lang w:val="ro-RO"/>
        </w:rPr>
        <w:t>;</w:t>
      </w:r>
    </w:p>
    <w:p w14:paraId="32DAB0DD"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c.3) debite în litri pe secundă, prin valoarea maximă de calcul, ale altor ape în exces care se elimină prin sistemul de canalizare unitar sau divizor </w:t>
      </w:r>
      <w:r w:rsidR="0007085E"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ape meteorice, ape de drenaj, </w:t>
      </w:r>
      <w:r w:rsidR="0007085E" w:rsidRPr="00F75B43">
        <w:rPr>
          <w:rFonts w:ascii="Times New Roman" w:hAnsi="Times New Roman" w:cs="Times New Roman"/>
          <w:sz w:val="24"/>
          <w:szCs w:val="24"/>
          <w:lang w:val="ro-RO"/>
        </w:rPr>
        <w:t>etc)</w:t>
      </w:r>
      <w:r w:rsidRPr="00F75B43">
        <w:rPr>
          <w:rFonts w:ascii="Times New Roman" w:hAnsi="Times New Roman" w:cs="Times New Roman"/>
          <w:sz w:val="24"/>
          <w:szCs w:val="24"/>
          <w:lang w:val="ro-RO"/>
        </w:rPr>
        <w:t>;</w:t>
      </w:r>
    </w:p>
    <w:p w14:paraId="0ABFDF70"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c.4) pentru unităţile industriale, parametrii funcţionali se vor prezenta în două situaţii:</w:t>
      </w:r>
    </w:p>
    <w:p w14:paraId="7DEB744C"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în regim normal de funcţionare - situaţie în care sursa este disponibilă pentru satisfacerea integrală a cerinţei;</w:t>
      </w:r>
    </w:p>
    <w:p w14:paraId="4CD972AE"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în regim de restricţii - situaţii excepţionale în care, pe perioade scurte de deficit pronunţat la sursă, unitatea păstrează în exploatare normală secţiile principale de producţie şi scoate din funcţiune - total sau parţial - utilizatori auxiliari (spălat auto, stropit spaţii verzi, spălat drumuri şi altele asemenea), precum şi secţii ori activităţi mai puţin importante;</w:t>
      </w:r>
    </w:p>
    <w:p w14:paraId="4D116CC7" w14:textId="2D13E66B" w:rsidR="00E16A00" w:rsidRPr="00F75B43" w:rsidRDefault="00E16A00"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descrierea obiectelor care formeazã sistemul de alimentare şi canalizare al folosinţei, inclusiv </w:t>
      </w:r>
      <w:r w:rsidR="00606925" w:rsidRPr="00F75B43">
        <w:rPr>
          <w:rFonts w:ascii="Times New Roman" w:hAnsi="Times New Roman" w:cs="Times New Roman"/>
          <w:sz w:val="24"/>
          <w:szCs w:val="24"/>
          <w:lang w:val="ro-RO"/>
        </w:rPr>
        <w:t xml:space="preserve">fluxul cantitativ și calitativ al instalaţiilor </w:t>
      </w:r>
      <w:r w:rsidRPr="00F75B43">
        <w:rPr>
          <w:rFonts w:ascii="Times New Roman" w:hAnsi="Times New Roman" w:cs="Times New Roman"/>
          <w:sz w:val="24"/>
          <w:szCs w:val="24"/>
          <w:lang w:val="ro-RO"/>
        </w:rPr>
        <w:t>de tratare</w:t>
      </w:r>
      <w:r w:rsidR="00606925" w:rsidRPr="00F75B43">
        <w:rPr>
          <w:rFonts w:ascii="Times New Roman" w:hAnsi="Times New Roman" w:cs="Times New Roman"/>
          <w:sz w:val="24"/>
          <w:szCs w:val="24"/>
          <w:lang w:val="ro-RO"/>
        </w:rPr>
        <w:t xml:space="preserve"> și </w:t>
      </w:r>
      <w:r w:rsidRPr="00F75B43">
        <w:rPr>
          <w:rFonts w:ascii="Times New Roman" w:hAnsi="Times New Roman" w:cs="Times New Roman"/>
          <w:sz w:val="24"/>
          <w:szCs w:val="24"/>
          <w:lang w:val="ro-RO"/>
        </w:rPr>
        <w:t>de epurare</w:t>
      </w:r>
      <w:r w:rsidR="00606925" w:rsidRPr="00F75B43">
        <w:rPr>
          <w:rFonts w:ascii="Times New Roman" w:hAnsi="Times New Roman" w:cs="Times New Roman"/>
          <w:sz w:val="24"/>
          <w:szCs w:val="24"/>
          <w:lang w:val="ro-RO"/>
        </w:rPr>
        <w:t>, precum</w:t>
      </w:r>
      <w:r w:rsidRPr="00F75B43">
        <w:rPr>
          <w:rFonts w:ascii="Times New Roman" w:hAnsi="Times New Roman" w:cs="Times New Roman"/>
          <w:sz w:val="24"/>
          <w:szCs w:val="24"/>
          <w:lang w:val="ro-RO"/>
        </w:rPr>
        <w:t xml:space="preserve"> şi </w:t>
      </w:r>
      <w:r w:rsidR="00606925" w:rsidRPr="00F75B43">
        <w:rPr>
          <w:rFonts w:ascii="Times New Roman" w:hAnsi="Times New Roman" w:cs="Times New Roman"/>
          <w:sz w:val="24"/>
          <w:szCs w:val="24"/>
          <w:lang w:val="ro-RO"/>
        </w:rPr>
        <w:t xml:space="preserve">fluxul cantitativ al gospodãriei </w:t>
      </w:r>
      <w:r w:rsidRPr="00F75B43">
        <w:rPr>
          <w:rFonts w:ascii="Times New Roman" w:hAnsi="Times New Roman" w:cs="Times New Roman"/>
          <w:sz w:val="24"/>
          <w:szCs w:val="24"/>
          <w:lang w:val="ro-RO"/>
        </w:rPr>
        <w:t>de nãmol</w:t>
      </w:r>
      <w:r w:rsidR="0066346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w:t>
      </w:r>
    </w:p>
    <w:p w14:paraId="3086F9E4"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Se vor prezenta caracteristicile tehnice, constructive şi funcţionale ale sistemului de alimentare cu apă, de evacuare şi epurare, inclusiv prezentarea traversărilor cursurilor de apă </w:t>
      </w:r>
      <w:r w:rsidR="006577BB" w:rsidRPr="00F75B43">
        <w:rPr>
          <w:rFonts w:ascii="Times New Roman" w:hAnsi="Times New Roman" w:cs="Times New Roman"/>
          <w:sz w:val="24"/>
          <w:szCs w:val="24"/>
          <w:lang w:val="ro-RO"/>
        </w:rPr>
        <w:t xml:space="preserve">sau a lucrărilor cu rol de apărare împotriva inundaţiilor </w:t>
      </w:r>
      <w:r w:rsidRPr="00F75B43">
        <w:rPr>
          <w:rFonts w:ascii="Times New Roman" w:hAnsi="Times New Roman" w:cs="Times New Roman"/>
          <w:sz w:val="24"/>
          <w:szCs w:val="24"/>
          <w:lang w:val="ro-RO"/>
        </w:rPr>
        <w:t>cu reţele hidroedilitare</w:t>
      </w:r>
      <w:r w:rsidR="00A94D80" w:rsidRPr="00F75B43">
        <w:rPr>
          <w:rFonts w:ascii="Times New Roman" w:hAnsi="Times New Roman" w:cs="Times New Roman"/>
          <w:sz w:val="24"/>
          <w:szCs w:val="24"/>
          <w:lang w:val="ro-RO"/>
        </w:rPr>
        <w:t xml:space="preserve"> identificate in coordonate STEREO 70</w:t>
      </w:r>
      <w:r w:rsidRPr="00F75B43">
        <w:rPr>
          <w:rFonts w:ascii="Times New Roman" w:hAnsi="Times New Roman" w:cs="Times New Roman"/>
          <w:sz w:val="24"/>
          <w:szCs w:val="24"/>
          <w:lang w:val="ro-RO"/>
        </w:rPr>
        <w:t>.</w:t>
      </w:r>
    </w:p>
    <w:p w14:paraId="7BAFF1A7" w14:textId="6F7B5775"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elemente de calcul pentru dimensionarea lucrărilor de captare pentru ape subterane:</w:t>
      </w:r>
      <w:r w:rsidR="0066346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calcule pentru debitul de captare, calcule pentru dimensionarea numărului de puţuri, drenuri, în conformitate cu standardele în vigoare, evaluarea debitului minim asigurat pe baza urmăririi pe o perioadă de cel puţin un an hidrologic</w:t>
      </w:r>
      <w:r w:rsidR="00606925" w:rsidRPr="00046691">
        <w:rPr>
          <w:rFonts w:ascii="Times New Roman" w:hAnsi="Times New Roman" w:cs="Times New Roman"/>
          <w:sz w:val="24"/>
          <w:szCs w:val="24"/>
          <w:lang w:val="ro-RO"/>
        </w:rPr>
        <w:t>pentru izvoare (</w:t>
      </w:r>
      <w:r w:rsidR="006577BB" w:rsidRPr="00046691">
        <w:rPr>
          <w:rFonts w:ascii="Times New Roman" w:hAnsi="Times New Roman" w:cs="Times New Roman"/>
          <w:sz w:val="24"/>
          <w:szCs w:val="24"/>
          <w:lang w:val="ro-RO"/>
        </w:rPr>
        <w:t xml:space="preserve">efectuarea unui şir </w:t>
      </w:r>
      <w:r w:rsidR="0007524C" w:rsidRPr="00046691">
        <w:rPr>
          <w:rFonts w:ascii="Times New Roman" w:hAnsi="Times New Roman" w:cs="Times New Roman"/>
          <w:sz w:val="24"/>
          <w:szCs w:val="24"/>
          <w:lang w:val="ro-RO"/>
        </w:rPr>
        <w:t xml:space="preserve">relevant </w:t>
      </w:r>
      <w:r w:rsidR="006577BB" w:rsidRPr="00046691">
        <w:rPr>
          <w:rFonts w:ascii="Times New Roman" w:hAnsi="Times New Roman" w:cs="Times New Roman"/>
          <w:sz w:val="24"/>
          <w:szCs w:val="24"/>
          <w:lang w:val="ro-RO"/>
        </w:rPr>
        <w:t>de măsurători de debite</w:t>
      </w:r>
      <w:r w:rsidR="0007524C" w:rsidRPr="00046691">
        <w:rPr>
          <w:rFonts w:ascii="Times New Roman" w:hAnsi="Times New Roman" w:cs="Times New Roman"/>
          <w:sz w:val="24"/>
          <w:szCs w:val="24"/>
          <w:lang w:val="ro-RO"/>
        </w:rPr>
        <w:t>)</w:t>
      </w:r>
      <w:r w:rsidR="006577BB" w:rsidRPr="00046691">
        <w:rPr>
          <w:rFonts w:ascii="Times New Roman" w:hAnsi="Times New Roman" w:cs="Times New Roman"/>
          <w:sz w:val="24"/>
          <w:szCs w:val="24"/>
          <w:lang w:val="ro-RO"/>
        </w:rPr>
        <w:t xml:space="preserve">;  </w:t>
      </w:r>
    </w:p>
    <w:p w14:paraId="27D69452" w14:textId="158ED4EC" w:rsidR="00506675" w:rsidRPr="00F75B43" w:rsidRDefault="00BA3A42"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506675"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d</w:t>
      </w:r>
      <w:r w:rsidR="00506675" w:rsidRPr="00F75B43">
        <w:rPr>
          <w:rFonts w:ascii="Times New Roman" w:hAnsi="Times New Roman" w:cs="Times New Roman"/>
          <w:sz w:val="24"/>
          <w:szCs w:val="24"/>
          <w:lang w:val="ro-RO"/>
        </w:rPr>
        <w:t>imensionarea lucrarilor de captare pentru ape subterane se va face in concordanta cu studiul hidrogeologic preliminar</w:t>
      </w:r>
      <w:r w:rsidR="00663463">
        <w:rPr>
          <w:rFonts w:ascii="Times New Roman" w:hAnsi="Times New Roman" w:cs="Times New Roman"/>
          <w:sz w:val="24"/>
          <w:szCs w:val="24"/>
          <w:lang w:val="ro-RO"/>
        </w:rPr>
        <w:t>, respectiv</w:t>
      </w:r>
      <w:r w:rsidR="00506675" w:rsidRPr="00F75B43">
        <w:rPr>
          <w:rFonts w:ascii="Times New Roman" w:hAnsi="Times New Roman" w:cs="Times New Roman"/>
          <w:sz w:val="24"/>
          <w:szCs w:val="24"/>
          <w:lang w:val="ro-RO"/>
        </w:rPr>
        <w:t xml:space="preserve"> concluziile referatului de expertiz</w:t>
      </w:r>
      <w:r w:rsidR="00663463">
        <w:rPr>
          <w:rFonts w:ascii="Times New Roman" w:hAnsi="Times New Roman" w:cs="Times New Roman"/>
          <w:sz w:val="24"/>
          <w:szCs w:val="24"/>
          <w:lang w:val="ro-RO"/>
        </w:rPr>
        <w:t>ă</w:t>
      </w:r>
      <w:r w:rsidR="00506675" w:rsidRPr="00F75B43">
        <w:rPr>
          <w:rFonts w:ascii="Times New Roman" w:hAnsi="Times New Roman" w:cs="Times New Roman"/>
          <w:sz w:val="24"/>
          <w:szCs w:val="24"/>
          <w:lang w:val="ro-RO"/>
        </w:rPr>
        <w:t xml:space="preserve"> </w:t>
      </w:r>
      <w:r w:rsidR="00D14A63">
        <w:rPr>
          <w:rFonts w:ascii="Times New Roman" w:hAnsi="Times New Roman" w:cs="Times New Roman"/>
          <w:sz w:val="24"/>
          <w:szCs w:val="24"/>
          <w:lang w:val="ro-RO"/>
        </w:rPr>
        <w:t>elaborat</w:t>
      </w:r>
      <w:r w:rsidR="00506675" w:rsidRPr="00F75B43">
        <w:rPr>
          <w:rFonts w:ascii="Times New Roman" w:hAnsi="Times New Roman" w:cs="Times New Roman"/>
          <w:sz w:val="24"/>
          <w:szCs w:val="24"/>
          <w:lang w:val="ro-RO"/>
        </w:rPr>
        <w:t xml:space="preserve"> de INHGA</w:t>
      </w:r>
      <w:r w:rsidR="00046691">
        <w:rPr>
          <w:rFonts w:ascii="Times New Roman" w:hAnsi="Times New Roman" w:cs="Times New Roman"/>
          <w:sz w:val="24"/>
          <w:szCs w:val="24"/>
          <w:lang w:val="ro-RO"/>
        </w:rPr>
        <w:t>;</w:t>
      </w:r>
    </w:p>
    <w:p w14:paraId="6E04E2FB" w14:textId="29468F77" w:rsidR="00A94D80" w:rsidRPr="00F75B43" w:rsidRDefault="00BA3A42"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elemente caracteristice ale lucrărilor în albie cum sunt: prize, guri de evacuare, regularizări, consolidări</w:t>
      </w:r>
      <w:r w:rsidR="003D55DE" w:rsidRPr="00F75B43">
        <w:rPr>
          <w:rFonts w:ascii="Times New Roman" w:hAnsi="Times New Roman" w:cs="Times New Roman"/>
          <w:sz w:val="24"/>
          <w:szCs w:val="24"/>
          <w:lang w:val="ro-RO"/>
        </w:rPr>
        <w:t>, traversari de cursuri de apa</w:t>
      </w:r>
      <w:r w:rsidR="00435735" w:rsidRPr="00F75B43">
        <w:rPr>
          <w:rFonts w:ascii="Times New Roman" w:hAnsi="Times New Roman" w:cs="Times New Roman"/>
          <w:sz w:val="24"/>
          <w:szCs w:val="24"/>
          <w:lang w:val="ro-RO"/>
        </w:rPr>
        <w:t>; debitele instalate şi cele de dimensionare a</w:t>
      </w:r>
      <w:r w:rsidR="00D14A63">
        <w:rPr>
          <w:rFonts w:ascii="Times New Roman" w:hAnsi="Times New Roman" w:cs="Times New Roman"/>
          <w:sz w:val="24"/>
          <w:szCs w:val="24"/>
          <w:lang w:val="ro-RO"/>
        </w:rPr>
        <w:t>le</w:t>
      </w:r>
      <w:r w:rsidR="00435735" w:rsidRPr="00F75B43">
        <w:rPr>
          <w:rFonts w:ascii="Times New Roman" w:hAnsi="Times New Roman" w:cs="Times New Roman"/>
          <w:sz w:val="24"/>
          <w:szCs w:val="24"/>
          <w:lang w:val="ro-RO"/>
        </w:rPr>
        <w:t xml:space="preserve"> prizelor de apă şi a gurilor de evacuare în receptori;</w:t>
      </w:r>
      <w:r w:rsidR="004E7717">
        <w:rPr>
          <w:rFonts w:ascii="Times New Roman" w:hAnsi="Times New Roman" w:cs="Times New Roman"/>
          <w:sz w:val="24"/>
          <w:szCs w:val="24"/>
          <w:lang w:val="ro-RO"/>
        </w:rPr>
        <w:t xml:space="preserve"> </w:t>
      </w:r>
      <w:r w:rsidR="00A94D80" w:rsidRPr="00F75B43">
        <w:rPr>
          <w:rFonts w:ascii="Times New Roman" w:hAnsi="Times New Roman" w:cs="Times New Roman"/>
          <w:sz w:val="24"/>
          <w:szCs w:val="24"/>
          <w:lang w:val="ro-RO"/>
        </w:rPr>
        <w:t xml:space="preserve">debite de servitute </w:t>
      </w:r>
      <w:r w:rsidR="004E7717">
        <w:rPr>
          <w:rFonts w:ascii="Times New Roman" w:hAnsi="Times New Roman" w:cs="Times New Roman"/>
          <w:sz w:val="24"/>
          <w:szCs w:val="24"/>
          <w:lang w:val="ro-RO"/>
        </w:rPr>
        <w:t>ș</w:t>
      </w:r>
      <w:r w:rsidR="00A94D80" w:rsidRPr="00F75B43">
        <w:rPr>
          <w:rFonts w:ascii="Times New Roman" w:hAnsi="Times New Roman" w:cs="Times New Roman"/>
          <w:sz w:val="24"/>
          <w:szCs w:val="24"/>
          <w:lang w:val="ro-RO"/>
        </w:rPr>
        <w:t>i construc</w:t>
      </w:r>
      <w:r w:rsidR="004E7717">
        <w:rPr>
          <w:rFonts w:ascii="Times New Roman" w:hAnsi="Times New Roman" w:cs="Times New Roman"/>
          <w:sz w:val="24"/>
          <w:szCs w:val="24"/>
          <w:lang w:val="ro-RO"/>
        </w:rPr>
        <w:t>ț</w:t>
      </w:r>
      <w:r w:rsidR="00A94D80" w:rsidRPr="00F75B43">
        <w:rPr>
          <w:rFonts w:ascii="Times New Roman" w:hAnsi="Times New Roman" w:cs="Times New Roman"/>
          <w:sz w:val="24"/>
          <w:szCs w:val="24"/>
          <w:lang w:val="ro-RO"/>
        </w:rPr>
        <w:t xml:space="preserve">ii pentru migrarea faunei piscicole </w:t>
      </w:r>
      <w:r w:rsidR="004E7717">
        <w:rPr>
          <w:rFonts w:ascii="Times New Roman" w:hAnsi="Times New Roman" w:cs="Times New Roman"/>
          <w:sz w:val="24"/>
          <w:szCs w:val="24"/>
          <w:lang w:val="ro-RO"/>
        </w:rPr>
        <w:t>î</w:t>
      </w:r>
      <w:r w:rsidR="00A94D80" w:rsidRPr="00F75B43">
        <w:rPr>
          <w:rFonts w:ascii="Times New Roman" w:hAnsi="Times New Roman" w:cs="Times New Roman"/>
          <w:sz w:val="24"/>
          <w:szCs w:val="24"/>
          <w:lang w:val="ro-RO"/>
        </w:rPr>
        <w:t>n cazul prizelor cu lucrări de barare a cursurilor de apă</w:t>
      </w:r>
      <w:r w:rsidR="00046691">
        <w:rPr>
          <w:rFonts w:ascii="Times New Roman" w:hAnsi="Times New Roman" w:cs="Times New Roman"/>
          <w:sz w:val="24"/>
          <w:szCs w:val="24"/>
          <w:lang w:val="ro-RO"/>
        </w:rPr>
        <w:t>, conform legislației în vigoare</w:t>
      </w:r>
      <w:r w:rsidR="004E7717">
        <w:rPr>
          <w:rFonts w:ascii="Times New Roman" w:hAnsi="Times New Roman" w:cs="Times New Roman"/>
          <w:sz w:val="24"/>
          <w:szCs w:val="24"/>
          <w:lang w:val="ro-RO"/>
        </w:rPr>
        <w:t>.</w:t>
      </w:r>
    </w:p>
    <w:p w14:paraId="4C84A52E" w14:textId="77777777" w:rsidR="00435735" w:rsidRPr="00F75B43" w:rsidRDefault="00BA3A42"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h</w:t>
      </w:r>
      <w:r w:rsidR="00BF11F3" w:rsidRPr="00F75B43">
        <w:rPr>
          <w:rFonts w:ascii="Times New Roman" w:hAnsi="Times New Roman" w:cs="Times New Roman"/>
          <w:sz w:val="24"/>
          <w:szCs w:val="24"/>
          <w:lang w:val="ro-RO"/>
        </w:rPr>
        <w:t>) sistem</w:t>
      </w:r>
      <w:r w:rsidR="00435735" w:rsidRPr="00F75B43">
        <w:rPr>
          <w:rFonts w:ascii="Times New Roman" w:hAnsi="Times New Roman" w:cs="Times New Roman"/>
          <w:sz w:val="24"/>
          <w:szCs w:val="24"/>
          <w:lang w:val="ro-RO"/>
        </w:rPr>
        <w:t xml:space="preserve"> de monitoring cantitativ şi calitativ </w:t>
      </w:r>
      <w:r w:rsidR="00435735" w:rsidRPr="000F7162">
        <w:rPr>
          <w:rFonts w:ascii="Times New Roman" w:hAnsi="Times New Roman" w:cs="Times New Roman"/>
          <w:sz w:val="24"/>
          <w:szCs w:val="24"/>
          <w:lang w:val="ro-RO"/>
        </w:rPr>
        <w:t>a</w:t>
      </w:r>
      <w:r w:rsidR="00506675" w:rsidRPr="000F7162">
        <w:rPr>
          <w:rFonts w:ascii="Times New Roman" w:hAnsi="Times New Roman" w:cs="Times New Roman"/>
          <w:sz w:val="24"/>
          <w:szCs w:val="24"/>
          <w:lang w:val="ro-RO"/>
        </w:rPr>
        <w:t>l resursei de apa folosite</w:t>
      </w:r>
      <w:r w:rsidR="000F7162">
        <w:rPr>
          <w:rFonts w:ascii="Times New Roman" w:hAnsi="Times New Roman" w:cs="Times New Roman"/>
          <w:sz w:val="24"/>
          <w:szCs w:val="24"/>
          <w:lang w:val="ro-RO"/>
        </w:rPr>
        <w:t>,</w:t>
      </w:r>
      <w:r w:rsidR="00506675" w:rsidRPr="000F7162">
        <w:rPr>
          <w:rFonts w:ascii="Times New Roman" w:hAnsi="Times New Roman" w:cs="Times New Roman"/>
          <w:sz w:val="24"/>
          <w:szCs w:val="24"/>
          <w:lang w:val="ro-RO"/>
        </w:rPr>
        <w:t xml:space="preserve"> inclusiv a </w:t>
      </w:r>
      <w:r w:rsidR="00435735" w:rsidRPr="000F7162">
        <w:rPr>
          <w:rFonts w:ascii="Times New Roman" w:hAnsi="Times New Roman" w:cs="Times New Roman"/>
          <w:sz w:val="24"/>
          <w:szCs w:val="24"/>
          <w:lang w:val="ro-RO"/>
        </w:rPr>
        <w:t xml:space="preserve"> apelor subterane, foraje hidrogeologice de observaţie</w:t>
      </w:r>
      <w:r w:rsidR="00506675" w:rsidRPr="000F7162">
        <w:rPr>
          <w:rFonts w:ascii="Times New Roman" w:hAnsi="Times New Roman" w:cs="Times New Roman"/>
          <w:sz w:val="24"/>
          <w:szCs w:val="24"/>
          <w:lang w:val="ro-RO"/>
        </w:rPr>
        <w:t xml:space="preserve"> (dup</w:t>
      </w:r>
      <w:r w:rsidR="000F7162">
        <w:rPr>
          <w:rFonts w:ascii="Times New Roman" w:hAnsi="Times New Roman" w:cs="Times New Roman"/>
          <w:sz w:val="24"/>
          <w:szCs w:val="24"/>
          <w:lang w:val="ro-RO"/>
        </w:rPr>
        <w:t>ă</w:t>
      </w:r>
      <w:r w:rsidR="00506675" w:rsidRPr="000F7162">
        <w:rPr>
          <w:rFonts w:ascii="Times New Roman" w:hAnsi="Times New Roman" w:cs="Times New Roman"/>
          <w:sz w:val="24"/>
          <w:szCs w:val="24"/>
          <w:lang w:val="ro-RO"/>
        </w:rPr>
        <w:t xml:space="preserve"> caz</w:t>
      </w:r>
      <w:r w:rsidR="000F7162">
        <w:rPr>
          <w:rFonts w:ascii="Times New Roman" w:hAnsi="Times New Roman" w:cs="Times New Roman"/>
          <w:sz w:val="24"/>
          <w:szCs w:val="24"/>
          <w:lang w:val="ro-RO"/>
        </w:rPr>
        <w:t>)</w:t>
      </w:r>
      <w:r w:rsidR="00435735" w:rsidRPr="000F7162">
        <w:rPr>
          <w:rFonts w:ascii="Times New Roman" w:hAnsi="Times New Roman" w:cs="Times New Roman"/>
          <w:sz w:val="24"/>
          <w:szCs w:val="24"/>
          <w:lang w:val="ro-RO"/>
        </w:rPr>
        <w:t>;</w:t>
      </w:r>
    </w:p>
    <w:p w14:paraId="17C1A211" w14:textId="3A1008A1" w:rsidR="00435735"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i</w:t>
      </w:r>
      <w:r w:rsidR="00435735" w:rsidRPr="00F75B43">
        <w:rPr>
          <w:rFonts w:ascii="Times New Roman" w:hAnsi="Times New Roman" w:cs="Times New Roman"/>
          <w:sz w:val="24"/>
          <w:szCs w:val="24"/>
          <w:lang w:val="ro-RO"/>
        </w:rPr>
        <w:t xml:space="preserve">) </w:t>
      </w:r>
      <w:r w:rsidR="00A94D80" w:rsidRPr="00F75B43">
        <w:rPr>
          <w:rFonts w:ascii="Times New Roman" w:hAnsi="Times New Roman" w:cs="Times New Roman"/>
          <w:sz w:val="24"/>
          <w:szCs w:val="24"/>
          <w:lang w:val="ro-RO"/>
        </w:rPr>
        <w:t>sisteme de m</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sura conforme cu cerintele metrologice în vigoare care s</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 asigure m</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surarea </w:t>
      </w:r>
      <w:r w:rsidR="00D14A63">
        <w:rPr>
          <w:rFonts w:ascii="Times New Roman" w:hAnsi="Times New Roman" w:cs="Times New Roman"/>
          <w:sz w:val="24"/>
          <w:szCs w:val="24"/>
          <w:lang w:val="ro-RO"/>
        </w:rPr>
        <w:t>ș</w:t>
      </w:r>
      <w:r w:rsidR="00A94D80" w:rsidRPr="00F75B43">
        <w:rPr>
          <w:rFonts w:ascii="Times New Roman" w:hAnsi="Times New Roman" w:cs="Times New Roman"/>
          <w:sz w:val="24"/>
          <w:szCs w:val="24"/>
          <w:lang w:val="ro-RO"/>
        </w:rPr>
        <w:t xml:space="preserve">i </w:t>
      </w:r>
      <w:r w:rsidR="00D14A63">
        <w:rPr>
          <w:rFonts w:ascii="Times New Roman" w:hAnsi="Times New Roman" w:cs="Times New Roman"/>
          <w:sz w:val="24"/>
          <w:szCs w:val="24"/>
          <w:lang w:val="ro-RO"/>
        </w:rPr>
        <w:t>î</w:t>
      </w:r>
      <w:r w:rsidR="00A94D80" w:rsidRPr="00F75B43">
        <w:rPr>
          <w:rFonts w:ascii="Times New Roman" w:hAnsi="Times New Roman" w:cs="Times New Roman"/>
          <w:sz w:val="24"/>
          <w:szCs w:val="24"/>
          <w:lang w:val="ro-RO"/>
        </w:rPr>
        <w:t>nregistrarea continu</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 a debitel</w:t>
      </w:r>
      <w:r w:rsidRPr="00F75B43">
        <w:rPr>
          <w:rFonts w:ascii="Times New Roman" w:hAnsi="Times New Roman" w:cs="Times New Roman"/>
          <w:sz w:val="24"/>
          <w:szCs w:val="24"/>
          <w:lang w:val="ro-RO"/>
        </w:rPr>
        <w:t>or</w:t>
      </w:r>
      <w:r w:rsidR="00A94D80" w:rsidRPr="00F75B43">
        <w:rPr>
          <w:rFonts w:ascii="Times New Roman" w:hAnsi="Times New Roman" w:cs="Times New Roman"/>
          <w:sz w:val="24"/>
          <w:szCs w:val="24"/>
          <w:lang w:val="ro-RO"/>
        </w:rPr>
        <w:t xml:space="preserve"> de apă captate </w:t>
      </w:r>
      <w:r w:rsidR="00D14A63">
        <w:rPr>
          <w:rFonts w:ascii="Times New Roman" w:hAnsi="Times New Roman" w:cs="Times New Roman"/>
          <w:sz w:val="24"/>
          <w:szCs w:val="24"/>
          <w:lang w:val="ro-RO"/>
        </w:rPr>
        <w:t>din surse ș</w:t>
      </w:r>
      <w:r w:rsidR="00A94D80" w:rsidRPr="00F75B43">
        <w:rPr>
          <w:rFonts w:ascii="Times New Roman" w:hAnsi="Times New Roman" w:cs="Times New Roman"/>
          <w:sz w:val="24"/>
          <w:szCs w:val="24"/>
          <w:lang w:val="ro-RO"/>
        </w:rPr>
        <w:t>i evacuate</w:t>
      </w:r>
      <w:r w:rsidR="00D14A63">
        <w:rPr>
          <w:rFonts w:ascii="Times New Roman" w:hAnsi="Times New Roman" w:cs="Times New Roman"/>
          <w:sz w:val="24"/>
          <w:szCs w:val="24"/>
          <w:lang w:val="ro-RO"/>
        </w:rPr>
        <w:t xml:space="preserve"> în receptori</w:t>
      </w:r>
      <w:r w:rsidR="00A94D80" w:rsidRPr="00F75B43">
        <w:rPr>
          <w:rFonts w:ascii="Times New Roman" w:hAnsi="Times New Roman" w:cs="Times New Roman"/>
          <w:sz w:val="24"/>
          <w:szCs w:val="24"/>
          <w:lang w:val="ro-RO"/>
        </w:rPr>
        <w:t xml:space="preserve"> şi care să asigure determinarea parametrilor calitativi ai apelor evacuate.</w:t>
      </w:r>
    </w:p>
    <w:p w14:paraId="7A731D2B" w14:textId="77777777" w:rsidR="00435735"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piese desenate:</w:t>
      </w:r>
    </w:p>
    <w:p w14:paraId="2D330743" w14:textId="77777777" w:rsidR="00435735"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j</w:t>
      </w:r>
      <w:r w:rsidR="00435735" w:rsidRPr="00F75B43">
        <w:rPr>
          <w:rFonts w:ascii="Times New Roman" w:hAnsi="Times New Roman" w:cs="Times New Roman"/>
          <w:sz w:val="24"/>
          <w:szCs w:val="24"/>
          <w:lang w:val="ro-RO"/>
        </w:rPr>
        <w:t xml:space="preserve">.1) schema fluxului apei sub aspect cantitativ şi calitativ, în cadrul căreia </w:t>
      </w:r>
      <w:r w:rsidR="000F7162">
        <w:rPr>
          <w:rFonts w:ascii="Times New Roman" w:hAnsi="Times New Roman" w:cs="Times New Roman"/>
          <w:sz w:val="24"/>
          <w:szCs w:val="24"/>
          <w:lang w:val="ro-RO"/>
        </w:rPr>
        <w:t>sistemele</w:t>
      </w:r>
      <w:r w:rsidR="00435735" w:rsidRPr="00F75B43">
        <w:rPr>
          <w:rFonts w:ascii="Times New Roman" w:hAnsi="Times New Roman" w:cs="Times New Roman"/>
          <w:sz w:val="24"/>
          <w:szCs w:val="24"/>
          <w:lang w:val="ro-RO"/>
        </w:rPr>
        <w:t xml:space="preserve"> de alimentare</w:t>
      </w:r>
      <w:r w:rsidRPr="00F75B43">
        <w:rPr>
          <w:rFonts w:ascii="Times New Roman" w:hAnsi="Times New Roman" w:cs="Times New Roman"/>
          <w:sz w:val="24"/>
          <w:szCs w:val="24"/>
          <w:lang w:val="ro-RO"/>
        </w:rPr>
        <w:t xml:space="preserve">cu apă </w:t>
      </w:r>
      <w:r w:rsidR="003D55DE" w:rsidRPr="00F75B43">
        <w:rPr>
          <w:rFonts w:ascii="Times New Roman" w:hAnsi="Times New Roman" w:cs="Times New Roman"/>
          <w:sz w:val="24"/>
          <w:szCs w:val="24"/>
          <w:lang w:val="ro-RO"/>
        </w:rPr>
        <w:t xml:space="preserve">si </w:t>
      </w:r>
      <w:r w:rsidRPr="00F75B43">
        <w:rPr>
          <w:rFonts w:ascii="Times New Roman" w:hAnsi="Times New Roman" w:cs="Times New Roman"/>
          <w:sz w:val="24"/>
          <w:szCs w:val="24"/>
          <w:lang w:val="ro-RO"/>
        </w:rPr>
        <w:t xml:space="preserve">cele </w:t>
      </w:r>
      <w:r w:rsidR="003D55DE" w:rsidRPr="00F75B43">
        <w:rPr>
          <w:rFonts w:ascii="Times New Roman" w:hAnsi="Times New Roman" w:cs="Times New Roman"/>
          <w:sz w:val="24"/>
          <w:szCs w:val="24"/>
          <w:lang w:val="ro-RO"/>
        </w:rPr>
        <w:t>pentru canalizare vor fi marcate cu culori diferite</w:t>
      </w:r>
      <w:r w:rsidR="00435735" w:rsidRPr="00F75B43">
        <w:rPr>
          <w:rFonts w:ascii="Times New Roman" w:hAnsi="Times New Roman" w:cs="Times New Roman"/>
          <w:sz w:val="24"/>
          <w:szCs w:val="24"/>
          <w:lang w:val="ro-RO"/>
        </w:rPr>
        <w:t>;</w:t>
      </w:r>
      <w:r w:rsidR="00276970" w:rsidRPr="00F75B43">
        <w:rPr>
          <w:rFonts w:ascii="Times New Roman" w:hAnsi="Times New Roman" w:cs="Times New Roman"/>
          <w:sz w:val="24"/>
          <w:szCs w:val="24"/>
          <w:lang w:val="ro-RO"/>
        </w:rPr>
        <w:t xml:space="preserve"> bilanț</w:t>
      </w:r>
      <w:r w:rsidRPr="00F75B43">
        <w:rPr>
          <w:rFonts w:ascii="Times New Roman" w:hAnsi="Times New Roman" w:cs="Times New Roman"/>
          <w:sz w:val="24"/>
          <w:szCs w:val="24"/>
          <w:lang w:val="ro-RO"/>
        </w:rPr>
        <w:t>ul</w:t>
      </w:r>
      <w:r w:rsidR="00276970" w:rsidRPr="00F75B43">
        <w:rPr>
          <w:rFonts w:ascii="Times New Roman" w:hAnsi="Times New Roman" w:cs="Times New Roman"/>
          <w:sz w:val="24"/>
          <w:szCs w:val="24"/>
          <w:lang w:val="ro-RO"/>
        </w:rPr>
        <w:t xml:space="preserve"> de debite </w:t>
      </w:r>
      <w:r w:rsidRPr="00F75B43">
        <w:rPr>
          <w:rFonts w:ascii="Times New Roman" w:hAnsi="Times New Roman" w:cs="Times New Roman"/>
          <w:sz w:val="24"/>
          <w:szCs w:val="24"/>
          <w:lang w:val="ro-RO"/>
        </w:rPr>
        <w:t xml:space="preserve">va fi prezentat </w:t>
      </w:r>
      <w:r w:rsidR="00276970" w:rsidRPr="00F75B43">
        <w:rPr>
          <w:rFonts w:ascii="Times New Roman" w:hAnsi="Times New Roman" w:cs="Times New Roman"/>
          <w:sz w:val="24"/>
          <w:szCs w:val="24"/>
          <w:lang w:val="ro-RO"/>
        </w:rPr>
        <w:t xml:space="preserve">atât pentru alimentare cu apă cât și pentru </w:t>
      </w:r>
      <w:r w:rsidRPr="00F75B43">
        <w:rPr>
          <w:rFonts w:ascii="Times New Roman" w:hAnsi="Times New Roman" w:cs="Times New Roman"/>
          <w:sz w:val="24"/>
          <w:szCs w:val="24"/>
          <w:lang w:val="ro-RO"/>
        </w:rPr>
        <w:t xml:space="preserve">evacuarea </w:t>
      </w:r>
      <w:r w:rsidR="00276970" w:rsidRPr="00F75B43">
        <w:rPr>
          <w:rFonts w:ascii="Times New Roman" w:hAnsi="Times New Roman" w:cs="Times New Roman"/>
          <w:sz w:val="24"/>
          <w:szCs w:val="24"/>
          <w:lang w:val="ro-RO"/>
        </w:rPr>
        <w:t>ap</w:t>
      </w:r>
      <w:r w:rsidRPr="00F75B43">
        <w:rPr>
          <w:rFonts w:ascii="Times New Roman" w:hAnsi="Times New Roman" w:cs="Times New Roman"/>
          <w:sz w:val="24"/>
          <w:szCs w:val="24"/>
          <w:lang w:val="ro-RO"/>
        </w:rPr>
        <w:t>ei</w:t>
      </w:r>
      <w:r w:rsidR="00276970" w:rsidRPr="00F75B43">
        <w:rPr>
          <w:rFonts w:ascii="Times New Roman" w:hAnsi="Times New Roman" w:cs="Times New Roman"/>
          <w:sz w:val="24"/>
          <w:szCs w:val="24"/>
          <w:lang w:val="ro-RO"/>
        </w:rPr>
        <w:t xml:space="preserve"> uzat</w:t>
      </w:r>
      <w:r w:rsidRPr="00F75B43">
        <w:rPr>
          <w:rFonts w:ascii="Times New Roman" w:hAnsi="Times New Roman" w:cs="Times New Roman"/>
          <w:sz w:val="24"/>
          <w:szCs w:val="24"/>
          <w:lang w:val="ro-RO"/>
        </w:rPr>
        <w:t>e</w:t>
      </w:r>
      <w:r w:rsidR="00276970" w:rsidRPr="00F75B43">
        <w:rPr>
          <w:rFonts w:ascii="Times New Roman" w:hAnsi="Times New Roman" w:cs="Times New Roman"/>
          <w:sz w:val="24"/>
          <w:szCs w:val="24"/>
          <w:lang w:val="ro-RO"/>
        </w:rPr>
        <w:t>;</w:t>
      </w:r>
    </w:p>
    <w:p w14:paraId="19AA6CEF" w14:textId="77777777" w:rsidR="00435735"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.2)</w:t>
      </w:r>
      <w:r w:rsidR="000F7162">
        <w:rPr>
          <w:rFonts w:ascii="Times New Roman" w:hAnsi="Times New Roman" w:cs="Times New Roman"/>
          <w:sz w:val="24"/>
          <w:szCs w:val="24"/>
          <w:lang w:val="ro-RO"/>
        </w:rPr>
        <w:t xml:space="preserve"> scheme tehnologice funcționale</w:t>
      </w:r>
      <w:r w:rsidR="00435735" w:rsidRPr="00F75B43">
        <w:rPr>
          <w:rFonts w:ascii="Times New Roman" w:hAnsi="Times New Roman" w:cs="Times New Roman"/>
          <w:sz w:val="24"/>
          <w:szCs w:val="24"/>
          <w:lang w:val="ro-RO"/>
        </w:rPr>
        <w:t xml:space="preserve"> pentru staţiile de tratare sau de epurare şi pentru prelucrarea şi depozitarea nămolurilor rezultate;</w:t>
      </w:r>
    </w:p>
    <w:p w14:paraId="3A21CD43" w14:textId="77777777" w:rsidR="00CB42A1"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.3) profile longitudinale</w:t>
      </w:r>
      <w:r w:rsidR="000F7162">
        <w:rPr>
          <w:rFonts w:ascii="Times New Roman" w:hAnsi="Times New Roman" w:cs="Times New Roman"/>
          <w:sz w:val="24"/>
          <w:szCs w:val="24"/>
          <w:lang w:val="ro-RO"/>
        </w:rPr>
        <w:t xml:space="preserve"> prin obiectele caracteristice ale instalațiilor.</w:t>
      </w:r>
    </w:p>
    <w:p w14:paraId="3DCC6546" w14:textId="77777777" w:rsidR="00CB42A1" w:rsidRPr="00F75B43"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6555F16A" w14:textId="1A186CCA" w:rsidR="000F7162" w:rsidRPr="000F7162" w:rsidRDefault="000F7162" w:rsidP="000F716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F7162">
        <w:rPr>
          <w:rFonts w:ascii="Times New Roman" w:hAnsi="Times New Roman" w:cs="Times New Roman"/>
          <w:b/>
          <w:sz w:val="24"/>
          <w:szCs w:val="24"/>
          <w:lang w:val="ro-RO"/>
        </w:rPr>
        <w:t>ART.</w:t>
      </w:r>
      <w:r w:rsidR="004E7717">
        <w:rPr>
          <w:rFonts w:ascii="Times New Roman" w:hAnsi="Times New Roman" w:cs="Times New Roman"/>
          <w:b/>
          <w:sz w:val="24"/>
          <w:szCs w:val="24"/>
          <w:lang w:val="ro-RO"/>
        </w:rPr>
        <w:t>10</w:t>
      </w:r>
    </w:p>
    <w:p w14:paraId="2D1B582F" w14:textId="77777777" w:rsidR="00435735" w:rsidRPr="00F75B43" w:rsidRDefault="00F54091"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0F7162">
        <w:rPr>
          <w:rFonts w:ascii="Times New Roman" w:hAnsi="Times New Roman" w:cs="Times New Roman"/>
          <w:b/>
          <w:sz w:val="24"/>
          <w:szCs w:val="24"/>
          <w:lang w:val="ro-RO"/>
        </w:rPr>
        <w:t>Pentru proiecte de</w:t>
      </w:r>
      <w:r w:rsidR="00435735" w:rsidRPr="000F7162">
        <w:rPr>
          <w:rFonts w:ascii="Times New Roman" w:hAnsi="Times New Roman" w:cs="Times New Roman"/>
          <w:b/>
          <w:sz w:val="24"/>
          <w:szCs w:val="24"/>
          <w:lang w:val="ro-RO"/>
        </w:rPr>
        <w:t xml:space="preserve"> alimentări cu apă pentru irigaţii</w:t>
      </w:r>
      <w:r w:rsidR="00435735" w:rsidRPr="00F75B43">
        <w:rPr>
          <w:rFonts w:ascii="Times New Roman" w:hAnsi="Times New Roman" w:cs="Times New Roman"/>
          <w:b/>
          <w:sz w:val="24"/>
          <w:szCs w:val="24"/>
          <w:lang w:val="ro-RO"/>
        </w:rPr>
        <w:t xml:space="preserve">, </w:t>
      </w:r>
      <w:r w:rsidR="00435735" w:rsidRPr="00F75B43">
        <w:rPr>
          <w:rFonts w:ascii="Times New Roman" w:hAnsi="Times New Roman" w:cs="Times New Roman"/>
          <w:sz w:val="24"/>
          <w:szCs w:val="24"/>
          <w:lang w:val="ro-RO"/>
        </w:rPr>
        <w:t xml:space="preserve">documentaţia </w:t>
      </w:r>
      <w:r w:rsidR="00BF11F3"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fundamentare va cuprinde următoarele prevederi specifice</w:t>
      </w:r>
      <w:r w:rsidR="00435735" w:rsidRPr="00F75B43">
        <w:rPr>
          <w:rFonts w:ascii="Times New Roman" w:hAnsi="Times New Roman" w:cs="Times New Roman"/>
          <w:sz w:val="24"/>
          <w:szCs w:val="24"/>
          <w:lang w:val="ro-RO"/>
        </w:rPr>
        <w:t>:</w:t>
      </w:r>
    </w:p>
    <w:p w14:paraId="0D12D367" w14:textId="77777777" w:rsidR="000F7162" w:rsidRDefault="00435735"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0F7162">
        <w:rPr>
          <w:rFonts w:ascii="Times New Roman" w:hAnsi="Times New Roman" w:cs="Times New Roman"/>
          <w:sz w:val="24"/>
          <w:szCs w:val="24"/>
          <w:lang w:val="ro-RO"/>
        </w:rPr>
        <w:t>precizarea sursei de apă, scopul în care va fi folosită resursa de apă;</w:t>
      </w:r>
    </w:p>
    <w:p w14:paraId="2644BF1B" w14:textId="77777777" w:rsidR="00435735" w:rsidRPr="00F75B43" w:rsidRDefault="000F7162"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435735" w:rsidRPr="00F75B43">
        <w:rPr>
          <w:rFonts w:ascii="Times New Roman" w:hAnsi="Times New Roman" w:cs="Times New Roman"/>
          <w:sz w:val="24"/>
          <w:szCs w:val="24"/>
          <w:lang w:val="ro-RO"/>
        </w:rPr>
        <w:t>supraf</w:t>
      </w:r>
      <w:r>
        <w:rPr>
          <w:rFonts w:ascii="Times New Roman" w:hAnsi="Times New Roman" w:cs="Times New Roman"/>
          <w:sz w:val="24"/>
          <w:szCs w:val="24"/>
          <w:lang w:val="ro-RO"/>
        </w:rPr>
        <w:t>ețele</w:t>
      </w:r>
      <w:r w:rsidR="00435735" w:rsidRPr="00F75B43">
        <w:rPr>
          <w:rFonts w:ascii="Times New Roman" w:hAnsi="Times New Roman" w:cs="Times New Roman"/>
          <w:sz w:val="24"/>
          <w:szCs w:val="24"/>
          <w:lang w:val="ro-RO"/>
        </w:rPr>
        <w:t xml:space="preserve"> care se propun pentru a fi irigate;</w:t>
      </w:r>
    </w:p>
    <w:p w14:paraId="36643A7D" w14:textId="77777777" w:rsidR="00435735" w:rsidRPr="00F75B43" w:rsidRDefault="000F7162"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n</w:t>
      </w:r>
      <w:r w:rsidR="00435735" w:rsidRPr="00F75B43">
        <w:rPr>
          <w:rFonts w:ascii="Times New Roman" w:hAnsi="Times New Roman" w:cs="Times New Roman"/>
          <w:sz w:val="24"/>
          <w:szCs w:val="24"/>
          <w:lang w:val="ro-RO"/>
        </w:rPr>
        <w:t>ecesarul de apă, pe baza planului de cultură adoptat şi a normelor de irigare utilizate: volum anual de apă necesar la sursă, regimul lunar de udare, debite în metri cubi pe secundă şi volume în mii mc pe lună, în funcţie de numărul udărilor rezultate. Trebuie precizate: debitul de dimensionare al construcţiilor şi instalaţiilor de captare</w:t>
      </w:r>
      <w:r w:rsidR="00752A3E">
        <w:rPr>
          <w:rFonts w:ascii="Times New Roman" w:hAnsi="Times New Roman" w:cs="Times New Roman"/>
          <w:sz w:val="24"/>
          <w:szCs w:val="24"/>
          <w:lang w:val="ro-RO"/>
        </w:rPr>
        <w:t>, precum și fundamentarea alegerii unei tehnologii de irigare cu consum redus de apă</w:t>
      </w:r>
      <w:r w:rsidR="00435735" w:rsidRPr="00F75B43">
        <w:rPr>
          <w:rFonts w:ascii="Times New Roman" w:hAnsi="Times New Roman" w:cs="Times New Roman"/>
          <w:sz w:val="24"/>
          <w:szCs w:val="24"/>
          <w:lang w:val="ro-RO"/>
        </w:rPr>
        <w:t>;</w:t>
      </w:r>
    </w:p>
    <w:p w14:paraId="3E24926B"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descrierea sistemului de irigare propus:</w:t>
      </w:r>
    </w:p>
    <w:p w14:paraId="1C11F7E0"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lucrările şi instalaţiile prevăzute la sursa pentru preluarea apei de alimentare, </w:t>
      </w:r>
      <w:r w:rsidR="00752A3E">
        <w:rPr>
          <w:rFonts w:ascii="Times New Roman" w:hAnsi="Times New Roman" w:cs="Times New Roman"/>
          <w:sz w:val="24"/>
          <w:szCs w:val="24"/>
          <w:lang w:val="ro-RO"/>
        </w:rPr>
        <w:t>inclusiv mijloacele de măsură</w:t>
      </w:r>
      <w:r w:rsidRPr="00F75B43">
        <w:rPr>
          <w:rFonts w:ascii="Times New Roman" w:hAnsi="Times New Roman" w:cs="Times New Roman"/>
          <w:sz w:val="24"/>
          <w:szCs w:val="24"/>
          <w:lang w:val="ro-RO"/>
        </w:rPr>
        <w:t>; principalele caracteristici tehnice, dimensiuni, cote, capacităţi instalate:</w:t>
      </w:r>
    </w:p>
    <w:p w14:paraId="785F2084" w14:textId="10B6CE5F"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lucrări de traversare</w:t>
      </w:r>
      <w:r w:rsidR="00D14A63">
        <w:rPr>
          <w:rFonts w:ascii="Times New Roman" w:hAnsi="Times New Roman" w:cs="Times New Roman"/>
          <w:sz w:val="24"/>
          <w:szCs w:val="24"/>
          <w:lang w:val="ro-RO"/>
        </w:rPr>
        <w:t xml:space="preserve"> ale </w:t>
      </w:r>
      <w:r w:rsidR="00752A3E">
        <w:rPr>
          <w:rFonts w:ascii="Times New Roman" w:hAnsi="Times New Roman" w:cs="Times New Roman"/>
          <w:sz w:val="24"/>
          <w:szCs w:val="24"/>
          <w:lang w:val="ro-RO"/>
        </w:rPr>
        <w:t>cursurilor de apă și a digurilor cu obiectele componente ale sistemului de irigare</w:t>
      </w:r>
      <w:r w:rsidRPr="00F75B43">
        <w:rPr>
          <w:rFonts w:ascii="Times New Roman" w:hAnsi="Times New Roman" w:cs="Times New Roman"/>
          <w:sz w:val="24"/>
          <w:szCs w:val="24"/>
          <w:lang w:val="ro-RO"/>
        </w:rPr>
        <w:t xml:space="preserve"> - conţinutul acestor documentaţii este cel stabilit pentru traversări;</w:t>
      </w:r>
    </w:p>
    <w:p w14:paraId="746F677A" w14:textId="77777777" w:rsidR="00CB42A1" w:rsidRPr="00F75B43"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70E1B984" w14:textId="76E106CB" w:rsidR="00752A3E" w:rsidRPr="00752A3E" w:rsidRDefault="00752A3E" w:rsidP="00752A3E">
      <w:pPr>
        <w:autoSpaceDE w:val="0"/>
        <w:autoSpaceDN w:val="0"/>
        <w:adjustRightInd w:val="0"/>
        <w:spacing w:after="0" w:line="240" w:lineRule="auto"/>
        <w:ind w:firstLine="540"/>
        <w:jc w:val="both"/>
        <w:rPr>
          <w:rFonts w:ascii="Times New Roman" w:hAnsi="Times New Roman" w:cs="Times New Roman"/>
          <w:b/>
          <w:sz w:val="24"/>
          <w:szCs w:val="24"/>
          <w:lang w:val="ro-RO"/>
        </w:rPr>
      </w:pPr>
      <w:r w:rsidRPr="00752A3E">
        <w:rPr>
          <w:rFonts w:ascii="Times New Roman" w:hAnsi="Times New Roman" w:cs="Times New Roman"/>
          <w:b/>
          <w:sz w:val="24"/>
          <w:szCs w:val="24"/>
          <w:lang w:val="ro-RO"/>
        </w:rPr>
        <w:t>ART.1</w:t>
      </w:r>
      <w:r w:rsidR="004E7717">
        <w:rPr>
          <w:rFonts w:ascii="Times New Roman" w:hAnsi="Times New Roman" w:cs="Times New Roman"/>
          <w:b/>
          <w:sz w:val="24"/>
          <w:szCs w:val="24"/>
          <w:lang w:val="ro-RO"/>
        </w:rPr>
        <w:t>1</w:t>
      </w:r>
      <w:r w:rsidRPr="00752A3E">
        <w:rPr>
          <w:rFonts w:ascii="Times New Roman" w:hAnsi="Times New Roman" w:cs="Times New Roman"/>
          <w:b/>
          <w:sz w:val="24"/>
          <w:szCs w:val="24"/>
          <w:lang w:val="ro-RO"/>
        </w:rPr>
        <w:t xml:space="preserve"> </w:t>
      </w:r>
    </w:p>
    <w:p w14:paraId="1E96E315" w14:textId="77777777" w:rsidR="00435735" w:rsidRPr="00F75B43" w:rsidRDefault="00315780"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752A3E">
        <w:rPr>
          <w:rFonts w:ascii="Times New Roman" w:hAnsi="Times New Roman" w:cs="Times New Roman"/>
          <w:b/>
          <w:sz w:val="24"/>
          <w:szCs w:val="24"/>
          <w:lang w:val="ro-RO"/>
        </w:rPr>
        <w:t xml:space="preserve">Pentru proiecte  de </w:t>
      </w:r>
      <w:r w:rsidR="00435735" w:rsidRPr="00752A3E">
        <w:rPr>
          <w:rFonts w:ascii="Times New Roman" w:hAnsi="Times New Roman" w:cs="Times New Roman"/>
          <w:b/>
          <w:sz w:val="24"/>
          <w:szCs w:val="24"/>
          <w:lang w:val="ro-RO"/>
        </w:rPr>
        <w:t xml:space="preserve"> centrale hidroelectrice, inclusiv microhidrocentrale,</w:t>
      </w:r>
      <w:r w:rsidRPr="00F75B43">
        <w:rPr>
          <w:rFonts w:ascii="Times New Roman" w:hAnsi="Times New Roman" w:cs="Times New Roman"/>
          <w:sz w:val="24"/>
          <w:szCs w:val="24"/>
          <w:lang w:val="ro-RO"/>
        </w:rPr>
        <w:t xml:space="preserve">documentaţia </w:t>
      </w:r>
      <w:r w:rsidR="00D72A65"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 xml:space="preserve">fundamentare va cuprinde următoarele prevederi specifice </w:t>
      </w:r>
      <w:r w:rsidR="00435735" w:rsidRPr="00F75B43">
        <w:rPr>
          <w:rFonts w:ascii="Times New Roman" w:hAnsi="Times New Roman" w:cs="Times New Roman"/>
          <w:sz w:val="24"/>
          <w:szCs w:val="24"/>
          <w:lang w:val="ro-RO"/>
        </w:rPr>
        <w:t>:</w:t>
      </w:r>
    </w:p>
    <w:p w14:paraId="1D926649"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încadrarea în </w:t>
      </w:r>
      <w:r w:rsidR="00752A3E">
        <w:rPr>
          <w:rFonts w:ascii="Times New Roman" w:hAnsi="Times New Roman" w:cs="Times New Roman"/>
          <w:sz w:val="24"/>
          <w:szCs w:val="24"/>
          <w:lang w:val="ro-RO"/>
        </w:rPr>
        <w:t xml:space="preserve">documentele de planificare din domeniul gospodăririi apelor și energiei, </w:t>
      </w:r>
      <w:r w:rsidRPr="00F75B43">
        <w:rPr>
          <w:rFonts w:ascii="Times New Roman" w:hAnsi="Times New Roman" w:cs="Times New Roman"/>
          <w:sz w:val="24"/>
          <w:szCs w:val="24"/>
          <w:lang w:val="ro-RO"/>
        </w:rPr>
        <w:t>corelarea funcţională</w:t>
      </w:r>
      <w:r w:rsidR="00752A3E">
        <w:rPr>
          <w:rFonts w:ascii="Times New Roman" w:hAnsi="Times New Roman" w:cs="Times New Roman"/>
          <w:sz w:val="24"/>
          <w:szCs w:val="24"/>
          <w:lang w:val="ro-RO"/>
        </w:rPr>
        <w:t xml:space="preserve"> cu alte lucrări hidrotehnice sau hidroedilitare din zonă</w:t>
      </w:r>
      <w:r w:rsidRPr="00F75B43">
        <w:rPr>
          <w:rFonts w:ascii="Times New Roman" w:hAnsi="Times New Roman" w:cs="Times New Roman"/>
          <w:sz w:val="24"/>
          <w:szCs w:val="24"/>
          <w:lang w:val="ro-RO"/>
        </w:rPr>
        <w:t>, analiza amplasării şi posibilităţile de cooperare în raport cu alte lucrări hidrotehnice sau hidroedilitare existente în zonă;</w:t>
      </w:r>
      <w:r w:rsidR="00752A3E">
        <w:rPr>
          <w:rFonts w:ascii="Times New Roman" w:hAnsi="Times New Roman" w:cs="Times New Roman"/>
          <w:sz w:val="24"/>
          <w:szCs w:val="24"/>
          <w:lang w:val="ro-RO"/>
        </w:rPr>
        <w:t xml:space="preserve"> acceptul și condițiile de cooperare cu lucrări sau instalații deținute de alți beneficiari și utilizate în comun, după caz, în copie;</w:t>
      </w:r>
    </w:p>
    <w:p w14:paraId="146AC734" w14:textId="77777777" w:rsidR="00435735" w:rsidRPr="00F75B43" w:rsidRDefault="00752A3E"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clasa de importanţă, respectiv probabilităţile de calcul şi de verificare necesare pentru dimensionarea diferitelor obiective componente ale amenajării hidroenergetice, ţinând seama de necesitatea apărării împotriva inundaţiilor a acestora şi de importanţa obiectivelor economice şi sociale din aval de amenajare;</w:t>
      </w:r>
    </w:p>
    <w:p w14:paraId="5F68D0B5" w14:textId="77777777"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date hidrologice de bază - debite: mediu, maxim de calcul şi de verificare - niveluri, volume de apă, debit de </w:t>
      </w:r>
      <w:r w:rsidR="00D0462F" w:rsidRPr="00F75B43">
        <w:rPr>
          <w:rFonts w:ascii="Times New Roman" w:hAnsi="Times New Roman" w:cs="Times New Roman"/>
          <w:sz w:val="24"/>
          <w:szCs w:val="24"/>
          <w:lang w:val="ro-RO"/>
        </w:rPr>
        <w:t>servitute</w:t>
      </w:r>
      <w:r>
        <w:rPr>
          <w:rFonts w:ascii="Times New Roman" w:hAnsi="Times New Roman" w:cs="Times New Roman"/>
          <w:sz w:val="24"/>
          <w:szCs w:val="24"/>
          <w:lang w:val="ro-RO"/>
        </w:rPr>
        <w:t xml:space="preserve"> stabilit în baza unui studiu elaborat de INHGA</w:t>
      </w:r>
      <w:r w:rsidR="00435735" w:rsidRPr="00F75B43">
        <w:rPr>
          <w:rFonts w:ascii="Times New Roman" w:hAnsi="Times New Roman" w:cs="Times New Roman"/>
          <w:sz w:val="24"/>
          <w:szCs w:val="24"/>
          <w:lang w:val="ro-RO"/>
        </w:rPr>
        <w:t>;</w:t>
      </w:r>
    </w:p>
    <w:p w14:paraId="531BA025" w14:textId="2D6CF040"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valorificarea potenţialului hidroenergetic</w:t>
      </w:r>
      <w:r>
        <w:rPr>
          <w:rFonts w:ascii="Times New Roman" w:hAnsi="Times New Roman" w:cs="Times New Roman"/>
          <w:sz w:val="24"/>
          <w:szCs w:val="24"/>
          <w:lang w:val="ro-RO"/>
        </w:rPr>
        <w:t xml:space="preserve"> tehnic utilizabil</w:t>
      </w:r>
      <w:r w:rsidR="00435735" w:rsidRPr="00F75B43">
        <w:rPr>
          <w:rFonts w:ascii="Times New Roman" w:hAnsi="Times New Roman" w:cs="Times New Roman"/>
          <w:sz w:val="24"/>
          <w:szCs w:val="24"/>
          <w:lang w:val="ro-RO"/>
        </w:rPr>
        <w:t>: capacităţi propuse; producţia medie anuală de energie electrică; calcule hidroenergetice; parametri caracteristici şi indicatori hidroenergetici;</w:t>
      </w:r>
    </w:p>
    <w:p w14:paraId="65DB96F6" w14:textId="77777777" w:rsidR="00597F0A"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descrierea obiec</w:t>
      </w:r>
      <w:r>
        <w:rPr>
          <w:rFonts w:ascii="Times New Roman" w:hAnsi="Times New Roman" w:cs="Times New Roman"/>
          <w:sz w:val="24"/>
          <w:szCs w:val="24"/>
          <w:lang w:val="ro-RO"/>
        </w:rPr>
        <w:t>telor</w:t>
      </w:r>
      <w:r w:rsidR="00435735" w:rsidRPr="00F75B43">
        <w:rPr>
          <w:rFonts w:ascii="Times New Roman" w:hAnsi="Times New Roman" w:cs="Times New Roman"/>
          <w:sz w:val="24"/>
          <w:szCs w:val="24"/>
          <w:lang w:val="ro-RO"/>
        </w:rPr>
        <w:t xml:space="preserve"> componente ale amenajării, cu principalele </w:t>
      </w:r>
      <w:r>
        <w:rPr>
          <w:rFonts w:ascii="Times New Roman" w:hAnsi="Times New Roman" w:cs="Times New Roman"/>
          <w:sz w:val="24"/>
          <w:szCs w:val="24"/>
          <w:lang w:val="ro-RO"/>
        </w:rPr>
        <w:t>caracteristici tehnice și funcționale</w:t>
      </w:r>
      <w:r w:rsidR="00435735" w:rsidRPr="00F75B43">
        <w:rPr>
          <w:rFonts w:ascii="Times New Roman" w:hAnsi="Times New Roman" w:cs="Times New Roman"/>
          <w:sz w:val="24"/>
          <w:szCs w:val="24"/>
          <w:lang w:val="ro-RO"/>
        </w:rPr>
        <w:t>;</w:t>
      </w:r>
    </w:p>
    <w:p w14:paraId="343B4E4F" w14:textId="77777777" w:rsidR="00CE38E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plan de situaţie</w:t>
      </w:r>
      <w:r>
        <w:rPr>
          <w:rFonts w:ascii="Times New Roman" w:hAnsi="Times New Roman" w:cs="Times New Roman"/>
          <w:sz w:val="24"/>
          <w:szCs w:val="24"/>
          <w:lang w:val="ro-RO"/>
        </w:rPr>
        <w:t>;</w:t>
      </w:r>
    </w:p>
    <w:p w14:paraId="6237F89A" w14:textId="77777777"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xml:space="preserve"> profile transversale şi longitudinale în secţiuni caracteristice pentru </w:t>
      </w:r>
      <w:r>
        <w:rPr>
          <w:rFonts w:ascii="Times New Roman" w:hAnsi="Times New Roman" w:cs="Times New Roman"/>
          <w:sz w:val="24"/>
          <w:szCs w:val="24"/>
          <w:lang w:val="ro-RO"/>
        </w:rPr>
        <w:t>obiectele componente ale amenajării, pe care vor fi figurate nivelurile caracteristice;</w:t>
      </w:r>
      <w:r w:rsidR="003C2728" w:rsidRPr="00F75B43">
        <w:rPr>
          <w:rFonts w:ascii="Times New Roman" w:hAnsi="Times New Roman" w:cs="Times New Roman"/>
          <w:sz w:val="24"/>
          <w:szCs w:val="24"/>
          <w:lang w:val="ro-RO"/>
        </w:rPr>
        <w:t xml:space="preserve"> punctele în coordonate Stereo 70 reprezentative ale folosinţei de apă vor fi considerate cel puţin următoarele: captarea, centrala, evacuarea</w:t>
      </w:r>
      <w:r>
        <w:rPr>
          <w:rFonts w:ascii="Times New Roman" w:hAnsi="Times New Roman" w:cs="Times New Roman"/>
          <w:sz w:val="24"/>
          <w:szCs w:val="24"/>
          <w:lang w:val="ro-RO"/>
        </w:rPr>
        <w:t>, traversări de cursuri de apă</w:t>
      </w:r>
      <w:r w:rsidR="003C2728" w:rsidRPr="00F75B43">
        <w:rPr>
          <w:rFonts w:ascii="Times New Roman" w:hAnsi="Times New Roman" w:cs="Times New Roman"/>
          <w:sz w:val="24"/>
          <w:szCs w:val="24"/>
          <w:lang w:val="ro-RO"/>
        </w:rPr>
        <w:t>;</w:t>
      </w:r>
    </w:p>
    <w:p w14:paraId="184905DD" w14:textId="309DDDCB" w:rsidR="00435735" w:rsidRPr="00F75B43" w:rsidRDefault="00A70C3F" w:rsidP="00A70C3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xml:space="preserve">) documentul legal care să ateste depunerea garanţiei financiare pentru blocarea amplasamentului de către viitoarele </w:t>
      </w:r>
      <w:r w:rsidR="00950AE3">
        <w:rPr>
          <w:rFonts w:ascii="Times New Roman" w:hAnsi="Times New Roman" w:cs="Times New Roman"/>
          <w:sz w:val="24"/>
          <w:szCs w:val="24"/>
          <w:lang w:val="ro-RO"/>
        </w:rPr>
        <w:t>proiecte</w:t>
      </w:r>
      <w:r w:rsidR="00435735" w:rsidRPr="00F75B43">
        <w:rPr>
          <w:rFonts w:ascii="Times New Roman" w:hAnsi="Times New Roman" w:cs="Times New Roman"/>
          <w:sz w:val="24"/>
          <w:szCs w:val="24"/>
          <w:lang w:val="ro-RO"/>
        </w:rPr>
        <w:t xml:space="preserve"> de tip microhidrocentrale.</w:t>
      </w:r>
    </w:p>
    <w:p w14:paraId="7CACE694" w14:textId="2C2E211B" w:rsidR="00CB42A1" w:rsidRPr="00F75B43" w:rsidRDefault="00A70C3F" w:rsidP="004E7717">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instalații de măsură a debitului de servitute. Se va descrie </w:t>
      </w:r>
      <w:r w:rsidR="003B72BB">
        <w:rPr>
          <w:rFonts w:ascii="Times New Roman" w:hAnsi="Times New Roman" w:cs="Times New Roman"/>
          <w:sz w:val="24"/>
          <w:szCs w:val="24"/>
          <w:lang w:val="ro-RO"/>
        </w:rPr>
        <w:t>modalitatea de transmitere a valorilor debitelor de servitute pe site-ul ti</w:t>
      </w:r>
      <w:r w:rsidR="00E547FC">
        <w:rPr>
          <w:rFonts w:ascii="Times New Roman" w:hAnsi="Times New Roman" w:cs="Times New Roman"/>
          <w:sz w:val="24"/>
          <w:szCs w:val="24"/>
          <w:lang w:val="ro-RO"/>
        </w:rPr>
        <w:t>t</w:t>
      </w:r>
      <w:r w:rsidR="003B72BB">
        <w:rPr>
          <w:rFonts w:ascii="Times New Roman" w:hAnsi="Times New Roman" w:cs="Times New Roman"/>
          <w:sz w:val="24"/>
          <w:szCs w:val="24"/>
          <w:lang w:val="ro-RO"/>
        </w:rPr>
        <w:t>ularului de proiect în timp real și modalitatea de accesare a acestor date.</w:t>
      </w:r>
    </w:p>
    <w:p w14:paraId="36B34A89" w14:textId="77777777" w:rsidR="004E7717" w:rsidRDefault="004E7717"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1016B0BB" w14:textId="7065111A" w:rsidR="003B72BB" w:rsidRDefault="003B72BB"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B72B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2</w:t>
      </w:r>
    </w:p>
    <w:p w14:paraId="5186BE3D" w14:textId="77777777" w:rsidR="00435735" w:rsidRPr="00F75B43" w:rsidRDefault="00EB4C19"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B4773A" w:rsidRPr="00F75B43">
        <w:rPr>
          <w:rFonts w:ascii="Times New Roman" w:hAnsi="Times New Roman" w:cs="Times New Roman"/>
          <w:b/>
          <w:sz w:val="24"/>
          <w:szCs w:val="24"/>
          <w:lang w:val="ro-RO"/>
        </w:rPr>
        <w:t>Pentru proiecte de</w:t>
      </w:r>
      <w:r w:rsidR="00435735" w:rsidRPr="00F75B43">
        <w:rPr>
          <w:rFonts w:ascii="Times New Roman" w:hAnsi="Times New Roman" w:cs="Times New Roman"/>
          <w:b/>
          <w:sz w:val="24"/>
          <w:szCs w:val="24"/>
          <w:lang w:val="ro-RO"/>
        </w:rPr>
        <w:t xml:space="preserve"> amenajări piscicole</w:t>
      </w:r>
      <w:r w:rsidR="00435735" w:rsidRPr="00F75B43">
        <w:rPr>
          <w:rFonts w:ascii="Times New Roman" w:hAnsi="Times New Roman" w:cs="Times New Roman"/>
          <w:sz w:val="24"/>
          <w:szCs w:val="24"/>
          <w:lang w:val="ro-RO"/>
        </w:rPr>
        <w:t xml:space="preserve"> conţinutul documentaţiei </w:t>
      </w:r>
      <w:r w:rsidR="00D107C1" w:rsidRPr="00F75B43">
        <w:rPr>
          <w:rFonts w:ascii="Times New Roman" w:hAnsi="Times New Roman" w:cs="Times New Roman"/>
          <w:sz w:val="24"/>
          <w:szCs w:val="24"/>
          <w:lang w:val="ro-RO"/>
        </w:rPr>
        <w:t>pentru</w:t>
      </w:r>
      <w:r w:rsidR="00B4773A"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 xml:space="preserve">se va </w:t>
      </w:r>
      <w:r w:rsidR="00B4773A" w:rsidRPr="00F75B43">
        <w:rPr>
          <w:rFonts w:ascii="Times New Roman" w:hAnsi="Times New Roman" w:cs="Times New Roman"/>
          <w:sz w:val="24"/>
          <w:szCs w:val="24"/>
          <w:lang w:val="ro-RO"/>
        </w:rPr>
        <w:t xml:space="preserve"> elabora</w:t>
      </w:r>
      <w:r w:rsidR="00435735" w:rsidRPr="00F75B43">
        <w:rPr>
          <w:rFonts w:ascii="Times New Roman" w:hAnsi="Times New Roman" w:cs="Times New Roman"/>
          <w:sz w:val="24"/>
          <w:szCs w:val="24"/>
          <w:lang w:val="ro-RO"/>
        </w:rPr>
        <w:t>, după caz, corespunzător problemelor pe care le ridică aceste amenajări, prin adaptarea prevederilor corespunzătoare de la capitolele lacurilor de acumulare, alimentări cu apă şi evacuări de apă. Documentaţia tehnică va mai cuprinde:</w:t>
      </w:r>
    </w:p>
    <w:p w14:paraId="393D0EDD" w14:textId="6BFADFDF" w:rsidR="00435735"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descrierea caracteristicilor calitative ale apei</w:t>
      </w:r>
      <w:r w:rsidR="00D14A63">
        <w:rPr>
          <w:rFonts w:ascii="Times New Roman" w:hAnsi="Times New Roman" w:cs="Times New Roman"/>
          <w:sz w:val="24"/>
          <w:szCs w:val="24"/>
          <w:lang w:val="ro-RO"/>
        </w:rPr>
        <w:t xml:space="preserve"> </w:t>
      </w:r>
      <w:r w:rsidR="00D14A63" w:rsidRPr="00D14A63">
        <w:rPr>
          <w:rFonts w:ascii="Times New Roman" w:hAnsi="Times New Roman" w:cs="Times New Roman"/>
          <w:sz w:val="24"/>
          <w:szCs w:val="24"/>
          <w:lang w:val="ro-RO"/>
        </w:rPr>
        <w:t xml:space="preserve">de alimentare </w:t>
      </w:r>
      <w:proofErr w:type="spellStart"/>
      <w:r w:rsidR="00D14A63" w:rsidRPr="00D14A63">
        <w:rPr>
          <w:rFonts w:ascii="Times New Roman" w:hAnsi="Times New Roman" w:cs="Times New Roman"/>
          <w:sz w:val="24"/>
          <w:szCs w:val="24"/>
        </w:rPr>
        <w:t>şi</w:t>
      </w:r>
      <w:proofErr w:type="spellEnd"/>
      <w:r w:rsidR="00D14A63" w:rsidRPr="00D14A63">
        <w:rPr>
          <w:rFonts w:ascii="Times New Roman" w:hAnsi="Times New Roman" w:cs="Times New Roman"/>
          <w:sz w:val="24"/>
          <w:szCs w:val="24"/>
        </w:rPr>
        <w:t xml:space="preserve"> de </w:t>
      </w:r>
      <w:proofErr w:type="spellStart"/>
      <w:r w:rsidR="00D14A63" w:rsidRPr="00D14A63">
        <w:rPr>
          <w:rFonts w:ascii="Times New Roman" w:hAnsi="Times New Roman" w:cs="Times New Roman"/>
          <w:sz w:val="24"/>
          <w:szCs w:val="24"/>
        </w:rPr>
        <w:t>evacuare</w:t>
      </w:r>
      <w:proofErr w:type="spellEnd"/>
      <w:r w:rsidRPr="00F75B43">
        <w:rPr>
          <w:rFonts w:ascii="Times New Roman" w:hAnsi="Times New Roman" w:cs="Times New Roman"/>
          <w:sz w:val="24"/>
          <w:szCs w:val="24"/>
          <w:lang w:val="ro-RO"/>
        </w:rPr>
        <w:t>;</w:t>
      </w:r>
    </w:p>
    <w:p w14:paraId="767012EB" w14:textId="77777777" w:rsidR="003B72BB"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modalități de alimentare;</w:t>
      </w:r>
    </w:p>
    <w:p w14:paraId="4492AB05" w14:textId="6D515110" w:rsidR="003B72BB"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prezentarea formulei de populare, modul de furajare, compoziția chimică a furajelor și tehnologia de recoltare;</w:t>
      </w:r>
    </w:p>
    <w:p w14:paraId="49B7BD27" w14:textId="77777777" w:rsidR="003B72BB" w:rsidRPr="00F75B43"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 set de măsuri de eliminare a accesului faunei non-native în resursele de apă;</w:t>
      </w:r>
    </w:p>
    <w:p w14:paraId="261475C2" w14:textId="77777777" w:rsidR="00D14A63"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studiul de inundabilitate (după caz)</w:t>
      </w:r>
      <w:r>
        <w:rPr>
          <w:rFonts w:ascii="Times New Roman" w:hAnsi="Times New Roman" w:cs="Times New Roman"/>
          <w:sz w:val="24"/>
          <w:szCs w:val="24"/>
          <w:lang w:val="ro-RO"/>
        </w:rPr>
        <w:t>;</w:t>
      </w:r>
    </w:p>
    <w:p w14:paraId="40416238" w14:textId="145F4631" w:rsidR="007073A9" w:rsidRDefault="00A43A14"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studiul hidrologic sau hidrogeologic, după caz, funcție de sursa de alimentare cu apă</w:t>
      </w:r>
      <w:r w:rsidR="007073A9">
        <w:rPr>
          <w:rFonts w:ascii="Times New Roman" w:hAnsi="Times New Roman" w:cs="Times New Roman"/>
          <w:sz w:val="24"/>
          <w:szCs w:val="24"/>
          <w:lang w:val="ro-RO"/>
        </w:rPr>
        <w:t>;</w:t>
      </w:r>
    </w:p>
    <w:p w14:paraId="2761E30D" w14:textId="4AD1260B" w:rsidR="00A43A14" w:rsidRPr="00F75B43"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7073A9">
        <w:rPr>
          <w:rFonts w:ascii="Times New Roman" w:hAnsi="Times New Roman" w:cs="Times New Roman"/>
          <w:sz w:val="24"/>
          <w:szCs w:val="24"/>
          <w:lang w:val="ro-RO"/>
        </w:rPr>
        <w:t>) studiul topografic în coordonate STEREO 70</w:t>
      </w:r>
    </w:p>
    <w:p w14:paraId="715021FE" w14:textId="18D4B944" w:rsidR="0021174C"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B54A80" w:rsidRPr="00F75B43">
        <w:rPr>
          <w:rFonts w:ascii="Times New Roman" w:hAnsi="Times New Roman" w:cs="Times New Roman"/>
          <w:sz w:val="24"/>
          <w:szCs w:val="24"/>
          <w:lang w:val="ro-RO"/>
        </w:rPr>
        <w:t xml:space="preserve">) </w:t>
      </w:r>
      <w:r w:rsidR="0021174C">
        <w:rPr>
          <w:rFonts w:ascii="Times New Roman" w:hAnsi="Times New Roman" w:cs="Times New Roman"/>
          <w:sz w:val="24"/>
          <w:szCs w:val="24"/>
          <w:lang w:val="ro-RO"/>
        </w:rPr>
        <w:t>p</w:t>
      </w:r>
      <w:r w:rsidR="0021174C" w:rsidRPr="0021174C">
        <w:rPr>
          <w:rFonts w:ascii="Times New Roman" w:hAnsi="Times New Roman" w:cs="Times New Roman"/>
          <w:sz w:val="24"/>
          <w:szCs w:val="24"/>
          <w:lang w:val="ro-RO"/>
        </w:rPr>
        <w:t xml:space="preserve">rogram de monitorizare cantitativă și calitativă a apei subterane </w:t>
      </w:r>
    </w:p>
    <w:p w14:paraId="2A34F6ED" w14:textId="6E85A0F6" w:rsidR="00CB42A1" w:rsidRPr="00F75B43"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21174C">
        <w:rPr>
          <w:rFonts w:ascii="Times New Roman" w:hAnsi="Times New Roman" w:cs="Times New Roman"/>
          <w:sz w:val="24"/>
          <w:szCs w:val="24"/>
          <w:lang w:val="ro-RO"/>
        </w:rPr>
        <w:t xml:space="preserve">) </w:t>
      </w:r>
      <w:r w:rsidR="00B54A80" w:rsidRPr="00F75B43">
        <w:rPr>
          <w:rFonts w:ascii="Times New Roman" w:hAnsi="Times New Roman" w:cs="Times New Roman"/>
          <w:sz w:val="24"/>
          <w:szCs w:val="24"/>
          <w:lang w:val="ro-RO"/>
        </w:rPr>
        <w:t>amplasarea forajelor de monitorizare conform studiului hidrogeologic</w:t>
      </w:r>
      <w:r w:rsidR="003B72BB">
        <w:rPr>
          <w:rFonts w:ascii="Times New Roman" w:hAnsi="Times New Roman" w:cs="Times New Roman"/>
          <w:sz w:val="24"/>
          <w:szCs w:val="24"/>
          <w:lang w:val="ro-RO"/>
        </w:rPr>
        <w:t>.</w:t>
      </w:r>
    </w:p>
    <w:p w14:paraId="4CF19A12" w14:textId="6FA97824" w:rsidR="00A43A14" w:rsidRDefault="00EB4C19" w:rsidP="00EB4C19">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E7717">
        <w:rPr>
          <w:rFonts w:ascii="Times New Roman" w:hAnsi="Times New Roman" w:cs="Times New Roman"/>
          <w:sz w:val="24"/>
          <w:szCs w:val="24"/>
          <w:lang w:val="ro-RO"/>
        </w:rPr>
        <w:t xml:space="preserve"> </w:t>
      </w:r>
      <w:r w:rsidR="00A43A14">
        <w:rPr>
          <w:rFonts w:ascii="Times New Roman" w:hAnsi="Times New Roman" w:cs="Times New Roman"/>
          <w:sz w:val="24"/>
          <w:szCs w:val="24"/>
          <w:lang w:val="ro-RO"/>
        </w:rPr>
        <w:t>Proiectele de amenajare piscicol</w:t>
      </w:r>
      <w:r w:rsidR="008C2209">
        <w:rPr>
          <w:rFonts w:ascii="Times New Roman" w:hAnsi="Times New Roman" w:cs="Times New Roman"/>
          <w:sz w:val="24"/>
          <w:szCs w:val="24"/>
          <w:lang w:val="ro-RO"/>
        </w:rPr>
        <w:t>ă cu</w:t>
      </w:r>
      <w:r w:rsidR="00A43A14">
        <w:rPr>
          <w:rFonts w:ascii="Times New Roman" w:hAnsi="Times New Roman" w:cs="Times New Roman"/>
          <w:sz w:val="24"/>
          <w:szCs w:val="24"/>
          <w:lang w:val="ro-RO"/>
        </w:rPr>
        <w:t xml:space="preserve"> exploatarea </w:t>
      </w:r>
      <w:r w:rsidR="008C2209">
        <w:rPr>
          <w:rFonts w:ascii="Times New Roman" w:hAnsi="Times New Roman" w:cs="Times New Roman"/>
          <w:sz w:val="24"/>
          <w:szCs w:val="24"/>
          <w:lang w:val="ro-RO"/>
        </w:rPr>
        <w:t xml:space="preserve">de </w:t>
      </w:r>
      <w:r w:rsidR="00A43A14">
        <w:rPr>
          <w:rFonts w:ascii="Times New Roman" w:hAnsi="Times New Roman" w:cs="Times New Roman"/>
          <w:sz w:val="24"/>
          <w:szCs w:val="24"/>
          <w:lang w:val="ro-RO"/>
        </w:rPr>
        <w:t>agregate minerale</w:t>
      </w:r>
      <w:r w:rsidR="00FA6328">
        <w:rPr>
          <w:rFonts w:ascii="Times New Roman" w:hAnsi="Times New Roman" w:cs="Times New Roman"/>
          <w:sz w:val="24"/>
          <w:szCs w:val="24"/>
          <w:lang w:val="ro-RO"/>
        </w:rPr>
        <w:t xml:space="preserve"> </w:t>
      </w:r>
      <w:r w:rsidR="00A43A14">
        <w:rPr>
          <w:rFonts w:ascii="Times New Roman" w:hAnsi="Times New Roman" w:cs="Times New Roman"/>
          <w:sz w:val="24"/>
          <w:szCs w:val="24"/>
          <w:lang w:val="ro-RO"/>
        </w:rPr>
        <w:t xml:space="preserve">se vor realiza </w:t>
      </w:r>
      <w:r w:rsidR="00B109DC">
        <w:rPr>
          <w:rFonts w:ascii="Times New Roman" w:hAnsi="Times New Roman" w:cs="Times New Roman"/>
          <w:sz w:val="24"/>
          <w:szCs w:val="24"/>
          <w:lang w:val="ro-RO"/>
        </w:rPr>
        <w:t xml:space="preserve">cu respectarea </w:t>
      </w:r>
      <w:r w:rsidR="00A43A14">
        <w:rPr>
          <w:rFonts w:ascii="Times New Roman" w:hAnsi="Times New Roman" w:cs="Times New Roman"/>
          <w:sz w:val="24"/>
          <w:szCs w:val="24"/>
          <w:lang w:val="ro-RO"/>
        </w:rPr>
        <w:t>următoarel</w:t>
      </w:r>
      <w:r w:rsidR="00B109DC">
        <w:rPr>
          <w:rFonts w:ascii="Times New Roman" w:hAnsi="Times New Roman" w:cs="Times New Roman"/>
          <w:sz w:val="24"/>
          <w:szCs w:val="24"/>
          <w:lang w:val="ro-RO"/>
        </w:rPr>
        <w:t>or</w:t>
      </w:r>
      <w:r w:rsidR="00A43A14">
        <w:rPr>
          <w:rFonts w:ascii="Times New Roman" w:hAnsi="Times New Roman" w:cs="Times New Roman"/>
          <w:sz w:val="24"/>
          <w:szCs w:val="24"/>
          <w:lang w:val="ro-RO"/>
        </w:rPr>
        <w:t xml:space="preserve"> condiții:</w:t>
      </w:r>
    </w:p>
    <w:p w14:paraId="6BB07250" w14:textId="77777777" w:rsidR="00A43A14" w:rsidRPr="00A43A14"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sidRPr="00A43A14">
        <w:rPr>
          <w:rFonts w:ascii="Times New Roman" w:hAnsi="Times New Roman" w:cs="Times New Roman"/>
          <w:sz w:val="24"/>
          <w:szCs w:val="24"/>
          <w:lang w:val="ro-RO"/>
        </w:rPr>
        <w:t>-</w:t>
      </w:r>
      <w:r w:rsidRPr="00A43A14">
        <w:rPr>
          <w:rFonts w:ascii="Times New Roman" w:hAnsi="Times New Roman" w:cs="Times New Roman"/>
          <w:sz w:val="24"/>
          <w:szCs w:val="24"/>
          <w:lang w:val="ro-RO"/>
        </w:rPr>
        <w:tab/>
        <w:t>suprafață maximă: 10,00 ha luciu de apă;</w:t>
      </w:r>
    </w:p>
    <w:p w14:paraId="6B1E55BB" w14:textId="6A637104" w:rsidR="00A43A14"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sidRPr="00A43A14">
        <w:rPr>
          <w:rFonts w:ascii="Times New Roman" w:hAnsi="Times New Roman" w:cs="Times New Roman"/>
          <w:sz w:val="24"/>
          <w:szCs w:val="24"/>
          <w:lang w:val="ro-RO"/>
        </w:rPr>
        <w:t>-</w:t>
      </w:r>
      <w:r w:rsidRPr="00A43A14">
        <w:rPr>
          <w:rFonts w:ascii="Times New Roman" w:hAnsi="Times New Roman" w:cs="Times New Roman"/>
          <w:sz w:val="24"/>
          <w:szCs w:val="24"/>
          <w:lang w:val="ro-RO"/>
        </w:rPr>
        <w:tab/>
        <w:t xml:space="preserve">adâncime maximă:  3,50 </w:t>
      </w:r>
      <w:r w:rsidR="003F2570">
        <w:rPr>
          <w:rFonts w:ascii="Times New Roman" w:hAnsi="Times New Roman" w:cs="Times New Roman"/>
          <w:sz w:val="24"/>
          <w:szCs w:val="24"/>
          <w:lang w:val="ro-RO"/>
        </w:rPr>
        <w:t xml:space="preserve">÷ 5,00 </w:t>
      </w:r>
      <w:r w:rsidRPr="00A43A14">
        <w:rPr>
          <w:rFonts w:ascii="Times New Roman" w:hAnsi="Times New Roman" w:cs="Times New Roman"/>
          <w:sz w:val="24"/>
          <w:szCs w:val="24"/>
          <w:lang w:val="ro-RO"/>
        </w:rPr>
        <w:t>m sub nivelul hidrostatic;</w:t>
      </w:r>
    </w:p>
    <w:p w14:paraId="05CBCBB7" w14:textId="77777777" w:rsidR="00AD77EA"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8175A">
        <w:rPr>
          <w:rFonts w:ascii="Times New Roman" w:hAnsi="Times New Roman" w:cs="Times New Roman"/>
          <w:sz w:val="24"/>
          <w:szCs w:val="24"/>
          <w:lang w:val="ro-RO"/>
        </w:rPr>
        <w:t>amplasament:</w:t>
      </w:r>
      <w:r w:rsidR="00FA6328">
        <w:rPr>
          <w:rFonts w:ascii="Times New Roman" w:hAnsi="Times New Roman" w:cs="Times New Roman"/>
          <w:sz w:val="24"/>
          <w:szCs w:val="24"/>
          <w:lang w:val="ro-RO"/>
        </w:rPr>
        <w:t xml:space="preserve"> minim</w:t>
      </w:r>
      <w:r w:rsidR="0018175A">
        <w:rPr>
          <w:rFonts w:ascii="Times New Roman" w:hAnsi="Times New Roman" w:cs="Times New Roman"/>
          <w:sz w:val="24"/>
          <w:szCs w:val="24"/>
          <w:lang w:val="ro-RO"/>
        </w:rPr>
        <w:t xml:space="preserve"> </w:t>
      </w:r>
      <w:r w:rsidR="00FA6328">
        <w:rPr>
          <w:rFonts w:ascii="Times New Roman" w:hAnsi="Times New Roman" w:cs="Times New Roman"/>
          <w:sz w:val="24"/>
          <w:szCs w:val="24"/>
          <w:lang w:val="ro-RO"/>
        </w:rPr>
        <w:t>50,00 m</w:t>
      </w:r>
      <w:r w:rsidR="0018175A">
        <w:rPr>
          <w:rFonts w:ascii="Times New Roman" w:hAnsi="Times New Roman" w:cs="Times New Roman"/>
          <w:sz w:val="24"/>
          <w:szCs w:val="24"/>
          <w:lang w:val="ro-RO"/>
        </w:rPr>
        <w:t xml:space="preserve"> </w:t>
      </w:r>
      <w:r w:rsidR="00FA6328">
        <w:rPr>
          <w:rFonts w:ascii="Times New Roman" w:hAnsi="Times New Roman" w:cs="Times New Roman"/>
          <w:sz w:val="24"/>
          <w:szCs w:val="24"/>
          <w:lang w:val="ro-RO"/>
        </w:rPr>
        <w:t>față de limita albiei minore</w:t>
      </w:r>
      <w:r w:rsidR="00AD77EA">
        <w:rPr>
          <w:rFonts w:ascii="Times New Roman" w:hAnsi="Times New Roman" w:cs="Times New Roman"/>
          <w:sz w:val="24"/>
          <w:szCs w:val="24"/>
          <w:lang w:val="ro-RO"/>
        </w:rPr>
        <w:t>, cu excepția situațiilor când în zona amplasamentului există drumuri și poduri unde se aplică prevederile Ordinului M.T. nr.1293/30.08.2017</w:t>
      </w:r>
      <w:r w:rsidR="0018175A">
        <w:rPr>
          <w:rFonts w:ascii="Times New Roman" w:hAnsi="Times New Roman" w:cs="Times New Roman"/>
          <w:sz w:val="24"/>
          <w:szCs w:val="24"/>
          <w:lang w:val="ro-RO"/>
        </w:rPr>
        <w:t>;</w:t>
      </w:r>
      <w:r w:rsidR="00FA6328">
        <w:rPr>
          <w:rFonts w:ascii="Times New Roman" w:hAnsi="Times New Roman" w:cs="Times New Roman"/>
          <w:sz w:val="24"/>
          <w:szCs w:val="24"/>
          <w:lang w:val="ro-RO"/>
        </w:rPr>
        <w:t xml:space="preserve"> </w:t>
      </w:r>
    </w:p>
    <w:p w14:paraId="7652EACB" w14:textId="77777777" w:rsidR="0021174C" w:rsidRDefault="0018175A"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C2209">
        <w:rPr>
          <w:rFonts w:ascii="Times New Roman" w:hAnsi="Times New Roman" w:cs="Times New Roman"/>
          <w:sz w:val="24"/>
          <w:szCs w:val="24"/>
          <w:lang w:val="ro-RO"/>
        </w:rPr>
        <w:t>se interzice amplasarea amenajărilor piscicole în zona dig-mal.</w:t>
      </w:r>
    </w:p>
    <w:p w14:paraId="66065A3E" w14:textId="77777777" w:rsidR="00D107C1" w:rsidRPr="00F75B43" w:rsidRDefault="008C2209"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Documentația tehnică va cuprinde și </w:t>
      </w:r>
      <w:r w:rsidR="0021174C" w:rsidRPr="0021174C">
        <w:rPr>
          <w:rFonts w:ascii="Times New Roman" w:hAnsi="Times New Roman" w:cs="Times New Roman"/>
          <w:sz w:val="24"/>
          <w:szCs w:val="24"/>
          <w:lang w:val="ro-RO"/>
        </w:rPr>
        <w:t>estimarea cantității totale a materialului ce se va exploata și defalcarea pe ani a acesteia</w:t>
      </w:r>
      <w:r>
        <w:rPr>
          <w:rFonts w:ascii="Times New Roman" w:hAnsi="Times New Roman" w:cs="Times New Roman"/>
          <w:sz w:val="24"/>
          <w:szCs w:val="24"/>
          <w:lang w:val="ro-RO"/>
        </w:rPr>
        <w:t>.</w:t>
      </w:r>
    </w:p>
    <w:p w14:paraId="2D037E6D" w14:textId="77777777" w:rsidR="00EB4C19" w:rsidRDefault="00EB4C19"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7A15D404" w14:textId="79EAAD40" w:rsidR="003B72BB" w:rsidRDefault="003B72BB"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3</w:t>
      </w:r>
    </w:p>
    <w:p w14:paraId="3273950A" w14:textId="77777777" w:rsidR="00435735" w:rsidRPr="00F75B43" w:rsidRDefault="002E5C63"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de </w:t>
      </w:r>
      <w:r w:rsidR="00435735" w:rsidRPr="00F75B43">
        <w:rPr>
          <w:rFonts w:ascii="Times New Roman" w:hAnsi="Times New Roman" w:cs="Times New Roman"/>
          <w:b/>
          <w:sz w:val="24"/>
          <w:szCs w:val="24"/>
          <w:lang w:val="ro-RO"/>
        </w:rPr>
        <w:t xml:space="preserve">amenajări pentru navigaţie, plutărit, flotaj, poduri plutitoare, ecluze, porturi </w:t>
      </w:r>
      <w:r w:rsidR="00B07230" w:rsidRPr="00F75B43">
        <w:rPr>
          <w:rFonts w:ascii="Times New Roman" w:hAnsi="Times New Roman" w:cs="Times New Roman"/>
          <w:b/>
          <w:sz w:val="24"/>
          <w:szCs w:val="24"/>
          <w:lang w:val="ro-RO"/>
        </w:rPr>
        <w:t>fl</w:t>
      </w:r>
      <w:r w:rsidR="00435735" w:rsidRPr="00F75B43">
        <w:rPr>
          <w:rFonts w:ascii="Times New Roman" w:hAnsi="Times New Roman" w:cs="Times New Roman"/>
          <w:b/>
          <w:sz w:val="24"/>
          <w:szCs w:val="24"/>
          <w:lang w:val="ro-RO"/>
        </w:rPr>
        <w:t>uviale sau maritime, şantiere navale</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00AF2F3A"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17297694"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delimitarea sectorului de curs de apă propus navigabilizării, traseu, lungime;</w:t>
      </w:r>
    </w:p>
    <w:p w14:paraId="2CB6CC5B"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lucrărilor propuse:</w:t>
      </w:r>
    </w:p>
    <w:p w14:paraId="7BCA888F"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b.1) elemente de calcul, debite caracteristice, niveluri corespunzătoare acestora în secţiuni de calcul;</w:t>
      </w:r>
    </w:p>
    <w:p w14:paraId="23E5DD6C"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b.2) caracteristici de navigaţie - etiaj, niveluri, adâncime, lăţimi, raze de curbură, gabarite de navigaţie, biefarea şenalului navigabil, ecluze;</w:t>
      </w:r>
    </w:p>
    <w:p w14:paraId="446C3B4C" w14:textId="77777777" w:rsidR="003B72BB"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b.3) </w:t>
      </w:r>
      <w:r w:rsidR="003B72BB">
        <w:rPr>
          <w:rFonts w:ascii="Times New Roman" w:hAnsi="Times New Roman" w:cs="Times New Roman"/>
          <w:sz w:val="24"/>
          <w:szCs w:val="24"/>
          <w:lang w:val="ro-RO"/>
        </w:rPr>
        <w:t>elemente constructive caracteristice ale lucrărilor propuse, inclusiv măsuri de apărarwe împotriva inundațiilor</w:t>
      </w:r>
    </w:p>
    <w:p w14:paraId="072B9BE5" w14:textId="77777777" w:rsidR="00435735"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b.4</w:t>
      </w:r>
      <w:r w:rsidR="00435735" w:rsidRPr="00F75B43">
        <w:rPr>
          <w:rFonts w:ascii="Times New Roman" w:hAnsi="Times New Roman" w:cs="Times New Roman"/>
          <w:sz w:val="24"/>
          <w:szCs w:val="24"/>
          <w:lang w:val="ro-RO"/>
        </w:rPr>
        <w:t>) pentru activităţile portuare se prezintă amenajările necesare acostării navelor, încărcării şi descărcării mărfurilor cu precizarea utilităţilor</w:t>
      </w:r>
      <w:r>
        <w:rPr>
          <w:rFonts w:ascii="Times New Roman" w:hAnsi="Times New Roman" w:cs="Times New Roman"/>
          <w:sz w:val="24"/>
          <w:szCs w:val="24"/>
          <w:lang w:val="ro-RO"/>
        </w:rPr>
        <w:t xml:space="preserve"> (alimentare cu apă și evacuare ape uzate epurate)</w:t>
      </w:r>
      <w:r w:rsidR="00435735" w:rsidRPr="00F75B43">
        <w:rPr>
          <w:rFonts w:ascii="Times New Roman" w:hAnsi="Times New Roman" w:cs="Times New Roman"/>
          <w:sz w:val="24"/>
          <w:szCs w:val="24"/>
          <w:lang w:val="ro-RO"/>
        </w:rPr>
        <w:t>; soluţiile constructive adoptate;</w:t>
      </w:r>
    </w:p>
    <w:p w14:paraId="2F084608" w14:textId="77777777" w:rsidR="006F0E3B" w:rsidRDefault="006F0E3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b.5) bilanțul hidarulic al canalului navigabil: consumuri de apă prin ecluzare, pierderi de apă datorate neetașeității construcțiilor, sursa de alimentare cu apă și debite caracteristice;</w:t>
      </w:r>
    </w:p>
    <w:p w14:paraId="6B737054" w14:textId="77777777" w:rsidR="006F0E3B" w:rsidRPr="00F75B43" w:rsidRDefault="006F0E3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prevederi pentru urmărirea în timp a composrttării lucrărilor propuse, pentru exploatare, monitorizare, semnalizare șenal navigabil;</w:t>
      </w:r>
    </w:p>
    <w:p w14:paraId="46A93509" w14:textId="77777777" w:rsidR="00435735"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se vor prezenta instalaţiile şi măsurile propuse pentru protecţia calităţii apei, preluarea apelor de santină;</w:t>
      </w:r>
    </w:p>
    <w:p w14:paraId="6464711C" w14:textId="77777777" w:rsidR="00435735"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măsuri de apărare împotriva inund</w:t>
      </w:r>
      <w:r>
        <w:rPr>
          <w:rFonts w:ascii="Times New Roman" w:hAnsi="Times New Roman" w:cs="Times New Roman"/>
          <w:sz w:val="24"/>
          <w:szCs w:val="24"/>
          <w:lang w:val="ro-RO"/>
        </w:rPr>
        <w:t>aţiilor a amenajărilor portuare;</w:t>
      </w:r>
    </w:p>
    <w:p w14:paraId="7C542D03" w14:textId="77777777" w:rsidR="006F0E3B"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Pr="006F0E3B">
        <w:rPr>
          <w:rFonts w:ascii="Times New Roman" w:hAnsi="Times New Roman" w:cs="Times New Roman"/>
          <w:sz w:val="24"/>
          <w:szCs w:val="24"/>
          <w:lang w:val="ro-RO"/>
        </w:rPr>
        <w:t>acordul autorităţii publice central</w:t>
      </w:r>
      <w:r>
        <w:rPr>
          <w:rFonts w:ascii="Times New Roman" w:hAnsi="Times New Roman" w:cs="Times New Roman"/>
          <w:sz w:val="24"/>
          <w:szCs w:val="24"/>
          <w:lang w:val="ro-RO"/>
        </w:rPr>
        <w:t>e din domeniul transporturilor.</w:t>
      </w:r>
    </w:p>
    <w:p w14:paraId="444FD73B" w14:textId="77777777" w:rsidR="00773E3F" w:rsidRPr="00F75B43" w:rsidRDefault="00773E3F" w:rsidP="00F75B43">
      <w:pPr>
        <w:autoSpaceDE w:val="0"/>
        <w:autoSpaceDN w:val="0"/>
        <w:adjustRightInd w:val="0"/>
        <w:spacing w:after="0" w:line="240" w:lineRule="auto"/>
        <w:jc w:val="both"/>
        <w:rPr>
          <w:rFonts w:ascii="Times New Roman" w:hAnsi="Times New Roman" w:cs="Times New Roman"/>
          <w:sz w:val="24"/>
          <w:szCs w:val="24"/>
          <w:lang w:val="ro-RO"/>
        </w:rPr>
      </w:pPr>
    </w:p>
    <w:p w14:paraId="4600D81C" w14:textId="58E918C8" w:rsidR="00773E3F" w:rsidRP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4</w:t>
      </w:r>
    </w:p>
    <w:p w14:paraId="296F96AB" w14:textId="77777777" w:rsidR="00435735" w:rsidRPr="00F75B43" w:rsidRDefault="00EB2950"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proiectele de</w:t>
      </w:r>
      <w:r w:rsidR="00435735" w:rsidRPr="00F75B43">
        <w:rPr>
          <w:rFonts w:ascii="Times New Roman" w:hAnsi="Times New Roman" w:cs="Times New Roman"/>
          <w:b/>
          <w:sz w:val="24"/>
          <w:szCs w:val="24"/>
          <w:lang w:val="ro-RO"/>
        </w:rPr>
        <w:t xml:space="preserve"> folosinţe hidromecanice, precum mori de apă, fierăstraie şi pive,</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00AF2F3A"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38F3F88F"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descrierea amenajărilor destinate captării de apă-priză, precum şi cele destinate devierii debitelor;</w:t>
      </w:r>
    </w:p>
    <w:p w14:paraId="02936902" w14:textId="77777777" w:rsidR="006F0E3B"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mărimii debitelor instalate</w:t>
      </w:r>
      <w:r w:rsidR="003136F4" w:rsidRPr="00F75B43">
        <w:rPr>
          <w:rFonts w:ascii="Times New Roman" w:hAnsi="Times New Roman" w:cs="Times New Roman"/>
          <w:sz w:val="24"/>
          <w:szCs w:val="24"/>
          <w:lang w:val="ro-RO"/>
        </w:rPr>
        <w:t xml:space="preserve"> și a debitelor de servitute</w:t>
      </w:r>
      <w:r w:rsidRPr="00F75B43">
        <w:rPr>
          <w:rFonts w:ascii="Times New Roman" w:hAnsi="Times New Roman" w:cs="Times New Roman"/>
          <w:sz w:val="24"/>
          <w:szCs w:val="24"/>
          <w:lang w:val="ro-RO"/>
        </w:rPr>
        <w:t>;</w:t>
      </w:r>
    </w:p>
    <w:p w14:paraId="6C302A25"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descrierea regimului de utilizare a debitelor şi a măsurilor pentru protecţia apelor de suprafaţă şi subterane;</w:t>
      </w:r>
    </w:p>
    <w:p w14:paraId="0ECDC508"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măsuri de apărare împotriva inundaţiilor</w:t>
      </w:r>
      <w:r w:rsidR="006F0E3B">
        <w:rPr>
          <w:rFonts w:ascii="Times New Roman" w:hAnsi="Times New Roman" w:cs="Times New Roman"/>
          <w:sz w:val="24"/>
          <w:szCs w:val="24"/>
          <w:lang w:val="ro-RO"/>
        </w:rPr>
        <w:t>, după caz</w:t>
      </w:r>
      <w:r w:rsidRPr="00F75B43">
        <w:rPr>
          <w:rFonts w:ascii="Times New Roman" w:hAnsi="Times New Roman" w:cs="Times New Roman"/>
          <w:sz w:val="24"/>
          <w:szCs w:val="24"/>
          <w:lang w:val="ro-RO"/>
        </w:rPr>
        <w:t>.</w:t>
      </w:r>
    </w:p>
    <w:p w14:paraId="070C8A91" w14:textId="77777777" w:rsidR="00CB42A1"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072C9B2B" w14:textId="264D7101" w:rsid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5</w:t>
      </w:r>
    </w:p>
    <w:p w14:paraId="554986D4"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B07230"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amenajări balneare, turistice sau pentru agrement,</w:t>
      </w:r>
      <w:r w:rsidR="00D87273">
        <w:rPr>
          <w:rFonts w:ascii="Times New Roman" w:hAnsi="Times New Roman" w:cs="Times New Roman"/>
          <w:b/>
          <w:sz w:val="24"/>
          <w:szCs w:val="24"/>
          <w:lang w:val="ro-RO"/>
        </w:rPr>
        <w:t xml:space="preserve">evacuări în receptorii naturali de ape geotermale sau minerale după utilizare, </w:t>
      </w:r>
      <w:r w:rsidRPr="00F75B43">
        <w:rPr>
          <w:rFonts w:ascii="Times New Roman" w:hAnsi="Times New Roman" w:cs="Times New Roman"/>
          <w:sz w:val="24"/>
          <w:szCs w:val="24"/>
          <w:lang w:val="ro-RO"/>
        </w:rPr>
        <w:t xml:space="preserve">documentaţia </w:t>
      </w:r>
      <w:r w:rsidR="00D107C1" w:rsidRPr="00F75B43">
        <w:rPr>
          <w:rFonts w:ascii="Times New Roman" w:hAnsi="Times New Roman" w:cs="Times New Roman"/>
          <w:sz w:val="24"/>
          <w:szCs w:val="24"/>
          <w:lang w:val="ro-RO"/>
        </w:rPr>
        <w:t>pentru</w:t>
      </w:r>
      <w:r w:rsidR="00B07230"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8328ED"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00C6546D"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prezentarea construcţiilor, amenajărilor şi dotărilor;</w:t>
      </w:r>
    </w:p>
    <w:p w14:paraId="53A1922B" w14:textId="163848CA"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descrierea utilităţilor, modul de asigurare a surselor de alimentare </w:t>
      </w:r>
      <w:r w:rsidR="00D14A63">
        <w:rPr>
          <w:rFonts w:ascii="Times New Roman" w:hAnsi="Times New Roman" w:cs="Times New Roman"/>
          <w:sz w:val="24"/>
          <w:szCs w:val="24"/>
          <w:lang w:val="ro-RO"/>
        </w:rPr>
        <w:t xml:space="preserve">cu apă </w:t>
      </w:r>
      <w:r w:rsidRPr="00F75B43">
        <w:rPr>
          <w:rFonts w:ascii="Times New Roman" w:hAnsi="Times New Roman" w:cs="Times New Roman"/>
          <w:sz w:val="24"/>
          <w:szCs w:val="24"/>
          <w:lang w:val="ro-RO"/>
        </w:rPr>
        <w:t>şi de epurare a apelor uzate;</w:t>
      </w:r>
    </w:p>
    <w:p w14:paraId="78715AC7" w14:textId="77777777" w:rsidR="00435735"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conţinutul documentaţiei se va stabili, după caz, în raport cu cel pentru alimentări cu apă şi evacuări ape uzate, incluzând descrierea lucrărilor necesare </w:t>
      </w:r>
      <w:r w:rsidR="003136F4" w:rsidRPr="00F75B43">
        <w:rPr>
          <w:rFonts w:ascii="Times New Roman" w:hAnsi="Times New Roman" w:cs="Times New Roman"/>
          <w:sz w:val="24"/>
          <w:szCs w:val="24"/>
          <w:lang w:val="ro-RO"/>
        </w:rPr>
        <w:t xml:space="preserve">protecției </w:t>
      </w:r>
      <w:r w:rsidR="00435735" w:rsidRPr="00F75B43">
        <w:rPr>
          <w:rFonts w:ascii="Times New Roman" w:hAnsi="Times New Roman" w:cs="Times New Roman"/>
          <w:sz w:val="24"/>
          <w:szCs w:val="24"/>
          <w:lang w:val="ro-RO"/>
        </w:rPr>
        <w:t xml:space="preserve">calităţii apei şi </w:t>
      </w:r>
      <w:r>
        <w:rPr>
          <w:rFonts w:ascii="Times New Roman" w:hAnsi="Times New Roman" w:cs="Times New Roman"/>
          <w:sz w:val="24"/>
          <w:szCs w:val="24"/>
          <w:lang w:val="ro-RO"/>
        </w:rPr>
        <w:t>sistemului de monitorizare cantitativă și calitativă a evacuărilor;</w:t>
      </w:r>
    </w:p>
    <w:p w14:paraId="2FB483D2" w14:textId="77777777" w:rsidR="00FB7FD6" w:rsidRPr="00F75B43" w:rsidRDefault="00FB7FD6" w:rsidP="006F0E3B">
      <w:pPr>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contracte de concesiune/licente de exploatare apa terapeutica, reglementari emise de ANRM conform legislatiei in vigoare.</w:t>
      </w:r>
    </w:p>
    <w:p w14:paraId="3B31EF1F" w14:textId="67C3E6B2" w:rsidR="00FB7FD6"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6</w:t>
      </w:r>
    </w:p>
    <w:p w14:paraId="05AF5E51" w14:textId="0C1630AC"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Pentru proiecte ce intră sub incidența </w:t>
      </w:r>
      <w:r w:rsidRPr="006F0E3B">
        <w:rPr>
          <w:rFonts w:ascii="Times New Roman" w:hAnsi="Times New Roman" w:cs="Times New Roman"/>
          <w:b/>
          <w:sz w:val="24"/>
          <w:szCs w:val="24"/>
          <w:lang w:val="ro-RO"/>
        </w:rPr>
        <w:t>Legii nr.278 din 24 octombrie 2013 privind emisiile industriale</w:t>
      </w:r>
      <w:r w:rsidRPr="006F0E3B">
        <w:rPr>
          <w:rFonts w:ascii="Times New Roman" w:hAnsi="Times New Roman" w:cs="Times New Roman"/>
          <w:sz w:val="24"/>
          <w:szCs w:val="24"/>
          <w:lang w:val="ro-RO"/>
        </w:rPr>
        <w:t xml:space="preserve"> documentaţiile tehnice vor fi fundamentate conform prevederilor acesteia şi ale Hotărârii Guvernului nr. 570/2016, după caz, și v</w:t>
      </w:r>
      <w:r w:rsidR="00D14A63">
        <w:rPr>
          <w:rFonts w:ascii="Times New Roman" w:hAnsi="Times New Roman" w:cs="Times New Roman"/>
          <w:sz w:val="24"/>
          <w:szCs w:val="24"/>
          <w:lang w:val="ro-RO"/>
        </w:rPr>
        <w:t>or</w:t>
      </w:r>
      <w:r w:rsidRPr="006F0E3B">
        <w:rPr>
          <w:rFonts w:ascii="Times New Roman" w:hAnsi="Times New Roman" w:cs="Times New Roman"/>
          <w:sz w:val="24"/>
          <w:szCs w:val="24"/>
          <w:lang w:val="ro-RO"/>
        </w:rPr>
        <w:t xml:space="preserve"> cuprinde inclusiv lista substanţele prioritar și prioritar periculoase potential a fi evacuate în receptor</w:t>
      </w:r>
      <w:r>
        <w:rPr>
          <w:rFonts w:ascii="Times New Roman" w:hAnsi="Times New Roman" w:cs="Times New Roman"/>
          <w:sz w:val="24"/>
          <w:szCs w:val="24"/>
          <w:lang w:val="ro-RO"/>
        </w:rPr>
        <w:t>.</w:t>
      </w:r>
    </w:p>
    <w:p w14:paraId="33C20C0A" w14:textId="77777777"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vor face </w:t>
      </w:r>
      <w:r w:rsidRPr="006F0E3B">
        <w:rPr>
          <w:rFonts w:ascii="Times New Roman" w:hAnsi="Times New Roman" w:cs="Times New Roman"/>
          <w:sz w:val="24"/>
          <w:szCs w:val="24"/>
          <w:lang w:val="ro-RO"/>
        </w:rPr>
        <w:t>precizări privind :</w:t>
      </w:r>
    </w:p>
    <w:p w14:paraId="3654A178" w14:textId="195E3AB0"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6F0E3B">
        <w:rPr>
          <w:rFonts w:ascii="Times New Roman" w:hAnsi="Times New Roman" w:cs="Times New Roman"/>
          <w:sz w:val="24"/>
          <w:szCs w:val="24"/>
          <w:lang w:val="ro-RO"/>
        </w:rPr>
        <w:t>măsurile tehnico-constructive  pentru prevenirea evacuării directe sau indirecte în resursele de apă a substanţelor prioritare/prioritar periculoase</w:t>
      </w:r>
      <w:r w:rsidR="00D87273">
        <w:rPr>
          <w:rFonts w:ascii="Times New Roman" w:hAnsi="Times New Roman" w:cs="Times New Roman"/>
          <w:sz w:val="24"/>
          <w:szCs w:val="24"/>
          <w:lang w:val="ro-RO"/>
        </w:rPr>
        <w:t xml:space="preserve"> prevăzute în </w:t>
      </w:r>
      <w:r w:rsidRPr="006F0E3B">
        <w:rPr>
          <w:rFonts w:ascii="Times New Roman" w:hAnsi="Times New Roman" w:cs="Times New Roman"/>
          <w:sz w:val="24"/>
          <w:szCs w:val="24"/>
          <w:lang w:val="ro-RO"/>
        </w:rPr>
        <w:t>Hotărâr</w:t>
      </w:r>
      <w:r w:rsidR="00D87273">
        <w:rPr>
          <w:rFonts w:ascii="Times New Roman" w:hAnsi="Times New Roman" w:cs="Times New Roman"/>
          <w:sz w:val="24"/>
          <w:szCs w:val="24"/>
          <w:lang w:val="ro-RO"/>
        </w:rPr>
        <w:t>ea</w:t>
      </w:r>
      <w:r w:rsidRPr="006F0E3B">
        <w:rPr>
          <w:rFonts w:ascii="Times New Roman" w:hAnsi="Times New Roman" w:cs="Times New Roman"/>
          <w:sz w:val="24"/>
          <w:szCs w:val="24"/>
          <w:lang w:val="ro-RO"/>
        </w:rPr>
        <w:t xml:space="preserve"> Guvernului nr. 570/2016 privind aprobarea Programului de eliminare treptată a evacuărilor, emisiilor şi pierderilor de substanţe prioritar periculoase şi alte măsuri pentru principalii poluanţi</w:t>
      </w:r>
      <w:r w:rsidR="00D14A63" w:rsidRPr="00D14A63">
        <w:rPr>
          <w:rFonts w:ascii="Times New Roman" w:hAnsi="Times New Roman" w:cs="Times New Roman"/>
          <w:sz w:val="24"/>
          <w:szCs w:val="24"/>
          <w:lang w:val="ro-RO"/>
        </w:rPr>
        <w:t>, specifice sectorului de activitate si tipului de produs, precum si modul de asigurare a</w:t>
      </w:r>
      <w:r w:rsidR="00D14A63">
        <w:rPr>
          <w:rFonts w:ascii="Times New Roman" w:hAnsi="Times New Roman" w:cs="Times New Roman"/>
          <w:sz w:val="24"/>
          <w:szCs w:val="24"/>
          <w:lang w:val="ro-RO"/>
        </w:rPr>
        <w:t>l</w:t>
      </w:r>
      <w:r w:rsidR="00D14A63" w:rsidRPr="00D14A63">
        <w:rPr>
          <w:rFonts w:ascii="Times New Roman" w:hAnsi="Times New Roman" w:cs="Times New Roman"/>
          <w:sz w:val="24"/>
          <w:szCs w:val="24"/>
          <w:lang w:val="ro-RO"/>
        </w:rPr>
        <w:t xml:space="preserve"> monitorizarii efluentului evacuat.</w:t>
      </w:r>
    </w:p>
    <w:p w14:paraId="67C33728" w14:textId="77777777" w:rsidR="00CB42A1"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6F0E3B" w:rsidRPr="006F0E3B">
        <w:rPr>
          <w:rFonts w:ascii="Times New Roman" w:hAnsi="Times New Roman" w:cs="Times New Roman"/>
          <w:sz w:val="24"/>
          <w:szCs w:val="24"/>
          <w:lang w:val="ro-RO"/>
        </w:rPr>
        <w:t>) consideraţii privind alegerea cel</w:t>
      </w:r>
      <w:r>
        <w:rPr>
          <w:rFonts w:ascii="Times New Roman" w:hAnsi="Times New Roman" w:cs="Times New Roman"/>
          <w:sz w:val="24"/>
          <w:szCs w:val="24"/>
          <w:lang w:val="ro-RO"/>
        </w:rPr>
        <w:t>or mai bune tehnici disponibile</w:t>
      </w:r>
      <w:r w:rsidR="006F0E3B" w:rsidRPr="006F0E3B">
        <w:rPr>
          <w:rFonts w:ascii="Times New Roman" w:hAnsi="Times New Roman" w:cs="Times New Roman"/>
          <w:sz w:val="24"/>
          <w:szCs w:val="24"/>
          <w:lang w:val="ro-RO"/>
        </w:rPr>
        <w:t>. La determinarea celor mai bune tehnici disponibile, aşa cum sunt definite în Leg</w:t>
      </w:r>
      <w:r>
        <w:rPr>
          <w:rFonts w:ascii="Times New Roman" w:hAnsi="Times New Roman" w:cs="Times New Roman"/>
          <w:sz w:val="24"/>
          <w:szCs w:val="24"/>
          <w:lang w:val="ro-RO"/>
        </w:rPr>
        <w:t>ea</w:t>
      </w:r>
      <w:r w:rsidR="006F0E3B" w:rsidRPr="006F0E3B">
        <w:rPr>
          <w:rFonts w:ascii="Times New Roman" w:hAnsi="Times New Roman" w:cs="Times New Roman"/>
          <w:sz w:val="24"/>
          <w:szCs w:val="24"/>
          <w:lang w:val="ro-RO"/>
        </w:rPr>
        <w:t xml:space="preserve"> nr.278 din 24 octombrie 2013 privind emisiile industriale se vor avea în vedere, pe lângă costuri şi beneficiile fiecărei măsuri.</w:t>
      </w:r>
    </w:p>
    <w:p w14:paraId="4727ED12" w14:textId="77777777" w:rsidR="006F0E3B" w:rsidRDefault="006F0E3B" w:rsidP="00F75B43">
      <w:pPr>
        <w:autoSpaceDE w:val="0"/>
        <w:autoSpaceDN w:val="0"/>
        <w:adjustRightInd w:val="0"/>
        <w:spacing w:after="0" w:line="240" w:lineRule="auto"/>
        <w:jc w:val="both"/>
        <w:rPr>
          <w:rFonts w:ascii="Times New Roman" w:hAnsi="Times New Roman" w:cs="Times New Roman"/>
          <w:b/>
          <w:sz w:val="24"/>
          <w:szCs w:val="24"/>
          <w:lang w:val="ro-RO"/>
        </w:rPr>
      </w:pPr>
    </w:p>
    <w:p w14:paraId="61BEA8D3" w14:textId="0D9C70CB" w:rsidR="00D87273" w:rsidRDefault="00D87273" w:rsidP="00D87273">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7</w:t>
      </w:r>
    </w:p>
    <w:p w14:paraId="6A5F85F5" w14:textId="77777777" w:rsidR="00435735" w:rsidRPr="00F75B43" w:rsidRDefault="00B02D99"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care prevăd lucrări de </w:t>
      </w:r>
      <w:r w:rsidR="00435735" w:rsidRPr="00F75B43">
        <w:rPr>
          <w:rFonts w:ascii="Times New Roman" w:hAnsi="Times New Roman" w:cs="Times New Roman"/>
          <w:b/>
          <w:sz w:val="24"/>
          <w:szCs w:val="24"/>
          <w:lang w:val="ro-RO"/>
        </w:rPr>
        <w:t>injecţii</w:t>
      </w:r>
      <w:r w:rsidRPr="00F75B43">
        <w:rPr>
          <w:rFonts w:ascii="Times New Roman" w:hAnsi="Times New Roman" w:cs="Times New Roman"/>
          <w:b/>
          <w:sz w:val="24"/>
          <w:szCs w:val="24"/>
          <w:lang w:val="ro-RO"/>
        </w:rPr>
        <w:t xml:space="preserve"> a</w:t>
      </w:r>
      <w:r w:rsidR="00435735" w:rsidRPr="00F75B43">
        <w:rPr>
          <w:rFonts w:ascii="Times New Roman" w:hAnsi="Times New Roman" w:cs="Times New Roman"/>
          <w:b/>
          <w:sz w:val="24"/>
          <w:szCs w:val="24"/>
          <w:lang w:val="ro-RO"/>
        </w:rPr>
        <w:t xml:space="preserve"> ape</w:t>
      </w:r>
      <w:r w:rsidRPr="00F75B43">
        <w:rPr>
          <w:rFonts w:ascii="Times New Roman" w:hAnsi="Times New Roman" w:cs="Times New Roman"/>
          <w:b/>
          <w:sz w:val="24"/>
          <w:szCs w:val="24"/>
          <w:lang w:val="ro-RO"/>
        </w:rPr>
        <w:t>lor</w:t>
      </w:r>
      <w:r w:rsidR="00435735" w:rsidRPr="00F75B43">
        <w:rPr>
          <w:rFonts w:ascii="Times New Roman" w:hAnsi="Times New Roman" w:cs="Times New Roman"/>
          <w:b/>
          <w:sz w:val="24"/>
          <w:szCs w:val="24"/>
          <w:lang w:val="ro-RO"/>
        </w:rPr>
        <w:t xml:space="preserve"> de mină, de zăcământ, tehnologice în straturi de mare adâncime</w:t>
      </w:r>
      <w:r w:rsidR="00435735" w:rsidRPr="00F75B43">
        <w:rPr>
          <w:rFonts w:ascii="Times New Roman" w:hAnsi="Times New Roman" w:cs="Times New Roman"/>
          <w:sz w:val="24"/>
          <w:szCs w:val="24"/>
          <w:lang w:val="ro-RO"/>
        </w:rPr>
        <w:t xml:space="preserve">, documentaţia </w:t>
      </w:r>
      <w:r w:rsidR="00680961"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 xml:space="preserve">fundamentare </w:t>
      </w:r>
      <w:r w:rsidR="00435735" w:rsidRPr="00F75B43">
        <w:rPr>
          <w:rFonts w:ascii="Times New Roman" w:hAnsi="Times New Roman" w:cs="Times New Roman"/>
          <w:sz w:val="24"/>
          <w:szCs w:val="24"/>
          <w:lang w:val="ro-RO"/>
        </w:rPr>
        <w:t>va cuprinde</w:t>
      </w:r>
      <w:r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6DA30A01"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analiza tehnologică şi economică din care să rezulte imposibilitatea aplicării unei soluţii de epurare;</w:t>
      </w:r>
    </w:p>
    <w:p w14:paraId="22C3A7D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studiu hidrogeologic din care să rezulte că substanţele poluante evacuate nu afectează structurile geologice, apele subterane şi substanţele minerale exploatabile;</w:t>
      </w:r>
    </w:p>
    <w:p w14:paraId="470A0D0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precizarea zonei de injectare cu caracteristicile hidrogeologice şi geomorfologice ale acesteia şi a lucrărilor de injectare cu caracteristicile constructive specifice;</w:t>
      </w:r>
    </w:p>
    <w:p w14:paraId="67A2113E"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proprietăţile fizico-chimice ale substanţelor ce urmează a fi injectate în subteran;</w:t>
      </w:r>
    </w:p>
    <w:p w14:paraId="4F7C599B" w14:textId="77777777" w:rsidR="00D8727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descrierea tehnologiei de injectare</w:t>
      </w:r>
    </w:p>
    <w:p w14:paraId="7086603A"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descrierea</w:t>
      </w:r>
      <w:r w:rsidR="00435735" w:rsidRPr="00F75B43">
        <w:rPr>
          <w:rFonts w:ascii="Times New Roman" w:hAnsi="Times New Roman" w:cs="Times New Roman"/>
          <w:sz w:val="24"/>
          <w:szCs w:val="24"/>
          <w:lang w:val="ro-RO"/>
        </w:rPr>
        <w:t xml:space="preserve"> posibilelor consecinţe negative asupra calităţii apei subterane</w:t>
      </w:r>
      <w:r>
        <w:rPr>
          <w:rFonts w:ascii="Times New Roman" w:hAnsi="Times New Roman" w:cs="Times New Roman"/>
          <w:sz w:val="24"/>
          <w:szCs w:val="24"/>
          <w:lang w:val="ro-RO"/>
        </w:rPr>
        <w:t xml:space="preserve"> și măsuri propuse pentru înlăturarea acestora</w:t>
      </w:r>
      <w:r w:rsidR="00435735" w:rsidRPr="00F75B43">
        <w:rPr>
          <w:rFonts w:ascii="Times New Roman" w:hAnsi="Times New Roman" w:cs="Times New Roman"/>
          <w:sz w:val="24"/>
          <w:szCs w:val="24"/>
          <w:lang w:val="ro-RO"/>
        </w:rPr>
        <w:t>;</w:t>
      </w:r>
    </w:p>
    <w:p w14:paraId="6E2697DD"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descrierea şi datele tehnice ale lucrărilor necesare pentru realizarea injecţiei de ape uzate;</w:t>
      </w:r>
    </w:p>
    <w:p w14:paraId="599CF0CB"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acte de reglementare ale Agenţiei Naţionale pentru Resurse Minerale (ANRM).</w:t>
      </w:r>
    </w:p>
    <w:p w14:paraId="74CE9128" w14:textId="77777777" w:rsidR="00CB42A1" w:rsidRPr="00F75B43"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33A39D93" w14:textId="20533E92" w:rsidR="00CB42A1" w:rsidRPr="00D87273" w:rsidRDefault="00D87273" w:rsidP="00D87273">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8</w:t>
      </w:r>
    </w:p>
    <w:p w14:paraId="26E0D590" w14:textId="77777777" w:rsidR="00435735" w:rsidRPr="00F75B43" w:rsidRDefault="00C875B7"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de amenajare a </w:t>
      </w:r>
      <w:r w:rsidR="00435735" w:rsidRPr="00F75B43">
        <w:rPr>
          <w:rFonts w:ascii="Times New Roman" w:hAnsi="Times New Roman" w:cs="Times New Roman"/>
          <w:b/>
          <w:sz w:val="24"/>
          <w:szCs w:val="24"/>
          <w:lang w:val="ro-RO"/>
        </w:rPr>
        <w:t>lacuril</w:t>
      </w:r>
      <w:r w:rsidRPr="00F75B43">
        <w:rPr>
          <w:rFonts w:ascii="Times New Roman" w:hAnsi="Times New Roman" w:cs="Times New Roman"/>
          <w:b/>
          <w:sz w:val="24"/>
          <w:szCs w:val="24"/>
          <w:lang w:val="ro-RO"/>
        </w:rPr>
        <w:t>or</w:t>
      </w:r>
      <w:r w:rsidR="00435735" w:rsidRPr="00F75B43">
        <w:rPr>
          <w:rFonts w:ascii="Times New Roman" w:hAnsi="Times New Roman" w:cs="Times New Roman"/>
          <w:b/>
          <w:sz w:val="24"/>
          <w:szCs w:val="24"/>
          <w:lang w:val="ro-RO"/>
        </w:rPr>
        <w:t xml:space="preserve"> de acumulare - indiferent de folosinţe - inclusiv barajele şi anexele acestora</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1A6DC1E4"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încadrarea în schema directoare de amenajare a bazinului hidrografic, corelarea funcţională cu alte lucrări din bazin şi precizarea categoriei de importanţă, stabilită conform </w:t>
      </w:r>
      <w:r w:rsidRPr="00006415">
        <w:rPr>
          <w:rFonts w:ascii="Times New Roman" w:hAnsi="Times New Roman" w:cs="Times New Roman"/>
          <w:sz w:val="24"/>
          <w:szCs w:val="24"/>
          <w:lang w:val="ro-RO"/>
        </w:rPr>
        <w:t>Metodologiei</w:t>
      </w:r>
      <w:r w:rsidRPr="00F75B43">
        <w:rPr>
          <w:rFonts w:ascii="Times New Roman" w:hAnsi="Times New Roman" w:cs="Times New Roman"/>
          <w:sz w:val="24"/>
          <w:szCs w:val="24"/>
          <w:lang w:val="ro-RO"/>
        </w:rPr>
        <w:t xml:space="preserve"> privind stabilirea categoriilor de importanţă a barajelor - NTLH-021, aprobată prin Ordinul ministrului apelor şi protecţiei mediului şi al ministrului lucrărilor publice, transporturilor şi locuinţei nr. 115/288/2002;</w:t>
      </w:r>
    </w:p>
    <w:p w14:paraId="7FB413BA"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acord de funcţionare în condiţii de siguranţă emis conform prevederilor </w:t>
      </w:r>
      <w:r w:rsidRPr="00006415">
        <w:rPr>
          <w:rFonts w:ascii="Times New Roman" w:hAnsi="Times New Roman" w:cs="Times New Roman"/>
          <w:sz w:val="24"/>
          <w:szCs w:val="24"/>
          <w:lang w:val="ro-RO"/>
        </w:rPr>
        <w:t xml:space="preserve">Ordonanţei de urgenţă a Guvernului nr. 244/2000 </w:t>
      </w:r>
      <w:r w:rsidRPr="00F75B43">
        <w:rPr>
          <w:rFonts w:ascii="Times New Roman" w:hAnsi="Times New Roman" w:cs="Times New Roman"/>
          <w:sz w:val="24"/>
          <w:szCs w:val="24"/>
          <w:lang w:val="ro-RO"/>
        </w:rPr>
        <w:t>privind siguranţa barajelor, republicată</w:t>
      </w:r>
      <w:r w:rsidR="002477D2" w:rsidRPr="00F75B43">
        <w:rPr>
          <w:rFonts w:ascii="Times New Roman" w:hAnsi="Times New Roman" w:cs="Times New Roman"/>
          <w:sz w:val="24"/>
          <w:szCs w:val="24"/>
          <w:lang w:val="ro-RO"/>
        </w:rPr>
        <w:t>, cu modificări și completări ulterioare</w:t>
      </w:r>
      <w:r w:rsidRPr="00F75B43">
        <w:rPr>
          <w:rFonts w:ascii="Times New Roman" w:hAnsi="Times New Roman" w:cs="Times New Roman"/>
          <w:sz w:val="24"/>
          <w:szCs w:val="24"/>
          <w:lang w:val="ro-RO"/>
        </w:rPr>
        <w:t>;</w:t>
      </w:r>
    </w:p>
    <w:p w14:paraId="3A65C6D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w:t>
      </w:r>
      <w:r w:rsidR="001B7849" w:rsidRPr="00F75B43">
        <w:rPr>
          <w:rFonts w:ascii="Times New Roman" w:hAnsi="Times New Roman" w:cs="Times New Roman"/>
          <w:sz w:val="24"/>
          <w:szCs w:val="24"/>
          <w:lang w:val="ro-RO"/>
        </w:rPr>
        <w:t>folosintele pentru care este proiectata acumulare</w:t>
      </w:r>
      <w:r w:rsidR="002477D2" w:rsidRPr="00F75B43">
        <w:rPr>
          <w:rFonts w:ascii="Times New Roman" w:hAnsi="Times New Roman" w:cs="Times New Roman"/>
          <w:sz w:val="24"/>
          <w:szCs w:val="24"/>
          <w:lang w:val="ro-RO"/>
        </w:rPr>
        <w:t>a</w:t>
      </w:r>
      <w:r w:rsidRPr="00F75B43">
        <w:rPr>
          <w:rFonts w:ascii="Times New Roman" w:hAnsi="Times New Roman" w:cs="Times New Roman"/>
          <w:sz w:val="24"/>
          <w:szCs w:val="24"/>
          <w:lang w:val="ro-RO"/>
        </w:rPr>
        <w:t>: alimentări cu ap</w:t>
      </w:r>
      <w:r w:rsidR="002477D2" w:rsidRPr="00F75B43">
        <w:rPr>
          <w:rFonts w:ascii="Times New Roman" w:hAnsi="Times New Roman" w:cs="Times New Roman"/>
          <w:sz w:val="24"/>
          <w:szCs w:val="24"/>
          <w:lang w:val="ro-RO"/>
        </w:rPr>
        <w:t>ă - volume şi debite asigurate;</w:t>
      </w:r>
      <w:r w:rsidRPr="00F75B43">
        <w:rPr>
          <w:rFonts w:ascii="Times New Roman" w:hAnsi="Times New Roman" w:cs="Times New Roman"/>
          <w:sz w:val="24"/>
          <w:szCs w:val="24"/>
          <w:lang w:val="ro-RO"/>
        </w:rPr>
        <w:t xml:space="preserve"> apărare împotriva inundaţiilor </w:t>
      </w:r>
      <w:r w:rsidR="00BE13AF" w:rsidRPr="00F75B43">
        <w:rPr>
          <w:rFonts w:ascii="Times New Roman" w:hAnsi="Times New Roman" w:cs="Times New Roman"/>
          <w:sz w:val="24"/>
          <w:szCs w:val="24"/>
          <w:lang w:val="ro-RO"/>
        </w:rPr>
        <w:t xml:space="preserve">–volume de atenuare, </w:t>
      </w:r>
      <w:r w:rsidRPr="00F75B43">
        <w:rPr>
          <w:rFonts w:ascii="Times New Roman" w:hAnsi="Times New Roman" w:cs="Times New Roman"/>
          <w:sz w:val="24"/>
          <w:szCs w:val="24"/>
          <w:lang w:val="ro-RO"/>
        </w:rPr>
        <w:t xml:space="preserve">debite </w:t>
      </w:r>
      <w:r w:rsidR="002477D2" w:rsidRPr="00F75B43">
        <w:rPr>
          <w:rFonts w:ascii="Times New Roman" w:hAnsi="Times New Roman" w:cs="Times New Roman"/>
          <w:sz w:val="24"/>
          <w:szCs w:val="24"/>
          <w:lang w:val="ro-RO"/>
        </w:rPr>
        <w:t xml:space="preserve">afluente și defluente; </w:t>
      </w:r>
      <w:r w:rsidRPr="00F75B43">
        <w:rPr>
          <w:rFonts w:ascii="Times New Roman" w:hAnsi="Times New Roman" w:cs="Times New Roman"/>
          <w:sz w:val="24"/>
          <w:szCs w:val="24"/>
          <w:lang w:val="ro-RO"/>
        </w:rPr>
        <w:t xml:space="preserve"> valorificarea potenţialului hidroenergetic - producţie de energie</w:t>
      </w:r>
      <w:r w:rsidR="00E267FD">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debit </w:t>
      </w:r>
      <w:r w:rsidR="00BE13AF" w:rsidRPr="00F75B43">
        <w:rPr>
          <w:rFonts w:ascii="Times New Roman" w:hAnsi="Times New Roman" w:cs="Times New Roman"/>
          <w:sz w:val="24"/>
          <w:szCs w:val="24"/>
          <w:lang w:val="ro-RO"/>
        </w:rPr>
        <w:t xml:space="preserve">de </w:t>
      </w:r>
      <w:r w:rsidR="002477D2" w:rsidRPr="00F75B43">
        <w:rPr>
          <w:rFonts w:ascii="Times New Roman" w:hAnsi="Times New Roman" w:cs="Times New Roman"/>
          <w:sz w:val="24"/>
          <w:szCs w:val="24"/>
          <w:lang w:val="ro-RO"/>
        </w:rPr>
        <w:t>servitu</w:t>
      </w:r>
      <w:r w:rsidR="00E267FD">
        <w:rPr>
          <w:rFonts w:ascii="Times New Roman" w:hAnsi="Times New Roman" w:cs="Times New Roman"/>
          <w:sz w:val="24"/>
          <w:szCs w:val="24"/>
          <w:lang w:val="ro-RO"/>
        </w:rPr>
        <w:t>t</w:t>
      </w:r>
      <w:r w:rsidR="002477D2" w:rsidRPr="00F75B43">
        <w:rPr>
          <w:rFonts w:ascii="Times New Roman" w:hAnsi="Times New Roman" w:cs="Times New Roman"/>
          <w:sz w:val="24"/>
          <w:szCs w:val="24"/>
          <w:lang w:val="ro-RO"/>
        </w:rPr>
        <w:t>e;</w:t>
      </w:r>
      <w:r w:rsidRPr="00F75B43">
        <w:rPr>
          <w:rFonts w:ascii="Times New Roman" w:hAnsi="Times New Roman" w:cs="Times New Roman"/>
          <w:sz w:val="24"/>
          <w:szCs w:val="24"/>
          <w:lang w:val="ro-RO"/>
        </w:rPr>
        <w:t xml:space="preserve"> piscicultură - suprafaţa de luciu de apă </w:t>
      </w:r>
      <w:r w:rsidR="002477D2" w:rsidRPr="00F75B43">
        <w:rPr>
          <w:rFonts w:ascii="Times New Roman" w:hAnsi="Times New Roman" w:cs="Times New Roman"/>
          <w:sz w:val="24"/>
          <w:szCs w:val="24"/>
          <w:lang w:val="ro-RO"/>
        </w:rPr>
        <w:t xml:space="preserve">la nivel minim de exploatare; </w:t>
      </w:r>
      <w:r w:rsidRPr="00F75B43">
        <w:rPr>
          <w:rFonts w:ascii="Times New Roman" w:hAnsi="Times New Roman" w:cs="Times New Roman"/>
          <w:sz w:val="24"/>
          <w:szCs w:val="24"/>
          <w:lang w:val="ro-RO"/>
        </w:rPr>
        <w:t>agrement, navigaţie etc.;</w:t>
      </w:r>
    </w:p>
    <w:p w14:paraId="6D8A4B78"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stabilirea pe etape a deficitelor, respectiv a volumelor de apă necesar a fi acumulate sau derivate; condiţiile de umplere a lacului de acumulare;</w:t>
      </w:r>
    </w:p>
    <w:p w14:paraId="6D7E363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caracteristicile geomorfologice ale cuvetei lacului de acumulare: relaţia volum - nivel - suprafaţă; date privind geologia, hidrogeologia şi stabilitatea versanţilor;</w:t>
      </w:r>
    </w:p>
    <w:p w14:paraId="1DF31DD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f) principalele capacităţi şi caracteristici ale lacului de acumulare şi ale </w:t>
      </w:r>
      <w:r w:rsidR="00E267FD">
        <w:rPr>
          <w:rFonts w:ascii="Times New Roman" w:hAnsi="Times New Roman" w:cs="Times New Roman"/>
          <w:sz w:val="24"/>
          <w:szCs w:val="24"/>
          <w:lang w:val="ro-RO"/>
        </w:rPr>
        <w:t xml:space="preserve">folosințelor </w:t>
      </w:r>
      <w:r w:rsidRPr="00F75B43">
        <w:rPr>
          <w:rFonts w:ascii="Times New Roman" w:hAnsi="Times New Roman" w:cs="Times New Roman"/>
          <w:sz w:val="24"/>
          <w:szCs w:val="24"/>
          <w:lang w:val="ro-RO"/>
        </w:rPr>
        <w:t>aferente:</w:t>
      </w:r>
    </w:p>
    <w:p w14:paraId="12CBD78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 caracteristici ale lacului: volum total, de atenuare, util, de colmatare; coeficient de acumulare; graficul de exploatare; coeficientul de regularizare;</w:t>
      </w:r>
      <w:r w:rsidR="00E267FD">
        <w:rPr>
          <w:rFonts w:ascii="Times New Roman" w:hAnsi="Times New Roman" w:cs="Times New Roman"/>
          <w:sz w:val="24"/>
          <w:szCs w:val="24"/>
          <w:lang w:val="ro-RO"/>
        </w:rPr>
        <w:t xml:space="preserve"> timp de golire a lacului;</w:t>
      </w:r>
    </w:p>
    <w:p w14:paraId="311858DE" w14:textId="77777777" w:rsidR="00435735" w:rsidRPr="00F75B43" w:rsidRDefault="00435735" w:rsidP="00E267F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E267FD">
        <w:rPr>
          <w:rFonts w:ascii="Times New Roman" w:hAnsi="Times New Roman" w:cs="Times New Roman"/>
          <w:sz w:val="24"/>
          <w:szCs w:val="24"/>
          <w:lang w:val="ro-RO"/>
        </w:rPr>
        <w:t>2</w:t>
      </w:r>
      <w:r w:rsidRPr="00F75B43">
        <w:rPr>
          <w:rFonts w:ascii="Times New Roman" w:hAnsi="Times New Roman" w:cs="Times New Roman"/>
          <w:sz w:val="24"/>
          <w:szCs w:val="24"/>
          <w:lang w:val="ro-RO"/>
        </w:rPr>
        <w:t>) regimul debitelor descărcate din lac: debite de servitute, debite maxime, modul de satisfacere a folosinţelor de apă, stabilite, după caz, printr-un studiu elaborat/expertizat de INHGA;</w:t>
      </w:r>
    </w:p>
    <w:p w14:paraId="0E161C09" w14:textId="77777777" w:rsidR="00435735" w:rsidRPr="00F75B43" w:rsidRDefault="00435735" w:rsidP="00E267F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E267FD">
        <w:rPr>
          <w:rFonts w:ascii="Times New Roman" w:hAnsi="Times New Roman" w:cs="Times New Roman"/>
          <w:sz w:val="24"/>
          <w:szCs w:val="24"/>
          <w:lang w:val="ro-RO"/>
        </w:rPr>
        <w:t>3</w:t>
      </w:r>
      <w:r w:rsidRPr="00F75B43">
        <w:rPr>
          <w:rFonts w:ascii="Times New Roman" w:hAnsi="Times New Roman" w:cs="Times New Roman"/>
          <w:sz w:val="24"/>
          <w:szCs w:val="24"/>
          <w:lang w:val="ro-RO"/>
        </w:rPr>
        <w:t>) regimul debitelor de sedimente intrate şi descărcate din lac; prevederile pentru evacuarea temporară ori integrală a sedimentelor reţinute;</w:t>
      </w:r>
    </w:p>
    <w:p w14:paraId="013E4184"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4</w:t>
      </w:r>
      <w:r w:rsidRPr="00F75B43">
        <w:rPr>
          <w:rFonts w:ascii="Times New Roman" w:hAnsi="Times New Roman" w:cs="Times New Roman"/>
          <w:sz w:val="24"/>
          <w:szCs w:val="24"/>
          <w:lang w:val="ro-RO"/>
        </w:rPr>
        <w:t xml:space="preserve">) măsurile şi lucrările antierozionale şi de corecţie a torenţilor în bazinul versant şi în amonte, în vederea prevenirii colmatării lacului; </w:t>
      </w:r>
    </w:p>
    <w:p w14:paraId="4C6419ED"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5</w:t>
      </w:r>
      <w:r w:rsidRPr="00F75B43">
        <w:rPr>
          <w:rFonts w:ascii="Times New Roman" w:hAnsi="Times New Roman" w:cs="Times New Roman"/>
          <w:sz w:val="24"/>
          <w:szCs w:val="24"/>
          <w:lang w:val="ro-RO"/>
        </w:rPr>
        <w:t>) măsuri pentru prevenirea modificărilor morfologice pe cursuri de apă, în aval de lacul de acumulare până la primul afluent important, ca şi pentru modificările nivelurilor apelor subterane din zonă;</w:t>
      </w:r>
    </w:p>
    <w:p w14:paraId="3743830C"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6</w:t>
      </w:r>
      <w:r w:rsidRPr="00F75B43">
        <w:rPr>
          <w:rFonts w:ascii="Times New Roman" w:hAnsi="Times New Roman" w:cs="Times New Roman"/>
          <w:sz w:val="24"/>
          <w:szCs w:val="24"/>
          <w:lang w:val="ro-RO"/>
        </w:rPr>
        <w:t>) valorificarea energetică a potenţialului apelor; parametri, caracteristici şi indicatori energetici;</w:t>
      </w:r>
    </w:p>
    <w:p w14:paraId="34074285"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7</w:t>
      </w:r>
      <w:r w:rsidRPr="00F75B43">
        <w:rPr>
          <w:rFonts w:ascii="Times New Roman" w:hAnsi="Times New Roman" w:cs="Times New Roman"/>
          <w:sz w:val="24"/>
          <w:szCs w:val="24"/>
          <w:lang w:val="ro-RO"/>
        </w:rPr>
        <w:t>) capacitatea descărcătorilor de suprafaţă</w:t>
      </w:r>
      <w:r w:rsidR="000A4E76">
        <w:rPr>
          <w:rFonts w:ascii="Times New Roman" w:hAnsi="Times New Roman" w:cs="Times New Roman"/>
          <w:sz w:val="24"/>
          <w:szCs w:val="24"/>
          <w:lang w:val="ro-RO"/>
        </w:rPr>
        <w:t>, de semiadâncime</w:t>
      </w:r>
      <w:r w:rsidRPr="00F75B43">
        <w:rPr>
          <w:rFonts w:ascii="Times New Roman" w:hAnsi="Times New Roman" w:cs="Times New Roman"/>
          <w:sz w:val="24"/>
          <w:szCs w:val="24"/>
          <w:lang w:val="ro-RO"/>
        </w:rPr>
        <w:t xml:space="preserve"> şi de adâncime şi echipamentul hidromecanic al acestora, corelat cu posibilitatea de golire accelerată a lacului de acumulare pentru cazuri de necesitate sau de incidente la baraj;</w:t>
      </w:r>
    </w:p>
    <w:p w14:paraId="158FB605"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8</w:t>
      </w:r>
      <w:r w:rsidRPr="00F75B43">
        <w:rPr>
          <w:rFonts w:ascii="Times New Roman" w:hAnsi="Times New Roman" w:cs="Times New Roman"/>
          <w:sz w:val="24"/>
          <w:szCs w:val="24"/>
          <w:lang w:val="ro-RO"/>
        </w:rPr>
        <w:t xml:space="preserve">) </w:t>
      </w:r>
      <w:r w:rsidR="000A4E76">
        <w:rPr>
          <w:rFonts w:ascii="Times New Roman" w:hAnsi="Times New Roman" w:cs="Times New Roman"/>
          <w:sz w:val="24"/>
          <w:szCs w:val="24"/>
          <w:lang w:val="ro-RO"/>
        </w:rPr>
        <w:t xml:space="preserve">caracteristici ale </w:t>
      </w:r>
      <w:r w:rsidRPr="00F75B43">
        <w:rPr>
          <w:rFonts w:ascii="Times New Roman" w:hAnsi="Times New Roman" w:cs="Times New Roman"/>
          <w:sz w:val="24"/>
          <w:szCs w:val="24"/>
          <w:lang w:val="ro-RO"/>
        </w:rPr>
        <w:t>lacuri</w:t>
      </w:r>
      <w:r w:rsidR="000A4E76">
        <w:rPr>
          <w:rFonts w:ascii="Times New Roman" w:hAnsi="Times New Roman" w:cs="Times New Roman"/>
          <w:sz w:val="24"/>
          <w:szCs w:val="24"/>
          <w:lang w:val="ro-RO"/>
        </w:rPr>
        <w:t>lor</w:t>
      </w:r>
      <w:r w:rsidRPr="00F75B43">
        <w:rPr>
          <w:rFonts w:ascii="Times New Roman" w:hAnsi="Times New Roman" w:cs="Times New Roman"/>
          <w:sz w:val="24"/>
          <w:szCs w:val="24"/>
          <w:lang w:val="ro-RO"/>
        </w:rPr>
        <w:t xml:space="preserve"> de compensare</w:t>
      </w:r>
      <w:r w:rsidR="000A4E76">
        <w:rPr>
          <w:rFonts w:ascii="Times New Roman" w:hAnsi="Times New Roman" w:cs="Times New Roman"/>
          <w:sz w:val="24"/>
          <w:szCs w:val="24"/>
          <w:lang w:val="ro-RO"/>
        </w:rPr>
        <w:t>, după caz</w:t>
      </w:r>
      <w:r w:rsidRPr="00F75B43">
        <w:rPr>
          <w:rFonts w:ascii="Times New Roman" w:hAnsi="Times New Roman" w:cs="Times New Roman"/>
          <w:sz w:val="24"/>
          <w:szCs w:val="24"/>
          <w:lang w:val="ro-RO"/>
        </w:rPr>
        <w:t>;</w:t>
      </w:r>
    </w:p>
    <w:p w14:paraId="45469F27"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9</w:t>
      </w:r>
      <w:r w:rsidRPr="00F75B43">
        <w:rPr>
          <w:rFonts w:ascii="Times New Roman" w:hAnsi="Times New Roman" w:cs="Times New Roman"/>
          <w:sz w:val="24"/>
          <w:szCs w:val="24"/>
          <w:lang w:val="ro-RO"/>
        </w:rPr>
        <w:t>) lucrări de regularizare a albiilor aval de baraj, pe o distanţă corespunzătoare conform legislaţiei în domeniu;</w:t>
      </w:r>
    </w:p>
    <w:p w14:paraId="415483FE"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f.11) lucrări pentru migrarea ihtiofaunei;</w:t>
      </w:r>
    </w:p>
    <w:p w14:paraId="62588588"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f.12) lucrări de combatere a eroziunii solului;</w:t>
      </w:r>
    </w:p>
    <w:p w14:paraId="79079F93"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f.13) lucrări de regularizare a scurgerii pe versant;</w:t>
      </w:r>
    </w:p>
    <w:p w14:paraId="3481BD32"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principalele lucrări de construcţii, echipamente hidromecanice, instalaţii şi aparate, descrierea acestora, cum ar fi:</w:t>
      </w:r>
    </w:p>
    <w:p w14:paraId="7043E521"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g.1) lucrări pentru baraj, ecrane de etanşare, descărcătorii de suprafaţă</w:t>
      </w:r>
      <w:r w:rsidR="000A4E76">
        <w:rPr>
          <w:rFonts w:ascii="Times New Roman" w:hAnsi="Times New Roman" w:cs="Times New Roman"/>
          <w:sz w:val="24"/>
          <w:szCs w:val="24"/>
          <w:lang w:val="ro-RO"/>
        </w:rPr>
        <w:t>, de semiadâncime</w:t>
      </w:r>
      <w:r w:rsidRPr="00F75B43">
        <w:rPr>
          <w:rFonts w:ascii="Times New Roman" w:hAnsi="Times New Roman" w:cs="Times New Roman"/>
          <w:sz w:val="24"/>
          <w:szCs w:val="24"/>
          <w:lang w:val="ro-RO"/>
        </w:rPr>
        <w:t xml:space="preserve"> şi de </w:t>
      </w:r>
      <w:r w:rsidR="000A4E76">
        <w:rPr>
          <w:rFonts w:ascii="Times New Roman" w:hAnsi="Times New Roman" w:cs="Times New Roman"/>
          <w:sz w:val="24"/>
          <w:szCs w:val="24"/>
          <w:lang w:val="ro-RO"/>
        </w:rPr>
        <w:t>adâncime</w:t>
      </w:r>
      <w:r w:rsidRPr="00F75B43">
        <w:rPr>
          <w:rFonts w:ascii="Times New Roman" w:hAnsi="Times New Roman" w:cs="Times New Roman"/>
          <w:sz w:val="24"/>
          <w:szCs w:val="24"/>
          <w:lang w:val="ro-RO"/>
        </w:rPr>
        <w:t>, inclusiv disipatorii de energie aferenţi, prize de apă, lucrări în cuveta lacului de acumulare şi alte lucrări de tranzitare a debitelor, lucrări de regularizare în aval de baraj;</w:t>
      </w:r>
    </w:p>
    <w:p w14:paraId="77BA0524"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g.2) lucrări pentru repararea construcţiilor hidrotehnice </w:t>
      </w:r>
      <w:r w:rsidR="00BE13AF" w:rsidRPr="00F75B43">
        <w:rPr>
          <w:rFonts w:ascii="Times New Roman" w:hAnsi="Times New Roman" w:cs="Times New Roman"/>
          <w:sz w:val="24"/>
          <w:szCs w:val="24"/>
          <w:lang w:val="ro-RO"/>
        </w:rPr>
        <w:t xml:space="preserve">existente </w:t>
      </w:r>
      <w:r w:rsidRPr="00F75B43">
        <w:rPr>
          <w:rFonts w:ascii="Times New Roman" w:hAnsi="Times New Roman" w:cs="Times New Roman"/>
          <w:sz w:val="24"/>
          <w:szCs w:val="24"/>
          <w:lang w:val="ro-RO"/>
        </w:rPr>
        <w:t>din albii şi pentru refacerea axului cadastral;</w:t>
      </w:r>
    </w:p>
    <w:p w14:paraId="3664347C" w14:textId="77777777" w:rsidR="00435735" w:rsidRPr="00F75B43" w:rsidRDefault="000A4E76"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aparatura de măsură şi control necesară pentru urmărirea în timp a comportării barajului şi anexelor sale, posturi hidrometrice de exploatare</w:t>
      </w:r>
      <w:r>
        <w:rPr>
          <w:rFonts w:ascii="Times New Roman" w:hAnsi="Times New Roman" w:cs="Times New Roman"/>
          <w:sz w:val="24"/>
          <w:szCs w:val="24"/>
          <w:lang w:val="ro-RO"/>
        </w:rPr>
        <w:t>, instalații de măsură a debitelor de servitute</w:t>
      </w:r>
      <w:r w:rsidR="00435735" w:rsidRPr="00F75B43">
        <w:rPr>
          <w:rFonts w:ascii="Times New Roman" w:hAnsi="Times New Roman" w:cs="Times New Roman"/>
          <w:sz w:val="24"/>
          <w:szCs w:val="24"/>
          <w:lang w:val="ro-RO"/>
        </w:rPr>
        <w:t xml:space="preserve"> şi sistemul informaţional, sistemul de prognoză hidrometeorologică şi de avertizare - alarmare a populaţiei din zonele afectabile.</w:t>
      </w:r>
    </w:p>
    <w:p w14:paraId="3D3E3D02" w14:textId="77777777" w:rsidR="00CB42A1"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17B745E7" w14:textId="30EC8A13" w:rsidR="000A4E76" w:rsidRPr="000A4E76" w:rsidRDefault="000A4E76" w:rsidP="000A4E76">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9</w:t>
      </w:r>
    </w:p>
    <w:p w14:paraId="6D017007" w14:textId="7A93D08E" w:rsidR="00435735" w:rsidRPr="00F75B43" w:rsidRDefault="00A62C7E"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 de</w:t>
      </w:r>
      <w:r w:rsidR="00435735" w:rsidRPr="00F75B43">
        <w:rPr>
          <w:rFonts w:ascii="Times New Roman" w:hAnsi="Times New Roman" w:cs="Times New Roman"/>
          <w:b/>
          <w:sz w:val="24"/>
          <w:szCs w:val="24"/>
          <w:lang w:val="ro-RO"/>
        </w:rPr>
        <w:t xml:space="preserve"> regularizare a cursurilor de apă, apărări şi consolidări de maluri, consolidări de albii şi praguri de fund, rectificări şi reprofilări de albii, lucrări de dirijare a apei,</w:t>
      </w:r>
      <w:r w:rsidR="00435735" w:rsidRPr="00F75B43">
        <w:rPr>
          <w:rFonts w:ascii="Times New Roman" w:hAnsi="Times New Roman" w:cs="Times New Roman"/>
          <w:sz w:val="24"/>
          <w:szCs w:val="24"/>
          <w:lang w:val="ro-RO"/>
        </w:rPr>
        <w:t xml:space="preserve"> documentaţia </w:t>
      </w:r>
      <w:r w:rsidR="002477D2" w:rsidRPr="00F75B43">
        <w:rPr>
          <w:rFonts w:ascii="Times New Roman" w:hAnsi="Times New Roman" w:cs="Times New Roman"/>
          <w:sz w:val="24"/>
          <w:szCs w:val="24"/>
          <w:lang w:val="ro-RO"/>
        </w:rPr>
        <w:t>pentru</w:t>
      </w:r>
      <w:r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 xml:space="preserve">va prezenta o soluţie constructivă, caresă respecte conectivitatea hidraulică a râului, în conformitate cu măsurile pentru îmbunătăţirea soluţiilor tehnice de proiectare şi de realizare a lucrărilor hidrotehnice de amenajare şi reamenajare a cursurilor de apă, pentru atingerea obiectivelor de mediu din domeniul apelor aprobate prin </w:t>
      </w:r>
      <w:r w:rsidR="00435735" w:rsidRPr="000A4E76">
        <w:rPr>
          <w:rFonts w:ascii="Times New Roman" w:hAnsi="Times New Roman" w:cs="Times New Roman"/>
          <w:sz w:val="24"/>
          <w:szCs w:val="24"/>
          <w:lang w:val="ro-RO"/>
        </w:rPr>
        <w:t xml:space="preserve">Ordinul </w:t>
      </w:r>
      <w:r w:rsidR="00435735" w:rsidRPr="00F75B43">
        <w:rPr>
          <w:rFonts w:ascii="Times New Roman" w:hAnsi="Times New Roman" w:cs="Times New Roman"/>
          <w:sz w:val="24"/>
          <w:szCs w:val="24"/>
          <w:lang w:val="ro-RO"/>
        </w:rPr>
        <w:t xml:space="preserve">ministrului mediului şi dezvoltării durabile nr. 1.163/2007 şi </w:t>
      </w:r>
      <w:r w:rsidR="00571437" w:rsidRPr="00571437">
        <w:rPr>
          <w:rFonts w:ascii="Times New Roman" w:hAnsi="Times New Roman" w:cs="Times New Roman"/>
          <w:sz w:val="24"/>
          <w:szCs w:val="24"/>
          <w:lang w:val="ro-RO"/>
        </w:rPr>
        <w:t xml:space="preserve">Ordinul MMDD nr. 1215/2008 </w:t>
      </w:r>
      <w:r w:rsidR="00571437">
        <w:rPr>
          <w:rFonts w:ascii="Times New Roman" w:hAnsi="Times New Roman" w:cs="Times New Roman"/>
          <w:sz w:val="24"/>
          <w:szCs w:val="24"/>
          <w:lang w:val="ro-RO"/>
        </w:rPr>
        <w:t xml:space="preserve">și </w:t>
      </w:r>
      <w:r w:rsidR="00435735" w:rsidRPr="00F75B43">
        <w:rPr>
          <w:rFonts w:ascii="Times New Roman" w:hAnsi="Times New Roman" w:cs="Times New Roman"/>
          <w:sz w:val="24"/>
          <w:szCs w:val="24"/>
          <w:lang w:val="ro-RO"/>
        </w:rPr>
        <w:t>va cuprinde</w:t>
      </w:r>
      <w:r w:rsidR="00653EA3" w:rsidRPr="00F75B43">
        <w:rPr>
          <w:rFonts w:ascii="Times New Roman" w:hAnsi="Times New Roman" w:cs="Times New Roman"/>
          <w:sz w:val="24"/>
          <w:szCs w:val="24"/>
          <w:lang w:val="ro-RO"/>
        </w:rPr>
        <w:t xml:space="preserve"> urmă</w:t>
      </w:r>
      <w:r w:rsidRPr="00F75B43">
        <w:rPr>
          <w:rFonts w:ascii="Times New Roman" w:hAnsi="Times New Roman" w:cs="Times New Roman"/>
          <w:sz w:val="24"/>
          <w:szCs w:val="24"/>
          <w:lang w:val="ro-RO"/>
        </w:rPr>
        <w:t xml:space="preserve">toarele prevederi specifice </w:t>
      </w:r>
      <w:r w:rsidR="00435735" w:rsidRPr="00F75B43">
        <w:rPr>
          <w:rFonts w:ascii="Times New Roman" w:hAnsi="Times New Roman" w:cs="Times New Roman"/>
          <w:sz w:val="24"/>
          <w:szCs w:val="24"/>
          <w:lang w:val="ro-RO"/>
        </w:rPr>
        <w:t>:</w:t>
      </w:r>
    </w:p>
    <w:p w14:paraId="6B33B6D3"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clasa de importanţă a lucrărilor conform standardelor în vigoare corelate cu prevederile </w:t>
      </w:r>
      <w:r w:rsidRPr="00FB3D5A">
        <w:rPr>
          <w:rFonts w:ascii="Times New Roman" w:hAnsi="Times New Roman" w:cs="Times New Roman"/>
          <w:sz w:val="24"/>
          <w:szCs w:val="24"/>
          <w:lang w:val="ro-RO"/>
        </w:rPr>
        <w:t xml:space="preserve">Hotărârii Guvernului nr. 846/2010 </w:t>
      </w:r>
      <w:r w:rsidRPr="00F75B43">
        <w:rPr>
          <w:rFonts w:ascii="Times New Roman" w:hAnsi="Times New Roman" w:cs="Times New Roman"/>
          <w:sz w:val="24"/>
          <w:szCs w:val="24"/>
          <w:lang w:val="ro-RO"/>
        </w:rPr>
        <w:t>pentru aprobarea Strategiei naţionale de management al riscului la inundaţii pe termen mediu şi lung;</w:t>
      </w:r>
    </w:p>
    <w:p w14:paraId="39F9A747"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date specifice: delimitarea sectorului de curs de apă supus regularizării, lungimea sectorului şi kilometrajul după axul de referinţă cadastrală; suprafeţe şi obiective apărate, comparativ cu situaţia dinainte de regularizare. Necesitatea lucrărilor, suprafeţe de teren, obiective şi bunuri, căi de comunicaţii apărate.</w:t>
      </w:r>
    </w:p>
    <w:p w14:paraId="3993148D"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Valoarea pagubelor înregistrate şi potenţiale; corelarea, după caz, cu lucrări existente sau propuse de desecare, combaterea eroziunii solului, amenajarea torenţilor, lucrări de apărare împotriva apelor provenite de pe versanţi sau apelor interne</w:t>
      </w:r>
      <w:r w:rsidR="00FB3D5A">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etc.;</w:t>
      </w:r>
    </w:p>
    <w:p w14:paraId="5A88432E"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debite de calcul în regim natural şi amenajat şi nivelurile corespunzătoare acestora în secţiunile de calcul, corelate cu prevederile din </w:t>
      </w:r>
      <w:r w:rsidRPr="00FB3D5A">
        <w:rPr>
          <w:rFonts w:ascii="Times New Roman" w:hAnsi="Times New Roman" w:cs="Times New Roman"/>
          <w:sz w:val="24"/>
          <w:szCs w:val="24"/>
          <w:lang w:val="ro-RO"/>
        </w:rPr>
        <w:t>Legea</w:t>
      </w:r>
      <w:r w:rsidRPr="00F75B43">
        <w:rPr>
          <w:rFonts w:ascii="Times New Roman" w:hAnsi="Times New Roman" w:cs="Times New Roman"/>
          <w:sz w:val="24"/>
          <w:szCs w:val="24"/>
          <w:lang w:val="ro-RO"/>
        </w:rPr>
        <w:t xml:space="preserve"> apelor nr. 107/1996, cu modificările şi completările ulterioare, eventualele dezatenuări ale undelor de viitură produse pe sectorul regularizat şi în aval de acesta şi măsurile şi lucrările propuse, parametrii proiectaţi ai albiei stabile, încadrarea sectorului regularizat în parametrii generali de traseu şi secţiunea albiei cursului de apă;</w:t>
      </w:r>
    </w:p>
    <w:p w14:paraId="3886335F" w14:textId="77777777" w:rsidR="00FB3D5A"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w:t>
      </w:r>
      <w:r w:rsidR="00FB3D5A">
        <w:rPr>
          <w:rFonts w:ascii="Times New Roman" w:hAnsi="Times New Roman" w:cs="Times New Roman"/>
          <w:sz w:val="24"/>
          <w:szCs w:val="24"/>
          <w:lang w:val="ro-RO"/>
        </w:rPr>
        <w:t xml:space="preserve">corelarea cu lucrările cuprinse în </w:t>
      </w:r>
      <w:r w:rsidR="00FB3D5A" w:rsidRPr="00FB3D5A">
        <w:rPr>
          <w:rFonts w:ascii="Times New Roman" w:hAnsi="Times New Roman" w:cs="Times New Roman"/>
          <w:sz w:val="24"/>
          <w:szCs w:val="24"/>
          <w:lang w:val="ro-RO"/>
        </w:rPr>
        <w:t>Planurile de Management al Riscului la Inundații aferente celor 11 administrații bazinale de apă și fluviului Dunărea de pe teritoriul României cu actualizările ulterioare</w:t>
      </w:r>
      <w:r w:rsidR="00FB3D5A">
        <w:rPr>
          <w:rFonts w:ascii="Times New Roman" w:hAnsi="Times New Roman" w:cs="Times New Roman"/>
          <w:sz w:val="24"/>
          <w:szCs w:val="24"/>
          <w:lang w:val="ro-RO"/>
        </w:rPr>
        <w:t>;</w:t>
      </w:r>
    </w:p>
    <w:p w14:paraId="0F6DA06D"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implicaţiile care se pot produce la tranzitarea undelor de apă </w:t>
      </w:r>
      <w:r w:rsidR="00FB3D5A">
        <w:rPr>
          <w:rFonts w:ascii="Times New Roman" w:hAnsi="Times New Roman" w:cs="Times New Roman"/>
          <w:sz w:val="24"/>
          <w:szCs w:val="24"/>
          <w:lang w:val="ro-RO"/>
        </w:rPr>
        <w:t>provocate de incidente</w:t>
      </w:r>
      <w:r w:rsidRPr="00F75B43">
        <w:rPr>
          <w:rFonts w:ascii="Times New Roman" w:hAnsi="Times New Roman" w:cs="Times New Roman"/>
          <w:sz w:val="24"/>
          <w:szCs w:val="24"/>
          <w:lang w:val="ro-RO"/>
        </w:rPr>
        <w:t xml:space="preserve"> la barajele din amonte şi măsurile necesare în cazul unor lucrări de regularizare situate în avalul acumulărilor existente sau prevăzute;</w:t>
      </w:r>
    </w:p>
    <w:p w14:paraId="7BB03210"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prezentarea lucrărilor de combatere a eroziunii solului şi de desecare pe terenurile agricole, ca şi a celor de amenajare a torenţilor din fondul forestier, necesare apărării obiectivelor sau funcţionării lucrărilor de regularizare;</w:t>
      </w:r>
    </w:p>
    <w:p w14:paraId="317D800E"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măsuri şi lucrări pentru evacuarea apelor interne sau de pe versanţi în cazul în care prin îndiguire se creează incinte fără evacuări naturale;</w:t>
      </w:r>
    </w:p>
    <w:p w14:paraId="36A676D2"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h) prevederi pentru urmărirea în timp a comportării lucrărilor de regularizare şi a morfologiei albiei regularizate; programul de observaţii. Prevederi pentru exploatare: cantoane, dotări, sisteme de comunicaţie, modalităţi de alimentare cu apă şi epurare a apelor uzate etc.;</w:t>
      </w:r>
    </w:p>
    <w:p w14:paraId="2B29390C"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i) lucrările de </w:t>
      </w:r>
      <w:r w:rsidR="00425A86">
        <w:rPr>
          <w:rFonts w:ascii="Times New Roman" w:hAnsi="Times New Roman" w:cs="Times New Roman"/>
          <w:sz w:val="24"/>
          <w:szCs w:val="24"/>
          <w:lang w:val="ro-RO"/>
        </w:rPr>
        <w:t>barare a cursurilor de apă vor fi prevăzute cu construcții care să asigure migrarea faunei acvatice, în special a ihtiofaunei, după caz;</w:t>
      </w:r>
    </w:p>
    <w:p w14:paraId="677E4445" w14:textId="1F0B9552" w:rsidR="00435735" w:rsidRPr="00F75B43" w:rsidRDefault="00425A86"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w:t>
      </w:r>
      <w:r>
        <w:rPr>
          <w:rFonts w:ascii="Times New Roman" w:hAnsi="Times New Roman" w:cs="Times New Roman"/>
          <w:sz w:val="24"/>
          <w:szCs w:val="24"/>
          <w:lang w:val="ro-RO"/>
        </w:rPr>
        <w:t xml:space="preserve"> dacă lucrările prev</w:t>
      </w:r>
      <w:r w:rsidR="00DA40A4">
        <w:rPr>
          <w:rFonts w:ascii="Times New Roman" w:hAnsi="Times New Roman" w:cs="Times New Roman"/>
          <w:sz w:val="24"/>
          <w:szCs w:val="24"/>
          <w:lang w:val="ro-RO"/>
        </w:rPr>
        <w:t>ă</w:t>
      </w:r>
      <w:r>
        <w:rPr>
          <w:rFonts w:ascii="Times New Roman" w:hAnsi="Times New Roman" w:cs="Times New Roman"/>
          <w:sz w:val="24"/>
          <w:szCs w:val="24"/>
          <w:lang w:val="ro-RO"/>
        </w:rPr>
        <w:t xml:space="preserve">zute la acest punct au și rol de apărare împotriva inundațiilor, se va ține cont și de prevederile ART. </w:t>
      </w:r>
      <w:r w:rsidR="00DA40A4">
        <w:rPr>
          <w:rFonts w:ascii="Times New Roman" w:hAnsi="Times New Roman" w:cs="Times New Roman"/>
          <w:sz w:val="24"/>
          <w:szCs w:val="24"/>
          <w:lang w:val="ro-RO"/>
        </w:rPr>
        <w:t>20</w:t>
      </w:r>
      <w:r w:rsidR="00435735" w:rsidRPr="00F75B43">
        <w:rPr>
          <w:rFonts w:ascii="Times New Roman" w:hAnsi="Times New Roman" w:cs="Times New Roman"/>
          <w:sz w:val="24"/>
          <w:szCs w:val="24"/>
          <w:lang w:val="ro-RO"/>
        </w:rPr>
        <w:t>.</w:t>
      </w:r>
    </w:p>
    <w:p w14:paraId="720DECC5" w14:textId="77777777" w:rsidR="00E11C00" w:rsidRPr="00F75B43" w:rsidRDefault="00E11C00" w:rsidP="00F75B43">
      <w:pPr>
        <w:autoSpaceDE w:val="0"/>
        <w:autoSpaceDN w:val="0"/>
        <w:adjustRightInd w:val="0"/>
        <w:spacing w:after="0" w:line="240" w:lineRule="auto"/>
        <w:jc w:val="both"/>
        <w:rPr>
          <w:rFonts w:ascii="Times New Roman" w:hAnsi="Times New Roman" w:cs="Times New Roman"/>
          <w:sz w:val="24"/>
          <w:szCs w:val="24"/>
          <w:lang w:val="ro-RO"/>
        </w:rPr>
      </w:pPr>
    </w:p>
    <w:p w14:paraId="1B413C60" w14:textId="4863731D" w:rsidR="00E11C00" w:rsidRDefault="00F62D84" w:rsidP="00F62D84">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w:t>
      </w:r>
      <w:r w:rsidR="00571437">
        <w:rPr>
          <w:rFonts w:ascii="Times New Roman" w:hAnsi="Times New Roman" w:cs="Times New Roman"/>
          <w:b/>
          <w:sz w:val="24"/>
          <w:szCs w:val="24"/>
          <w:lang w:val="ro-RO"/>
        </w:rPr>
        <w:t>20</w:t>
      </w:r>
    </w:p>
    <w:p w14:paraId="30B5FDA0" w14:textId="5EE6C3DC" w:rsidR="00435735" w:rsidRPr="00F75B43" w:rsidRDefault="00435735"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sidRPr="00F62D84">
        <w:rPr>
          <w:rFonts w:ascii="Times New Roman" w:hAnsi="Times New Roman" w:cs="Times New Roman"/>
          <w:b/>
          <w:sz w:val="24"/>
          <w:szCs w:val="24"/>
          <w:lang w:val="ro-RO"/>
        </w:rPr>
        <w:t xml:space="preserve">Pentru </w:t>
      </w:r>
      <w:r w:rsidR="00047566" w:rsidRPr="00F62D84">
        <w:rPr>
          <w:rFonts w:ascii="Times New Roman" w:hAnsi="Times New Roman" w:cs="Times New Roman"/>
          <w:b/>
          <w:sz w:val="24"/>
          <w:szCs w:val="24"/>
          <w:lang w:val="ro-RO"/>
        </w:rPr>
        <w:t xml:space="preserve">proiecte de </w:t>
      </w:r>
      <w:r w:rsidRPr="00F62D84">
        <w:rPr>
          <w:rFonts w:ascii="Times New Roman" w:hAnsi="Times New Roman" w:cs="Times New Roman"/>
          <w:b/>
          <w:sz w:val="24"/>
          <w:szCs w:val="24"/>
          <w:lang w:val="ro-RO"/>
        </w:rPr>
        <w:t>îndiguiri şi incinte îndiguite</w:t>
      </w:r>
      <w:r w:rsidRPr="00F62D84">
        <w:rPr>
          <w:rFonts w:ascii="Times New Roman" w:hAnsi="Times New Roman" w:cs="Times New Roman"/>
          <w:sz w:val="24"/>
          <w:szCs w:val="24"/>
          <w:lang w:val="ro-RO"/>
        </w:rPr>
        <w:t xml:space="preserve">, documentaţia </w:t>
      </w:r>
      <w:r w:rsidR="00571437">
        <w:rPr>
          <w:rFonts w:ascii="Times New Roman" w:hAnsi="Times New Roman" w:cs="Times New Roman"/>
          <w:sz w:val="24"/>
          <w:szCs w:val="24"/>
          <w:lang w:val="ro-RO"/>
        </w:rPr>
        <w:t>tehnică de</w:t>
      </w:r>
      <w:r w:rsidR="00047566" w:rsidRPr="00F62D84">
        <w:rPr>
          <w:rFonts w:ascii="Times New Roman" w:hAnsi="Times New Roman" w:cs="Times New Roman"/>
          <w:sz w:val="24"/>
          <w:szCs w:val="24"/>
          <w:lang w:val="ro-RO"/>
        </w:rPr>
        <w:t xml:space="preserve"> fundamentare </w:t>
      </w:r>
      <w:r w:rsidRPr="00F62D84">
        <w:rPr>
          <w:rFonts w:ascii="Times New Roman" w:hAnsi="Times New Roman" w:cs="Times New Roman"/>
          <w:sz w:val="24"/>
          <w:szCs w:val="24"/>
          <w:lang w:val="ro-RO"/>
        </w:rPr>
        <w:t>va cuprinde</w:t>
      </w:r>
      <w:r w:rsidR="00047566" w:rsidRPr="00F62D84">
        <w:rPr>
          <w:rFonts w:ascii="Times New Roman" w:hAnsi="Times New Roman" w:cs="Times New Roman"/>
          <w:sz w:val="24"/>
          <w:szCs w:val="24"/>
          <w:lang w:val="ro-RO"/>
        </w:rPr>
        <w:t xml:space="preserve"> următoarele prevederi specifice</w:t>
      </w:r>
      <w:r w:rsidRPr="00F62D84">
        <w:rPr>
          <w:rFonts w:ascii="Times New Roman" w:hAnsi="Times New Roman" w:cs="Times New Roman"/>
          <w:sz w:val="24"/>
          <w:szCs w:val="24"/>
          <w:lang w:val="ro-RO"/>
        </w:rPr>
        <w:t>:</w:t>
      </w:r>
    </w:p>
    <w:p w14:paraId="03EE4274" w14:textId="77777777" w:rsidR="00DA40A4" w:rsidRDefault="00435735" w:rsidP="00DA40A4">
      <w:pPr>
        <w:spacing w:after="0"/>
        <w:ind w:firstLine="547"/>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F62D84" w:rsidRPr="00F62D84">
        <w:rPr>
          <w:rFonts w:ascii="Times New Roman" w:hAnsi="Times New Roman" w:cs="Times New Roman"/>
          <w:sz w:val="24"/>
          <w:szCs w:val="24"/>
          <w:lang w:val="ro-RO"/>
        </w:rPr>
        <w:t>clasa de importanţă a lucrărilor conform standardelor în vigoare corelate cu prevederile Hotărârii Guvernului nr. 846/2010 pentru aprobarea Strategiei naţionale de management al riscului la inundaţii pe termen mediu şi lung</w:t>
      </w:r>
      <w:r w:rsidRPr="00F75B43">
        <w:rPr>
          <w:rFonts w:ascii="Times New Roman" w:hAnsi="Times New Roman" w:cs="Times New Roman"/>
          <w:sz w:val="24"/>
          <w:szCs w:val="24"/>
          <w:lang w:val="ro-RO"/>
        </w:rPr>
        <w:t>;</w:t>
      </w:r>
    </w:p>
    <w:p w14:paraId="321439F9" w14:textId="5B1E69F9" w:rsidR="00DA40A4" w:rsidRPr="00DA40A4" w:rsidRDefault="00DA40A4" w:rsidP="00DA40A4">
      <w:pPr>
        <w:spacing w:after="0"/>
        <w:ind w:firstLine="547"/>
        <w:rPr>
          <w:rFonts w:ascii="Times New Roman" w:hAnsi="Times New Roman" w:cs="Times New Roman"/>
          <w:sz w:val="24"/>
          <w:szCs w:val="24"/>
          <w:lang w:val="ro-RO"/>
        </w:rPr>
      </w:pPr>
      <w:proofErr w:type="spellStart"/>
      <w:r w:rsidRPr="00DA40A4">
        <w:rPr>
          <w:rFonts w:ascii="Times New Roman" w:hAnsi="Times New Roman" w:cs="Times New Roman"/>
          <w:sz w:val="24"/>
          <w:szCs w:val="24"/>
        </w:rPr>
        <w:t>Pentru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dezvoltări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şi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extinderi</w:t>
      </w:r>
      <w:proofErr w:type="spellEnd"/>
      <w:r w:rsidRPr="00DA40A4">
        <w:rPr>
          <w:rFonts w:ascii="Times New Roman" w:hAnsi="Times New Roman" w:cs="Times New Roman"/>
          <w:sz w:val="24"/>
          <w:szCs w:val="24"/>
        </w:rPr>
        <w:t xml:space="preserve"> de </w:t>
      </w:r>
      <w:proofErr w:type="spellStart"/>
      <w:r w:rsidRPr="00DA40A4">
        <w:rPr>
          <w:rFonts w:ascii="Times New Roman" w:hAnsi="Times New Roman" w:cs="Times New Roman"/>
          <w:sz w:val="24"/>
          <w:szCs w:val="24"/>
        </w:rPr>
        <w:t>obiective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existente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sau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pentru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platforme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industriale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clasa</w:t>
      </w:r>
      <w:proofErr w:type="spellEnd"/>
      <w:r w:rsidRPr="00DA40A4">
        <w:rPr>
          <w:rFonts w:ascii="Times New Roman" w:hAnsi="Times New Roman" w:cs="Times New Roman"/>
          <w:sz w:val="24"/>
          <w:szCs w:val="24"/>
        </w:rPr>
        <w:t xml:space="preserve"> de </w:t>
      </w:r>
      <w:proofErr w:type="spellStart"/>
      <w:r w:rsidRPr="00DA40A4">
        <w:rPr>
          <w:rFonts w:ascii="Times New Roman" w:hAnsi="Times New Roman" w:cs="Times New Roman"/>
          <w:sz w:val="24"/>
          <w:szCs w:val="24"/>
        </w:rPr>
        <w:t>importanţă</w:t>
      </w:r>
      <w:proofErr w:type="spellEnd"/>
      <w:r w:rsidRPr="00DA40A4">
        <w:rPr>
          <w:rFonts w:ascii="Times New Roman" w:hAnsi="Times New Roman" w:cs="Times New Roman"/>
          <w:sz w:val="24"/>
          <w:szCs w:val="24"/>
        </w:rPr>
        <w:t xml:space="preserve"> se </w:t>
      </w:r>
      <w:proofErr w:type="spellStart"/>
      <w:r w:rsidRPr="00DA40A4">
        <w:rPr>
          <w:rFonts w:ascii="Times New Roman" w:hAnsi="Times New Roman" w:cs="Times New Roman"/>
          <w:sz w:val="24"/>
          <w:szCs w:val="24"/>
        </w:rPr>
        <w:t>va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examina</w:t>
      </w:r>
      <w:proofErr w:type="spellEnd"/>
      <w:r w:rsidRPr="00DA40A4">
        <w:rPr>
          <w:rFonts w:ascii="Times New Roman" w:hAnsi="Times New Roman" w:cs="Times New Roman"/>
          <w:sz w:val="24"/>
          <w:szCs w:val="24"/>
        </w:rPr>
        <w:t xml:space="preserve"> pe </w:t>
      </w:r>
      <w:proofErr w:type="spellStart"/>
      <w:r w:rsidRPr="00DA40A4">
        <w:rPr>
          <w:rFonts w:ascii="Times New Roman" w:hAnsi="Times New Roman" w:cs="Times New Roman"/>
          <w:sz w:val="24"/>
          <w:szCs w:val="24"/>
        </w:rPr>
        <w:t>ansamblul</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obiectivului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în</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situaţia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finală</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prevăzută</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Pentru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zonele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sau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platformele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industriale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clasa</w:t>
      </w:r>
      <w:proofErr w:type="spellEnd"/>
      <w:r w:rsidRPr="00DA40A4">
        <w:rPr>
          <w:rFonts w:ascii="Times New Roman" w:hAnsi="Times New Roman" w:cs="Times New Roman"/>
          <w:sz w:val="24"/>
          <w:szCs w:val="24"/>
        </w:rPr>
        <w:t xml:space="preserve"> de </w:t>
      </w:r>
      <w:proofErr w:type="spellStart"/>
      <w:r w:rsidRPr="00DA40A4">
        <w:rPr>
          <w:rFonts w:ascii="Times New Roman" w:hAnsi="Times New Roman" w:cs="Times New Roman"/>
          <w:sz w:val="24"/>
          <w:szCs w:val="24"/>
        </w:rPr>
        <w:t>importanţă</w:t>
      </w:r>
      <w:proofErr w:type="spellEnd"/>
      <w:r w:rsidRPr="00DA40A4">
        <w:rPr>
          <w:rFonts w:ascii="Times New Roman" w:hAnsi="Times New Roman" w:cs="Times New Roman"/>
          <w:sz w:val="24"/>
          <w:szCs w:val="24"/>
        </w:rPr>
        <w:t xml:space="preserve"> se </w:t>
      </w:r>
      <w:proofErr w:type="spellStart"/>
      <w:r w:rsidRPr="00DA40A4">
        <w:rPr>
          <w:rFonts w:ascii="Times New Roman" w:hAnsi="Times New Roman" w:cs="Times New Roman"/>
          <w:sz w:val="24"/>
          <w:szCs w:val="24"/>
        </w:rPr>
        <w:t>va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analiza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pentru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întreg</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ansamblul</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ce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urmează</w:t>
      </w:r>
      <w:proofErr w:type="spellEnd"/>
      <w:r w:rsidRPr="00DA40A4">
        <w:rPr>
          <w:rFonts w:ascii="Times New Roman" w:hAnsi="Times New Roman" w:cs="Times New Roman"/>
          <w:sz w:val="24"/>
          <w:szCs w:val="24"/>
        </w:rPr>
        <w:t xml:space="preserve"> a fi </w:t>
      </w:r>
      <w:proofErr w:type="spellStart"/>
      <w:r w:rsidRPr="00DA40A4">
        <w:rPr>
          <w:rFonts w:ascii="Times New Roman" w:hAnsi="Times New Roman" w:cs="Times New Roman"/>
          <w:sz w:val="24"/>
          <w:szCs w:val="24"/>
        </w:rPr>
        <w:t>apărat</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În</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cazul</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unor</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obiective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deja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apărate</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analiza</w:t>
      </w:r>
      <w:proofErr w:type="spellEnd"/>
      <w:r w:rsidRPr="00DA40A4">
        <w:rPr>
          <w:rFonts w:ascii="Times New Roman" w:hAnsi="Times New Roman" w:cs="Times New Roman"/>
          <w:sz w:val="24"/>
          <w:szCs w:val="24"/>
        </w:rPr>
        <w:t xml:space="preserve"> se </w:t>
      </w:r>
      <w:proofErr w:type="spellStart"/>
      <w:r w:rsidRPr="00DA40A4">
        <w:rPr>
          <w:rFonts w:ascii="Times New Roman" w:hAnsi="Times New Roman" w:cs="Times New Roman"/>
          <w:sz w:val="24"/>
          <w:szCs w:val="24"/>
        </w:rPr>
        <w:t>va</w:t>
      </w:r>
      <w:proofErr w:type="spellEnd"/>
      <w:r w:rsidRPr="00DA40A4">
        <w:rPr>
          <w:rFonts w:ascii="Times New Roman" w:hAnsi="Times New Roman" w:cs="Times New Roman"/>
          <w:sz w:val="24"/>
          <w:szCs w:val="24"/>
        </w:rPr>
        <w:t xml:space="preserve"> face </w:t>
      </w:r>
      <w:proofErr w:type="spellStart"/>
      <w:r w:rsidRPr="00DA40A4">
        <w:rPr>
          <w:rFonts w:ascii="Times New Roman" w:hAnsi="Times New Roman" w:cs="Times New Roman"/>
          <w:sz w:val="24"/>
          <w:szCs w:val="24"/>
        </w:rPr>
        <w:t>pentru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verificarea</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necesităţii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unor</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lucrări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suplimentare</w:t>
      </w:r>
      <w:proofErr w:type="spellEnd"/>
      <w:r w:rsidRPr="00DA40A4">
        <w:rPr>
          <w:rFonts w:ascii="Times New Roman" w:hAnsi="Times New Roman" w:cs="Times New Roman"/>
          <w:sz w:val="24"/>
          <w:szCs w:val="24"/>
        </w:rPr>
        <w:t xml:space="preserve"> de </w:t>
      </w:r>
      <w:proofErr w:type="spellStart"/>
      <w:r w:rsidRPr="00DA40A4">
        <w:rPr>
          <w:rFonts w:ascii="Times New Roman" w:hAnsi="Times New Roman" w:cs="Times New Roman"/>
          <w:sz w:val="24"/>
          <w:szCs w:val="24"/>
        </w:rPr>
        <w:t>apărare</w:t>
      </w:r>
      <w:proofErr w:type="spellEnd"/>
      <w:r w:rsidRPr="00DA40A4">
        <w:rPr>
          <w:rFonts w:ascii="Times New Roman" w:hAnsi="Times New Roman" w:cs="Times New Roman"/>
          <w:sz w:val="24"/>
          <w:szCs w:val="24"/>
        </w:rPr>
        <w:t xml:space="preserve">, ca </w:t>
      </w:r>
      <w:proofErr w:type="spellStart"/>
      <w:r w:rsidRPr="00DA40A4">
        <w:rPr>
          <w:rFonts w:ascii="Times New Roman" w:hAnsi="Times New Roman" w:cs="Times New Roman"/>
          <w:sz w:val="24"/>
          <w:szCs w:val="24"/>
        </w:rPr>
        <w:t>urmare</w:t>
      </w:r>
      <w:proofErr w:type="spellEnd"/>
      <w:r w:rsidRPr="00DA40A4">
        <w:rPr>
          <w:rFonts w:ascii="Times New Roman" w:hAnsi="Times New Roman" w:cs="Times New Roman"/>
          <w:sz w:val="24"/>
          <w:szCs w:val="24"/>
        </w:rPr>
        <w:t xml:space="preserve"> a </w:t>
      </w:r>
      <w:proofErr w:type="spellStart"/>
      <w:r w:rsidRPr="00DA40A4">
        <w:rPr>
          <w:rFonts w:ascii="Times New Roman" w:hAnsi="Times New Roman" w:cs="Times New Roman"/>
          <w:sz w:val="24"/>
          <w:szCs w:val="24"/>
        </w:rPr>
        <w:t>modificării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clasei</w:t>
      </w:r>
      <w:proofErr w:type="spellEnd"/>
      <w:r w:rsidRPr="00DA40A4">
        <w:rPr>
          <w:rFonts w:ascii="Times New Roman" w:hAnsi="Times New Roman" w:cs="Times New Roman"/>
          <w:sz w:val="24"/>
          <w:szCs w:val="24"/>
        </w:rPr>
        <w:t xml:space="preserve"> de </w:t>
      </w:r>
      <w:proofErr w:type="spellStart"/>
      <w:r w:rsidRPr="00DA40A4">
        <w:rPr>
          <w:rFonts w:ascii="Times New Roman" w:hAnsi="Times New Roman" w:cs="Times New Roman"/>
          <w:sz w:val="24"/>
          <w:szCs w:val="24"/>
        </w:rPr>
        <w:t>importanţă</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datorită</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noului</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obiectiv</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sau</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noilor</w:t>
      </w:r>
      <w:proofErr w:type="spellEnd"/>
      <w:r w:rsidRPr="00DA40A4">
        <w:rPr>
          <w:rFonts w:ascii="Times New Roman" w:hAnsi="Times New Roman" w:cs="Times New Roman"/>
          <w:sz w:val="24"/>
          <w:szCs w:val="24"/>
        </w:rPr>
        <w:t xml:space="preserve"> </w:t>
      </w:r>
      <w:proofErr w:type="spellStart"/>
      <w:r w:rsidRPr="00DA40A4">
        <w:rPr>
          <w:rFonts w:ascii="Times New Roman" w:hAnsi="Times New Roman" w:cs="Times New Roman"/>
          <w:sz w:val="24"/>
          <w:szCs w:val="24"/>
        </w:rPr>
        <w:t>dezvoltări</w:t>
      </w:r>
      <w:proofErr w:type="spellEnd"/>
    </w:p>
    <w:p w14:paraId="4C0447BD" w14:textId="7EED647C" w:rsidR="00435735" w:rsidRPr="00F75B43" w:rsidRDefault="00435735" w:rsidP="00DA40A4">
      <w:pPr>
        <w:autoSpaceDE w:val="0"/>
        <w:autoSpaceDN w:val="0"/>
        <w:adjustRightInd w:val="0"/>
        <w:spacing w:after="0" w:line="240" w:lineRule="auto"/>
        <w:ind w:firstLine="547"/>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provenienţa apelor care pot produce efecte </w:t>
      </w:r>
      <w:r w:rsidR="00F62D84">
        <w:rPr>
          <w:rFonts w:ascii="Times New Roman" w:hAnsi="Times New Roman" w:cs="Times New Roman"/>
          <w:sz w:val="24"/>
          <w:szCs w:val="24"/>
          <w:lang w:val="ro-RO"/>
        </w:rPr>
        <w:t>negative, evaluarea bagubelor înregistrate și potențiale</w:t>
      </w:r>
      <w:r w:rsidR="00DA40A4">
        <w:rPr>
          <w:rFonts w:ascii="Times New Roman" w:hAnsi="Times New Roman" w:cs="Times New Roman"/>
          <w:sz w:val="24"/>
          <w:szCs w:val="24"/>
          <w:lang w:val="ro-RO"/>
        </w:rPr>
        <w:t>, precum</w:t>
      </w:r>
      <w:r w:rsidRPr="00F75B43">
        <w:rPr>
          <w:rFonts w:ascii="Times New Roman" w:hAnsi="Times New Roman" w:cs="Times New Roman"/>
          <w:sz w:val="24"/>
          <w:szCs w:val="24"/>
          <w:lang w:val="ro-RO"/>
        </w:rPr>
        <w:t xml:space="preserve"> şi modalităţile de acţionare a acestora asupra obiectivului şi funcţionării sale: ape meteorice, ape de suprafaţă de pe cursurile de apă permanente şi de pe văile cu curgere nepermanentă, unde de apă ce pot proveni de la amenajări hidrotehnice existente sau prevăzute, din amonte ori dominante faţă de obiectivul în cauză, excese de umiditate datorită ridicării nivelului apelor freatice, ape de scurgere de pe versanţi;</w:t>
      </w:r>
    </w:p>
    <w:p w14:paraId="5B41012A"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soluțiile ce se vor propune vor avea în vedere, după caz, și</w:t>
      </w:r>
      <w:r w:rsidR="00435735" w:rsidRPr="00F75B43">
        <w:rPr>
          <w:rFonts w:ascii="Times New Roman" w:hAnsi="Times New Roman" w:cs="Times New Roman"/>
          <w:sz w:val="24"/>
          <w:szCs w:val="24"/>
          <w:lang w:val="ro-RO"/>
        </w:rPr>
        <w:t>:</w:t>
      </w:r>
    </w:p>
    <w:p w14:paraId="67D68A7D"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.1) dezatenuarea debitelor maxime produse de îndiguirile din amonte sau atenuarea acestora prin lacuri de acumulare;</w:t>
      </w:r>
    </w:p>
    <w:p w14:paraId="2C8BBC45"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.2) creşterile sau diminuările de debite maxime ca efecte ale unor derivaţii de ape mari;</w:t>
      </w:r>
    </w:p>
    <w:p w14:paraId="07C27B43"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.3) remuurile produse de lucrări care strangulează curgerea în aval;</w:t>
      </w:r>
    </w:p>
    <w:p w14:paraId="4AFF64CC" w14:textId="77777777" w:rsidR="00435735"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c.4</w:t>
      </w:r>
      <w:r w:rsidR="00435735" w:rsidRPr="00F75B43">
        <w:rPr>
          <w:rFonts w:ascii="Times New Roman" w:hAnsi="Times New Roman" w:cs="Times New Roman"/>
          <w:sz w:val="24"/>
          <w:szCs w:val="24"/>
          <w:lang w:val="ro-RO"/>
        </w:rPr>
        <w:t xml:space="preserve">) implicaţiile </w:t>
      </w:r>
      <w:r>
        <w:rPr>
          <w:rFonts w:ascii="Times New Roman" w:hAnsi="Times New Roman" w:cs="Times New Roman"/>
          <w:sz w:val="24"/>
          <w:szCs w:val="24"/>
          <w:lang w:val="ro-RO"/>
        </w:rPr>
        <w:t>ce se pot produce la tranzitarea undelor de viitură provocate de accidente/incidente la amenajările hidrotehnice din amonte</w:t>
      </w:r>
      <w:r w:rsidR="00435735" w:rsidRPr="00F75B43">
        <w:rPr>
          <w:rFonts w:ascii="Times New Roman" w:hAnsi="Times New Roman" w:cs="Times New Roman"/>
          <w:sz w:val="24"/>
          <w:szCs w:val="24"/>
          <w:lang w:val="ro-RO"/>
        </w:rPr>
        <w:t>;</w:t>
      </w:r>
    </w:p>
    <w:p w14:paraId="42CACD70" w14:textId="77777777" w:rsidR="00F62D84"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 planuri de situație cu figurarea curbelor de inundabilitate (situația existentă și situația propusă) și secțiuni transversale cu indicarea nivelurilor caracteristice debitelor la asigurarea de calcul și de verificare;</w:t>
      </w:r>
    </w:p>
    <w:p w14:paraId="793807AB"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xml:space="preserve">) acord privind respectarea exigenţelor de performanţă referitoare la siguranţa digurilor, emis conform prevederilor </w:t>
      </w:r>
      <w:r w:rsidR="00435735" w:rsidRPr="00F62D84">
        <w:rPr>
          <w:rFonts w:ascii="Times New Roman" w:hAnsi="Times New Roman" w:cs="Times New Roman"/>
          <w:sz w:val="24"/>
          <w:szCs w:val="24"/>
          <w:lang w:val="ro-RO"/>
        </w:rPr>
        <w:t>Legii</w:t>
      </w:r>
      <w:r w:rsidR="00435735" w:rsidRPr="00F75B43">
        <w:rPr>
          <w:rFonts w:ascii="Times New Roman" w:hAnsi="Times New Roman" w:cs="Times New Roman"/>
          <w:sz w:val="24"/>
          <w:szCs w:val="24"/>
          <w:lang w:val="ro-RO"/>
        </w:rPr>
        <w:t xml:space="preserve"> siguranţei digurilor nr. 259/2010</w:t>
      </w:r>
      <w:r w:rsidR="00DE3FAB" w:rsidRPr="00F75B43">
        <w:rPr>
          <w:rFonts w:ascii="Times New Roman" w:hAnsi="Times New Roman" w:cs="Times New Roman"/>
          <w:sz w:val="24"/>
          <w:szCs w:val="24"/>
          <w:lang w:val="ro-RO"/>
        </w:rPr>
        <w:t>, republicată</w:t>
      </w:r>
      <w:r w:rsidR="00435735" w:rsidRPr="00F75B43">
        <w:rPr>
          <w:rFonts w:ascii="Times New Roman" w:hAnsi="Times New Roman" w:cs="Times New Roman"/>
          <w:sz w:val="24"/>
          <w:szCs w:val="24"/>
          <w:lang w:val="ro-RO"/>
        </w:rPr>
        <w:t>.</w:t>
      </w:r>
    </w:p>
    <w:p w14:paraId="758B1DFC"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750A37EB" w14:textId="26348FED" w:rsidR="00F62D84" w:rsidRPr="00F62D84" w:rsidRDefault="00F62D84" w:rsidP="00F62D84">
      <w:pPr>
        <w:autoSpaceDE w:val="0"/>
        <w:autoSpaceDN w:val="0"/>
        <w:adjustRightInd w:val="0"/>
        <w:spacing w:after="0" w:line="240" w:lineRule="auto"/>
        <w:ind w:firstLine="540"/>
        <w:jc w:val="both"/>
        <w:rPr>
          <w:rFonts w:ascii="Times New Roman" w:hAnsi="Times New Roman" w:cs="Times New Roman"/>
          <w:b/>
          <w:sz w:val="24"/>
          <w:szCs w:val="24"/>
          <w:lang w:val="ro-RO"/>
        </w:rPr>
      </w:pPr>
      <w:r w:rsidRPr="00F62D84">
        <w:rPr>
          <w:rFonts w:ascii="Times New Roman" w:hAnsi="Times New Roman" w:cs="Times New Roman"/>
          <w:b/>
          <w:sz w:val="24"/>
          <w:szCs w:val="24"/>
          <w:lang w:val="ro-RO"/>
        </w:rPr>
        <w:t>ART.2</w:t>
      </w:r>
      <w:r w:rsidR="00571437">
        <w:rPr>
          <w:rFonts w:ascii="Times New Roman" w:hAnsi="Times New Roman" w:cs="Times New Roman"/>
          <w:b/>
          <w:sz w:val="24"/>
          <w:szCs w:val="24"/>
          <w:lang w:val="ro-RO"/>
        </w:rPr>
        <w:t>1</w:t>
      </w:r>
    </w:p>
    <w:p w14:paraId="24101774" w14:textId="77777777" w:rsidR="00435735" w:rsidRPr="00F75B43" w:rsidRDefault="00435735"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527B53" w:rsidRPr="00F75B43">
        <w:rPr>
          <w:rFonts w:ascii="Times New Roman" w:hAnsi="Times New Roman" w:cs="Times New Roman"/>
          <w:b/>
          <w:sz w:val="24"/>
          <w:szCs w:val="24"/>
          <w:lang w:val="ro-RO"/>
        </w:rPr>
        <w:t xml:space="preserve">proiecte de </w:t>
      </w:r>
      <w:r w:rsidR="00C40885">
        <w:rPr>
          <w:rFonts w:ascii="Times New Roman" w:hAnsi="Times New Roman" w:cs="Times New Roman"/>
          <w:b/>
          <w:sz w:val="24"/>
          <w:szCs w:val="24"/>
          <w:lang w:val="ro-RO"/>
        </w:rPr>
        <w:t xml:space="preserve">combatere a eroziunii solului, </w:t>
      </w:r>
      <w:r w:rsidRPr="00F75B43">
        <w:rPr>
          <w:rFonts w:ascii="Times New Roman" w:hAnsi="Times New Roman" w:cs="Times New Roman"/>
          <w:b/>
          <w:sz w:val="24"/>
          <w:szCs w:val="24"/>
          <w:lang w:val="ro-RO"/>
        </w:rPr>
        <w:t>lucrări de regularizare a scurgerii pe versanţi şi corectări de torenţi,</w:t>
      </w:r>
      <w:r w:rsidR="00DE3FAB" w:rsidRPr="00F75B43">
        <w:rPr>
          <w:rFonts w:ascii="Times New Roman" w:hAnsi="Times New Roman" w:cs="Times New Roman"/>
          <w:sz w:val="24"/>
          <w:szCs w:val="24"/>
          <w:lang w:val="ro-RO"/>
        </w:rPr>
        <w:t xml:space="preserve"> documentaţia pentru</w:t>
      </w:r>
      <w:r w:rsidR="00527B5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27B5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186071F8"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suprafaţa totală a zonei studiate, din care suprafaţa propusă pentru ameliorare, pe categorii de folosire şi grupe de deţinători: înainte şi după schimbarea categoriilor de folosire a terenurilor;</w:t>
      </w:r>
    </w:p>
    <w:p w14:paraId="4700ECBE"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Situaţia suprafeţelor propuse pentru ameliorarea pe clase de eroziune şi de pantă, cu indicarea principalelor categorii de pagube provocate pe terenuri şi la obiective;</w:t>
      </w:r>
    </w:p>
    <w:p w14:paraId="098710F7" w14:textId="77777777" w:rsidR="00C40885" w:rsidRDefault="00C4088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debit solid mediu anual provenit de pe versanți și de pe rețeaua hidrografică din perimetrul studiat; debit solid de calcul;</w:t>
      </w:r>
    </w:p>
    <w:p w14:paraId="1DA28257"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descrierea lucrărilor </w:t>
      </w:r>
      <w:r w:rsidR="00C40885">
        <w:rPr>
          <w:rFonts w:ascii="Times New Roman" w:hAnsi="Times New Roman" w:cs="Times New Roman"/>
          <w:sz w:val="24"/>
          <w:szCs w:val="24"/>
          <w:lang w:val="ro-RO"/>
        </w:rPr>
        <w:t>propuse și corelarea, după caz, cu cele existente, în curs de proiectare și prevăzute în celelalte sectoare interesate: agricol, respectiv forestier, ape, căi de comunicații și altele asemenea</w:t>
      </w:r>
      <w:r w:rsidRPr="00F75B43">
        <w:rPr>
          <w:rFonts w:ascii="Times New Roman" w:hAnsi="Times New Roman" w:cs="Times New Roman"/>
          <w:sz w:val="24"/>
          <w:szCs w:val="24"/>
          <w:lang w:val="ro-RO"/>
        </w:rPr>
        <w:t>;</w:t>
      </w:r>
    </w:p>
    <w:p w14:paraId="7E6EF654"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01ECF399" w14:textId="267C2377" w:rsidR="00F82175" w:rsidRPr="00C40885" w:rsidRDefault="00C40885" w:rsidP="00C40885">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2</w:t>
      </w:r>
    </w:p>
    <w:p w14:paraId="7A49EA74" w14:textId="77777777" w:rsidR="00435735" w:rsidRPr="00F75B43" w:rsidRDefault="00435735" w:rsidP="0053351F">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DE3FAB" w:rsidRPr="00F75B43">
        <w:rPr>
          <w:rFonts w:ascii="Times New Roman" w:hAnsi="Times New Roman" w:cs="Times New Roman"/>
          <w:b/>
          <w:sz w:val="24"/>
          <w:szCs w:val="24"/>
          <w:lang w:val="ro-RO"/>
        </w:rPr>
        <w:t>proiecte</w:t>
      </w:r>
      <w:r w:rsidRPr="00F75B43">
        <w:rPr>
          <w:rFonts w:ascii="Times New Roman" w:hAnsi="Times New Roman" w:cs="Times New Roman"/>
          <w:b/>
          <w:sz w:val="24"/>
          <w:szCs w:val="24"/>
          <w:lang w:val="ro-RO"/>
        </w:rPr>
        <w:t xml:space="preserve"> de desecări, asanări şi drenaje</w:t>
      </w:r>
      <w:r w:rsidRPr="00F75B43">
        <w:rPr>
          <w:rFonts w:ascii="Times New Roman" w:hAnsi="Times New Roman" w:cs="Times New Roman"/>
          <w:sz w:val="24"/>
          <w:szCs w:val="24"/>
          <w:lang w:val="ro-RO"/>
        </w:rPr>
        <w:t xml:space="preserve">, documentaţia </w:t>
      </w:r>
      <w:r w:rsidR="00DE3FAB" w:rsidRPr="00F75B43">
        <w:rPr>
          <w:rFonts w:ascii="Times New Roman" w:hAnsi="Times New Roman" w:cs="Times New Roman"/>
          <w:sz w:val="24"/>
          <w:szCs w:val="24"/>
          <w:lang w:val="ro-RO"/>
        </w:rPr>
        <w:t>pentru</w:t>
      </w:r>
      <w:r w:rsidR="00527B5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27B5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00B454FD"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date privind: suprafaţa sistemului de desecare şi suprafaţa agricolă ameliorată;</w:t>
      </w:r>
    </w:p>
    <w:p w14:paraId="212D273C"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provenienţa excesului de umiditate, bilanţul hidric, regimul lunar al debitelor evacuate;</w:t>
      </w:r>
    </w:p>
    <w:p w14:paraId="5C46DA8D"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cantitatea de apă necesar a fi evacuată în anul cu probabilitatea de calcul considerată (totală şi pe fiecare evacuare); ploi de calcul pentru durate normate, zonarea suprafeţelor după coeficienţii de scurgere, volumul anual de apă şi regimul lunar al cantităţilor de apă evacuate în anul de calcul, debitul maxim de dimensionare şi regimul de funcţionare a evacuatorilor;</w:t>
      </w:r>
    </w:p>
    <w:p w14:paraId="253B2994" w14:textId="6476CFFF"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verificarea capacităţii de primire a receptorului natural în care se face evacuarea; modul de evacuare a apelor </w:t>
      </w:r>
      <w:r w:rsidR="00DA40A4">
        <w:rPr>
          <w:rFonts w:ascii="Times New Roman" w:hAnsi="Times New Roman" w:cs="Times New Roman"/>
          <w:sz w:val="24"/>
          <w:szCs w:val="24"/>
          <w:lang w:val="ro-RO"/>
        </w:rPr>
        <w:t>colectate</w:t>
      </w:r>
      <w:r w:rsidRPr="00F75B43">
        <w:rPr>
          <w:rFonts w:ascii="Times New Roman" w:hAnsi="Times New Roman" w:cs="Times New Roman"/>
          <w:sz w:val="24"/>
          <w:szCs w:val="24"/>
          <w:lang w:val="ro-RO"/>
        </w:rPr>
        <w:t>; lucrări necesare pentru asigurarea capacităţii de transport a receptorului şi a debuşeelor traversărilor peste acestea, pe sectorul influenţat, ca urmare a executării lucrărilor de desecare</w:t>
      </w:r>
      <w:r w:rsidR="00DA40A4">
        <w:rPr>
          <w:rFonts w:ascii="Times New Roman" w:hAnsi="Times New Roman" w:cs="Times New Roman"/>
          <w:sz w:val="24"/>
          <w:szCs w:val="24"/>
          <w:lang w:val="ro-RO"/>
        </w:rPr>
        <w:t xml:space="preserve"> sau drenaj</w:t>
      </w:r>
      <w:r w:rsidRPr="00F75B43">
        <w:rPr>
          <w:rFonts w:ascii="Times New Roman" w:hAnsi="Times New Roman" w:cs="Times New Roman"/>
          <w:sz w:val="24"/>
          <w:szCs w:val="24"/>
          <w:lang w:val="ro-RO"/>
        </w:rPr>
        <w:t>;</w:t>
      </w:r>
    </w:p>
    <w:p w14:paraId="69B6E689" w14:textId="77777777" w:rsidR="00392734" w:rsidRPr="00F75B43" w:rsidRDefault="00C4088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xml:space="preserve">) studii hidrogeologice pentru prognoza modificărilor regimului apelor subterane, consecinţele previzibile, măsuri şi lucrări ce decurg din acestea, cu </w:t>
      </w:r>
      <w:r w:rsidR="00392734" w:rsidRPr="00F75B43">
        <w:rPr>
          <w:rFonts w:ascii="Times New Roman" w:hAnsi="Times New Roman" w:cs="Times New Roman"/>
          <w:sz w:val="24"/>
          <w:szCs w:val="24"/>
          <w:lang w:val="ro-RO"/>
        </w:rPr>
        <w:t>justificarea soluţiilor propuse</w:t>
      </w:r>
      <w:r>
        <w:rPr>
          <w:rFonts w:ascii="Times New Roman" w:hAnsi="Times New Roman" w:cs="Times New Roman"/>
          <w:sz w:val="24"/>
          <w:szCs w:val="24"/>
          <w:lang w:val="ro-RO"/>
        </w:rPr>
        <w:t>.</w:t>
      </w:r>
    </w:p>
    <w:p w14:paraId="28B6F275"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0D80406F" w14:textId="7C529FA8" w:rsidR="00F82175" w:rsidRPr="00C40885" w:rsidRDefault="00C40885" w:rsidP="00C40885">
      <w:pPr>
        <w:autoSpaceDE w:val="0"/>
        <w:autoSpaceDN w:val="0"/>
        <w:adjustRightInd w:val="0"/>
        <w:spacing w:after="0" w:line="240" w:lineRule="auto"/>
        <w:ind w:firstLine="540"/>
        <w:jc w:val="both"/>
        <w:rPr>
          <w:rFonts w:ascii="Times New Roman" w:hAnsi="Times New Roman" w:cs="Times New Roman"/>
          <w:b/>
          <w:sz w:val="24"/>
          <w:szCs w:val="24"/>
          <w:lang w:val="ro-RO"/>
        </w:rPr>
      </w:pPr>
      <w:r w:rsidRPr="00C40885">
        <w:rPr>
          <w:rFonts w:ascii="Times New Roman" w:hAnsi="Times New Roman" w:cs="Times New Roman"/>
          <w:b/>
          <w:sz w:val="24"/>
          <w:szCs w:val="24"/>
          <w:lang w:val="ro-RO"/>
        </w:rPr>
        <w:t>ART.2</w:t>
      </w:r>
      <w:r w:rsidR="00571437">
        <w:rPr>
          <w:rFonts w:ascii="Times New Roman" w:hAnsi="Times New Roman" w:cs="Times New Roman"/>
          <w:b/>
          <w:sz w:val="24"/>
          <w:szCs w:val="24"/>
          <w:lang w:val="ro-RO"/>
        </w:rPr>
        <w:t>3</w:t>
      </w:r>
    </w:p>
    <w:p w14:paraId="0C349235"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527B53"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 xml:space="preserve">trasee şi traversări ale apelor de suprafaţă cu </w:t>
      </w:r>
      <w:r w:rsidR="00C40885">
        <w:rPr>
          <w:rFonts w:ascii="Times New Roman" w:hAnsi="Times New Roman" w:cs="Times New Roman"/>
          <w:b/>
          <w:sz w:val="24"/>
          <w:szCs w:val="24"/>
          <w:lang w:val="ro-RO"/>
        </w:rPr>
        <w:t>lucrări de artă</w:t>
      </w:r>
      <w:r w:rsidRPr="00F75B43">
        <w:rPr>
          <w:rFonts w:ascii="Times New Roman" w:hAnsi="Times New Roman" w:cs="Times New Roman"/>
          <w:b/>
          <w:sz w:val="24"/>
          <w:szCs w:val="24"/>
          <w:lang w:val="ro-RO"/>
        </w:rPr>
        <w:t>, conducte de transport lichide şi gaze, căi de comunicaţie, linii electrice, de telecomunicaţii, funiculare sau altele asemenea</w:t>
      </w:r>
      <w:r w:rsidRPr="00F75B43">
        <w:rPr>
          <w:rFonts w:ascii="Times New Roman" w:hAnsi="Times New Roman" w:cs="Times New Roman"/>
          <w:sz w:val="24"/>
          <w:szCs w:val="24"/>
          <w:lang w:val="ro-RO"/>
        </w:rPr>
        <w:t xml:space="preserve">, </w:t>
      </w:r>
      <w:r w:rsidR="00527B53" w:rsidRPr="00F75B43">
        <w:rPr>
          <w:rFonts w:ascii="Times New Roman" w:hAnsi="Times New Roman" w:cs="Times New Roman"/>
          <w:sz w:val="24"/>
          <w:szCs w:val="24"/>
          <w:lang w:val="ro-RO"/>
        </w:rPr>
        <w:t xml:space="preserve">inclusiv </w:t>
      </w:r>
      <w:r w:rsidR="007A4FB3" w:rsidRPr="00F75B43">
        <w:rPr>
          <w:rFonts w:ascii="Times New Roman" w:hAnsi="Times New Roman" w:cs="Times New Roman"/>
          <w:sz w:val="24"/>
          <w:szCs w:val="24"/>
          <w:lang w:val="ro-RO"/>
        </w:rPr>
        <w:t xml:space="preserve">pentru </w:t>
      </w:r>
      <w:r w:rsidR="00527B53" w:rsidRPr="00F75B43">
        <w:rPr>
          <w:rFonts w:ascii="Times New Roman" w:hAnsi="Times New Roman" w:cs="Times New Roman"/>
          <w:sz w:val="24"/>
          <w:szCs w:val="24"/>
          <w:lang w:val="ro-RO"/>
        </w:rPr>
        <w:t xml:space="preserve">proiecte </w:t>
      </w:r>
      <w:r w:rsidR="007A4FB3" w:rsidRPr="00F75B43">
        <w:rPr>
          <w:rFonts w:ascii="Times New Roman" w:hAnsi="Times New Roman" w:cs="Times New Roman"/>
          <w:sz w:val="24"/>
          <w:szCs w:val="24"/>
          <w:lang w:val="ro-RO"/>
        </w:rPr>
        <w:t>d</w:t>
      </w:r>
      <w:r w:rsidR="007A4FB3" w:rsidRPr="00F75B43">
        <w:rPr>
          <w:rFonts w:ascii="Times New Roman" w:eastAsia="Times New Roman" w:hAnsi="Times New Roman" w:cs="Times New Roman"/>
          <w:sz w:val="24"/>
          <w:szCs w:val="24"/>
          <w:lang w:val="ro-RO"/>
        </w:rPr>
        <w:t>e importanţă naţională în domeniul gazelor naturale reglementate conform prevederilor Legii nr.185/2016 privind unele măsuri necesare pentru implementarea proiectelor de importanţă naţională în domeniul gazelor natural</w:t>
      </w:r>
      <w:r w:rsidR="00B864E8" w:rsidRPr="00F75B43">
        <w:rPr>
          <w:rFonts w:ascii="Times New Roman" w:eastAsia="Times New Roman" w:hAnsi="Times New Roman" w:cs="Times New Roman"/>
          <w:sz w:val="24"/>
          <w:szCs w:val="24"/>
          <w:lang w:val="ro-RO"/>
        </w:rPr>
        <w:t>e</w:t>
      </w:r>
      <w:r w:rsidR="007A4FB3" w:rsidRPr="00F75B43">
        <w:rPr>
          <w:rFonts w:ascii="Times New Roman" w:eastAsia="Times New Roman" w:hAnsi="Times New Roman" w:cs="Times New Roman"/>
          <w:sz w:val="24"/>
          <w:szCs w:val="24"/>
          <w:lang w:val="ro-RO"/>
        </w:rPr>
        <w:t xml:space="preserve">, </w:t>
      </w:r>
      <w:r w:rsidR="007A4FB3" w:rsidRPr="00F75B43">
        <w:rPr>
          <w:rFonts w:ascii="Times New Roman" w:eastAsia="Times New Roman" w:hAnsi="Times New Roman" w:cs="Times New Roman"/>
          <w:sz w:val="24"/>
          <w:szCs w:val="24"/>
          <w:lang w:val="ro-RO"/>
        </w:rPr>
        <w:br/>
      </w:r>
      <w:r w:rsidRPr="00F75B43">
        <w:rPr>
          <w:rFonts w:ascii="Times New Roman" w:hAnsi="Times New Roman" w:cs="Times New Roman"/>
          <w:sz w:val="24"/>
          <w:szCs w:val="24"/>
          <w:lang w:val="ro-RO"/>
        </w:rPr>
        <w:t xml:space="preserve">documentaţia </w:t>
      </w:r>
      <w:r w:rsidR="00392734" w:rsidRPr="00F75B43">
        <w:rPr>
          <w:rFonts w:ascii="Times New Roman" w:hAnsi="Times New Roman" w:cs="Times New Roman"/>
          <w:sz w:val="24"/>
          <w:szCs w:val="24"/>
          <w:lang w:val="ro-RO"/>
        </w:rPr>
        <w:t>pentru</w:t>
      </w:r>
      <w:r w:rsidR="007A4FB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7A4FB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57D9B15A" w14:textId="52D46D3E"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 </w:t>
      </w:r>
      <w:r w:rsidR="0053351F">
        <w:rPr>
          <w:rFonts w:ascii="Times New Roman" w:hAnsi="Times New Roman" w:cs="Times New Roman"/>
          <w:sz w:val="24"/>
          <w:szCs w:val="24"/>
          <w:lang w:val="ro-RO"/>
        </w:rPr>
        <w:t xml:space="preserve">pentru lucrări de supratraversare: </w:t>
      </w:r>
      <w:r w:rsidRPr="00F75B43">
        <w:rPr>
          <w:rFonts w:ascii="Times New Roman" w:hAnsi="Times New Roman" w:cs="Times New Roman"/>
          <w:sz w:val="24"/>
          <w:szCs w:val="24"/>
          <w:lang w:val="ro-RO"/>
        </w:rPr>
        <w:t>clas</w:t>
      </w:r>
      <w:r w:rsidR="0053351F">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 de importanţă </w:t>
      </w:r>
      <w:r w:rsidR="00DA40A4" w:rsidRPr="00DA40A4">
        <w:rPr>
          <w:rFonts w:ascii="Times New Roman" w:hAnsi="Times New Roman" w:cs="Times New Roman"/>
          <w:sz w:val="24"/>
          <w:szCs w:val="24"/>
          <w:lang w:val="ro-RO"/>
        </w:rPr>
        <w:t>stabilita conform standardelor in vigoare</w:t>
      </w:r>
      <w:r w:rsidR="0053351F" w:rsidRPr="00F62D84">
        <w:rPr>
          <w:rFonts w:ascii="Times New Roman" w:hAnsi="Times New Roman" w:cs="Times New Roman"/>
          <w:sz w:val="24"/>
          <w:szCs w:val="24"/>
          <w:lang w:val="ro-RO"/>
        </w:rPr>
        <w:t>corelat</w:t>
      </w:r>
      <w:r w:rsidR="0053351F">
        <w:rPr>
          <w:rFonts w:ascii="Times New Roman" w:hAnsi="Times New Roman" w:cs="Times New Roman"/>
          <w:sz w:val="24"/>
          <w:szCs w:val="24"/>
          <w:lang w:val="ro-RO"/>
        </w:rPr>
        <w:t>ă</w:t>
      </w:r>
      <w:r w:rsidR="0053351F" w:rsidRPr="00F62D84">
        <w:rPr>
          <w:rFonts w:ascii="Times New Roman" w:hAnsi="Times New Roman" w:cs="Times New Roman"/>
          <w:sz w:val="24"/>
          <w:szCs w:val="24"/>
          <w:lang w:val="ro-RO"/>
        </w:rPr>
        <w:t xml:space="preserve"> cu prevederile Hotărârii Guvernului nr. 846/2010 pentru aprobarea Strategiei naţionale de management al riscului la inundaţii pe termen mediu şi lung</w:t>
      </w:r>
      <w:r w:rsidR="0053351F">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cu debitele caracteristice şi nivel</w:t>
      </w:r>
      <w:r w:rsidR="0053351F">
        <w:rPr>
          <w:rFonts w:ascii="Times New Roman" w:hAnsi="Times New Roman" w:cs="Times New Roman"/>
          <w:sz w:val="24"/>
          <w:szCs w:val="24"/>
          <w:lang w:val="ro-RO"/>
        </w:rPr>
        <w:t xml:space="preserve">rile </w:t>
      </w:r>
      <w:r w:rsidRPr="00F75B43">
        <w:rPr>
          <w:rFonts w:ascii="Times New Roman" w:hAnsi="Times New Roman" w:cs="Times New Roman"/>
          <w:sz w:val="24"/>
          <w:szCs w:val="24"/>
          <w:lang w:val="ro-RO"/>
        </w:rPr>
        <w:t>corespunzăto</w:t>
      </w:r>
      <w:r w:rsidR="0053351F">
        <w:rPr>
          <w:rFonts w:ascii="Times New Roman" w:hAnsi="Times New Roman" w:cs="Times New Roman"/>
          <w:sz w:val="24"/>
          <w:szCs w:val="24"/>
          <w:lang w:val="ro-RO"/>
        </w:rPr>
        <w:t>a</w:t>
      </w:r>
      <w:r w:rsidRPr="00F75B43">
        <w:rPr>
          <w:rFonts w:ascii="Times New Roman" w:hAnsi="Times New Roman" w:cs="Times New Roman"/>
          <w:sz w:val="24"/>
          <w:szCs w:val="24"/>
          <w:lang w:val="ro-RO"/>
        </w:rPr>
        <w:t>r</w:t>
      </w:r>
      <w:r w:rsidR="0053351F">
        <w:rPr>
          <w:rFonts w:ascii="Times New Roman" w:hAnsi="Times New Roman" w:cs="Times New Roman"/>
          <w:sz w:val="24"/>
          <w:szCs w:val="24"/>
          <w:lang w:val="ro-RO"/>
        </w:rPr>
        <w:t>e acestora</w:t>
      </w:r>
      <w:r w:rsidRPr="00F75B43">
        <w:rPr>
          <w:rFonts w:ascii="Times New Roman" w:hAnsi="Times New Roman" w:cs="Times New Roman"/>
          <w:sz w:val="24"/>
          <w:szCs w:val="24"/>
          <w:lang w:val="ro-RO"/>
        </w:rPr>
        <w:t>, cote talveg</w:t>
      </w:r>
      <w:r w:rsidR="0053351F">
        <w:rPr>
          <w:rFonts w:ascii="Times New Roman" w:hAnsi="Times New Roman" w:cs="Times New Roman"/>
          <w:sz w:val="24"/>
          <w:szCs w:val="24"/>
          <w:lang w:val="ro-RO"/>
        </w:rPr>
        <w:t>, înălţime de gardă;</w:t>
      </w:r>
    </w:p>
    <w:p w14:paraId="5575A914"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calculul hidraulic al debuşeelor traversărilor apelor de suprafaţă;</w:t>
      </w:r>
    </w:p>
    <w:p w14:paraId="1DE446E0" w14:textId="77777777" w:rsidR="0053351F"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la traseele care traversează amplasamente reţinute pentru lacuri de acumulare ce se vor realiza în viitor (potrivit schemei directoare de amenajare şi management), documentaţia tehnică va trebui să prezinte şi variante de ocolire a acestor amplasamente;</w:t>
      </w:r>
    </w:p>
    <w:p w14:paraId="597FB459" w14:textId="77777777" w:rsidR="00773E3F"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w:t>
      </w:r>
      <w:r w:rsidR="0053351F">
        <w:rPr>
          <w:rFonts w:ascii="Times New Roman" w:hAnsi="Times New Roman" w:cs="Times New Roman"/>
          <w:sz w:val="24"/>
          <w:szCs w:val="24"/>
          <w:lang w:val="ro-RO"/>
        </w:rPr>
        <w:t>pentru lucrări de subtraversare: calcul afuiere, prezentarea adâncimii de îngropare și a cotei talvegului;</w:t>
      </w:r>
    </w:p>
    <w:p w14:paraId="1336A449" w14:textId="72C45C58"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w:t>
      </w:r>
      <w:r w:rsidR="000541AC">
        <w:rPr>
          <w:rFonts w:ascii="Times New Roman" w:hAnsi="Times New Roman" w:cs="Times New Roman"/>
          <w:sz w:val="24"/>
          <w:szCs w:val="24"/>
          <w:lang w:val="ro-RO"/>
        </w:rPr>
        <w:t xml:space="preserve">lucrări de punere în siguranță a albiei și malurilor cursurilor de apă în corelare cu lucrările de regularizare existente sau proiectate; lucrările de stabilizare a albiei care presupun barări transversale se vor trata conform </w:t>
      </w:r>
      <w:r w:rsidR="000541AC" w:rsidRPr="00655836">
        <w:rPr>
          <w:rFonts w:ascii="Times New Roman" w:hAnsi="Times New Roman" w:cs="Times New Roman"/>
          <w:sz w:val="24"/>
          <w:szCs w:val="24"/>
          <w:lang w:val="ro-RO"/>
        </w:rPr>
        <w:t>ART.1</w:t>
      </w:r>
      <w:r w:rsidR="00655836">
        <w:rPr>
          <w:rFonts w:ascii="Times New Roman" w:hAnsi="Times New Roman" w:cs="Times New Roman"/>
          <w:sz w:val="24"/>
          <w:szCs w:val="24"/>
          <w:lang w:val="ro-RO"/>
        </w:rPr>
        <w:t>9</w:t>
      </w:r>
      <w:r w:rsidRPr="00F75B43">
        <w:rPr>
          <w:rFonts w:ascii="Times New Roman" w:hAnsi="Times New Roman" w:cs="Times New Roman"/>
          <w:sz w:val="24"/>
          <w:szCs w:val="24"/>
          <w:lang w:val="ro-RO"/>
        </w:rPr>
        <w:t>;</w:t>
      </w:r>
    </w:p>
    <w:p w14:paraId="324931DA" w14:textId="77777777" w:rsidR="00435735" w:rsidRPr="00F75B43" w:rsidRDefault="000541AC"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lucrările și </w:t>
      </w:r>
      <w:r w:rsidR="00435735" w:rsidRPr="00F75B43">
        <w:rPr>
          <w:rFonts w:ascii="Times New Roman" w:hAnsi="Times New Roman" w:cs="Times New Roman"/>
          <w:sz w:val="24"/>
          <w:szCs w:val="24"/>
          <w:lang w:val="ro-RO"/>
        </w:rPr>
        <w:t xml:space="preserve">măsurile pentru prevenirea poluării apelor de suprafaţă şi subterane </w:t>
      </w:r>
      <w:r>
        <w:rPr>
          <w:rFonts w:ascii="Times New Roman" w:hAnsi="Times New Roman" w:cs="Times New Roman"/>
          <w:sz w:val="24"/>
          <w:szCs w:val="24"/>
          <w:lang w:val="ro-RO"/>
        </w:rPr>
        <w:t xml:space="preserve">ca urmare a unor defecțiuni sau avarii la </w:t>
      </w:r>
      <w:r w:rsidR="00435735" w:rsidRPr="00F75B43">
        <w:rPr>
          <w:rFonts w:ascii="Times New Roman" w:hAnsi="Times New Roman" w:cs="Times New Roman"/>
          <w:sz w:val="24"/>
          <w:szCs w:val="24"/>
          <w:lang w:val="ro-RO"/>
        </w:rPr>
        <w:t>conductele ce transportă produse care prin natura lor, sunt poluante, precum şi măsurile şi mijloacele de avertizare-alarmare a folosinţelor din aval;</w:t>
      </w:r>
    </w:p>
    <w:p w14:paraId="3D0A4DEA"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h) </w:t>
      </w:r>
      <w:r w:rsidR="000541AC">
        <w:rPr>
          <w:rFonts w:ascii="Times New Roman" w:hAnsi="Times New Roman" w:cs="Times New Roman"/>
          <w:sz w:val="24"/>
          <w:szCs w:val="24"/>
          <w:lang w:val="ro-RO"/>
        </w:rPr>
        <w:t>în cazul în care în zona de traversare a cursului de apă se află lucrări de apărare împotriva inundațiilor, este obligatorie obținerea permisului de traversare, conform legislației din domeniu;</w:t>
      </w:r>
    </w:p>
    <w:p w14:paraId="4F5BDC0E"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435735" w:rsidRPr="00F75B43">
        <w:rPr>
          <w:rFonts w:ascii="Times New Roman" w:hAnsi="Times New Roman" w:cs="Times New Roman"/>
          <w:sz w:val="24"/>
          <w:szCs w:val="24"/>
          <w:lang w:val="ro-RO"/>
        </w:rPr>
        <w:t xml:space="preserve">) profil longitudinal al sectorului de traseu studiat, pe care vor fi indicate: linia terenului natural, linia roşie a traseului, talvegul albiilor traversate cu nivelurile maxime </w:t>
      </w:r>
      <w:r w:rsidR="006B0DA8" w:rsidRPr="00F75B43">
        <w:rPr>
          <w:rFonts w:ascii="Times New Roman" w:hAnsi="Times New Roman" w:cs="Times New Roman"/>
          <w:sz w:val="24"/>
          <w:szCs w:val="24"/>
          <w:lang w:val="ro-RO"/>
        </w:rPr>
        <w:t xml:space="preserve">ale debitelor de calcul si verificare </w:t>
      </w:r>
      <w:r w:rsidR="00435735" w:rsidRPr="00F75B43">
        <w:rPr>
          <w:rFonts w:ascii="Times New Roman" w:hAnsi="Times New Roman" w:cs="Times New Roman"/>
          <w:sz w:val="24"/>
          <w:szCs w:val="24"/>
          <w:lang w:val="ro-RO"/>
        </w:rPr>
        <w:t>, obiectivele ce pot fi afectate;</w:t>
      </w:r>
    </w:p>
    <w:p w14:paraId="1215DAF5"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xml:space="preserve">) profilul transversal prin albie în zona traversării care va cuprinde talvegul albiei, linia roşie, nivelurile maxime </w:t>
      </w:r>
      <w:r w:rsidR="006B0DA8" w:rsidRPr="00F75B43">
        <w:rPr>
          <w:rFonts w:ascii="Times New Roman" w:hAnsi="Times New Roman" w:cs="Times New Roman"/>
          <w:sz w:val="24"/>
          <w:szCs w:val="24"/>
          <w:lang w:val="ro-RO"/>
        </w:rPr>
        <w:t>ale debitelor de calcul si de verificare</w:t>
      </w:r>
      <w:r w:rsidR="00392734" w:rsidRPr="00F75B43">
        <w:rPr>
          <w:rFonts w:ascii="Times New Roman" w:hAnsi="Times New Roman" w:cs="Times New Roman"/>
          <w:sz w:val="24"/>
          <w:szCs w:val="24"/>
          <w:lang w:val="ro-RO"/>
        </w:rPr>
        <w:t xml:space="preserve">; </w:t>
      </w:r>
      <w:r w:rsidR="006B0DA8" w:rsidRPr="00F75B43">
        <w:rPr>
          <w:rFonts w:ascii="Times New Roman" w:hAnsi="Times New Roman" w:cs="Times New Roman"/>
          <w:sz w:val="24"/>
          <w:szCs w:val="24"/>
          <w:lang w:val="ro-RO"/>
        </w:rPr>
        <w:t xml:space="preserve">inainte </w:t>
      </w:r>
      <w:r>
        <w:rPr>
          <w:rFonts w:ascii="Times New Roman" w:hAnsi="Times New Roman" w:cs="Times New Roman"/>
          <w:sz w:val="24"/>
          <w:szCs w:val="24"/>
          <w:lang w:val="ro-RO"/>
        </w:rPr>
        <w:t>ș</w:t>
      </w:r>
      <w:r w:rsidR="006B0DA8" w:rsidRPr="00F75B43">
        <w:rPr>
          <w:rFonts w:ascii="Times New Roman" w:hAnsi="Times New Roman" w:cs="Times New Roman"/>
          <w:sz w:val="24"/>
          <w:szCs w:val="24"/>
          <w:lang w:val="ro-RO"/>
        </w:rPr>
        <w:t>i dupa execu</w:t>
      </w:r>
      <w:r>
        <w:rPr>
          <w:rFonts w:ascii="Times New Roman" w:hAnsi="Times New Roman" w:cs="Times New Roman"/>
          <w:sz w:val="24"/>
          <w:szCs w:val="24"/>
          <w:lang w:val="ro-RO"/>
        </w:rPr>
        <w:t>ț</w:t>
      </w:r>
      <w:r w:rsidR="006B0DA8" w:rsidRPr="00F75B43">
        <w:rPr>
          <w:rFonts w:ascii="Times New Roman" w:hAnsi="Times New Roman" w:cs="Times New Roman"/>
          <w:sz w:val="24"/>
          <w:szCs w:val="24"/>
          <w:lang w:val="ro-RO"/>
        </w:rPr>
        <w:t>ia lucr</w:t>
      </w:r>
      <w:r>
        <w:rPr>
          <w:rFonts w:ascii="Times New Roman" w:hAnsi="Times New Roman" w:cs="Times New Roman"/>
          <w:sz w:val="24"/>
          <w:szCs w:val="24"/>
          <w:lang w:val="ro-RO"/>
        </w:rPr>
        <w:t>ă</w:t>
      </w:r>
      <w:r w:rsidR="006B0DA8" w:rsidRPr="00F75B43">
        <w:rPr>
          <w:rFonts w:ascii="Times New Roman" w:hAnsi="Times New Roman" w:cs="Times New Roman"/>
          <w:sz w:val="24"/>
          <w:szCs w:val="24"/>
          <w:lang w:val="ro-RO"/>
        </w:rPr>
        <w:t>rii de traversare</w:t>
      </w:r>
      <w:r w:rsidR="00392734" w:rsidRPr="00F75B43">
        <w:rPr>
          <w:rFonts w:ascii="Times New Roman" w:hAnsi="Times New Roman" w:cs="Times New Roman"/>
          <w:sz w:val="24"/>
          <w:szCs w:val="24"/>
          <w:lang w:val="ro-RO"/>
        </w:rPr>
        <w:t>;</w:t>
      </w:r>
    </w:p>
    <w:p w14:paraId="6B7DA29F"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xml:space="preserve">) dispoziţia generală a fiecărei traversări, cu prezentarea parametrilor hidraulici şi constructivi, cota </w:t>
      </w:r>
      <w:r>
        <w:rPr>
          <w:rFonts w:ascii="Times New Roman" w:hAnsi="Times New Roman" w:cs="Times New Roman"/>
          <w:sz w:val="24"/>
          <w:szCs w:val="24"/>
          <w:lang w:val="ro-RO"/>
        </w:rPr>
        <w:t>intrados</w:t>
      </w:r>
      <w:r w:rsidR="00435735" w:rsidRPr="00F75B43">
        <w:rPr>
          <w:rFonts w:ascii="Times New Roman" w:hAnsi="Times New Roman" w:cs="Times New Roman"/>
          <w:sz w:val="24"/>
          <w:szCs w:val="24"/>
          <w:lang w:val="ro-RO"/>
        </w:rPr>
        <w:t xml:space="preserve">, nivelurile </w:t>
      </w:r>
      <w:r w:rsidR="006B0DA8" w:rsidRPr="00F75B43">
        <w:rPr>
          <w:rFonts w:ascii="Times New Roman" w:hAnsi="Times New Roman" w:cs="Times New Roman"/>
          <w:sz w:val="24"/>
          <w:szCs w:val="24"/>
          <w:lang w:val="ro-RO"/>
        </w:rPr>
        <w:t xml:space="preserve">corespunzatoare debitelor de calcul si de verificare </w:t>
      </w:r>
      <w:r w:rsidR="00435735" w:rsidRPr="00F75B43">
        <w:rPr>
          <w:rFonts w:ascii="Times New Roman" w:hAnsi="Times New Roman" w:cs="Times New Roman"/>
          <w:sz w:val="24"/>
          <w:szCs w:val="24"/>
          <w:lang w:val="ro-RO"/>
        </w:rPr>
        <w:t>în secţiune şi lucrările de racordare (rampe de acces, diguri de dirijare, consolidări etc.).</w:t>
      </w:r>
    </w:p>
    <w:p w14:paraId="4DD4A1C0" w14:textId="77777777" w:rsidR="000541AC" w:rsidRPr="005A555E"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435735" w:rsidRPr="00F75B43">
        <w:rPr>
          <w:rFonts w:ascii="Times New Roman" w:hAnsi="Times New Roman" w:cs="Times New Roman"/>
          <w:sz w:val="24"/>
          <w:szCs w:val="24"/>
          <w:lang w:val="ro-RO"/>
        </w:rPr>
        <w:t xml:space="preserve">) tabel centralizator al traversărilor cursurilor de apă cu </w:t>
      </w:r>
      <w:r>
        <w:rPr>
          <w:rFonts w:ascii="Times New Roman" w:hAnsi="Times New Roman" w:cs="Times New Roman"/>
          <w:sz w:val="24"/>
          <w:szCs w:val="24"/>
          <w:lang w:val="ro-RO"/>
        </w:rPr>
        <w:t xml:space="preserve">lucrări de artă, </w:t>
      </w:r>
      <w:r w:rsidR="00435735" w:rsidRPr="00F75B43">
        <w:rPr>
          <w:rFonts w:ascii="Times New Roman" w:hAnsi="Times New Roman" w:cs="Times New Roman"/>
          <w:sz w:val="24"/>
          <w:szCs w:val="24"/>
          <w:lang w:val="ro-RO"/>
        </w:rPr>
        <w:t xml:space="preserve">podeţe, poziţia de identificare pe planul general de situaţie, </w:t>
      </w:r>
      <w:r w:rsidR="00773E3F" w:rsidRPr="005A555E">
        <w:rPr>
          <w:rFonts w:ascii="Times New Roman" w:hAnsi="Times New Roman" w:cs="Times New Roman"/>
          <w:sz w:val="24"/>
          <w:szCs w:val="24"/>
          <w:lang w:val="ro-RO"/>
        </w:rPr>
        <w:t xml:space="preserve">coordonatele </w:t>
      </w:r>
      <w:r w:rsidRPr="005A555E">
        <w:rPr>
          <w:rFonts w:ascii="Times New Roman" w:hAnsi="Times New Roman" w:cs="Times New Roman"/>
          <w:sz w:val="24"/>
          <w:szCs w:val="24"/>
          <w:lang w:val="ro-RO"/>
        </w:rPr>
        <w:t>topografice î</w:t>
      </w:r>
      <w:r w:rsidR="00773E3F" w:rsidRPr="005A555E">
        <w:rPr>
          <w:rFonts w:ascii="Times New Roman" w:hAnsi="Times New Roman" w:cs="Times New Roman"/>
          <w:sz w:val="24"/>
          <w:szCs w:val="24"/>
          <w:lang w:val="ro-RO"/>
        </w:rPr>
        <w:t>n sistem STEREO 70</w:t>
      </w:r>
      <w:r w:rsidRPr="005A555E">
        <w:rPr>
          <w:rFonts w:ascii="Times New Roman" w:hAnsi="Times New Roman" w:cs="Times New Roman"/>
          <w:sz w:val="24"/>
          <w:szCs w:val="24"/>
          <w:lang w:val="ro-RO"/>
        </w:rPr>
        <w:t>;</w:t>
      </w:r>
    </w:p>
    <w:p w14:paraId="714E237B"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435735" w:rsidRPr="00F75B43">
        <w:rPr>
          <w:rFonts w:ascii="Times New Roman" w:hAnsi="Times New Roman" w:cs="Times New Roman"/>
          <w:sz w:val="24"/>
          <w:szCs w:val="24"/>
          <w:lang w:val="ro-RO"/>
        </w:rPr>
        <w:t>) pentru traversări de cabluri de telecomunicaţii, conţinutul documentaţiei se va adapta conform celui de mai sus</w:t>
      </w:r>
      <w:r>
        <w:rPr>
          <w:rFonts w:ascii="Times New Roman" w:hAnsi="Times New Roman" w:cs="Times New Roman"/>
          <w:sz w:val="24"/>
          <w:szCs w:val="24"/>
          <w:lang w:val="ro-RO"/>
        </w:rPr>
        <w:t>; se vor avea în vedere amplasarea față de cursurile de apă</w:t>
      </w:r>
      <w:r w:rsidR="00435735" w:rsidRPr="00F75B43">
        <w:rPr>
          <w:rFonts w:ascii="Times New Roman" w:hAnsi="Times New Roman" w:cs="Times New Roman"/>
          <w:sz w:val="24"/>
          <w:szCs w:val="24"/>
          <w:lang w:val="ro-RO"/>
        </w:rPr>
        <w:t>.</w:t>
      </w:r>
    </w:p>
    <w:p w14:paraId="5DB412A1" w14:textId="7217A2C3" w:rsidR="00655836" w:rsidRDefault="00655836">
      <w:pPr>
        <w:spacing w:after="200" w:line="276"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03B8886" w14:textId="60CFB4F0" w:rsidR="005A555E" w:rsidRPr="005A555E" w:rsidRDefault="005A555E" w:rsidP="005A555E">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A555E">
        <w:rPr>
          <w:rFonts w:ascii="Times New Roman" w:hAnsi="Times New Roman" w:cs="Times New Roman"/>
          <w:b/>
          <w:sz w:val="24"/>
          <w:szCs w:val="24"/>
          <w:lang w:val="ro-RO"/>
        </w:rPr>
        <w:t>ART.2</w:t>
      </w:r>
      <w:r w:rsidR="00571437">
        <w:rPr>
          <w:rFonts w:ascii="Times New Roman" w:hAnsi="Times New Roman" w:cs="Times New Roman"/>
          <w:b/>
          <w:sz w:val="24"/>
          <w:szCs w:val="24"/>
          <w:lang w:val="ro-RO"/>
        </w:rPr>
        <w:t>4</w:t>
      </w:r>
    </w:p>
    <w:p w14:paraId="66F154F1" w14:textId="77777777" w:rsidR="00435735" w:rsidRPr="00F75B43" w:rsidRDefault="0050792B"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5A555E" w:rsidRPr="005A555E">
        <w:rPr>
          <w:rFonts w:ascii="Times New Roman" w:hAnsi="Times New Roman" w:cs="Times New Roman"/>
          <w:b/>
          <w:sz w:val="24"/>
          <w:szCs w:val="24"/>
          <w:lang w:val="ro-RO"/>
        </w:rPr>
        <w:t>lucrări de decolmatare/reprofilare prin exploatare de agregate minerale</w:t>
      </w:r>
      <w:r w:rsidR="005A555E">
        <w:rPr>
          <w:rFonts w:ascii="Times New Roman" w:hAnsi="Times New Roman" w:cs="Times New Roman"/>
          <w:b/>
          <w:sz w:val="24"/>
          <w:szCs w:val="24"/>
          <w:lang w:val="ro-RO"/>
        </w:rPr>
        <w:t xml:space="preserve">, </w:t>
      </w:r>
      <w:r w:rsidR="00435735" w:rsidRPr="00F75B43">
        <w:rPr>
          <w:rFonts w:ascii="Times New Roman" w:hAnsi="Times New Roman" w:cs="Times New Roman"/>
          <w:b/>
          <w:sz w:val="24"/>
          <w:szCs w:val="24"/>
          <w:lang w:val="ro-RO"/>
        </w:rPr>
        <w:t>instalaţii de prelucrare a agregatelor minerale din albii sau malurile cursurilor de apă, cuvetele lacurilor şi bălţilor şi din terase</w:t>
      </w:r>
      <w:r w:rsidR="005A555E">
        <w:rPr>
          <w:rFonts w:ascii="Times New Roman" w:hAnsi="Times New Roman" w:cs="Times New Roman"/>
          <w:b/>
          <w:sz w:val="24"/>
          <w:szCs w:val="24"/>
          <w:lang w:val="ro-RO"/>
        </w:rPr>
        <w:t>,</w:t>
      </w:r>
      <w:r w:rsidR="00A66B42" w:rsidRPr="00F75B43">
        <w:rPr>
          <w:rFonts w:ascii="Times New Roman" w:hAnsi="Times New Roman" w:cs="Times New Roman"/>
          <w:sz w:val="24"/>
          <w:szCs w:val="24"/>
          <w:lang w:val="ro-RO"/>
        </w:rPr>
        <w:t xml:space="preserve">documentaţia </w:t>
      </w:r>
      <w:r w:rsidR="00C57E2E" w:rsidRPr="00F75B43">
        <w:rPr>
          <w:rFonts w:ascii="Times New Roman" w:hAnsi="Times New Roman" w:cs="Times New Roman"/>
          <w:sz w:val="24"/>
          <w:szCs w:val="24"/>
          <w:lang w:val="ro-RO"/>
        </w:rPr>
        <w:t>pentru</w:t>
      </w:r>
      <w:r w:rsidR="00A66B42" w:rsidRPr="00F75B43">
        <w:rPr>
          <w:rFonts w:ascii="Times New Roman" w:hAnsi="Times New Roman" w:cs="Times New Roman"/>
          <w:sz w:val="24"/>
          <w:szCs w:val="24"/>
          <w:lang w:val="ro-RO"/>
        </w:rPr>
        <w:t xml:space="preserve"> fundamentare va cuprinde următoarele prevederi specifice</w:t>
      </w:r>
      <w:r w:rsidR="00435735" w:rsidRPr="00F75B43">
        <w:rPr>
          <w:rFonts w:ascii="Times New Roman" w:hAnsi="Times New Roman" w:cs="Times New Roman"/>
          <w:sz w:val="24"/>
          <w:szCs w:val="24"/>
          <w:lang w:val="ro-RO"/>
        </w:rPr>
        <w:t>:</w:t>
      </w:r>
    </w:p>
    <w:p w14:paraId="5354A0B4" w14:textId="77777777" w:rsidR="00773E3F" w:rsidRPr="00F75B43" w:rsidRDefault="00435735"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caracterizarea zonei de amplasare şi a zăcămintelor de agregate minerale supuse evaluării şi avizării</w:t>
      </w:r>
      <w:r w:rsidRPr="005A555E">
        <w:rPr>
          <w:rFonts w:ascii="Times New Roman" w:hAnsi="Times New Roman" w:cs="Times New Roman"/>
          <w:sz w:val="24"/>
          <w:szCs w:val="24"/>
          <w:lang w:val="ro-RO"/>
        </w:rPr>
        <w:t>;</w:t>
      </w:r>
      <w:r w:rsidR="00773E3F" w:rsidRPr="005A555E">
        <w:rPr>
          <w:rFonts w:ascii="Times New Roman" w:hAnsi="Times New Roman" w:cs="Times New Roman"/>
          <w:sz w:val="24"/>
          <w:szCs w:val="24"/>
          <w:lang w:val="ro-RO"/>
        </w:rPr>
        <w:t xml:space="preserve"> se vor avea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n vedere distan</w:t>
      </w:r>
      <w:r w:rsidR="005A555E">
        <w:rPr>
          <w:rFonts w:ascii="Times New Roman" w:hAnsi="Times New Roman" w:cs="Times New Roman"/>
          <w:sz w:val="24"/>
          <w:szCs w:val="24"/>
          <w:lang w:val="ro-RO"/>
        </w:rPr>
        <w:t>ț</w:t>
      </w:r>
      <w:r w:rsidR="00773E3F" w:rsidRPr="005A555E">
        <w:rPr>
          <w:rFonts w:ascii="Times New Roman" w:hAnsi="Times New Roman" w:cs="Times New Roman"/>
          <w:sz w:val="24"/>
          <w:szCs w:val="24"/>
          <w:lang w:val="ro-RO"/>
        </w:rPr>
        <w:t xml:space="preserve">ele amonte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 xml:space="preserve">i aval de la perimetru de exploatare la podurile existente, traversarile/subtraversările existente în perimetru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 xml:space="preserve">i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n vecin</w:t>
      </w:r>
      <w:r w:rsidR="005A555E">
        <w:rPr>
          <w:rFonts w:ascii="Times New Roman" w:hAnsi="Times New Roman" w:cs="Times New Roman"/>
          <w:sz w:val="24"/>
          <w:szCs w:val="24"/>
          <w:lang w:val="ro-RO"/>
        </w:rPr>
        <w:t>ătatea acestuia</w:t>
      </w:r>
      <w:r w:rsidR="00773E3F" w:rsidRPr="005A555E">
        <w:rPr>
          <w:rFonts w:ascii="Times New Roman" w:hAnsi="Times New Roman" w:cs="Times New Roman"/>
          <w:sz w:val="24"/>
          <w:szCs w:val="24"/>
          <w:lang w:val="ro-RO"/>
        </w:rPr>
        <w:t>, lucr</w:t>
      </w:r>
      <w:r w:rsidR="005A555E">
        <w:rPr>
          <w:rFonts w:ascii="Times New Roman" w:hAnsi="Times New Roman" w:cs="Times New Roman"/>
          <w:sz w:val="24"/>
          <w:szCs w:val="24"/>
          <w:lang w:val="ro-RO"/>
        </w:rPr>
        <w:t>ă</w:t>
      </w:r>
      <w:r w:rsidR="00773E3F" w:rsidRPr="005A555E">
        <w:rPr>
          <w:rFonts w:ascii="Times New Roman" w:hAnsi="Times New Roman" w:cs="Times New Roman"/>
          <w:sz w:val="24"/>
          <w:szCs w:val="24"/>
          <w:lang w:val="ro-RO"/>
        </w:rPr>
        <w:t xml:space="preserve">rile de apărare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i consolidare albii, maluri, etc. existente, staţiile hidrometrice existente, drumuri, c</w:t>
      </w:r>
      <w:r w:rsidR="005A555E">
        <w:rPr>
          <w:rFonts w:ascii="Times New Roman" w:hAnsi="Times New Roman" w:cs="Times New Roman"/>
          <w:sz w:val="24"/>
          <w:szCs w:val="24"/>
          <w:lang w:val="ro-RO"/>
        </w:rPr>
        <w:t>ă</w:t>
      </w:r>
      <w:r w:rsidR="00773E3F" w:rsidRPr="005A555E">
        <w:rPr>
          <w:rFonts w:ascii="Times New Roman" w:hAnsi="Times New Roman" w:cs="Times New Roman"/>
          <w:sz w:val="24"/>
          <w:szCs w:val="24"/>
          <w:lang w:val="ro-RO"/>
        </w:rPr>
        <w:t>i de comunicaţii, etc., toate acestea  pentru a respecta distan</w:t>
      </w:r>
      <w:r w:rsidR="005A555E">
        <w:rPr>
          <w:rFonts w:ascii="Times New Roman" w:hAnsi="Times New Roman" w:cs="Times New Roman"/>
          <w:sz w:val="24"/>
          <w:szCs w:val="24"/>
          <w:lang w:val="ro-RO"/>
        </w:rPr>
        <w:t>ț</w:t>
      </w:r>
      <w:r w:rsidR="00773E3F" w:rsidRPr="005A555E">
        <w:rPr>
          <w:rFonts w:ascii="Times New Roman" w:hAnsi="Times New Roman" w:cs="Times New Roman"/>
          <w:sz w:val="24"/>
          <w:szCs w:val="24"/>
          <w:lang w:val="ro-RO"/>
        </w:rPr>
        <w:t xml:space="preserve">ele specifice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 xml:space="preserve">n raport cu zonele de protecţie instituite pentru lucrarile identificate </w:t>
      </w:r>
      <w:r w:rsidR="005A555E">
        <w:rPr>
          <w:rFonts w:ascii="Times New Roman" w:hAnsi="Times New Roman" w:cs="Times New Roman"/>
          <w:sz w:val="24"/>
          <w:szCs w:val="24"/>
          <w:lang w:val="ro-RO"/>
        </w:rPr>
        <w:t>în amplasament;</w:t>
      </w:r>
    </w:p>
    <w:p w14:paraId="70A5FC98" w14:textId="77777777" w:rsidR="00773E3F"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773E3F"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informații privind</w:t>
      </w:r>
      <w:r w:rsidR="00773E3F" w:rsidRPr="005A555E">
        <w:rPr>
          <w:rFonts w:ascii="Times New Roman" w:hAnsi="Times New Roman" w:cs="Times New Roman"/>
          <w:sz w:val="24"/>
          <w:szCs w:val="24"/>
          <w:lang w:val="ro-RO"/>
        </w:rPr>
        <w:t xml:space="preserve"> amplasarea perimetrului de exploatare în afara zonelor de protecţie sanitară şi a perimetrelor de protecţie hidrogeologică ale ca</w:t>
      </w:r>
      <w:r>
        <w:rPr>
          <w:rFonts w:ascii="Times New Roman" w:hAnsi="Times New Roman" w:cs="Times New Roman"/>
          <w:sz w:val="24"/>
          <w:szCs w:val="24"/>
          <w:lang w:val="ro-RO"/>
        </w:rPr>
        <w:t xml:space="preserve">ptărilor de apă </w:t>
      </w:r>
      <w:r w:rsidR="00C22C0F">
        <w:rPr>
          <w:rFonts w:ascii="Times New Roman" w:hAnsi="Times New Roman" w:cs="Times New Roman"/>
          <w:sz w:val="24"/>
          <w:szCs w:val="24"/>
          <w:lang w:val="ro-RO"/>
        </w:rPr>
        <w:t>destinată</w:t>
      </w:r>
      <w:r>
        <w:rPr>
          <w:rFonts w:ascii="Times New Roman" w:hAnsi="Times New Roman" w:cs="Times New Roman"/>
          <w:sz w:val="24"/>
          <w:szCs w:val="24"/>
          <w:lang w:val="ro-RO"/>
        </w:rPr>
        <w:t xml:space="preserve"> potabil</w:t>
      </w:r>
      <w:r w:rsidR="00C22C0F">
        <w:rPr>
          <w:rFonts w:ascii="Times New Roman" w:hAnsi="Times New Roman" w:cs="Times New Roman"/>
          <w:sz w:val="24"/>
          <w:szCs w:val="24"/>
          <w:lang w:val="ro-RO"/>
        </w:rPr>
        <w:t>izării</w:t>
      </w:r>
      <w:r>
        <w:rPr>
          <w:rFonts w:ascii="Times New Roman" w:hAnsi="Times New Roman" w:cs="Times New Roman"/>
          <w:sz w:val="24"/>
          <w:szCs w:val="24"/>
          <w:lang w:val="ro-RO"/>
        </w:rPr>
        <w:t>;</w:t>
      </w:r>
    </w:p>
    <w:p w14:paraId="2AD83FF1"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contractul de închiriere a perimetrului aflat în domeniul public al statului din care se vor exploata agregatele minerale;</w:t>
      </w:r>
    </w:p>
    <w:p w14:paraId="4519C99B" w14:textId="23B9AF45"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prezentarea procesului tehnologic de extracţie şi transport la staţia de sortare-</w:t>
      </w:r>
      <w:r w:rsidR="00DA40A4">
        <w:rPr>
          <w:rFonts w:ascii="Times New Roman" w:hAnsi="Times New Roman" w:cs="Times New Roman"/>
          <w:sz w:val="24"/>
          <w:szCs w:val="24"/>
          <w:lang w:val="ro-RO"/>
        </w:rPr>
        <w:t>spălare</w:t>
      </w:r>
      <w:r w:rsidR="00435735" w:rsidRPr="00F75B43">
        <w:rPr>
          <w:rFonts w:ascii="Times New Roman" w:hAnsi="Times New Roman" w:cs="Times New Roman"/>
          <w:sz w:val="24"/>
          <w:szCs w:val="24"/>
          <w:lang w:val="ro-RO"/>
        </w:rPr>
        <w:t>, perimetrel</w:t>
      </w:r>
      <w:r w:rsidR="00DA40A4">
        <w:rPr>
          <w:rFonts w:ascii="Times New Roman" w:hAnsi="Times New Roman" w:cs="Times New Roman"/>
          <w:sz w:val="24"/>
          <w:szCs w:val="24"/>
          <w:lang w:val="ro-RO"/>
        </w:rPr>
        <w:t>or</w:t>
      </w:r>
      <w:r w:rsidR="00435735" w:rsidRPr="00F75B43">
        <w:rPr>
          <w:rFonts w:ascii="Times New Roman" w:hAnsi="Times New Roman" w:cs="Times New Roman"/>
          <w:sz w:val="24"/>
          <w:szCs w:val="24"/>
          <w:lang w:val="ro-RO"/>
        </w:rPr>
        <w:t xml:space="preserve"> de exploatare a balastului pe etape principale şi pilierii de siguranţă, lucrările de regularizare a albiei cursurilor de apă ce se impun ca urmare a exploatării balastului;</w:t>
      </w:r>
    </w:p>
    <w:p w14:paraId="09581CF9"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prezentarea utilităţilor şi a surselor de alimentare;</w:t>
      </w:r>
    </w:p>
    <w:p w14:paraId="145C31E2" w14:textId="5F18BC0B"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capacitatea de producţie; clasa de importanţă pentru apărarea de inundaţii;</w:t>
      </w:r>
      <w:r w:rsidR="00A16DCD" w:rsidRPr="00F75B43">
        <w:rPr>
          <w:rFonts w:ascii="Times New Roman" w:hAnsi="Times New Roman" w:cs="Times New Roman"/>
          <w:sz w:val="24"/>
          <w:szCs w:val="24"/>
          <w:lang w:val="ro-RO"/>
        </w:rPr>
        <w:t xml:space="preserve"> greutatea specific</w:t>
      </w:r>
      <w:r w:rsidR="00C534F2" w:rsidRPr="00F75B43">
        <w:rPr>
          <w:rFonts w:ascii="Times New Roman" w:hAnsi="Times New Roman" w:cs="Times New Roman"/>
          <w:sz w:val="24"/>
          <w:szCs w:val="24"/>
          <w:lang w:val="ro-RO"/>
        </w:rPr>
        <w:t>a</w:t>
      </w:r>
      <w:r w:rsidR="00A16DCD" w:rsidRPr="00F75B43">
        <w:rPr>
          <w:rFonts w:ascii="Times New Roman" w:hAnsi="Times New Roman" w:cs="Times New Roman"/>
          <w:sz w:val="24"/>
          <w:szCs w:val="24"/>
          <w:lang w:val="ro-RO"/>
        </w:rPr>
        <w:t xml:space="preserve"> în stare umedă și în stare uscată (to/mc);</w:t>
      </w:r>
    </w:p>
    <w:p w14:paraId="2FF27223" w14:textId="161B7F94"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studiul tehnic zonal care, pe baza analizei morfologiei albiei minore şi majore, a dinamicii şi evoluţiei albiei, cu precizarea limitelor de inundare</w:t>
      </w:r>
      <w:r w:rsidR="007073A9">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AB5D86" w:rsidRPr="00F75B43">
        <w:rPr>
          <w:rFonts w:ascii="Times New Roman" w:hAnsi="Times New Roman" w:cs="Times New Roman"/>
          <w:sz w:val="24"/>
          <w:szCs w:val="24"/>
          <w:lang w:val="ro-RO"/>
        </w:rPr>
        <w:t xml:space="preserve">nainte </w:t>
      </w:r>
      <w:r>
        <w:rPr>
          <w:rFonts w:ascii="Times New Roman" w:hAnsi="Times New Roman" w:cs="Times New Roman"/>
          <w:sz w:val="24"/>
          <w:szCs w:val="24"/>
          <w:lang w:val="ro-RO"/>
        </w:rPr>
        <w:t>ș</w:t>
      </w:r>
      <w:r w:rsidR="00AB5D86" w:rsidRPr="00F75B43">
        <w:rPr>
          <w:rFonts w:ascii="Times New Roman" w:hAnsi="Times New Roman" w:cs="Times New Roman"/>
          <w:sz w:val="24"/>
          <w:szCs w:val="24"/>
          <w:lang w:val="ro-RO"/>
        </w:rPr>
        <w:t>i dup</w:t>
      </w:r>
      <w:r>
        <w:rPr>
          <w:rFonts w:ascii="Times New Roman" w:hAnsi="Times New Roman" w:cs="Times New Roman"/>
          <w:sz w:val="24"/>
          <w:szCs w:val="24"/>
          <w:lang w:val="ro-RO"/>
        </w:rPr>
        <w:t>ă</w:t>
      </w:r>
      <w:r w:rsidR="00AB5D86" w:rsidRPr="00F75B43">
        <w:rPr>
          <w:rFonts w:ascii="Times New Roman" w:hAnsi="Times New Roman" w:cs="Times New Roman"/>
          <w:sz w:val="24"/>
          <w:szCs w:val="24"/>
          <w:lang w:val="ro-RO"/>
        </w:rPr>
        <w:t xml:space="preserve"> execu</w:t>
      </w:r>
      <w:r>
        <w:rPr>
          <w:rFonts w:ascii="Times New Roman" w:hAnsi="Times New Roman" w:cs="Times New Roman"/>
          <w:sz w:val="24"/>
          <w:szCs w:val="24"/>
          <w:lang w:val="ro-RO"/>
        </w:rPr>
        <w:t>ț</w:t>
      </w:r>
      <w:r w:rsidR="00AB5D86" w:rsidRPr="00F75B43">
        <w:rPr>
          <w:rFonts w:ascii="Times New Roman" w:hAnsi="Times New Roman" w:cs="Times New Roman"/>
          <w:sz w:val="24"/>
          <w:szCs w:val="24"/>
          <w:lang w:val="ro-RO"/>
        </w:rPr>
        <w:t>ia lucr</w:t>
      </w:r>
      <w:r>
        <w:rPr>
          <w:rFonts w:ascii="Times New Roman" w:hAnsi="Times New Roman" w:cs="Times New Roman"/>
          <w:sz w:val="24"/>
          <w:szCs w:val="24"/>
          <w:lang w:val="ro-RO"/>
        </w:rPr>
        <w:t>ă</w:t>
      </w:r>
      <w:r w:rsidR="00AB5D86" w:rsidRPr="00F75B43">
        <w:rPr>
          <w:rFonts w:ascii="Times New Roman" w:hAnsi="Times New Roman" w:cs="Times New Roman"/>
          <w:sz w:val="24"/>
          <w:szCs w:val="24"/>
          <w:lang w:val="ro-RO"/>
        </w:rPr>
        <w:t>rilor</w:t>
      </w:r>
      <w:r w:rsidR="00435735" w:rsidRPr="00F75B43">
        <w:rPr>
          <w:rFonts w:ascii="Times New Roman" w:hAnsi="Times New Roman" w:cs="Times New Roman"/>
          <w:sz w:val="24"/>
          <w:szCs w:val="24"/>
          <w:lang w:val="ro-RO"/>
        </w:rPr>
        <w:t xml:space="preserve">, a transportului de aluviuni în suspensie şi târâte şi a măsurilor şi lucrărilor pentru stabilizarea albiei, să demonstreze că se încadrează în condiţiile prevederilor </w:t>
      </w:r>
      <w:r w:rsidR="00435735" w:rsidRPr="0050792B">
        <w:rPr>
          <w:rFonts w:ascii="Times New Roman" w:hAnsi="Times New Roman" w:cs="Times New Roman"/>
          <w:sz w:val="24"/>
          <w:szCs w:val="24"/>
          <w:lang w:val="ro-RO"/>
        </w:rPr>
        <w:t xml:space="preserve">art. 33 </w:t>
      </w:r>
      <w:r w:rsidR="00435735" w:rsidRPr="00F75B43">
        <w:rPr>
          <w:rFonts w:ascii="Times New Roman" w:hAnsi="Times New Roman" w:cs="Times New Roman"/>
          <w:sz w:val="24"/>
          <w:szCs w:val="24"/>
          <w:lang w:val="ro-RO"/>
        </w:rPr>
        <w:t>alin. (2) din Legea nr. 107/1996, cu modificările şi completările ulterioare. Vor fi prezentate şi obiectivele existente în zonă, terenurile riverane şi zonele de restricţii, cu criteriile de constituire a</w:t>
      </w:r>
      <w:r w:rsidR="00DA40A4">
        <w:rPr>
          <w:rFonts w:ascii="Times New Roman" w:hAnsi="Times New Roman" w:cs="Times New Roman"/>
          <w:sz w:val="24"/>
          <w:szCs w:val="24"/>
          <w:lang w:val="ro-RO"/>
        </w:rPr>
        <w:t>le</w:t>
      </w:r>
      <w:r w:rsidR="00435735" w:rsidRPr="00F75B43">
        <w:rPr>
          <w:rFonts w:ascii="Times New Roman" w:hAnsi="Times New Roman" w:cs="Times New Roman"/>
          <w:sz w:val="24"/>
          <w:szCs w:val="24"/>
          <w:lang w:val="ro-RO"/>
        </w:rPr>
        <w:t xml:space="preserve"> acestora.</w:t>
      </w:r>
    </w:p>
    <w:p w14:paraId="031163B0" w14:textId="77777777"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Pentru exploatările de balast din albiile situate în apropiere de captări de apă, poduri, podeţe, terasamente de căi de comunicaţii ori lucrări de apărare se va prezenta şi acordul beneficiarilor acestora;</w:t>
      </w:r>
    </w:p>
    <w:p w14:paraId="4D2A088A" w14:textId="519AF70A"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xml:space="preserve">) elemente </w:t>
      </w:r>
      <w:r w:rsidR="00DA40A4">
        <w:rPr>
          <w:rFonts w:ascii="Times New Roman" w:hAnsi="Times New Roman" w:cs="Times New Roman"/>
          <w:sz w:val="24"/>
          <w:szCs w:val="24"/>
          <w:lang w:val="ro-RO"/>
        </w:rPr>
        <w:t xml:space="preserve">caracteristice </w:t>
      </w:r>
      <w:r w:rsidR="00435735" w:rsidRPr="00F75B43">
        <w:rPr>
          <w:rFonts w:ascii="Times New Roman" w:hAnsi="Times New Roman" w:cs="Times New Roman"/>
          <w:sz w:val="24"/>
          <w:szCs w:val="24"/>
          <w:lang w:val="ro-RO"/>
        </w:rPr>
        <w:t>privind procesul tehnologic de exploatare:</w:t>
      </w:r>
    </w:p>
    <w:p w14:paraId="6096796A" w14:textId="47E2EE1E"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.1) capacitatea anuală de producţie;</w:t>
      </w:r>
    </w:p>
    <w:p w14:paraId="07BCBBD7" w14:textId="67D5E12B"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.2) perimetre de exploatare, pe etape, adâncimi de extracţie, pilieri de siguranţă;</w:t>
      </w:r>
    </w:p>
    <w:p w14:paraId="6E7EE2E5" w14:textId="132C1A85"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.3) lista obiectivelor care constituie unitatea de exploatare;</w:t>
      </w:r>
    </w:p>
    <w:p w14:paraId="14D36973" w14:textId="1E022960"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.4) tehnologia de extracţie, sortare - transport - depozitare şi zonele de depozitare;</w:t>
      </w:r>
    </w:p>
    <w:p w14:paraId="0D8116CE" w14:textId="53F9FF2C"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.5) condiţii de curgere a apelor ca</w:t>
      </w:r>
      <w:r w:rsidR="0050792B">
        <w:rPr>
          <w:rFonts w:ascii="Times New Roman" w:hAnsi="Times New Roman" w:cs="Times New Roman"/>
          <w:sz w:val="24"/>
          <w:szCs w:val="24"/>
          <w:lang w:val="ro-RO"/>
        </w:rPr>
        <w:t xml:space="preserve"> efect al extragerii balastului;</w:t>
      </w:r>
    </w:p>
    <w:p w14:paraId="2C548EE4" w14:textId="38BF16C6"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.6) alimentarea cu apă şi lucrările pentru decantarea şi recircularea apelor de spălare;</w:t>
      </w:r>
    </w:p>
    <w:p w14:paraId="42FA8131" w14:textId="15D970F7"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.7) canalizarea şi evacuarea apelor pluviale;</w:t>
      </w:r>
    </w:p>
    <w:p w14:paraId="1F3B0FC4" w14:textId="51CF6EB3"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.8) prezentarea căilor de acces la exploatarea de balast, la staţia de sortare şi, după caz, acceptul administratorului/proprietarului acestora;</w:t>
      </w:r>
    </w:p>
    <w:p w14:paraId="37D89950" w14:textId="1DD6A0FF" w:rsidR="0050792B"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435735" w:rsidRPr="00F75B43">
        <w:rPr>
          <w:rFonts w:ascii="Times New Roman" w:hAnsi="Times New Roman" w:cs="Times New Roman"/>
          <w:sz w:val="24"/>
          <w:szCs w:val="24"/>
          <w:lang w:val="ro-RO"/>
        </w:rPr>
        <w:t>) ridicări topo periodice pentru urmărirea în timp a comportării albiei în zona balastierei şi a obiectivelor ce pot fi afectate (poduri, prize de apă etc.) şi programul de observaţii;</w:t>
      </w:r>
    </w:p>
    <w:p w14:paraId="0B7E5401" w14:textId="4DEB138E"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xml:space="preserve">) fişa perimetrului temporar de exploatare întocmită conform </w:t>
      </w:r>
      <w:r w:rsidR="00435735" w:rsidRPr="0050792B">
        <w:rPr>
          <w:rFonts w:ascii="Times New Roman" w:hAnsi="Times New Roman" w:cs="Times New Roman"/>
          <w:sz w:val="24"/>
          <w:szCs w:val="24"/>
          <w:lang w:val="ro-RO"/>
        </w:rPr>
        <w:t>Legii</w:t>
      </w:r>
      <w:r w:rsidR="00435735" w:rsidRPr="00F75B43">
        <w:rPr>
          <w:rFonts w:ascii="Times New Roman" w:hAnsi="Times New Roman" w:cs="Times New Roman"/>
          <w:sz w:val="24"/>
          <w:szCs w:val="24"/>
          <w:lang w:val="ro-RO"/>
        </w:rPr>
        <w:t xml:space="preserve"> minelor nr. 85/2003, cu modificăr</w:t>
      </w:r>
      <w:r w:rsidR="0050792B">
        <w:rPr>
          <w:rFonts w:ascii="Times New Roman" w:hAnsi="Times New Roman" w:cs="Times New Roman"/>
          <w:sz w:val="24"/>
          <w:szCs w:val="24"/>
          <w:lang w:val="ro-RO"/>
        </w:rPr>
        <w:t>ile şi completările ulterioare;</w:t>
      </w:r>
    </w:p>
    <w:p w14:paraId="086957D9" w14:textId="6D2204DD" w:rsidR="0050792B"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pentru exploatarea agregatelor minerale din cursurile de apă în zonele de frontieră, documentaţia tehnică pentru avizul de gospodărire a apelor cuprinde măsurile şi lucrările speciale prevăzute prin reglementările şi convenţiile încheiate de statul român cu părţile interesate;</w:t>
      </w:r>
    </w:p>
    <w:p w14:paraId="4C5BDD1F" w14:textId="4D218FB7"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435735" w:rsidRPr="00F75B43">
        <w:rPr>
          <w:rFonts w:ascii="Times New Roman" w:hAnsi="Times New Roman" w:cs="Times New Roman"/>
          <w:sz w:val="24"/>
          <w:szCs w:val="24"/>
          <w:lang w:val="ro-RO"/>
        </w:rPr>
        <w:t>) pentru Dunăre şi cursurile de apă navigabile se va prezenta avizul autorităţii de navigaţie şi celelalte avize şi acorduri legale.</w:t>
      </w:r>
    </w:p>
    <w:p w14:paraId="7B3EDE6D" w14:textId="77777777" w:rsidR="00C57E2E" w:rsidRPr="00F75B43" w:rsidRDefault="00C57E2E" w:rsidP="00F75B43">
      <w:pPr>
        <w:autoSpaceDE w:val="0"/>
        <w:autoSpaceDN w:val="0"/>
        <w:adjustRightInd w:val="0"/>
        <w:spacing w:after="0" w:line="240" w:lineRule="auto"/>
        <w:jc w:val="both"/>
        <w:rPr>
          <w:rFonts w:ascii="Times New Roman" w:hAnsi="Times New Roman" w:cs="Times New Roman"/>
          <w:sz w:val="24"/>
          <w:szCs w:val="24"/>
          <w:lang w:val="ro-RO"/>
        </w:rPr>
      </w:pPr>
    </w:p>
    <w:p w14:paraId="35E7F894" w14:textId="7226B193"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(2) Pentru </w:t>
      </w:r>
      <w:r w:rsidR="00B808A2">
        <w:rPr>
          <w:rFonts w:ascii="Times New Roman" w:hAnsi="Times New Roman" w:cs="Times New Roman"/>
          <w:b/>
          <w:sz w:val="24"/>
          <w:szCs w:val="24"/>
          <w:lang w:val="ro-RO"/>
        </w:rPr>
        <w:t xml:space="preserve">exploatări de agregate minerale </w:t>
      </w:r>
      <w:r w:rsidR="00B808A2" w:rsidRPr="00F75B43">
        <w:rPr>
          <w:rFonts w:ascii="Times New Roman" w:hAnsi="Times New Roman" w:cs="Times New Roman"/>
          <w:b/>
          <w:sz w:val="24"/>
          <w:szCs w:val="24"/>
          <w:lang w:val="ro-RO"/>
        </w:rPr>
        <w:t>din terasă</w:t>
      </w:r>
      <w:r w:rsidR="00B808A2">
        <w:rPr>
          <w:rFonts w:ascii="Times New Roman" w:hAnsi="Times New Roman" w:cs="Times New Roman"/>
          <w:b/>
          <w:sz w:val="24"/>
          <w:szCs w:val="24"/>
          <w:lang w:val="ro-RO"/>
        </w:rPr>
        <w:t xml:space="preserve"> necesare în cadrul unor </w:t>
      </w:r>
      <w:r w:rsidR="00A66B42" w:rsidRPr="00F75B43">
        <w:rPr>
          <w:rFonts w:ascii="Times New Roman" w:hAnsi="Times New Roman" w:cs="Times New Roman"/>
          <w:b/>
          <w:sz w:val="24"/>
          <w:szCs w:val="24"/>
          <w:lang w:val="ro-RO"/>
        </w:rPr>
        <w:t xml:space="preserve">proiecte </w:t>
      </w:r>
      <w:r w:rsidRPr="00F75B43">
        <w:rPr>
          <w:rFonts w:ascii="Times New Roman" w:hAnsi="Times New Roman" w:cs="Times New Roman"/>
          <w:sz w:val="24"/>
          <w:szCs w:val="24"/>
          <w:lang w:val="ro-RO"/>
        </w:rPr>
        <w:t xml:space="preserve"> </w:t>
      </w:r>
      <w:r w:rsidR="002657A8">
        <w:rPr>
          <w:rFonts w:ascii="Times New Roman" w:hAnsi="Times New Roman" w:cs="Times New Roman"/>
          <w:sz w:val="24"/>
          <w:szCs w:val="24"/>
          <w:lang w:val="ro-RO"/>
        </w:rPr>
        <w:t xml:space="preserve">(ex: agrement, zone rezidențiale, etc) </w:t>
      </w:r>
      <w:r w:rsidRPr="00F75B43">
        <w:rPr>
          <w:rFonts w:ascii="Times New Roman" w:hAnsi="Times New Roman" w:cs="Times New Roman"/>
          <w:sz w:val="24"/>
          <w:szCs w:val="24"/>
          <w:lang w:val="ro-RO"/>
        </w:rPr>
        <w:t>se vor mai prezenta:</w:t>
      </w:r>
    </w:p>
    <w:p w14:paraId="1F381EB5" w14:textId="77777777"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planuri de situaţie;</w:t>
      </w:r>
    </w:p>
    <w:p w14:paraId="46FED088" w14:textId="517741CC"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încadrarea suprafeţei terenului la categoria corespunzătoare </w:t>
      </w:r>
      <w:r w:rsidR="002657A8">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3892D5E3" w14:textId="6D979704"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certificat de urbanism care să prevadă în mod expres realizarea </w:t>
      </w:r>
      <w:r w:rsidR="002657A8">
        <w:rPr>
          <w:rFonts w:ascii="Times New Roman" w:hAnsi="Times New Roman" w:cs="Times New Roman"/>
          <w:sz w:val="24"/>
          <w:szCs w:val="24"/>
          <w:lang w:val="ro-RO"/>
        </w:rPr>
        <w:t xml:space="preserve">proiectului </w:t>
      </w:r>
      <w:r w:rsidR="002657A8" w:rsidRPr="00F75B4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pe terenul respectiv;</w:t>
      </w:r>
    </w:p>
    <w:p w14:paraId="74242F31" w14:textId="6B8957BB" w:rsidR="00EB4C19" w:rsidRDefault="00EB4C19" w:rsidP="00EB4C1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EB4C19">
        <w:rPr>
          <w:rFonts w:ascii="Times New Roman" w:hAnsi="Times New Roman" w:cs="Times New Roman"/>
          <w:sz w:val="24"/>
          <w:szCs w:val="24"/>
          <w:lang w:val="ro-RO"/>
        </w:rPr>
        <w:t xml:space="preserve">) studii hidrogeologice care să cuprindă precizări privind influenţa </w:t>
      </w:r>
      <w:r w:rsidR="002657A8">
        <w:rPr>
          <w:rFonts w:ascii="Times New Roman" w:hAnsi="Times New Roman" w:cs="Times New Roman"/>
          <w:sz w:val="24"/>
          <w:szCs w:val="24"/>
          <w:lang w:val="ro-RO"/>
        </w:rPr>
        <w:t>proiectului</w:t>
      </w:r>
      <w:r w:rsidR="002657A8" w:rsidRPr="00EB4C19">
        <w:rPr>
          <w:rFonts w:ascii="Times New Roman" w:hAnsi="Times New Roman" w:cs="Times New Roman"/>
          <w:sz w:val="24"/>
          <w:szCs w:val="24"/>
          <w:lang w:val="ro-RO"/>
        </w:rPr>
        <w:t xml:space="preserve"> </w:t>
      </w:r>
      <w:r w:rsidRPr="00EB4C19">
        <w:rPr>
          <w:rFonts w:ascii="Times New Roman" w:hAnsi="Times New Roman" w:cs="Times New Roman"/>
          <w:sz w:val="24"/>
          <w:szCs w:val="24"/>
          <w:lang w:val="ro-RO"/>
        </w:rPr>
        <w:t>asupra resurselor de apă subterane;</w:t>
      </w:r>
    </w:p>
    <w:p w14:paraId="2B3360D0" w14:textId="77777777" w:rsidR="007073A9" w:rsidRPr="00EB4C19" w:rsidRDefault="007073A9" w:rsidP="00EB4C1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studiul topografic în coordonate STEREO 70</w:t>
      </w:r>
    </w:p>
    <w:p w14:paraId="6D15E8B2" w14:textId="0EF794B3" w:rsidR="00435735" w:rsidRPr="00F75B43" w:rsidRDefault="007073A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acceptul beneficiarilor lucrărilor existente în zona limitrofă ce pot fi afectate, după caz;</w:t>
      </w:r>
    </w:p>
    <w:p w14:paraId="7C8CEC65" w14:textId="4B1062EE" w:rsidR="00435735" w:rsidRPr="00F75B43" w:rsidRDefault="007073A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50792B">
        <w:rPr>
          <w:rFonts w:ascii="Times New Roman" w:hAnsi="Times New Roman" w:cs="Times New Roman"/>
          <w:sz w:val="24"/>
          <w:szCs w:val="24"/>
          <w:lang w:val="ro-RO"/>
        </w:rPr>
        <w:t>)</w:t>
      </w:r>
      <w:r w:rsidR="00773E3F" w:rsidRPr="0050792B">
        <w:rPr>
          <w:rFonts w:ascii="Times New Roman" w:hAnsi="Times New Roman" w:cs="Times New Roman"/>
          <w:sz w:val="24"/>
          <w:szCs w:val="24"/>
          <w:lang w:val="ro-RO"/>
        </w:rPr>
        <w:t xml:space="preserve"> consultan</w:t>
      </w:r>
      <w:r w:rsidR="0050792B">
        <w:rPr>
          <w:rFonts w:ascii="Times New Roman" w:hAnsi="Times New Roman" w:cs="Times New Roman"/>
          <w:sz w:val="24"/>
          <w:szCs w:val="24"/>
          <w:lang w:val="ro-RO"/>
        </w:rPr>
        <w:t>ță</w:t>
      </w:r>
      <w:r w:rsidR="00773E3F" w:rsidRPr="0050792B">
        <w:rPr>
          <w:rFonts w:ascii="Times New Roman" w:hAnsi="Times New Roman" w:cs="Times New Roman"/>
          <w:sz w:val="24"/>
          <w:szCs w:val="24"/>
          <w:lang w:val="ro-RO"/>
        </w:rPr>
        <w:t xml:space="preserve"> tehnic</w:t>
      </w:r>
      <w:r w:rsidR="0050792B">
        <w:rPr>
          <w:rFonts w:ascii="Times New Roman" w:hAnsi="Times New Roman" w:cs="Times New Roman"/>
          <w:sz w:val="24"/>
          <w:szCs w:val="24"/>
          <w:lang w:val="ro-RO"/>
        </w:rPr>
        <w:t>ă</w:t>
      </w:r>
      <w:r w:rsidR="00773E3F" w:rsidRPr="0050792B">
        <w:rPr>
          <w:rFonts w:ascii="Times New Roman" w:hAnsi="Times New Roman" w:cs="Times New Roman"/>
          <w:sz w:val="24"/>
          <w:szCs w:val="24"/>
          <w:lang w:val="ro-RO"/>
        </w:rPr>
        <w:t xml:space="preserve"> de la ABA/INHGA, </w:t>
      </w:r>
      <w:r w:rsidR="0050792B">
        <w:rPr>
          <w:rFonts w:ascii="Times New Roman" w:hAnsi="Times New Roman" w:cs="Times New Roman"/>
          <w:sz w:val="24"/>
          <w:szCs w:val="24"/>
          <w:lang w:val="ro-RO"/>
        </w:rPr>
        <w:t>î</w:t>
      </w:r>
      <w:r w:rsidR="00773E3F" w:rsidRPr="0050792B">
        <w:rPr>
          <w:rFonts w:ascii="Times New Roman" w:hAnsi="Times New Roman" w:cs="Times New Roman"/>
          <w:sz w:val="24"/>
          <w:szCs w:val="24"/>
          <w:lang w:val="ro-RO"/>
        </w:rPr>
        <w:t>nainte de elaborarea documenta</w:t>
      </w:r>
      <w:r w:rsidR="0050792B">
        <w:rPr>
          <w:rFonts w:ascii="Times New Roman" w:hAnsi="Times New Roman" w:cs="Times New Roman"/>
          <w:sz w:val="24"/>
          <w:szCs w:val="24"/>
          <w:lang w:val="ro-RO"/>
        </w:rPr>
        <w:t>ț</w:t>
      </w:r>
      <w:r w:rsidR="00773E3F" w:rsidRPr="0050792B">
        <w:rPr>
          <w:rFonts w:ascii="Times New Roman" w:hAnsi="Times New Roman" w:cs="Times New Roman"/>
          <w:sz w:val="24"/>
          <w:szCs w:val="24"/>
          <w:lang w:val="ro-RO"/>
        </w:rPr>
        <w:t>iei, cu privire la amplasare</w:t>
      </w:r>
      <w:r w:rsidR="0074616A">
        <w:rPr>
          <w:rFonts w:ascii="Times New Roman" w:hAnsi="Times New Roman" w:cs="Times New Roman"/>
          <w:sz w:val="24"/>
          <w:szCs w:val="24"/>
          <w:lang w:val="ro-RO"/>
        </w:rPr>
        <w:t>a</w:t>
      </w:r>
      <w:r w:rsidR="00773E3F" w:rsidRPr="0050792B">
        <w:rPr>
          <w:rFonts w:ascii="Times New Roman" w:hAnsi="Times New Roman" w:cs="Times New Roman"/>
          <w:sz w:val="24"/>
          <w:szCs w:val="24"/>
          <w:lang w:val="ro-RO"/>
        </w:rPr>
        <w:t xml:space="preserve"> </w:t>
      </w:r>
      <w:r w:rsidR="002657A8">
        <w:rPr>
          <w:rFonts w:ascii="Times New Roman" w:hAnsi="Times New Roman" w:cs="Times New Roman"/>
          <w:sz w:val="24"/>
          <w:szCs w:val="24"/>
          <w:lang w:val="ro-RO"/>
        </w:rPr>
        <w:t>proiectului</w:t>
      </w:r>
      <w:r w:rsidR="0050792B">
        <w:rPr>
          <w:rFonts w:ascii="Times New Roman" w:hAnsi="Times New Roman" w:cs="Times New Roman"/>
          <w:sz w:val="24"/>
          <w:szCs w:val="24"/>
          <w:lang w:val="ro-RO"/>
        </w:rPr>
        <w:t>;</w:t>
      </w:r>
    </w:p>
    <w:p w14:paraId="4555E915" w14:textId="4EB01E60" w:rsidR="00B54A80" w:rsidRPr="00F75B43" w:rsidRDefault="007073A9" w:rsidP="0050792B">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Pr>
          <w:rFonts w:ascii="Times New Roman" w:hAnsi="Times New Roman" w:cs="Times New Roman"/>
          <w:sz w:val="24"/>
          <w:szCs w:val="24"/>
          <w:lang w:val="ro-RO"/>
        </w:rPr>
        <w:t>h</w:t>
      </w:r>
      <w:r w:rsidR="00B54A80" w:rsidRPr="00F75B43">
        <w:rPr>
          <w:rFonts w:ascii="Times New Roman" w:hAnsi="Times New Roman" w:cs="Times New Roman"/>
          <w:sz w:val="24"/>
          <w:szCs w:val="24"/>
          <w:lang w:val="ro-RO"/>
        </w:rPr>
        <w:t>) lucrari</w:t>
      </w:r>
      <w:r>
        <w:rPr>
          <w:rFonts w:ascii="Times New Roman" w:hAnsi="Times New Roman" w:cs="Times New Roman"/>
          <w:sz w:val="24"/>
          <w:szCs w:val="24"/>
          <w:lang w:val="ro-RO"/>
        </w:rPr>
        <w:t xml:space="preserve"> aferente proiectului după finalizarea exploatării de agregate minerale</w:t>
      </w:r>
      <w:r w:rsidR="00B808A2">
        <w:rPr>
          <w:rFonts w:ascii="Times New Roman" w:hAnsi="Times New Roman" w:cs="Times New Roman"/>
          <w:sz w:val="24"/>
          <w:szCs w:val="24"/>
          <w:lang w:val="ro-RO"/>
        </w:rPr>
        <w:t xml:space="preserve">; </w:t>
      </w:r>
      <w:r w:rsidR="00B808A2" w:rsidRPr="00F75B43">
        <w:rPr>
          <w:rFonts w:ascii="Times New Roman" w:hAnsi="Times New Roman" w:cs="Times New Roman"/>
          <w:sz w:val="24"/>
          <w:szCs w:val="24"/>
          <w:lang w:val="ro-RO"/>
        </w:rPr>
        <w:t>conţinutul documentaţiei</w:t>
      </w:r>
      <w:r w:rsidR="00B808A2">
        <w:rPr>
          <w:rFonts w:ascii="Times New Roman" w:hAnsi="Times New Roman" w:cs="Times New Roman"/>
          <w:sz w:val="24"/>
          <w:szCs w:val="24"/>
          <w:lang w:val="ro-RO"/>
        </w:rPr>
        <w:t xml:space="preserve"> va cuprinde date și informații funcție de tipul de proiect dezvoltat</w:t>
      </w:r>
      <w:r w:rsidR="00C57E2E" w:rsidRPr="00F75B43">
        <w:rPr>
          <w:rFonts w:ascii="Times New Roman" w:hAnsi="Times New Roman" w:cs="Times New Roman"/>
          <w:color w:val="0070C0"/>
          <w:sz w:val="24"/>
          <w:szCs w:val="24"/>
          <w:lang w:val="ro-RO"/>
        </w:rPr>
        <w:t>.</w:t>
      </w:r>
    </w:p>
    <w:p w14:paraId="0BDBB75A" w14:textId="4F36B6BC" w:rsidR="002657A8" w:rsidRDefault="002657A8" w:rsidP="002657A8">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Documentația tehnică va cuprinde și </w:t>
      </w:r>
      <w:r w:rsidRPr="0021174C">
        <w:rPr>
          <w:rFonts w:ascii="Times New Roman" w:hAnsi="Times New Roman" w:cs="Times New Roman"/>
          <w:sz w:val="24"/>
          <w:szCs w:val="24"/>
          <w:lang w:val="ro-RO"/>
        </w:rPr>
        <w:t>estimarea cantității totale a materialului ce se va exploata și defalcarea pe ani a acesteia</w:t>
      </w:r>
      <w:r>
        <w:rPr>
          <w:rFonts w:ascii="Times New Roman" w:hAnsi="Times New Roman" w:cs="Times New Roman"/>
          <w:sz w:val="24"/>
          <w:szCs w:val="24"/>
          <w:lang w:val="ro-RO"/>
        </w:rPr>
        <w:t>.</w:t>
      </w:r>
    </w:p>
    <w:p w14:paraId="010D36CC" w14:textId="72FBE42F" w:rsidR="004B36ED" w:rsidRDefault="004B36ED" w:rsidP="002657A8">
      <w:pPr>
        <w:autoSpaceDE w:val="0"/>
        <w:autoSpaceDN w:val="0"/>
        <w:adjustRightInd w:val="0"/>
        <w:spacing w:after="0" w:line="240" w:lineRule="auto"/>
        <w:ind w:firstLine="567"/>
        <w:jc w:val="both"/>
        <w:rPr>
          <w:rFonts w:ascii="Times New Roman" w:hAnsi="Times New Roman" w:cs="Times New Roman"/>
          <w:sz w:val="24"/>
          <w:szCs w:val="24"/>
          <w:lang w:val="ro-RO"/>
        </w:rPr>
      </w:pPr>
    </w:p>
    <w:p w14:paraId="41BD5650" w14:textId="66E7D3BA"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bookmarkStart w:id="0" w:name="_Hlk5614402"/>
      <w:r w:rsidRPr="004B36ED">
        <w:rPr>
          <w:rFonts w:ascii="Times New Roman" w:hAnsi="Times New Roman" w:cs="Times New Roman"/>
          <w:b/>
          <w:sz w:val="24"/>
          <w:szCs w:val="24"/>
          <w:lang w:val="ro-RO"/>
        </w:rPr>
        <w:t xml:space="preserve">(3) Pentru exploatări de agregate minerale </w:t>
      </w:r>
      <w:r>
        <w:rPr>
          <w:rFonts w:ascii="Times New Roman" w:hAnsi="Times New Roman" w:cs="Times New Roman"/>
          <w:b/>
          <w:sz w:val="24"/>
          <w:szCs w:val="24"/>
          <w:lang w:val="ro-RO"/>
        </w:rPr>
        <w:t>în cazuri de urgență conform art.33 ali.(4^1) din legea Apelor nr.107/1996 cu modificările și completările ulterioare</w:t>
      </w:r>
      <w:r w:rsidRPr="004B36ED">
        <w:rPr>
          <w:rFonts w:ascii="Times New Roman" w:hAnsi="Times New Roman" w:cs="Times New Roman"/>
          <w:sz w:val="24"/>
          <w:szCs w:val="24"/>
          <w:lang w:val="ro-RO"/>
        </w:rPr>
        <w:t>, documenta</w:t>
      </w:r>
      <w:r>
        <w:rPr>
          <w:rFonts w:ascii="Times New Roman" w:hAnsi="Times New Roman" w:cs="Times New Roman"/>
          <w:sz w:val="24"/>
          <w:szCs w:val="24"/>
          <w:lang w:val="ro-RO"/>
        </w:rPr>
        <w:t>ț</w:t>
      </w:r>
      <w:r w:rsidRPr="004B36ED">
        <w:rPr>
          <w:rFonts w:ascii="Times New Roman" w:hAnsi="Times New Roman" w:cs="Times New Roman"/>
          <w:sz w:val="24"/>
          <w:szCs w:val="24"/>
          <w:lang w:val="ro-RO"/>
        </w:rPr>
        <w:t>ia tehnic</w:t>
      </w:r>
      <w:r>
        <w:rPr>
          <w:rFonts w:ascii="Times New Roman" w:hAnsi="Times New Roman" w:cs="Times New Roman"/>
          <w:sz w:val="24"/>
          <w:szCs w:val="24"/>
          <w:lang w:val="ro-RO"/>
        </w:rPr>
        <w:t>ă</w:t>
      </w:r>
      <w:r w:rsidRPr="004B36ED">
        <w:rPr>
          <w:rFonts w:ascii="Times New Roman" w:hAnsi="Times New Roman" w:cs="Times New Roman"/>
          <w:sz w:val="24"/>
          <w:szCs w:val="24"/>
          <w:lang w:val="ro-RO"/>
        </w:rPr>
        <w:t xml:space="preserve"> va con</w:t>
      </w:r>
      <w:r>
        <w:rPr>
          <w:rFonts w:ascii="Times New Roman" w:hAnsi="Times New Roman" w:cs="Times New Roman"/>
          <w:sz w:val="24"/>
          <w:szCs w:val="24"/>
          <w:lang w:val="ro-RO"/>
        </w:rPr>
        <w:t>ț</w:t>
      </w:r>
      <w:r w:rsidRPr="004B36ED">
        <w:rPr>
          <w:rFonts w:ascii="Times New Roman" w:hAnsi="Times New Roman" w:cs="Times New Roman"/>
          <w:sz w:val="24"/>
          <w:szCs w:val="24"/>
          <w:lang w:val="ro-RO"/>
        </w:rPr>
        <w:t>ine:</w:t>
      </w:r>
    </w:p>
    <w:p w14:paraId="17A50B3D" w14:textId="35306F3B"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sidRPr="004B36ED">
        <w:rPr>
          <w:rFonts w:ascii="Times New Roman" w:hAnsi="Times New Roman" w:cs="Times New Roman"/>
          <w:sz w:val="24"/>
          <w:szCs w:val="24"/>
          <w:lang w:val="ro-RO"/>
        </w:rPr>
        <w:t xml:space="preserve">a) localizarea perimetrului identificat </w:t>
      </w:r>
      <w:r>
        <w:rPr>
          <w:rFonts w:ascii="Times New Roman" w:hAnsi="Times New Roman" w:cs="Times New Roman"/>
          <w:sz w:val="24"/>
          <w:szCs w:val="24"/>
          <w:lang w:val="ro-RO"/>
        </w:rPr>
        <w:t>ș</w:t>
      </w:r>
      <w:r w:rsidRPr="004B36ED">
        <w:rPr>
          <w:rFonts w:ascii="Times New Roman" w:hAnsi="Times New Roman" w:cs="Times New Roman"/>
          <w:sz w:val="24"/>
          <w:szCs w:val="24"/>
          <w:lang w:val="ro-RO"/>
        </w:rPr>
        <w:t>i indicat de Sistemul de Gospod</w:t>
      </w:r>
      <w:r>
        <w:rPr>
          <w:rFonts w:ascii="Times New Roman" w:hAnsi="Times New Roman" w:cs="Times New Roman"/>
          <w:sz w:val="24"/>
          <w:szCs w:val="24"/>
          <w:lang w:val="ro-RO"/>
        </w:rPr>
        <w:t>ă</w:t>
      </w:r>
      <w:r w:rsidRPr="004B36ED">
        <w:rPr>
          <w:rFonts w:ascii="Times New Roman" w:hAnsi="Times New Roman" w:cs="Times New Roman"/>
          <w:sz w:val="24"/>
          <w:szCs w:val="24"/>
          <w:lang w:val="ro-RO"/>
        </w:rPr>
        <w:t xml:space="preserve">rire a Apelor care are </w:t>
      </w:r>
      <w:r>
        <w:rPr>
          <w:rFonts w:ascii="Times New Roman" w:hAnsi="Times New Roman" w:cs="Times New Roman"/>
          <w:sz w:val="24"/>
          <w:szCs w:val="24"/>
          <w:lang w:val="ro-RO"/>
        </w:rPr>
        <w:t>î</w:t>
      </w:r>
      <w:r w:rsidRPr="004B36ED">
        <w:rPr>
          <w:rFonts w:ascii="Times New Roman" w:hAnsi="Times New Roman" w:cs="Times New Roman"/>
          <w:sz w:val="24"/>
          <w:szCs w:val="24"/>
          <w:lang w:val="ro-RO"/>
        </w:rPr>
        <w:t>n administrare cursul de ap</w:t>
      </w:r>
      <w:r>
        <w:rPr>
          <w:rFonts w:ascii="Times New Roman" w:hAnsi="Times New Roman" w:cs="Times New Roman"/>
          <w:sz w:val="24"/>
          <w:szCs w:val="24"/>
          <w:lang w:val="ro-RO"/>
        </w:rPr>
        <w:t>ă</w:t>
      </w:r>
    </w:p>
    <w:p w14:paraId="73138DB9" w14:textId="7EDDEEAC" w:rsidR="00765A25"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sidRPr="004B36ED">
        <w:rPr>
          <w:rFonts w:ascii="Times New Roman" w:hAnsi="Times New Roman" w:cs="Times New Roman"/>
          <w:sz w:val="24"/>
          <w:szCs w:val="24"/>
          <w:lang w:val="ro-RO"/>
        </w:rPr>
        <w:t>b) prezentarea scopului</w:t>
      </w:r>
      <w:r w:rsidR="00F02D1D" w:rsidRPr="00F02D1D">
        <w:rPr>
          <w:rFonts w:ascii="Times New Roman" w:hAnsi="Times New Roman" w:cs="Times New Roman"/>
          <w:sz w:val="24"/>
          <w:szCs w:val="24"/>
          <w:lang w:val="ro-RO"/>
        </w:rPr>
        <w:t xml:space="preserve"> </w:t>
      </w:r>
      <w:r w:rsidR="00F02D1D">
        <w:rPr>
          <w:rFonts w:ascii="Times New Roman" w:hAnsi="Times New Roman" w:cs="Times New Roman"/>
          <w:sz w:val="24"/>
          <w:szCs w:val="24"/>
          <w:lang w:val="ro-RO"/>
        </w:rPr>
        <w:t>ș</w:t>
      </w:r>
      <w:r w:rsidR="00F02D1D" w:rsidRPr="004B36ED">
        <w:rPr>
          <w:rFonts w:ascii="Times New Roman" w:hAnsi="Times New Roman" w:cs="Times New Roman"/>
          <w:sz w:val="24"/>
          <w:szCs w:val="24"/>
          <w:lang w:val="ro-RO"/>
        </w:rPr>
        <w:t>i a modului de folosire a cantit</w:t>
      </w:r>
      <w:r w:rsidR="00F02D1D">
        <w:rPr>
          <w:rFonts w:ascii="Times New Roman" w:hAnsi="Times New Roman" w:cs="Times New Roman"/>
          <w:sz w:val="24"/>
          <w:szCs w:val="24"/>
          <w:lang w:val="ro-RO"/>
        </w:rPr>
        <w:t>ăț</w:t>
      </w:r>
      <w:r w:rsidR="00F02D1D" w:rsidRPr="004B36ED">
        <w:rPr>
          <w:rFonts w:ascii="Times New Roman" w:hAnsi="Times New Roman" w:cs="Times New Roman"/>
          <w:sz w:val="24"/>
          <w:szCs w:val="24"/>
          <w:lang w:val="ro-RO"/>
        </w:rPr>
        <w:t>ii de agregate exploata</w:t>
      </w:r>
      <w:r w:rsidR="00F02D1D">
        <w:rPr>
          <w:rFonts w:ascii="Times New Roman" w:hAnsi="Times New Roman" w:cs="Times New Roman"/>
          <w:sz w:val="24"/>
          <w:szCs w:val="24"/>
          <w:lang w:val="ro-RO"/>
        </w:rPr>
        <w:t>t</w:t>
      </w:r>
      <w:r w:rsidR="00F02D1D" w:rsidRPr="004B36ED">
        <w:rPr>
          <w:rFonts w:ascii="Times New Roman" w:hAnsi="Times New Roman" w:cs="Times New Roman"/>
          <w:sz w:val="24"/>
          <w:szCs w:val="24"/>
          <w:lang w:val="ro-RO"/>
        </w:rPr>
        <w:t>e</w:t>
      </w:r>
    </w:p>
    <w:p w14:paraId="31ACE446" w14:textId="18C2BC12"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B36ED" w:rsidRPr="004B36ED">
        <w:rPr>
          <w:rFonts w:ascii="Times New Roman" w:hAnsi="Times New Roman" w:cs="Times New Roman"/>
          <w:sz w:val="24"/>
          <w:szCs w:val="24"/>
          <w:lang w:val="ro-RO"/>
        </w:rPr>
        <w:t xml:space="preserve"> justificarea urgen</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ei</w:t>
      </w:r>
      <w:r w:rsidR="00655836">
        <w:rPr>
          <w:rFonts w:ascii="Times New Roman" w:hAnsi="Times New Roman" w:cs="Times New Roman"/>
          <w:sz w:val="24"/>
          <w:szCs w:val="24"/>
          <w:lang w:val="ro-RO"/>
        </w:rPr>
        <w:t xml:space="preserve"> - </w:t>
      </w:r>
      <w:proofErr w:type="spellStart"/>
      <w:r w:rsidR="00655836">
        <w:rPr>
          <w:rFonts w:ascii="Times New Roman" w:hAnsi="Times New Roman" w:cs="Times New Roman"/>
          <w:sz w:val="24"/>
          <w:szCs w:val="24"/>
        </w:rPr>
        <w:t>P</w:t>
      </w:r>
      <w:r w:rsidR="00655836" w:rsidRPr="00655836">
        <w:rPr>
          <w:rFonts w:ascii="Times New Roman" w:hAnsi="Times New Roman" w:cs="Times New Roman"/>
          <w:sz w:val="24"/>
          <w:szCs w:val="24"/>
        </w:rPr>
        <w:t>rocesul</w:t>
      </w:r>
      <w:proofErr w:type="spellEnd"/>
      <w:r w:rsidR="00655836" w:rsidRPr="00655836">
        <w:rPr>
          <w:rFonts w:ascii="Times New Roman" w:hAnsi="Times New Roman" w:cs="Times New Roman"/>
          <w:sz w:val="24"/>
          <w:szCs w:val="24"/>
        </w:rPr>
        <w:t xml:space="preserve"> verbal de </w:t>
      </w:r>
      <w:proofErr w:type="spellStart"/>
      <w:r w:rsidR="00655836" w:rsidRPr="00655836">
        <w:rPr>
          <w:rFonts w:ascii="Times New Roman" w:hAnsi="Times New Roman" w:cs="Times New Roman"/>
          <w:sz w:val="24"/>
          <w:szCs w:val="24"/>
        </w:rPr>
        <w:t>constatare</w:t>
      </w:r>
      <w:proofErr w:type="spellEnd"/>
      <w:r w:rsidR="00655836" w:rsidRPr="00655836">
        <w:rPr>
          <w:rFonts w:ascii="Times New Roman" w:hAnsi="Times New Roman" w:cs="Times New Roman"/>
          <w:sz w:val="24"/>
          <w:szCs w:val="24"/>
        </w:rPr>
        <w:t xml:space="preserve"> a </w:t>
      </w:r>
      <w:proofErr w:type="spellStart"/>
      <w:r w:rsidR="00655836" w:rsidRPr="00655836">
        <w:rPr>
          <w:rFonts w:ascii="Times New Roman" w:hAnsi="Times New Roman" w:cs="Times New Roman"/>
          <w:sz w:val="24"/>
          <w:szCs w:val="24"/>
        </w:rPr>
        <w:t>pagubelor</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întocmit</w:t>
      </w:r>
      <w:proofErr w:type="spellEnd"/>
      <w:r w:rsidR="00655836" w:rsidRPr="00655836">
        <w:rPr>
          <w:rFonts w:ascii="Times New Roman" w:hAnsi="Times New Roman" w:cs="Times New Roman"/>
          <w:sz w:val="24"/>
          <w:szCs w:val="24"/>
        </w:rPr>
        <w:t xml:space="preserve"> de </w:t>
      </w:r>
      <w:proofErr w:type="spellStart"/>
      <w:r w:rsidR="00655836" w:rsidRPr="00655836">
        <w:rPr>
          <w:rFonts w:ascii="Times New Roman" w:hAnsi="Times New Roman" w:cs="Times New Roman"/>
          <w:sz w:val="24"/>
          <w:szCs w:val="24"/>
        </w:rPr>
        <w:t>către</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comisia</w:t>
      </w:r>
      <w:proofErr w:type="spellEnd"/>
      <w:r w:rsidR="00655836" w:rsidRPr="00655836">
        <w:rPr>
          <w:rFonts w:ascii="Times New Roman" w:hAnsi="Times New Roman" w:cs="Times New Roman"/>
          <w:sz w:val="24"/>
          <w:szCs w:val="24"/>
        </w:rPr>
        <w:t xml:space="preserve"> special </w:t>
      </w:r>
      <w:proofErr w:type="spellStart"/>
      <w:r w:rsidR="00655836" w:rsidRPr="00655836">
        <w:rPr>
          <w:rFonts w:ascii="Times New Roman" w:hAnsi="Times New Roman" w:cs="Times New Roman"/>
          <w:sz w:val="24"/>
          <w:szCs w:val="24"/>
        </w:rPr>
        <w:t>constituită</w:t>
      </w:r>
      <w:proofErr w:type="spellEnd"/>
      <w:r w:rsidR="00655836">
        <w:rPr>
          <w:rFonts w:ascii="Times New Roman" w:hAnsi="Times New Roman" w:cs="Times New Roman"/>
          <w:sz w:val="24"/>
          <w:szCs w:val="24"/>
        </w:rPr>
        <w:t xml:space="preserve">; </w:t>
      </w:r>
      <w:proofErr w:type="spellStart"/>
      <w:r w:rsidR="00655836">
        <w:rPr>
          <w:rFonts w:ascii="Times New Roman" w:hAnsi="Times New Roman" w:cs="Times New Roman"/>
          <w:sz w:val="24"/>
          <w:szCs w:val="24"/>
        </w:rPr>
        <w:t>este</w:t>
      </w:r>
      <w:proofErr w:type="spellEnd"/>
      <w:r w:rsidR="00655836">
        <w:rPr>
          <w:rFonts w:ascii="Times New Roman" w:hAnsi="Times New Roman" w:cs="Times New Roman"/>
          <w:sz w:val="24"/>
          <w:szCs w:val="24"/>
        </w:rPr>
        <w:t xml:space="preserve"> </w:t>
      </w:r>
      <w:proofErr w:type="spellStart"/>
      <w:r w:rsidR="00655836">
        <w:rPr>
          <w:rFonts w:ascii="Times New Roman" w:hAnsi="Times New Roman" w:cs="Times New Roman"/>
          <w:sz w:val="24"/>
          <w:szCs w:val="24"/>
        </w:rPr>
        <w:t>necesar</w:t>
      </w:r>
      <w:proofErr w:type="spellEnd"/>
      <w:r w:rsidR="00655836">
        <w:rPr>
          <w:rFonts w:ascii="Times New Roman" w:hAnsi="Times New Roman" w:cs="Times New Roman"/>
          <w:sz w:val="24"/>
          <w:szCs w:val="24"/>
        </w:rPr>
        <w:t xml:space="preserve"> ca </w:t>
      </w:r>
      <w:proofErr w:type="spellStart"/>
      <w:r w:rsidR="00655836" w:rsidRPr="00655836">
        <w:rPr>
          <w:rFonts w:ascii="Times New Roman" w:hAnsi="Times New Roman" w:cs="Times New Roman"/>
          <w:sz w:val="24"/>
          <w:szCs w:val="24"/>
        </w:rPr>
        <w:t>proces</w:t>
      </w:r>
      <w:r w:rsidR="00655836">
        <w:rPr>
          <w:rFonts w:ascii="Times New Roman" w:hAnsi="Times New Roman" w:cs="Times New Roman"/>
          <w:sz w:val="24"/>
          <w:szCs w:val="24"/>
        </w:rPr>
        <w:t>ul</w:t>
      </w:r>
      <w:proofErr w:type="spellEnd"/>
      <w:r w:rsidR="00655836" w:rsidRPr="00655836">
        <w:rPr>
          <w:rFonts w:ascii="Times New Roman" w:hAnsi="Times New Roman" w:cs="Times New Roman"/>
          <w:sz w:val="24"/>
          <w:szCs w:val="24"/>
        </w:rPr>
        <w:t xml:space="preserve"> verbal </w:t>
      </w:r>
      <w:proofErr w:type="spellStart"/>
      <w:r w:rsidR="00655836" w:rsidRPr="00655836">
        <w:rPr>
          <w:rFonts w:ascii="Times New Roman" w:hAnsi="Times New Roman" w:cs="Times New Roman"/>
          <w:sz w:val="24"/>
          <w:szCs w:val="24"/>
        </w:rPr>
        <w:t>să</w:t>
      </w:r>
      <w:proofErr w:type="spellEnd"/>
      <w:r w:rsidR="00655836" w:rsidRPr="00655836">
        <w:rPr>
          <w:rFonts w:ascii="Times New Roman" w:hAnsi="Times New Roman" w:cs="Times New Roman"/>
          <w:sz w:val="24"/>
          <w:szCs w:val="24"/>
        </w:rPr>
        <w:t xml:space="preserve"> se </w:t>
      </w:r>
      <w:proofErr w:type="spellStart"/>
      <w:r w:rsidR="00655836" w:rsidRPr="00655836">
        <w:rPr>
          <w:rFonts w:ascii="Times New Roman" w:hAnsi="Times New Roman" w:cs="Times New Roman"/>
          <w:sz w:val="24"/>
          <w:szCs w:val="24"/>
        </w:rPr>
        <w:t>refere</w:t>
      </w:r>
      <w:proofErr w:type="spellEnd"/>
      <w:r w:rsidR="00655836" w:rsidRPr="00655836">
        <w:rPr>
          <w:rFonts w:ascii="Times New Roman" w:hAnsi="Times New Roman" w:cs="Times New Roman"/>
          <w:sz w:val="24"/>
          <w:szCs w:val="24"/>
        </w:rPr>
        <w:t xml:space="preserve"> la </w:t>
      </w:r>
      <w:proofErr w:type="spellStart"/>
      <w:r w:rsidR="00655836" w:rsidRPr="00655836">
        <w:rPr>
          <w:rFonts w:ascii="Times New Roman" w:hAnsi="Times New Roman" w:cs="Times New Roman"/>
          <w:sz w:val="24"/>
          <w:szCs w:val="24"/>
        </w:rPr>
        <w:t>pagube</w:t>
      </w:r>
      <w:proofErr w:type="spellEnd"/>
      <w:r w:rsidR="00655836" w:rsidRPr="00655836">
        <w:rPr>
          <w:rFonts w:ascii="Times New Roman" w:hAnsi="Times New Roman" w:cs="Times New Roman"/>
          <w:sz w:val="24"/>
          <w:szCs w:val="24"/>
        </w:rPr>
        <w:t xml:space="preserve"> care au </w:t>
      </w:r>
      <w:proofErr w:type="spellStart"/>
      <w:r w:rsidR="00655836" w:rsidRPr="00655836">
        <w:rPr>
          <w:rFonts w:ascii="Times New Roman" w:hAnsi="Times New Roman" w:cs="Times New Roman"/>
          <w:sz w:val="24"/>
          <w:szCs w:val="24"/>
        </w:rPr>
        <w:t>avut</w:t>
      </w:r>
      <w:proofErr w:type="spellEnd"/>
      <w:r w:rsidR="00655836" w:rsidRPr="00655836">
        <w:rPr>
          <w:rFonts w:ascii="Times New Roman" w:hAnsi="Times New Roman" w:cs="Times New Roman"/>
          <w:sz w:val="24"/>
          <w:szCs w:val="24"/>
        </w:rPr>
        <w:t xml:space="preserve"> loc cu </w:t>
      </w:r>
      <w:proofErr w:type="spellStart"/>
      <w:r w:rsidR="00655836" w:rsidRPr="00655836">
        <w:rPr>
          <w:rFonts w:ascii="Times New Roman" w:hAnsi="Times New Roman" w:cs="Times New Roman"/>
          <w:sz w:val="24"/>
          <w:szCs w:val="24"/>
        </w:rPr>
        <w:t>cel</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mult</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trei</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luni</w:t>
      </w:r>
      <w:proofErr w:type="spellEnd"/>
      <w:r w:rsidR="00655836" w:rsidRPr="00655836">
        <w:rPr>
          <w:rFonts w:ascii="Times New Roman" w:hAnsi="Times New Roman" w:cs="Times New Roman"/>
          <w:sz w:val="24"/>
          <w:szCs w:val="24"/>
        </w:rPr>
        <w:t xml:space="preserve"> anterior </w:t>
      </w:r>
      <w:proofErr w:type="spellStart"/>
      <w:r w:rsidR="00655836" w:rsidRPr="00655836">
        <w:rPr>
          <w:rFonts w:ascii="Times New Roman" w:hAnsi="Times New Roman" w:cs="Times New Roman"/>
          <w:sz w:val="24"/>
          <w:szCs w:val="24"/>
        </w:rPr>
        <w:t>depunerii</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documentației</w:t>
      </w:r>
      <w:proofErr w:type="spellEnd"/>
      <w:r w:rsidR="00655836" w:rsidRPr="00655836">
        <w:rPr>
          <w:rFonts w:ascii="Times New Roman" w:hAnsi="Times New Roman" w:cs="Times New Roman"/>
          <w:sz w:val="24"/>
          <w:szCs w:val="24"/>
        </w:rPr>
        <w:t xml:space="preserve"> </w:t>
      </w:r>
      <w:proofErr w:type="spellStart"/>
      <w:r w:rsidR="00655836" w:rsidRPr="00655836">
        <w:rPr>
          <w:rFonts w:ascii="Times New Roman" w:hAnsi="Times New Roman" w:cs="Times New Roman"/>
          <w:sz w:val="24"/>
          <w:szCs w:val="24"/>
        </w:rPr>
        <w:t>tehnice</w:t>
      </w:r>
      <w:proofErr w:type="spellEnd"/>
      <w:r w:rsidR="004B36ED" w:rsidRPr="004B36ED">
        <w:rPr>
          <w:rFonts w:ascii="Times New Roman" w:hAnsi="Times New Roman" w:cs="Times New Roman"/>
          <w:sz w:val="24"/>
          <w:szCs w:val="24"/>
          <w:lang w:val="ro-RO"/>
        </w:rPr>
        <w:t xml:space="preserve"> </w:t>
      </w:r>
    </w:p>
    <w:p w14:paraId="50BE2559" w14:textId="17768FF9"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B36ED" w:rsidRPr="004B36ED">
        <w:rPr>
          <w:rFonts w:ascii="Times New Roman" w:hAnsi="Times New Roman" w:cs="Times New Roman"/>
          <w:sz w:val="24"/>
          <w:szCs w:val="24"/>
          <w:lang w:val="ro-RO"/>
        </w:rPr>
        <w:t xml:space="preserve">) estimarea rezervei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prezentarea graficul</w:t>
      </w:r>
      <w:r>
        <w:rPr>
          <w:rFonts w:ascii="Times New Roman" w:hAnsi="Times New Roman" w:cs="Times New Roman"/>
          <w:sz w:val="24"/>
          <w:szCs w:val="24"/>
          <w:lang w:val="ro-RO"/>
        </w:rPr>
        <w:t>ui</w:t>
      </w:r>
      <w:r w:rsidR="004B36ED" w:rsidRPr="004B36ED">
        <w:rPr>
          <w:rFonts w:ascii="Times New Roman" w:hAnsi="Times New Roman" w:cs="Times New Roman"/>
          <w:sz w:val="24"/>
          <w:szCs w:val="24"/>
          <w:lang w:val="ro-RO"/>
        </w:rPr>
        <w:t xml:space="preserve"> de realizare a lucr</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rilor</w:t>
      </w:r>
    </w:p>
    <w:p w14:paraId="29ABB1F5" w14:textId="103460F2"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B36ED" w:rsidRPr="004B36ED">
        <w:rPr>
          <w:rFonts w:ascii="Times New Roman" w:hAnsi="Times New Roman" w:cs="Times New Roman"/>
          <w:sz w:val="24"/>
          <w:szCs w:val="24"/>
          <w:lang w:val="ro-RO"/>
        </w:rPr>
        <w:t>) prezentarea procesului tehnologic de extractie si a cailor de acces</w:t>
      </w:r>
    </w:p>
    <w:p w14:paraId="3AD6C9B0" w14:textId="01B5BDB5" w:rsid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B36ED" w:rsidRPr="004B36ED">
        <w:rPr>
          <w:rFonts w:ascii="Times New Roman" w:hAnsi="Times New Roman" w:cs="Times New Roman"/>
          <w:sz w:val="24"/>
          <w:szCs w:val="24"/>
          <w:lang w:val="ro-RO"/>
        </w:rPr>
        <w:t>) dovada de</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inerii dot</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 xml:space="preserve">rilor specifice, echipamentelor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mijloacelor de transport necesare desf</w:t>
      </w:r>
      <w:r>
        <w:rPr>
          <w:rFonts w:ascii="Times New Roman" w:hAnsi="Times New Roman" w:cs="Times New Roman"/>
          <w:sz w:val="24"/>
          <w:szCs w:val="24"/>
          <w:lang w:val="ro-RO"/>
        </w:rPr>
        <w:t>ăș</w:t>
      </w:r>
      <w:r w:rsidR="004B36ED" w:rsidRPr="004B36ED">
        <w:rPr>
          <w:rFonts w:ascii="Times New Roman" w:hAnsi="Times New Roman" w:cs="Times New Roman"/>
          <w:sz w:val="24"/>
          <w:szCs w:val="24"/>
          <w:lang w:val="ro-RO"/>
        </w:rPr>
        <w:t>ur</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rii activit</w:t>
      </w:r>
      <w:r>
        <w:rPr>
          <w:rFonts w:ascii="Times New Roman" w:hAnsi="Times New Roman" w:cs="Times New Roman"/>
          <w:sz w:val="24"/>
          <w:szCs w:val="24"/>
          <w:lang w:val="ro-RO"/>
        </w:rPr>
        <w:t>ăț</w:t>
      </w:r>
      <w:r w:rsidR="004B36ED" w:rsidRPr="004B36ED">
        <w:rPr>
          <w:rFonts w:ascii="Times New Roman" w:hAnsi="Times New Roman" w:cs="Times New Roman"/>
          <w:sz w:val="24"/>
          <w:szCs w:val="24"/>
          <w:lang w:val="ro-RO"/>
        </w:rPr>
        <w:t>ii de extrac</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 xml:space="preserve">ie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transport</w:t>
      </w:r>
      <w:r>
        <w:rPr>
          <w:rFonts w:ascii="Times New Roman" w:hAnsi="Times New Roman" w:cs="Times New Roman"/>
          <w:sz w:val="24"/>
          <w:szCs w:val="24"/>
          <w:lang w:val="ro-RO"/>
        </w:rPr>
        <w:t xml:space="preserve"> sau contract cu o societate de profil</w:t>
      </w:r>
    </w:p>
    <w:p w14:paraId="343B80F4" w14:textId="3AD47F46" w:rsidR="00655836" w:rsidRPr="004B36ED" w:rsidRDefault="00655836"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Pr="00655836">
        <w:rPr>
          <w:rFonts w:ascii="Times New Roman" w:hAnsi="Times New Roman" w:cs="Times New Roman"/>
          <w:color w:val="000000"/>
          <w:sz w:val="24"/>
          <w:szCs w:val="24"/>
          <w:lang w:val="ro-RO"/>
        </w:rPr>
        <w:t xml:space="preserve"> </w:t>
      </w:r>
      <w:r w:rsidRPr="00655836">
        <w:rPr>
          <w:rFonts w:ascii="Times New Roman" w:hAnsi="Times New Roman" w:cs="Times New Roman"/>
          <w:sz w:val="24"/>
          <w:szCs w:val="24"/>
          <w:lang w:val="ro-RO"/>
        </w:rPr>
        <w:t>desemnarea prin Dispoziția Primarului a unei persoane responsabil</w:t>
      </w:r>
      <w:r>
        <w:rPr>
          <w:rFonts w:ascii="Times New Roman" w:hAnsi="Times New Roman" w:cs="Times New Roman"/>
          <w:sz w:val="24"/>
          <w:szCs w:val="24"/>
          <w:lang w:val="ro-RO"/>
        </w:rPr>
        <w:t>e</w:t>
      </w:r>
      <w:r w:rsidRPr="00655836">
        <w:rPr>
          <w:rFonts w:ascii="Times New Roman" w:hAnsi="Times New Roman" w:cs="Times New Roman"/>
          <w:sz w:val="24"/>
          <w:szCs w:val="24"/>
          <w:lang w:val="ro-RO"/>
        </w:rPr>
        <w:t xml:space="preserve"> cu urmărirea activității de exploatare, din cadrul personalului contractual al Primăriei</w:t>
      </w:r>
      <w:r>
        <w:rPr>
          <w:rFonts w:ascii="Times New Roman" w:hAnsi="Times New Roman" w:cs="Times New Roman"/>
          <w:sz w:val="24"/>
          <w:szCs w:val="24"/>
          <w:lang w:val="ro-RO"/>
        </w:rPr>
        <w:t>,</w:t>
      </w:r>
      <w:r w:rsidRPr="00655836">
        <w:rPr>
          <w:rFonts w:ascii="Times New Roman" w:hAnsi="Times New Roman" w:cs="Times New Roman"/>
          <w:sz w:val="24"/>
          <w:szCs w:val="24"/>
          <w:lang w:val="ro-RO"/>
        </w:rPr>
        <w:t> cu competențe minime în domeniul tehnic privind întreținerea lucrărilor de infrastructură de pe raza localității</w:t>
      </w:r>
    </w:p>
    <w:p w14:paraId="067BEEE2" w14:textId="40C6748C" w:rsidR="004B36ED" w:rsidRPr="004B36ED" w:rsidRDefault="00655836"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B36ED" w:rsidRPr="004B36ED">
        <w:rPr>
          <w:rFonts w:ascii="Times New Roman" w:hAnsi="Times New Roman" w:cs="Times New Roman"/>
          <w:sz w:val="24"/>
          <w:szCs w:val="24"/>
          <w:lang w:val="ro-RO"/>
        </w:rPr>
        <w:t xml:space="preserve">) </w:t>
      </w:r>
      <w:r w:rsidR="00F02D1D" w:rsidRPr="004B36ED">
        <w:rPr>
          <w:rFonts w:ascii="Times New Roman" w:hAnsi="Times New Roman" w:cs="Times New Roman"/>
          <w:sz w:val="24"/>
          <w:szCs w:val="24"/>
          <w:lang w:val="ro-RO"/>
        </w:rPr>
        <w:t>plan de situa</w:t>
      </w:r>
      <w:r w:rsidR="00F02D1D">
        <w:rPr>
          <w:rFonts w:ascii="Times New Roman" w:hAnsi="Times New Roman" w:cs="Times New Roman"/>
          <w:sz w:val="24"/>
          <w:szCs w:val="24"/>
          <w:lang w:val="ro-RO"/>
        </w:rPr>
        <w:t>ț</w:t>
      </w:r>
      <w:r w:rsidR="00F02D1D" w:rsidRPr="004B36ED">
        <w:rPr>
          <w:rFonts w:ascii="Times New Roman" w:hAnsi="Times New Roman" w:cs="Times New Roman"/>
          <w:sz w:val="24"/>
          <w:szCs w:val="24"/>
          <w:lang w:val="ro-RO"/>
        </w:rPr>
        <w:t xml:space="preserve">ie prezentat </w:t>
      </w:r>
      <w:r w:rsidR="00F02D1D">
        <w:rPr>
          <w:rFonts w:ascii="Times New Roman" w:hAnsi="Times New Roman" w:cs="Times New Roman"/>
          <w:sz w:val="24"/>
          <w:szCs w:val="24"/>
          <w:lang w:val="ro-RO"/>
        </w:rPr>
        <w:t>î</w:t>
      </w:r>
      <w:r w:rsidR="00F02D1D" w:rsidRPr="004B36ED">
        <w:rPr>
          <w:rFonts w:ascii="Times New Roman" w:hAnsi="Times New Roman" w:cs="Times New Roman"/>
          <w:sz w:val="24"/>
          <w:szCs w:val="24"/>
          <w:lang w:val="ro-RO"/>
        </w:rPr>
        <w:t xml:space="preserve">n coordonate topografice, profilele transversale </w:t>
      </w:r>
      <w:r w:rsidR="00F02D1D">
        <w:rPr>
          <w:rFonts w:ascii="Times New Roman" w:hAnsi="Times New Roman" w:cs="Times New Roman"/>
          <w:sz w:val="24"/>
          <w:szCs w:val="24"/>
          <w:lang w:val="ro-RO"/>
        </w:rPr>
        <w:t>ș</w:t>
      </w:r>
      <w:r w:rsidR="00F02D1D" w:rsidRPr="004B36ED">
        <w:rPr>
          <w:rFonts w:ascii="Times New Roman" w:hAnsi="Times New Roman" w:cs="Times New Roman"/>
          <w:sz w:val="24"/>
          <w:szCs w:val="24"/>
          <w:lang w:val="ro-RO"/>
        </w:rPr>
        <w:t>i longitudinale prin perimetrul exploat</w:t>
      </w:r>
      <w:r w:rsidR="00F02D1D">
        <w:rPr>
          <w:rFonts w:ascii="Times New Roman" w:hAnsi="Times New Roman" w:cs="Times New Roman"/>
          <w:sz w:val="24"/>
          <w:szCs w:val="24"/>
          <w:lang w:val="ro-RO"/>
        </w:rPr>
        <w:t>ă</w:t>
      </w:r>
      <w:r w:rsidR="00F02D1D" w:rsidRPr="004B36ED">
        <w:rPr>
          <w:rFonts w:ascii="Times New Roman" w:hAnsi="Times New Roman" w:cs="Times New Roman"/>
          <w:sz w:val="24"/>
          <w:szCs w:val="24"/>
          <w:lang w:val="ro-RO"/>
        </w:rPr>
        <w:t>rii</w:t>
      </w:r>
    </w:p>
    <w:bookmarkEnd w:id="0"/>
    <w:p w14:paraId="5B880A46" w14:textId="43B07229"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p>
    <w:p w14:paraId="2AB53486" w14:textId="0644E025" w:rsidR="0050792B" w:rsidRDefault="0050792B" w:rsidP="0050792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5</w:t>
      </w:r>
    </w:p>
    <w:p w14:paraId="04ACBEE4" w14:textId="624CD938" w:rsidR="005F6C78" w:rsidRPr="00F75B43" w:rsidRDefault="0002574A"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433222" w:rsidRPr="00F75B43">
        <w:rPr>
          <w:rFonts w:ascii="Times New Roman" w:hAnsi="Times New Roman" w:cs="Times New Roman"/>
          <w:b/>
          <w:sz w:val="24"/>
          <w:szCs w:val="24"/>
          <w:lang w:val="ro-RO"/>
        </w:rPr>
        <w:t xml:space="preserve">proiectele de </w:t>
      </w:r>
      <w:r w:rsidR="00435735" w:rsidRPr="00F75B43">
        <w:rPr>
          <w:rFonts w:ascii="Times New Roman" w:hAnsi="Times New Roman" w:cs="Times New Roman"/>
          <w:b/>
          <w:sz w:val="24"/>
          <w:szCs w:val="24"/>
          <w:lang w:val="ro-RO"/>
        </w:rPr>
        <w:t xml:space="preserve">depozite de deşeuri şi reziduuri, halde de steril, </w:t>
      </w:r>
      <w:r>
        <w:rPr>
          <w:rFonts w:ascii="Times New Roman" w:hAnsi="Times New Roman" w:cs="Times New Roman"/>
          <w:b/>
          <w:sz w:val="24"/>
          <w:szCs w:val="24"/>
          <w:lang w:val="ro-RO"/>
        </w:rPr>
        <w:t xml:space="preserve">depozite de </w:t>
      </w:r>
      <w:r w:rsidR="00435735" w:rsidRPr="00F75B43">
        <w:rPr>
          <w:rFonts w:ascii="Times New Roman" w:hAnsi="Times New Roman" w:cs="Times New Roman"/>
          <w:b/>
          <w:sz w:val="24"/>
          <w:szCs w:val="24"/>
          <w:lang w:val="ro-RO"/>
        </w:rPr>
        <w:t>zgură, cenuşă, şlamuri, nămoluri</w:t>
      </w:r>
      <w:r w:rsidR="00435735" w:rsidRPr="00F75B43">
        <w:rPr>
          <w:rFonts w:ascii="Times New Roman" w:hAnsi="Times New Roman" w:cs="Times New Roman"/>
          <w:sz w:val="24"/>
          <w:szCs w:val="24"/>
          <w:lang w:val="ro-RO"/>
        </w:rPr>
        <w:t xml:space="preserve">, </w:t>
      </w:r>
      <w:r w:rsidR="00DA40A4" w:rsidRPr="00DA40A4">
        <w:rPr>
          <w:rFonts w:ascii="Times New Roman" w:hAnsi="Times New Roman" w:cs="Times New Roman"/>
          <w:b/>
          <w:sz w:val="24"/>
          <w:szCs w:val="24"/>
          <w:lang w:val="ro-RO"/>
        </w:rPr>
        <w:t>sta</w:t>
      </w:r>
      <w:r w:rsidR="00DA40A4">
        <w:rPr>
          <w:rFonts w:ascii="Times New Roman" w:hAnsi="Times New Roman" w:cs="Times New Roman"/>
          <w:b/>
          <w:sz w:val="24"/>
          <w:szCs w:val="24"/>
          <w:lang w:val="ro-RO"/>
        </w:rPr>
        <w:t>ț</w:t>
      </w:r>
      <w:r w:rsidR="00DA40A4" w:rsidRPr="00DA40A4">
        <w:rPr>
          <w:rFonts w:ascii="Times New Roman" w:hAnsi="Times New Roman" w:cs="Times New Roman"/>
          <w:b/>
          <w:sz w:val="24"/>
          <w:szCs w:val="24"/>
          <w:lang w:val="ro-RO"/>
        </w:rPr>
        <w:t>ii de transfer/sortare deseuri</w:t>
      </w:r>
      <w:r w:rsidR="00DA40A4" w:rsidRPr="00DA40A4">
        <w:rPr>
          <w:rFonts w:ascii="Times New Roman" w:hAnsi="Times New Roman" w:cs="Times New Roman"/>
          <w:sz w:val="24"/>
          <w:szCs w:val="24"/>
          <w:lang w:val="ro-RO"/>
        </w:rPr>
        <w:t xml:space="preserve"> </w:t>
      </w:r>
      <w:r w:rsidR="00433222"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pentru</w:t>
      </w:r>
      <w:r w:rsidR="00433222" w:rsidRPr="00F75B43">
        <w:rPr>
          <w:rFonts w:ascii="Times New Roman" w:hAnsi="Times New Roman" w:cs="Times New Roman"/>
          <w:sz w:val="24"/>
          <w:szCs w:val="24"/>
          <w:lang w:val="ro-RO"/>
        </w:rPr>
        <w:t xml:space="preserve"> fundamentare va cuprinde următoarele prevederi specifice</w:t>
      </w:r>
      <w:r w:rsidR="00435735" w:rsidRPr="00F75B43">
        <w:rPr>
          <w:rFonts w:ascii="Times New Roman" w:hAnsi="Times New Roman" w:cs="Times New Roman"/>
          <w:sz w:val="24"/>
          <w:szCs w:val="24"/>
          <w:lang w:val="ro-RO"/>
        </w:rPr>
        <w:t xml:space="preserve">:    </w:t>
      </w:r>
    </w:p>
    <w:p w14:paraId="7223EBDE"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435735" w:rsidRPr="00F75B43">
        <w:rPr>
          <w:rFonts w:ascii="Times New Roman" w:hAnsi="Times New Roman" w:cs="Times New Roman"/>
          <w:sz w:val="24"/>
          <w:szCs w:val="24"/>
          <w:lang w:val="ro-RO"/>
        </w:rPr>
        <w:t>) descriere</w:t>
      </w:r>
      <w:r>
        <w:rPr>
          <w:rFonts w:ascii="Times New Roman" w:hAnsi="Times New Roman" w:cs="Times New Roman"/>
          <w:sz w:val="24"/>
          <w:szCs w:val="24"/>
          <w:lang w:val="ro-RO"/>
        </w:rPr>
        <w:t>a caracteristicilor depozitelor</w:t>
      </w:r>
      <w:r w:rsidR="00435735" w:rsidRPr="00F75B43">
        <w:rPr>
          <w:rFonts w:ascii="Times New Roman" w:hAnsi="Times New Roman" w:cs="Times New Roman"/>
          <w:sz w:val="24"/>
          <w:szCs w:val="24"/>
          <w:lang w:val="ro-RO"/>
        </w:rPr>
        <w:t>, capacitatea de depozitare, prezentarea procesului tehnologic şi a tehnologiilor folosite pentru depozitare</w:t>
      </w:r>
      <w:r>
        <w:rPr>
          <w:rFonts w:ascii="Times New Roman" w:hAnsi="Times New Roman" w:cs="Times New Roman"/>
          <w:sz w:val="24"/>
          <w:szCs w:val="24"/>
          <w:lang w:val="ro-RO"/>
        </w:rPr>
        <w:t xml:space="preserve">, precum și cantitatea și categoria de deșeuri, inclusiv substanțele poluante pentru mediul hidric; </w:t>
      </w:r>
    </w:p>
    <w:p w14:paraId="671CA8F2"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se va prezenta tehnologia utilizată pentru neutralizarea, depozitarea şi valorificarea deşeurilor stocate;</w:t>
      </w:r>
    </w:p>
    <w:p w14:paraId="518A2B26"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prezentarea utilităţilor de alimentare</w:t>
      </w:r>
      <w:r>
        <w:rPr>
          <w:rFonts w:ascii="Times New Roman" w:hAnsi="Times New Roman" w:cs="Times New Roman"/>
          <w:sz w:val="24"/>
          <w:szCs w:val="24"/>
          <w:lang w:val="ro-RO"/>
        </w:rPr>
        <w:t xml:space="preserve"> cu apă și evacuare ape uzate epurate</w:t>
      </w:r>
      <w:r w:rsidR="00435735" w:rsidRPr="00F75B43">
        <w:rPr>
          <w:rFonts w:ascii="Times New Roman" w:hAnsi="Times New Roman" w:cs="Times New Roman"/>
          <w:sz w:val="24"/>
          <w:szCs w:val="24"/>
          <w:lang w:val="ro-RO"/>
        </w:rPr>
        <w:t>;</w:t>
      </w:r>
    </w:p>
    <w:p w14:paraId="3CA62579"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prezentarea lucrărilor de apărare a depozitului împotriva inundaţiilor provocate de undele de viitură de pe cursurile de apă din zonă, scurgerile de pe versanţi</w:t>
      </w:r>
      <w:r>
        <w:rPr>
          <w:rFonts w:ascii="Times New Roman" w:hAnsi="Times New Roman" w:cs="Times New Roman"/>
          <w:sz w:val="24"/>
          <w:szCs w:val="24"/>
          <w:lang w:val="ro-RO"/>
        </w:rPr>
        <w:t>, etc</w:t>
      </w:r>
      <w:r w:rsidR="00435735" w:rsidRPr="00F75B43">
        <w:rPr>
          <w:rFonts w:ascii="Times New Roman" w:hAnsi="Times New Roman" w:cs="Times New Roman"/>
          <w:sz w:val="24"/>
          <w:szCs w:val="24"/>
          <w:lang w:val="ro-RO"/>
        </w:rPr>
        <w:t>;</w:t>
      </w:r>
    </w:p>
    <w:p w14:paraId="4CF87689"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prezentarea măsurilor de protecţie a taluzurilor în timpul depozitării şi de evitare a antrenării de către vânt a particulelor depuse pe acestea;</w:t>
      </w:r>
    </w:p>
    <w:p w14:paraId="72E84EF7" w14:textId="77777777" w:rsidR="00E11C00"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xml:space="preserve">) măsuri speciale de punere în siguranţă a lucrărilor în perioada de exploatare şi de stabilizare în condiţii de supraînălţare a acestora. </w:t>
      </w:r>
    </w:p>
    <w:p w14:paraId="552A5AD5" w14:textId="77777777" w:rsidR="00FF473E"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 prezentarea lucrărilor și măsurilor de închidere după epuizarea capacității totale;</w:t>
      </w:r>
    </w:p>
    <w:p w14:paraId="54EB760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sistemul de monitori</w:t>
      </w:r>
      <w:r w:rsidR="0002574A">
        <w:rPr>
          <w:rFonts w:ascii="Times New Roman" w:hAnsi="Times New Roman" w:cs="Times New Roman"/>
          <w:sz w:val="24"/>
          <w:szCs w:val="24"/>
          <w:lang w:val="ro-RO"/>
        </w:rPr>
        <w:t>zare</w:t>
      </w:r>
      <w:r w:rsidR="00435735" w:rsidRPr="00F75B43">
        <w:rPr>
          <w:rFonts w:ascii="Times New Roman" w:hAnsi="Times New Roman" w:cs="Times New Roman"/>
          <w:sz w:val="24"/>
          <w:szCs w:val="24"/>
          <w:lang w:val="ro-RO"/>
        </w:rPr>
        <w:t xml:space="preserve"> al calităţii apelor subterane din zona de influenţă a depozitului;</w:t>
      </w:r>
    </w:p>
    <w:p w14:paraId="681B731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02574A">
        <w:rPr>
          <w:rFonts w:ascii="Times New Roman" w:hAnsi="Times New Roman" w:cs="Times New Roman"/>
          <w:sz w:val="24"/>
          <w:szCs w:val="24"/>
          <w:lang w:val="ro-RO"/>
        </w:rPr>
        <w:t>)</w:t>
      </w:r>
      <w:r w:rsidR="00435735" w:rsidRPr="00F75B43">
        <w:rPr>
          <w:rFonts w:ascii="Times New Roman" w:hAnsi="Times New Roman" w:cs="Times New Roman"/>
          <w:sz w:val="24"/>
          <w:szCs w:val="24"/>
          <w:lang w:val="ro-RO"/>
        </w:rPr>
        <w:t xml:space="preserve"> modificarea regimului de curgere pe cursurile de apă şi inundabilitatea în amonte pentru cazul în care depozitul este amplasat pe firul văii sau în luncă;</w:t>
      </w:r>
    </w:p>
    <w:p w14:paraId="001AE199"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lucrările şi măsurile de protecţie a apelor de suprafaţă şi subterane din zona depozitelor de deşeuri, împotriva poluării cu ape uzate provenite din infiltraţii sau din evacuări dirijate din aceste depozite;</w:t>
      </w:r>
    </w:p>
    <w:p w14:paraId="224D4C74" w14:textId="77777777" w:rsidR="00FF473E"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lucrări de drenaj ale apelor</w:t>
      </w:r>
      <w:r>
        <w:rPr>
          <w:rFonts w:ascii="Times New Roman" w:hAnsi="Times New Roman" w:cs="Times New Roman"/>
          <w:sz w:val="24"/>
          <w:szCs w:val="24"/>
          <w:lang w:val="ro-RO"/>
        </w:rPr>
        <w:t>;</w:t>
      </w:r>
    </w:p>
    <w:p w14:paraId="0A7AB58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l)sistem de colectare a apelor pluviale, a apelor uzate și instalații de epurare a acestora;</w:t>
      </w:r>
    </w:p>
    <w:p w14:paraId="209253BC" w14:textId="77777777" w:rsidR="00F82175"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28A3116A" w14:textId="31104C7F" w:rsidR="00FF473E" w:rsidRDefault="00FF473E"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F473E">
        <w:rPr>
          <w:rFonts w:ascii="Times New Roman" w:hAnsi="Times New Roman" w:cs="Times New Roman"/>
          <w:b/>
          <w:sz w:val="24"/>
          <w:szCs w:val="24"/>
          <w:lang w:val="ro-RO"/>
        </w:rPr>
        <w:t xml:space="preserve">(2) </w:t>
      </w:r>
      <w:r w:rsidRPr="00FF473E">
        <w:rPr>
          <w:rFonts w:ascii="Times New Roman" w:hAnsi="Times New Roman" w:cs="Times New Roman"/>
          <w:sz w:val="24"/>
          <w:szCs w:val="24"/>
          <w:lang w:val="ro-RO"/>
        </w:rPr>
        <w:t>Pe</w:t>
      </w:r>
      <w:r>
        <w:rPr>
          <w:rFonts w:ascii="Times New Roman" w:hAnsi="Times New Roman" w:cs="Times New Roman"/>
          <w:sz w:val="24"/>
          <w:szCs w:val="24"/>
          <w:lang w:val="ro-RO"/>
        </w:rPr>
        <w:t xml:space="preserve">ntru promovarea proiectelor de </w:t>
      </w:r>
      <w:r w:rsidRPr="00FF473E">
        <w:rPr>
          <w:rFonts w:ascii="Times New Roman" w:hAnsi="Times New Roman" w:cs="Times New Roman"/>
          <w:sz w:val="24"/>
          <w:szCs w:val="24"/>
          <w:lang w:val="ro-RO"/>
        </w:rPr>
        <w:t>depozite de deşeuri şi reziduuri, halde de steril, depozite de zgură, cenuşă, şlamuri, nămoluri</w:t>
      </w:r>
      <w:r>
        <w:rPr>
          <w:rFonts w:ascii="Times New Roman" w:hAnsi="Times New Roman" w:cs="Times New Roman"/>
          <w:sz w:val="24"/>
          <w:szCs w:val="24"/>
          <w:lang w:val="ro-RO"/>
        </w:rPr>
        <w:t xml:space="preserve"> se va emite un aviz de gospodărire a apelor pentru realizarea întregului proiect (inclusiv închiderea ace</w:t>
      </w:r>
      <w:r w:rsidR="00DA40A4">
        <w:rPr>
          <w:rFonts w:ascii="Times New Roman" w:hAnsi="Times New Roman" w:cs="Times New Roman"/>
          <w:sz w:val="24"/>
          <w:szCs w:val="24"/>
          <w:lang w:val="ro-RO"/>
        </w:rPr>
        <w:t>s</w:t>
      </w:r>
      <w:r>
        <w:rPr>
          <w:rFonts w:ascii="Times New Roman" w:hAnsi="Times New Roman" w:cs="Times New Roman"/>
          <w:sz w:val="24"/>
          <w:szCs w:val="24"/>
          <w:lang w:val="ro-RO"/>
        </w:rPr>
        <w:t>tora).</w:t>
      </w:r>
    </w:p>
    <w:p w14:paraId="12DFD93E" w14:textId="77777777" w:rsidR="007B4125" w:rsidRDefault="00FF473E"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Pentru realizarea acestor tipuri de proiecte</w:t>
      </w:r>
      <w:r w:rsidR="007B4125">
        <w:rPr>
          <w:rFonts w:ascii="Times New Roman" w:hAnsi="Times New Roman" w:cs="Times New Roman"/>
          <w:sz w:val="24"/>
          <w:szCs w:val="24"/>
          <w:lang w:val="ro-RO"/>
        </w:rPr>
        <w:t xml:space="preserve"> care implică execuția și exploatarea etapizată a lucrărilor, titularul de proiect are obligația să solicite, înainte de începerea </w:t>
      </w:r>
      <w:r>
        <w:rPr>
          <w:rFonts w:ascii="Times New Roman" w:hAnsi="Times New Roman" w:cs="Times New Roman"/>
          <w:sz w:val="24"/>
          <w:szCs w:val="24"/>
          <w:lang w:val="ro-RO"/>
        </w:rPr>
        <w:t>execuți</w:t>
      </w:r>
      <w:r w:rsidR="007B4125">
        <w:rPr>
          <w:rFonts w:ascii="Times New Roman" w:hAnsi="Times New Roman" w:cs="Times New Roman"/>
          <w:sz w:val="24"/>
          <w:szCs w:val="24"/>
          <w:lang w:val="ro-RO"/>
        </w:rPr>
        <w:t>ei</w:t>
      </w:r>
      <w:r>
        <w:rPr>
          <w:rFonts w:ascii="Times New Roman" w:hAnsi="Times New Roman" w:cs="Times New Roman"/>
          <w:sz w:val="24"/>
          <w:szCs w:val="24"/>
          <w:lang w:val="ro-RO"/>
        </w:rPr>
        <w:t xml:space="preserve"> fiecărei </w:t>
      </w:r>
      <w:r w:rsidR="007B4125">
        <w:rPr>
          <w:rFonts w:ascii="Times New Roman" w:hAnsi="Times New Roman" w:cs="Times New Roman"/>
          <w:sz w:val="24"/>
          <w:szCs w:val="24"/>
          <w:lang w:val="ro-RO"/>
        </w:rPr>
        <w:t>etape (</w:t>
      </w:r>
      <w:r>
        <w:rPr>
          <w:rFonts w:ascii="Times New Roman" w:hAnsi="Times New Roman" w:cs="Times New Roman"/>
          <w:sz w:val="24"/>
          <w:szCs w:val="24"/>
          <w:lang w:val="ro-RO"/>
        </w:rPr>
        <w:t>celule</w:t>
      </w:r>
      <w:r w:rsidR="007B4125">
        <w:rPr>
          <w:rFonts w:ascii="Times New Roman" w:hAnsi="Times New Roman" w:cs="Times New Roman"/>
          <w:sz w:val="24"/>
          <w:szCs w:val="24"/>
          <w:lang w:val="ro-RO"/>
        </w:rPr>
        <w:t xml:space="preserve">, </w:t>
      </w:r>
      <w:r>
        <w:rPr>
          <w:rFonts w:ascii="Times New Roman" w:hAnsi="Times New Roman" w:cs="Times New Roman"/>
          <w:sz w:val="24"/>
          <w:szCs w:val="24"/>
          <w:lang w:val="ro-RO"/>
        </w:rPr>
        <w:t>compartiment</w:t>
      </w:r>
      <w:r w:rsidR="007B4125">
        <w:rPr>
          <w:rFonts w:ascii="Times New Roman" w:hAnsi="Times New Roman" w:cs="Times New Roman"/>
          <w:sz w:val="24"/>
          <w:szCs w:val="24"/>
          <w:lang w:val="ro-RO"/>
        </w:rPr>
        <w:t xml:space="preserve">, </w:t>
      </w:r>
      <w:r>
        <w:rPr>
          <w:rFonts w:ascii="Times New Roman" w:hAnsi="Times New Roman" w:cs="Times New Roman"/>
          <w:sz w:val="24"/>
          <w:szCs w:val="24"/>
          <w:lang w:val="ro-RO"/>
        </w:rPr>
        <w:t>supraînălțare</w:t>
      </w:r>
      <w:r w:rsidR="007B4125">
        <w:rPr>
          <w:rFonts w:ascii="Times New Roman" w:hAnsi="Times New Roman" w:cs="Times New Roman"/>
          <w:sz w:val="24"/>
          <w:szCs w:val="24"/>
          <w:lang w:val="ro-RO"/>
        </w:rPr>
        <w:t>, închidere, etc) reconfirmarea soluției tehnice prevăzute în avizul de gospodărire a apelor.</w:t>
      </w:r>
    </w:p>
    <w:p w14:paraId="309DC8CF" w14:textId="77777777" w:rsidR="00FF473E" w:rsidRPr="00FF473E" w:rsidRDefault="00FF473E" w:rsidP="00FF473E">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302D8A43" w14:textId="0E5E0DAE" w:rsidR="00FF473E" w:rsidRPr="00FF473E" w:rsidRDefault="00FF473E" w:rsidP="00FF473E">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6</w:t>
      </w:r>
    </w:p>
    <w:p w14:paraId="5E1DF6BE"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0E426B" w:rsidRPr="00F75B43">
        <w:rPr>
          <w:rFonts w:ascii="Times New Roman" w:hAnsi="Times New Roman" w:cs="Times New Roman"/>
          <w:b/>
          <w:sz w:val="24"/>
          <w:szCs w:val="24"/>
          <w:lang w:val="ro-RO"/>
        </w:rPr>
        <w:t xml:space="preserve">proiecte de lucrări de </w:t>
      </w:r>
      <w:r w:rsidRPr="00F75B43">
        <w:rPr>
          <w:rFonts w:ascii="Times New Roman" w:hAnsi="Times New Roman" w:cs="Times New Roman"/>
          <w:b/>
          <w:sz w:val="24"/>
          <w:szCs w:val="24"/>
          <w:lang w:val="ro-RO"/>
        </w:rPr>
        <w:t>plantări şi defrişări de vegetaţie lemnoasă, perdele antierozionale şi filtrante în zone de protecţie sau în albiile majore, care nu fac parte din fondul forestier,</w:t>
      </w:r>
      <w:r w:rsidR="000E426B"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pentru</w:t>
      </w:r>
      <w:r w:rsidR="000E426B" w:rsidRPr="00F75B43">
        <w:rPr>
          <w:rFonts w:ascii="Times New Roman" w:hAnsi="Times New Roman" w:cs="Times New Roman"/>
          <w:sz w:val="24"/>
          <w:szCs w:val="24"/>
          <w:lang w:val="ro-RO"/>
        </w:rPr>
        <w:t xml:space="preserve"> fundamentare va cuprinde următoarele prevederi specifice</w:t>
      </w:r>
      <w:r w:rsidRPr="00F75B43">
        <w:rPr>
          <w:rFonts w:ascii="Times New Roman" w:hAnsi="Times New Roman" w:cs="Times New Roman"/>
          <w:sz w:val="24"/>
          <w:szCs w:val="24"/>
          <w:lang w:val="ro-RO"/>
        </w:rPr>
        <w:t>:</w:t>
      </w:r>
    </w:p>
    <w:p w14:paraId="3E8FBF06"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caracteristicile geologice, hidrogeologice, pedologice şi hidrologice ale zonei;</w:t>
      </w:r>
    </w:p>
    <w:p w14:paraId="2BA02784"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lucrărilor propuse în toate etapele de dezvoltare şi a capacităţilor existente. Descrierea speciilor utilizate pentru plantări, însoţite de justificarea criteriilor de selecţie a acestora;</w:t>
      </w:r>
    </w:p>
    <w:p w14:paraId="3A18C0BB"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elemente privind corelarea funcţională cu lucrările de gospodărire a apelor existente şi prevăzute, precum şi cu prevederile diverselor programe de dezvoltare teritorială, agricolă, energetică etc.;</w:t>
      </w:r>
    </w:p>
    <w:p w14:paraId="62A68E3D"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efecte preconizate, cu referire la asigurarea stabilităţii terenurilor, conservarea ecosistemelor acvatice;</w:t>
      </w:r>
    </w:p>
    <w:p w14:paraId="2AAB9EDE"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planuri de situaţie, cu indicarea lucrărilor propuse.</w:t>
      </w:r>
    </w:p>
    <w:p w14:paraId="14FA62EC" w14:textId="77777777" w:rsidR="004214D0" w:rsidRPr="00F75B43" w:rsidRDefault="004214D0" w:rsidP="00F75B43">
      <w:pPr>
        <w:autoSpaceDE w:val="0"/>
        <w:autoSpaceDN w:val="0"/>
        <w:adjustRightInd w:val="0"/>
        <w:spacing w:after="0" w:line="240" w:lineRule="auto"/>
        <w:jc w:val="both"/>
        <w:rPr>
          <w:rFonts w:ascii="Times New Roman" w:hAnsi="Times New Roman" w:cs="Times New Roman"/>
          <w:sz w:val="24"/>
          <w:szCs w:val="24"/>
          <w:lang w:val="ro-RO"/>
        </w:rPr>
      </w:pPr>
    </w:p>
    <w:p w14:paraId="3CEB5CAE" w14:textId="77777777" w:rsidR="00655836" w:rsidRDefault="00655836">
      <w:pPr>
        <w:spacing w:after="200" w:line="276" w:lineRule="auto"/>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64B1BB05" w14:textId="05237926" w:rsidR="004214D0" w:rsidRPr="00FF473E" w:rsidRDefault="00FF473E" w:rsidP="00FF473E">
      <w:pPr>
        <w:autoSpaceDE w:val="0"/>
        <w:autoSpaceDN w:val="0"/>
        <w:adjustRightInd w:val="0"/>
        <w:spacing w:after="0" w:line="240" w:lineRule="auto"/>
        <w:ind w:firstLine="540"/>
        <w:jc w:val="both"/>
        <w:rPr>
          <w:rFonts w:ascii="Times New Roman" w:hAnsi="Times New Roman" w:cs="Times New Roman"/>
          <w:b/>
          <w:sz w:val="24"/>
          <w:szCs w:val="24"/>
          <w:lang w:val="ro-RO"/>
        </w:rPr>
      </w:pPr>
      <w:r w:rsidRPr="00FF473E">
        <w:rPr>
          <w:rFonts w:ascii="Times New Roman" w:hAnsi="Times New Roman" w:cs="Times New Roman"/>
          <w:b/>
          <w:sz w:val="24"/>
          <w:szCs w:val="24"/>
          <w:lang w:val="ro-RO"/>
        </w:rPr>
        <w:t>ART.2</w:t>
      </w:r>
      <w:r w:rsidR="00571437">
        <w:rPr>
          <w:rFonts w:ascii="Times New Roman" w:hAnsi="Times New Roman" w:cs="Times New Roman"/>
          <w:b/>
          <w:sz w:val="24"/>
          <w:szCs w:val="24"/>
          <w:lang w:val="ro-RO"/>
        </w:rPr>
        <w:t>7</w:t>
      </w:r>
    </w:p>
    <w:p w14:paraId="11608D01"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0E426B" w:rsidRPr="00F75B43">
        <w:rPr>
          <w:rFonts w:ascii="Times New Roman" w:hAnsi="Times New Roman" w:cs="Times New Roman"/>
          <w:b/>
          <w:sz w:val="24"/>
          <w:szCs w:val="24"/>
          <w:lang w:val="ro-RO"/>
        </w:rPr>
        <w:t xml:space="preserve">proiecte </w:t>
      </w:r>
      <w:r w:rsidRPr="00F75B43">
        <w:rPr>
          <w:rFonts w:ascii="Times New Roman" w:hAnsi="Times New Roman" w:cs="Times New Roman"/>
          <w:b/>
          <w:sz w:val="24"/>
          <w:szCs w:val="24"/>
          <w:lang w:val="ro-RO"/>
        </w:rPr>
        <w:t>de alimentare cu apă din sursa subterană de adâncime, prospecţiuni geologice şi de explorare/exploatare prin foraje</w:t>
      </w:r>
      <w:r w:rsidRPr="00F75B43">
        <w:rPr>
          <w:rFonts w:ascii="Times New Roman" w:hAnsi="Times New Roman" w:cs="Times New Roman"/>
          <w:sz w:val="24"/>
          <w:szCs w:val="24"/>
          <w:lang w:val="ro-RO"/>
        </w:rPr>
        <w:t xml:space="preserve">, </w:t>
      </w:r>
      <w:r w:rsidR="000E426B"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 xml:space="preserve">pentru </w:t>
      </w:r>
      <w:r w:rsidR="000E426B" w:rsidRPr="00F75B43">
        <w:rPr>
          <w:rFonts w:ascii="Times New Roman" w:hAnsi="Times New Roman" w:cs="Times New Roman"/>
          <w:sz w:val="24"/>
          <w:szCs w:val="24"/>
          <w:lang w:val="ro-RO"/>
        </w:rPr>
        <w:t>fundamentare va cuprinde următoarele prevederi specifice</w:t>
      </w:r>
      <w:r w:rsidRPr="00F75B43">
        <w:rPr>
          <w:rFonts w:ascii="Times New Roman" w:hAnsi="Times New Roman" w:cs="Times New Roman"/>
          <w:sz w:val="24"/>
          <w:szCs w:val="24"/>
          <w:lang w:val="ro-RO"/>
        </w:rPr>
        <w:t>:</w:t>
      </w:r>
    </w:p>
    <w:p w14:paraId="400E1F34" w14:textId="77777777" w:rsidR="00435735" w:rsidRDefault="00435735"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3F2FC8">
        <w:rPr>
          <w:rFonts w:ascii="Times New Roman" w:hAnsi="Times New Roman" w:cs="Times New Roman"/>
          <w:sz w:val="24"/>
          <w:szCs w:val="24"/>
          <w:lang w:val="ro-RO"/>
        </w:rPr>
        <w:t>studiu hidrogeologic;</w:t>
      </w:r>
    </w:p>
    <w:p w14:paraId="78CFDE6F"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planuri cu amplasamentul lucrărilor existente: foraje, lucrări de captare (izvoare, drenuri, front de puțuri) a apelor subterane, lucrări hidrotehnice și de hidroameliorații, lucrări edilitare, rampe de gunoi, depozite de deșuri, industrie poluantă, etc;</w:t>
      </w:r>
    </w:p>
    <w:p w14:paraId="599552A4"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date tehnice de execuție;</w:t>
      </w:r>
    </w:p>
    <w:p w14:paraId="50904368"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 măsuri prevăzute pentru apărarea împotriva inundațiilor, inclusiv pentru perioada de execuție și de probă a forajelor;</w:t>
      </w:r>
    </w:p>
    <w:p w14:paraId="4976C0DA"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măsuri de protecție a resurselor de apă;</w:t>
      </w:r>
    </w:p>
    <w:p w14:paraId="6BD13D64"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concluzii, recomandări, propuneri de lucrări și echipare a forajelor pentru exploatare;</w:t>
      </w:r>
    </w:p>
    <w:p w14:paraId="552D0922" w14:textId="77777777" w:rsidR="003F2FC8" w:rsidRPr="00F75B43"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 pentru proiectele de prospecțiuni geologice și exploarare/exploatare prin foraje se vor anexa actele de reglementare emise de ANRM.</w:t>
      </w:r>
    </w:p>
    <w:p w14:paraId="3BC43518" w14:textId="77777777" w:rsidR="005F6C78" w:rsidRPr="00F75B43" w:rsidRDefault="005F6C78" w:rsidP="00F75B43">
      <w:pPr>
        <w:autoSpaceDE w:val="0"/>
        <w:autoSpaceDN w:val="0"/>
        <w:adjustRightInd w:val="0"/>
        <w:spacing w:after="0" w:line="240" w:lineRule="auto"/>
        <w:jc w:val="both"/>
        <w:rPr>
          <w:rFonts w:ascii="Times New Roman" w:hAnsi="Times New Roman" w:cs="Times New Roman"/>
          <w:sz w:val="24"/>
          <w:szCs w:val="24"/>
          <w:lang w:val="ro-RO"/>
        </w:rPr>
      </w:pPr>
    </w:p>
    <w:p w14:paraId="7135A817" w14:textId="2BF8166D" w:rsidR="005F6C78" w:rsidRPr="003F2FC8" w:rsidRDefault="003F2FC8" w:rsidP="003F2FC8">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F2FC8">
        <w:rPr>
          <w:rFonts w:ascii="Times New Roman" w:hAnsi="Times New Roman" w:cs="Times New Roman"/>
          <w:b/>
          <w:sz w:val="24"/>
          <w:szCs w:val="24"/>
          <w:lang w:val="ro-RO"/>
        </w:rPr>
        <w:t>ART.2</w:t>
      </w:r>
      <w:r w:rsidR="00571437">
        <w:rPr>
          <w:rFonts w:ascii="Times New Roman" w:hAnsi="Times New Roman" w:cs="Times New Roman"/>
          <w:b/>
          <w:sz w:val="24"/>
          <w:szCs w:val="24"/>
          <w:lang w:val="ro-RO"/>
        </w:rPr>
        <w:t>8</w:t>
      </w:r>
    </w:p>
    <w:p w14:paraId="327E7A69" w14:textId="77777777" w:rsidR="000E426B" w:rsidRPr="00F75B43" w:rsidRDefault="00435735"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0E426B" w:rsidRPr="00F75B43">
        <w:rPr>
          <w:rFonts w:ascii="Times New Roman" w:hAnsi="Times New Roman" w:cs="Times New Roman"/>
          <w:b/>
          <w:sz w:val="24"/>
          <w:szCs w:val="24"/>
          <w:lang w:val="ro-RO"/>
        </w:rPr>
        <w:t>documentatii de amenajare a teritoriului si de urbanism,</w:t>
      </w:r>
      <w:r w:rsidR="000E426B" w:rsidRPr="00F75B43">
        <w:rPr>
          <w:rFonts w:ascii="Times New Roman" w:hAnsi="Times New Roman" w:cs="Times New Roman"/>
          <w:sz w:val="24"/>
          <w:szCs w:val="24"/>
          <w:lang w:val="ro-RO"/>
        </w:rPr>
        <w:t xml:space="preserve"> documentaţia </w:t>
      </w:r>
      <w:r w:rsidR="00305698" w:rsidRPr="00F75B43">
        <w:rPr>
          <w:rFonts w:ascii="Times New Roman" w:hAnsi="Times New Roman" w:cs="Times New Roman"/>
          <w:sz w:val="24"/>
          <w:szCs w:val="24"/>
          <w:lang w:val="ro-RO"/>
        </w:rPr>
        <w:t>pentru</w:t>
      </w:r>
      <w:r w:rsidR="000E426B" w:rsidRPr="00F75B43">
        <w:rPr>
          <w:rFonts w:ascii="Times New Roman" w:hAnsi="Times New Roman" w:cs="Times New Roman"/>
          <w:sz w:val="24"/>
          <w:szCs w:val="24"/>
          <w:lang w:val="ro-RO"/>
        </w:rPr>
        <w:t xml:space="preserve"> fundamentare va cuprinde, pe lângă aspecte de sinteza și următoarele prevederi specifice, astfel:</w:t>
      </w:r>
    </w:p>
    <w:p w14:paraId="1997C272" w14:textId="607701D8"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873AC9">
        <w:rPr>
          <w:rFonts w:ascii="Times New Roman" w:hAnsi="Times New Roman" w:cs="Times New Roman"/>
          <w:b/>
          <w:sz w:val="24"/>
          <w:szCs w:val="24"/>
          <w:lang w:val="ro-RO"/>
        </w:rPr>
        <w:t>(</w:t>
      </w:r>
      <w:r w:rsidR="00571437">
        <w:rPr>
          <w:rFonts w:ascii="Times New Roman" w:hAnsi="Times New Roman" w:cs="Times New Roman"/>
          <w:b/>
          <w:sz w:val="24"/>
          <w:szCs w:val="24"/>
          <w:lang w:val="ro-RO"/>
        </w:rPr>
        <w:t>1</w:t>
      </w:r>
      <w:r w:rsidRPr="00873AC9">
        <w:rPr>
          <w:rFonts w:ascii="Times New Roman" w:hAnsi="Times New Roman" w:cs="Times New Roman"/>
          <w:b/>
          <w:sz w:val="24"/>
          <w:szCs w:val="24"/>
          <w:lang w:val="ro-RO"/>
        </w:rPr>
        <w:t>)</w:t>
      </w:r>
      <w:r w:rsidR="00A55C0F" w:rsidRPr="00F75B43">
        <w:rPr>
          <w:rFonts w:ascii="Times New Roman" w:hAnsi="Times New Roman" w:cs="Times New Roman"/>
          <w:b/>
          <w:sz w:val="24"/>
          <w:szCs w:val="24"/>
          <w:lang w:val="ro-RO"/>
        </w:rPr>
        <w:t xml:space="preserve">pentru </w:t>
      </w:r>
      <w:r w:rsidR="00435735" w:rsidRPr="00F75B43">
        <w:rPr>
          <w:rFonts w:ascii="Times New Roman" w:hAnsi="Times New Roman" w:cs="Times New Roman"/>
          <w:b/>
          <w:sz w:val="24"/>
          <w:szCs w:val="24"/>
          <w:lang w:val="ro-RO"/>
        </w:rPr>
        <w:t>planul de amenajare a teritoriului (PAT)</w:t>
      </w:r>
      <w:r w:rsidR="00A55C0F" w:rsidRPr="00F75B43">
        <w:rPr>
          <w:rFonts w:ascii="Times New Roman" w:hAnsi="Times New Roman" w:cs="Times New Roman"/>
          <w:sz w:val="24"/>
          <w:szCs w:val="24"/>
          <w:lang w:val="ro-RO"/>
        </w:rPr>
        <w:t>:</w:t>
      </w:r>
    </w:p>
    <w:p w14:paraId="6E0B61AF"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sinteza strategiilor sectoriale şi modul de intercorelare a acestora;</w:t>
      </w:r>
    </w:p>
    <w:p w14:paraId="45AF6159"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prevederile programelor de lucrări</w:t>
      </w:r>
      <w:r w:rsidR="00873AC9">
        <w:rPr>
          <w:rFonts w:ascii="Times New Roman" w:hAnsi="Times New Roman" w:cs="Times New Roman"/>
          <w:sz w:val="24"/>
          <w:szCs w:val="24"/>
          <w:lang w:val="ro-RO"/>
        </w:rPr>
        <w:t xml:space="preserve"> ce se vor executa pe ape sau care au legătură cu apele</w:t>
      </w:r>
      <w:r w:rsidRPr="00F75B43">
        <w:rPr>
          <w:rFonts w:ascii="Times New Roman" w:hAnsi="Times New Roman" w:cs="Times New Roman"/>
          <w:sz w:val="24"/>
          <w:szCs w:val="24"/>
          <w:lang w:val="ro-RO"/>
        </w:rPr>
        <w:t xml:space="preserve"> pe orizonturile de timp considerate;</w:t>
      </w:r>
    </w:p>
    <w:p w14:paraId="74366706"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indicarea sintetică, însoţită de reprezentarea cartografică, a zonelor pentru care s-a stabilit că este necesară o protecţie specială a apelor de suprafaţă sau subterane (zone sensibile, zone vulnerabile la poluarea cu nitraţi, perimetrul hidrogeologic, zone de protecţie sanitară ale captărilor de apă destinate alimentării cu apă a populaţiei sau a industriei alimentare, zone care condiţionează existenţa unor habitate sau specii dependente de apă, zone inundabile), precum şi definirea şi fundamentarea restricţiilor introduse în aceste zone;</w:t>
      </w:r>
    </w:p>
    <w:p w14:paraId="661B4D42"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măsuri şi lucrări considerate pe domenii pentru corelare cu </w:t>
      </w:r>
      <w:r w:rsidR="00873AC9">
        <w:rPr>
          <w:rFonts w:ascii="Times New Roman" w:hAnsi="Times New Roman" w:cs="Times New Roman"/>
          <w:sz w:val="24"/>
          <w:szCs w:val="24"/>
          <w:lang w:val="ro-RO"/>
        </w:rPr>
        <w:t>documentele de planificare ale autorității de gospodărire a apelor</w:t>
      </w:r>
      <w:r w:rsidRPr="00F75B43">
        <w:rPr>
          <w:rFonts w:ascii="Times New Roman" w:hAnsi="Times New Roman" w:cs="Times New Roman"/>
          <w:sz w:val="24"/>
          <w:szCs w:val="24"/>
          <w:lang w:val="ro-RO"/>
        </w:rPr>
        <w:t>;</w:t>
      </w:r>
    </w:p>
    <w:p w14:paraId="406FD563"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sinteza studiului de evaluare a resurselor de apă;</w:t>
      </w:r>
    </w:p>
    <w:p w14:paraId="1D5A0CD6" w14:textId="77777777"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sinteza studiului de echipare hidroedilitară a teritoriului corelat cu dezvoltarea urbanistică a acestuia.</w:t>
      </w:r>
    </w:p>
    <w:p w14:paraId="1B11E86A" w14:textId="091F8815"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w:t>
      </w:r>
      <w:r w:rsidR="00571437">
        <w:rPr>
          <w:rFonts w:ascii="Times New Roman" w:hAnsi="Times New Roman" w:cs="Times New Roman"/>
          <w:b/>
          <w:sz w:val="24"/>
          <w:szCs w:val="24"/>
          <w:lang w:val="ro-RO"/>
        </w:rPr>
        <w:t>2</w:t>
      </w:r>
      <w:r>
        <w:rPr>
          <w:rFonts w:ascii="Times New Roman" w:hAnsi="Times New Roman" w:cs="Times New Roman"/>
          <w:b/>
          <w:sz w:val="24"/>
          <w:szCs w:val="24"/>
          <w:lang w:val="ro-RO"/>
        </w:rPr>
        <w:t>)</w:t>
      </w:r>
      <w:r w:rsidR="00305698" w:rsidRPr="00F75B43">
        <w:rPr>
          <w:rFonts w:ascii="Times New Roman" w:hAnsi="Times New Roman" w:cs="Times New Roman"/>
          <w:b/>
          <w:sz w:val="24"/>
          <w:szCs w:val="24"/>
          <w:lang w:val="ro-RO"/>
        </w:rPr>
        <w:t xml:space="preserve"> p</w:t>
      </w:r>
      <w:r w:rsidR="00A55C0F" w:rsidRPr="00F75B43">
        <w:rPr>
          <w:rFonts w:ascii="Times New Roman" w:hAnsi="Times New Roman" w:cs="Times New Roman"/>
          <w:b/>
          <w:sz w:val="24"/>
          <w:szCs w:val="24"/>
          <w:lang w:val="ro-RO"/>
        </w:rPr>
        <w:t xml:space="preserve">entru </w:t>
      </w:r>
      <w:r w:rsidR="00435735" w:rsidRPr="00F75B43">
        <w:rPr>
          <w:rFonts w:ascii="Times New Roman" w:hAnsi="Times New Roman" w:cs="Times New Roman"/>
          <w:b/>
          <w:sz w:val="24"/>
          <w:szCs w:val="24"/>
          <w:lang w:val="ro-RO"/>
        </w:rPr>
        <w:t xml:space="preserve"> planul  urbanis</w:t>
      </w:r>
      <w:r w:rsidR="00A55C0F" w:rsidRPr="00F75B43">
        <w:rPr>
          <w:rFonts w:ascii="Times New Roman" w:hAnsi="Times New Roman" w:cs="Times New Roman"/>
          <w:b/>
          <w:sz w:val="24"/>
          <w:szCs w:val="24"/>
          <w:lang w:val="ro-RO"/>
        </w:rPr>
        <w:t xml:space="preserve">tic general (PUG) și planul urbanistic zonal </w:t>
      </w:r>
      <w:r w:rsidR="00435735" w:rsidRPr="00F75B43">
        <w:rPr>
          <w:rFonts w:ascii="Times New Roman" w:hAnsi="Times New Roman" w:cs="Times New Roman"/>
          <w:b/>
          <w:sz w:val="24"/>
          <w:szCs w:val="24"/>
          <w:lang w:val="ro-RO"/>
        </w:rPr>
        <w:t xml:space="preserve"> (PUZ),:</w:t>
      </w:r>
    </w:p>
    <w:p w14:paraId="190DE4E1"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destinaţia terenului cu bilanţul acestuia pe categorii de folosinţă a terenului;</w:t>
      </w:r>
    </w:p>
    <w:p w14:paraId="45125252"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condiţii de amplasare a obiectivelor socio</w:t>
      </w:r>
      <w:r w:rsidR="00873AC9">
        <w:rPr>
          <w:rFonts w:ascii="Times New Roman" w:hAnsi="Times New Roman" w:cs="Times New Roman"/>
          <w:sz w:val="24"/>
          <w:szCs w:val="24"/>
          <w:lang w:val="ro-RO"/>
        </w:rPr>
        <w:t>-</w:t>
      </w:r>
      <w:r w:rsidRPr="00F75B43">
        <w:rPr>
          <w:rFonts w:ascii="Times New Roman" w:hAnsi="Times New Roman" w:cs="Times New Roman"/>
          <w:sz w:val="24"/>
          <w:szCs w:val="24"/>
          <w:lang w:val="ro-RO"/>
        </w:rPr>
        <w:t>economice, cu prezentarea zonării amplasamentelor în funcţie de gradul de inundabilitate;</w:t>
      </w:r>
    </w:p>
    <w:p w14:paraId="6AECF1AC"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funcţie de gradul de detaliere a documentaţiei se vor prezenta elemente privind asigurarea lucrărilor de apărare împotriva inundaţiilor şi de echipare hidroedilitară corelate, ca termene de realizare, cu echiparea urbanistică;</w:t>
      </w:r>
    </w:p>
    <w:p w14:paraId="1F00442E" w14:textId="0339C5FD"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echiparea hidroedilitară cu prezentarea situaţiei alimentării cu apă, canalizarea apelor uzate</w:t>
      </w:r>
      <w:r w:rsidR="00516AA2">
        <w:rPr>
          <w:rFonts w:ascii="Times New Roman" w:hAnsi="Times New Roman" w:cs="Times New Roman"/>
          <w:sz w:val="24"/>
          <w:szCs w:val="24"/>
          <w:lang w:val="ro-RO"/>
        </w:rPr>
        <w:t xml:space="preserve"> și a celor pluviale</w:t>
      </w:r>
      <w:r w:rsidRPr="00F75B43">
        <w:rPr>
          <w:rFonts w:ascii="Times New Roman" w:hAnsi="Times New Roman" w:cs="Times New Roman"/>
          <w:sz w:val="24"/>
          <w:szCs w:val="24"/>
          <w:lang w:val="ro-RO"/>
        </w:rPr>
        <w:t>, receptorii naturali, depozite de deşeuri menajere sau industriale ş</w:t>
      </w:r>
      <w:r w:rsidR="00873AC9">
        <w:rPr>
          <w:rFonts w:ascii="Times New Roman" w:hAnsi="Times New Roman" w:cs="Times New Roman"/>
          <w:sz w:val="24"/>
          <w:szCs w:val="24"/>
          <w:lang w:val="ro-RO"/>
        </w:rPr>
        <w:t>i altele, existente sau propuse</w:t>
      </w:r>
      <w:r w:rsidRPr="00F75B43">
        <w:rPr>
          <w:rFonts w:ascii="Times New Roman" w:hAnsi="Times New Roman" w:cs="Times New Roman"/>
          <w:sz w:val="24"/>
          <w:szCs w:val="24"/>
          <w:lang w:val="ro-RO"/>
        </w:rPr>
        <w:t>;</w:t>
      </w:r>
    </w:p>
    <w:p w14:paraId="68445361"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regulamentul local</w:t>
      </w:r>
      <w:r w:rsidR="00305698" w:rsidRPr="00F75B43">
        <w:rPr>
          <w:rFonts w:ascii="Times New Roman" w:hAnsi="Times New Roman" w:cs="Times New Roman"/>
          <w:sz w:val="24"/>
          <w:szCs w:val="24"/>
          <w:lang w:val="ro-RO"/>
        </w:rPr>
        <w:t xml:space="preserve"> de urbanism aferent fiecarui tip de documentatie de urbansim</w:t>
      </w:r>
    </w:p>
    <w:p w14:paraId="203F92B2" w14:textId="77777777" w:rsidR="00A55C0F" w:rsidRPr="00F75B43" w:rsidRDefault="00A55C0F" w:rsidP="00F75B43">
      <w:pPr>
        <w:autoSpaceDE w:val="0"/>
        <w:autoSpaceDN w:val="0"/>
        <w:adjustRightInd w:val="0"/>
        <w:spacing w:after="0" w:line="240" w:lineRule="auto"/>
        <w:jc w:val="both"/>
        <w:rPr>
          <w:rFonts w:ascii="Times New Roman" w:hAnsi="Times New Roman" w:cs="Times New Roman"/>
          <w:sz w:val="24"/>
          <w:szCs w:val="24"/>
          <w:lang w:val="ro-RO"/>
        </w:rPr>
      </w:pPr>
    </w:p>
    <w:p w14:paraId="03364C02" w14:textId="32B4002C" w:rsidR="00873AC9" w:rsidRDefault="00873AC9" w:rsidP="00873AC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873AC9">
        <w:rPr>
          <w:rFonts w:ascii="Times New Roman" w:hAnsi="Times New Roman" w:cs="Times New Roman"/>
          <w:b/>
          <w:sz w:val="24"/>
          <w:szCs w:val="24"/>
          <w:lang w:val="ro-RO"/>
        </w:rPr>
        <w:t>ART.2</w:t>
      </w:r>
      <w:r w:rsidR="00571437">
        <w:rPr>
          <w:rFonts w:ascii="Times New Roman" w:hAnsi="Times New Roman" w:cs="Times New Roman"/>
          <w:b/>
          <w:sz w:val="24"/>
          <w:szCs w:val="24"/>
          <w:lang w:val="ro-RO"/>
        </w:rPr>
        <w:t>9</w:t>
      </w:r>
    </w:p>
    <w:p w14:paraId="550E954F" w14:textId="77777777" w:rsidR="00435735" w:rsidRPr="00F75B43" w:rsidRDefault="00A55C0F"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w:t>
      </w:r>
      <w:r w:rsidR="00873AC9">
        <w:rPr>
          <w:rFonts w:ascii="Times New Roman" w:hAnsi="Times New Roman" w:cs="Times New Roman"/>
          <w:b/>
          <w:sz w:val="24"/>
          <w:szCs w:val="24"/>
          <w:lang w:val="ro-RO"/>
        </w:rPr>
        <w:t xml:space="preserve"> executate pe fundul apelor maritime interioare și al mării teritoriale, </w:t>
      </w:r>
      <w:r w:rsidR="00873AC9" w:rsidRPr="00F75B43">
        <w:rPr>
          <w:rFonts w:ascii="Times New Roman" w:hAnsi="Times New Roman" w:cs="Times New Roman"/>
          <w:b/>
          <w:sz w:val="24"/>
          <w:szCs w:val="24"/>
          <w:lang w:val="ro-RO"/>
        </w:rPr>
        <w:t>pe platoul continental sau pentru apărarea ţărmului</w:t>
      </w:r>
      <w:r w:rsidR="00435735" w:rsidRPr="00F75B43">
        <w:rPr>
          <w:rFonts w:ascii="Times New Roman" w:hAnsi="Times New Roman" w:cs="Times New Roman"/>
          <w:b/>
          <w:sz w:val="24"/>
          <w:szCs w:val="24"/>
          <w:lang w:val="ro-RO"/>
        </w:rPr>
        <w:t>,</w:t>
      </w:r>
      <w:r w:rsidR="00435735" w:rsidRPr="00F75B43">
        <w:rPr>
          <w:rFonts w:ascii="Times New Roman" w:hAnsi="Times New Roman" w:cs="Times New Roman"/>
          <w:sz w:val="24"/>
          <w:szCs w:val="24"/>
          <w:lang w:val="ro-RO"/>
        </w:rPr>
        <w:t xml:space="preserve"> conţinutul documentaţiei </w:t>
      </w:r>
      <w:r w:rsidR="00305698" w:rsidRPr="00F75B43">
        <w:rPr>
          <w:rFonts w:ascii="Times New Roman" w:hAnsi="Times New Roman" w:cs="Times New Roman"/>
          <w:sz w:val="24"/>
          <w:szCs w:val="24"/>
          <w:lang w:val="ro-RO"/>
        </w:rPr>
        <w:t>pentru</w:t>
      </w:r>
      <w:r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se adaptează conform categoriei de lucrări care se realizează. De asemenea, se vor prezenta:</w:t>
      </w:r>
    </w:p>
    <w:p w14:paraId="2B82D477"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 fundamentarea lucrărilor şi soluţiilor tehnologice pe baza studiilor meteorologice, hidrologice, hidrochimice specifice;</w:t>
      </w:r>
    </w:p>
    <w:p w14:paraId="551D9EC3"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b) sistemul de urmărire în timp a comportării construcţiilor cu dotări specifice pentru condiţii maritime;</w:t>
      </w:r>
    </w:p>
    <w:p w14:paraId="6C608E41"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4F3E57A3" w14:textId="37EA4E81" w:rsidR="00305698" w:rsidRPr="00100029" w:rsidRDefault="00873AC9" w:rsidP="00873AC9">
      <w:pPr>
        <w:spacing w:after="0" w:line="240" w:lineRule="auto"/>
        <w:ind w:firstLine="540"/>
        <w:jc w:val="both"/>
        <w:rPr>
          <w:rFonts w:ascii="Times New Roman" w:eastAsia="Times New Roman" w:hAnsi="Times New Roman" w:cs="Times New Roman"/>
          <w:b/>
          <w:sz w:val="24"/>
          <w:szCs w:val="24"/>
          <w:lang w:val="ro-RO"/>
        </w:rPr>
      </w:pPr>
      <w:r w:rsidRPr="00100029">
        <w:rPr>
          <w:rFonts w:ascii="Times New Roman" w:eastAsia="Times New Roman" w:hAnsi="Times New Roman" w:cs="Times New Roman"/>
          <w:b/>
          <w:sz w:val="24"/>
          <w:szCs w:val="24"/>
          <w:lang w:val="ro-RO"/>
        </w:rPr>
        <w:t>ART.</w:t>
      </w:r>
      <w:r w:rsidR="00571437">
        <w:rPr>
          <w:rFonts w:ascii="Times New Roman" w:eastAsia="Times New Roman" w:hAnsi="Times New Roman" w:cs="Times New Roman"/>
          <w:b/>
          <w:sz w:val="24"/>
          <w:szCs w:val="24"/>
          <w:lang w:val="ro-RO"/>
        </w:rPr>
        <w:t>30</w:t>
      </w:r>
    </w:p>
    <w:p w14:paraId="25B4E427" w14:textId="33CB3049" w:rsidR="003C3767" w:rsidRPr="00100029" w:rsidRDefault="003C3767" w:rsidP="00873AC9">
      <w:pPr>
        <w:spacing w:after="0" w:line="240" w:lineRule="auto"/>
        <w:ind w:firstLine="540"/>
        <w:jc w:val="both"/>
        <w:rPr>
          <w:rFonts w:ascii="Times New Roman" w:eastAsia="Times New Roman" w:hAnsi="Times New Roman" w:cs="Times New Roman"/>
          <w:sz w:val="24"/>
          <w:szCs w:val="24"/>
          <w:lang w:val="ro-RO"/>
        </w:rPr>
      </w:pPr>
      <w:r w:rsidRPr="00655836">
        <w:rPr>
          <w:rFonts w:ascii="Times New Roman" w:eastAsia="Times New Roman" w:hAnsi="Times New Roman" w:cs="Times New Roman"/>
          <w:b/>
          <w:sz w:val="24"/>
          <w:szCs w:val="24"/>
          <w:lang w:val="ro-RO"/>
        </w:rPr>
        <w:t xml:space="preserve">Pentru obţinerea avizului de gospodărire a apelor </w:t>
      </w:r>
      <w:r w:rsidR="0028543A" w:rsidRPr="00655836">
        <w:rPr>
          <w:rFonts w:ascii="Times New Roman" w:eastAsia="Times New Roman" w:hAnsi="Times New Roman" w:cs="Times New Roman"/>
          <w:b/>
          <w:sz w:val="24"/>
          <w:szCs w:val="24"/>
          <w:lang w:val="ro-RO"/>
        </w:rPr>
        <w:t>necesar</w:t>
      </w:r>
      <w:r w:rsidR="00516AA2" w:rsidRPr="00655836">
        <w:rPr>
          <w:rFonts w:ascii="Times New Roman" w:eastAsia="Times New Roman" w:hAnsi="Times New Roman" w:cs="Times New Roman"/>
          <w:b/>
          <w:sz w:val="24"/>
          <w:szCs w:val="24"/>
          <w:lang w:val="ro-RO"/>
        </w:rPr>
        <w:t xml:space="preserve"> obținer</w:t>
      </w:r>
      <w:r w:rsidR="00AA2648" w:rsidRPr="00655836">
        <w:rPr>
          <w:rFonts w:ascii="Times New Roman" w:eastAsia="Times New Roman" w:hAnsi="Times New Roman" w:cs="Times New Roman"/>
          <w:b/>
          <w:sz w:val="24"/>
          <w:szCs w:val="24"/>
          <w:lang w:val="ro-RO"/>
        </w:rPr>
        <w:t xml:space="preserve">ii </w:t>
      </w:r>
      <w:r w:rsidR="00516AA2" w:rsidRPr="00655836">
        <w:rPr>
          <w:rFonts w:ascii="Times New Roman" w:eastAsia="Times New Roman" w:hAnsi="Times New Roman" w:cs="Times New Roman"/>
          <w:b/>
          <w:sz w:val="24"/>
          <w:szCs w:val="24"/>
          <w:lang w:val="ro-RO"/>
        </w:rPr>
        <w:t>permisului de exploatare</w:t>
      </w:r>
      <w:r w:rsidRPr="00655836">
        <w:rPr>
          <w:rFonts w:ascii="Times New Roman" w:eastAsia="Times New Roman" w:hAnsi="Times New Roman" w:cs="Times New Roman"/>
          <w:sz w:val="24"/>
          <w:szCs w:val="24"/>
          <w:lang w:val="ro-RO"/>
        </w:rPr>
        <w:t>,</w:t>
      </w:r>
      <w:r w:rsidRPr="00100029">
        <w:rPr>
          <w:rFonts w:ascii="Times New Roman" w:eastAsia="Times New Roman" w:hAnsi="Times New Roman" w:cs="Times New Roman"/>
          <w:sz w:val="24"/>
          <w:szCs w:val="24"/>
          <w:lang w:val="ro-RO"/>
        </w:rPr>
        <w:t xml:space="preserve"> documentaţia tehnică va cuprinde:</w:t>
      </w:r>
    </w:p>
    <w:p w14:paraId="27A18123" w14:textId="77777777" w:rsidR="003C3767" w:rsidRPr="00100029" w:rsidRDefault="003C3767"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a) necesitatea evaluării rezervei;</w:t>
      </w:r>
    </w:p>
    <w:p w14:paraId="79E3F4CD"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b</w:t>
      </w:r>
      <w:r w:rsidR="003C3767" w:rsidRPr="00100029">
        <w:rPr>
          <w:rFonts w:ascii="Times New Roman" w:eastAsia="Times New Roman" w:hAnsi="Times New Roman" w:cs="Times New Roman"/>
          <w:sz w:val="24"/>
          <w:szCs w:val="24"/>
          <w:lang w:val="ro-RO"/>
        </w:rPr>
        <w:t>) categoria rezervei, structura şi caracteristicile materialului;</w:t>
      </w:r>
    </w:p>
    <w:p w14:paraId="39335B8D" w14:textId="77777777" w:rsidR="00100029"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c) estimarea cantităților propuse pentru evaluare, pe categorii de rezerve, cu excluderea volumului de agregate minerale eferent pilierilor de siguranță;</w:t>
      </w:r>
    </w:p>
    <w:p w14:paraId="024C0C77"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w:t>
      </w:r>
      <w:r w:rsidR="003C3767" w:rsidRPr="00100029">
        <w:rPr>
          <w:rFonts w:ascii="Times New Roman" w:eastAsia="Times New Roman" w:hAnsi="Times New Roman" w:cs="Times New Roman"/>
          <w:sz w:val="24"/>
          <w:szCs w:val="24"/>
          <w:lang w:val="ro-RO"/>
        </w:rPr>
        <w:t>) caracterizarea zonei de amplasare şi elemente de coordonare:</w:t>
      </w:r>
    </w:p>
    <w:p w14:paraId="3A86D559"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w:t>
      </w:r>
      <w:r w:rsidR="003C3767" w:rsidRPr="00100029">
        <w:rPr>
          <w:rFonts w:ascii="Times New Roman" w:eastAsia="Times New Roman" w:hAnsi="Times New Roman" w:cs="Times New Roman"/>
          <w:sz w:val="24"/>
          <w:szCs w:val="24"/>
          <w:lang w:val="ro-RO"/>
        </w:rPr>
        <w:t>.1) date hidrogeologice: niveluri, direcţie de curgere, parametri hidraulici, calitatea apei subterane;</w:t>
      </w:r>
    </w:p>
    <w:p w14:paraId="61B37FF0"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w:t>
      </w:r>
      <w:r w:rsidR="003C3767" w:rsidRPr="00100029">
        <w:rPr>
          <w:rFonts w:ascii="Times New Roman" w:eastAsia="Times New Roman" w:hAnsi="Times New Roman" w:cs="Times New Roman"/>
          <w:sz w:val="24"/>
          <w:szCs w:val="24"/>
          <w:lang w:val="ro-RO"/>
        </w:rPr>
        <w:t>.</w:t>
      </w:r>
      <w:r w:rsidRPr="00100029">
        <w:rPr>
          <w:rFonts w:ascii="Times New Roman" w:eastAsia="Times New Roman" w:hAnsi="Times New Roman" w:cs="Times New Roman"/>
          <w:sz w:val="24"/>
          <w:szCs w:val="24"/>
          <w:lang w:val="ro-RO"/>
        </w:rPr>
        <w:t>2</w:t>
      </w:r>
      <w:r w:rsidR="003C3767" w:rsidRPr="00100029">
        <w:rPr>
          <w:rFonts w:ascii="Times New Roman" w:eastAsia="Times New Roman" w:hAnsi="Times New Roman" w:cs="Times New Roman"/>
          <w:sz w:val="24"/>
          <w:szCs w:val="24"/>
          <w:lang w:val="ro-RO"/>
        </w:rPr>
        <w:t>) obiective existente în zonă, lucrări hidrotehnice în albie (minoră şi majoră) şi în zona riverană acesteia, lucrări de traversare a albiei, captări de apă subterană şi zonele de protecţie ale acestora, perimetre de restricţie (pe zona perimetrului evaluat şi pe câte o lungime de perimetru şi aval);</w:t>
      </w:r>
    </w:p>
    <w:p w14:paraId="3E400B68"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d.3</w:t>
      </w:r>
      <w:r w:rsidR="003C3767" w:rsidRPr="00100029">
        <w:rPr>
          <w:rFonts w:ascii="Times New Roman" w:eastAsia="Times New Roman" w:hAnsi="Times New Roman" w:cs="Times New Roman"/>
          <w:sz w:val="24"/>
          <w:szCs w:val="24"/>
          <w:lang w:val="ro-RO"/>
        </w:rPr>
        <w:t>) concluziile studiilor necesare în vederea evaluării rezervei;</w:t>
      </w:r>
    </w:p>
    <w:p w14:paraId="3A0259DE"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e</w:t>
      </w:r>
      <w:r w:rsidR="003C3767" w:rsidRPr="00100029">
        <w:rPr>
          <w:rFonts w:ascii="Times New Roman" w:eastAsia="Times New Roman" w:hAnsi="Times New Roman" w:cs="Times New Roman"/>
          <w:sz w:val="24"/>
          <w:szCs w:val="24"/>
          <w:lang w:val="ro-RO"/>
        </w:rPr>
        <w:t>) punctul de vedere al beneficiarilor lucrărilor şi, după caz, al proiectantului referitor la pilierii de siguranţă şi măsurile de punere în siguranţă a lucrărilor hidrotehnice, hidroenergetice etc., existente în zona de influenţă a rezervei supusă avizării;</w:t>
      </w:r>
    </w:p>
    <w:p w14:paraId="073E5F43" w14:textId="77777777" w:rsidR="00100029" w:rsidRPr="00F75B43" w:rsidRDefault="00100029" w:rsidP="00100029">
      <w:pPr>
        <w:spacing w:after="0" w:line="240" w:lineRule="auto"/>
        <w:ind w:firstLine="540"/>
        <w:jc w:val="both"/>
        <w:rPr>
          <w:rFonts w:ascii="Times New Roman" w:eastAsia="Times New Roman" w:hAnsi="Times New Roman" w:cs="Times New Roman"/>
          <w:color w:val="0070C0"/>
          <w:sz w:val="24"/>
          <w:szCs w:val="24"/>
          <w:lang w:val="ro-RO"/>
        </w:rPr>
      </w:pPr>
      <w:r w:rsidRPr="00100029">
        <w:rPr>
          <w:rFonts w:ascii="Times New Roman" w:eastAsia="Times New Roman" w:hAnsi="Times New Roman" w:cs="Times New Roman"/>
          <w:sz w:val="24"/>
          <w:szCs w:val="24"/>
          <w:lang w:val="ro-RO"/>
        </w:rPr>
        <w:t>f) prezentarea soluției tehnice referitor la pilierii de siguranță și măsurile de punere în siguranță a lucrărilor hidrotehnice, hidroenergetice, etc, existente în zona de influență a rezervei supusă avizării.</w:t>
      </w:r>
    </w:p>
    <w:p w14:paraId="7ED936FF" w14:textId="77777777" w:rsidR="00A55C0F" w:rsidRPr="00F75B43" w:rsidRDefault="00A55C0F" w:rsidP="00F75B43">
      <w:pPr>
        <w:autoSpaceDE w:val="0"/>
        <w:autoSpaceDN w:val="0"/>
        <w:adjustRightInd w:val="0"/>
        <w:spacing w:after="0" w:line="240" w:lineRule="auto"/>
        <w:jc w:val="both"/>
        <w:rPr>
          <w:rFonts w:ascii="Times New Roman" w:hAnsi="Times New Roman" w:cs="Times New Roman"/>
          <w:color w:val="0070C0"/>
          <w:sz w:val="24"/>
          <w:szCs w:val="24"/>
          <w:lang w:val="ro-RO"/>
        </w:rPr>
      </w:pPr>
    </w:p>
    <w:p w14:paraId="6E1FD489" w14:textId="52C94D16" w:rsidR="00100029" w:rsidRPr="00100029" w:rsidRDefault="00100029" w:rsidP="0010002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100029">
        <w:rPr>
          <w:rFonts w:ascii="Times New Roman" w:hAnsi="Times New Roman" w:cs="Times New Roman"/>
          <w:b/>
          <w:sz w:val="24"/>
          <w:szCs w:val="24"/>
          <w:lang w:val="ro-RO"/>
        </w:rPr>
        <w:t>ART.3</w:t>
      </w:r>
      <w:r w:rsidR="00571437">
        <w:rPr>
          <w:rFonts w:ascii="Times New Roman" w:hAnsi="Times New Roman" w:cs="Times New Roman"/>
          <w:b/>
          <w:sz w:val="24"/>
          <w:szCs w:val="24"/>
          <w:lang w:val="ro-RO"/>
        </w:rPr>
        <w:t>1</w:t>
      </w:r>
    </w:p>
    <w:p w14:paraId="56298E5E" w14:textId="3E14D8CA" w:rsidR="00435735" w:rsidRDefault="00CA0E9C" w:rsidP="0010002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A55C0F" w:rsidRPr="00F75B43">
        <w:rPr>
          <w:rFonts w:ascii="Times New Roman" w:hAnsi="Times New Roman" w:cs="Times New Roman"/>
          <w:b/>
          <w:sz w:val="24"/>
          <w:szCs w:val="24"/>
          <w:lang w:val="ro-RO"/>
        </w:rPr>
        <w:t xml:space="preserve">proiecte </w:t>
      </w:r>
      <w:r w:rsidR="00435735" w:rsidRPr="00F75B43">
        <w:rPr>
          <w:rFonts w:ascii="Times New Roman" w:hAnsi="Times New Roman" w:cs="Times New Roman"/>
          <w:b/>
          <w:sz w:val="24"/>
          <w:szCs w:val="24"/>
          <w:lang w:val="ro-RO"/>
        </w:rPr>
        <w:t xml:space="preserve">de închidere </w:t>
      </w:r>
      <w:r w:rsidR="00100029">
        <w:rPr>
          <w:rFonts w:ascii="Times New Roman" w:hAnsi="Times New Roman" w:cs="Times New Roman"/>
          <w:b/>
          <w:sz w:val="24"/>
          <w:szCs w:val="24"/>
          <w:lang w:val="ro-RO"/>
        </w:rPr>
        <w:t xml:space="preserve">a </w:t>
      </w:r>
      <w:r w:rsidR="00100029" w:rsidRPr="00F75B43">
        <w:rPr>
          <w:rFonts w:ascii="Times New Roman" w:hAnsi="Times New Roman" w:cs="Times New Roman"/>
          <w:b/>
          <w:sz w:val="24"/>
          <w:szCs w:val="24"/>
          <w:lang w:val="ro-RO"/>
        </w:rPr>
        <w:t>depozite</w:t>
      </w:r>
      <w:r w:rsidR="00100029">
        <w:rPr>
          <w:rFonts w:ascii="Times New Roman" w:hAnsi="Times New Roman" w:cs="Times New Roman"/>
          <w:b/>
          <w:sz w:val="24"/>
          <w:szCs w:val="24"/>
          <w:lang w:val="ro-RO"/>
        </w:rPr>
        <w:t>lor</w:t>
      </w:r>
      <w:r w:rsidR="00100029" w:rsidRPr="00F75B43">
        <w:rPr>
          <w:rFonts w:ascii="Times New Roman" w:hAnsi="Times New Roman" w:cs="Times New Roman"/>
          <w:b/>
          <w:sz w:val="24"/>
          <w:szCs w:val="24"/>
          <w:lang w:val="ro-RO"/>
        </w:rPr>
        <w:t xml:space="preserve"> de deşeuri şi reziduuri, halde de steril, </w:t>
      </w:r>
      <w:r w:rsidR="00100029">
        <w:rPr>
          <w:rFonts w:ascii="Times New Roman" w:hAnsi="Times New Roman" w:cs="Times New Roman"/>
          <w:b/>
          <w:sz w:val="24"/>
          <w:szCs w:val="24"/>
          <w:lang w:val="ro-RO"/>
        </w:rPr>
        <w:t xml:space="preserve">depozitelor de </w:t>
      </w:r>
      <w:r w:rsidR="00100029" w:rsidRPr="00F75B43">
        <w:rPr>
          <w:rFonts w:ascii="Times New Roman" w:hAnsi="Times New Roman" w:cs="Times New Roman"/>
          <w:b/>
          <w:sz w:val="24"/>
          <w:szCs w:val="24"/>
          <w:lang w:val="ro-RO"/>
        </w:rPr>
        <w:t>zgură, cenuşă, şlamuri, nămoluri</w:t>
      </w:r>
      <w:r w:rsidR="00100029">
        <w:rPr>
          <w:rFonts w:ascii="Times New Roman" w:hAnsi="Times New Roman" w:cs="Times New Roman"/>
          <w:b/>
          <w:sz w:val="24"/>
          <w:szCs w:val="24"/>
          <w:lang w:val="ro-RO"/>
        </w:rPr>
        <w:t>,</w:t>
      </w:r>
      <w:r w:rsidR="00516AA2">
        <w:rPr>
          <w:rFonts w:ascii="Times New Roman" w:hAnsi="Times New Roman" w:cs="Times New Roman"/>
          <w:b/>
          <w:sz w:val="24"/>
          <w:szCs w:val="24"/>
          <w:lang w:val="ro-RO"/>
        </w:rPr>
        <w:t xml:space="preserve"> </w:t>
      </w:r>
      <w:r w:rsidR="00435735" w:rsidRPr="00F75B43">
        <w:rPr>
          <w:rFonts w:ascii="Times New Roman" w:hAnsi="Times New Roman" w:cs="Times New Roman"/>
          <w:sz w:val="24"/>
          <w:szCs w:val="24"/>
          <w:lang w:val="ro-RO"/>
        </w:rPr>
        <w:t xml:space="preserve">conţinutul documentaţiei </w:t>
      </w:r>
      <w:r>
        <w:rPr>
          <w:rFonts w:ascii="Times New Roman" w:hAnsi="Times New Roman" w:cs="Times New Roman"/>
          <w:sz w:val="24"/>
          <w:szCs w:val="24"/>
          <w:lang w:val="ro-RO"/>
        </w:rPr>
        <w:t>va respecta prevederile legislației specifice</w:t>
      </w:r>
      <w:r w:rsidR="00435735" w:rsidRPr="00F75B43">
        <w:rPr>
          <w:rFonts w:ascii="Times New Roman" w:hAnsi="Times New Roman" w:cs="Times New Roman"/>
          <w:sz w:val="24"/>
          <w:szCs w:val="24"/>
          <w:lang w:val="ro-RO"/>
        </w:rPr>
        <w:t>.</w:t>
      </w:r>
    </w:p>
    <w:p w14:paraId="3D6164C0" w14:textId="77777777" w:rsidR="00CA0E9C"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CA0E9C">
        <w:rPr>
          <w:rFonts w:ascii="Times New Roman" w:hAnsi="Times New Roman" w:cs="Times New Roman"/>
          <w:b/>
          <w:sz w:val="24"/>
          <w:szCs w:val="24"/>
          <w:lang w:val="ro-RO"/>
        </w:rPr>
        <w:t>(2)Pentru lucrările de monitorizare postînchidere a</w:t>
      </w:r>
      <w:r w:rsidRPr="00F75B43">
        <w:rPr>
          <w:rFonts w:ascii="Times New Roman" w:hAnsi="Times New Roman" w:cs="Times New Roman"/>
          <w:b/>
          <w:sz w:val="24"/>
          <w:szCs w:val="24"/>
          <w:lang w:val="ro-RO"/>
        </w:rPr>
        <w:t>depozite</w:t>
      </w:r>
      <w:r>
        <w:rPr>
          <w:rFonts w:ascii="Times New Roman" w:hAnsi="Times New Roman" w:cs="Times New Roman"/>
          <w:b/>
          <w:sz w:val="24"/>
          <w:szCs w:val="24"/>
          <w:lang w:val="ro-RO"/>
        </w:rPr>
        <w:t>lor</w:t>
      </w:r>
      <w:r w:rsidRPr="00F75B43">
        <w:rPr>
          <w:rFonts w:ascii="Times New Roman" w:hAnsi="Times New Roman" w:cs="Times New Roman"/>
          <w:b/>
          <w:sz w:val="24"/>
          <w:szCs w:val="24"/>
          <w:lang w:val="ro-RO"/>
        </w:rPr>
        <w:t xml:space="preserve"> de deşeuri şi reziduuri, halde de steril, </w:t>
      </w:r>
      <w:r>
        <w:rPr>
          <w:rFonts w:ascii="Times New Roman" w:hAnsi="Times New Roman" w:cs="Times New Roman"/>
          <w:b/>
          <w:sz w:val="24"/>
          <w:szCs w:val="24"/>
          <w:lang w:val="ro-RO"/>
        </w:rPr>
        <w:t xml:space="preserve">depozitelor de </w:t>
      </w:r>
      <w:r w:rsidRPr="00F75B43">
        <w:rPr>
          <w:rFonts w:ascii="Times New Roman" w:hAnsi="Times New Roman" w:cs="Times New Roman"/>
          <w:b/>
          <w:sz w:val="24"/>
          <w:szCs w:val="24"/>
          <w:lang w:val="ro-RO"/>
        </w:rPr>
        <w:t>zgură, cenuşă, şlamuri, nămoluri</w:t>
      </w:r>
      <w:r>
        <w:rPr>
          <w:rFonts w:ascii="Times New Roman" w:hAnsi="Times New Roman" w:cs="Times New Roman"/>
          <w:b/>
          <w:sz w:val="24"/>
          <w:szCs w:val="24"/>
          <w:lang w:val="ro-RO"/>
        </w:rPr>
        <w:t>,</w:t>
      </w:r>
      <w:r w:rsidRPr="00F75B43">
        <w:rPr>
          <w:rFonts w:ascii="Times New Roman" w:hAnsi="Times New Roman" w:cs="Times New Roman"/>
          <w:sz w:val="24"/>
          <w:szCs w:val="24"/>
          <w:lang w:val="ro-RO"/>
        </w:rPr>
        <w:t>conţinutul documentaţiei</w:t>
      </w:r>
      <w:r>
        <w:rPr>
          <w:rFonts w:ascii="Times New Roman" w:hAnsi="Times New Roman" w:cs="Times New Roman"/>
          <w:sz w:val="24"/>
          <w:szCs w:val="24"/>
          <w:lang w:val="ro-RO"/>
        </w:rPr>
        <w:t xml:space="preserve"> va cuprinde</w:t>
      </w:r>
      <w:r w:rsidR="00461C41">
        <w:rPr>
          <w:rFonts w:ascii="Times New Roman" w:hAnsi="Times New Roman" w:cs="Times New Roman"/>
          <w:sz w:val="24"/>
          <w:szCs w:val="24"/>
          <w:lang w:val="ro-RO"/>
        </w:rPr>
        <w:t>, funcție de fiecare tip de proiect în parte,</w:t>
      </w:r>
      <w:r>
        <w:rPr>
          <w:rFonts w:ascii="Times New Roman" w:hAnsi="Times New Roman" w:cs="Times New Roman"/>
          <w:sz w:val="24"/>
          <w:szCs w:val="24"/>
          <w:lang w:val="ro-RO"/>
        </w:rPr>
        <w:t xml:space="preserve"> și următoarele informații:</w:t>
      </w:r>
    </w:p>
    <w:p w14:paraId="5C62EFD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 date caracteristice reale:</w:t>
      </w:r>
    </w:p>
    <w:p w14:paraId="5A97FFFE"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tipul </w:t>
      </w:r>
      <w:r>
        <w:rPr>
          <w:rFonts w:ascii="Times New Roman" w:hAnsi="Times New Roman" w:cs="Times New Roman"/>
          <w:sz w:val="24"/>
          <w:szCs w:val="24"/>
          <w:lang w:val="ro-RO"/>
        </w:rPr>
        <w:t>depozitului/haldei</w:t>
      </w:r>
      <w:r w:rsidRPr="00F75B43">
        <w:rPr>
          <w:rFonts w:ascii="Times New Roman" w:hAnsi="Times New Roman" w:cs="Times New Roman"/>
          <w:sz w:val="24"/>
          <w:szCs w:val="24"/>
          <w:lang w:val="ro-RO"/>
        </w:rPr>
        <w:t>;</w:t>
      </w:r>
    </w:p>
    <w:p w14:paraId="14449AE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capacitate (proiectată/existentă);</w:t>
      </w:r>
    </w:p>
    <w:p w14:paraId="26F74B6A"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suprafaţa ocupată;</w:t>
      </w:r>
    </w:p>
    <w:p w14:paraId="7814DD8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cotă teren/cota finală;</w:t>
      </w:r>
    </w:p>
    <w:p w14:paraId="53834A7A"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tipul materialului depus;</w:t>
      </w:r>
    </w:p>
    <w:p w14:paraId="6ECCFA44"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an PIF şi an închidere;</w:t>
      </w:r>
    </w:p>
    <w:p w14:paraId="48A9FBA3"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curs de apă:</w:t>
      </w:r>
    </w:p>
    <w:p w14:paraId="3C277CA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date despre stratul de acoperire finală (tip, material, dimensiuni);</w:t>
      </w:r>
    </w:p>
    <w:p w14:paraId="51E5BD60"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Pr="00F75B43">
        <w:rPr>
          <w:rFonts w:ascii="Times New Roman" w:hAnsi="Times New Roman" w:cs="Times New Roman"/>
          <w:sz w:val="24"/>
          <w:szCs w:val="24"/>
          <w:lang w:val="ro-RO"/>
        </w:rPr>
        <w:t xml:space="preserve"> analiza din punctul de vedere al gospodăririi apelor, al influenţei </w:t>
      </w:r>
      <w:r w:rsidR="00461C41">
        <w:rPr>
          <w:rFonts w:ascii="Times New Roman" w:hAnsi="Times New Roman" w:cs="Times New Roman"/>
          <w:sz w:val="24"/>
          <w:szCs w:val="24"/>
          <w:lang w:val="ro-RO"/>
        </w:rPr>
        <w:t>acestor tipuri de proiecte</w:t>
      </w:r>
      <w:r w:rsidRPr="00F75B43">
        <w:rPr>
          <w:rFonts w:ascii="Times New Roman" w:hAnsi="Times New Roman" w:cs="Times New Roman"/>
          <w:sz w:val="24"/>
          <w:szCs w:val="24"/>
          <w:lang w:val="ro-RO"/>
        </w:rPr>
        <w:t xml:space="preserve"> asupra regimului apelor de suprafaţă şi subterane;</w:t>
      </w:r>
    </w:p>
    <w:p w14:paraId="759EFA3E"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75B43">
        <w:rPr>
          <w:rFonts w:ascii="Times New Roman" w:hAnsi="Times New Roman" w:cs="Times New Roman"/>
          <w:sz w:val="24"/>
          <w:szCs w:val="24"/>
          <w:lang w:val="ro-RO"/>
        </w:rPr>
        <w:t xml:space="preserve"> descrierea lucrărilor monitorizate:</w:t>
      </w:r>
    </w:p>
    <w:p w14:paraId="6EF30BB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w:t>
      </w:r>
      <w:r w:rsidRPr="00F75B43">
        <w:rPr>
          <w:rFonts w:ascii="Times New Roman" w:hAnsi="Times New Roman" w:cs="Times New Roman"/>
          <w:sz w:val="24"/>
          <w:szCs w:val="24"/>
          <w:lang w:val="ro-RO"/>
        </w:rPr>
        <w:t xml:space="preserve"> sistem de colectare, tranzitare a apelor provenite din precipitaţii (şanţuri de gardă, rigole, galerii etc.): amplasare, clasa şi categoria de importanţă, debit dimensionare/debit verificare, tip, material, dimensiuni caracteristice, puncte şi moduri de evacuare, emisar;</w:t>
      </w:r>
      <w:r w:rsidRPr="00CA0E9C">
        <w:rPr>
          <w:rFonts w:ascii="Times New Roman" w:hAnsi="Times New Roman" w:cs="Times New Roman"/>
          <w:sz w:val="24"/>
          <w:szCs w:val="24"/>
          <w:lang w:val="ro-RO"/>
        </w:rPr>
        <w:t>se va preciza cum şi cu ce se face urmărirea parametrilor</w:t>
      </w:r>
      <w:r>
        <w:rPr>
          <w:rFonts w:ascii="Times New Roman" w:hAnsi="Times New Roman" w:cs="Times New Roman"/>
          <w:sz w:val="24"/>
          <w:szCs w:val="24"/>
          <w:lang w:val="ro-RO"/>
        </w:rPr>
        <w:t>;</w:t>
      </w:r>
    </w:p>
    <w:p w14:paraId="7D155A99"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c.2)</w:t>
      </w:r>
      <w:r w:rsidRPr="00F75B43">
        <w:rPr>
          <w:rFonts w:ascii="Times New Roman" w:hAnsi="Times New Roman" w:cs="Times New Roman"/>
          <w:sz w:val="24"/>
          <w:szCs w:val="24"/>
          <w:lang w:val="ro-RO"/>
        </w:rPr>
        <w:t xml:space="preserve"> sisteme de drenaj (drenaje de bază, intermediare, de intervenţie): amplasare, debite estimate, tip, material, dimensiuni caracteristice, instalaţii de măsurare a debitului evacuat, puncte şi moduri de evacuare, emisar;</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debite evacuate, parametrii fizico-chimici ai apei (substanţe monitorizate şi frecvenţă)</w:t>
      </w:r>
    </w:p>
    <w:p w14:paraId="374187CF"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c.3)</w:t>
      </w:r>
      <w:r w:rsidRPr="00F75B43">
        <w:rPr>
          <w:rFonts w:ascii="Times New Roman" w:hAnsi="Times New Roman" w:cs="Times New Roman"/>
          <w:sz w:val="24"/>
          <w:szCs w:val="24"/>
          <w:lang w:val="ro-RO"/>
        </w:rPr>
        <w:t xml:space="preserve"> sistem de monitorizare a apei subterane (puţuri de observaţie): amplasare (coordonate STEREO</w:t>
      </w:r>
      <w:r>
        <w:rPr>
          <w:rFonts w:ascii="Times New Roman" w:hAnsi="Times New Roman" w:cs="Times New Roman"/>
          <w:sz w:val="24"/>
          <w:szCs w:val="24"/>
          <w:lang w:val="ro-RO"/>
        </w:rPr>
        <w:t xml:space="preserve"> 70</w:t>
      </w:r>
      <w:r w:rsidRPr="00F75B43">
        <w:rPr>
          <w:rFonts w:ascii="Times New Roman" w:hAnsi="Times New Roman" w:cs="Times New Roman"/>
          <w:sz w:val="24"/>
          <w:szCs w:val="24"/>
          <w:lang w:val="ro-RO"/>
        </w:rPr>
        <w:t>), tip, material, dimensiuni caracteristice, număr de puţuri;</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nivelul apei, parametrii fizico-chimici ai apei (substanţe monitorizate şi frecvenţă)</w:t>
      </w:r>
      <w:r w:rsidR="000D1D85">
        <w:rPr>
          <w:rFonts w:ascii="Times New Roman" w:hAnsi="Times New Roman" w:cs="Times New Roman"/>
          <w:sz w:val="24"/>
          <w:szCs w:val="24"/>
          <w:lang w:val="ro-RO"/>
        </w:rPr>
        <w:t>;</w:t>
      </w:r>
    </w:p>
    <w:p w14:paraId="6803DD2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75B43">
        <w:rPr>
          <w:rFonts w:ascii="Times New Roman" w:hAnsi="Times New Roman" w:cs="Times New Roman"/>
          <w:sz w:val="24"/>
          <w:szCs w:val="24"/>
          <w:lang w:val="ro-RO"/>
        </w:rPr>
        <w:t>4</w:t>
      </w:r>
      <w:r>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sistem de monitorizare a apei din depozit (puţuri piezometrice): amplasare (coordonate), tip, material, dimensiuni caracteristice, număr de puţuri;</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nivelul apei, calitatea apei</w:t>
      </w:r>
      <w:r w:rsidR="000D1D85">
        <w:rPr>
          <w:rFonts w:ascii="Times New Roman" w:hAnsi="Times New Roman" w:cs="Times New Roman"/>
          <w:sz w:val="24"/>
          <w:szCs w:val="24"/>
          <w:lang w:val="ro-RO"/>
        </w:rPr>
        <w:t>;</w:t>
      </w:r>
    </w:p>
    <w:p w14:paraId="7747E98C"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75B43">
        <w:rPr>
          <w:rFonts w:ascii="Times New Roman" w:hAnsi="Times New Roman" w:cs="Times New Roman"/>
          <w:sz w:val="24"/>
          <w:szCs w:val="24"/>
          <w:lang w:val="ro-RO"/>
        </w:rPr>
        <w:t>.5</w:t>
      </w:r>
      <w:r>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sistem de urmărire tasări/deplasări: amplasare (coordonate), tip, material, dimensiuni caracteristice, număr de puţuri;</w:t>
      </w:r>
      <w:r w:rsidR="000D1D85">
        <w:rPr>
          <w:rFonts w:ascii="Times New Roman" w:hAnsi="Times New Roman" w:cs="Times New Roman"/>
          <w:sz w:val="24"/>
          <w:szCs w:val="24"/>
          <w:lang w:val="ro-RO"/>
        </w:rPr>
        <w:t xml:space="preserve">se vor detalia următorii parametri: </w:t>
      </w:r>
      <w:r w:rsidR="000D1D85" w:rsidRPr="000D1D85">
        <w:rPr>
          <w:rFonts w:ascii="Times New Roman" w:hAnsi="Times New Roman" w:cs="Times New Roman"/>
          <w:sz w:val="24"/>
          <w:szCs w:val="24"/>
          <w:lang w:val="ro-RO"/>
        </w:rPr>
        <w:t>deplasări orizontale şi verticale</w:t>
      </w:r>
      <w:r w:rsidR="000D1D85">
        <w:rPr>
          <w:rFonts w:ascii="Times New Roman" w:hAnsi="Times New Roman" w:cs="Times New Roman"/>
          <w:sz w:val="24"/>
          <w:szCs w:val="24"/>
          <w:lang w:val="ro-RO"/>
        </w:rPr>
        <w:t>;</w:t>
      </w:r>
    </w:p>
    <w:p w14:paraId="1CD78B89"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c.6)</w:t>
      </w:r>
      <w:r w:rsidRPr="00F75B43">
        <w:rPr>
          <w:rFonts w:ascii="Times New Roman" w:hAnsi="Times New Roman" w:cs="Times New Roman"/>
          <w:sz w:val="24"/>
          <w:szCs w:val="24"/>
          <w:lang w:val="ro-RO"/>
        </w:rPr>
        <w:t xml:space="preserve"> staţie de epurare: amplasare, tip, dimensiuni constructive, debit instalat (Qinst. exprimat în l/s), eficienţă de epurare, capacitate proiectată/realizată, parametrii fizico-chimici ai apei (indicatori fizico-chimici</w:t>
      </w:r>
      <w:r w:rsidRPr="00F75B43">
        <w:rPr>
          <w:rStyle w:val="CommentReference"/>
          <w:rFonts w:ascii="Times New Roman" w:hAnsi="Times New Roman" w:cs="Times New Roman"/>
          <w:sz w:val="24"/>
          <w:szCs w:val="24"/>
          <w:lang w:val="ro-RO"/>
        </w:rPr>
        <w:t xml:space="preserve"> m</w:t>
      </w:r>
      <w:r w:rsidRPr="00F75B43">
        <w:rPr>
          <w:rFonts w:ascii="Times New Roman" w:hAnsi="Times New Roman" w:cs="Times New Roman"/>
          <w:sz w:val="24"/>
          <w:szCs w:val="24"/>
          <w:lang w:val="ro-RO"/>
        </w:rPr>
        <w:t>onitorizați , frecvenţa și punctul de recoltare a probelor, schema fluxului tehnologic al staţiei, puncte şi moduri de evacuare, receptorul apelor uzate, hectomentru  de evacuare, emisar;</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starea tehnică, parametrii fizico-chimici ai apei (substanţe monitorizate şi frecvenţă)</w:t>
      </w:r>
    </w:p>
    <w:p w14:paraId="1410BAFF"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0D1D85">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urmărirea comportării lucrărilor monitorizate.</w:t>
      </w:r>
    </w:p>
    <w:p w14:paraId="60E29343"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 xml:space="preserve"> planşe:</w:t>
      </w:r>
    </w:p>
    <w:p w14:paraId="6F386E3E"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e.1)</w:t>
      </w:r>
      <w:r w:rsidR="00CA0E9C" w:rsidRPr="00CA0E9C">
        <w:rPr>
          <w:rFonts w:ascii="Times New Roman" w:hAnsi="Times New Roman" w:cs="Times New Roman"/>
          <w:sz w:val="24"/>
          <w:szCs w:val="24"/>
          <w:lang w:val="ro-RO"/>
        </w:rPr>
        <w:t xml:space="preserve"> plan de încadrare în zonă, cu indicarea schematică a principalelor localităţi, căi de comunicaţie, cursuri de apă. Se recomandă scări cuprinse între: 1:50.000 şi 1:10.000;</w:t>
      </w:r>
    </w:p>
    <w:p w14:paraId="62EA38DB"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.2</w:t>
      </w:r>
      <w:r>
        <w:rPr>
          <w:rFonts w:ascii="Times New Roman" w:hAnsi="Times New Roman" w:cs="Times New Roman"/>
          <w:sz w:val="24"/>
          <w:szCs w:val="24"/>
          <w:lang w:val="ro-RO"/>
        </w:rPr>
        <w:t>)</w:t>
      </w:r>
      <w:r w:rsidR="00CA0E9C" w:rsidRPr="00CA0E9C">
        <w:rPr>
          <w:rFonts w:ascii="Times New Roman" w:hAnsi="Times New Roman" w:cs="Times New Roman"/>
          <w:sz w:val="24"/>
          <w:szCs w:val="24"/>
          <w:lang w:val="ro-RO"/>
        </w:rPr>
        <w:t xml:space="preserve"> plan de ansamblu. Se recomandă scări cuprinse între 1:10.000 şi 1:2.000;</w:t>
      </w:r>
    </w:p>
    <w:p w14:paraId="4E941EF8"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.3</w:t>
      </w:r>
      <w:r>
        <w:rPr>
          <w:rFonts w:ascii="Times New Roman" w:hAnsi="Times New Roman" w:cs="Times New Roman"/>
          <w:sz w:val="24"/>
          <w:szCs w:val="24"/>
          <w:lang w:val="ro-RO"/>
        </w:rPr>
        <w:t>)</w:t>
      </w:r>
      <w:r w:rsidR="00CA0E9C" w:rsidRPr="00CA0E9C">
        <w:rPr>
          <w:rFonts w:ascii="Times New Roman" w:hAnsi="Times New Roman" w:cs="Times New Roman"/>
          <w:sz w:val="24"/>
          <w:szCs w:val="24"/>
          <w:lang w:val="ro-RO"/>
        </w:rPr>
        <w:t xml:space="preserve"> planuri de situaţie şi profile transversale şi longitudinale, în secţiuni caracteristice. Se recomandă scări cuprinse între 1:500 şi 1:100;</w:t>
      </w:r>
    </w:p>
    <w:p w14:paraId="23750223"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e.4)</w:t>
      </w:r>
      <w:r w:rsidR="00CA0E9C" w:rsidRPr="00CA0E9C">
        <w:rPr>
          <w:rFonts w:ascii="Times New Roman" w:hAnsi="Times New Roman" w:cs="Times New Roman"/>
          <w:sz w:val="24"/>
          <w:szCs w:val="24"/>
          <w:lang w:val="ro-RO"/>
        </w:rPr>
        <w:t xml:space="preserve"> plan de amplasare a forajelor şi secţiuni geologice şi hidrogeologice, cu prezentarea cotelor şi caracteristicilor tehnice, precum şi a altor elemente strict necesare pentru evidenţierea influenţei lucrărilor propuse asupra apelor subterane, inclusiv perimetre de protecţie hidrogeologică.</w:t>
      </w:r>
    </w:p>
    <w:p w14:paraId="5ADFBDB9"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547E4736" w14:textId="66C1FF4C" w:rsidR="00063680" w:rsidRPr="000D1D85" w:rsidRDefault="000D1D85" w:rsidP="000D1D85">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ART.3</w:t>
      </w:r>
      <w:r w:rsidR="00571437">
        <w:rPr>
          <w:rFonts w:ascii="Times New Roman" w:hAnsi="Times New Roman" w:cs="Times New Roman"/>
          <w:b/>
          <w:sz w:val="24"/>
          <w:szCs w:val="24"/>
          <w:lang w:val="ro-RO"/>
        </w:rPr>
        <w:t>2</w:t>
      </w:r>
    </w:p>
    <w:p w14:paraId="0B7EB6C4"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774BC7"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lucrări de deschidere cariere</w:t>
      </w:r>
      <w:r w:rsidRPr="00F75B43">
        <w:rPr>
          <w:rFonts w:ascii="Times New Roman" w:hAnsi="Times New Roman" w:cs="Times New Roman"/>
          <w:sz w:val="24"/>
          <w:szCs w:val="24"/>
          <w:lang w:val="ro-RO"/>
        </w:rPr>
        <w:t xml:space="preserve">, conţinutul documentaţiei </w:t>
      </w:r>
      <w:r w:rsidR="00063680" w:rsidRPr="00F75B43">
        <w:rPr>
          <w:rFonts w:ascii="Times New Roman" w:hAnsi="Times New Roman" w:cs="Times New Roman"/>
          <w:sz w:val="24"/>
          <w:szCs w:val="24"/>
          <w:lang w:val="ro-RO"/>
        </w:rPr>
        <w:t>pentru</w:t>
      </w:r>
      <w:r w:rsidR="00774BC7"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se adaptează conform categoriilor de lucrări care trebuie realizate (prospecţiuni, explorare, exploatare, decopertare) şi va cuprinde:</w:t>
      </w:r>
    </w:p>
    <w:p w14:paraId="17363002"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tehnologia de extracţie, adâncimi de extracţie, pilieri de siguranţă, lucrări pentru protecţia pânzei freatice şi a cursurilor de apă de suprafaţă adiacente, drumuri de acces şi avizul/acordul administratorului/proprietarului acestora;</w:t>
      </w:r>
    </w:p>
    <w:p w14:paraId="14DC760D"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b)studii hidrologice şi hidrogeologice, studii geo</w:t>
      </w:r>
      <w:r w:rsidR="000D1D85">
        <w:rPr>
          <w:rFonts w:ascii="Times New Roman" w:hAnsi="Times New Roman" w:cs="Times New Roman"/>
          <w:sz w:val="24"/>
          <w:szCs w:val="24"/>
          <w:lang w:val="ro-RO"/>
        </w:rPr>
        <w:t>tehnice şi pedologice, după caz;</w:t>
      </w:r>
    </w:p>
    <w:p w14:paraId="68A98279"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modul de depozitare a materialului exploatat şi zonele de depozitare, perimetre de exploatare pe etape;</w:t>
      </w:r>
    </w:p>
    <w:p w14:paraId="49FF4D2C"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fişa perimetrului de exploatare întocmită conform </w:t>
      </w:r>
      <w:r w:rsidRPr="000D1D85">
        <w:rPr>
          <w:rFonts w:ascii="Times New Roman" w:hAnsi="Times New Roman" w:cs="Times New Roman"/>
          <w:sz w:val="24"/>
          <w:szCs w:val="24"/>
          <w:lang w:val="ro-RO"/>
        </w:rPr>
        <w:t xml:space="preserve">Legii </w:t>
      </w:r>
      <w:r w:rsidR="00063680" w:rsidRPr="000D1D85">
        <w:rPr>
          <w:rFonts w:ascii="Times New Roman" w:hAnsi="Times New Roman" w:cs="Times New Roman"/>
          <w:sz w:val="24"/>
          <w:szCs w:val="24"/>
          <w:lang w:val="ro-RO"/>
        </w:rPr>
        <w:t xml:space="preserve">Minelor </w:t>
      </w:r>
      <w:r w:rsidRPr="000D1D85">
        <w:rPr>
          <w:rFonts w:ascii="Times New Roman" w:hAnsi="Times New Roman" w:cs="Times New Roman"/>
          <w:sz w:val="24"/>
          <w:szCs w:val="24"/>
          <w:lang w:val="ro-RO"/>
        </w:rPr>
        <w:t>nr. 85/2003</w:t>
      </w:r>
      <w:r w:rsidRPr="00F75B43">
        <w:rPr>
          <w:rFonts w:ascii="Times New Roman" w:hAnsi="Times New Roman" w:cs="Times New Roman"/>
          <w:sz w:val="24"/>
          <w:szCs w:val="24"/>
          <w:lang w:val="ro-RO"/>
        </w:rPr>
        <w:t>, cu modificările şi completările ulterioare;</w:t>
      </w:r>
    </w:p>
    <w:p w14:paraId="62407C6E"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w:t>
      </w:r>
      <w:r w:rsidR="000D1D85">
        <w:rPr>
          <w:rFonts w:ascii="Times New Roman" w:hAnsi="Times New Roman" w:cs="Times New Roman"/>
          <w:sz w:val="24"/>
          <w:szCs w:val="24"/>
          <w:lang w:val="ro-RO"/>
        </w:rPr>
        <w:t xml:space="preserve">acte de </w:t>
      </w:r>
      <w:r w:rsidRPr="00F75B43">
        <w:rPr>
          <w:rFonts w:ascii="Times New Roman" w:hAnsi="Times New Roman" w:cs="Times New Roman"/>
          <w:sz w:val="24"/>
          <w:szCs w:val="24"/>
          <w:lang w:val="ro-RO"/>
        </w:rPr>
        <w:t>reglement</w:t>
      </w:r>
      <w:r w:rsidR="000D1D85">
        <w:rPr>
          <w:rFonts w:ascii="Times New Roman" w:hAnsi="Times New Roman" w:cs="Times New Roman"/>
          <w:sz w:val="24"/>
          <w:szCs w:val="24"/>
          <w:lang w:val="ro-RO"/>
        </w:rPr>
        <w:t>are</w:t>
      </w:r>
      <w:r w:rsidRPr="00F75B43">
        <w:rPr>
          <w:rFonts w:ascii="Times New Roman" w:hAnsi="Times New Roman" w:cs="Times New Roman"/>
          <w:sz w:val="24"/>
          <w:szCs w:val="24"/>
          <w:lang w:val="ro-RO"/>
        </w:rPr>
        <w:t xml:space="preserve"> emise de </w:t>
      </w:r>
      <w:r w:rsidR="000D1D85">
        <w:rPr>
          <w:rFonts w:ascii="Times New Roman" w:hAnsi="Times New Roman" w:cs="Times New Roman"/>
          <w:sz w:val="24"/>
          <w:szCs w:val="24"/>
          <w:lang w:val="ro-RO"/>
        </w:rPr>
        <w:t>ANRM</w:t>
      </w:r>
      <w:r w:rsidRPr="00F75B43">
        <w:rPr>
          <w:rFonts w:ascii="Times New Roman" w:hAnsi="Times New Roman" w:cs="Times New Roman"/>
          <w:sz w:val="24"/>
          <w:szCs w:val="24"/>
          <w:lang w:val="ro-RO"/>
        </w:rPr>
        <w:t>;</w:t>
      </w:r>
    </w:p>
    <w:p w14:paraId="5EF273EE"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planşe:</w:t>
      </w:r>
    </w:p>
    <w:p w14:paraId="165667DA"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hărţi geologice şi secţiuni hidrogeologice;</w:t>
      </w:r>
    </w:p>
    <w:p w14:paraId="0BDAC960"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secţiuni geologice pe baza forajelor</w:t>
      </w:r>
      <w:r w:rsidR="000D1D85">
        <w:rPr>
          <w:rFonts w:ascii="Times New Roman" w:hAnsi="Times New Roman" w:cs="Times New Roman"/>
          <w:sz w:val="24"/>
          <w:szCs w:val="24"/>
          <w:lang w:val="ro-RO"/>
        </w:rPr>
        <w:t>.</w:t>
      </w:r>
    </w:p>
    <w:p w14:paraId="636C1DAC" w14:textId="3B6C01F1" w:rsidR="00435735" w:rsidRDefault="00435735" w:rsidP="00583609">
      <w:pPr>
        <w:autoSpaceDE w:val="0"/>
        <w:autoSpaceDN w:val="0"/>
        <w:adjustRightInd w:val="0"/>
        <w:spacing w:after="0" w:line="240" w:lineRule="auto"/>
        <w:ind w:firstLine="540"/>
        <w:jc w:val="both"/>
        <w:rPr>
          <w:rFonts w:ascii="Times New Roman" w:hAnsi="Times New Roman" w:cs="Times New Roman"/>
          <w:sz w:val="24"/>
          <w:szCs w:val="24"/>
          <w:lang w:val="ro-RO"/>
        </w:rPr>
      </w:pPr>
    </w:p>
    <w:p w14:paraId="45BB395C" w14:textId="6BAB807B" w:rsidR="00583609" w:rsidRDefault="00583609" w:rsidP="00583609">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ART.3</w:t>
      </w:r>
      <w:r w:rsidR="00571437">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p>
    <w:p w14:paraId="3A944B26" w14:textId="77777777" w:rsidR="00435735" w:rsidRPr="00F75B43" w:rsidRDefault="00435735"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C346BB" w:rsidRPr="00F75B43">
        <w:rPr>
          <w:rFonts w:ascii="Times New Roman" w:hAnsi="Times New Roman" w:cs="Times New Roman"/>
          <w:b/>
          <w:sz w:val="24"/>
          <w:szCs w:val="24"/>
          <w:lang w:val="ro-RO"/>
        </w:rPr>
        <w:t xml:space="preserve">proiecte </w:t>
      </w:r>
      <w:r w:rsidRPr="00F75B43">
        <w:rPr>
          <w:rFonts w:ascii="Times New Roman" w:hAnsi="Times New Roman" w:cs="Times New Roman"/>
          <w:b/>
          <w:sz w:val="24"/>
          <w:szCs w:val="24"/>
          <w:lang w:val="ro-RO"/>
        </w:rPr>
        <w:t>de decontaminare a resursei de apă subterană pentru siturile inventariate ca fiind contaminate</w:t>
      </w:r>
      <w:r w:rsidRPr="00F75B43">
        <w:rPr>
          <w:rFonts w:ascii="Times New Roman" w:hAnsi="Times New Roman" w:cs="Times New Roman"/>
          <w:sz w:val="24"/>
          <w:szCs w:val="24"/>
          <w:lang w:val="ro-RO"/>
        </w:rPr>
        <w:t xml:space="preserve">, în corelare cu </w:t>
      </w:r>
      <w:r w:rsidR="008F45CD" w:rsidRPr="00F75B43">
        <w:rPr>
          <w:rFonts w:ascii="Times New Roman" w:hAnsi="Times New Roman" w:cs="Times New Roman"/>
          <w:sz w:val="24"/>
          <w:szCs w:val="24"/>
          <w:lang w:val="ro-RO"/>
        </w:rPr>
        <w:t xml:space="preserve">Strategia Natională si  Planul National pentru Gestionarea Siturilor Contaminate din România aprobată prin HG nr.683/2015, precum si </w:t>
      </w:r>
      <w:r w:rsidRPr="00F75B43">
        <w:rPr>
          <w:rFonts w:ascii="Times New Roman" w:hAnsi="Times New Roman" w:cs="Times New Roman"/>
          <w:sz w:val="24"/>
          <w:szCs w:val="24"/>
          <w:lang w:val="ro-RO"/>
        </w:rPr>
        <w:t xml:space="preserve">cu planul de management al apelor din bazinul hidrografic respectiv, documentaţia </w:t>
      </w:r>
      <w:r w:rsidR="00912131" w:rsidRPr="00F75B43">
        <w:rPr>
          <w:rFonts w:ascii="Times New Roman" w:hAnsi="Times New Roman" w:cs="Times New Roman"/>
          <w:sz w:val="24"/>
          <w:szCs w:val="24"/>
          <w:lang w:val="ro-RO"/>
        </w:rPr>
        <w:t>pentru</w:t>
      </w:r>
      <w:r w:rsidR="00C346BB"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83609">
        <w:rPr>
          <w:rFonts w:ascii="Times New Roman" w:hAnsi="Times New Roman" w:cs="Times New Roman"/>
          <w:sz w:val="24"/>
          <w:szCs w:val="24"/>
          <w:lang w:val="ro-RO"/>
        </w:rPr>
        <w:t xml:space="preserve">și </w:t>
      </w:r>
      <w:r w:rsidR="00C346BB" w:rsidRPr="00F75B43">
        <w:rPr>
          <w:rFonts w:ascii="Times New Roman" w:hAnsi="Times New Roman" w:cs="Times New Roman"/>
          <w:sz w:val="24"/>
          <w:szCs w:val="24"/>
          <w:lang w:val="ro-RO"/>
        </w:rPr>
        <w:t>urmatoarele prevederi specifice</w:t>
      </w:r>
      <w:r w:rsidRPr="00F75B43">
        <w:rPr>
          <w:rFonts w:ascii="Times New Roman" w:hAnsi="Times New Roman" w:cs="Times New Roman"/>
          <w:sz w:val="24"/>
          <w:szCs w:val="24"/>
          <w:lang w:val="ro-RO"/>
        </w:rPr>
        <w:t>:</w:t>
      </w:r>
    </w:p>
    <w:p w14:paraId="6613CAA4"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435735" w:rsidRPr="00F75B43">
        <w:rPr>
          <w:rFonts w:ascii="Times New Roman" w:hAnsi="Times New Roman" w:cs="Times New Roman"/>
          <w:sz w:val="24"/>
          <w:szCs w:val="24"/>
          <w:lang w:val="ro-RO"/>
        </w:rPr>
        <w:t xml:space="preserve"> date generale privind folosinţa, tipul activităţilor desfăşurate pe amplasament de-a lungul anilor, cu menţionarea perioadei/perioadelor;</w:t>
      </w:r>
    </w:p>
    <w:p w14:paraId="2051ED9E"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xml:space="preserve"> hărţi cu amplasamentul lucrărilor existente în zonă: foraje, lucrări de captare (izvoare, drenuri, front de puţuri) a apelor subterane, lucrări hidrotehnice, depozite de deşeuri, surse industriale de poluare;</w:t>
      </w:r>
    </w:p>
    <w:p w14:paraId="0215796E"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prezentarea conceptului tehnic de remediere, a soluţiilor de remediere şi, implicit, a </w:t>
      </w:r>
      <w:r>
        <w:rPr>
          <w:rFonts w:ascii="Times New Roman" w:hAnsi="Times New Roman" w:cs="Times New Roman"/>
          <w:sz w:val="24"/>
          <w:szCs w:val="24"/>
          <w:lang w:val="ro-RO"/>
        </w:rPr>
        <w:t>soluțiilor</w:t>
      </w:r>
      <w:r w:rsidR="00435735" w:rsidRPr="00F75B43">
        <w:rPr>
          <w:rFonts w:ascii="Times New Roman" w:hAnsi="Times New Roman" w:cs="Times New Roman"/>
          <w:sz w:val="24"/>
          <w:szCs w:val="24"/>
          <w:lang w:val="ro-RO"/>
        </w:rPr>
        <w:t xml:space="preserve"> de remediere, precum şi prezentarea rezultatelor de eficienţă a tehnologiilor de decontaminare folosite în alte amplasamente</w:t>
      </w:r>
      <w:r>
        <w:rPr>
          <w:rFonts w:ascii="Times New Roman" w:hAnsi="Times New Roman" w:cs="Times New Roman"/>
          <w:sz w:val="24"/>
          <w:szCs w:val="24"/>
          <w:lang w:val="ro-RO"/>
        </w:rPr>
        <w:t xml:space="preserve"> sau în instalația pilot, cu fundamentarea că </w:t>
      </w:r>
      <w:r w:rsidR="00435735" w:rsidRPr="00F75B43">
        <w:rPr>
          <w:rFonts w:ascii="Times New Roman" w:hAnsi="Times New Roman" w:cs="Times New Roman"/>
          <w:sz w:val="24"/>
          <w:szCs w:val="24"/>
          <w:lang w:val="ro-RO"/>
        </w:rPr>
        <w:t>acest</w:t>
      </w: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a nu induc efecte negative asupra resursei de apă subterană;</w:t>
      </w:r>
    </w:p>
    <w:p w14:paraId="0CE018D4"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xml:space="preserve"> prezentarea elementelor componente ale instalaţiei de decontaminare a apelor subterane, a limitelor instalaţiei în ceea ce priveşte nivelul decontaminării, inclusiv abordarea integrată a decontaminării sol/apă;</w:t>
      </w:r>
    </w:p>
    <w:p w14:paraId="0C252269" w14:textId="77777777" w:rsidR="008B112A"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pentru forajele de lucru și de monitorizare documentația va cuprinde cerințele de la ART.26.</w:t>
      </w:r>
    </w:p>
    <w:p w14:paraId="07A5D2C2" w14:textId="77777777" w:rsidR="00583609" w:rsidRDefault="00583609" w:rsidP="00F75B43">
      <w:pPr>
        <w:autoSpaceDE w:val="0"/>
        <w:autoSpaceDN w:val="0"/>
        <w:adjustRightInd w:val="0"/>
        <w:spacing w:after="0" w:line="240" w:lineRule="auto"/>
        <w:jc w:val="both"/>
        <w:rPr>
          <w:rFonts w:ascii="Times New Roman" w:hAnsi="Times New Roman" w:cs="Times New Roman"/>
          <w:sz w:val="24"/>
          <w:szCs w:val="24"/>
          <w:lang w:val="ro-RO"/>
        </w:rPr>
      </w:pPr>
    </w:p>
    <w:p w14:paraId="7F92FEAB" w14:textId="44C806CC" w:rsidR="00583609" w:rsidRDefault="00583609" w:rsidP="0058360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83609">
        <w:rPr>
          <w:rFonts w:ascii="Times New Roman" w:hAnsi="Times New Roman" w:cs="Times New Roman"/>
          <w:b/>
          <w:sz w:val="24"/>
          <w:szCs w:val="24"/>
          <w:lang w:val="ro-RO"/>
        </w:rPr>
        <w:t>ART.3</w:t>
      </w:r>
      <w:r w:rsidR="00571437">
        <w:rPr>
          <w:rFonts w:ascii="Times New Roman" w:hAnsi="Times New Roman" w:cs="Times New Roman"/>
          <w:b/>
          <w:sz w:val="24"/>
          <w:szCs w:val="24"/>
          <w:lang w:val="ro-RO"/>
        </w:rPr>
        <w:t>4</w:t>
      </w:r>
    </w:p>
    <w:p w14:paraId="4540E723" w14:textId="3F31499E" w:rsidR="00435735"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sidRPr="00583609">
        <w:rPr>
          <w:rFonts w:ascii="Times New Roman" w:hAnsi="Times New Roman" w:cs="Times New Roman"/>
          <w:sz w:val="24"/>
          <w:szCs w:val="24"/>
          <w:lang w:val="ro-RO"/>
        </w:rPr>
        <w:t>Pentru proiectele prevăzute</w:t>
      </w:r>
      <w:r>
        <w:rPr>
          <w:rFonts w:ascii="Times New Roman" w:hAnsi="Times New Roman" w:cs="Times New Roman"/>
          <w:sz w:val="24"/>
          <w:szCs w:val="24"/>
          <w:lang w:val="ro-RO"/>
        </w:rPr>
        <w:t xml:space="preserve"> la art.48 și art.54 din Legea apelor nr.107/1996 cu modificările și completările ulterioare, pentru care prezentul normativ nu menționează prevederi specifice, conținutul documentației pentru fundamentarea solicitării avizului de gospodărire a apelor se adaptează conform tipurilor de lucrări</w:t>
      </w:r>
      <w:r w:rsidR="006F1CE7">
        <w:rPr>
          <w:rFonts w:ascii="Times New Roman" w:hAnsi="Times New Roman" w:cs="Times New Roman"/>
          <w:sz w:val="24"/>
          <w:szCs w:val="24"/>
          <w:lang w:val="ro-RO"/>
        </w:rPr>
        <w:t xml:space="preserve"> </w:t>
      </w:r>
      <w:r>
        <w:rPr>
          <w:rFonts w:ascii="Times New Roman" w:hAnsi="Times New Roman" w:cs="Times New Roman"/>
          <w:sz w:val="24"/>
          <w:szCs w:val="24"/>
          <w:lang w:val="ro-RO"/>
        </w:rPr>
        <w:t>care se realizează.</w:t>
      </w:r>
    </w:p>
    <w:p w14:paraId="60E1FADA" w14:textId="58616FD6" w:rsidR="00516AA2" w:rsidRDefault="00516AA2" w:rsidP="00583609">
      <w:pPr>
        <w:autoSpaceDE w:val="0"/>
        <w:autoSpaceDN w:val="0"/>
        <w:adjustRightInd w:val="0"/>
        <w:spacing w:after="0" w:line="240" w:lineRule="auto"/>
        <w:ind w:firstLine="540"/>
        <w:jc w:val="both"/>
        <w:rPr>
          <w:rFonts w:ascii="Times New Roman" w:hAnsi="Times New Roman" w:cs="Times New Roman"/>
          <w:sz w:val="24"/>
          <w:szCs w:val="24"/>
          <w:lang w:val="ro-RO"/>
        </w:rPr>
      </w:pPr>
    </w:p>
    <w:p w14:paraId="7DF0383D" w14:textId="3A13BFF1" w:rsidR="00516AA2" w:rsidRPr="00516AA2" w:rsidRDefault="00516AA2" w:rsidP="00516AA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16AA2">
        <w:rPr>
          <w:rFonts w:ascii="Times New Roman" w:hAnsi="Times New Roman" w:cs="Times New Roman"/>
          <w:b/>
          <w:sz w:val="24"/>
          <w:szCs w:val="24"/>
          <w:lang w:val="ro-RO"/>
        </w:rPr>
        <w:t>ART.3</w:t>
      </w:r>
      <w:r>
        <w:rPr>
          <w:rFonts w:ascii="Times New Roman" w:hAnsi="Times New Roman" w:cs="Times New Roman"/>
          <w:b/>
          <w:sz w:val="24"/>
          <w:szCs w:val="24"/>
          <w:lang w:val="ro-RO"/>
        </w:rPr>
        <w:t>5</w:t>
      </w:r>
    </w:p>
    <w:p w14:paraId="2D0C3B23" w14:textId="40DC873E" w:rsidR="00516AA2" w:rsidRPr="00583609" w:rsidRDefault="00516AA2" w:rsidP="00516AA2">
      <w:pPr>
        <w:autoSpaceDE w:val="0"/>
        <w:autoSpaceDN w:val="0"/>
        <w:adjustRightInd w:val="0"/>
        <w:spacing w:after="0" w:line="240" w:lineRule="auto"/>
        <w:ind w:firstLine="540"/>
        <w:jc w:val="both"/>
        <w:rPr>
          <w:rFonts w:ascii="Times New Roman" w:hAnsi="Times New Roman" w:cs="Times New Roman"/>
          <w:sz w:val="24"/>
          <w:szCs w:val="24"/>
          <w:lang w:val="ro-RO"/>
        </w:rPr>
      </w:pPr>
      <w:proofErr w:type="spellStart"/>
      <w:r w:rsidRPr="00516AA2">
        <w:rPr>
          <w:rFonts w:ascii="Times New Roman" w:hAnsi="Times New Roman" w:cs="Times New Roman"/>
          <w:iCs/>
          <w:sz w:val="24"/>
          <w:szCs w:val="24"/>
        </w:rPr>
        <w:t>Documenta</w:t>
      </w:r>
      <w:r>
        <w:rPr>
          <w:rFonts w:ascii="Times New Roman" w:hAnsi="Times New Roman" w:cs="Times New Roman"/>
          <w:iCs/>
          <w:sz w:val="24"/>
          <w:szCs w:val="24"/>
        </w:rPr>
        <w:t>ț</w:t>
      </w:r>
      <w:r w:rsidRPr="00516AA2">
        <w:rPr>
          <w:rFonts w:ascii="Times New Roman" w:hAnsi="Times New Roman" w:cs="Times New Roman"/>
          <w:iCs/>
          <w:sz w:val="24"/>
          <w:szCs w:val="24"/>
        </w:rPr>
        <w:t>iile</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tehnice</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pentru</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fundamentarea</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ob</w:t>
      </w:r>
      <w:r>
        <w:rPr>
          <w:rFonts w:ascii="Times New Roman" w:hAnsi="Times New Roman" w:cs="Times New Roman"/>
          <w:iCs/>
          <w:sz w:val="24"/>
          <w:szCs w:val="24"/>
        </w:rPr>
        <w:t>ț</w:t>
      </w:r>
      <w:r w:rsidRPr="00516AA2">
        <w:rPr>
          <w:rFonts w:ascii="Times New Roman" w:hAnsi="Times New Roman" w:cs="Times New Roman"/>
          <w:iCs/>
          <w:sz w:val="24"/>
          <w:szCs w:val="24"/>
        </w:rPr>
        <w:t>inerii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avizelor</w:t>
      </w:r>
      <w:proofErr w:type="spellEnd"/>
      <w:r w:rsidRPr="00516AA2">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gospodărie</w:t>
      </w:r>
      <w:proofErr w:type="spell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apelor</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vor</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cuprinde</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specifica</w:t>
      </w:r>
      <w:r>
        <w:rPr>
          <w:rFonts w:ascii="Times New Roman" w:hAnsi="Times New Roman" w:cs="Times New Roman"/>
          <w:iCs/>
          <w:sz w:val="24"/>
          <w:szCs w:val="24"/>
        </w:rPr>
        <w:t>ț</w:t>
      </w:r>
      <w:r w:rsidRPr="00516AA2">
        <w:rPr>
          <w:rFonts w:ascii="Times New Roman" w:hAnsi="Times New Roman" w:cs="Times New Roman"/>
          <w:iCs/>
          <w:sz w:val="24"/>
          <w:szCs w:val="24"/>
        </w:rPr>
        <w:t>ii</w:t>
      </w:r>
      <w:proofErr w:type="spellEnd"/>
      <w:r w:rsidRPr="00516AA2">
        <w:rPr>
          <w:rFonts w:ascii="Times New Roman" w:hAnsi="Times New Roman" w:cs="Times New Roman"/>
          <w:iCs/>
          <w:sz w:val="24"/>
          <w:szCs w:val="24"/>
        </w:rPr>
        <w:t xml:space="preserve"> cu </w:t>
      </w:r>
      <w:proofErr w:type="spellStart"/>
      <w:r w:rsidRPr="00516AA2">
        <w:rPr>
          <w:rFonts w:ascii="Times New Roman" w:hAnsi="Times New Roman" w:cs="Times New Roman"/>
          <w:iCs/>
          <w:sz w:val="24"/>
          <w:szCs w:val="24"/>
        </w:rPr>
        <w:t>privire</w:t>
      </w:r>
      <w:proofErr w:type="spellEnd"/>
      <w:r w:rsidRPr="00516AA2">
        <w:rPr>
          <w:rFonts w:ascii="Times New Roman" w:hAnsi="Times New Roman" w:cs="Times New Roman"/>
          <w:iCs/>
          <w:sz w:val="24"/>
          <w:szCs w:val="24"/>
        </w:rPr>
        <w:t xml:space="preserve"> la </w:t>
      </w:r>
      <w:proofErr w:type="spellStart"/>
      <w:r w:rsidRPr="00516AA2">
        <w:rPr>
          <w:rFonts w:ascii="Times New Roman" w:hAnsi="Times New Roman" w:cs="Times New Roman"/>
          <w:iCs/>
          <w:sz w:val="24"/>
          <w:szCs w:val="24"/>
        </w:rPr>
        <w:t>amplasamentul</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organiz</w:t>
      </w:r>
      <w:r>
        <w:rPr>
          <w:rFonts w:ascii="Times New Roman" w:hAnsi="Times New Roman" w:cs="Times New Roman"/>
          <w:iCs/>
          <w:sz w:val="24"/>
          <w:szCs w:val="24"/>
        </w:rPr>
        <w:t>ă</w:t>
      </w:r>
      <w:r w:rsidRPr="00516AA2">
        <w:rPr>
          <w:rFonts w:ascii="Times New Roman" w:hAnsi="Times New Roman" w:cs="Times New Roman"/>
          <w:iCs/>
          <w:sz w:val="24"/>
          <w:szCs w:val="24"/>
        </w:rPr>
        <w:t>rii</w:t>
      </w:r>
      <w:proofErr w:type="spellEnd"/>
      <w:r w:rsidRPr="00516AA2">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ș</w:t>
      </w:r>
      <w:r w:rsidRPr="00516AA2">
        <w:rPr>
          <w:rFonts w:ascii="Times New Roman" w:hAnsi="Times New Roman" w:cs="Times New Roman"/>
          <w:iCs/>
          <w:sz w:val="24"/>
          <w:szCs w:val="24"/>
        </w:rPr>
        <w:t>antier</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aferent</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obiectivului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proiectat</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ș</w:t>
      </w:r>
      <w:r w:rsidRPr="00516AA2">
        <w:rPr>
          <w:rFonts w:ascii="Times New Roman" w:hAnsi="Times New Roman" w:cs="Times New Roman"/>
          <w:iCs/>
          <w:sz w:val="24"/>
          <w:szCs w:val="24"/>
        </w:rPr>
        <w:t>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specificarea</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modului</w:t>
      </w:r>
      <w:proofErr w:type="spellEnd"/>
      <w:r w:rsidRPr="00516AA2">
        <w:rPr>
          <w:rFonts w:ascii="Times New Roman" w:hAnsi="Times New Roman" w:cs="Times New Roman"/>
          <w:iCs/>
          <w:sz w:val="24"/>
          <w:szCs w:val="24"/>
        </w:rPr>
        <w:t xml:space="preserve"> de </w:t>
      </w:r>
      <w:proofErr w:type="spellStart"/>
      <w:r w:rsidRPr="00516AA2">
        <w:rPr>
          <w:rFonts w:ascii="Times New Roman" w:hAnsi="Times New Roman" w:cs="Times New Roman"/>
          <w:iCs/>
          <w:sz w:val="24"/>
          <w:szCs w:val="24"/>
        </w:rPr>
        <w:t>asigurare</w:t>
      </w:r>
      <w:proofErr w:type="spellEnd"/>
      <w:r w:rsidRPr="00516AA2">
        <w:rPr>
          <w:rFonts w:ascii="Times New Roman" w:hAnsi="Times New Roman" w:cs="Times New Roman"/>
          <w:iCs/>
          <w:sz w:val="24"/>
          <w:szCs w:val="24"/>
        </w:rPr>
        <w:t xml:space="preserve"> a </w:t>
      </w:r>
      <w:proofErr w:type="spellStart"/>
      <w:r w:rsidRPr="00516AA2">
        <w:rPr>
          <w:rFonts w:ascii="Times New Roman" w:hAnsi="Times New Roman" w:cs="Times New Roman"/>
          <w:iCs/>
          <w:sz w:val="24"/>
          <w:szCs w:val="24"/>
        </w:rPr>
        <w:t>aliment</w:t>
      </w:r>
      <w:r>
        <w:rPr>
          <w:rFonts w:ascii="Times New Roman" w:hAnsi="Times New Roman" w:cs="Times New Roman"/>
          <w:iCs/>
          <w:sz w:val="24"/>
          <w:szCs w:val="24"/>
        </w:rPr>
        <w:t>ă</w:t>
      </w:r>
      <w:r w:rsidRPr="00516AA2">
        <w:rPr>
          <w:rFonts w:ascii="Times New Roman" w:hAnsi="Times New Roman" w:cs="Times New Roman"/>
          <w:iCs/>
          <w:sz w:val="24"/>
          <w:szCs w:val="24"/>
        </w:rPr>
        <w:t>rii</w:t>
      </w:r>
      <w:proofErr w:type="spellEnd"/>
      <w:r w:rsidRPr="00516AA2">
        <w:rPr>
          <w:rFonts w:ascii="Times New Roman" w:hAnsi="Times New Roman" w:cs="Times New Roman"/>
          <w:iCs/>
          <w:sz w:val="24"/>
          <w:szCs w:val="24"/>
        </w:rPr>
        <w:t xml:space="preserve"> cu </w:t>
      </w:r>
      <w:proofErr w:type="spellStart"/>
      <w:r w:rsidRPr="00516AA2">
        <w:rPr>
          <w:rFonts w:ascii="Times New Roman" w:hAnsi="Times New Roman" w:cs="Times New Roman"/>
          <w:iCs/>
          <w:sz w:val="24"/>
          <w:szCs w:val="24"/>
        </w:rPr>
        <w:t>ap</w:t>
      </w:r>
      <w:r>
        <w:rPr>
          <w:rFonts w:ascii="Times New Roman" w:hAnsi="Times New Roman" w:cs="Times New Roman"/>
          <w:iCs/>
          <w:sz w:val="24"/>
          <w:szCs w:val="24"/>
        </w:rPr>
        <w:t>ă</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ș</w:t>
      </w:r>
      <w:r w:rsidRPr="00516AA2">
        <w:rPr>
          <w:rFonts w:ascii="Times New Roman" w:hAnsi="Times New Roman" w:cs="Times New Roman"/>
          <w:iCs/>
          <w:sz w:val="24"/>
          <w:szCs w:val="24"/>
        </w:rPr>
        <w:t>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colect</w:t>
      </w:r>
      <w:r>
        <w:rPr>
          <w:rFonts w:ascii="Times New Roman" w:hAnsi="Times New Roman" w:cs="Times New Roman"/>
          <w:iCs/>
          <w:sz w:val="24"/>
          <w:szCs w:val="24"/>
        </w:rPr>
        <w:t>ă</w:t>
      </w:r>
      <w:r w:rsidRPr="00516AA2">
        <w:rPr>
          <w:rFonts w:ascii="Times New Roman" w:hAnsi="Times New Roman" w:cs="Times New Roman"/>
          <w:iCs/>
          <w:sz w:val="24"/>
          <w:szCs w:val="24"/>
        </w:rPr>
        <w:t>rii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apelor</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uzate</w:t>
      </w:r>
      <w:proofErr w:type="spellEnd"/>
      <w:r w:rsidRPr="00516AA2">
        <w:rPr>
          <w:rFonts w:ascii="Times New Roman" w:hAnsi="Times New Roman" w:cs="Times New Roman"/>
          <w:iCs/>
          <w:sz w:val="24"/>
          <w:szCs w:val="24"/>
        </w:rPr>
        <w:t xml:space="preserve"> din </w:t>
      </w:r>
      <w:proofErr w:type="spellStart"/>
      <w:r w:rsidRPr="00516AA2">
        <w:rPr>
          <w:rFonts w:ascii="Times New Roman" w:hAnsi="Times New Roman" w:cs="Times New Roman"/>
          <w:iCs/>
          <w:sz w:val="24"/>
          <w:szCs w:val="24"/>
        </w:rPr>
        <w:t>cadrul</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acestuia</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Î</w:t>
      </w:r>
      <w:r w:rsidRPr="00516AA2">
        <w:rPr>
          <w:rFonts w:ascii="Times New Roman" w:hAnsi="Times New Roman" w:cs="Times New Roman"/>
          <w:iCs/>
          <w:sz w:val="24"/>
          <w:szCs w:val="24"/>
        </w:rPr>
        <w:t>n</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situa</w:t>
      </w:r>
      <w:r>
        <w:rPr>
          <w:rFonts w:ascii="Times New Roman" w:hAnsi="Times New Roman" w:cs="Times New Roman"/>
          <w:iCs/>
          <w:sz w:val="24"/>
          <w:szCs w:val="24"/>
        </w:rPr>
        <w:t>ț</w:t>
      </w:r>
      <w:r w:rsidRPr="00516AA2">
        <w:rPr>
          <w:rFonts w:ascii="Times New Roman" w:hAnsi="Times New Roman" w:cs="Times New Roman"/>
          <w:iCs/>
          <w:sz w:val="24"/>
          <w:szCs w:val="24"/>
        </w:rPr>
        <w:t>ia</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î</w:t>
      </w:r>
      <w:r w:rsidRPr="00516AA2">
        <w:rPr>
          <w:rFonts w:ascii="Times New Roman" w:hAnsi="Times New Roman" w:cs="Times New Roman"/>
          <w:iCs/>
          <w:sz w:val="24"/>
          <w:szCs w:val="24"/>
        </w:rPr>
        <w:t>n</w:t>
      </w:r>
      <w:proofErr w:type="spellEnd"/>
      <w:r w:rsidRPr="00516AA2">
        <w:rPr>
          <w:rFonts w:ascii="Times New Roman" w:hAnsi="Times New Roman" w:cs="Times New Roman"/>
          <w:iCs/>
          <w:sz w:val="24"/>
          <w:szCs w:val="24"/>
        </w:rPr>
        <w:t xml:space="preserve"> care </w:t>
      </w:r>
      <w:proofErr w:type="spellStart"/>
      <w:r w:rsidRPr="00516AA2">
        <w:rPr>
          <w:rFonts w:ascii="Times New Roman" w:hAnsi="Times New Roman" w:cs="Times New Roman"/>
          <w:iCs/>
          <w:sz w:val="24"/>
          <w:szCs w:val="24"/>
        </w:rPr>
        <w:t>amplasamentul</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ș</w:t>
      </w:r>
      <w:r w:rsidRPr="00516AA2">
        <w:rPr>
          <w:rFonts w:ascii="Times New Roman" w:hAnsi="Times New Roman" w:cs="Times New Roman"/>
          <w:iCs/>
          <w:sz w:val="24"/>
          <w:szCs w:val="24"/>
        </w:rPr>
        <w:t>i</w:t>
      </w:r>
      <w:proofErr w:type="spellEnd"/>
      <w:r w:rsidRPr="00516AA2">
        <w:rPr>
          <w:rFonts w:ascii="Times New Roman" w:hAnsi="Times New Roman" w:cs="Times New Roman"/>
          <w:iCs/>
          <w:sz w:val="24"/>
          <w:szCs w:val="24"/>
        </w:rPr>
        <w:t>/</w:t>
      </w:r>
      <w:proofErr w:type="spellStart"/>
      <w:r w:rsidRPr="00516AA2">
        <w:rPr>
          <w:rFonts w:ascii="Times New Roman" w:hAnsi="Times New Roman" w:cs="Times New Roman"/>
          <w:iCs/>
          <w:sz w:val="24"/>
          <w:szCs w:val="24"/>
        </w:rPr>
        <w:t>sau</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utilit</w:t>
      </w:r>
      <w:r>
        <w:rPr>
          <w:rFonts w:ascii="Times New Roman" w:hAnsi="Times New Roman" w:cs="Times New Roman"/>
          <w:iCs/>
          <w:sz w:val="24"/>
          <w:szCs w:val="24"/>
        </w:rPr>
        <w:t>ăț</w:t>
      </w:r>
      <w:r w:rsidRPr="00516AA2">
        <w:rPr>
          <w:rFonts w:ascii="Times New Roman" w:hAnsi="Times New Roman" w:cs="Times New Roman"/>
          <w:iCs/>
          <w:sz w:val="24"/>
          <w:szCs w:val="24"/>
        </w:rPr>
        <w:t>ile</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necesită</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reglementa</w:t>
      </w:r>
      <w:r>
        <w:rPr>
          <w:rFonts w:ascii="Times New Roman" w:hAnsi="Times New Roman" w:cs="Times New Roman"/>
          <w:iCs/>
          <w:sz w:val="24"/>
          <w:szCs w:val="24"/>
        </w:rPr>
        <w:t>r</w:t>
      </w:r>
      <w:r w:rsidRPr="00516AA2">
        <w:rPr>
          <w:rFonts w:ascii="Times New Roman" w:hAnsi="Times New Roman" w:cs="Times New Roman"/>
          <w:iCs/>
          <w:sz w:val="24"/>
          <w:szCs w:val="24"/>
        </w:rPr>
        <w:t>e</w:t>
      </w:r>
      <w:proofErr w:type="spellEnd"/>
      <w:r w:rsidRPr="00516AA2">
        <w:rPr>
          <w:rFonts w:ascii="Times New Roman" w:hAnsi="Times New Roman" w:cs="Times New Roman"/>
          <w:iCs/>
          <w:sz w:val="24"/>
          <w:szCs w:val="24"/>
        </w:rPr>
        <w:t xml:space="preserve"> din </w:t>
      </w:r>
      <w:proofErr w:type="spellStart"/>
      <w:r w:rsidRPr="00516AA2">
        <w:rPr>
          <w:rFonts w:ascii="Times New Roman" w:hAnsi="Times New Roman" w:cs="Times New Roman"/>
          <w:iCs/>
          <w:sz w:val="24"/>
          <w:szCs w:val="24"/>
        </w:rPr>
        <w:t>punct</w:t>
      </w:r>
      <w:proofErr w:type="spellEnd"/>
      <w:r w:rsidRPr="00516AA2">
        <w:rPr>
          <w:rFonts w:ascii="Times New Roman" w:hAnsi="Times New Roman" w:cs="Times New Roman"/>
          <w:iCs/>
          <w:sz w:val="24"/>
          <w:szCs w:val="24"/>
        </w:rPr>
        <w:t xml:space="preserve"> de </w:t>
      </w:r>
      <w:proofErr w:type="spellStart"/>
      <w:r w:rsidRPr="00516AA2">
        <w:rPr>
          <w:rFonts w:ascii="Times New Roman" w:hAnsi="Times New Roman" w:cs="Times New Roman"/>
          <w:iCs/>
          <w:sz w:val="24"/>
          <w:szCs w:val="24"/>
        </w:rPr>
        <w:t>vedere</w:t>
      </w:r>
      <w:proofErr w:type="spellEnd"/>
      <w:r w:rsidRPr="00516AA2">
        <w:rPr>
          <w:rFonts w:ascii="Times New Roman" w:hAnsi="Times New Roman" w:cs="Times New Roman"/>
          <w:iCs/>
          <w:sz w:val="24"/>
          <w:szCs w:val="24"/>
        </w:rPr>
        <w:t xml:space="preserve"> al </w:t>
      </w:r>
      <w:proofErr w:type="spellStart"/>
      <w:r w:rsidRPr="00516AA2">
        <w:rPr>
          <w:rFonts w:ascii="Times New Roman" w:hAnsi="Times New Roman" w:cs="Times New Roman"/>
          <w:iCs/>
          <w:sz w:val="24"/>
          <w:szCs w:val="24"/>
        </w:rPr>
        <w:t>gospod</w:t>
      </w:r>
      <w:r>
        <w:rPr>
          <w:rFonts w:ascii="Times New Roman" w:hAnsi="Times New Roman" w:cs="Times New Roman"/>
          <w:iCs/>
          <w:sz w:val="24"/>
          <w:szCs w:val="24"/>
        </w:rPr>
        <w:t>ă</w:t>
      </w:r>
      <w:r w:rsidRPr="00516AA2">
        <w:rPr>
          <w:rFonts w:ascii="Times New Roman" w:hAnsi="Times New Roman" w:cs="Times New Roman"/>
          <w:iCs/>
          <w:sz w:val="24"/>
          <w:szCs w:val="24"/>
        </w:rPr>
        <w:t>ririi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apelor</w:t>
      </w:r>
      <w:proofErr w:type="spellEnd"/>
      <w:r w:rsidRPr="00516AA2">
        <w:rPr>
          <w:rFonts w:ascii="Times New Roman" w:hAnsi="Times New Roman" w:cs="Times New Roman"/>
          <w:iCs/>
          <w:sz w:val="24"/>
          <w:szCs w:val="24"/>
        </w:rPr>
        <w:t xml:space="preserve">, conform </w:t>
      </w:r>
      <w:proofErr w:type="spellStart"/>
      <w:r w:rsidRPr="00516AA2">
        <w:rPr>
          <w:rFonts w:ascii="Times New Roman" w:hAnsi="Times New Roman" w:cs="Times New Roman"/>
          <w:iCs/>
          <w:sz w:val="24"/>
          <w:szCs w:val="24"/>
        </w:rPr>
        <w:t>prevederilor</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Legii</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Apelor</w:t>
      </w:r>
      <w:proofErr w:type="spellEnd"/>
      <w:r w:rsidRPr="00516AA2">
        <w:rPr>
          <w:rFonts w:ascii="Times New Roman" w:hAnsi="Times New Roman" w:cs="Times New Roman"/>
          <w:iCs/>
          <w:sz w:val="24"/>
          <w:szCs w:val="24"/>
        </w:rPr>
        <w:t xml:space="preserve"> nr. 107/1996 </w:t>
      </w:r>
      <w:r>
        <w:rPr>
          <w:rFonts w:ascii="Times New Roman" w:hAnsi="Times New Roman" w:cs="Times New Roman"/>
          <w:iCs/>
          <w:sz w:val="24"/>
          <w:szCs w:val="24"/>
        </w:rPr>
        <w:t xml:space="preserve">cu </w:t>
      </w:r>
      <w:proofErr w:type="spellStart"/>
      <w:r>
        <w:rPr>
          <w:rFonts w:ascii="Times New Roman" w:hAnsi="Times New Roman" w:cs="Times New Roman"/>
          <w:iCs/>
          <w:sz w:val="24"/>
          <w:szCs w:val="24"/>
        </w:rPr>
        <w:t>modificările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și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completările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ulterioare</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acestea</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vor</w:t>
      </w:r>
      <w:proofErr w:type="spellEnd"/>
      <w:r w:rsidRPr="00516AA2">
        <w:rPr>
          <w:rFonts w:ascii="Times New Roman" w:hAnsi="Times New Roman" w:cs="Times New Roman"/>
          <w:iCs/>
          <w:sz w:val="24"/>
          <w:szCs w:val="24"/>
        </w:rPr>
        <w:t xml:space="preserve"> face </w:t>
      </w:r>
      <w:proofErr w:type="spellStart"/>
      <w:r w:rsidRPr="00516AA2">
        <w:rPr>
          <w:rFonts w:ascii="Times New Roman" w:hAnsi="Times New Roman" w:cs="Times New Roman"/>
          <w:iCs/>
          <w:sz w:val="24"/>
          <w:szCs w:val="24"/>
        </w:rPr>
        <w:t>obiectul</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unui</w:t>
      </w:r>
      <w:proofErr w:type="spellEnd"/>
      <w:r w:rsidRPr="00516AA2">
        <w:rPr>
          <w:rFonts w:ascii="Times New Roman" w:hAnsi="Times New Roman" w:cs="Times New Roman"/>
          <w:iCs/>
          <w:sz w:val="24"/>
          <w:szCs w:val="24"/>
        </w:rPr>
        <w:t xml:space="preserve"> act de </w:t>
      </w:r>
      <w:proofErr w:type="spellStart"/>
      <w:r w:rsidRPr="00516AA2">
        <w:rPr>
          <w:rFonts w:ascii="Times New Roman" w:hAnsi="Times New Roman" w:cs="Times New Roman"/>
          <w:iCs/>
          <w:sz w:val="24"/>
          <w:szCs w:val="24"/>
        </w:rPr>
        <w:t>reglementare</w:t>
      </w:r>
      <w:proofErr w:type="spellEnd"/>
      <w:r w:rsidRPr="00516AA2">
        <w:rPr>
          <w:rFonts w:ascii="Times New Roman" w:hAnsi="Times New Roman" w:cs="Times New Roman"/>
          <w:iCs/>
          <w:sz w:val="24"/>
          <w:szCs w:val="24"/>
        </w:rPr>
        <w:t xml:space="preserve"> distinct </w:t>
      </w:r>
      <w:proofErr w:type="spellStart"/>
      <w:r w:rsidRPr="00516AA2">
        <w:rPr>
          <w:rFonts w:ascii="Times New Roman" w:hAnsi="Times New Roman" w:cs="Times New Roman"/>
          <w:iCs/>
          <w:sz w:val="24"/>
          <w:szCs w:val="24"/>
        </w:rPr>
        <w:t>ce</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va</w:t>
      </w:r>
      <w:proofErr w:type="spellEnd"/>
      <w:r w:rsidRPr="00516AA2">
        <w:rPr>
          <w:rFonts w:ascii="Times New Roman" w:hAnsi="Times New Roman" w:cs="Times New Roman"/>
          <w:iCs/>
          <w:sz w:val="24"/>
          <w:szCs w:val="24"/>
        </w:rPr>
        <w:t xml:space="preserve"> fi </w:t>
      </w:r>
      <w:proofErr w:type="spellStart"/>
      <w:r w:rsidRPr="00516AA2">
        <w:rPr>
          <w:rFonts w:ascii="Times New Roman" w:hAnsi="Times New Roman" w:cs="Times New Roman"/>
          <w:iCs/>
          <w:sz w:val="24"/>
          <w:szCs w:val="24"/>
        </w:rPr>
        <w:t>solicitat</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î</w:t>
      </w:r>
      <w:r w:rsidRPr="00516AA2">
        <w:rPr>
          <w:rFonts w:ascii="Times New Roman" w:hAnsi="Times New Roman" w:cs="Times New Roman"/>
          <w:iCs/>
          <w:sz w:val="24"/>
          <w:szCs w:val="24"/>
        </w:rPr>
        <w:t>n</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etapa</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imediat</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urm</w:t>
      </w:r>
      <w:r>
        <w:rPr>
          <w:rFonts w:ascii="Times New Roman" w:hAnsi="Times New Roman" w:cs="Times New Roman"/>
          <w:iCs/>
          <w:sz w:val="24"/>
          <w:szCs w:val="24"/>
        </w:rPr>
        <w:t>ă</w:t>
      </w:r>
      <w:r w:rsidRPr="00516AA2">
        <w:rPr>
          <w:rFonts w:ascii="Times New Roman" w:hAnsi="Times New Roman" w:cs="Times New Roman"/>
          <w:iCs/>
          <w:sz w:val="24"/>
          <w:szCs w:val="24"/>
        </w:rPr>
        <w:t>toare</w:t>
      </w:r>
      <w:proofErr w:type="spellEnd"/>
      <w:r w:rsidRPr="00516AA2">
        <w:rPr>
          <w:rFonts w:ascii="Times New Roman" w:hAnsi="Times New Roman" w:cs="Times New Roman"/>
          <w:iCs/>
          <w:sz w:val="24"/>
          <w:szCs w:val="24"/>
        </w:rPr>
        <w:t xml:space="preserve"> (</w:t>
      </w:r>
      <w:proofErr w:type="spellStart"/>
      <w:r>
        <w:rPr>
          <w:rFonts w:ascii="Times New Roman" w:hAnsi="Times New Roman" w:cs="Times New Roman"/>
          <w:iCs/>
          <w:sz w:val="24"/>
          <w:szCs w:val="24"/>
        </w:rPr>
        <w:t>î</w:t>
      </w:r>
      <w:r w:rsidRPr="00516AA2">
        <w:rPr>
          <w:rFonts w:ascii="Times New Roman" w:hAnsi="Times New Roman" w:cs="Times New Roman"/>
          <w:iCs/>
          <w:sz w:val="24"/>
          <w:szCs w:val="24"/>
        </w:rPr>
        <w:t>nainte</w:t>
      </w:r>
      <w:proofErr w:type="spellEnd"/>
      <w:r w:rsidRPr="00516AA2">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î</w:t>
      </w:r>
      <w:r w:rsidRPr="00516AA2">
        <w:rPr>
          <w:rFonts w:ascii="Times New Roman" w:hAnsi="Times New Roman" w:cs="Times New Roman"/>
          <w:iCs/>
          <w:sz w:val="24"/>
          <w:szCs w:val="24"/>
        </w:rPr>
        <w:t>nceperea</w:t>
      </w:r>
      <w:proofErr w:type="spellEnd"/>
      <w:r w:rsidRPr="00516AA2">
        <w:rPr>
          <w:rFonts w:ascii="Times New Roman" w:hAnsi="Times New Roman" w:cs="Times New Roman"/>
          <w:iCs/>
          <w:sz w:val="24"/>
          <w:szCs w:val="24"/>
        </w:rPr>
        <w:t xml:space="preserve"> </w:t>
      </w:r>
      <w:proofErr w:type="spellStart"/>
      <w:r w:rsidRPr="00516AA2">
        <w:rPr>
          <w:rFonts w:ascii="Times New Roman" w:hAnsi="Times New Roman" w:cs="Times New Roman"/>
          <w:iCs/>
          <w:sz w:val="24"/>
          <w:szCs w:val="24"/>
        </w:rPr>
        <w:t>lucr</w:t>
      </w:r>
      <w:r>
        <w:rPr>
          <w:rFonts w:ascii="Times New Roman" w:hAnsi="Times New Roman" w:cs="Times New Roman"/>
          <w:iCs/>
          <w:sz w:val="24"/>
          <w:szCs w:val="24"/>
        </w:rPr>
        <w:t>ă</w:t>
      </w:r>
      <w:r w:rsidRPr="00516AA2">
        <w:rPr>
          <w:rFonts w:ascii="Times New Roman" w:hAnsi="Times New Roman" w:cs="Times New Roman"/>
          <w:iCs/>
          <w:sz w:val="24"/>
          <w:szCs w:val="24"/>
        </w:rPr>
        <w:t>rilor</w:t>
      </w:r>
      <w:proofErr w:type="spellEnd"/>
      <w:r w:rsidRPr="00516AA2">
        <w:rPr>
          <w:rFonts w:ascii="Times New Roman" w:hAnsi="Times New Roman" w:cs="Times New Roman"/>
          <w:iCs/>
          <w:sz w:val="24"/>
          <w:szCs w:val="24"/>
        </w:rPr>
        <w:t>).</w:t>
      </w:r>
    </w:p>
    <w:p w14:paraId="211D996E" w14:textId="77777777" w:rsidR="00F34A15" w:rsidRDefault="00F34A15">
      <w:pPr>
        <w:spacing w:after="200" w:line="276" w:lineRule="auto"/>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0793CCC2" w14:textId="77777777" w:rsidR="005F4257" w:rsidRPr="00F75B43" w:rsidRDefault="005F4257" w:rsidP="00F75B43">
      <w:pPr>
        <w:jc w:val="both"/>
        <w:rPr>
          <w:rFonts w:ascii="Times New Roman" w:hAnsi="Times New Roman" w:cs="Times New Roman"/>
          <w:b/>
          <w:sz w:val="24"/>
          <w:szCs w:val="24"/>
          <w:lang w:val="ro-RO"/>
        </w:rPr>
      </w:pPr>
    </w:p>
    <w:p w14:paraId="4C22EE64" w14:textId="77777777" w:rsidR="005F4257" w:rsidRPr="00F75B43" w:rsidRDefault="005F4257" w:rsidP="00F75B43">
      <w:pPr>
        <w:jc w:val="both"/>
        <w:rPr>
          <w:rFonts w:ascii="Times New Roman" w:hAnsi="Times New Roman" w:cs="Times New Roman"/>
          <w:b/>
          <w:sz w:val="24"/>
          <w:szCs w:val="24"/>
          <w:lang w:val="ro-RO"/>
        </w:rPr>
      </w:pPr>
    </w:p>
    <w:p w14:paraId="78CAD3E7" w14:textId="5C5EA7A8" w:rsidR="00655836" w:rsidRPr="00655836" w:rsidRDefault="00655836" w:rsidP="00655836">
      <w:pPr>
        <w:pStyle w:val="NormalWeb"/>
        <w:spacing w:before="120" w:beforeAutospacing="0" w:after="0" w:afterAutospacing="0" w:line="300" w:lineRule="auto"/>
        <w:ind w:firstLine="540"/>
        <w:jc w:val="both"/>
        <w:rPr>
          <w:b/>
          <w:lang w:val="ro-RO"/>
        </w:rPr>
      </w:pPr>
      <w:r w:rsidRPr="00655836">
        <w:rPr>
          <w:b/>
          <w:lang w:val="ro-RO"/>
        </w:rPr>
        <w:t>ART.</w:t>
      </w:r>
      <w:r>
        <w:rPr>
          <w:b/>
          <w:lang w:val="ro-RO"/>
        </w:rPr>
        <w:t xml:space="preserve"> </w:t>
      </w:r>
      <w:r w:rsidRPr="00655836">
        <w:rPr>
          <w:b/>
          <w:lang w:val="ro-RO"/>
        </w:rPr>
        <w:t>36</w:t>
      </w:r>
    </w:p>
    <w:p w14:paraId="38BDC34E" w14:textId="2C4F49B1" w:rsidR="005F4257" w:rsidRPr="00F75B43" w:rsidRDefault="005F4257" w:rsidP="00655836">
      <w:pPr>
        <w:pStyle w:val="NormalWeb"/>
        <w:spacing w:before="120" w:beforeAutospacing="0" w:after="0" w:afterAutospacing="0"/>
        <w:jc w:val="both"/>
        <w:rPr>
          <w:lang w:val="ro-RO"/>
        </w:rPr>
      </w:pPr>
      <w:r w:rsidRPr="00F75B43">
        <w:rPr>
          <w:lang w:val="ro-RO"/>
        </w:rPr>
        <w:t>Avize si acorduri necesare, dupa caz, anexă la documentația pentru fundamentarea solicitării emiterii avizului de gospodărire a apelor</w:t>
      </w:r>
    </w:p>
    <w:p w14:paraId="62FA4719" w14:textId="77777777" w:rsidR="005F4257" w:rsidRPr="00F75B43" w:rsidRDefault="005F4257" w:rsidP="00655836">
      <w:pPr>
        <w:pStyle w:val="NormalWeb"/>
        <w:spacing w:before="120" w:beforeAutospacing="0" w:after="0" w:afterAutospacing="0"/>
        <w:jc w:val="both"/>
        <w:rPr>
          <w:lang w:val="ro-RO"/>
        </w:rPr>
      </w:pPr>
      <w:r w:rsidRPr="00F75B43">
        <w:rPr>
          <w:lang w:val="ro-RO"/>
        </w:rPr>
        <w:t>a) Avizul autorit</w:t>
      </w:r>
      <w:r w:rsidR="00F34A15">
        <w:rPr>
          <w:lang w:val="ro-RO"/>
        </w:rPr>
        <w:t>ăț</w:t>
      </w:r>
      <w:r w:rsidRPr="00F75B43">
        <w:rPr>
          <w:lang w:val="ro-RO"/>
        </w:rPr>
        <w:t xml:space="preserve">ii competente, necesar pentru reglementarea regimului de exploatare a apelor minerale </w:t>
      </w:r>
      <w:r w:rsidR="00F34A15">
        <w:rPr>
          <w:lang w:val="ro-RO"/>
        </w:rPr>
        <w:t>ș</w:t>
      </w:r>
      <w:r w:rsidRPr="00F75B43">
        <w:rPr>
          <w:lang w:val="ro-RO"/>
        </w:rPr>
        <w:t xml:space="preserve">i geotermale, a lacurilor </w:t>
      </w:r>
      <w:r w:rsidR="00F34A15">
        <w:rPr>
          <w:lang w:val="ro-RO"/>
        </w:rPr>
        <w:t>ș</w:t>
      </w:r>
      <w:r w:rsidRPr="00F75B43">
        <w:rPr>
          <w:lang w:val="ro-RO"/>
        </w:rPr>
        <w:t>i n</w:t>
      </w:r>
      <w:r w:rsidR="00F34A15">
        <w:rPr>
          <w:lang w:val="ro-RO"/>
        </w:rPr>
        <w:t>ă</w:t>
      </w:r>
      <w:r w:rsidRPr="00F75B43">
        <w:rPr>
          <w:lang w:val="ro-RO"/>
        </w:rPr>
        <w:t>molurilor terapeutice, a turb</w:t>
      </w:r>
      <w:r w:rsidR="00F34A15">
        <w:rPr>
          <w:lang w:val="ro-RO"/>
        </w:rPr>
        <w:t>ă</w:t>
      </w:r>
      <w:r w:rsidRPr="00F75B43">
        <w:rPr>
          <w:lang w:val="ro-RO"/>
        </w:rPr>
        <w:t xml:space="preserve">riilor </w:t>
      </w:r>
      <w:r w:rsidR="00F34A15">
        <w:rPr>
          <w:lang w:val="ro-RO"/>
        </w:rPr>
        <w:t>ș</w:t>
      </w:r>
      <w:r w:rsidRPr="00F75B43">
        <w:rPr>
          <w:lang w:val="ro-RO"/>
        </w:rPr>
        <w:t>i zonelor umede;</w:t>
      </w:r>
    </w:p>
    <w:p w14:paraId="36867A07" w14:textId="77777777" w:rsidR="005F4257" w:rsidRPr="00F75B43" w:rsidRDefault="005F4257" w:rsidP="00655836">
      <w:pPr>
        <w:pStyle w:val="NormalWeb"/>
        <w:spacing w:before="120" w:beforeAutospacing="0" w:after="0" w:afterAutospacing="0"/>
        <w:jc w:val="both"/>
        <w:rPr>
          <w:lang w:val="ro-RO"/>
        </w:rPr>
      </w:pPr>
      <w:r w:rsidRPr="00F75B43">
        <w:rPr>
          <w:lang w:val="ro-RO"/>
        </w:rPr>
        <w:t xml:space="preserve">b) Avizul privind instituirea </w:t>
      </w:r>
      <w:r w:rsidR="00F34A15">
        <w:rPr>
          <w:lang w:val="ro-RO"/>
        </w:rPr>
        <w:t>ș</w:t>
      </w:r>
      <w:r w:rsidRPr="00F75B43">
        <w:rPr>
          <w:lang w:val="ro-RO"/>
        </w:rPr>
        <w:t>i regimul de utilizare a zonelor de protec</w:t>
      </w:r>
      <w:r w:rsidR="00F34A15">
        <w:rPr>
          <w:lang w:val="ro-RO"/>
        </w:rPr>
        <w:t>ț</w:t>
      </w:r>
      <w:r w:rsidRPr="00F75B43">
        <w:rPr>
          <w:lang w:val="ro-RO"/>
        </w:rPr>
        <w:t>ie sanitar</w:t>
      </w:r>
      <w:r w:rsidR="00F34A15">
        <w:rPr>
          <w:lang w:val="ro-RO"/>
        </w:rPr>
        <w:t>ă</w:t>
      </w:r>
      <w:r w:rsidRPr="00F75B43">
        <w:rPr>
          <w:lang w:val="ro-RO"/>
        </w:rPr>
        <w:t>, emis de Ministerul Sanatatii si Familiei;</w:t>
      </w:r>
    </w:p>
    <w:p w14:paraId="60042041" w14:textId="77777777" w:rsidR="005F4257" w:rsidRPr="00F75B43" w:rsidRDefault="005F4257" w:rsidP="00655836">
      <w:pPr>
        <w:pStyle w:val="NormalWeb"/>
        <w:spacing w:before="120" w:beforeAutospacing="0" w:after="0" w:afterAutospacing="0"/>
        <w:jc w:val="both"/>
        <w:rPr>
          <w:lang w:val="ro-RO"/>
        </w:rPr>
      </w:pPr>
      <w:r w:rsidRPr="00F75B43">
        <w:rPr>
          <w:lang w:val="ro-RO"/>
        </w:rPr>
        <w:t>c) Avizul privind regimul navigatiei pe cursuri de apa naturale sau artificiale, pe apele maritime interioare si pe marea teritoriala, ca si lucrarile, constructiile sau instalatiile aferente, emis de Ministerul Transporturilor Constructiilor si Turismului;</w:t>
      </w:r>
    </w:p>
    <w:p w14:paraId="195642EB" w14:textId="77777777" w:rsidR="005F4257" w:rsidRPr="00F75B43" w:rsidRDefault="005F4257" w:rsidP="00655836">
      <w:pPr>
        <w:pStyle w:val="NormalWeb"/>
        <w:spacing w:before="120" w:beforeAutospacing="0" w:after="0" w:afterAutospacing="0"/>
        <w:jc w:val="both"/>
        <w:rPr>
          <w:lang w:val="ro-RO"/>
        </w:rPr>
      </w:pPr>
      <w:r w:rsidRPr="00F75B43">
        <w:rPr>
          <w:lang w:val="ro-RO"/>
        </w:rPr>
        <w:t>d) Avizul privind regimul de exploatare a fondului piscicol, precum si exercitarea pescuitului in bazinele piscicole naturale sau amenajate;</w:t>
      </w:r>
    </w:p>
    <w:p w14:paraId="1D51FB07" w14:textId="08C14272" w:rsidR="005F4257" w:rsidRPr="00F75B43" w:rsidRDefault="005F4257" w:rsidP="00655836">
      <w:pPr>
        <w:pStyle w:val="NormalWeb"/>
        <w:spacing w:before="120" w:beforeAutospacing="0" w:after="0" w:afterAutospacing="0"/>
        <w:jc w:val="both"/>
        <w:rPr>
          <w:lang w:val="ro-RO"/>
        </w:rPr>
      </w:pPr>
      <w:r w:rsidRPr="00F75B43">
        <w:rPr>
          <w:lang w:val="ro-RO"/>
        </w:rPr>
        <w:t xml:space="preserve">e) Avizul emis de Agentia Nationala pentru Resurse Minerale pentru </w:t>
      </w:r>
      <w:r w:rsidR="00655836">
        <w:rPr>
          <w:lang w:val="ro-RO"/>
        </w:rPr>
        <w:t xml:space="preserve">săpare sonde, explorare/exploatare sonde și pentru </w:t>
      </w:r>
      <w:r w:rsidRPr="00F75B43">
        <w:rPr>
          <w:lang w:val="ro-RO"/>
        </w:rPr>
        <w:t>injec</w:t>
      </w:r>
      <w:r w:rsidR="00655836">
        <w:rPr>
          <w:lang w:val="ro-RO"/>
        </w:rPr>
        <w:t>ții de ape în subteran</w:t>
      </w:r>
      <w:r w:rsidRPr="00F75B43">
        <w:rPr>
          <w:lang w:val="ro-RO"/>
        </w:rPr>
        <w:t>;</w:t>
      </w:r>
    </w:p>
    <w:p w14:paraId="6D180439" w14:textId="77777777" w:rsidR="005F4257" w:rsidRPr="00F75B43" w:rsidRDefault="005F4257" w:rsidP="00655836">
      <w:pPr>
        <w:pStyle w:val="NormalWeb"/>
        <w:spacing w:before="120" w:beforeAutospacing="0" w:after="0" w:afterAutospacing="0"/>
        <w:jc w:val="both"/>
        <w:rPr>
          <w:lang w:val="ro-RO"/>
        </w:rPr>
      </w:pPr>
      <w:r w:rsidRPr="00F75B43">
        <w:rPr>
          <w:lang w:val="ro-RO"/>
        </w:rPr>
        <w:t>f) Avizul organelor silvice de specialitate pentru plantarea sau taierea arborilor sau arbustilor de pe terenurile situate in albiile majore ale cursurilor de apa si pe tarmul marii;</w:t>
      </w:r>
    </w:p>
    <w:p w14:paraId="4D66DFE3" w14:textId="759035AA" w:rsidR="005F4257" w:rsidRPr="00F75B43" w:rsidRDefault="005F4257" w:rsidP="00655836">
      <w:pPr>
        <w:pStyle w:val="NormalWeb"/>
        <w:spacing w:before="120" w:beforeAutospacing="0" w:after="0" w:afterAutospacing="0"/>
        <w:jc w:val="both"/>
        <w:rPr>
          <w:lang w:val="ro-RO"/>
        </w:rPr>
      </w:pPr>
      <w:r w:rsidRPr="00F75B43">
        <w:rPr>
          <w:lang w:val="ro-RO"/>
        </w:rPr>
        <w:t xml:space="preserve">g) Avizul </w:t>
      </w:r>
      <w:r w:rsidR="00655836">
        <w:rPr>
          <w:lang w:val="ro-RO"/>
        </w:rPr>
        <w:t>autorităților</w:t>
      </w:r>
      <w:r w:rsidRPr="00F75B43">
        <w:rPr>
          <w:lang w:val="ro-RO"/>
        </w:rPr>
        <w:t xml:space="preserve"> silvice de specialitate si al Administratiei Nationale "Apele Romane" pentru efectuarea, in conditiile legii, a defrisarilor necesare asigurarii vizibilitatii semnalelor de balizaj si a mijloacelor de semnalizare, pe toata intinderea malurilor si apelor in punctele stabilite de Ministerul, Transporturilor in zona maritima, fluviala sau a altor cai navigabile;</w:t>
      </w:r>
    </w:p>
    <w:p w14:paraId="7EA7F7EE" w14:textId="77777777" w:rsidR="005F4257" w:rsidRPr="00F75B43" w:rsidRDefault="005F4257" w:rsidP="00655836">
      <w:pPr>
        <w:pStyle w:val="NormalWeb"/>
        <w:spacing w:before="120" w:beforeAutospacing="0" w:after="0" w:afterAutospacing="0"/>
        <w:jc w:val="both"/>
        <w:rPr>
          <w:lang w:val="ro-RO"/>
        </w:rPr>
      </w:pPr>
      <w:r w:rsidRPr="00F75B43">
        <w:rPr>
          <w:lang w:val="ro-RO"/>
        </w:rPr>
        <w:t>h) Acceptul in scris al detinatorilor lucrarilor existente in zona sau al sistemului hidroedilitar orasenesc, industrial, zonal sau micro regional, pentru situatii in care, prin solutiile tehnice adoptate se propun cooperari cu acestea, in ceea ce priveste amplasarea, functionarea sau exploatarea din punct de vedere al gospodaririi apelor;</w:t>
      </w:r>
    </w:p>
    <w:p w14:paraId="0CDF57F4" w14:textId="3BF4E622" w:rsidR="005F4257" w:rsidRPr="00F75B43" w:rsidRDefault="005F4257" w:rsidP="00655836">
      <w:pPr>
        <w:pStyle w:val="NormalWeb"/>
        <w:spacing w:before="120" w:beforeAutospacing="0" w:after="0" w:afterAutospacing="0"/>
        <w:jc w:val="both"/>
        <w:rPr>
          <w:lang w:val="ro-RO"/>
        </w:rPr>
      </w:pPr>
      <w:r w:rsidRPr="00F75B43">
        <w:rPr>
          <w:lang w:val="ro-RO"/>
        </w:rPr>
        <w:t>i) Acceptul Ministerului Transporturilor privind dreptul de exploatare a agregatelor minerale din albiile cursurilor de apa, lacurilor, baltilor si din tarmul marii, prin exploatari organizate in apele nationale navigabile;</w:t>
      </w:r>
    </w:p>
    <w:p w14:paraId="6F3DF418" w14:textId="77777777" w:rsidR="005F4257" w:rsidRPr="00F75B43" w:rsidRDefault="005F4257" w:rsidP="00655836">
      <w:pPr>
        <w:pStyle w:val="NormalWeb"/>
        <w:spacing w:before="120" w:beforeAutospacing="0" w:after="0" w:afterAutospacing="0"/>
        <w:jc w:val="both"/>
        <w:rPr>
          <w:lang w:val="ro-RO"/>
        </w:rPr>
      </w:pPr>
      <w:r w:rsidRPr="00F75B43">
        <w:rPr>
          <w:lang w:val="ro-RO"/>
        </w:rPr>
        <w:t>j) Incheierea dintre Administratia Nationala "Apele Romane", impreuna cu autoritatea de cadastru funciar si detinatorii terenurilor pentru delimitarea albiilor minore;</w:t>
      </w:r>
    </w:p>
    <w:p w14:paraId="36CA2F5C" w14:textId="77777777" w:rsidR="005F4257" w:rsidRPr="00F75B43" w:rsidRDefault="005F4257" w:rsidP="00655836">
      <w:pPr>
        <w:pStyle w:val="NormalWeb"/>
        <w:spacing w:before="120" w:beforeAutospacing="0" w:after="0" w:afterAutospacing="0"/>
        <w:jc w:val="both"/>
        <w:rPr>
          <w:lang w:val="ro-RO"/>
        </w:rPr>
      </w:pPr>
      <w:r w:rsidRPr="00F75B43">
        <w:rPr>
          <w:lang w:val="ro-RO"/>
        </w:rPr>
        <w:t>k) Avizul Administratiei Nationale "Apele Romane" pentru aplicarea in functie de specificul local, a regimului restrictional de folosire a terenurilor din zonele de protectie, din zona dig - mal si din acumulari nepermanente;</w:t>
      </w:r>
    </w:p>
    <w:p w14:paraId="0587B2F8" w14:textId="77777777" w:rsidR="005F4257" w:rsidRPr="00F75B43" w:rsidRDefault="005F4257" w:rsidP="00655836">
      <w:pPr>
        <w:pStyle w:val="NormalWeb"/>
        <w:spacing w:before="120" w:beforeAutospacing="0" w:after="0" w:afterAutospacing="0"/>
        <w:jc w:val="both"/>
        <w:rPr>
          <w:lang w:val="ro-RO"/>
        </w:rPr>
      </w:pPr>
      <w:r w:rsidRPr="00F75B43">
        <w:rPr>
          <w:lang w:val="ro-RO"/>
        </w:rPr>
        <w:t>l) Avizul Comitetului de bazin, dupa consultarea riveranilor, pentru interese publice privind readucerea apei in albia veche, care se realizeaza la propunerea Administratiei Nationale "Apele Romane";</w:t>
      </w:r>
    </w:p>
    <w:p w14:paraId="41E97FB4" w14:textId="1A2624A0" w:rsidR="005F4257" w:rsidRPr="00F75B43" w:rsidRDefault="005F4257" w:rsidP="00655836">
      <w:pPr>
        <w:pStyle w:val="NormalWeb"/>
        <w:spacing w:before="120" w:beforeAutospacing="0" w:after="0" w:afterAutospacing="0"/>
        <w:jc w:val="both"/>
        <w:rPr>
          <w:lang w:val="ro-RO"/>
        </w:rPr>
      </w:pPr>
      <w:r w:rsidRPr="00F75B43">
        <w:rPr>
          <w:lang w:val="ro-RO"/>
        </w:rPr>
        <w:t xml:space="preserve">m) Acordul Ministerului </w:t>
      </w:r>
      <w:r w:rsidR="00655836">
        <w:rPr>
          <w:lang w:val="ro-RO"/>
        </w:rPr>
        <w:t>Transporturilor</w:t>
      </w:r>
      <w:r w:rsidRPr="00F75B43">
        <w:rPr>
          <w:lang w:val="ro-RO"/>
        </w:rPr>
        <w:t xml:space="preserve"> pentru situatii in care lucrarile ce se construiesc pe ape sau au legatura cu apele se efectueaza in zona apelor nationale navigabile;</w:t>
      </w:r>
    </w:p>
    <w:p w14:paraId="35D4EB4B" w14:textId="77777777" w:rsidR="005F4257" w:rsidRPr="00F75B43" w:rsidRDefault="005F4257" w:rsidP="00655836">
      <w:pPr>
        <w:pStyle w:val="NormalWeb"/>
        <w:spacing w:before="120" w:beforeAutospacing="0" w:after="0" w:afterAutospacing="0"/>
        <w:jc w:val="both"/>
        <w:rPr>
          <w:lang w:val="ro-RO"/>
        </w:rPr>
      </w:pPr>
      <w:r w:rsidRPr="00F75B43">
        <w:rPr>
          <w:lang w:val="ro-RO"/>
        </w:rPr>
        <w:t>n) Acordul Administratiei Nationale "Apele Romane" pentru circulatia cu vehicule sau trecerea animalelor pe diguri sau baraje, prin locuri special amenajate;</w:t>
      </w:r>
    </w:p>
    <w:p w14:paraId="445359FD" w14:textId="77777777" w:rsidR="005F4257" w:rsidRPr="00F75B43" w:rsidRDefault="005F4257" w:rsidP="00655836">
      <w:pPr>
        <w:pStyle w:val="NormalWeb"/>
        <w:spacing w:before="120" w:beforeAutospacing="0" w:after="0" w:afterAutospacing="0"/>
        <w:jc w:val="both"/>
        <w:rPr>
          <w:lang w:val="ro-RO"/>
        </w:rPr>
      </w:pPr>
      <w:r w:rsidRPr="00F75B43">
        <w:rPr>
          <w:lang w:val="ro-RO"/>
        </w:rPr>
        <w:t>o) Avizul riveranilor pentru amplasarea obiectivelor economice si sociale in zona inundabila a albiei majore;</w:t>
      </w:r>
    </w:p>
    <w:p w14:paraId="4CB00C29" w14:textId="77777777" w:rsidR="005F4257" w:rsidRPr="00F75B43" w:rsidRDefault="005F4257" w:rsidP="00655836">
      <w:pPr>
        <w:pStyle w:val="NormalWeb"/>
        <w:spacing w:before="120" w:beforeAutospacing="0" w:after="0" w:afterAutospacing="0"/>
        <w:jc w:val="both"/>
        <w:rPr>
          <w:lang w:val="ro-RO"/>
        </w:rPr>
      </w:pPr>
      <w:r w:rsidRPr="00F75B43">
        <w:rPr>
          <w:lang w:val="ro-RO"/>
        </w:rPr>
        <w:t xml:space="preserve">p) Avizul de amplasament al obiectivului in cazul amplasarii in zona inundabila, in zonele de protectie ale platformelor meteorologice si in zonele de protectie sanitara instituite conform </w:t>
      </w:r>
      <w:bookmarkStart w:id="1" w:name="r116"/>
      <w:bookmarkEnd w:id="1"/>
      <w:r w:rsidR="00E21B62" w:rsidRPr="00F75B43">
        <w:rPr>
          <w:lang w:val="ro-RO"/>
        </w:rPr>
        <w:fldChar w:fldCharType="begin"/>
      </w:r>
      <w:r w:rsidRPr="00F75B43">
        <w:rPr>
          <w:lang w:val="ro-RO"/>
        </w:rPr>
        <w:instrText xml:space="preserve"> HYPERLINK "http://aperom/legis/oficiale/afisp.php?f1=73993&amp;diez1=r116&amp;f2=8565&amp;diez2=&amp;link=1" \t "_top" </w:instrText>
      </w:r>
      <w:r w:rsidR="00E21B62" w:rsidRPr="00F75B43">
        <w:rPr>
          <w:lang w:val="ro-RO"/>
        </w:rPr>
        <w:fldChar w:fldCharType="end"/>
      </w:r>
      <w:bookmarkStart w:id="2" w:name="r117"/>
      <w:bookmarkEnd w:id="2"/>
      <w:r w:rsidR="00E21B62" w:rsidRPr="00F75B43">
        <w:rPr>
          <w:lang w:val="ro-RO"/>
        </w:rPr>
        <w:fldChar w:fldCharType="begin"/>
      </w:r>
      <w:r w:rsidRPr="00F75B43">
        <w:rPr>
          <w:lang w:val="ro-RO"/>
        </w:rPr>
        <w:instrText xml:space="preserve"> HYPERLINK "http://aperom/legis/oficiale/afisp.php?f1=73993&amp;diez1=r117&amp;f2=8565&amp;diez2=&amp;link=1" \t "_top" </w:instrText>
      </w:r>
      <w:r w:rsidR="00E21B62" w:rsidRPr="00F75B43">
        <w:rPr>
          <w:lang w:val="ro-RO"/>
        </w:rPr>
        <w:fldChar w:fldCharType="end"/>
      </w:r>
      <w:bookmarkStart w:id="3" w:name="r118"/>
      <w:bookmarkEnd w:id="3"/>
      <w:r w:rsidR="00E21B62" w:rsidRPr="00F75B43">
        <w:rPr>
          <w:lang w:val="ro-RO"/>
        </w:rPr>
        <w:fldChar w:fldCharType="begin"/>
      </w:r>
      <w:r w:rsidRPr="00F75B43">
        <w:rPr>
          <w:lang w:val="ro-RO"/>
        </w:rPr>
        <w:instrText xml:space="preserve"> HYPERLINK "http://aperom/legis/oficiale/afisp.php?f1=73993&amp;diez1=r118&amp;f2=8565&amp;diez2=&amp;link=1" \t "_top" </w:instrText>
      </w:r>
      <w:r w:rsidR="00E21B62" w:rsidRPr="00F75B43">
        <w:rPr>
          <w:lang w:val="ro-RO"/>
        </w:rPr>
        <w:fldChar w:fldCharType="end"/>
      </w:r>
      <w:bookmarkStart w:id="4" w:name="r119"/>
      <w:bookmarkEnd w:id="4"/>
      <w:r w:rsidR="00E21B62" w:rsidRPr="00F75B43">
        <w:rPr>
          <w:lang w:val="ro-RO"/>
        </w:rPr>
        <w:fldChar w:fldCharType="begin"/>
      </w:r>
      <w:r w:rsidRPr="00F75B43">
        <w:rPr>
          <w:lang w:val="ro-RO"/>
        </w:rPr>
        <w:instrText xml:space="preserve"> HYPERLINK "http://aperom/legis/oficiale/afisp.php?f1=73993&amp;diez1=r119&amp;f2=8565&amp;diez2=&amp;link=1" \t "_top" </w:instrText>
      </w:r>
      <w:r w:rsidR="00E21B62" w:rsidRPr="00F75B43">
        <w:rPr>
          <w:lang w:val="ro-RO"/>
        </w:rPr>
        <w:fldChar w:fldCharType="end"/>
      </w:r>
      <w:bookmarkStart w:id="5" w:name="r120"/>
      <w:bookmarkEnd w:id="5"/>
      <w:r w:rsidR="00E21B62" w:rsidRPr="00F75B43">
        <w:rPr>
          <w:lang w:val="ro-RO"/>
        </w:rPr>
        <w:fldChar w:fldCharType="begin"/>
      </w:r>
      <w:r w:rsidRPr="00F75B43">
        <w:rPr>
          <w:lang w:val="ro-RO"/>
        </w:rPr>
        <w:instrText xml:space="preserve"> HYPERLINK "http://aperom/legis/oficiale/afisp.php?f1=73993&amp;diez1=r120&amp;f2=8565&amp;diez2=&amp;link=1" \t "_top" </w:instrText>
      </w:r>
      <w:r w:rsidR="00E21B62" w:rsidRPr="00F75B43">
        <w:rPr>
          <w:lang w:val="ro-RO"/>
        </w:rPr>
        <w:fldChar w:fldCharType="separate"/>
      </w:r>
      <w:r w:rsidRPr="00F75B43">
        <w:rPr>
          <w:rStyle w:val="Hyperlink"/>
          <w:lang w:val="ro-RO"/>
        </w:rPr>
        <w:t>Legii apelor nr. 107/1996</w:t>
      </w:r>
      <w:r w:rsidR="00E21B62" w:rsidRPr="00F75B43">
        <w:rPr>
          <w:lang w:val="ro-RO"/>
        </w:rPr>
        <w:fldChar w:fldCharType="end"/>
      </w:r>
      <w:r w:rsidRPr="00F75B43">
        <w:rPr>
          <w:lang w:val="ro-RO"/>
        </w:rPr>
        <w:t xml:space="preserve"> cu modificarile si completarile;</w:t>
      </w:r>
    </w:p>
    <w:p w14:paraId="18CF6527" w14:textId="77777777" w:rsidR="005F4257" w:rsidRPr="00F75B43" w:rsidRDefault="005F4257" w:rsidP="00655836">
      <w:pPr>
        <w:pStyle w:val="NormalWeb"/>
        <w:spacing w:before="120" w:beforeAutospacing="0" w:after="0" w:afterAutospacing="0"/>
        <w:jc w:val="both"/>
        <w:rPr>
          <w:lang w:val="ro-RO"/>
        </w:rPr>
      </w:pPr>
      <w:r w:rsidRPr="00F75B43">
        <w:rPr>
          <w:lang w:val="ro-RO"/>
        </w:rPr>
        <w:t>r) Actul de omologare a tehnologiilor noi de tratare si sau epurare a apelor, eliberat de un institut abilitat sau de o comisie interministeriala;</w:t>
      </w:r>
    </w:p>
    <w:p w14:paraId="67683DFE" w14:textId="77777777" w:rsidR="005F4257" w:rsidRPr="00F75B43" w:rsidRDefault="005F4257" w:rsidP="00655836">
      <w:pPr>
        <w:pStyle w:val="NormalWeb"/>
        <w:spacing w:before="120" w:beforeAutospacing="0" w:after="0" w:afterAutospacing="0"/>
        <w:jc w:val="both"/>
        <w:rPr>
          <w:lang w:val="ro-RO"/>
        </w:rPr>
      </w:pPr>
      <w:r w:rsidRPr="00F75B43">
        <w:rPr>
          <w:lang w:val="ro-RO"/>
        </w:rPr>
        <w:t>s) Certificatul de urbanism eliberat conform legii;</w:t>
      </w:r>
    </w:p>
    <w:p w14:paraId="251F154A" w14:textId="77777777" w:rsidR="005F4257" w:rsidRPr="00F75B43" w:rsidRDefault="005F4257" w:rsidP="00655836">
      <w:pPr>
        <w:pStyle w:val="NormalWeb"/>
        <w:spacing w:before="120" w:beforeAutospacing="0" w:after="0" w:afterAutospacing="0"/>
        <w:jc w:val="both"/>
        <w:rPr>
          <w:lang w:val="ro-RO"/>
        </w:rPr>
      </w:pPr>
      <w:r w:rsidRPr="00F75B43">
        <w:rPr>
          <w:lang w:val="ro-RO"/>
        </w:rPr>
        <w:t>s) Avizul de privatizare,</w:t>
      </w:r>
    </w:p>
    <w:p w14:paraId="34806D75" w14:textId="77777777" w:rsidR="005F4257" w:rsidRPr="00F75B43" w:rsidRDefault="005F4257" w:rsidP="00655836">
      <w:pPr>
        <w:pStyle w:val="NormalWeb"/>
        <w:spacing w:before="120" w:beforeAutospacing="0" w:after="0" w:afterAutospacing="0"/>
        <w:jc w:val="both"/>
        <w:rPr>
          <w:lang w:val="ro-RO"/>
        </w:rPr>
      </w:pPr>
      <w:r w:rsidRPr="00F75B43">
        <w:rPr>
          <w:lang w:val="ro-RO"/>
        </w:rPr>
        <w:t>t) Alte avize si acorduri in legatura cu domeniul apelor, necesare sau care se vor legifera dupa promovarea prezentei proceduri.</w:t>
      </w:r>
    </w:p>
    <w:p w14:paraId="3DF3F679" w14:textId="77777777" w:rsidR="005F4257" w:rsidRPr="00F75B43" w:rsidRDefault="005F4257" w:rsidP="00F75B43">
      <w:pPr>
        <w:jc w:val="both"/>
        <w:rPr>
          <w:rFonts w:ascii="Times New Roman" w:hAnsi="Times New Roman" w:cs="Times New Roman"/>
          <w:b/>
          <w:sz w:val="24"/>
          <w:szCs w:val="24"/>
          <w:lang w:val="ro-RO"/>
        </w:rPr>
      </w:pPr>
    </w:p>
    <w:sectPr w:rsidR="005F4257" w:rsidRPr="00F75B43" w:rsidSect="00A543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0C3A" w14:textId="77777777" w:rsidR="00FA31CB" w:rsidRDefault="00FA31CB" w:rsidP="009B6525">
      <w:pPr>
        <w:spacing w:after="0" w:line="240" w:lineRule="auto"/>
      </w:pPr>
      <w:r>
        <w:separator/>
      </w:r>
    </w:p>
  </w:endnote>
  <w:endnote w:type="continuationSeparator" w:id="0">
    <w:p w14:paraId="04957921" w14:textId="77777777" w:rsidR="00FA31CB" w:rsidRDefault="00FA31CB" w:rsidP="009B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29854"/>
      <w:docPartObj>
        <w:docPartGallery w:val="Page Numbers (Bottom of Page)"/>
        <w:docPartUnique/>
      </w:docPartObj>
    </w:sdtPr>
    <w:sdtEndPr>
      <w:rPr>
        <w:noProof/>
      </w:rPr>
    </w:sdtEndPr>
    <w:sdtContent>
      <w:p w14:paraId="049FECDB" w14:textId="77777777" w:rsidR="00655836" w:rsidRDefault="00655836">
        <w:pPr>
          <w:pStyle w:val="Footer"/>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14:paraId="064E4575" w14:textId="77777777" w:rsidR="00655836" w:rsidRDefault="0065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58AE" w14:textId="77777777" w:rsidR="00FA31CB" w:rsidRDefault="00FA31CB" w:rsidP="009B6525">
      <w:pPr>
        <w:spacing w:after="0" w:line="240" w:lineRule="auto"/>
      </w:pPr>
      <w:r>
        <w:separator/>
      </w:r>
    </w:p>
  </w:footnote>
  <w:footnote w:type="continuationSeparator" w:id="0">
    <w:p w14:paraId="571FF9BD" w14:textId="77777777" w:rsidR="00FA31CB" w:rsidRDefault="00FA31CB" w:rsidP="009B6525">
      <w:pPr>
        <w:spacing w:after="0" w:line="240" w:lineRule="auto"/>
      </w:pPr>
      <w:r>
        <w:continuationSeparator/>
      </w:r>
    </w:p>
  </w:footnote>
  <w:footnote w:id="1">
    <w:p w14:paraId="618504BD" w14:textId="77777777" w:rsidR="00655836" w:rsidRPr="00980646" w:rsidRDefault="00655836">
      <w:pPr>
        <w:pStyle w:val="FootnoteText"/>
        <w:rPr>
          <w:lang w:val="ro-RO"/>
        </w:rPr>
      </w:pPr>
      <w:r>
        <w:rPr>
          <w:rStyle w:val="FootnoteReference"/>
        </w:rPr>
        <w:footnoteRef/>
      </w:r>
      <w:r>
        <w:rPr>
          <w:lang w:val="ro-RO"/>
        </w:rPr>
        <w:t>Planul Național de Management și Planurile de Management ale Bazinelor/Spațiilor Hidrografice cu actualizările ulterioare, Planurile de Management al Riscului la Inundații aferente celor 11 administrații bazinale de apă și fluviului Dunărea de pe teritoriul României cu actualizările ulterioare, etc</w:t>
      </w:r>
    </w:p>
  </w:footnote>
  <w:footnote w:id="2">
    <w:p w14:paraId="4713A8D1" w14:textId="458C9FE2" w:rsidR="00655836" w:rsidRPr="00807383" w:rsidRDefault="00655836">
      <w:pPr>
        <w:pStyle w:val="FootnoteText"/>
        <w:rPr>
          <w:lang w:val="ro-RO"/>
        </w:rPr>
      </w:pPr>
      <w:r>
        <w:rPr>
          <w:rStyle w:val="FootnoteReference"/>
        </w:rPr>
        <w:footnoteRef/>
      </w:r>
      <w:r>
        <w:rPr>
          <w:lang w:val="ro-RO"/>
        </w:rPr>
        <w:t xml:space="preserve">Se prezintă toate corpurile de apă de suprafață și subterane pe care se amplasează </w:t>
      </w:r>
      <w:r w:rsidR="00950AE3">
        <w:rPr>
          <w:lang w:val="ro-RO"/>
        </w:rPr>
        <w:t>proiectul</w:t>
      </w:r>
      <w:r>
        <w:rPr>
          <w:lang w:val="ro-RO"/>
        </w:rPr>
        <w:t>; datele privind codul și denumirea corpurilor de apă se solicită la Administrațiile Bazinale de Apă pe teritoriul cărora se amplasează proiectul</w:t>
      </w:r>
    </w:p>
  </w:footnote>
  <w:footnote w:id="3">
    <w:p w14:paraId="584031D1" w14:textId="77777777" w:rsidR="00655836" w:rsidRPr="000D1503" w:rsidRDefault="00655836">
      <w:pPr>
        <w:pStyle w:val="FootnoteText"/>
        <w:rPr>
          <w:lang w:val="ro-RO"/>
        </w:rPr>
      </w:pPr>
      <w:r>
        <w:rPr>
          <w:rStyle w:val="FootnoteReference"/>
        </w:rPr>
        <w:footnoteRef/>
      </w:r>
      <w:r>
        <w:rPr>
          <w:lang w:val="ro-RO"/>
        </w:rPr>
        <w:t>Datele se regăsesc pe site-ul Ministerului Mediului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6E9"/>
    <w:multiLevelType w:val="hybridMultilevel"/>
    <w:tmpl w:val="149621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C38449D"/>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A367841"/>
    <w:multiLevelType w:val="hybridMultilevel"/>
    <w:tmpl w:val="C73CDA88"/>
    <w:lvl w:ilvl="0" w:tplc="2BB074B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42D9"/>
    <w:multiLevelType w:val="multilevel"/>
    <w:tmpl w:val="E6BA1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DE1E12"/>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E932483"/>
    <w:multiLevelType w:val="hybridMultilevel"/>
    <w:tmpl w:val="1C3EDD00"/>
    <w:lvl w:ilvl="0" w:tplc="2C5292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0F2C"/>
    <w:multiLevelType w:val="hybridMultilevel"/>
    <w:tmpl w:val="3B06B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148A"/>
    <w:multiLevelType w:val="hybridMultilevel"/>
    <w:tmpl w:val="63C0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53F51"/>
    <w:multiLevelType w:val="hybridMultilevel"/>
    <w:tmpl w:val="0B68EF18"/>
    <w:lvl w:ilvl="0" w:tplc="90BE2B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EAF"/>
    <w:multiLevelType w:val="hybridMultilevel"/>
    <w:tmpl w:val="803E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2"/>
  </w:num>
  <w:num w:numId="7">
    <w:abstractNumId w:val="3"/>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27"/>
    <w:rsid w:val="000036F0"/>
    <w:rsid w:val="00004322"/>
    <w:rsid w:val="00005BEA"/>
    <w:rsid w:val="00006415"/>
    <w:rsid w:val="00014BCB"/>
    <w:rsid w:val="00022FC3"/>
    <w:rsid w:val="0002574A"/>
    <w:rsid w:val="000258EF"/>
    <w:rsid w:val="00032D1D"/>
    <w:rsid w:val="00033B61"/>
    <w:rsid w:val="000359A0"/>
    <w:rsid w:val="00036F7F"/>
    <w:rsid w:val="00044558"/>
    <w:rsid w:val="00046691"/>
    <w:rsid w:val="00047566"/>
    <w:rsid w:val="00050636"/>
    <w:rsid w:val="000541AC"/>
    <w:rsid w:val="000575DD"/>
    <w:rsid w:val="00063680"/>
    <w:rsid w:val="000654B9"/>
    <w:rsid w:val="00066AFC"/>
    <w:rsid w:val="0007085E"/>
    <w:rsid w:val="00070C3C"/>
    <w:rsid w:val="0007524C"/>
    <w:rsid w:val="00082BB0"/>
    <w:rsid w:val="00087CA3"/>
    <w:rsid w:val="0009033F"/>
    <w:rsid w:val="00090849"/>
    <w:rsid w:val="000A4E76"/>
    <w:rsid w:val="000A5889"/>
    <w:rsid w:val="000B34E1"/>
    <w:rsid w:val="000B355A"/>
    <w:rsid w:val="000B60CD"/>
    <w:rsid w:val="000C100B"/>
    <w:rsid w:val="000C480F"/>
    <w:rsid w:val="000D1503"/>
    <w:rsid w:val="000D1D85"/>
    <w:rsid w:val="000D3817"/>
    <w:rsid w:val="000E426B"/>
    <w:rsid w:val="000E4F32"/>
    <w:rsid w:val="000E7B7B"/>
    <w:rsid w:val="000F0838"/>
    <w:rsid w:val="000F7162"/>
    <w:rsid w:val="00100029"/>
    <w:rsid w:val="0012112F"/>
    <w:rsid w:val="00130EF6"/>
    <w:rsid w:val="00131275"/>
    <w:rsid w:val="0013165F"/>
    <w:rsid w:val="001345EC"/>
    <w:rsid w:val="001354A9"/>
    <w:rsid w:val="00143BCC"/>
    <w:rsid w:val="00153012"/>
    <w:rsid w:val="00166A83"/>
    <w:rsid w:val="0018175A"/>
    <w:rsid w:val="001856BB"/>
    <w:rsid w:val="00186A87"/>
    <w:rsid w:val="00191035"/>
    <w:rsid w:val="001946CF"/>
    <w:rsid w:val="00196C1B"/>
    <w:rsid w:val="001A20AE"/>
    <w:rsid w:val="001B23EC"/>
    <w:rsid w:val="001B2ECF"/>
    <w:rsid w:val="001B6375"/>
    <w:rsid w:val="001B7849"/>
    <w:rsid w:val="001C32D1"/>
    <w:rsid w:val="001C4C9D"/>
    <w:rsid w:val="001D3DF2"/>
    <w:rsid w:val="001D6113"/>
    <w:rsid w:val="001E5B4B"/>
    <w:rsid w:val="001F6810"/>
    <w:rsid w:val="0021174C"/>
    <w:rsid w:val="002128B6"/>
    <w:rsid w:val="002477D2"/>
    <w:rsid w:val="00251A8E"/>
    <w:rsid w:val="002537D8"/>
    <w:rsid w:val="00257C53"/>
    <w:rsid w:val="002657A8"/>
    <w:rsid w:val="00266A9F"/>
    <w:rsid w:val="00275305"/>
    <w:rsid w:val="00276970"/>
    <w:rsid w:val="0028090C"/>
    <w:rsid w:val="0028543A"/>
    <w:rsid w:val="0029167B"/>
    <w:rsid w:val="00294D1D"/>
    <w:rsid w:val="002C0444"/>
    <w:rsid w:val="002C36DE"/>
    <w:rsid w:val="002D3591"/>
    <w:rsid w:val="002E064F"/>
    <w:rsid w:val="002E3E3D"/>
    <w:rsid w:val="002E44CD"/>
    <w:rsid w:val="002E5C63"/>
    <w:rsid w:val="002E7F95"/>
    <w:rsid w:val="002F6928"/>
    <w:rsid w:val="00302F7C"/>
    <w:rsid w:val="00305698"/>
    <w:rsid w:val="003136F4"/>
    <w:rsid w:val="00315780"/>
    <w:rsid w:val="00316FFB"/>
    <w:rsid w:val="00321216"/>
    <w:rsid w:val="00331A38"/>
    <w:rsid w:val="0034183C"/>
    <w:rsid w:val="003502D0"/>
    <w:rsid w:val="00354C49"/>
    <w:rsid w:val="00356C9F"/>
    <w:rsid w:val="00363866"/>
    <w:rsid w:val="00376A8F"/>
    <w:rsid w:val="003868C8"/>
    <w:rsid w:val="00392734"/>
    <w:rsid w:val="00394891"/>
    <w:rsid w:val="003A09D8"/>
    <w:rsid w:val="003A371E"/>
    <w:rsid w:val="003A3B4C"/>
    <w:rsid w:val="003A3CD6"/>
    <w:rsid w:val="003A5973"/>
    <w:rsid w:val="003B0C02"/>
    <w:rsid w:val="003B72BB"/>
    <w:rsid w:val="003C1E27"/>
    <w:rsid w:val="003C2728"/>
    <w:rsid w:val="003C3767"/>
    <w:rsid w:val="003D55DE"/>
    <w:rsid w:val="003D651C"/>
    <w:rsid w:val="003E4587"/>
    <w:rsid w:val="003F2570"/>
    <w:rsid w:val="003F2FC8"/>
    <w:rsid w:val="003F3639"/>
    <w:rsid w:val="00402649"/>
    <w:rsid w:val="004068DC"/>
    <w:rsid w:val="00407F8C"/>
    <w:rsid w:val="004214D0"/>
    <w:rsid w:val="0042155E"/>
    <w:rsid w:val="004216D7"/>
    <w:rsid w:val="00425A86"/>
    <w:rsid w:val="004306C2"/>
    <w:rsid w:val="00431F5E"/>
    <w:rsid w:val="00433222"/>
    <w:rsid w:val="00435735"/>
    <w:rsid w:val="00435F4F"/>
    <w:rsid w:val="00450BBB"/>
    <w:rsid w:val="004527D5"/>
    <w:rsid w:val="004532FE"/>
    <w:rsid w:val="00461C41"/>
    <w:rsid w:val="00466B68"/>
    <w:rsid w:val="004703F5"/>
    <w:rsid w:val="004728E9"/>
    <w:rsid w:val="00475FD8"/>
    <w:rsid w:val="00494FCA"/>
    <w:rsid w:val="004B36ED"/>
    <w:rsid w:val="004B3AB7"/>
    <w:rsid w:val="004B4667"/>
    <w:rsid w:val="004B5A63"/>
    <w:rsid w:val="004C50AE"/>
    <w:rsid w:val="004C5D43"/>
    <w:rsid w:val="004C6B92"/>
    <w:rsid w:val="004D349F"/>
    <w:rsid w:val="004E02A9"/>
    <w:rsid w:val="004E0D3A"/>
    <w:rsid w:val="004E7717"/>
    <w:rsid w:val="00505841"/>
    <w:rsid w:val="00506675"/>
    <w:rsid w:val="0050792B"/>
    <w:rsid w:val="00516AA2"/>
    <w:rsid w:val="00525352"/>
    <w:rsid w:val="00526E0E"/>
    <w:rsid w:val="00527B53"/>
    <w:rsid w:val="00530FBA"/>
    <w:rsid w:val="0053351F"/>
    <w:rsid w:val="005335D2"/>
    <w:rsid w:val="00540BC4"/>
    <w:rsid w:val="00545752"/>
    <w:rsid w:val="005476D1"/>
    <w:rsid w:val="00547998"/>
    <w:rsid w:val="00547EED"/>
    <w:rsid w:val="00557699"/>
    <w:rsid w:val="00562509"/>
    <w:rsid w:val="005639C0"/>
    <w:rsid w:val="005652A3"/>
    <w:rsid w:val="00570469"/>
    <w:rsid w:val="00571437"/>
    <w:rsid w:val="00572A85"/>
    <w:rsid w:val="00583609"/>
    <w:rsid w:val="00586C09"/>
    <w:rsid w:val="00597F0A"/>
    <w:rsid w:val="005A555E"/>
    <w:rsid w:val="005B7063"/>
    <w:rsid w:val="005C4FE5"/>
    <w:rsid w:val="005C5F97"/>
    <w:rsid w:val="005E1F56"/>
    <w:rsid w:val="005E5F24"/>
    <w:rsid w:val="005F0BA4"/>
    <w:rsid w:val="005F4257"/>
    <w:rsid w:val="005F5A68"/>
    <w:rsid w:val="005F6C78"/>
    <w:rsid w:val="00606925"/>
    <w:rsid w:val="00606B41"/>
    <w:rsid w:val="00611309"/>
    <w:rsid w:val="00613060"/>
    <w:rsid w:val="00614F27"/>
    <w:rsid w:val="00616AA8"/>
    <w:rsid w:val="00626073"/>
    <w:rsid w:val="00626CEA"/>
    <w:rsid w:val="00633FFF"/>
    <w:rsid w:val="00634271"/>
    <w:rsid w:val="006347CF"/>
    <w:rsid w:val="00643224"/>
    <w:rsid w:val="00653EA3"/>
    <w:rsid w:val="00655836"/>
    <w:rsid w:val="006577BB"/>
    <w:rsid w:val="00663463"/>
    <w:rsid w:val="00671076"/>
    <w:rsid w:val="00680961"/>
    <w:rsid w:val="00682884"/>
    <w:rsid w:val="0068418E"/>
    <w:rsid w:val="006A07B1"/>
    <w:rsid w:val="006B0DA8"/>
    <w:rsid w:val="006B6804"/>
    <w:rsid w:val="006C3D93"/>
    <w:rsid w:val="006E2C0F"/>
    <w:rsid w:val="006E4DEA"/>
    <w:rsid w:val="006F0E3B"/>
    <w:rsid w:val="006F1CE7"/>
    <w:rsid w:val="006F5CE9"/>
    <w:rsid w:val="007073A9"/>
    <w:rsid w:val="007160F9"/>
    <w:rsid w:val="007161D2"/>
    <w:rsid w:val="00716AF9"/>
    <w:rsid w:val="0071744E"/>
    <w:rsid w:val="0073490E"/>
    <w:rsid w:val="0074616A"/>
    <w:rsid w:val="00752A3E"/>
    <w:rsid w:val="00754B70"/>
    <w:rsid w:val="00765A25"/>
    <w:rsid w:val="007713FA"/>
    <w:rsid w:val="00773E3F"/>
    <w:rsid w:val="00774BC7"/>
    <w:rsid w:val="007767F9"/>
    <w:rsid w:val="0078312E"/>
    <w:rsid w:val="00783A86"/>
    <w:rsid w:val="0079055A"/>
    <w:rsid w:val="00790A3E"/>
    <w:rsid w:val="00791C3A"/>
    <w:rsid w:val="007A4FB3"/>
    <w:rsid w:val="007B1603"/>
    <w:rsid w:val="007B3972"/>
    <w:rsid w:val="007B4125"/>
    <w:rsid w:val="007B746A"/>
    <w:rsid w:val="007D6B55"/>
    <w:rsid w:val="007F3C20"/>
    <w:rsid w:val="007F62BE"/>
    <w:rsid w:val="007F696B"/>
    <w:rsid w:val="00807383"/>
    <w:rsid w:val="008123B4"/>
    <w:rsid w:val="00813066"/>
    <w:rsid w:val="00831048"/>
    <w:rsid w:val="008328ED"/>
    <w:rsid w:val="00836D0C"/>
    <w:rsid w:val="008401E1"/>
    <w:rsid w:val="00842150"/>
    <w:rsid w:val="0084279C"/>
    <w:rsid w:val="00843719"/>
    <w:rsid w:val="008521B7"/>
    <w:rsid w:val="00857EE3"/>
    <w:rsid w:val="008607EC"/>
    <w:rsid w:val="008651EB"/>
    <w:rsid w:val="00873AC9"/>
    <w:rsid w:val="008752E6"/>
    <w:rsid w:val="008B06AB"/>
    <w:rsid w:val="008B112A"/>
    <w:rsid w:val="008C2209"/>
    <w:rsid w:val="008D46E7"/>
    <w:rsid w:val="008D78E8"/>
    <w:rsid w:val="008E0500"/>
    <w:rsid w:val="008E43CA"/>
    <w:rsid w:val="008E7728"/>
    <w:rsid w:val="008E7CDD"/>
    <w:rsid w:val="008F45CD"/>
    <w:rsid w:val="008F76C8"/>
    <w:rsid w:val="00900407"/>
    <w:rsid w:val="00911BE4"/>
    <w:rsid w:val="00912131"/>
    <w:rsid w:val="009153EA"/>
    <w:rsid w:val="00926954"/>
    <w:rsid w:val="00931EA1"/>
    <w:rsid w:val="009363CD"/>
    <w:rsid w:val="00937240"/>
    <w:rsid w:val="009418F2"/>
    <w:rsid w:val="00946498"/>
    <w:rsid w:val="00946502"/>
    <w:rsid w:val="00950AE3"/>
    <w:rsid w:val="00951515"/>
    <w:rsid w:val="00954D4A"/>
    <w:rsid w:val="009640CF"/>
    <w:rsid w:val="009664E6"/>
    <w:rsid w:val="00980646"/>
    <w:rsid w:val="009922D5"/>
    <w:rsid w:val="009954CD"/>
    <w:rsid w:val="0099580E"/>
    <w:rsid w:val="00996239"/>
    <w:rsid w:val="009A0C71"/>
    <w:rsid w:val="009B2FEC"/>
    <w:rsid w:val="009B6525"/>
    <w:rsid w:val="009C2864"/>
    <w:rsid w:val="009C3572"/>
    <w:rsid w:val="009C41DD"/>
    <w:rsid w:val="009D003A"/>
    <w:rsid w:val="009D2A8A"/>
    <w:rsid w:val="009D72DB"/>
    <w:rsid w:val="009D7A42"/>
    <w:rsid w:val="00A06CFF"/>
    <w:rsid w:val="00A16DCD"/>
    <w:rsid w:val="00A255E0"/>
    <w:rsid w:val="00A41E41"/>
    <w:rsid w:val="00A425F0"/>
    <w:rsid w:val="00A43A14"/>
    <w:rsid w:val="00A5267F"/>
    <w:rsid w:val="00A54318"/>
    <w:rsid w:val="00A55C0F"/>
    <w:rsid w:val="00A62C7E"/>
    <w:rsid w:val="00A66B42"/>
    <w:rsid w:val="00A70C3F"/>
    <w:rsid w:val="00A728E1"/>
    <w:rsid w:val="00A72D2A"/>
    <w:rsid w:val="00A74625"/>
    <w:rsid w:val="00A74DE1"/>
    <w:rsid w:val="00A82B05"/>
    <w:rsid w:val="00A855DE"/>
    <w:rsid w:val="00A94D80"/>
    <w:rsid w:val="00AA2648"/>
    <w:rsid w:val="00AB5D86"/>
    <w:rsid w:val="00AB7EEF"/>
    <w:rsid w:val="00AC54BC"/>
    <w:rsid w:val="00AD77EA"/>
    <w:rsid w:val="00AE1533"/>
    <w:rsid w:val="00AF2F3A"/>
    <w:rsid w:val="00B02D99"/>
    <w:rsid w:val="00B07230"/>
    <w:rsid w:val="00B109DC"/>
    <w:rsid w:val="00B1405A"/>
    <w:rsid w:val="00B24E87"/>
    <w:rsid w:val="00B414B0"/>
    <w:rsid w:val="00B4773A"/>
    <w:rsid w:val="00B5124E"/>
    <w:rsid w:val="00B54A80"/>
    <w:rsid w:val="00B62266"/>
    <w:rsid w:val="00B77F20"/>
    <w:rsid w:val="00B808A2"/>
    <w:rsid w:val="00B808B7"/>
    <w:rsid w:val="00B863F2"/>
    <w:rsid w:val="00B864E8"/>
    <w:rsid w:val="00B92187"/>
    <w:rsid w:val="00B92A34"/>
    <w:rsid w:val="00B951D5"/>
    <w:rsid w:val="00B95A41"/>
    <w:rsid w:val="00BA00FB"/>
    <w:rsid w:val="00BA3A42"/>
    <w:rsid w:val="00BB41DF"/>
    <w:rsid w:val="00BD2258"/>
    <w:rsid w:val="00BD2CA7"/>
    <w:rsid w:val="00BE0D0C"/>
    <w:rsid w:val="00BE13AF"/>
    <w:rsid w:val="00BE4352"/>
    <w:rsid w:val="00BF11F3"/>
    <w:rsid w:val="00BF1F10"/>
    <w:rsid w:val="00C04BC2"/>
    <w:rsid w:val="00C146D6"/>
    <w:rsid w:val="00C15245"/>
    <w:rsid w:val="00C16F1F"/>
    <w:rsid w:val="00C216D7"/>
    <w:rsid w:val="00C22C0F"/>
    <w:rsid w:val="00C24E44"/>
    <w:rsid w:val="00C346BB"/>
    <w:rsid w:val="00C373C5"/>
    <w:rsid w:val="00C40885"/>
    <w:rsid w:val="00C43263"/>
    <w:rsid w:val="00C4600B"/>
    <w:rsid w:val="00C534F2"/>
    <w:rsid w:val="00C57E2E"/>
    <w:rsid w:val="00C61F7C"/>
    <w:rsid w:val="00C774D1"/>
    <w:rsid w:val="00C852A1"/>
    <w:rsid w:val="00C875B7"/>
    <w:rsid w:val="00C876DF"/>
    <w:rsid w:val="00CA0E9C"/>
    <w:rsid w:val="00CA193D"/>
    <w:rsid w:val="00CA7E24"/>
    <w:rsid w:val="00CB42A1"/>
    <w:rsid w:val="00CB443C"/>
    <w:rsid w:val="00CB4B7E"/>
    <w:rsid w:val="00CC7035"/>
    <w:rsid w:val="00CE38E3"/>
    <w:rsid w:val="00CE7E79"/>
    <w:rsid w:val="00D0288C"/>
    <w:rsid w:val="00D0462F"/>
    <w:rsid w:val="00D107C1"/>
    <w:rsid w:val="00D111F0"/>
    <w:rsid w:val="00D14A63"/>
    <w:rsid w:val="00D14FDF"/>
    <w:rsid w:val="00D32F57"/>
    <w:rsid w:val="00D476F9"/>
    <w:rsid w:val="00D6472E"/>
    <w:rsid w:val="00D72A65"/>
    <w:rsid w:val="00D87273"/>
    <w:rsid w:val="00DA0C76"/>
    <w:rsid w:val="00DA40A4"/>
    <w:rsid w:val="00DB3EC8"/>
    <w:rsid w:val="00DD1244"/>
    <w:rsid w:val="00DD48D8"/>
    <w:rsid w:val="00DD57F2"/>
    <w:rsid w:val="00DD5AA8"/>
    <w:rsid w:val="00DE30D8"/>
    <w:rsid w:val="00DE3411"/>
    <w:rsid w:val="00DE36B3"/>
    <w:rsid w:val="00DE3FAB"/>
    <w:rsid w:val="00DF35FF"/>
    <w:rsid w:val="00E02F1E"/>
    <w:rsid w:val="00E02F88"/>
    <w:rsid w:val="00E07A05"/>
    <w:rsid w:val="00E11C00"/>
    <w:rsid w:val="00E16A00"/>
    <w:rsid w:val="00E21B62"/>
    <w:rsid w:val="00E26539"/>
    <w:rsid w:val="00E267FD"/>
    <w:rsid w:val="00E34217"/>
    <w:rsid w:val="00E41208"/>
    <w:rsid w:val="00E42988"/>
    <w:rsid w:val="00E547FC"/>
    <w:rsid w:val="00E677AB"/>
    <w:rsid w:val="00E70D97"/>
    <w:rsid w:val="00E73F95"/>
    <w:rsid w:val="00E91194"/>
    <w:rsid w:val="00EA1B9C"/>
    <w:rsid w:val="00EB2950"/>
    <w:rsid w:val="00EB36B1"/>
    <w:rsid w:val="00EB4C19"/>
    <w:rsid w:val="00EC3044"/>
    <w:rsid w:val="00EC6D2A"/>
    <w:rsid w:val="00ED5F8D"/>
    <w:rsid w:val="00EE0859"/>
    <w:rsid w:val="00EE0A74"/>
    <w:rsid w:val="00EE41CC"/>
    <w:rsid w:val="00EF18A8"/>
    <w:rsid w:val="00F02D1D"/>
    <w:rsid w:val="00F05B14"/>
    <w:rsid w:val="00F124F8"/>
    <w:rsid w:val="00F12DD8"/>
    <w:rsid w:val="00F34A15"/>
    <w:rsid w:val="00F4722B"/>
    <w:rsid w:val="00F5080D"/>
    <w:rsid w:val="00F510D8"/>
    <w:rsid w:val="00F54091"/>
    <w:rsid w:val="00F62D84"/>
    <w:rsid w:val="00F75210"/>
    <w:rsid w:val="00F7571F"/>
    <w:rsid w:val="00F75B43"/>
    <w:rsid w:val="00F82175"/>
    <w:rsid w:val="00F86C84"/>
    <w:rsid w:val="00FA31CB"/>
    <w:rsid w:val="00FA588C"/>
    <w:rsid w:val="00FA6328"/>
    <w:rsid w:val="00FB3D5A"/>
    <w:rsid w:val="00FB3FB8"/>
    <w:rsid w:val="00FB654E"/>
    <w:rsid w:val="00FB7FD6"/>
    <w:rsid w:val="00FC131B"/>
    <w:rsid w:val="00FC1892"/>
    <w:rsid w:val="00FE713C"/>
    <w:rsid w:val="00FE7E02"/>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928"/>
  <w15:docId w15:val="{892E1457-39A9-488D-B86C-E17D4327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0BA4"/>
    <w:rPr>
      <w:sz w:val="16"/>
      <w:szCs w:val="16"/>
    </w:rPr>
  </w:style>
  <w:style w:type="paragraph" w:styleId="CommentText">
    <w:name w:val="annotation text"/>
    <w:basedOn w:val="Normal"/>
    <w:link w:val="CommentTextChar"/>
    <w:uiPriority w:val="99"/>
    <w:semiHidden/>
    <w:unhideWhenUsed/>
    <w:rsid w:val="005F0BA4"/>
    <w:pPr>
      <w:spacing w:line="240" w:lineRule="auto"/>
    </w:pPr>
    <w:rPr>
      <w:sz w:val="20"/>
      <w:szCs w:val="20"/>
    </w:rPr>
  </w:style>
  <w:style w:type="character" w:customStyle="1" w:styleId="CommentTextChar">
    <w:name w:val="Comment Text Char"/>
    <w:basedOn w:val="DefaultParagraphFont"/>
    <w:link w:val="CommentText"/>
    <w:uiPriority w:val="99"/>
    <w:semiHidden/>
    <w:rsid w:val="005F0BA4"/>
    <w:rPr>
      <w:sz w:val="20"/>
      <w:szCs w:val="20"/>
    </w:rPr>
  </w:style>
  <w:style w:type="paragraph" w:styleId="CommentSubject">
    <w:name w:val="annotation subject"/>
    <w:basedOn w:val="CommentText"/>
    <w:next w:val="CommentText"/>
    <w:link w:val="CommentSubjectChar"/>
    <w:uiPriority w:val="99"/>
    <w:semiHidden/>
    <w:unhideWhenUsed/>
    <w:rsid w:val="005F0BA4"/>
    <w:rPr>
      <w:b/>
      <w:bCs/>
    </w:rPr>
  </w:style>
  <w:style w:type="character" w:customStyle="1" w:styleId="CommentSubjectChar">
    <w:name w:val="Comment Subject Char"/>
    <w:basedOn w:val="CommentTextChar"/>
    <w:link w:val="CommentSubject"/>
    <w:uiPriority w:val="99"/>
    <w:semiHidden/>
    <w:rsid w:val="005F0BA4"/>
    <w:rPr>
      <w:b/>
      <w:bCs/>
      <w:sz w:val="20"/>
      <w:szCs w:val="20"/>
    </w:rPr>
  </w:style>
  <w:style w:type="paragraph" w:styleId="BalloonText">
    <w:name w:val="Balloon Text"/>
    <w:basedOn w:val="Normal"/>
    <w:link w:val="BalloonTextChar"/>
    <w:uiPriority w:val="99"/>
    <w:semiHidden/>
    <w:unhideWhenUsed/>
    <w:rsid w:val="005F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A4"/>
    <w:rPr>
      <w:rFonts w:ascii="Tahoma" w:hAnsi="Tahoma" w:cs="Tahoma"/>
      <w:sz w:val="16"/>
      <w:szCs w:val="16"/>
    </w:rPr>
  </w:style>
  <w:style w:type="paragraph" w:styleId="ListParagraph">
    <w:name w:val="List Paragraph"/>
    <w:basedOn w:val="Normal"/>
    <w:uiPriority w:val="34"/>
    <w:qFormat/>
    <w:rsid w:val="00CB42A1"/>
    <w:pPr>
      <w:ind w:left="720"/>
      <w:contextualSpacing/>
    </w:pPr>
  </w:style>
  <w:style w:type="paragraph" w:styleId="Header">
    <w:name w:val="header"/>
    <w:basedOn w:val="Normal"/>
    <w:link w:val="HeaderChar"/>
    <w:uiPriority w:val="99"/>
    <w:unhideWhenUsed/>
    <w:rsid w:val="009B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25"/>
  </w:style>
  <w:style w:type="paragraph" w:styleId="Footer">
    <w:name w:val="footer"/>
    <w:basedOn w:val="Normal"/>
    <w:link w:val="FooterChar"/>
    <w:uiPriority w:val="99"/>
    <w:unhideWhenUsed/>
    <w:rsid w:val="009B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25"/>
  </w:style>
  <w:style w:type="character" w:customStyle="1" w:styleId="panchor">
    <w:name w:val="panchor"/>
    <w:basedOn w:val="DefaultParagraphFont"/>
    <w:rsid w:val="00912131"/>
  </w:style>
  <w:style w:type="paragraph" w:styleId="NormalWeb">
    <w:name w:val="Normal (Web)"/>
    <w:basedOn w:val="Normal"/>
    <w:rsid w:val="005F4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F4257"/>
    <w:rPr>
      <w:color w:val="0000FF"/>
      <w:u w:val="single"/>
    </w:rPr>
  </w:style>
  <w:style w:type="paragraph" w:styleId="Revision">
    <w:name w:val="Revision"/>
    <w:hidden/>
    <w:uiPriority w:val="99"/>
    <w:semiHidden/>
    <w:rsid w:val="00E11C00"/>
    <w:pPr>
      <w:spacing w:after="0" w:line="240" w:lineRule="auto"/>
    </w:pPr>
  </w:style>
  <w:style w:type="paragraph" w:styleId="FootnoteText">
    <w:name w:val="footnote text"/>
    <w:basedOn w:val="Normal"/>
    <w:link w:val="FootnoteTextChar"/>
    <w:uiPriority w:val="99"/>
    <w:semiHidden/>
    <w:unhideWhenUsed/>
    <w:rsid w:val="00980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646"/>
    <w:rPr>
      <w:sz w:val="20"/>
      <w:szCs w:val="20"/>
    </w:rPr>
  </w:style>
  <w:style w:type="character" w:styleId="FootnoteReference">
    <w:name w:val="footnote reference"/>
    <w:basedOn w:val="DefaultParagraphFont"/>
    <w:uiPriority w:val="99"/>
    <w:semiHidden/>
    <w:unhideWhenUsed/>
    <w:rsid w:val="00980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C051-5B8B-47D9-973C-06BDCB3F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10097</Words>
  <Characters>57553</Characters>
  <Application>Microsoft Office Word</Application>
  <DocSecurity>0</DocSecurity>
  <Lines>479</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Petrisor</dc:creator>
  <cp:lastModifiedBy>ANE Apele Romane</cp:lastModifiedBy>
  <cp:revision>6</cp:revision>
  <cp:lastPrinted>2019-04-19T07:03:00Z</cp:lastPrinted>
  <dcterms:created xsi:type="dcterms:W3CDTF">2019-04-08T08:13:00Z</dcterms:created>
  <dcterms:modified xsi:type="dcterms:W3CDTF">2019-04-19T07:02:00Z</dcterms:modified>
</cp:coreProperties>
</file>