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C5" w:rsidRDefault="00E53BC5" w:rsidP="00E53BC5">
      <w:pPr>
        <w:spacing w:line="240" w:lineRule="auto"/>
        <w:jc w:val="center"/>
        <w:outlineLvl w:val="0"/>
        <w:rPr>
          <w:rFonts w:ascii="Times New Roman" w:hAnsi="Times New Roman"/>
          <w:b/>
          <w:sz w:val="24"/>
          <w:szCs w:val="24"/>
        </w:rPr>
      </w:pPr>
      <w:r w:rsidRPr="00E81280">
        <w:rPr>
          <w:rFonts w:ascii="Times New Roman" w:hAnsi="Times New Roman"/>
          <w:b/>
          <w:sz w:val="24"/>
          <w:szCs w:val="24"/>
        </w:rPr>
        <w:t>NOTĂ DE FUNDAMENTARE</w:t>
      </w: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3"/>
        <w:gridCol w:w="1795"/>
        <w:gridCol w:w="892"/>
        <w:gridCol w:w="8"/>
        <w:gridCol w:w="1072"/>
        <w:gridCol w:w="974"/>
        <w:gridCol w:w="16"/>
        <w:gridCol w:w="990"/>
        <w:gridCol w:w="990"/>
        <w:gridCol w:w="1140"/>
      </w:tblGrid>
      <w:tr w:rsidR="00E53BC5" w:rsidRPr="00E81280" w:rsidTr="0098741D">
        <w:trPr>
          <w:trHeight w:val="274"/>
        </w:trPr>
        <w:tc>
          <w:tcPr>
            <w:tcW w:w="10560" w:type="dxa"/>
            <w:gridSpan w:val="11"/>
          </w:tcPr>
          <w:p w:rsidR="00163F3A" w:rsidRDefault="00163F3A" w:rsidP="00163F3A">
            <w:pPr>
              <w:spacing w:after="0" w:line="240" w:lineRule="auto"/>
              <w:rPr>
                <w:rFonts w:ascii="Times New Roman" w:hAnsi="Times New Roman"/>
                <w:b/>
                <w:bCs/>
                <w:sz w:val="24"/>
                <w:szCs w:val="24"/>
              </w:rPr>
            </w:pPr>
          </w:p>
          <w:p w:rsidR="00E53BC5" w:rsidRDefault="00E53BC5" w:rsidP="00163F3A">
            <w:pPr>
              <w:spacing w:after="0" w:line="240" w:lineRule="auto"/>
              <w:rPr>
                <w:rFonts w:ascii="Times New Roman" w:hAnsi="Times New Roman"/>
                <w:b/>
                <w:bCs/>
                <w:sz w:val="24"/>
                <w:szCs w:val="24"/>
              </w:rPr>
            </w:pPr>
            <w:r w:rsidRPr="00163F3A">
              <w:rPr>
                <w:rFonts w:ascii="Times New Roman" w:hAnsi="Times New Roman"/>
                <w:b/>
                <w:bCs/>
                <w:sz w:val="24"/>
                <w:szCs w:val="24"/>
              </w:rPr>
              <w:t>Secţiunea 1: Titlul proiectului de act normativ</w:t>
            </w:r>
          </w:p>
          <w:p w:rsidR="00163F3A" w:rsidRPr="00163F3A" w:rsidRDefault="00163F3A" w:rsidP="00163F3A">
            <w:pPr>
              <w:spacing w:after="0" w:line="240" w:lineRule="auto"/>
              <w:rPr>
                <w:rFonts w:ascii="Times New Roman" w:hAnsi="Times New Roman"/>
                <w:b/>
                <w:bCs/>
                <w:sz w:val="24"/>
                <w:szCs w:val="24"/>
              </w:rPr>
            </w:pPr>
          </w:p>
        </w:tc>
      </w:tr>
      <w:tr w:rsidR="00E53BC5" w:rsidRPr="00E81280" w:rsidTr="0098741D">
        <w:trPr>
          <w:trHeight w:val="503"/>
        </w:trPr>
        <w:tc>
          <w:tcPr>
            <w:tcW w:w="10560" w:type="dxa"/>
            <w:gridSpan w:val="11"/>
          </w:tcPr>
          <w:p w:rsidR="00163F3A" w:rsidRDefault="00163F3A" w:rsidP="0098741D">
            <w:pPr>
              <w:spacing w:line="240" w:lineRule="auto"/>
              <w:jc w:val="center"/>
              <w:rPr>
                <w:rFonts w:ascii="Times New Roman" w:hAnsi="Times New Roman"/>
                <w:b/>
                <w:sz w:val="24"/>
                <w:szCs w:val="24"/>
              </w:rPr>
            </w:pPr>
          </w:p>
          <w:p w:rsidR="00E53BC5" w:rsidRDefault="00E53BC5" w:rsidP="0098741D">
            <w:pPr>
              <w:spacing w:line="240" w:lineRule="auto"/>
              <w:jc w:val="center"/>
              <w:rPr>
                <w:rFonts w:ascii="Times New Roman" w:hAnsi="Times New Roman"/>
                <w:b/>
                <w:sz w:val="24"/>
                <w:szCs w:val="24"/>
              </w:rPr>
            </w:pPr>
            <w:r w:rsidRPr="00E81280">
              <w:rPr>
                <w:rFonts w:ascii="Times New Roman" w:hAnsi="Times New Roman"/>
                <w:b/>
                <w:sz w:val="24"/>
                <w:szCs w:val="24"/>
              </w:rPr>
              <w:t>HOTĂRÂRE A GUVERNULUI</w:t>
            </w:r>
          </w:p>
          <w:p w:rsidR="00E53BC5" w:rsidRDefault="00E53BC5" w:rsidP="0098741D">
            <w:pPr>
              <w:spacing w:after="0" w:line="240" w:lineRule="auto"/>
              <w:jc w:val="center"/>
              <w:rPr>
                <w:rFonts w:ascii="Times New Roman" w:hAnsi="Times New Roman" w:cs="Times New Roman"/>
                <w:b/>
                <w:sz w:val="24"/>
                <w:szCs w:val="24"/>
              </w:rPr>
            </w:pPr>
            <w:r w:rsidRPr="00F2260A">
              <w:rPr>
                <w:rFonts w:ascii="Times New Roman" w:hAnsi="Times New Roman" w:cs="Times New Roman"/>
                <w:b/>
                <w:sz w:val="24"/>
                <w:szCs w:val="24"/>
              </w:rPr>
              <w:t>pentru aprobarea scoaterii definitive din fondul</w:t>
            </w:r>
            <w:r>
              <w:rPr>
                <w:rFonts w:ascii="Times New Roman" w:hAnsi="Times New Roman" w:cs="Times New Roman"/>
                <w:b/>
                <w:sz w:val="24"/>
                <w:szCs w:val="24"/>
              </w:rPr>
              <w:t xml:space="preserve"> forestier naţional, cu compensare, de către Primăria </w:t>
            </w:r>
            <w:r w:rsidR="007E5E82">
              <w:rPr>
                <w:rFonts w:ascii="Times New Roman" w:hAnsi="Times New Roman" w:cs="Times New Roman"/>
                <w:b/>
                <w:sz w:val="24"/>
                <w:szCs w:val="24"/>
              </w:rPr>
              <w:t>m</w:t>
            </w:r>
            <w:r>
              <w:rPr>
                <w:rFonts w:ascii="Times New Roman" w:hAnsi="Times New Roman" w:cs="Times New Roman"/>
                <w:b/>
                <w:sz w:val="24"/>
                <w:szCs w:val="24"/>
              </w:rPr>
              <w:t>unicipiului  Reșița a terenului în suprafaţă de 23,0566</w:t>
            </w:r>
            <w:r w:rsidRPr="00F2260A">
              <w:rPr>
                <w:rFonts w:ascii="Times New Roman" w:hAnsi="Times New Roman" w:cs="Times New Roman"/>
                <w:b/>
                <w:sz w:val="24"/>
                <w:szCs w:val="24"/>
              </w:rPr>
              <w:t xml:space="preserve"> ha, în vederea realizării obiectivului </w:t>
            </w:r>
            <w:r w:rsidRPr="00F2260A">
              <w:rPr>
                <w:rFonts w:ascii="Times New Roman" w:hAnsi="Times New Roman" w:cs="Times New Roman"/>
                <w:b/>
                <w:bCs/>
                <w:sz w:val="24"/>
                <w:szCs w:val="24"/>
              </w:rPr>
              <w:t>„</w:t>
            </w:r>
            <w:r w:rsidRPr="0049312A">
              <w:rPr>
                <w:rFonts w:ascii="Times New Roman" w:hAnsi="Times New Roman" w:cs="Times New Roman"/>
                <w:b/>
                <w:sz w:val="24"/>
                <w:szCs w:val="24"/>
              </w:rPr>
              <w:t>D</w:t>
            </w:r>
            <w:r>
              <w:rPr>
                <w:rFonts w:ascii="Times New Roman" w:hAnsi="Times New Roman" w:cs="Times New Roman"/>
                <w:b/>
                <w:sz w:val="24"/>
                <w:szCs w:val="24"/>
              </w:rPr>
              <w:t>ezvoltarea Zonei Turistice Semenic</w:t>
            </w:r>
            <w:r w:rsidRPr="00F2260A">
              <w:rPr>
                <w:rFonts w:ascii="Times New Roman" w:hAnsi="Times New Roman" w:cs="Times New Roman"/>
                <w:b/>
                <w:sz w:val="24"/>
                <w:szCs w:val="24"/>
              </w:rPr>
              <w:t>”</w:t>
            </w:r>
          </w:p>
          <w:p w:rsidR="00163F3A" w:rsidRPr="0031366E" w:rsidRDefault="00163F3A" w:rsidP="0098741D">
            <w:pPr>
              <w:spacing w:after="0" w:line="240" w:lineRule="auto"/>
              <w:jc w:val="center"/>
              <w:rPr>
                <w:rFonts w:ascii="Times New Roman" w:hAnsi="Times New Roman" w:cs="Times New Roman"/>
                <w:b/>
                <w:sz w:val="24"/>
                <w:szCs w:val="24"/>
              </w:rPr>
            </w:pPr>
          </w:p>
        </w:tc>
      </w:tr>
      <w:tr w:rsidR="00E53BC5" w:rsidRPr="00E81280" w:rsidTr="0098741D">
        <w:trPr>
          <w:trHeight w:val="503"/>
        </w:trPr>
        <w:tc>
          <w:tcPr>
            <w:tcW w:w="10560" w:type="dxa"/>
            <w:gridSpan w:val="11"/>
          </w:tcPr>
          <w:p w:rsidR="00163F3A" w:rsidRPr="00163F3A" w:rsidRDefault="00163F3A" w:rsidP="00163F3A">
            <w:pPr>
              <w:spacing w:after="0" w:line="240" w:lineRule="auto"/>
              <w:rPr>
                <w:rFonts w:ascii="Times New Roman" w:hAnsi="Times New Roman"/>
                <w:b/>
                <w:bCs/>
                <w:sz w:val="24"/>
                <w:szCs w:val="24"/>
              </w:rPr>
            </w:pPr>
          </w:p>
          <w:p w:rsidR="00E53BC5" w:rsidRDefault="00E53BC5" w:rsidP="00163F3A">
            <w:pPr>
              <w:spacing w:after="0" w:line="240" w:lineRule="auto"/>
              <w:rPr>
                <w:rFonts w:ascii="Times New Roman" w:hAnsi="Times New Roman"/>
                <w:b/>
                <w:bCs/>
                <w:sz w:val="24"/>
                <w:szCs w:val="24"/>
              </w:rPr>
            </w:pPr>
            <w:r w:rsidRPr="00163F3A">
              <w:rPr>
                <w:rFonts w:ascii="Times New Roman" w:hAnsi="Times New Roman"/>
                <w:b/>
                <w:bCs/>
                <w:sz w:val="24"/>
                <w:szCs w:val="24"/>
              </w:rPr>
              <w:t>Secţiunea a 2-a: Motivul emiterii actului normativ</w:t>
            </w:r>
          </w:p>
          <w:p w:rsidR="00163F3A" w:rsidRPr="00163F3A" w:rsidRDefault="00163F3A" w:rsidP="00163F3A">
            <w:pPr>
              <w:spacing w:after="0" w:line="240" w:lineRule="auto"/>
              <w:rPr>
                <w:rFonts w:ascii="Times New Roman" w:hAnsi="Times New Roman"/>
                <w:b/>
                <w:bCs/>
                <w:sz w:val="24"/>
                <w:szCs w:val="24"/>
              </w:rPr>
            </w:pPr>
          </w:p>
        </w:tc>
      </w:tr>
      <w:tr w:rsidR="00E53BC5" w:rsidRPr="00E81280" w:rsidTr="0098741D">
        <w:trPr>
          <w:trHeight w:val="503"/>
        </w:trPr>
        <w:tc>
          <w:tcPr>
            <w:tcW w:w="2683" w:type="dxa"/>
            <w:gridSpan w:val="2"/>
          </w:tcPr>
          <w:p w:rsidR="00E53BC5" w:rsidRPr="00E81280" w:rsidRDefault="00E53BC5" w:rsidP="0098741D">
            <w:pPr>
              <w:rPr>
                <w:rFonts w:ascii="Times New Roman" w:hAnsi="Times New Roman"/>
                <w:b/>
                <w:sz w:val="24"/>
                <w:szCs w:val="24"/>
              </w:rPr>
            </w:pPr>
            <w:r w:rsidRPr="00E81280">
              <w:rPr>
                <w:rFonts w:ascii="Times New Roman" w:hAnsi="Times New Roman"/>
                <w:sz w:val="24"/>
                <w:szCs w:val="24"/>
              </w:rPr>
              <w:t>1. Descrierea situaţiei actuale</w:t>
            </w:r>
          </w:p>
        </w:tc>
        <w:tc>
          <w:tcPr>
            <w:tcW w:w="7877" w:type="dxa"/>
            <w:gridSpan w:val="9"/>
          </w:tcPr>
          <w:p w:rsidR="00E53BC5" w:rsidRPr="008009D1" w:rsidRDefault="00E53BC5" w:rsidP="006E1915">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xml:space="preserve">Prin Legea nr. 526/2003, cu modificările şi completările ulterioare, s-a aprobat Programul de interes naţional de dezvoltare a turismului «Schi în România», cu componenta principală „turism pentru practicarea schiului şi a altor sporturi de iarnă”. Potrivit acestui act normativ, „Programul se aplică în zonele identificate pentru dezvoltarea domeniului schiului şi practicarea altor sporturi de iarnă”, prevăzute în anexa la Legea nr. 526/2003. Printre zonele identificate pentru dezvoltarea domeniului schiului şi practicarea altor sporturi de iarnă se numără şi </w:t>
            </w:r>
            <w:r w:rsidR="004F7504" w:rsidRPr="008009D1">
              <w:rPr>
                <w:rFonts w:ascii="Times New Roman" w:hAnsi="Times New Roman" w:cs="Times New Roman"/>
                <w:sz w:val="24"/>
                <w:szCs w:val="24"/>
              </w:rPr>
              <w:t xml:space="preserve">zona </w:t>
            </w:r>
            <w:r w:rsidR="006E1915" w:rsidRPr="008009D1">
              <w:rPr>
                <w:rFonts w:ascii="Times New Roman" w:hAnsi="Times New Roman" w:cs="Times New Roman"/>
                <w:sz w:val="24"/>
                <w:szCs w:val="24"/>
              </w:rPr>
              <w:t xml:space="preserve">Semenic-Crivaia </w:t>
            </w:r>
            <w:r w:rsidRPr="008009D1">
              <w:rPr>
                <w:rFonts w:ascii="Times New Roman" w:hAnsi="Times New Roman" w:cs="Times New Roman"/>
                <w:sz w:val="24"/>
                <w:szCs w:val="24"/>
              </w:rPr>
              <w:t xml:space="preserve">din judetul </w:t>
            </w:r>
            <w:r w:rsidR="006E1915" w:rsidRPr="008009D1">
              <w:rPr>
                <w:rFonts w:ascii="Times New Roman" w:hAnsi="Times New Roman" w:cs="Times New Roman"/>
                <w:sz w:val="24"/>
                <w:szCs w:val="24"/>
              </w:rPr>
              <w:t>Caraș-Severin</w:t>
            </w:r>
            <w:r w:rsidRPr="008009D1">
              <w:rPr>
                <w:rFonts w:ascii="Times New Roman" w:hAnsi="Times New Roman" w:cs="Times New Roman"/>
                <w:sz w:val="24"/>
                <w:szCs w:val="24"/>
              </w:rPr>
              <w:t>.</w:t>
            </w:r>
          </w:p>
          <w:p w:rsidR="00E53BC5" w:rsidRPr="008009D1" w:rsidRDefault="00E53BC5" w:rsidP="006E1915">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xml:space="preserve">Beneficiarul scoaterii definitive din fondul forestier naţional, a terenului </w:t>
            </w:r>
            <w:r w:rsidR="0097402C" w:rsidRPr="008009D1">
              <w:rPr>
                <w:rFonts w:ascii="Times New Roman" w:hAnsi="Times New Roman" w:cs="Times New Roman"/>
                <w:sz w:val="24"/>
                <w:szCs w:val="24"/>
              </w:rPr>
              <w:t>î</w:t>
            </w:r>
            <w:r w:rsidRPr="008009D1">
              <w:rPr>
                <w:rFonts w:ascii="Times New Roman" w:hAnsi="Times New Roman" w:cs="Times New Roman"/>
                <w:sz w:val="24"/>
                <w:szCs w:val="24"/>
              </w:rPr>
              <w:t xml:space="preserve">n suprafaţă de </w:t>
            </w:r>
            <w:r w:rsidR="006E1915" w:rsidRPr="008009D1">
              <w:rPr>
                <w:rFonts w:ascii="Times New Roman" w:hAnsi="Times New Roman" w:cs="Times New Roman"/>
                <w:sz w:val="24"/>
                <w:szCs w:val="24"/>
              </w:rPr>
              <w:t>23,0566</w:t>
            </w:r>
            <w:r w:rsidRPr="008009D1">
              <w:rPr>
                <w:rFonts w:ascii="Times New Roman" w:hAnsi="Times New Roman" w:cs="Times New Roman"/>
                <w:sz w:val="24"/>
                <w:szCs w:val="24"/>
              </w:rPr>
              <w:t xml:space="preserve"> ha</w:t>
            </w:r>
            <w:r w:rsidR="004F7504" w:rsidRPr="008009D1">
              <w:rPr>
                <w:rFonts w:ascii="Times New Roman" w:hAnsi="Times New Roman" w:cs="Times New Roman"/>
                <w:sz w:val="24"/>
                <w:szCs w:val="24"/>
              </w:rPr>
              <w:t>,</w:t>
            </w:r>
            <w:r w:rsidRPr="008009D1">
              <w:rPr>
                <w:rFonts w:ascii="Times New Roman" w:hAnsi="Times New Roman" w:cs="Times New Roman"/>
                <w:sz w:val="24"/>
                <w:szCs w:val="24"/>
              </w:rPr>
              <w:t xml:space="preserve"> este </w:t>
            </w:r>
            <w:r w:rsidR="007E5E82">
              <w:rPr>
                <w:rFonts w:ascii="Times New Roman" w:hAnsi="Times New Roman" w:cs="Times New Roman"/>
                <w:sz w:val="24"/>
                <w:szCs w:val="24"/>
              </w:rPr>
              <w:t>m</w:t>
            </w:r>
            <w:r w:rsidR="006E1915" w:rsidRPr="008009D1">
              <w:rPr>
                <w:rFonts w:ascii="Times New Roman" w:hAnsi="Times New Roman" w:cs="Times New Roman"/>
                <w:sz w:val="24"/>
                <w:szCs w:val="24"/>
              </w:rPr>
              <w:t>unicipiul Reșița</w:t>
            </w:r>
            <w:r w:rsidRPr="008009D1">
              <w:rPr>
                <w:rFonts w:ascii="Times New Roman" w:hAnsi="Times New Roman" w:cs="Times New Roman"/>
                <w:sz w:val="24"/>
                <w:szCs w:val="24"/>
              </w:rPr>
              <w:t xml:space="preserve">, judeţul </w:t>
            </w:r>
            <w:r w:rsidR="006E1915" w:rsidRPr="008009D1">
              <w:rPr>
                <w:rFonts w:ascii="Times New Roman" w:hAnsi="Times New Roman" w:cs="Times New Roman"/>
                <w:sz w:val="24"/>
                <w:szCs w:val="24"/>
              </w:rPr>
              <w:t>Caraș-Severin</w:t>
            </w:r>
            <w:r w:rsidRPr="008009D1">
              <w:rPr>
                <w:rFonts w:ascii="Times New Roman" w:hAnsi="Times New Roman" w:cs="Times New Roman"/>
                <w:sz w:val="24"/>
                <w:szCs w:val="24"/>
              </w:rPr>
              <w:t>.</w:t>
            </w:r>
          </w:p>
          <w:p w:rsidR="00E53BC5" w:rsidRPr="008009D1" w:rsidRDefault="00E53BC5" w:rsidP="006E1915">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Ministerul Turismului a emis Avizul nr. 1/201</w:t>
            </w:r>
            <w:r w:rsidR="006E1915" w:rsidRPr="008009D1">
              <w:rPr>
                <w:rFonts w:ascii="Times New Roman" w:hAnsi="Times New Roman" w:cs="Times New Roman"/>
                <w:sz w:val="24"/>
                <w:szCs w:val="24"/>
              </w:rPr>
              <w:t>8</w:t>
            </w:r>
            <w:r w:rsidRPr="008009D1">
              <w:rPr>
                <w:rFonts w:ascii="Times New Roman" w:hAnsi="Times New Roman" w:cs="Times New Roman"/>
                <w:sz w:val="24"/>
                <w:szCs w:val="24"/>
              </w:rPr>
              <w:t xml:space="preserve"> prin care este avizată documentaţia </w:t>
            </w:r>
            <w:r w:rsidR="006E1915" w:rsidRPr="008009D1">
              <w:rPr>
                <w:rFonts w:ascii="Times New Roman" w:hAnsi="Times New Roman" w:cs="Times New Roman"/>
                <w:sz w:val="24"/>
                <w:szCs w:val="24"/>
              </w:rPr>
              <w:t xml:space="preserve">SF </w:t>
            </w:r>
            <w:r w:rsidRPr="008009D1">
              <w:rPr>
                <w:rFonts w:ascii="Times New Roman" w:hAnsi="Times New Roman" w:cs="Times New Roman"/>
                <w:sz w:val="24"/>
                <w:szCs w:val="24"/>
              </w:rPr>
              <w:t>,,</w:t>
            </w:r>
            <w:r w:rsidR="006E1915" w:rsidRPr="008009D1">
              <w:rPr>
                <w:rFonts w:ascii="Times New Roman" w:hAnsi="Times New Roman" w:cs="Times New Roman"/>
                <w:sz w:val="24"/>
                <w:szCs w:val="24"/>
              </w:rPr>
              <w:t>Dezvoltare zonei turistice Semenic</w:t>
            </w:r>
            <w:r w:rsidRPr="008009D1">
              <w:rPr>
                <w:rFonts w:ascii="Times New Roman" w:hAnsi="Times New Roman" w:cs="Times New Roman"/>
                <w:sz w:val="24"/>
                <w:szCs w:val="24"/>
              </w:rPr>
              <w:t>”.</w:t>
            </w:r>
          </w:p>
          <w:p w:rsidR="00E53BC5" w:rsidRPr="008009D1" w:rsidRDefault="00E53BC5" w:rsidP="0098741D">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În vederea realizării obiectivului</w:t>
            </w:r>
            <w:r w:rsidR="00186D8F" w:rsidRPr="008009D1">
              <w:rPr>
                <w:rFonts w:ascii="Times New Roman" w:hAnsi="Times New Roman" w:cs="Times New Roman"/>
                <w:sz w:val="24"/>
                <w:szCs w:val="24"/>
              </w:rPr>
              <w:t xml:space="preserve"> </w:t>
            </w:r>
            <w:r w:rsidR="0097402C" w:rsidRPr="008009D1">
              <w:rPr>
                <w:rFonts w:ascii="Times New Roman" w:hAnsi="Times New Roman" w:cs="Times New Roman"/>
                <w:sz w:val="24"/>
                <w:szCs w:val="24"/>
              </w:rPr>
              <w:t>,,</w:t>
            </w:r>
            <w:r w:rsidR="00186D8F" w:rsidRPr="008009D1">
              <w:rPr>
                <w:rFonts w:ascii="Times New Roman" w:hAnsi="Times New Roman" w:cs="Times New Roman"/>
                <w:bCs/>
                <w:sz w:val="24"/>
                <w:szCs w:val="24"/>
              </w:rPr>
              <w:t>Dezvoltarea Zonei Turistice Semenic</w:t>
            </w:r>
            <w:r w:rsidR="0097402C" w:rsidRPr="008009D1">
              <w:rPr>
                <w:rFonts w:ascii="Times New Roman" w:hAnsi="Times New Roman" w:cs="Times New Roman"/>
                <w:sz w:val="24"/>
                <w:szCs w:val="24"/>
              </w:rPr>
              <w:t>”</w:t>
            </w:r>
            <w:r w:rsidRPr="008009D1">
              <w:rPr>
                <w:rFonts w:ascii="Times New Roman" w:hAnsi="Times New Roman" w:cs="Times New Roman"/>
                <w:sz w:val="24"/>
                <w:szCs w:val="24"/>
              </w:rPr>
              <w:t xml:space="preserve">, </w:t>
            </w:r>
            <w:r w:rsidR="00DC4C06" w:rsidRPr="008009D1">
              <w:rPr>
                <w:rFonts w:ascii="Times New Roman" w:hAnsi="Times New Roman" w:cs="Times New Roman"/>
                <w:sz w:val="24"/>
                <w:szCs w:val="24"/>
              </w:rPr>
              <w:t xml:space="preserve">au fost </w:t>
            </w:r>
            <w:r w:rsidR="00EF1473" w:rsidRPr="008009D1">
              <w:rPr>
                <w:rFonts w:ascii="Times New Roman" w:hAnsi="Times New Roman" w:cs="Times New Roman"/>
                <w:sz w:val="24"/>
                <w:szCs w:val="24"/>
              </w:rPr>
              <w:t xml:space="preserve">anexate la </w:t>
            </w:r>
            <w:r w:rsidRPr="008009D1">
              <w:rPr>
                <w:rFonts w:ascii="Times New Roman" w:hAnsi="Times New Roman" w:cs="Times New Roman"/>
                <w:sz w:val="24"/>
                <w:szCs w:val="24"/>
              </w:rPr>
              <w:t>documentația pentru scoaterea definitivă a terenurilor din fondul forestier național:</w:t>
            </w:r>
          </w:p>
          <w:p w:rsidR="00E53BC5" w:rsidRPr="008009D1" w:rsidRDefault="00E53BC5" w:rsidP="0098741D">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plan</w:t>
            </w:r>
            <w:r w:rsidR="00610791" w:rsidRPr="008009D1">
              <w:rPr>
                <w:rFonts w:ascii="Times New Roman" w:hAnsi="Times New Roman" w:cs="Times New Roman"/>
                <w:sz w:val="24"/>
                <w:szCs w:val="24"/>
              </w:rPr>
              <w:t>uri</w:t>
            </w:r>
            <w:r w:rsidRPr="008009D1">
              <w:rPr>
                <w:rFonts w:ascii="Times New Roman" w:hAnsi="Times New Roman" w:cs="Times New Roman"/>
                <w:sz w:val="24"/>
                <w:szCs w:val="24"/>
              </w:rPr>
              <w:t xml:space="preserve"> de situație cu amplasamentul obiectivului</w:t>
            </w:r>
            <w:r w:rsidR="001D1366" w:rsidRPr="008009D1">
              <w:rPr>
                <w:rFonts w:ascii="Times New Roman" w:hAnsi="Times New Roman" w:cs="Times New Roman"/>
                <w:sz w:val="24"/>
                <w:szCs w:val="24"/>
              </w:rPr>
              <w:t>;</w:t>
            </w:r>
          </w:p>
          <w:p w:rsidR="0097402C" w:rsidRPr="008009D1" w:rsidRDefault="0097402C" w:rsidP="0098741D">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fiș</w:t>
            </w:r>
            <w:r w:rsidR="009244B4" w:rsidRPr="008009D1">
              <w:rPr>
                <w:rFonts w:ascii="Times New Roman" w:hAnsi="Times New Roman" w:cs="Times New Roman"/>
                <w:sz w:val="24"/>
                <w:szCs w:val="24"/>
              </w:rPr>
              <w:t>a</w:t>
            </w:r>
            <w:r w:rsidRPr="008009D1">
              <w:rPr>
                <w:rFonts w:ascii="Times New Roman" w:hAnsi="Times New Roman" w:cs="Times New Roman"/>
                <w:sz w:val="24"/>
                <w:szCs w:val="24"/>
              </w:rPr>
              <w:t xml:space="preserve"> tehnic</w:t>
            </w:r>
            <w:r w:rsidR="009244B4" w:rsidRPr="008009D1">
              <w:rPr>
                <w:rFonts w:ascii="Times New Roman" w:hAnsi="Times New Roman" w:cs="Times New Roman"/>
                <w:sz w:val="24"/>
                <w:szCs w:val="24"/>
              </w:rPr>
              <w:t>ă</w:t>
            </w:r>
            <w:r w:rsidRPr="008009D1">
              <w:rPr>
                <w:rFonts w:ascii="Times New Roman" w:hAnsi="Times New Roman" w:cs="Times New Roman"/>
                <w:sz w:val="24"/>
                <w:szCs w:val="24"/>
              </w:rPr>
              <w:t xml:space="preserve"> de transmitere-defrișare întocmit</w:t>
            </w:r>
            <w:r w:rsidR="009244B4" w:rsidRPr="008009D1">
              <w:rPr>
                <w:rFonts w:ascii="Times New Roman" w:hAnsi="Times New Roman" w:cs="Times New Roman"/>
                <w:sz w:val="24"/>
                <w:szCs w:val="24"/>
              </w:rPr>
              <w:t>ă</w:t>
            </w:r>
            <w:r w:rsidRPr="008009D1">
              <w:rPr>
                <w:rFonts w:ascii="Times New Roman" w:hAnsi="Times New Roman" w:cs="Times New Roman"/>
                <w:sz w:val="24"/>
                <w:szCs w:val="24"/>
              </w:rPr>
              <w:t xml:space="preserve"> de către Ocolul silvic </w:t>
            </w:r>
            <w:r w:rsidR="009244B4" w:rsidRPr="008009D1">
              <w:rPr>
                <w:rFonts w:ascii="Times New Roman" w:hAnsi="Times New Roman" w:cs="Times New Roman"/>
                <w:sz w:val="24"/>
                <w:szCs w:val="24"/>
              </w:rPr>
              <w:t>Văliug</w:t>
            </w:r>
            <w:r w:rsidRPr="008009D1">
              <w:rPr>
                <w:rFonts w:ascii="Times New Roman" w:hAnsi="Times New Roman" w:cs="Times New Roman"/>
                <w:sz w:val="24"/>
                <w:szCs w:val="24"/>
              </w:rPr>
              <w:t xml:space="preserve"> nr. 10060/</w:t>
            </w:r>
            <w:r w:rsidR="00F00D09" w:rsidRPr="008009D1">
              <w:rPr>
                <w:rFonts w:ascii="Times New Roman" w:hAnsi="Times New Roman" w:cs="Times New Roman"/>
                <w:sz w:val="24"/>
                <w:szCs w:val="24"/>
              </w:rPr>
              <w:t>29</w:t>
            </w:r>
            <w:r w:rsidRPr="008009D1">
              <w:rPr>
                <w:rFonts w:ascii="Times New Roman" w:hAnsi="Times New Roman" w:cs="Times New Roman"/>
                <w:sz w:val="24"/>
                <w:szCs w:val="24"/>
              </w:rPr>
              <w:t xml:space="preserve">.01.2019 pentru suprafața de </w:t>
            </w:r>
            <w:r w:rsidR="00F00D09" w:rsidRPr="008009D1">
              <w:rPr>
                <w:rFonts w:ascii="Times New Roman" w:hAnsi="Times New Roman" w:cs="Times New Roman"/>
                <w:sz w:val="24"/>
                <w:szCs w:val="24"/>
              </w:rPr>
              <w:t>23</w:t>
            </w:r>
            <w:r w:rsidRPr="008009D1">
              <w:rPr>
                <w:rFonts w:ascii="Times New Roman" w:hAnsi="Times New Roman" w:cs="Times New Roman"/>
                <w:sz w:val="24"/>
                <w:szCs w:val="24"/>
              </w:rPr>
              <w:t>,</w:t>
            </w:r>
            <w:r w:rsidR="00F00D09" w:rsidRPr="008009D1">
              <w:rPr>
                <w:rFonts w:ascii="Times New Roman" w:hAnsi="Times New Roman" w:cs="Times New Roman"/>
                <w:sz w:val="24"/>
                <w:szCs w:val="24"/>
              </w:rPr>
              <w:t>0</w:t>
            </w:r>
            <w:r w:rsidRPr="008009D1">
              <w:rPr>
                <w:rFonts w:ascii="Times New Roman" w:hAnsi="Times New Roman" w:cs="Times New Roman"/>
                <w:sz w:val="24"/>
                <w:szCs w:val="24"/>
              </w:rPr>
              <w:t>5</w:t>
            </w:r>
            <w:r w:rsidR="00F00D09" w:rsidRPr="008009D1">
              <w:rPr>
                <w:rFonts w:ascii="Times New Roman" w:hAnsi="Times New Roman" w:cs="Times New Roman"/>
                <w:sz w:val="24"/>
                <w:szCs w:val="24"/>
              </w:rPr>
              <w:t>66</w:t>
            </w:r>
            <w:r w:rsidRPr="008009D1">
              <w:rPr>
                <w:rFonts w:ascii="Times New Roman" w:hAnsi="Times New Roman" w:cs="Times New Roman"/>
                <w:sz w:val="24"/>
                <w:szCs w:val="24"/>
              </w:rPr>
              <w:t xml:space="preserve"> ha</w:t>
            </w:r>
            <w:r w:rsidR="001D1366" w:rsidRPr="008009D1">
              <w:rPr>
                <w:rFonts w:ascii="Times New Roman" w:hAnsi="Times New Roman" w:cs="Times New Roman"/>
                <w:sz w:val="24"/>
                <w:szCs w:val="24"/>
              </w:rPr>
              <w:t xml:space="preserve"> (teren solicitat pentru scoatere din fondul forestier național);</w:t>
            </w:r>
          </w:p>
          <w:p w:rsidR="0097402C" w:rsidRPr="008009D1" w:rsidRDefault="0097402C" w:rsidP="0098741D">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fiș</w:t>
            </w:r>
            <w:r w:rsidR="00F00D09" w:rsidRPr="008009D1">
              <w:rPr>
                <w:rFonts w:ascii="Times New Roman" w:hAnsi="Times New Roman" w:cs="Times New Roman"/>
                <w:sz w:val="24"/>
                <w:szCs w:val="24"/>
              </w:rPr>
              <w:t>a</w:t>
            </w:r>
            <w:r w:rsidRPr="008009D1">
              <w:rPr>
                <w:rFonts w:ascii="Times New Roman" w:hAnsi="Times New Roman" w:cs="Times New Roman"/>
                <w:sz w:val="24"/>
                <w:szCs w:val="24"/>
              </w:rPr>
              <w:t xml:space="preserve"> tehnic</w:t>
            </w:r>
            <w:r w:rsidR="00F00D09" w:rsidRPr="008009D1">
              <w:rPr>
                <w:rFonts w:ascii="Times New Roman" w:hAnsi="Times New Roman" w:cs="Times New Roman"/>
                <w:sz w:val="24"/>
                <w:szCs w:val="24"/>
              </w:rPr>
              <w:t>ă</w:t>
            </w:r>
            <w:r w:rsidRPr="008009D1">
              <w:rPr>
                <w:rFonts w:ascii="Times New Roman" w:hAnsi="Times New Roman" w:cs="Times New Roman"/>
                <w:sz w:val="24"/>
                <w:szCs w:val="24"/>
              </w:rPr>
              <w:t xml:space="preserve"> de transmitere-defrișare întocmit</w:t>
            </w:r>
            <w:r w:rsidR="00F00D09" w:rsidRPr="008009D1">
              <w:rPr>
                <w:rFonts w:ascii="Times New Roman" w:hAnsi="Times New Roman" w:cs="Times New Roman"/>
                <w:sz w:val="24"/>
                <w:szCs w:val="24"/>
              </w:rPr>
              <w:t>ă</w:t>
            </w:r>
            <w:r w:rsidRPr="008009D1">
              <w:rPr>
                <w:rFonts w:ascii="Times New Roman" w:hAnsi="Times New Roman" w:cs="Times New Roman"/>
                <w:sz w:val="24"/>
                <w:szCs w:val="24"/>
              </w:rPr>
              <w:t xml:space="preserve"> de către Ocolul silvic </w:t>
            </w:r>
            <w:r w:rsidR="00F00D09" w:rsidRPr="008009D1">
              <w:rPr>
                <w:rFonts w:ascii="Times New Roman" w:hAnsi="Times New Roman" w:cs="Times New Roman"/>
                <w:sz w:val="24"/>
                <w:szCs w:val="24"/>
              </w:rPr>
              <w:t>Reșița</w:t>
            </w:r>
            <w:r w:rsidRPr="008009D1">
              <w:rPr>
                <w:rFonts w:ascii="Times New Roman" w:hAnsi="Times New Roman" w:cs="Times New Roman"/>
                <w:sz w:val="24"/>
                <w:szCs w:val="24"/>
              </w:rPr>
              <w:t xml:space="preserve"> nr. 1</w:t>
            </w:r>
            <w:r w:rsidR="00610791" w:rsidRPr="008009D1">
              <w:rPr>
                <w:rFonts w:ascii="Times New Roman" w:hAnsi="Times New Roman" w:cs="Times New Roman"/>
                <w:sz w:val="24"/>
                <w:szCs w:val="24"/>
              </w:rPr>
              <w:t>3514</w:t>
            </w:r>
            <w:r w:rsidRPr="008009D1">
              <w:rPr>
                <w:rFonts w:ascii="Times New Roman" w:hAnsi="Times New Roman" w:cs="Times New Roman"/>
                <w:sz w:val="24"/>
                <w:szCs w:val="24"/>
              </w:rPr>
              <w:t>/</w:t>
            </w:r>
            <w:r w:rsidR="00610791" w:rsidRPr="008009D1">
              <w:rPr>
                <w:rFonts w:ascii="Times New Roman" w:hAnsi="Times New Roman" w:cs="Times New Roman"/>
                <w:sz w:val="24"/>
                <w:szCs w:val="24"/>
              </w:rPr>
              <w:t>06</w:t>
            </w:r>
            <w:r w:rsidRPr="008009D1">
              <w:rPr>
                <w:rFonts w:ascii="Times New Roman" w:hAnsi="Times New Roman" w:cs="Times New Roman"/>
                <w:sz w:val="24"/>
                <w:szCs w:val="24"/>
              </w:rPr>
              <w:t>.</w:t>
            </w:r>
            <w:r w:rsidR="00610791" w:rsidRPr="008009D1">
              <w:rPr>
                <w:rFonts w:ascii="Times New Roman" w:hAnsi="Times New Roman" w:cs="Times New Roman"/>
                <w:sz w:val="24"/>
                <w:szCs w:val="24"/>
              </w:rPr>
              <w:t>1</w:t>
            </w:r>
            <w:r w:rsidRPr="008009D1">
              <w:rPr>
                <w:rFonts w:ascii="Times New Roman" w:hAnsi="Times New Roman" w:cs="Times New Roman"/>
                <w:sz w:val="24"/>
                <w:szCs w:val="24"/>
              </w:rPr>
              <w:t>1.201</w:t>
            </w:r>
            <w:r w:rsidR="00610791" w:rsidRPr="008009D1">
              <w:rPr>
                <w:rFonts w:ascii="Times New Roman" w:hAnsi="Times New Roman" w:cs="Times New Roman"/>
                <w:sz w:val="24"/>
                <w:szCs w:val="24"/>
              </w:rPr>
              <w:t>8</w:t>
            </w:r>
            <w:r w:rsidRPr="008009D1">
              <w:rPr>
                <w:rFonts w:ascii="Times New Roman" w:hAnsi="Times New Roman" w:cs="Times New Roman"/>
                <w:sz w:val="24"/>
                <w:szCs w:val="24"/>
              </w:rPr>
              <w:t xml:space="preserve"> pentru suprafața de </w:t>
            </w:r>
            <w:r w:rsidR="00610791" w:rsidRPr="008009D1">
              <w:rPr>
                <w:rFonts w:ascii="Times New Roman" w:hAnsi="Times New Roman" w:cs="Times New Roman"/>
                <w:sz w:val="24"/>
                <w:szCs w:val="24"/>
              </w:rPr>
              <w:t>25</w:t>
            </w:r>
            <w:r w:rsidRPr="008009D1">
              <w:rPr>
                <w:rFonts w:ascii="Times New Roman" w:hAnsi="Times New Roman" w:cs="Times New Roman"/>
                <w:sz w:val="24"/>
                <w:szCs w:val="24"/>
              </w:rPr>
              <w:t>,</w:t>
            </w:r>
            <w:r w:rsidR="00610791" w:rsidRPr="008009D1">
              <w:rPr>
                <w:rFonts w:ascii="Times New Roman" w:hAnsi="Times New Roman" w:cs="Times New Roman"/>
                <w:sz w:val="24"/>
                <w:szCs w:val="24"/>
              </w:rPr>
              <w:t>3000</w:t>
            </w:r>
            <w:r w:rsidRPr="008009D1">
              <w:rPr>
                <w:rFonts w:ascii="Times New Roman" w:hAnsi="Times New Roman" w:cs="Times New Roman"/>
                <w:sz w:val="24"/>
                <w:szCs w:val="24"/>
              </w:rPr>
              <w:t xml:space="preserve"> ha</w:t>
            </w:r>
            <w:r w:rsidR="001D1366" w:rsidRPr="008009D1">
              <w:rPr>
                <w:rFonts w:ascii="Times New Roman" w:hAnsi="Times New Roman" w:cs="Times New Roman"/>
                <w:sz w:val="24"/>
                <w:szCs w:val="24"/>
              </w:rPr>
              <w:t xml:space="preserve"> (teren oferit în compensare);</w:t>
            </w:r>
          </w:p>
          <w:p w:rsidR="00E53BC5" w:rsidRPr="008009D1" w:rsidRDefault="00E53BC5" w:rsidP="0098741D">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ridicarea topografică în coordonate Stereo 70 a terenului propus pentru scoaterea definitivă din fondul forestier național</w:t>
            </w:r>
            <w:r w:rsidR="001D1366" w:rsidRPr="008009D1">
              <w:rPr>
                <w:rFonts w:ascii="Times New Roman" w:hAnsi="Times New Roman" w:cs="Times New Roman"/>
                <w:sz w:val="24"/>
                <w:szCs w:val="24"/>
              </w:rPr>
              <w:t>;</w:t>
            </w:r>
          </w:p>
          <w:p w:rsidR="00EF1473" w:rsidRPr="008009D1" w:rsidRDefault="0097402C" w:rsidP="00EF1473">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sz w:val="24"/>
                <w:szCs w:val="24"/>
              </w:rPr>
              <w:t xml:space="preserve">- </w:t>
            </w:r>
            <w:r w:rsidR="00E53BC5" w:rsidRPr="008009D1">
              <w:rPr>
                <w:rFonts w:ascii="Times New Roman" w:hAnsi="Times New Roman"/>
                <w:sz w:val="24"/>
                <w:szCs w:val="24"/>
              </w:rPr>
              <w:t>c</w:t>
            </w:r>
            <w:r w:rsidR="00E53BC5" w:rsidRPr="008009D1">
              <w:rPr>
                <w:rFonts w:ascii="Times New Roman" w:hAnsi="Times New Roman"/>
                <w:sz w:val="24"/>
                <w:szCs w:val="24"/>
                <w:shd w:val="clear" w:color="auto" w:fill="FFFFFF"/>
              </w:rPr>
              <w:t>opii ale descrierilor parcelare, inclusiv datele complementare și evidența lucrărilor executate, preluate din amenajamentul silvic în vigoare, vizate de către ocolul silvic</w:t>
            </w:r>
            <w:r w:rsidR="008009D1">
              <w:rPr>
                <w:rFonts w:ascii="Times New Roman" w:hAnsi="Times New Roman"/>
                <w:sz w:val="24"/>
                <w:szCs w:val="24"/>
              </w:rPr>
              <w:t>;</w:t>
            </w:r>
          </w:p>
          <w:p w:rsidR="00E53BC5" w:rsidRPr="008009D1" w:rsidRDefault="00E53BC5" w:rsidP="00EF1473">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xml:space="preserve">- avizul Regiei Naționale a Pădurilor – Romsilva nr. </w:t>
            </w:r>
            <w:r w:rsidR="0060762D" w:rsidRPr="008009D1">
              <w:rPr>
                <w:rFonts w:ascii="Times New Roman" w:hAnsi="Times New Roman" w:cs="Times New Roman"/>
                <w:sz w:val="24"/>
                <w:szCs w:val="24"/>
              </w:rPr>
              <w:t>60</w:t>
            </w:r>
            <w:r w:rsidRPr="008009D1">
              <w:rPr>
                <w:rFonts w:ascii="Times New Roman" w:hAnsi="Times New Roman" w:cs="Times New Roman"/>
                <w:sz w:val="24"/>
                <w:szCs w:val="24"/>
              </w:rPr>
              <w:t>/</w:t>
            </w:r>
            <w:r w:rsidR="0060762D" w:rsidRPr="008009D1">
              <w:rPr>
                <w:rFonts w:ascii="Times New Roman" w:hAnsi="Times New Roman" w:cs="Times New Roman"/>
                <w:sz w:val="24"/>
                <w:szCs w:val="24"/>
              </w:rPr>
              <w:t>12</w:t>
            </w:r>
            <w:r w:rsidRPr="008009D1">
              <w:rPr>
                <w:rFonts w:ascii="Times New Roman" w:hAnsi="Times New Roman" w:cs="Times New Roman"/>
                <w:sz w:val="24"/>
                <w:szCs w:val="24"/>
              </w:rPr>
              <w:t>.02.201</w:t>
            </w:r>
            <w:r w:rsidR="0060762D" w:rsidRPr="008009D1">
              <w:rPr>
                <w:rFonts w:ascii="Times New Roman" w:hAnsi="Times New Roman" w:cs="Times New Roman"/>
                <w:sz w:val="24"/>
                <w:szCs w:val="24"/>
              </w:rPr>
              <w:t>9</w:t>
            </w:r>
            <w:r w:rsidRPr="008009D1">
              <w:rPr>
                <w:rFonts w:ascii="Times New Roman" w:hAnsi="Times New Roman" w:cs="Times New Roman"/>
                <w:sz w:val="24"/>
                <w:szCs w:val="24"/>
              </w:rPr>
              <w:t xml:space="preserve">, pentru scoaterea definitivă din fondul forestier național a terenului forestier în suprafață de </w:t>
            </w:r>
            <w:r w:rsidR="0060762D" w:rsidRPr="008009D1">
              <w:rPr>
                <w:rFonts w:ascii="Times New Roman" w:hAnsi="Times New Roman" w:cs="Times New Roman"/>
                <w:sz w:val="24"/>
                <w:szCs w:val="24"/>
              </w:rPr>
              <w:t>23</w:t>
            </w:r>
            <w:r w:rsidRPr="008009D1">
              <w:rPr>
                <w:rFonts w:ascii="Times New Roman" w:hAnsi="Times New Roman" w:cs="Times New Roman"/>
                <w:sz w:val="24"/>
                <w:szCs w:val="24"/>
              </w:rPr>
              <w:t>,0</w:t>
            </w:r>
            <w:r w:rsidR="0060762D" w:rsidRPr="008009D1">
              <w:rPr>
                <w:rFonts w:ascii="Times New Roman" w:hAnsi="Times New Roman" w:cs="Times New Roman"/>
                <w:sz w:val="24"/>
                <w:szCs w:val="24"/>
              </w:rPr>
              <w:t>566</w:t>
            </w:r>
            <w:r w:rsidRPr="008009D1">
              <w:rPr>
                <w:rFonts w:ascii="Times New Roman" w:hAnsi="Times New Roman" w:cs="Times New Roman"/>
                <w:sz w:val="24"/>
                <w:szCs w:val="24"/>
              </w:rPr>
              <w:t xml:space="preserve"> ha, aflat în proprietatea publică a statului și administrarea Regiei Naționale a Pădurilor – Romsilva;</w:t>
            </w:r>
          </w:p>
          <w:p w:rsidR="0060762D" w:rsidRPr="008009D1" w:rsidRDefault="00E53BC5" w:rsidP="0098741D">
            <w:pPr>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xml:space="preserve">- avizul Ocolului Silvic </w:t>
            </w:r>
            <w:r w:rsidR="0060762D" w:rsidRPr="008009D1">
              <w:rPr>
                <w:rFonts w:ascii="Times New Roman" w:hAnsi="Times New Roman" w:cs="Times New Roman"/>
                <w:sz w:val="24"/>
                <w:szCs w:val="24"/>
              </w:rPr>
              <w:t>Văliug</w:t>
            </w:r>
            <w:r w:rsidRPr="008009D1">
              <w:rPr>
                <w:rFonts w:ascii="Times New Roman" w:hAnsi="Times New Roman" w:cs="Times New Roman"/>
                <w:sz w:val="24"/>
                <w:szCs w:val="24"/>
              </w:rPr>
              <w:t xml:space="preserve"> nr. </w:t>
            </w:r>
            <w:r w:rsidR="0060762D" w:rsidRPr="008009D1">
              <w:rPr>
                <w:rFonts w:ascii="Times New Roman" w:hAnsi="Times New Roman" w:cs="Times New Roman"/>
                <w:sz w:val="24"/>
                <w:szCs w:val="24"/>
              </w:rPr>
              <w:t>735</w:t>
            </w:r>
            <w:r w:rsidRPr="008009D1">
              <w:rPr>
                <w:rFonts w:ascii="Times New Roman" w:hAnsi="Times New Roman" w:cs="Times New Roman"/>
                <w:sz w:val="24"/>
                <w:szCs w:val="24"/>
              </w:rPr>
              <w:t>/</w:t>
            </w:r>
            <w:r w:rsidR="0060762D" w:rsidRPr="008009D1">
              <w:rPr>
                <w:rFonts w:ascii="Times New Roman" w:hAnsi="Times New Roman" w:cs="Times New Roman"/>
                <w:sz w:val="24"/>
                <w:szCs w:val="24"/>
              </w:rPr>
              <w:t>17</w:t>
            </w:r>
            <w:r w:rsidRPr="008009D1">
              <w:rPr>
                <w:rFonts w:ascii="Times New Roman" w:hAnsi="Times New Roman" w:cs="Times New Roman"/>
                <w:sz w:val="24"/>
                <w:szCs w:val="24"/>
              </w:rPr>
              <w:t>.0</w:t>
            </w:r>
            <w:r w:rsidR="0060762D" w:rsidRPr="008009D1">
              <w:rPr>
                <w:rFonts w:ascii="Times New Roman" w:hAnsi="Times New Roman" w:cs="Times New Roman"/>
                <w:sz w:val="24"/>
                <w:szCs w:val="24"/>
              </w:rPr>
              <w:t>9</w:t>
            </w:r>
            <w:r w:rsidRPr="008009D1">
              <w:rPr>
                <w:rFonts w:ascii="Times New Roman" w:hAnsi="Times New Roman" w:cs="Times New Roman"/>
                <w:sz w:val="24"/>
                <w:szCs w:val="24"/>
              </w:rPr>
              <w:t>.201</w:t>
            </w:r>
            <w:r w:rsidR="0060762D" w:rsidRPr="008009D1">
              <w:rPr>
                <w:rFonts w:ascii="Times New Roman" w:hAnsi="Times New Roman" w:cs="Times New Roman"/>
                <w:sz w:val="24"/>
                <w:szCs w:val="24"/>
              </w:rPr>
              <w:t>8</w:t>
            </w:r>
            <w:r w:rsidRPr="008009D1">
              <w:rPr>
                <w:rFonts w:ascii="Times New Roman" w:hAnsi="Times New Roman" w:cs="Times New Roman"/>
                <w:sz w:val="24"/>
                <w:szCs w:val="24"/>
              </w:rPr>
              <w:t xml:space="preserve">, pentru </w:t>
            </w:r>
            <w:r w:rsidR="0060762D" w:rsidRPr="008009D1">
              <w:rPr>
                <w:rFonts w:ascii="Times New Roman" w:hAnsi="Times New Roman" w:cs="Times New Roman"/>
                <w:sz w:val="24"/>
                <w:szCs w:val="24"/>
              </w:rPr>
              <w:t>realizarea obiectivului ,,Amenajare domeniu schiabil în zona Semenic</w:t>
            </w:r>
            <w:r w:rsidR="0060762D" w:rsidRPr="008009D1">
              <w:rPr>
                <w:rFonts w:ascii="Times New Roman" w:hAnsi="Times New Roman" w:cs="Times New Roman"/>
                <w:bCs/>
                <w:sz w:val="24"/>
                <w:szCs w:val="24"/>
              </w:rPr>
              <w:t>”</w:t>
            </w:r>
            <w:r w:rsidR="008009D1" w:rsidRPr="008009D1">
              <w:rPr>
                <w:rFonts w:ascii="Times New Roman" w:hAnsi="Times New Roman" w:cs="Times New Roman"/>
                <w:bCs/>
                <w:sz w:val="24"/>
                <w:szCs w:val="24"/>
              </w:rPr>
              <w:t>;</w:t>
            </w:r>
          </w:p>
          <w:p w:rsidR="00E53BC5" w:rsidRPr="008009D1" w:rsidRDefault="00E53BC5" w:rsidP="0098741D">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xml:space="preserve">- </w:t>
            </w:r>
            <w:r w:rsidR="0023764C" w:rsidRPr="008009D1">
              <w:rPr>
                <w:rFonts w:ascii="Times New Roman" w:hAnsi="Times New Roman"/>
                <w:sz w:val="24"/>
                <w:szCs w:val="24"/>
              </w:rPr>
              <w:t>Decizia etapei de încadrare nr. 348/10.12.2018, revizuită la data de 11.02.2019, revizuită la data de 02.05.2019</w:t>
            </w:r>
            <w:r w:rsidR="001D1366" w:rsidRPr="008009D1">
              <w:rPr>
                <w:rFonts w:ascii="Times New Roman" w:hAnsi="Times New Roman"/>
                <w:sz w:val="24"/>
                <w:szCs w:val="24"/>
              </w:rPr>
              <w:t>,</w:t>
            </w:r>
            <w:r w:rsidR="0023764C" w:rsidRPr="008009D1">
              <w:rPr>
                <w:rFonts w:ascii="Times New Roman" w:hAnsi="Times New Roman"/>
                <w:sz w:val="24"/>
                <w:szCs w:val="24"/>
              </w:rPr>
              <w:t xml:space="preserve"> emisă de către Agenția pentru Protecția Mediului Caraș-Severin</w:t>
            </w:r>
            <w:r w:rsidRPr="008009D1">
              <w:rPr>
                <w:rFonts w:ascii="Times New Roman" w:hAnsi="Times New Roman" w:cs="Times New Roman"/>
                <w:sz w:val="24"/>
                <w:szCs w:val="24"/>
              </w:rPr>
              <w:t xml:space="preserve">; </w:t>
            </w:r>
          </w:p>
          <w:p w:rsidR="00E53BC5" w:rsidRPr="008009D1" w:rsidRDefault="00E53BC5" w:rsidP="0098741D">
            <w:pPr>
              <w:autoSpaceDE w:val="0"/>
              <w:autoSpaceDN w:val="0"/>
              <w:adjustRightInd w:val="0"/>
              <w:spacing w:after="0" w:line="240" w:lineRule="auto"/>
              <w:ind w:firstLine="503"/>
              <w:jc w:val="both"/>
              <w:rPr>
                <w:rFonts w:ascii="Times New Roman" w:hAnsi="Times New Roman"/>
                <w:sz w:val="24"/>
                <w:szCs w:val="24"/>
              </w:rPr>
            </w:pPr>
            <w:r w:rsidRPr="008009D1">
              <w:rPr>
                <w:rFonts w:ascii="Times New Roman" w:hAnsi="Times New Roman" w:cs="Times New Roman"/>
                <w:sz w:val="24"/>
                <w:szCs w:val="24"/>
              </w:rPr>
              <w:lastRenderedPageBreak/>
              <w:t xml:space="preserve">- </w:t>
            </w:r>
            <w:r w:rsidRPr="008009D1">
              <w:rPr>
                <w:rFonts w:ascii="Times New Roman" w:hAnsi="Times New Roman"/>
                <w:sz w:val="24"/>
                <w:szCs w:val="24"/>
              </w:rPr>
              <w:t xml:space="preserve">extrasul de Carte funciară nr. </w:t>
            </w:r>
            <w:r w:rsidR="00C21053" w:rsidRPr="008009D1">
              <w:rPr>
                <w:rFonts w:ascii="Times New Roman" w:hAnsi="Times New Roman"/>
                <w:sz w:val="24"/>
                <w:szCs w:val="24"/>
              </w:rPr>
              <w:t>44822</w:t>
            </w:r>
            <w:r w:rsidRPr="008009D1">
              <w:rPr>
                <w:rFonts w:ascii="Times New Roman" w:hAnsi="Times New Roman"/>
                <w:sz w:val="24"/>
                <w:szCs w:val="24"/>
              </w:rPr>
              <w:t xml:space="preserve"> UAT </w:t>
            </w:r>
            <w:r w:rsidR="00C21053" w:rsidRPr="008009D1">
              <w:rPr>
                <w:rFonts w:ascii="Times New Roman" w:hAnsi="Times New Roman"/>
                <w:sz w:val="24"/>
                <w:szCs w:val="24"/>
              </w:rPr>
              <w:t>Reșița</w:t>
            </w:r>
            <w:r w:rsidRPr="008009D1">
              <w:rPr>
                <w:rFonts w:ascii="Times New Roman" w:hAnsi="Times New Roman"/>
                <w:sz w:val="24"/>
                <w:szCs w:val="24"/>
              </w:rPr>
              <w:t xml:space="preserve">, emis de OCPI </w:t>
            </w:r>
            <w:r w:rsidR="00C21053" w:rsidRPr="008009D1">
              <w:rPr>
                <w:rFonts w:ascii="Times New Roman" w:hAnsi="Times New Roman"/>
                <w:sz w:val="24"/>
                <w:szCs w:val="24"/>
              </w:rPr>
              <w:t>Caraș-Severin</w:t>
            </w:r>
            <w:r w:rsidRPr="008009D1">
              <w:rPr>
                <w:rFonts w:ascii="Times New Roman" w:hAnsi="Times New Roman"/>
                <w:sz w:val="24"/>
                <w:szCs w:val="24"/>
              </w:rPr>
              <w:t xml:space="preserve"> – BCPI </w:t>
            </w:r>
            <w:r w:rsidR="00C21053" w:rsidRPr="008009D1">
              <w:rPr>
                <w:rFonts w:ascii="Times New Roman" w:hAnsi="Times New Roman"/>
                <w:sz w:val="24"/>
                <w:szCs w:val="24"/>
              </w:rPr>
              <w:t>Reșița</w:t>
            </w:r>
            <w:r w:rsidRPr="008009D1">
              <w:rPr>
                <w:rFonts w:ascii="Times New Roman" w:hAnsi="Times New Roman"/>
                <w:sz w:val="24"/>
                <w:szCs w:val="24"/>
              </w:rPr>
              <w:t xml:space="preserve"> la data de </w:t>
            </w:r>
            <w:r w:rsidR="00C21053" w:rsidRPr="008009D1">
              <w:rPr>
                <w:rFonts w:ascii="Times New Roman" w:hAnsi="Times New Roman"/>
                <w:sz w:val="24"/>
                <w:szCs w:val="24"/>
              </w:rPr>
              <w:t>25</w:t>
            </w:r>
            <w:r w:rsidRPr="008009D1">
              <w:rPr>
                <w:rFonts w:ascii="Times New Roman" w:hAnsi="Times New Roman"/>
                <w:sz w:val="24"/>
                <w:szCs w:val="24"/>
              </w:rPr>
              <w:t>.</w:t>
            </w:r>
            <w:r w:rsidR="00C21053" w:rsidRPr="008009D1">
              <w:rPr>
                <w:rFonts w:ascii="Times New Roman" w:hAnsi="Times New Roman"/>
                <w:sz w:val="24"/>
                <w:szCs w:val="24"/>
              </w:rPr>
              <w:t>02</w:t>
            </w:r>
            <w:r w:rsidRPr="008009D1">
              <w:rPr>
                <w:rFonts w:ascii="Times New Roman" w:hAnsi="Times New Roman"/>
                <w:sz w:val="24"/>
                <w:szCs w:val="24"/>
              </w:rPr>
              <w:t>.201</w:t>
            </w:r>
            <w:r w:rsidR="00C21053" w:rsidRPr="008009D1">
              <w:rPr>
                <w:rFonts w:ascii="Times New Roman" w:hAnsi="Times New Roman"/>
                <w:sz w:val="24"/>
                <w:szCs w:val="24"/>
              </w:rPr>
              <w:t>9, pentru terenul oferit în compensare în suprafață de 12,3 ha</w:t>
            </w:r>
            <w:r w:rsidRPr="008009D1">
              <w:rPr>
                <w:rFonts w:ascii="Times New Roman" w:hAnsi="Times New Roman"/>
                <w:sz w:val="24"/>
                <w:szCs w:val="24"/>
              </w:rPr>
              <w:t>;</w:t>
            </w:r>
          </w:p>
          <w:p w:rsidR="00C21053" w:rsidRPr="008009D1" w:rsidRDefault="00C21053" w:rsidP="00C21053">
            <w:pPr>
              <w:autoSpaceDE w:val="0"/>
              <w:autoSpaceDN w:val="0"/>
              <w:adjustRightInd w:val="0"/>
              <w:spacing w:after="0" w:line="240" w:lineRule="auto"/>
              <w:ind w:firstLine="503"/>
              <w:jc w:val="both"/>
              <w:rPr>
                <w:rFonts w:ascii="Times New Roman" w:hAnsi="Times New Roman"/>
                <w:sz w:val="24"/>
                <w:szCs w:val="24"/>
              </w:rPr>
            </w:pPr>
            <w:r w:rsidRPr="008009D1">
              <w:rPr>
                <w:rFonts w:ascii="Times New Roman" w:hAnsi="Times New Roman" w:cs="Times New Roman"/>
                <w:sz w:val="24"/>
                <w:szCs w:val="24"/>
              </w:rPr>
              <w:t xml:space="preserve">- </w:t>
            </w:r>
            <w:r w:rsidRPr="008009D1">
              <w:rPr>
                <w:rFonts w:ascii="Times New Roman" w:hAnsi="Times New Roman"/>
                <w:sz w:val="24"/>
                <w:szCs w:val="24"/>
              </w:rPr>
              <w:t>extrasul de Carte funciară nr. 44819 UAT Reșița, emis de OCPI Caraș-Severin – BCPI Reșița la data de 25.02.2019, pentru terenul oferit în compensare în suprafață de 13,0 ha;</w:t>
            </w:r>
          </w:p>
          <w:p w:rsidR="004D16E8" w:rsidRPr="008009D1" w:rsidRDefault="004D16E8" w:rsidP="004D16E8">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xml:space="preserve">- Hotărârea Consiliului Local al </w:t>
            </w:r>
            <w:r w:rsidR="007E5E82">
              <w:rPr>
                <w:rFonts w:ascii="Times New Roman" w:hAnsi="Times New Roman" w:cs="Times New Roman"/>
                <w:sz w:val="24"/>
                <w:szCs w:val="24"/>
              </w:rPr>
              <w:t>m</w:t>
            </w:r>
            <w:r w:rsidRPr="008009D1">
              <w:rPr>
                <w:rFonts w:ascii="Times New Roman" w:hAnsi="Times New Roman" w:cs="Times New Roman"/>
                <w:sz w:val="24"/>
                <w:szCs w:val="24"/>
              </w:rPr>
              <w:t>unicipiului Reșița nr. 369/22.10.2018 privind solicitarea de scoatere definitivă din fondul forestier național proprietate publică a statului și administrarea Regiei Naționale a Pădurilor – Romsilva a suprafeței de 22, 2361 ha în vederea realizării obiectivului ,,Dezvoltare zonei turistice Semenic”</w:t>
            </w:r>
            <w:r w:rsidR="008009D1">
              <w:rPr>
                <w:rFonts w:ascii="Times New Roman" w:hAnsi="Times New Roman" w:cs="Times New Roman"/>
                <w:sz w:val="24"/>
                <w:szCs w:val="24"/>
              </w:rPr>
              <w:t>;</w:t>
            </w:r>
          </w:p>
          <w:p w:rsidR="008B22A6" w:rsidRPr="008009D1" w:rsidRDefault="008B22A6" w:rsidP="0098741D">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xml:space="preserve">- Hotărârea Consiliului </w:t>
            </w:r>
            <w:r w:rsidR="008B47C8">
              <w:rPr>
                <w:rFonts w:ascii="Times New Roman" w:hAnsi="Times New Roman" w:cs="Times New Roman"/>
                <w:sz w:val="24"/>
                <w:szCs w:val="24"/>
              </w:rPr>
              <w:t>l</w:t>
            </w:r>
            <w:r w:rsidRPr="008009D1">
              <w:rPr>
                <w:rFonts w:ascii="Times New Roman" w:hAnsi="Times New Roman" w:cs="Times New Roman"/>
                <w:sz w:val="24"/>
                <w:szCs w:val="24"/>
              </w:rPr>
              <w:t xml:space="preserve">ocal al </w:t>
            </w:r>
            <w:r w:rsidR="007E5E82">
              <w:rPr>
                <w:rFonts w:ascii="Times New Roman" w:hAnsi="Times New Roman" w:cs="Times New Roman"/>
                <w:sz w:val="24"/>
                <w:szCs w:val="24"/>
              </w:rPr>
              <w:t>m</w:t>
            </w:r>
            <w:r w:rsidRPr="008009D1">
              <w:rPr>
                <w:rFonts w:ascii="Times New Roman" w:hAnsi="Times New Roman" w:cs="Times New Roman"/>
                <w:sz w:val="24"/>
                <w:szCs w:val="24"/>
              </w:rPr>
              <w:t>unicipiului Reșița nr. 8/</w:t>
            </w:r>
            <w:r w:rsidR="004D16E8" w:rsidRPr="008009D1">
              <w:rPr>
                <w:rFonts w:ascii="Times New Roman" w:hAnsi="Times New Roman" w:cs="Times New Roman"/>
                <w:sz w:val="24"/>
                <w:szCs w:val="24"/>
              </w:rPr>
              <w:t>09.01.</w:t>
            </w:r>
            <w:r w:rsidRPr="008009D1">
              <w:rPr>
                <w:rFonts w:ascii="Times New Roman" w:hAnsi="Times New Roman" w:cs="Times New Roman"/>
                <w:sz w:val="24"/>
                <w:szCs w:val="24"/>
              </w:rPr>
              <w:t>2019 privind modificarea și completarea HCL nr. 369/2018</w:t>
            </w:r>
            <w:r w:rsidR="008009D1">
              <w:rPr>
                <w:rFonts w:ascii="Times New Roman" w:hAnsi="Times New Roman" w:cs="Times New Roman"/>
                <w:sz w:val="24"/>
                <w:szCs w:val="24"/>
              </w:rPr>
              <w:t>;</w:t>
            </w:r>
          </w:p>
          <w:p w:rsidR="004D16E8" w:rsidRPr="008009D1" w:rsidRDefault="004D16E8" w:rsidP="004D16E8">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xml:space="preserve">- Hotărârea Consiliului </w:t>
            </w:r>
            <w:r w:rsidR="008B47C8">
              <w:rPr>
                <w:rFonts w:ascii="Times New Roman" w:hAnsi="Times New Roman" w:cs="Times New Roman"/>
                <w:sz w:val="24"/>
                <w:szCs w:val="24"/>
              </w:rPr>
              <w:t>l</w:t>
            </w:r>
            <w:r w:rsidRPr="008009D1">
              <w:rPr>
                <w:rFonts w:ascii="Times New Roman" w:hAnsi="Times New Roman" w:cs="Times New Roman"/>
                <w:sz w:val="24"/>
                <w:szCs w:val="24"/>
              </w:rPr>
              <w:t xml:space="preserve">ocal al </w:t>
            </w:r>
            <w:r w:rsidR="007E5E82">
              <w:rPr>
                <w:rFonts w:ascii="Times New Roman" w:hAnsi="Times New Roman" w:cs="Times New Roman"/>
                <w:sz w:val="24"/>
                <w:szCs w:val="24"/>
              </w:rPr>
              <w:t>m</w:t>
            </w:r>
            <w:r w:rsidRPr="008009D1">
              <w:rPr>
                <w:rFonts w:ascii="Times New Roman" w:hAnsi="Times New Roman" w:cs="Times New Roman"/>
                <w:sz w:val="24"/>
                <w:szCs w:val="24"/>
              </w:rPr>
              <w:t>unicipiului Reșița nr. 36/31.01.2019 privind modificarea și completarea HCL nr. 369/2018</w:t>
            </w:r>
            <w:r w:rsidR="008009D1">
              <w:rPr>
                <w:rFonts w:ascii="Times New Roman" w:hAnsi="Times New Roman" w:cs="Times New Roman"/>
                <w:sz w:val="24"/>
                <w:szCs w:val="24"/>
              </w:rPr>
              <w:t>;</w:t>
            </w:r>
          </w:p>
          <w:p w:rsidR="008B22A6" w:rsidRPr="008009D1" w:rsidRDefault="004D16E8" w:rsidP="0098741D">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xml:space="preserve">- Hotărârea Consiliului </w:t>
            </w:r>
            <w:r w:rsidR="008B47C8">
              <w:rPr>
                <w:rFonts w:ascii="Times New Roman" w:hAnsi="Times New Roman" w:cs="Times New Roman"/>
                <w:sz w:val="24"/>
                <w:szCs w:val="24"/>
              </w:rPr>
              <w:t>l</w:t>
            </w:r>
            <w:r w:rsidRPr="008009D1">
              <w:rPr>
                <w:rFonts w:ascii="Times New Roman" w:hAnsi="Times New Roman" w:cs="Times New Roman"/>
                <w:sz w:val="24"/>
                <w:szCs w:val="24"/>
              </w:rPr>
              <w:t xml:space="preserve">ocal al </w:t>
            </w:r>
            <w:r w:rsidR="007E5E82">
              <w:rPr>
                <w:rFonts w:ascii="Times New Roman" w:hAnsi="Times New Roman" w:cs="Times New Roman"/>
                <w:sz w:val="24"/>
                <w:szCs w:val="24"/>
              </w:rPr>
              <w:t>m</w:t>
            </w:r>
            <w:r w:rsidRPr="008009D1">
              <w:rPr>
                <w:rFonts w:ascii="Times New Roman" w:hAnsi="Times New Roman" w:cs="Times New Roman"/>
                <w:sz w:val="24"/>
                <w:szCs w:val="24"/>
              </w:rPr>
              <w:t>unicipiului Reșița nr. 135/11.04.2019 privind modificarea și completarea HCL nr. 369/2018</w:t>
            </w:r>
            <w:r w:rsidR="008009D1">
              <w:rPr>
                <w:rFonts w:ascii="Times New Roman" w:hAnsi="Times New Roman" w:cs="Times New Roman"/>
                <w:sz w:val="24"/>
                <w:szCs w:val="24"/>
              </w:rPr>
              <w:t>;</w:t>
            </w:r>
          </w:p>
          <w:p w:rsidR="004D16E8" w:rsidRPr="008009D1" w:rsidRDefault="004D16E8" w:rsidP="004D16E8">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xml:space="preserve">- Hotărârea Consiliului </w:t>
            </w:r>
            <w:r w:rsidR="008B47C8">
              <w:rPr>
                <w:rFonts w:ascii="Times New Roman" w:hAnsi="Times New Roman" w:cs="Times New Roman"/>
                <w:sz w:val="24"/>
                <w:szCs w:val="24"/>
              </w:rPr>
              <w:t>l</w:t>
            </w:r>
            <w:r w:rsidRPr="008009D1">
              <w:rPr>
                <w:rFonts w:ascii="Times New Roman" w:hAnsi="Times New Roman" w:cs="Times New Roman"/>
                <w:sz w:val="24"/>
                <w:szCs w:val="24"/>
              </w:rPr>
              <w:t xml:space="preserve">ocal al </w:t>
            </w:r>
            <w:r w:rsidR="007E5E82">
              <w:rPr>
                <w:rFonts w:ascii="Times New Roman" w:hAnsi="Times New Roman" w:cs="Times New Roman"/>
                <w:sz w:val="24"/>
                <w:szCs w:val="24"/>
              </w:rPr>
              <w:t>m</w:t>
            </w:r>
            <w:r w:rsidRPr="008009D1">
              <w:rPr>
                <w:rFonts w:ascii="Times New Roman" w:hAnsi="Times New Roman" w:cs="Times New Roman"/>
                <w:sz w:val="24"/>
                <w:szCs w:val="24"/>
              </w:rPr>
              <w:t>unicipiului Reșița nr. 202/30.05.2019 privind îndreptarea erorii materiale din Anexa la HCL nr. 369/2018</w:t>
            </w:r>
            <w:r w:rsidR="008009D1">
              <w:rPr>
                <w:rFonts w:ascii="Times New Roman" w:hAnsi="Times New Roman" w:cs="Times New Roman"/>
                <w:sz w:val="24"/>
                <w:szCs w:val="24"/>
              </w:rPr>
              <w:t>;</w:t>
            </w:r>
          </w:p>
          <w:p w:rsidR="008B22A6" w:rsidRPr="008009D1" w:rsidRDefault="005474BA" w:rsidP="0098741D">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avizul Ministerului Turismului nr. 1/201</w:t>
            </w:r>
            <w:r w:rsidR="00802C49">
              <w:rPr>
                <w:rFonts w:ascii="Times New Roman" w:hAnsi="Times New Roman" w:cs="Times New Roman"/>
                <w:sz w:val="24"/>
                <w:szCs w:val="24"/>
              </w:rPr>
              <w:t>8</w:t>
            </w:r>
            <w:r w:rsidR="008009D1">
              <w:rPr>
                <w:rFonts w:ascii="Times New Roman" w:hAnsi="Times New Roman" w:cs="Times New Roman"/>
                <w:sz w:val="24"/>
                <w:szCs w:val="24"/>
              </w:rPr>
              <w:t>;</w:t>
            </w:r>
          </w:p>
          <w:p w:rsidR="00E53BC5" w:rsidRPr="008009D1" w:rsidRDefault="00E53BC5" w:rsidP="0098741D">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xml:space="preserve">- avizul Gărzii forestiere </w:t>
            </w:r>
            <w:r w:rsidR="009B306B" w:rsidRPr="008009D1">
              <w:rPr>
                <w:rFonts w:ascii="Times New Roman" w:hAnsi="Times New Roman" w:cs="Times New Roman"/>
                <w:sz w:val="24"/>
                <w:szCs w:val="24"/>
              </w:rPr>
              <w:t>Timișoara</w:t>
            </w:r>
            <w:r w:rsidRPr="008009D1">
              <w:rPr>
                <w:rFonts w:ascii="Times New Roman" w:hAnsi="Times New Roman" w:cs="Times New Roman"/>
                <w:sz w:val="24"/>
                <w:szCs w:val="24"/>
              </w:rPr>
              <w:t xml:space="preserve"> nr. </w:t>
            </w:r>
            <w:r w:rsidR="009B306B" w:rsidRPr="008009D1">
              <w:rPr>
                <w:rFonts w:ascii="Times New Roman" w:hAnsi="Times New Roman" w:cs="Times New Roman"/>
                <w:sz w:val="24"/>
                <w:szCs w:val="24"/>
              </w:rPr>
              <w:t>4</w:t>
            </w:r>
            <w:r w:rsidR="00802C49">
              <w:rPr>
                <w:rFonts w:ascii="Times New Roman" w:hAnsi="Times New Roman" w:cs="Times New Roman"/>
                <w:sz w:val="24"/>
                <w:szCs w:val="24"/>
              </w:rPr>
              <w:t>295</w:t>
            </w:r>
            <w:r w:rsidRPr="008009D1">
              <w:rPr>
                <w:rFonts w:ascii="Times New Roman" w:hAnsi="Times New Roman" w:cs="Times New Roman"/>
                <w:sz w:val="24"/>
                <w:szCs w:val="24"/>
              </w:rPr>
              <w:t>/</w:t>
            </w:r>
            <w:r w:rsidR="009B306B" w:rsidRPr="008009D1">
              <w:rPr>
                <w:rFonts w:ascii="Times New Roman" w:hAnsi="Times New Roman" w:cs="Times New Roman"/>
                <w:sz w:val="24"/>
                <w:szCs w:val="24"/>
              </w:rPr>
              <w:t>0</w:t>
            </w:r>
            <w:r w:rsidR="00802C49">
              <w:rPr>
                <w:rFonts w:ascii="Times New Roman" w:hAnsi="Times New Roman" w:cs="Times New Roman"/>
                <w:sz w:val="24"/>
                <w:szCs w:val="24"/>
              </w:rPr>
              <w:t>7</w:t>
            </w:r>
            <w:r w:rsidRPr="008009D1">
              <w:rPr>
                <w:rFonts w:ascii="Times New Roman" w:hAnsi="Times New Roman" w:cs="Times New Roman"/>
                <w:sz w:val="24"/>
                <w:szCs w:val="24"/>
              </w:rPr>
              <w:t>.0</w:t>
            </w:r>
            <w:r w:rsidR="009B306B" w:rsidRPr="008009D1">
              <w:rPr>
                <w:rFonts w:ascii="Times New Roman" w:hAnsi="Times New Roman" w:cs="Times New Roman"/>
                <w:sz w:val="24"/>
                <w:szCs w:val="24"/>
              </w:rPr>
              <w:t>5</w:t>
            </w:r>
            <w:r w:rsidRPr="008009D1">
              <w:rPr>
                <w:rFonts w:ascii="Times New Roman" w:hAnsi="Times New Roman" w:cs="Times New Roman"/>
                <w:sz w:val="24"/>
                <w:szCs w:val="24"/>
              </w:rPr>
              <w:t>.2019.</w:t>
            </w:r>
          </w:p>
          <w:p w:rsidR="00E53BC5" w:rsidRPr="008009D1" w:rsidRDefault="00E53BC5" w:rsidP="0098741D">
            <w:pPr>
              <w:spacing w:after="0" w:line="240" w:lineRule="auto"/>
              <w:ind w:firstLine="481"/>
              <w:jc w:val="both"/>
              <w:rPr>
                <w:rFonts w:ascii="Times New Roman" w:hAnsi="Times New Roman" w:cs="Times New Roman"/>
                <w:sz w:val="24"/>
                <w:szCs w:val="24"/>
              </w:rPr>
            </w:pPr>
            <w:r w:rsidRPr="008009D1">
              <w:rPr>
                <w:rFonts w:ascii="Times New Roman" w:hAnsi="Times New Roman" w:cs="Times New Roman"/>
                <w:sz w:val="24"/>
                <w:szCs w:val="24"/>
              </w:rPr>
              <w:t xml:space="preserve">Terenul forestier în suprafață de </w:t>
            </w:r>
            <w:r w:rsidR="00FE1A53" w:rsidRPr="008009D1">
              <w:rPr>
                <w:rFonts w:ascii="Times New Roman" w:hAnsi="Times New Roman" w:cs="Times New Roman"/>
                <w:sz w:val="24"/>
                <w:szCs w:val="24"/>
              </w:rPr>
              <w:t>23</w:t>
            </w:r>
            <w:r w:rsidRPr="008009D1">
              <w:rPr>
                <w:rFonts w:ascii="Times New Roman" w:hAnsi="Times New Roman" w:cs="Times New Roman"/>
                <w:sz w:val="24"/>
                <w:szCs w:val="24"/>
              </w:rPr>
              <w:t>,0</w:t>
            </w:r>
            <w:r w:rsidR="00FE1A53" w:rsidRPr="008009D1">
              <w:rPr>
                <w:rFonts w:ascii="Times New Roman" w:hAnsi="Times New Roman" w:cs="Times New Roman"/>
                <w:sz w:val="24"/>
                <w:szCs w:val="24"/>
              </w:rPr>
              <w:t>566</w:t>
            </w:r>
            <w:r w:rsidRPr="008009D1">
              <w:rPr>
                <w:rFonts w:ascii="Times New Roman" w:hAnsi="Times New Roman" w:cs="Times New Roman"/>
                <w:sz w:val="24"/>
                <w:szCs w:val="24"/>
              </w:rPr>
              <w:t xml:space="preserve"> ha, pentru care se solicită scoaterea definitivă din fondul forestier național se află în proprietatea publică a statului în administrarea Regiei Naționale a Pădurilor - Romsilva. </w:t>
            </w:r>
          </w:p>
          <w:p w:rsidR="00E53BC5" w:rsidRPr="008009D1" w:rsidRDefault="00FE1A53" w:rsidP="0098741D">
            <w:pPr>
              <w:spacing w:after="0" w:line="240" w:lineRule="auto"/>
              <w:ind w:firstLine="481"/>
              <w:jc w:val="both"/>
              <w:rPr>
                <w:rFonts w:ascii="Times New Roman" w:hAnsi="Times New Roman" w:cs="Times New Roman"/>
                <w:sz w:val="24"/>
                <w:szCs w:val="24"/>
              </w:rPr>
            </w:pPr>
            <w:r w:rsidRPr="008009D1">
              <w:rPr>
                <w:rFonts w:ascii="Times New Roman" w:hAnsi="Times New Roman" w:cs="Times New Roman"/>
                <w:sz w:val="24"/>
                <w:szCs w:val="24"/>
              </w:rPr>
              <w:t>Terenul în suprafață de 23,0566 ha este localizat pe raza Ocolului silvic Văliug, în U.P. I Cuca - Gozna  u.a. 66 A% = 1,3233 ha, u.a. 74% = 0,7580 ha,  u.a. 75 A% = 0,3316 ha, u.a. 75 B% = 0,2881 ha, u.a. 75 C%= 0,4401 ha, u.a. 75 D% = 0,1870 ha, u.a. 75 F% = 0,4385 ha, u.a. 76 A% = 0,5189 ha, u.a. 76 B% = 0,1518 ha, u.a. 76 C% = 0,0143 ha, u.a. 76 D% = 0,1026 ha, u.a. 77 A% = 0,5463 ha, u.a. 77 B% = 1,1894 ha, u.a. 77D%= 0,0746 ha,  u.a. 77 E% = 0,1589 ha, u.a. 78 B% = 1,2241 ha, u.a. 78 C% = 0,3072 ha, u.a. 79 A% = 0,3461 ha, u.a. 79 B% = 1,7773 ha, u.a. 80 A% = 1,0185 ha, u.a. 80 D% = 0,6855 ha, u.a. 81 A% = 0,6770 ha, u.a. 81B% = 1,3958 ha, u.a. 81 C% = 0,4165 ha,  u.a. 81R% = 0,0721 ha, u.a. 81 N% = 0,2558 ha, u.a. 82A%= 0,8225 ha,  u.a. 82 B% = 0,4814 ha, u.a. 82 D% = 0,2544 ha, u.a. 82 N1% = 0,0601 ha, u.a. 83 A% = 1,0457 ha, u.a. 83 C% = 1,2122 ha, u.a. 83 R% = 0,1021 ha, u.a. 84 A% = 0,6660 ha, u.a. 84 B% = 0,0869 ha, u.a. 84C% = 0,5476 ha și u.a. 84 D% = 3,0754 ha.</w:t>
            </w:r>
            <w:r w:rsidR="00E53BC5" w:rsidRPr="008009D1">
              <w:rPr>
                <w:rFonts w:ascii="Times New Roman" w:hAnsi="Times New Roman" w:cs="Times New Roman"/>
                <w:sz w:val="24"/>
                <w:szCs w:val="24"/>
              </w:rPr>
              <w:t xml:space="preserve"> </w:t>
            </w:r>
          </w:p>
          <w:p w:rsidR="008B47C8" w:rsidRDefault="008B47C8" w:rsidP="0098741D">
            <w:pPr>
              <w:spacing w:after="0" w:line="240" w:lineRule="auto"/>
              <w:ind w:firstLine="481"/>
              <w:jc w:val="both"/>
              <w:rPr>
                <w:rFonts w:ascii="Times New Roman" w:hAnsi="Times New Roman"/>
                <w:sz w:val="24"/>
                <w:szCs w:val="24"/>
                <w:shd w:val="clear" w:color="auto" w:fill="FFFFFF"/>
              </w:rPr>
            </w:pPr>
          </w:p>
          <w:p w:rsidR="00F126F7" w:rsidRDefault="00F126F7" w:rsidP="0098741D">
            <w:pPr>
              <w:spacing w:after="0" w:line="240" w:lineRule="auto"/>
              <w:ind w:firstLine="481"/>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La întocmirea documentației au fost luate în considerare prevederile art. 20 din </w:t>
            </w:r>
            <w:r w:rsidRPr="008009D1">
              <w:rPr>
                <w:rFonts w:ascii="Times New Roman" w:hAnsi="Times New Roman"/>
                <w:i/>
                <w:sz w:val="24"/>
                <w:szCs w:val="24"/>
                <w:shd w:val="clear" w:color="auto" w:fill="FFFFFF"/>
              </w:rPr>
              <w:t xml:space="preserve">Metodologia </w:t>
            </w:r>
            <w:r w:rsidRPr="008009D1">
              <w:rPr>
                <w:rFonts w:ascii="Times New Roman" w:hAnsi="Times New Roman"/>
                <w:i/>
                <w:sz w:val="24"/>
                <w:szCs w:val="24"/>
              </w:rPr>
              <w:t>privind scoaterea definitivă, ocuparea temporară și schimbul de terenuri și de calcul al obligațiilor bănești</w:t>
            </w:r>
            <w:r w:rsidRPr="008009D1">
              <w:rPr>
                <w:rFonts w:ascii="Times New Roman" w:hAnsi="Times New Roman"/>
                <w:sz w:val="24"/>
                <w:szCs w:val="24"/>
              </w:rPr>
              <w:t xml:space="preserve">, aprobată prin </w:t>
            </w:r>
            <w:r w:rsidRPr="008009D1">
              <w:rPr>
                <w:rFonts w:ascii="Times New Roman" w:hAnsi="Times New Roman"/>
                <w:i/>
                <w:sz w:val="24"/>
                <w:szCs w:val="24"/>
              </w:rPr>
              <w:t>Ordinul ministrului mediului, apelor și pădurilor nr. 694/2016</w:t>
            </w:r>
            <w:r w:rsidRPr="008009D1">
              <w:rPr>
                <w:rFonts w:ascii="Times New Roman" w:hAnsi="Times New Roman"/>
                <w:sz w:val="24"/>
                <w:szCs w:val="24"/>
              </w:rPr>
              <w:t xml:space="preserve">, </w:t>
            </w:r>
            <w:r w:rsidRPr="00F126F7">
              <w:rPr>
                <w:rFonts w:ascii="Times New Roman" w:hAnsi="Times New Roman"/>
                <w:i/>
                <w:iCs/>
                <w:sz w:val="24"/>
                <w:szCs w:val="24"/>
              </w:rPr>
              <w:t xml:space="preserve">cu modificările și completările </w:t>
            </w:r>
            <w:r w:rsidRPr="00F126F7">
              <w:rPr>
                <w:rFonts w:ascii="Times New Roman" w:hAnsi="Times New Roman" w:cs="Times New Roman"/>
                <w:i/>
                <w:iCs/>
                <w:sz w:val="24"/>
                <w:szCs w:val="24"/>
              </w:rPr>
              <w:t>ulterioare</w:t>
            </w:r>
            <w:r>
              <w:rPr>
                <w:rFonts w:ascii="Times New Roman" w:hAnsi="Times New Roman" w:cs="Times New Roman"/>
                <w:i/>
                <w:iCs/>
                <w:sz w:val="24"/>
                <w:szCs w:val="24"/>
              </w:rPr>
              <w:t>.</w:t>
            </w:r>
          </w:p>
          <w:p w:rsidR="00D9639F" w:rsidRPr="008009D1" w:rsidRDefault="008B47C8" w:rsidP="0098741D">
            <w:pPr>
              <w:spacing w:after="0" w:line="240" w:lineRule="auto"/>
              <w:ind w:firstLine="481"/>
              <w:jc w:val="both"/>
              <w:rPr>
                <w:rFonts w:ascii="Times New Roman" w:hAnsi="Times New Roman" w:cs="Times New Roman"/>
                <w:sz w:val="24"/>
                <w:szCs w:val="24"/>
              </w:rPr>
            </w:pPr>
            <w:r>
              <w:rPr>
                <w:rFonts w:ascii="Times New Roman" w:hAnsi="Times New Roman"/>
                <w:sz w:val="24"/>
                <w:szCs w:val="24"/>
                <w:shd w:val="clear" w:color="auto" w:fill="FFFFFF"/>
              </w:rPr>
              <w:t>Pentru dovada proprietății asupra terenurilor proprietate publică a statului</w:t>
            </w:r>
            <w:r w:rsidR="00F126F7">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p</w:t>
            </w:r>
            <w:r w:rsidRPr="008009D1">
              <w:rPr>
                <w:rFonts w:ascii="Times New Roman" w:hAnsi="Times New Roman"/>
                <w:sz w:val="24"/>
                <w:szCs w:val="24"/>
                <w:shd w:val="clear" w:color="auto" w:fill="FFFFFF"/>
              </w:rPr>
              <w:t xml:space="preserve">otrivit art. 20 alin. (1) pct. </w:t>
            </w:r>
            <w:r>
              <w:rPr>
                <w:rFonts w:ascii="Times New Roman" w:hAnsi="Times New Roman"/>
                <w:sz w:val="24"/>
                <w:szCs w:val="24"/>
                <w:shd w:val="clear" w:color="auto" w:fill="FFFFFF"/>
              </w:rPr>
              <w:t>1</w:t>
            </w:r>
            <w:r w:rsidRPr="008009D1">
              <w:rPr>
                <w:rFonts w:ascii="Times New Roman" w:hAnsi="Times New Roman"/>
                <w:sz w:val="24"/>
                <w:szCs w:val="24"/>
                <w:shd w:val="clear" w:color="auto" w:fill="FFFFFF"/>
              </w:rPr>
              <w:t xml:space="preserve">0 din </w:t>
            </w:r>
            <w:r w:rsidRPr="008009D1">
              <w:rPr>
                <w:rFonts w:ascii="Times New Roman" w:hAnsi="Times New Roman"/>
                <w:i/>
                <w:sz w:val="24"/>
                <w:szCs w:val="24"/>
                <w:shd w:val="clear" w:color="auto" w:fill="FFFFFF"/>
              </w:rPr>
              <w:t xml:space="preserve">Metodologia </w:t>
            </w:r>
            <w:r w:rsidRPr="008009D1">
              <w:rPr>
                <w:rFonts w:ascii="Times New Roman" w:hAnsi="Times New Roman"/>
                <w:i/>
                <w:sz w:val="24"/>
                <w:szCs w:val="24"/>
              </w:rPr>
              <w:t>privind scoaterea definitivă, ocuparea temporară și schimbul de terenuri și de calcul al obligațiilor bănești</w:t>
            </w:r>
            <w:r w:rsidRPr="008009D1">
              <w:rPr>
                <w:rFonts w:ascii="Times New Roman" w:hAnsi="Times New Roman"/>
                <w:sz w:val="24"/>
                <w:szCs w:val="24"/>
              </w:rPr>
              <w:t xml:space="preserve">, aprobată prin </w:t>
            </w:r>
            <w:r w:rsidRPr="008009D1">
              <w:rPr>
                <w:rFonts w:ascii="Times New Roman" w:hAnsi="Times New Roman"/>
                <w:i/>
                <w:sz w:val="24"/>
                <w:szCs w:val="24"/>
              </w:rPr>
              <w:t>Ordinul ministrului mediului, apelor și pădurilor nr. 694/2016</w:t>
            </w:r>
            <w:r w:rsidRPr="008009D1">
              <w:rPr>
                <w:rFonts w:ascii="Times New Roman" w:hAnsi="Times New Roman"/>
                <w:sz w:val="24"/>
                <w:szCs w:val="24"/>
              </w:rPr>
              <w:t xml:space="preserve">, </w:t>
            </w:r>
            <w:r w:rsidRPr="00F126F7">
              <w:rPr>
                <w:rFonts w:ascii="Times New Roman" w:hAnsi="Times New Roman"/>
                <w:i/>
                <w:iCs/>
                <w:sz w:val="24"/>
                <w:szCs w:val="24"/>
              </w:rPr>
              <w:t xml:space="preserve">cu modificările și completările </w:t>
            </w:r>
            <w:r w:rsidRPr="00F126F7">
              <w:rPr>
                <w:rFonts w:ascii="Times New Roman" w:hAnsi="Times New Roman" w:cs="Times New Roman"/>
                <w:i/>
                <w:iCs/>
                <w:sz w:val="24"/>
                <w:szCs w:val="24"/>
              </w:rPr>
              <w:t>ulterioare</w:t>
            </w:r>
            <w:r w:rsidRPr="008009D1">
              <w:rPr>
                <w:rFonts w:ascii="Times New Roman" w:hAnsi="Times New Roman" w:cs="Times New Roman"/>
                <w:sz w:val="24"/>
                <w:szCs w:val="24"/>
              </w:rPr>
              <w:t xml:space="preserve">, </w:t>
            </w:r>
            <w:r>
              <w:rPr>
                <w:rFonts w:ascii="Verdana" w:hAnsi="Verdana"/>
                <w:color w:val="000000"/>
                <w:sz w:val="23"/>
                <w:szCs w:val="23"/>
                <w:shd w:val="clear" w:color="auto" w:fill="FFFFFF"/>
              </w:rPr>
              <w:t> </w:t>
            </w:r>
            <w:r w:rsidRPr="008B47C8">
              <w:rPr>
                <w:rFonts w:ascii="Times New Roman" w:hAnsi="Times New Roman"/>
                <w:sz w:val="24"/>
                <w:szCs w:val="24"/>
                <w:shd w:val="clear" w:color="auto" w:fill="FFFFFF"/>
              </w:rPr>
              <w:t xml:space="preserve">au fost prezentate </w:t>
            </w:r>
            <w:r w:rsidRPr="008B47C8">
              <w:rPr>
                <w:rFonts w:ascii="Times New Roman" w:hAnsi="Times New Roman"/>
                <w:sz w:val="24"/>
                <w:szCs w:val="24"/>
                <w:shd w:val="clear" w:color="auto" w:fill="FFFFFF"/>
              </w:rPr>
              <w:t>copii ale descrierii parcelare, inclusiv datele complementare și evidența lucrărilor executate, preluate din amenajamentul silvic în vigoare, vizate de către ocolul silvic</w:t>
            </w:r>
            <w:r>
              <w:rPr>
                <w:rFonts w:ascii="Times New Roman" w:hAnsi="Times New Roman"/>
                <w:sz w:val="24"/>
                <w:szCs w:val="24"/>
                <w:shd w:val="clear" w:color="auto" w:fill="FFFFFF"/>
              </w:rPr>
              <w:t>.</w:t>
            </w:r>
            <w:r w:rsidR="00ED1DAD">
              <w:rPr>
                <w:rFonts w:ascii="Times New Roman" w:hAnsi="Times New Roman"/>
                <w:sz w:val="24"/>
                <w:szCs w:val="24"/>
                <w:shd w:val="clear" w:color="auto" w:fill="FFFFFF"/>
              </w:rPr>
              <w:t xml:space="preserve"> Totodată, potrivit art. 19 alin. (1) din Legea nr. 46/2008 din Legea nr. 46/2008 Codul silvic, republicată, cu modificările și completările ulterioare ,,m</w:t>
            </w:r>
            <w:r w:rsidR="00ED1DAD" w:rsidRPr="00ED1DAD">
              <w:rPr>
                <w:rFonts w:ascii="Times New Roman" w:hAnsi="Times New Roman"/>
                <w:sz w:val="24"/>
                <w:szCs w:val="24"/>
                <w:shd w:val="clear" w:color="auto" w:fill="FFFFFF"/>
              </w:rPr>
              <w:t xml:space="preserve">odul de </w:t>
            </w:r>
            <w:r w:rsidR="00ED1DAD" w:rsidRPr="00ED1DAD">
              <w:rPr>
                <w:rFonts w:ascii="Times New Roman" w:hAnsi="Times New Roman"/>
                <w:sz w:val="24"/>
                <w:szCs w:val="24"/>
                <w:shd w:val="clear" w:color="auto" w:fill="FFFFFF"/>
              </w:rPr>
              <w:lastRenderedPageBreak/>
              <w:t>gestionare a fondului forestier național se reglementează prin amenajamentele silvice, care constituie baza cadastrului de specialitate și a titlului de proprietate a statului pentru fondul forestier proprietate publică a statului</w:t>
            </w:r>
            <w:r w:rsidR="00ED1DAD">
              <w:rPr>
                <w:rFonts w:ascii="Verdana" w:hAnsi="Verdana"/>
                <w:color w:val="000000"/>
                <w:sz w:val="23"/>
                <w:szCs w:val="23"/>
                <w:shd w:val="clear" w:color="auto" w:fill="FFFFFF"/>
                <w:lang w:val="en-GB"/>
              </w:rPr>
              <w:t>”</w:t>
            </w:r>
            <w:r w:rsidR="00ED1DAD">
              <w:rPr>
                <w:rFonts w:ascii="Verdana" w:hAnsi="Verdana"/>
                <w:color w:val="000000"/>
                <w:sz w:val="23"/>
                <w:szCs w:val="23"/>
                <w:shd w:val="clear" w:color="auto" w:fill="FFFFFF"/>
              </w:rPr>
              <w:t>.</w:t>
            </w:r>
          </w:p>
          <w:p w:rsidR="00D9639F" w:rsidRPr="008009D1" w:rsidRDefault="008009D1" w:rsidP="000F4A59">
            <w:pPr>
              <w:pStyle w:val="BodyText3"/>
              <w:ind w:firstLine="481"/>
              <w:jc w:val="both"/>
              <w:rPr>
                <w:rFonts w:ascii="Times New Roman" w:hAnsi="Times New Roman"/>
                <w:sz w:val="24"/>
                <w:szCs w:val="24"/>
              </w:rPr>
            </w:pPr>
            <w:r w:rsidRPr="008009D1">
              <w:rPr>
                <w:rFonts w:ascii="Times New Roman" w:hAnsi="Times New Roman"/>
                <w:sz w:val="24"/>
                <w:szCs w:val="24"/>
              </w:rPr>
              <w:t>S</w:t>
            </w:r>
            <w:r w:rsidR="00D9639F" w:rsidRPr="008009D1">
              <w:rPr>
                <w:rFonts w:ascii="Times New Roman" w:hAnsi="Times New Roman"/>
                <w:sz w:val="24"/>
                <w:szCs w:val="24"/>
              </w:rPr>
              <w:t>coaterea definitivă din fondul forestier național se face</w:t>
            </w:r>
            <w:r w:rsidRPr="008009D1">
              <w:rPr>
                <w:rFonts w:ascii="Times New Roman" w:hAnsi="Times New Roman"/>
                <w:sz w:val="24"/>
                <w:szCs w:val="24"/>
              </w:rPr>
              <w:t xml:space="preserve"> </w:t>
            </w:r>
            <w:r w:rsidR="00D9639F" w:rsidRPr="008009D1">
              <w:rPr>
                <w:rFonts w:ascii="Times New Roman" w:hAnsi="Times New Roman"/>
                <w:sz w:val="24"/>
                <w:szCs w:val="24"/>
              </w:rPr>
              <w:t xml:space="preserve">cu compensare echivalentă cu terenuri proprietate publică a </w:t>
            </w:r>
            <w:r w:rsidR="00802C49">
              <w:rPr>
                <w:rFonts w:ascii="Times New Roman" w:hAnsi="Times New Roman"/>
                <w:sz w:val="24"/>
                <w:szCs w:val="24"/>
              </w:rPr>
              <w:t>m</w:t>
            </w:r>
            <w:r w:rsidR="00D9639F" w:rsidRPr="008009D1">
              <w:rPr>
                <w:rFonts w:ascii="Times New Roman" w:hAnsi="Times New Roman"/>
                <w:sz w:val="24"/>
                <w:szCs w:val="24"/>
              </w:rPr>
              <w:t>unicipiului Reșița</w:t>
            </w:r>
            <w:r w:rsidR="00802C49">
              <w:rPr>
                <w:rFonts w:ascii="Times New Roman" w:hAnsi="Times New Roman"/>
                <w:sz w:val="24"/>
                <w:szCs w:val="24"/>
              </w:rPr>
              <w:t xml:space="preserve"> </w:t>
            </w:r>
            <w:r w:rsidR="00D9639F" w:rsidRPr="008009D1">
              <w:rPr>
                <w:rFonts w:ascii="Times New Roman" w:hAnsi="Times New Roman"/>
                <w:sz w:val="24"/>
                <w:szCs w:val="24"/>
              </w:rPr>
              <w:t>în suprafață totală de 25,3000 ha, care se compun din: terenul în suprafață de 12,3000 ha situat pe raza Municipiului Reșița, jud Caraș-Severin, cu nr. cadastral 44822 și din terenul în suprafață de 13,0000 ha situat pe raza Municipiului Reșița, jud Caraș-Severin, cu nr. cadastral 44819.</w:t>
            </w:r>
          </w:p>
          <w:p w:rsidR="00D9639F" w:rsidRPr="008009D1" w:rsidRDefault="00D9639F" w:rsidP="000F4A59">
            <w:pPr>
              <w:pStyle w:val="BodyText3"/>
              <w:ind w:firstLine="481"/>
              <w:jc w:val="both"/>
              <w:rPr>
                <w:rFonts w:ascii="Times New Roman" w:hAnsi="Times New Roman"/>
                <w:sz w:val="24"/>
                <w:szCs w:val="24"/>
              </w:rPr>
            </w:pPr>
            <w:r w:rsidRPr="008009D1">
              <w:rPr>
                <w:rFonts w:ascii="Times New Roman" w:hAnsi="Times New Roman"/>
                <w:sz w:val="24"/>
                <w:szCs w:val="24"/>
              </w:rPr>
              <w:t>Terenu</w:t>
            </w:r>
            <w:r w:rsidR="00802C49">
              <w:rPr>
                <w:rFonts w:ascii="Times New Roman" w:hAnsi="Times New Roman"/>
                <w:sz w:val="24"/>
                <w:szCs w:val="24"/>
              </w:rPr>
              <w:t>rile</w:t>
            </w:r>
            <w:r w:rsidRPr="008009D1">
              <w:rPr>
                <w:rFonts w:ascii="Times New Roman" w:hAnsi="Times New Roman"/>
                <w:sz w:val="24"/>
                <w:szCs w:val="24"/>
              </w:rPr>
              <w:t xml:space="preserve"> </w:t>
            </w:r>
            <w:r w:rsidR="000F4A59" w:rsidRPr="008009D1">
              <w:rPr>
                <w:rFonts w:ascii="Times New Roman" w:hAnsi="Times New Roman"/>
                <w:sz w:val="24"/>
                <w:szCs w:val="24"/>
              </w:rPr>
              <w:t>oferit</w:t>
            </w:r>
            <w:r w:rsidR="00802C49">
              <w:rPr>
                <w:rFonts w:ascii="Times New Roman" w:hAnsi="Times New Roman"/>
                <w:sz w:val="24"/>
                <w:szCs w:val="24"/>
              </w:rPr>
              <w:t>e</w:t>
            </w:r>
            <w:r w:rsidR="000F4A59" w:rsidRPr="008009D1">
              <w:rPr>
                <w:rFonts w:ascii="Times New Roman" w:hAnsi="Times New Roman"/>
                <w:sz w:val="24"/>
                <w:szCs w:val="24"/>
              </w:rPr>
              <w:t xml:space="preserve"> în compensare </w:t>
            </w:r>
            <w:r w:rsidR="00802C49">
              <w:rPr>
                <w:rFonts w:ascii="Times New Roman" w:hAnsi="Times New Roman"/>
                <w:sz w:val="24"/>
                <w:szCs w:val="24"/>
              </w:rPr>
              <w:t>sunt</w:t>
            </w:r>
            <w:r w:rsidRPr="008009D1">
              <w:rPr>
                <w:rFonts w:ascii="Times New Roman" w:hAnsi="Times New Roman"/>
                <w:sz w:val="24"/>
                <w:szCs w:val="24"/>
              </w:rPr>
              <w:t xml:space="preserve"> limitrof</w:t>
            </w:r>
            <w:r w:rsidR="00802C49">
              <w:rPr>
                <w:rFonts w:ascii="Times New Roman" w:hAnsi="Times New Roman"/>
                <w:sz w:val="24"/>
                <w:szCs w:val="24"/>
              </w:rPr>
              <w:t>e</w:t>
            </w:r>
            <w:r w:rsidRPr="008009D1">
              <w:rPr>
                <w:rFonts w:ascii="Times New Roman" w:hAnsi="Times New Roman"/>
                <w:sz w:val="24"/>
                <w:szCs w:val="24"/>
              </w:rPr>
              <w:t xml:space="preserve"> fondului forestier național proprietate publică a statului situat pe raza Ocolului silvic Reșița, U.P. VII Reșița, u.a. 71 A, u.a. 50 A, u.a. 72 și u.a. 119. </w:t>
            </w:r>
          </w:p>
          <w:p w:rsidR="00E53BC5" w:rsidRPr="008009D1" w:rsidRDefault="00E53BC5" w:rsidP="00FE1A53">
            <w:pPr>
              <w:spacing w:after="0" w:line="240" w:lineRule="auto"/>
              <w:ind w:firstLine="481"/>
              <w:jc w:val="both"/>
              <w:rPr>
                <w:rFonts w:ascii="Times New Roman" w:hAnsi="Times New Roman"/>
                <w:sz w:val="24"/>
                <w:szCs w:val="24"/>
              </w:rPr>
            </w:pPr>
          </w:p>
        </w:tc>
      </w:tr>
      <w:tr w:rsidR="00E53BC5" w:rsidRPr="00E81280" w:rsidTr="0098741D">
        <w:tc>
          <w:tcPr>
            <w:tcW w:w="2683" w:type="dxa"/>
            <w:gridSpan w:val="2"/>
          </w:tcPr>
          <w:p w:rsidR="00E53BC5" w:rsidRPr="00E81280" w:rsidRDefault="00E53BC5" w:rsidP="0098741D">
            <w:pPr>
              <w:rPr>
                <w:rFonts w:ascii="Times New Roman" w:hAnsi="Times New Roman"/>
                <w:sz w:val="24"/>
                <w:szCs w:val="24"/>
              </w:rPr>
            </w:pPr>
            <w:r w:rsidRPr="00322DAD">
              <w:rPr>
                <w:rFonts w:ascii="Times New Roman" w:hAnsi="Times New Roman"/>
                <w:sz w:val="24"/>
                <w:szCs w:val="24"/>
              </w:rPr>
              <w:lastRenderedPageBreak/>
              <w:t>2. Schimbări preconizate</w:t>
            </w:r>
          </w:p>
        </w:tc>
        <w:tc>
          <w:tcPr>
            <w:tcW w:w="7877" w:type="dxa"/>
            <w:gridSpan w:val="9"/>
          </w:tcPr>
          <w:p w:rsidR="00E53BC5" w:rsidRPr="008009D1" w:rsidRDefault="00E53BC5" w:rsidP="0098741D">
            <w:pPr>
              <w:spacing w:after="0" w:line="240" w:lineRule="auto"/>
              <w:jc w:val="both"/>
              <w:rPr>
                <w:rFonts w:ascii="Times New Roman" w:hAnsi="Times New Roman"/>
                <w:sz w:val="24"/>
                <w:szCs w:val="24"/>
              </w:rPr>
            </w:pPr>
            <w:r w:rsidRPr="008009D1">
              <w:t xml:space="preserve">       </w:t>
            </w:r>
            <w:r w:rsidRPr="008009D1">
              <w:rPr>
                <w:rFonts w:ascii="Times New Roman" w:hAnsi="Times New Roman"/>
                <w:sz w:val="24"/>
                <w:szCs w:val="24"/>
              </w:rPr>
              <w:t xml:space="preserve">Promovarea prezentului proiect de act normativ are drept scop aprobarea </w:t>
            </w:r>
            <w:r w:rsidRPr="008009D1">
              <w:rPr>
                <w:rFonts w:ascii="Times New Roman" w:hAnsi="Times New Roman" w:cs="Times New Roman"/>
                <w:sz w:val="24"/>
                <w:szCs w:val="24"/>
              </w:rPr>
              <w:t xml:space="preserve">scoaterii definitive din fondul forestier naţional, </w:t>
            </w:r>
            <w:r w:rsidR="00B25B65" w:rsidRPr="008009D1">
              <w:rPr>
                <w:rFonts w:ascii="Times New Roman" w:hAnsi="Times New Roman" w:cs="Times New Roman"/>
                <w:sz w:val="24"/>
                <w:szCs w:val="24"/>
              </w:rPr>
              <w:t>cu</w:t>
            </w:r>
            <w:r w:rsidRPr="008009D1">
              <w:rPr>
                <w:rFonts w:ascii="Times New Roman" w:hAnsi="Times New Roman" w:cs="Times New Roman"/>
                <w:sz w:val="24"/>
                <w:szCs w:val="24"/>
              </w:rPr>
              <w:t xml:space="preserve"> compensare, </w:t>
            </w:r>
            <w:r w:rsidR="00B25B65" w:rsidRPr="008009D1">
              <w:rPr>
                <w:rFonts w:ascii="Times New Roman" w:hAnsi="Times New Roman" w:cs="Times New Roman"/>
                <w:sz w:val="24"/>
                <w:szCs w:val="24"/>
              </w:rPr>
              <w:t>de către Primăria Municipiului  Reșița a terenului în suprafaţă de 23,0566 ha, în vederea realizării obiectivului „Dezvoltarea Zonei Turistice Semenic”</w:t>
            </w:r>
            <w:r w:rsidRPr="008009D1">
              <w:rPr>
                <w:rFonts w:ascii="Times New Roman" w:hAnsi="Times New Roman"/>
                <w:sz w:val="24"/>
                <w:szCs w:val="24"/>
              </w:rPr>
              <w:t xml:space="preserve">. </w:t>
            </w:r>
          </w:p>
          <w:p w:rsidR="005813FE" w:rsidRPr="008009D1" w:rsidRDefault="00E53BC5" w:rsidP="0098741D">
            <w:pPr>
              <w:spacing w:after="0" w:line="240" w:lineRule="auto"/>
              <w:ind w:firstLine="361"/>
              <w:jc w:val="both"/>
              <w:rPr>
                <w:rFonts w:ascii="Times New Roman" w:hAnsi="Times New Roman"/>
                <w:sz w:val="24"/>
                <w:szCs w:val="24"/>
              </w:rPr>
            </w:pPr>
            <w:r w:rsidRPr="008009D1">
              <w:rPr>
                <w:rFonts w:ascii="Times New Roman" w:hAnsi="Times New Roman"/>
                <w:sz w:val="24"/>
                <w:szCs w:val="24"/>
              </w:rPr>
              <w:t xml:space="preserve">Scoaterea definitivă a terenului din fondul forestier național se face </w:t>
            </w:r>
            <w:r w:rsidR="00B25B65" w:rsidRPr="008009D1">
              <w:rPr>
                <w:rFonts w:ascii="Times New Roman" w:hAnsi="Times New Roman"/>
                <w:sz w:val="24"/>
                <w:szCs w:val="24"/>
              </w:rPr>
              <w:t>cu</w:t>
            </w:r>
            <w:r w:rsidRPr="008009D1">
              <w:rPr>
                <w:rFonts w:ascii="Times New Roman" w:hAnsi="Times New Roman"/>
                <w:sz w:val="24"/>
                <w:szCs w:val="24"/>
              </w:rPr>
              <w:t xml:space="preserve"> compensare cu terenuri, potrivit art. </w:t>
            </w:r>
            <w:r w:rsidR="005813FE" w:rsidRPr="008009D1">
              <w:rPr>
                <w:rFonts w:ascii="Times New Roman" w:hAnsi="Times New Roman"/>
                <w:sz w:val="24"/>
                <w:szCs w:val="24"/>
              </w:rPr>
              <w:t>4</w:t>
            </w:r>
            <w:r w:rsidRPr="008009D1">
              <w:rPr>
                <w:rFonts w:ascii="Times New Roman" w:hAnsi="Times New Roman"/>
                <w:sz w:val="24"/>
                <w:szCs w:val="24"/>
              </w:rPr>
              <w:t xml:space="preserve"> alin. (</w:t>
            </w:r>
            <w:r w:rsidR="005813FE" w:rsidRPr="008009D1">
              <w:rPr>
                <w:rFonts w:ascii="Times New Roman" w:hAnsi="Times New Roman"/>
                <w:sz w:val="24"/>
                <w:szCs w:val="24"/>
              </w:rPr>
              <w:t>8</w:t>
            </w:r>
            <w:r w:rsidRPr="008009D1">
              <w:rPr>
                <w:rFonts w:ascii="Times New Roman" w:hAnsi="Times New Roman"/>
                <w:sz w:val="24"/>
                <w:szCs w:val="24"/>
              </w:rPr>
              <w:t xml:space="preserve">) din Legea nr. </w:t>
            </w:r>
            <w:r w:rsidR="005813FE" w:rsidRPr="008009D1">
              <w:rPr>
                <w:rFonts w:ascii="Times New Roman" w:hAnsi="Times New Roman"/>
                <w:sz w:val="24"/>
                <w:szCs w:val="24"/>
              </w:rPr>
              <w:t>526</w:t>
            </w:r>
            <w:r w:rsidRPr="008009D1">
              <w:rPr>
                <w:rFonts w:ascii="Times New Roman" w:hAnsi="Times New Roman"/>
                <w:sz w:val="24"/>
                <w:szCs w:val="24"/>
              </w:rPr>
              <w:t>/200</w:t>
            </w:r>
            <w:r w:rsidR="005813FE" w:rsidRPr="008009D1">
              <w:rPr>
                <w:rFonts w:ascii="Times New Roman" w:hAnsi="Times New Roman"/>
                <w:sz w:val="24"/>
                <w:szCs w:val="24"/>
              </w:rPr>
              <w:t>3</w:t>
            </w:r>
            <w:r w:rsidRPr="008009D1">
              <w:rPr>
                <w:rFonts w:ascii="Times New Roman" w:hAnsi="Times New Roman"/>
                <w:sz w:val="24"/>
                <w:szCs w:val="24"/>
              </w:rPr>
              <w:t xml:space="preserve">, </w:t>
            </w:r>
            <w:r w:rsidR="005813FE" w:rsidRPr="008009D1">
              <w:rPr>
                <w:rFonts w:ascii="Times New Roman" w:hAnsi="Times New Roman"/>
                <w:sz w:val="24"/>
                <w:szCs w:val="24"/>
              </w:rPr>
              <w:t xml:space="preserve">pentru aprobarea Programului național de dezvoltare a turismului </w:t>
            </w:r>
            <w:r w:rsidR="005813FE" w:rsidRPr="008009D1">
              <w:rPr>
                <w:rFonts w:ascii="Times New Roman" w:hAnsi="Times New Roman"/>
                <w:sz w:val="24"/>
                <w:szCs w:val="24"/>
                <w:lang w:val="en-GB"/>
              </w:rPr>
              <w:t>&lt;&lt;Schi în România&gt;&gt;</w:t>
            </w:r>
            <w:r w:rsidRPr="008009D1">
              <w:rPr>
                <w:rFonts w:ascii="Times New Roman" w:hAnsi="Times New Roman"/>
                <w:sz w:val="24"/>
                <w:szCs w:val="24"/>
              </w:rPr>
              <w:t>, cu modificările și completările ulterioare</w:t>
            </w:r>
            <w:r w:rsidR="005813FE" w:rsidRPr="008009D1">
              <w:rPr>
                <w:rFonts w:ascii="Times New Roman" w:hAnsi="Times New Roman"/>
                <w:sz w:val="24"/>
                <w:szCs w:val="24"/>
              </w:rPr>
              <w:t>.</w:t>
            </w:r>
            <w:r w:rsidRPr="008009D1">
              <w:rPr>
                <w:rFonts w:ascii="Times New Roman" w:hAnsi="Times New Roman"/>
                <w:sz w:val="24"/>
                <w:szCs w:val="24"/>
              </w:rPr>
              <w:t xml:space="preserve"> </w:t>
            </w:r>
          </w:p>
          <w:p w:rsidR="00E53BC5" w:rsidRPr="008009D1" w:rsidRDefault="005813FE" w:rsidP="0098741D">
            <w:pPr>
              <w:spacing w:after="0" w:line="240" w:lineRule="auto"/>
              <w:ind w:firstLine="361"/>
              <w:jc w:val="both"/>
              <w:rPr>
                <w:rFonts w:ascii="Times New Roman" w:hAnsi="Times New Roman"/>
                <w:sz w:val="24"/>
                <w:szCs w:val="24"/>
              </w:rPr>
            </w:pPr>
            <w:r w:rsidRPr="008009D1">
              <w:rPr>
                <w:rFonts w:ascii="Times New Roman" w:hAnsi="Times New Roman"/>
                <w:sz w:val="24"/>
                <w:szCs w:val="24"/>
              </w:rPr>
              <w:t xml:space="preserve">Lucrările de amenajare aferente </w:t>
            </w:r>
            <w:r w:rsidRPr="008009D1">
              <w:rPr>
                <w:rFonts w:ascii="Times New Roman" w:hAnsi="Times New Roman" w:cs="Times New Roman"/>
                <w:sz w:val="24"/>
                <w:szCs w:val="24"/>
              </w:rPr>
              <w:t xml:space="preserve">realizării </w:t>
            </w:r>
            <w:r w:rsidR="00E53BC5" w:rsidRPr="008009D1">
              <w:rPr>
                <w:rFonts w:ascii="Times New Roman" w:hAnsi="Times New Roman" w:cs="Times New Roman"/>
                <w:sz w:val="24"/>
                <w:szCs w:val="24"/>
              </w:rPr>
              <w:t>obiectivul</w:t>
            </w:r>
            <w:r w:rsidRPr="008009D1">
              <w:rPr>
                <w:rFonts w:ascii="Times New Roman" w:hAnsi="Times New Roman" w:cs="Times New Roman"/>
                <w:sz w:val="24"/>
                <w:szCs w:val="24"/>
              </w:rPr>
              <w:t>ui</w:t>
            </w:r>
            <w:r w:rsidR="00E53BC5" w:rsidRPr="008009D1">
              <w:rPr>
                <w:rFonts w:ascii="Times New Roman" w:hAnsi="Times New Roman" w:cs="Times New Roman"/>
                <w:sz w:val="24"/>
                <w:szCs w:val="24"/>
              </w:rPr>
              <w:t xml:space="preserve"> </w:t>
            </w:r>
            <w:r w:rsidRPr="008009D1">
              <w:rPr>
                <w:rFonts w:ascii="Times New Roman" w:hAnsi="Times New Roman" w:cs="Times New Roman"/>
                <w:sz w:val="24"/>
                <w:szCs w:val="24"/>
              </w:rPr>
              <w:t>Dezvoltarea Zonei Turistice Semenic”</w:t>
            </w:r>
            <w:r w:rsidR="00E53BC5" w:rsidRPr="008009D1">
              <w:rPr>
                <w:rFonts w:ascii="Times New Roman" w:hAnsi="Times New Roman" w:cs="Times New Roman"/>
                <w:sz w:val="24"/>
                <w:szCs w:val="24"/>
              </w:rPr>
              <w:t xml:space="preserve">, </w:t>
            </w:r>
            <w:r w:rsidRPr="008009D1">
              <w:rPr>
                <w:rFonts w:ascii="Times New Roman" w:hAnsi="Times New Roman" w:cs="Times New Roman"/>
                <w:sz w:val="24"/>
                <w:szCs w:val="24"/>
              </w:rPr>
              <w:t xml:space="preserve">sunt </w:t>
            </w:r>
            <w:r w:rsidR="00E53BC5" w:rsidRPr="008009D1">
              <w:rPr>
                <w:rFonts w:ascii="Times New Roman" w:hAnsi="Times New Roman" w:cs="Times New Roman"/>
                <w:sz w:val="24"/>
                <w:szCs w:val="24"/>
              </w:rPr>
              <w:t>declarat</w:t>
            </w:r>
            <w:r w:rsidRPr="008009D1">
              <w:rPr>
                <w:rFonts w:ascii="Times New Roman" w:hAnsi="Times New Roman" w:cs="Times New Roman"/>
                <w:sz w:val="24"/>
                <w:szCs w:val="24"/>
              </w:rPr>
              <w:t>e</w:t>
            </w:r>
            <w:r w:rsidR="00E53BC5" w:rsidRPr="008009D1">
              <w:rPr>
                <w:rFonts w:ascii="Times New Roman" w:hAnsi="Times New Roman" w:cs="Times New Roman"/>
                <w:sz w:val="24"/>
                <w:szCs w:val="24"/>
              </w:rPr>
              <w:t xml:space="preserve"> de utilitate publică, potrivit</w:t>
            </w:r>
            <w:r w:rsidRPr="008009D1">
              <w:rPr>
                <w:rFonts w:ascii="Times New Roman" w:hAnsi="Times New Roman" w:cs="Times New Roman"/>
                <w:sz w:val="24"/>
                <w:szCs w:val="24"/>
              </w:rPr>
              <w:t xml:space="preserve"> art. 4 alin. (7) din Legea</w:t>
            </w:r>
            <w:r w:rsidR="00E53BC5" w:rsidRPr="008009D1">
              <w:rPr>
                <w:rFonts w:ascii="Times New Roman" w:hAnsi="Times New Roman" w:cs="Times New Roman"/>
                <w:sz w:val="24"/>
                <w:szCs w:val="24"/>
              </w:rPr>
              <w:t xml:space="preserve"> </w:t>
            </w:r>
            <w:r w:rsidRPr="008009D1">
              <w:rPr>
                <w:rFonts w:ascii="Times New Roman" w:hAnsi="Times New Roman" w:cs="Times New Roman"/>
                <w:sz w:val="24"/>
                <w:szCs w:val="24"/>
              </w:rPr>
              <w:t>nr. 526/2003,</w:t>
            </w:r>
            <w:r w:rsidRPr="008009D1">
              <w:rPr>
                <w:rFonts w:ascii="Times New Roman" w:hAnsi="Times New Roman"/>
                <w:sz w:val="24"/>
                <w:szCs w:val="24"/>
              </w:rPr>
              <w:t xml:space="preserve"> pentru aprobarea Programului național de dezvoltare a turismului </w:t>
            </w:r>
            <w:r w:rsidRPr="008009D1">
              <w:rPr>
                <w:rFonts w:ascii="Times New Roman" w:hAnsi="Times New Roman"/>
                <w:sz w:val="24"/>
                <w:szCs w:val="24"/>
                <w:lang w:val="en-GB"/>
              </w:rPr>
              <w:t>&lt;&lt;Schi în România&gt;&gt;</w:t>
            </w:r>
            <w:r w:rsidRPr="008009D1">
              <w:rPr>
                <w:rFonts w:ascii="Times New Roman" w:hAnsi="Times New Roman"/>
                <w:sz w:val="24"/>
                <w:szCs w:val="24"/>
              </w:rPr>
              <w:t>, cu modificările și completările ulterioare.</w:t>
            </w:r>
          </w:p>
          <w:p w:rsidR="00E53BC5" w:rsidRPr="008009D1" w:rsidRDefault="00E53BC5" w:rsidP="0098741D">
            <w:pPr>
              <w:spacing w:after="0" w:line="240" w:lineRule="auto"/>
              <w:ind w:firstLine="361"/>
              <w:jc w:val="both"/>
              <w:rPr>
                <w:rFonts w:ascii="Times New Roman" w:hAnsi="Times New Roman"/>
                <w:sz w:val="24"/>
                <w:szCs w:val="24"/>
              </w:rPr>
            </w:pPr>
            <w:r w:rsidRPr="008009D1">
              <w:rPr>
                <w:rFonts w:ascii="Times New Roman" w:hAnsi="Times New Roman"/>
                <w:sz w:val="24"/>
                <w:szCs w:val="24"/>
              </w:rPr>
              <w:t>Potrivit art. 38 alin. (1) din Legea nr. 46/2008, republicată, cu modificările și completările ulterioare: ”</w:t>
            </w:r>
            <w:r w:rsidRPr="008009D1">
              <w:rPr>
                <w:rFonts w:ascii="Times New Roman" w:hAnsi="Times New Roman"/>
                <w:i/>
                <w:sz w:val="24"/>
                <w:szCs w:val="24"/>
              </w:rPr>
              <w:t>Terenurile scoase definitiv din fondul forestier național devin proprietatea beneficiarului în momentul efectuării operațiunii de predare-primire și dobândesc destinația pe care acesta a solicitat-o și care i-a fost aprobată</w:t>
            </w:r>
            <w:r w:rsidRPr="008009D1">
              <w:rPr>
                <w:rFonts w:ascii="Times New Roman" w:hAnsi="Times New Roman"/>
                <w:sz w:val="24"/>
                <w:szCs w:val="24"/>
              </w:rPr>
              <w:t>.”</w:t>
            </w:r>
          </w:p>
          <w:p w:rsidR="00FE1A53" w:rsidRPr="008009D1" w:rsidRDefault="00FE1A53" w:rsidP="00FE1A53">
            <w:pPr>
              <w:spacing w:after="0" w:line="240" w:lineRule="auto"/>
              <w:jc w:val="both"/>
              <w:rPr>
                <w:rFonts w:ascii="Times New Roman" w:hAnsi="Times New Roman" w:cs="Times New Roman"/>
                <w:sz w:val="24"/>
                <w:szCs w:val="24"/>
              </w:rPr>
            </w:pPr>
            <w:r w:rsidRPr="008009D1">
              <w:rPr>
                <w:rFonts w:ascii="Times New Roman" w:hAnsi="Times New Roman" w:cs="Times New Roman"/>
                <w:sz w:val="24"/>
                <w:szCs w:val="24"/>
              </w:rPr>
              <w:t xml:space="preserve">       Scoaterea definitivă din fondul forestier naţional se face</w:t>
            </w:r>
            <w:r w:rsidR="00D9639F" w:rsidRPr="008009D1">
              <w:rPr>
                <w:rFonts w:ascii="Times New Roman" w:hAnsi="Times New Roman" w:cs="Times New Roman"/>
                <w:sz w:val="24"/>
                <w:szCs w:val="24"/>
              </w:rPr>
              <w:t xml:space="preserve">, conform fișei tehnice de transmitere-defrișare anexată la documentație, </w:t>
            </w:r>
            <w:r w:rsidRPr="008009D1">
              <w:rPr>
                <w:rFonts w:ascii="Times New Roman" w:hAnsi="Times New Roman" w:cs="Times New Roman"/>
                <w:sz w:val="24"/>
                <w:szCs w:val="24"/>
              </w:rPr>
              <w:t>cu defrişarea vegetaţiei forestiere pe suprafață de 22,5635 ha</w:t>
            </w:r>
            <w:r w:rsidR="00D9639F" w:rsidRPr="008009D1">
              <w:rPr>
                <w:rFonts w:ascii="Times New Roman" w:hAnsi="Times New Roman" w:cs="Times New Roman"/>
                <w:sz w:val="24"/>
                <w:szCs w:val="24"/>
              </w:rPr>
              <w:t>,</w:t>
            </w:r>
            <w:r w:rsidRPr="008009D1">
              <w:rPr>
                <w:rFonts w:ascii="Times New Roman" w:hAnsi="Times New Roman" w:cs="Times New Roman"/>
                <w:sz w:val="24"/>
                <w:szCs w:val="24"/>
              </w:rPr>
              <w:t xml:space="preserve"> localizat</w:t>
            </w:r>
            <w:r w:rsidR="00D9639F" w:rsidRPr="008009D1">
              <w:rPr>
                <w:rFonts w:ascii="Times New Roman" w:hAnsi="Times New Roman" w:cs="Times New Roman"/>
                <w:sz w:val="24"/>
                <w:szCs w:val="24"/>
              </w:rPr>
              <w:t>ă</w:t>
            </w:r>
            <w:r w:rsidRPr="008009D1">
              <w:rPr>
                <w:rFonts w:ascii="Times New Roman" w:hAnsi="Times New Roman" w:cs="Times New Roman"/>
                <w:sz w:val="24"/>
                <w:szCs w:val="24"/>
              </w:rPr>
              <w:t xml:space="preserve"> în U.P. I Cuca - Gozna  u.a. 66A% = 1,3233 ha, u.a. 74% = 0,7580 ha,  u.a. 75 A% = 0,3316 ha, u.a. 75 B% = 0,2881 ha, u.a. 75 C% = 0,4401 ha, u.a. 75 D% = 0,1870 ha, u.a. 75 F% = 0,4385 ha, u.a. 76 A% = 0,5189 ha, u.a. 76 B% = 0,1518 ha, u.a. 76 C% = 0,0143 ha, u.a. 76 D% = 0,1026 ha, u.a. 77 A% = 0,5463 ha, u.a. 77 B% = 1,1894 ha, u.a. 77D%= 0,0746 ha,  u.a. 77 E% = 0,1589 ha, u.a. 78 B% = 1,2241 ha, u.a. 78 C% = 0,3072 ha, u.a. 79 A% = 0,3461 ha, u.a. 79 B% = 1,7773 ha, u.a. 80 A% = 1,0185 ha, u.a. 80 D% = 0,6855 ha, u.a. 81 A% = 0,6770 ha, u.a. 81B% = 1,3958 ha, u.a. 81 C% = 0,4165 ha, u.a. 82A%= 0,8225 ha, u.a. 82 B% = 0,4814 ha, u.a. 82 D% = 0,2544 ha, u.a. 83 A% = 1,0457 ha, u.a. 83 C% = 1,2122 ha, u.a. 84 A% = 0,6660 ha, u.a. 84 B% = 0,0869 ha, u.a. 84C% = 0,5476 ha și u.a. 84 D% = 3,0754 ha.</w:t>
            </w:r>
          </w:p>
          <w:p w:rsidR="00E53BC5" w:rsidRPr="008009D1" w:rsidRDefault="00E53BC5" w:rsidP="0098741D">
            <w:pPr>
              <w:spacing w:after="0" w:line="240" w:lineRule="auto"/>
              <w:ind w:firstLine="361"/>
              <w:jc w:val="both"/>
              <w:rPr>
                <w:rFonts w:ascii="Times New Roman" w:hAnsi="Times New Roman" w:cs="Times New Roman"/>
                <w:sz w:val="24"/>
                <w:szCs w:val="24"/>
              </w:rPr>
            </w:pPr>
            <w:r w:rsidRPr="008009D1">
              <w:rPr>
                <w:rFonts w:ascii="Times New Roman" w:hAnsi="Times New Roman" w:cs="Times New Roman"/>
                <w:sz w:val="24"/>
                <w:szCs w:val="24"/>
              </w:rPr>
              <w:t xml:space="preserve">Scoaterea definitivă </w:t>
            </w:r>
            <w:r w:rsidR="00C61759" w:rsidRPr="008009D1">
              <w:rPr>
                <w:rFonts w:ascii="Times New Roman" w:hAnsi="Times New Roman" w:cs="Times New Roman"/>
                <w:sz w:val="24"/>
                <w:szCs w:val="24"/>
              </w:rPr>
              <w:t xml:space="preserve">din fondul forestier național </w:t>
            </w:r>
            <w:r w:rsidRPr="008009D1">
              <w:rPr>
                <w:rFonts w:ascii="Times New Roman" w:hAnsi="Times New Roman" w:cs="Times New Roman"/>
                <w:sz w:val="24"/>
                <w:szCs w:val="24"/>
              </w:rPr>
              <w:t xml:space="preserve">a terenului în suprafață de </w:t>
            </w:r>
            <w:r w:rsidR="005813FE" w:rsidRPr="008009D1">
              <w:rPr>
                <w:rFonts w:ascii="Times New Roman" w:hAnsi="Times New Roman" w:cs="Times New Roman"/>
                <w:sz w:val="24"/>
                <w:szCs w:val="24"/>
              </w:rPr>
              <w:t>23,0566</w:t>
            </w:r>
            <w:r w:rsidRPr="008009D1">
              <w:rPr>
                <w:rFonts w:ascii="Times New Roman" w:hAnsi="Times New Roman" w:cs="Times New Roman"/>
                <w:sz w:val="24"/>
                <w:szCs w:val="24"/>
              </w:rPr>
              <w:t xml:space="preserve"> ha se face cu exceptarea de la plata obligaţiilor băneşti conform art. 4 </w:t>
            </w:r>
            <w:r w:rsidR="00C61759" w:rsidRPr="008009D1">
              <w:rPr>
                <w:rFonts w:ascii="Times New Roman" w:hAnsi="Times New Roman" w:cs="Times New Roman"/>
                <w:sz w:val="24"/>
                <w:szCs w:val="24"/>
              </w:rPr>
              <w:t xml:space="preserve">alin. (1) </w:t>
            </w:r>
            <w:r w:rsidRPr="008009D1">
              <w:rPr>
                <w:rFonts w:ascii="Times New Roman" w:hAnsi="Times New Roman" w:cs="Times New Roman"/>
                <w:sz w:val="24"/>
                <w:szCs w:val="24"/>
              </w:rPr>
              <w:t xml:space="preserve">din Legea </w:t>
            </w:r>
            <w:r w:rsidR="00C61759" w:rsidRPr="008009D1">
              <w:rPr>
                <w:rFonts w:ascii="Times New Roman" w:hAnsi="Times New Roman"/>
                <w:sz w:val="24"/>
                <w:szCs w:val="24"/>
              </w:rPr>
              <w:t xml:space="preserve">nr. 526/2003, pentru aprobarea Programului național de dezvoltare a turismului </w:t>
            </w:r>
            <w:r w:rsidR="00C61759" w:rsidRPr="008009D1">
              <w:rPr>
                <w:rFonts w:ascii="Times New Roman" w:hAnsi="Times New Roman"/>
                <w:sz w:val="24"/>
                <w:szCs w:val="24"/>
                <w:lang w:val="en-GB"/>
              </w:rPr>
              <w:t>&lt;&lt;Schi în România&gt;&gt;</w:t>
            </w:r>
            <w:r w:rsidR="00C61759" w:rsidRPr="008009D1">
              <w:rPr>
                <w:rFonts w:ascii="Times New Roman" w:hAnsi="Times New Roman"/>
                <w:sz w:val="24"/>
                <w:szCs w:val="24"/>
              </w:rPr>
              <w:t>, cu modificările și completările ulterioare.</w:t>
            </w:r>
          </w:p>
          <w:p w:rsidR="00E53BC5" w:rsidRPr="008009D1" w:rsidRDefault="00E53BC5" w:rsidP="0098741D">
            <w:pPr>
              <w:spacing w:after="0" w:line="240" w:lineRule="auto"/>
              <w:ind w:firstLine="481"/>
              <w:jc w:val="both"/>
              <w:rPr>
                <w:rFonts w:ascii="Times New Roman" w:hAnsi="Times New Roman" w:cs="Times New Roman"/>
                <w:sz w:val="24"/>
                <w:szCs w:val="24"/>
              </w:rPr>
            </w:pPr>
            <w:r w:rsidRPr="008009D1">
              <w:rPr>
                <w:rFonts w:ascii="Times New Roman" w:hAnsi="Times New Roman" w:cs="Times New Roman"/>
                <w:sz w:val="24"/>
                <w:szCs w:val="24"/>
              </w:rPr>
              <w:t xml:space="preserve">Predarea terenului forestier se va face numai în prezenţa reprezentantului Gărzii Forestiere </w:t>
            </w:r>
            <w:r w:rsidR="00B25B65" w:rsidRPr="008009D1">
              <w:rPr>
                <w:rFonts w:ascii="Times New Roman" w:hAnsi="Times New Roman" w:cs="Times New Roman"/>
                <w:sz w:val="24"/>
                <w:szCs w:val="24"/>
              </w:rPr>
              <w:t>Timișoara</w:t>
            </w:r>
            <w:r w:rsidRPr="008009D1">
              <w:rPr>
                <w:rFonts w:ascii="Times New Roman" w:hAnsi="Times New Roman" w:cs="Times New Roman"/>
                <w:sz w:val="24"/>
                <w:szCs w:val="24"/>
              </w:rPr>
              <w:t>, potrivit prevederilor art. 41 alin. (3) din Legea nr. 46/2008, republicată, cu modificările şi completările ulterioare.</w:t>
            </w:r>
          </w:p>
          <w:p w:rsidR="00E53BC5" w:rsidRPr="008009D1" w:rsidRDefault="00B25B65" w:rsidP="0098741D">
            <w:pPr>
              <w:spacing w:after="0" w:line="240" w:lineRule="auto"/>
              <w:ind w:firstLine="481"/>
              <w:jc w:val="both"/>
              <w:rPr>
                <w:rFonts w:ascii="Times New Roman" w:hAnsi="Times New Roman" w:cs="Times New Roman"/>
                <w:sz w:val="24"/>
                <w:szCs w:val="24"/>
              </w:rPr>
            </w:pPr>
            <w:r w:rsidRPr="008009D1">
              <w:rPr>
                <w:rFonts w:ascii="Times New Roman" w:hAnsi="Times New Roman" w:cs="Times New Roman"/>
                <w:sz w:val="24"/>
                <w:szCs w:val="24"/>
              </w:rPr>
              <w:lastRenderedPageBreak/>
              <w:t xml:space="preserve">Primăria </w:t>
            </w:r>
            <w:r w:rsidR="008B47C8">
              <w:rPr>
                <w:rFonts w:ascii="Times New Roman" w:hAnsi="Times New Roman" w:cs="Times New Roman"/>
                <w:sz w:val="24"/>
                <w:szCs w:val="24"/>
              </w:rPr>
              <w:t>m</w:t>
            </w:r>
            <w:r w:rsidRPr="008009D1">
              <w:rPr>
                <w:rFonts w:ascii="Times New Roman" w:hAnsi="Times New Roman" w:cs="Times New Roman"/>
                <w:sz w:val="24"/>
                <w:szCs w:val="24"/>
              </w:rPr>
              <w:t>unicipiului Reșița</w:t>
            </w:r>
            <w:r w:rsidR="00E53BC5" w:rsidRPr="008009D1">
              <w:rPr>
                <w:rFonts w:ascii="Times New Roman" w:hAnsi="Times New Roman" w:cs="Times New Roman"/>
                <w:sz w:val="24"/>
                <w:szCs w:val="24"/>
              </w:rPr>
              <w:t xml:space="preserve"> va opera modificările la cartea funciară intervenite ca urmare a schimbării destinaţiei terenurilor forestiere în baza prezentei hotărâri şi a proceselor-verbale încheiate, în condiţiile legii, potrivit prevederilor art. 37 alin. (9) din Legea nr. 46/2008 - Codul silvic. </w:t>
            </w:r>
          </w:p>
          <w:p w:rsidR="00E53BC5" w:rsidRPr="008009D1" w:rsidRDefault="00E53BC5" w:rsidP="0098741D">
            <w:pPr>
              <w:spacing w:after="0" w:line="240" w:lineRule="auto"/>
              <w:ind w:firstLine="481"/>
              <w:jc w:val="both"/>
              <w:rPr>
                <w:rFonts w:ascii="Times New Roman" w:hAnsi="Times New Roman"/>
                <w:sz w:val="24"/>
                <w:szCs w:val="24"/>
              </w:rPr>
            </w:pPr>
            <w:r w:rsidRPr="008009D1">
              <w:rPr>
                <w:rFonts w:ascii="Times New Roman" w:hAnsi="Times New Roman" w:cs="Times New Roman"/>
                <w:sz w:val="24"/>
                <w:szCs w:val="24"/>
              </w:rPr>
              <w:t>Schimbarea destinaţiei obiectivului „</w:t>
            </w:r>
            <w:r w:rsidR="00B25B65" w:rsidRPr="008009D1">
              <w:rPr>
                <w:rFonts w:ascii="Times New Roman" w:hAnsi="Times New Roman" w:cs="Times New Roman"/>
                <w:sz w:val="24"/>
                <w:szCs w:val="24"/>
              </w:rPr>
              <w:t>Dezvoltarea Zonei Turistice Semenic</w:t>
            </w:r>
            <w:r w:rsidRPr="008009D1">
              <w:rPr>
                <w:rFonts w:ascii="Times New Roman" w:hAnsi="Times New Roman" w:cs="Times New Roman"/>
                <w:sz w:val="24"/>
                <w:szCs w:val="24"/>
              </w:rPr>
              <w:t>” mai devreme de 5 ani de la data intrării în vigoare a prezentei hotărâri, este interzisă potrivit prevederilor art. 38 alin. (3) din Legea nr. 46/2008, republicată, cu modificările şi completările ulterioare.</w:t>
            </w:r>
          </w:p>
        </w:tc>
      </w:tr>
      <w:tr w:rsidR="00E53BC5" w:rsidRPr="00E81280" w:rsidTr="0098741D">
        <w:tc>
          <w:tcPr>
            <w:tcW w:w="2683" w:type="dxa"/>
            <w:gridSpan w:val="2"/>
          </w:tcPr>
          <w:p w:rsidR="00E53BC5" w:rsidRPr="00E81280" w:rsidRDefault="00E53BC5" w:rsidP="0098741D">
            <w:pPr>
              <w:rPr>
                <w:rFonts w:ascii="Times New Roman" w:hAnsi="Times New Roman"/>
                <w:sz w:val="24"/>
                <w:szCs w:val="24"/>
              </w:rPr>
            </w:pPr>
            <w:r w:rsidRPr="006C3787">
              <w:rPr>
                <w:rFonts w:ascii="Times New Roman" w:hAnsi="Times New Roman"/>
                <w:sz w:val="24"/>
                <w:szCs w:val="24"/>
              </w:rPr>
              <w:lastRenderedPageBreak/>
              <w:t>3. Alte informaţii</w:t>
            </w:r>
          </w:p>
        </w:tc>
        <w:tc>
          <w:tcPr>
            <w:tcW w:w="7877" w:type="dxa"/>
            <w:gridSpan w:val="9"/>
          </w:tcPr>
          <w:p w:rsidR="00E53BC5" w:rsidRPr="008009D1" w:rsidRDefault="00E53BC5" w:rsidP="0098741D">
            <w:pPr>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Masa lemnoasă de pe terenul forestier scos defintiv din fondul forestier național se va precompta şi se va exploata</w:t>
            </w:r>
            <w:r w:rsidR="00942DDB" w:rsidRPr="008009D1">
              <w:rPr>
                <w:rFonts w:ascii="Times New Roman" w:hAnsi="Times New Roman" w:cs="Times New Roman"/>
                <w:sz w:val="24"/>
                <w:szCs w:val="24"/>
              </w:rPr>
              <w:t xml:space="preserve"> în conformitate cu prevederile art. 59 din  Legea nr. 46/2008 -Codul silvic, republicată, cu modificările și completările ulterioare și în conformitate cu prevederile Ordinului ministrului apelor și pădurilor nr. 766/2018.</w:t>
            </w:r>
          </w:p>
          <w:p w:rsidR="00057164" w:rsidRPr="008009D1" w:rsidRDefault="00E53BC5" w:rsidP="0098741D">
            <w:pPr>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xml:space="preserve">Necesitatea și oportunitatea promovării prezentului proiect de hotărâre a Guvernului aparțin inițiatorului și </w:t>
            </w:r>
            <w:r w:rsidR="00057164" w:rsidRPr="008009D1">
              <w:rPr>
                <w:rFonts w:ascii="Times New Roman" w:hAnsi="Times New Roman" w:cs="Times New Roman"/>
                <w:sz w:val="24"/>
                <w:szCs w:val="24"/>
              </w:rPr>
              <w:t xml:space="preserve">Consiliului Local al </w:t>
            </w:r>
            <w:r w:rsidR="008B47C8">
              <w:rPr>
                <w:rFonts w:ascii="Times New Roman" w:hAnsi="Times New Roman" w:cs="Times New Roman"/>
                <w:sz w:val="24"/>
                <w:szCs w:val="24"/>
              </w:rPr>
              <w:t>m</w:t>
            </w:r>
            <w:r w:rsidR="00057164" w:rsidRPr="008009D1">
              <w:rPr>
                <w:rFonts w:ascii="Times New Roman" w:hAnsi="Times New Roman" w:cs="Times New Roman"/>
                <w:sz w:val="24"/>
                <w:szCs w:val="24"/>
              </w:rPr>
              <w:t xml:space="preserve">unicipiului Reșița. </w:t>
            </w:r>
          </w:p>
          <w:p w:rsidR="00E53BC5" w:rsidRPr="008009D1" w:rsidRDefault="00E53BC5" w:rsidP="0098741D">
            <w:pPr>
              <w:spacing w:after="0" w:line="240" w:lineRule="auto"/>
              <w:ind w:firstLine="503"/>
              <w:jc w:val="both"/>
              <w:rPr>
                <w:rFonts w:cs="Times New Roman"/>
                <w:bCs/>
              </w:rPr>
            </w:pPr>
            <w:r w:rsidRPr="008009D1">
              <w:rPr>
                <w:rFonts w:ascii="Times New Roman" w:hAnsi="Times New Roman" w:cs="Times New Roman"/>
                <w:sz w:val="24"/>
                <w:szCs w:val="24"/>
              </w:rPr>
              <w:t xml:space="preserve">Răspunderea pentru veridicitatea/exactitatea datelor din cuprinsul documentației justificative a proiectului, inclusiv cu privire la situația juridică a imobilelor aflate pe culoarul de lucru aferent lucrărilor proiectului, precum și realitatea și corectitudinea documentației tehnico-economice (piese scrise și desenate) și financiare ale proiectului (modul de calcul al obligațiilor bănești) revin </w:t>
            </w:r>
            <w:r w:rsidR="00057164" w:rsidRPr="008009D1">
              <w:rPr>
                <w:rFonts w:ascii="Times New Roman" w:hAnsi="Times New Roman" w:cs="Times New Roman"/>
                <w:sz w:val="24"/>
                <w:szCs w:val="24"/>
              </w:rPr>
              <w:t xml:space="preserve">Primăriei </w:t>
            </w:r>
            <w:r w:rsidR="00735676">
              <w:rPr>
                <w:rFonts w:ascii="Times New Roman" w:hAnsi="Times New Roman" w:cs="Times New Roman"/>
                <w:sz w:val="24"/>
                <w:szCs w:val="24"/>
              </w:rPr>
              <w:t>m</w:t>
            </w:r>
            <w:r w:rsidR="00057164" w:rsidRPr="008009D1">
              <w:rPr>
                <w:rFonts w:ascii="Times New Roman" w:hAnsi="Times New Roman" w:cs="Times New Roman"/>
                <w:sz w:val="24"/>
                <w:szCs w:val="24"/>
              </w:rPr>
              <w:t xml:space="preserve">unicipiului Reșița </w:t>
            </w:r>
            <w:r w:rsidRPr="008009D1">
              <w:rPr>
                <w:rFonts w:ascii="Times New Roman" w:hAnsi="Times New Roman" w:cs="Times New Roman"/>
                <w:sz w:val="24"/>
                <w:szCs w:val="24"/>
              </w:rPr>
              <w:t>și emitenților înscrisurilor care sunt parte integrantă a documentației justificative</w:t>
            </w:r>
            <w:r w:rsidRPr="008009D1">
              <w:rPr>
                <w:rFonts w:cs="Times New Roman"/>
                <w:bCs/>
              </w:rPr>
              <w:t>.</w:t>
            </w:r>
          </w:p>
          <w:p w:rsidR="00E53BC5" w:rsidRPr="008009D1" w:rsidRDefault="00E53BC5" w:rsidP="0098741D">
            <w:pPr>
              <w:spacing w:after="0" w:line="240" w:lineRule="auto"/>
              <w:ind w:firstLine="503"/>
              <w:jc w:val="both"/>
              <w:rPr>
                <w:rFonts w:ascii="Times New Roman" w:hAnsi="Times New Roman" w:cs="Times New Roman"/>
                <w:sz w:val="24"/>
                <w:szCs w:val="24"/>
              </w:rPr>
            </w:pPr>
          </w:p>
        </w:tc>
      </w:tr>
      <w:tr w:rsidR="00E53BC5" w:rsidRPr="00E81280" w:rsidTr="0098741D">
        <w:trPr>
          <w:trHeight w:val="493"/>
        </w:trPr>
        <w:tc>
          <w:tcPr>
            <w:tcW w:w="10560" w:type="dxa"/>
            <w:gridSpan w:val="11"/>
          </w:tcPr>
          <w:p w:rsidR="00163F3A" w:rsidRDefault="00163F3A" w:rsidP="00163F3A">
            <w:pPr>
              <w:spacing w:after="0" w:line="240" w:lineRule="auto"/>
              <w:rPr>
                <w:rFonts w:ascii="Times New Roman" w:hAnsi="Times New Roman"/>
                <w:b/>
                <w:bCs/>
                <w:sz w:val="24"/>
                <w:szCs w:val="24"/>
              </w:rPr>
            </w:pPr>
          </w:p>
          <w:p w:rsidR="00E53BC5" w:rsidRDefault="00E53BC5" w:rsidP="00163F3A">
            <w:pPr>
              <w:spacing w:after="0" w:line="240" w:lineRule="auto"/>
              <w:rPr>
                <w:rFonts w:ascii="Times New Roman" w:hAnsi="Times New Roman"/>
                <w:b/>
                <w:bCs/>
                <w:sz w:val="24"/>
                <w:szCs w:val="24"/>
              </w:rPr>
            </w:pPr>
            <w:r w:rsidRPr="00163F3A">
              <w:rPr>
                <w:rFonts w:ascii="Times New Roman" w:hAnsi="Times New Roman"/>
                <w:b/>
                <w:bCs/>
                <w:sz w:val="24"/>
                <w:szCs w:val="24"/>
              </w:rPr>
              <w:t>Secţiunea a 3-a: Impactul socio-economic al proiectului de act normativ</w:t>
            </w:r>
          </w:p>
          <w:p w:rsidR="00163F3A" w:rsidRPr="00163F3A" w:rsidRDefault="00163F3A" w:rsidP="00163F3A">
            <w:pPr>
              <w:spacing w:after="0" w:line="240" w:lineRule="auto"/>
              <w:rPr>
                <w:rFonts w:ascii="Times New Roman" w:hAnsi="Times New Roman"/>
                <w:b/>
                <w:bCs/>
                <w:sz w:val="24"/>
                <w:szCs w:val="24"/>
              </w:rPr>
            </w:pPr>
          </w:p>
        </w:tc>
      </w:tr>
      <w:tr w:rsidR="00E53BC5" w:rsidRPr="00E81280" w:rsidTr="0098741D">
        <w:tc>
          <w:tcPr>
            <w:tcW w:w="2670" w:type="dxa"/>
          </w:tcPr>
          <w:p w:rsidR="00E53BC5" w:rsidRPr="00E81280" w:rsidRDefault="00E53BC5" w:rsidP="0098741D">
            <w:pPr>
              <w:rPr>
                <w:rFonts w:ascii="Times New Roman" w:hAnsi="Times New Roman"/>
                <w:sz w:val="24"/>
                <w:szCs w:val="24"/>
              </w:rPr>
            </w:pPr>
            <w:r w:rsidRPr="00E81280">
              <w:rPr>
                <w:rFonts w:ascii="Times New Roman" w:hAnsi="Times New Roman"/>
                <w:sz w:val="24"/>
                <w:szCs w:val="24"/>
              </w:rPr>
              <w:t>1. Impactul macroeconomic</w:t>
            </w:r>
          </w:p>
        </w:tc>
        <w:tc>
          <w:tcPr>
            <w:tcW w:w="7890" w:type="dxa"/>
            <w:gridSpan w:val="10"/>
          </w:tcPr>
          <w:p w:rsidR="00E53BC5" w:rsidRPr="00E81280" w:rsidRDefault="00E53BC5" w:rsidP="0098741D">
            <w:pPr>
              <w:jc w:val="both"/>
              <w:rPr>
                <w:rFonts w:ascii="Times New Roman" w:hAnsi="Times New Roman"/>
                <w:sz w:val="24"/>
                <w:szCs w:val="24"/>
              </w:rPr>
            </w:pPr>
            <w:r>
              <w:rPr>
                <w:rFonts w:ascii="Times New Roman" w:hAnsi="Times New Roman"/>
                <w:sz w:val="24"/>
                <w:szCs w:val="24"/>
              </w:rPr>
              <w:t xml:space="preserve">    </w:t>
            </w:r>
            <w:r w:rsidRPr="00E81280">
              <w:rPr>
                <w:rFonts w:ascii="Times New Roman" w:hAnsi="Times New Roman"/>
                <w:sz w:val="24"/>
                <w:szCs w:val="24"/>
              </w:rPr>
              <w:t xml:space="preserve">Proiectul de act normativ nu are impact la nivel macroeconomic. </w:t>
            </w:r>
          </w:p>
        </w:tc>
      </w:tr>
      <w:tr w:rsidR="00E53BC5" w:rsidRPr="00E81280" w:rsidTr="0098741D">
        <w:trPr>
          <w:trHeight w:val="1152"/>
        </w:trPr>
        <w:tc>
          <w:tcPr>
            <w:tcW w:w="2670" w:type="dxa"/>
          </w:tcPr>
          <w:p w:rsidR="00E53BC5" w:rsidRPr="00E81280" w:rsidRDefault="00E53BC5" w:rsidP="0098741D">
            <w:pPr>
              <w:rPr>
                <w:rFonts w:ascii="Times New Roman" w:hAnsi="Times New Roman"/>
                <w:sz w:val="24"/>
                <w:szCs w:val="24"/>
              </w:rPr>
            </w:pPr>
            <w:r w:rsidRPr="00E81280">
              <w:rPr>
                <w:rFonts w:ascii="Times New Roman" w:hAnsi="Times New Roman"/>
                <w:sz w:val="24"/>
                <w:szCs w:val="24"/>
              </w:rPr>
              <w:t>1</w:t>
            </w:r>
            <w:r w:rsidRPr="00E81280">
              <w:rPr>
                <w:rFonts w:ascii="Times New Roman" w:hAnsi="Times New Roman"/>
                <w:sz w:val="24"/>
                <w:szCs w:val="24"/>
                <w:vertAlign w:val="superscript"/>
              </w:rPr>
              <w:t>1</w:t>
            </w:r>
            <w:r>
              <w:rPr>
                <w:rFonts w:ascii="Times New Roman" w:hAnsi="Times New Roman"/>
                <w:sz w:val="24"/>
                <w:szCs w:val="24"/>
              </w:rPr>
              <w:t>.</w:t>
            </w:r>
            <w:r w:rsidRPr="00E81280">
              <w:rPr>
                <w:rFonts w:ascii="Times New Roman" w:hAnsi="Times New Roman"/>
                <w:sz w:val="24"/>
                <w:szCs w:val="24"/>
              </w:rPr>
              <w:t xml:space="preserve">Impactul asupra </w:t>
            </w:r>
            <w:r>
              <w:rPr>
                <w:rFonts w:ascii="Times New Roman" w:hAnsi="Times New Roman"/>
                <w:sz w:val="24"/>
                <w:szCs w:val="24"/>
              </w:rPr>
              <w:t xml:space="preserve">mediului </w:t>
            </w:r>
            <w:r w:rsidRPr="00E81280">
              <w:rPr>
                <w:rFonts w:ascii="Times New Roman" w:hAnsi="Times New Roman"/>
                <w:sz w:val="24"/>
                <w:szCs w:val="24"/>
              </w:rPr>
              <w:t>concurenţial şi domeniului ajutoarelor de stat</w:t>
            </w:r>
          </w:p>
        </w:tc>
        <w:tc>
          <w:tcPr>
            <w:tcW w:w="7890" w:type="dxa"/>
            <w:gridSpan w:val="10"/>
          </w:tcPr>
          <w:p w:rsidR="00E53BC5" w:rsidRPr="00E81280" w:rsidRDefault="00E53BC5" w:rsidP="0098741D">
            <w:pPr>
              <w:jc w:val="both"/>
              <w:rPr>
                <w:rFonts w:ascii="Times New Roman" w:hAnsi="Times New Roman"/>
                <w:sz w:val="24"/>
                <w:szCs w:val="24"/>
              </w:rPr>
            </w:pPr>
            <w:r>
              <w:rPr>
                <w:rFonts w:ascii="Times New Roman" w:hAnsi="Times New Roman"/>
                <w:sz w:val="24"/>
                <w:szCs w:val="24"/>
              </w:rPr>
              <w:t xml:space="preserve">    </w:t>
            </w:r>
            <w:r w:rsidRPr="00AB6476">
              <w:rPr>
                <w:rFonts w:ascii="Times New Roman" w:hAnsi="Times New Roman"/>
                <w:sz w:val="24"/>
                <w:szCs w:val="24"/>
              </w:rPr>
              <w:t>Proiectul de act normativ nu se referă la acest subiect.</w:t>
            </w:r>
          </w:p>
        </w:tc>
      </w:tr>
      <w:tr w:rsidR="00E53BC5" w:rsidRPr="00E81280" w:rsidTr="0098741D">
        <w:trPr>
          <w:trHeight w:val="1152"/>
        </w:trPr>
        <w:tc>
          <w:tcPr>
            <w:tcW w:w="2670" w:type="dxa"/>
          </w:tcPr>
          <w:p w:rsidR="00E53BC5" w:rsidRPr="00E81280" w:rsidRDefault="00E53BC5" w:rsidP="0098741D">
            <w:pPr>
              <w:spacing w:line="240" w:lineRule="auto"/>
              <w:rPr>
                <w:rFonts w:ascii="Times New Roman" w:hAnsi="Times New Roman"/>
                <w:sz w:val="24"/>
                <w:szCs w:val="24"/>
              </w:rPr>
            </w:pPr>
            <w:r w:rsidRPr="00E81280">
              <w:rPr>
                <w:rFonts w:ascii="Times New Roman" w:hAnsi="Times New Roman"/>
                <w:sz w:val="24"/>
                <w:szCs w:val="24"/>
              </w:rPr>
              <w:t>2. Impactul asupra mediului de afaceri</w:t>
            </w:r>
          </w:p>
        </w:tc>
        <w:tc>
          <w:tcPr>
            <w:tcW w:w="7890" w:type="dxa"/>
            <w:gridSpan w:val="10"/>
          </w:tcPr>
          <w:p w:rsidR="00E53BC5" w:rsidRDefault="00E53BC5" w:rsidP="0098741D">
            <w:pPr>
              <w:spacing w:line="240" w:lineRule="auto"/>
              <w:jc w:val="both"/>
              <w:rPr>
                <w:rFonts w:ascii="Times New Roman" w:hAnsi="Times New Roman"/>
                <w:sz w:val="24"/>
                <w:szCs w:val="24"/>
              </w:rPr>
            </w:pPr>
            <w:r>
              <w:rPr>
                <w:rFonts w:ascii="Times New Roman" w:hAnsi="Times New Roman"/>
                <w:sz w:val="24"/>
                <w:szCs w:val="24"/>
              </w:rPr>
              <w:t xml:space="preserve">     </w:t>
            </w:r>
            <w:r w:rsidRPr="00AB6476">
              <w:rPr>
                <w:rFonts w:ascii="Times New Roman" w:hAnsi="Times New Roman"/>
                <w:sz w:val="24"/>
                <w:szCs w:val="24"/>
              </w:rPr>
              <w:t xml:space="preserve">Proiectul de act normativ nu se referă la acest subiect.     </w:t>
            </w:r>
          </w:p>
        </w:tc>
      </w:tr>
      <w:tr w:rsidR="00E53BC5" w:rsidRPr="00E81280" w:rsidTr="0098741D">
        <w:trPr>
          <w:trHeight w:val="593"/>
        </w:trPr>
        <w:tc>
          <w:tcPr>
            <w:tcW w:w="2670" w:type="dxa"/>
          </w:tcPr>
          <w:p w:rsidR="00E53BC5" w:rsidRPr="00E81280" w:rsidRDefault="00E53BC5" w:rsidP="0098741D">
            <w:pPr>
              <w:rPr>
                <w:rFonts w:ascii="Times New Roman" w:hAnsi="Times New Roman"/>
                <w:sz w:val="24"/>
                <w:szCs w:val="24"/>
              </w:rPr>
            </w:pPr>
            <w:r>
              <w:rPr>
                <w:rFonts w:ascii="Times New Roman" w:hAnsi="Times New Roman"/>
                <w:sz w:val="24"/>
                <w:szCs w:val="24"/>
              </w:rPr>
              <w:t>2</w:t>
            </w:r>
            <w:r w:rsidRPr="00E81280">
              <w:rPr>
                <w:rFonts w:ascii="Times New Roman" w:hAnsi="Times New Roman"/>
                <w:sz w:val="24"/>
                <w:szCs w:val="24"/>
                <w:vertAlign w:val="superscript"/>
              </w:rPr>
              <w:t>1</w:t>
            </w:r>
            <w:r>
              <w:rPr>
                <w:rFonts w:ascii="Times New Roman" w:hAnsi="Times New Roman"/>
                <w:sz w:val="24"/>
                <w:szCs w:val="24"/>
                <w:vertAlign w:val="superscript"/>
              </w:rPr>
              <w:t xml:space="preserve"> </w:t>
            </w:r>
            <w:r>
              <w:rPr>
                <w:rFonts w:ascii="Times New Roman" w:hAnsi="Times New Roman"/>
                <w:sz w:val="24"/>
                <w:szCs w:val="24"/>
              </w:rPr>
              <w:t>Impactul asupra sarcinilor administrative</w:t>
            </w:r>
          </w:p>
        </w:tc>
        <w:tc>
          <w:tcPr>
            <w:tcW w:w="7890" w:type="dxa"/>
            <w:gridSpan w:val="10"/>
          </w:tcPr>
          <w:p w:rsidR="00E53BC5" w:rsidRPr="00AB6476" w:rsidRDefault="00E53BC5" w:rsidP="0098741D">
            <w:pPr>
              <w:ind w:firstLine="232"/>
              <w:jc w:val="both"/>
              <w:rPr>
                <w:rFonts w:ascii="Times New Roman" w:hAnsi="Times New Roman"/>
                <w:sz w:val="24"/>
                <w:szCs w:val="24"/>
              </w:rPr>
            </w:pPr>
            <w:r>
              <w:rPr>
                <w:rFonts w:ascii="Times New Roman" w:hAnsi="Times New Roman"/>
                <w:sz w:val="24"/>
                <w:szCs w:val="24"/>
              </w:rPr>
              <w:t xml:space="preserve"> </w:t>
            </w:r>
            <w:r w:rsidRPr="00AB6476">
              <w:rPr>
                <w:rFonts w:ascii="Times New Roman" w:hAnsi="Times New Roman"/>
                <w:sz w:val="24"/>
                <w:szCs w:val="24"/>
              </w:rPr>
              <w:t>Proiectul de act normativ nu se referă la acest subiect.</w:t>
            </w:r>
          </w:p>
        </w:tc>
      </w:tr>
      <w:tr w:rsidR="00E53BC5" w:rsidRPr="00E81280" w:rsidTr="0098741D">
        <w:tc>
          <w:tcPr>
            <w:tcW w:w="2670" w:type="dxa"/>
          </w:tcPr>
          <w:p w:rsidR="00E53BC5" w:rsidRPr="00FF2C52" w:rsidRDefault="00E53BC5" w:rsidP="0098741D">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xml:space="preserve"> Impactul asupra întreprinderilor mici şi mijlocii</w:t>
            </w:r>
          </w:p>
        </w:tc>
        <w:tc>
          <w:tcPr>
            <w:tcW w:w="7890" w:type="dxa"/>
            <w:gridSpan w:val="10"/>
          </w:tcPr>
          <w:p w:rsidR="00E53BC5" w:rsidRPr="00E81280" w:rsidRDefault="00E53BC5" w:rsidP="0098741D">
            <w:pPr>
              <w:jc w:val="both"/>
              <w:rPr>
                <w:rFonts w:ascii="Times New Roman" w:hAnsi="Times New Roman"/>
                <w:sz w:val="24"/>
                <w:szCs w:val="24"/>
                <w:highlight w:val="yellow"/>
                <w:u w:val="single"/>
              </w:rPr>
            </w:pPr>
            <w:r w:rsidRPr="00A66BF4">
              <w:t xml:space="preserve">       </w:t>
            </w:r>
            <w:r w:rsidRPr="00AB6476">
              <w:rPr>
                <w:rFonts w:ascii="Times New Roman" w:hAnsi="Times New Roman"/>
                <w:sz w:val="24"/>
                <w:szCs w:val="24"/>
              </w:rPr>
              <w:t>Proiectul de act normativ nu se referă la acest subiect.</w:t>
            </w:r>
          </w:p>
        </w:tc>
      </w:tr>
      <w:tr w:rsidR="00E53BC5" w:rsidRPr="00E81280" w:rsidTr="0098741D">
        <w:tc>
          <w:tcPr>
            <w:tcW w:w="2670" w:type="dxa"/>
          </w:tcPr>
          <w:p w:rsidR="00E53BC5" w:rsidRPr="00E81280" w:rsidRDefault="00E53BC5" w:rsidP="0098741D">
            <w:pPr>
              <w:spacing w:line="360" w:lineRule="auto"/>
              <w:rPr>
                <w:rFonts w:ascii="Times New Roman" w:hAnsi="Times New Roman"/>
                <w:sz w:val="24"/>
                <w:szCs w:val="24"/>
              </w:rPr>
            </w:pPr>
            <w:r w:rsidRPr="00E81280">
              <w:rPr>
                <w:rFonts w:ascii="Times New Roman" w:hAnsi="Times New Roman"/>
                <w:sz w:val="24"/>
                <w:szCs w:val="24"/>
              </w:rPr>
              <w:t>3. Impactul social</w:t>
            </w:r>
          </w:p>
        </w:tc>
        <w:tc>
          <w:tcPr>
            <w:tcW w:w="7890" w:type="dxa"/>
            <w:gridSpan w:val="10"/>
          </w:tcPr>
          <w:p w:rsidR="00E53BC5" w:rsidRPr="00E81280" w:rsidRDefault="00E53BC5" w:rsidP="0098741D">
            <w:pPr>
              <w:jc w:val="both"/>
              <w:rPr>
                <w:rFonts w:ascii="Times New Roman" w:hAnsi="Times New Roman"/>
                <w:bCs/>
                <w:sz w:val="24"/>
                <w:szCs w:val="24"/>
              </w:rPr>
            </w:pPr>
            <w:r>
              <w:rPr>
                <w:rFonts w:ascii="Times New Roman" w:hAnsi="Times New Roman"/>
                <w:sz w:val="24"/>
                <w:szCs w:val="24"/>
              </w:rPr>
              <w:t xml:space="preserve">     </w:t>
            </w:r>
            <w:r w:rsidRPr="00AB6476">
              <w:rPr>
                <w:rFonts w:ascii="Times New Roman" w:hAnsi="Times New Roman"/>
                <w:sz w:val="24"/>
                <w:szCs w:val="24"/>
              </w:rPr>
              <w:t>Proiectul de act normativ nu se referă la acest subiect.</w:t>
            </w:r>
          </w:p>
          <w:p w:rsidR="00E53BC5" w:rsidRPr="00E81280" w:rsidRDefault="00E53BC5" w:rsidP="0098741D">
            <w:pPr>
              <w:jc w:val="both"/>
              <w:rPr>
                <w:rFonts w:ascii="Times New Roman" w:hAnsi="Times New Roman"/>
                <w:bCs/>
                <w:sz w:val="24"/>
                <w:szCs w:val="24"/>
                <w:highlight w:val="yellow"/>
              </w:rPr>
            </w:pPr>
          </w:p>
        </w:tc>
      </w:tr>
      <w:tr w:rsidR="00E53BC5" w:rsidRPr="00E81280" w:rsidTr="0098741D">
        <w:tc>
          <w:tcPr>
            <w:tcW w:w="2670" w:type="dxa"/>
          </w:tcPr>
          <w:p w:rsidR="00E53BC5" w:rsidRPr="00E81280" w:rsidRDefault="00E53BC5" w:rsidP="0098741D">
            <w:pPr>
              <w:rPr>
                <w:rFonts w:ascii="Times New Roman" w:hAnsi="Times New Roman"/>
                <w:sz w:val="24"/>
                <w:szCs w:val="24"/>
              </w:rPr>
            </w:pPr>
            <w:r w:rsidRPr="00E81280">
              <w:rPr>
                <w:rFonts w:ascii="Times New Roman" w:hAnsi="Times New Roman"/>
                <w:sz w:val="24"/>
                <w:szCs w:val="24"/>
              </w:rPr>
              <w:lastRenderedPageBreak/>
              <w:t xml:space="preserve">4. Impactul asupra mediului </w:t>
            </w:r>
          </w:p>
        </w:tc>
        <w:tc>
          <w:tcPr>
            <w:tcW w:w="7890" w:type="dxa"/>
            <w:gridSpan w:val="10"/>
          </w:tcPr>
          <w:p w:rsidR="00E53BC5" w:rsidRPr="006C3787" w:rsidRDefault="00E53BC5" w:rsidP="0098741D">
            <w:pPr>
              <w:spacing w:after="0" w:line="240" w:lineRule="auto"/>
              <w:jc w:val="both"/>
              <w:rPr>
                <w:rFonts w:ascii="Times New Roman" w:hAnsi="Times New Roman"/>
                <w:sz w:val="24"/>
                <w:szCs w:val="24"/>
              </w:rPr>
            </w:pPr>
            <w:r w:rsidRPr="006C3787">
              <w:rPr>
                <w:rFonts w:ascii="Times New Roman" w:hAnsi="Times New Roman"/>
                <w:sz w:val="24"/>
                <w:szCs w:val="24"/>
              </w:rPr>
              <w:t xml:space="preserve">    Evaluarea impactului asupra mediului se realizează de către autoritatea competentă în domeniu. </w:t>
            </w:r>
          </w:p>
          <w:p w:rsidR="00EF2411" w:rsidRPr="006C3787" w:rsidRDefault="00E53BC5" w:rsidP="0098741D">
            <w:pPr>
              <w:spacing w:after="0" w:line="240" w:lineRule="auto"/>
              <w:ind w:firstLine="232"/>
              <w:jc w:val="both"/>
              <w:rPr>
                <w:rFonts w:ascii="Times New Roman" w:hAnsi="Times New Roman"/>
                <w:sz w:val="24"/>
                <w:szCs w:val="24"/>
              </w:rPr>
            </w:pPr>
            <w:r w:rsidRPr="006C3787">
              <w:rPr>
                <w:rFonts w:ascii="Times New Roman" w:hAnsi="Times New Roman"/>
                <w:sz w:val="24"/>
                <w:szCs w:val="24"/>
              </w:rPr>
              <w:t xml:space="preserve">Agenția pentru Protecția Mediului </w:t>
            </w:r>
            <w:r w:rsidR="00EF2411" w:rsidRPr="006C3787">
              <w:rPr>
                <w:rFonts w:ascii="Times New Roman" w:hAnsi="Times New Roman"/>
                <w:sz w:val="24"/>
                <w:szCs w:val="24"/>
              </w:rPr>
              <w:t>Caraș-Severin</w:t>
            </w:r>
            <w:r w:rsidRPr="006C3787">
              <w:rPr>
                <w:rFonts w:ascii="Times New Roman" w:hAnsi="Times New Roman"/>
                <w:sz w:val="24"/>
                <w:szCs w:val="24"/>
              </w:rPr>
              <w:t xml:space="preserve"> a emis </w:t>
            </w:r>
            <w:r w:rsidR="00EF2411" w:rsidRPr="006C3787">
              <w:rPr>
                <w:rFonts w:ascii="Times New Roman" w:hAnsi="Times New Roman"/>
                <w:sz w:val="24"/>
                <w:szCs w:val="24"/>
              </w:rPr>
              <w:t>Decizia etapei de încadrare nr. 348/10.12.2018, revizuită la data de 11.02.2019, revizuită la data de 02.05.2019.</w:t>
            </w:r>
          </w:p>
          <w:p w:rsidR="00E53BC5" w:rsidRPr="006C3787" w:rsidRDefault="00EF2411" w:rsidP="0098741D">
            <w:pPr>
              <w:spacing w:after="0" w:line="240" w:lineRule="auto"/>
              <w:ind w:firstLine="232"/>
              <w:jc w:val="both"/>
              <w:rPr>
                <w:rFonts w:ascii="Times New Roman" w:hAnsi="Times New Roman" w:cs="Times New Roman"/>
                <w:sz w:val="24"/>
                <w:szCs w:val="24"/>
              </w:rPr>
            </w:pPr>
            <w:r w:rsidRPr="006C3787">
              <w:rPr>
                <w:rFonts w:ascii="Times New Roman" w:hAnsi="Times New Roman" w:cs="Times New Roman"/>
                <w:sz w:val="24"/>
                <w:szCs w:val="24"/>
              </w:rPr>
              <w:t xml:space="preserve">Obiectivul </w:t>
            </w:r>
            <w:r w:rsidR="00E53BC5" w:rsidRPr="006C3787">
              <w:rPr>
                <w:rFonts w:ascii="Times New Roman" w:hAnsi="Times New Roman" w:cs="Times New Roman"/>
                <w:sz w:val="24"/>
                <w:szCs w:val="24"/>
              </w:rPr>
              <w:t xml:space="preserve"> </w:t>
            </w:r>
            <w:r w:rsidRPr="006C3787">
              <w:rPr>
                <w:rFonts w:ascii="Times New Roman" w:hAnsi="Times New Roman" w:cs="Times New Roman"/>
                <w:sz w:val="24"/>
                <w:szCs w:val="24"/>
              </w:rPr>
              <w:t>„Dezvoltarea Zonei Turistice Semenic” se suprapune cu Situl de importanță comunitară ROSCI0226 Semenic-Cheile Carașului și ROSPA0086 Munții Semenic-Cheile Carașului.</w:t>
            </w:r>
          </w:p>
          <w:p w:rsidR="00EF2411" w:rsidRPr="00E81280" w:rsidRDefault="00EF2411" w:rsidP="0098741D">
            <w:pPr>
              <w:spacing w:after="0" w:line="240" w:lineRule="auto"/>
              <w:ind w:firstLine="232"/>
              <w:jc w:val="both"/>
              <w:rPr>
                <w:rFonts w:ascii="Times New Roman" w:hAnsi="Times New Roman"/>
                <w:sz w:val="24"/>
                <w:szCs w:val="24"/>
                <w:highlight w:val="yellow"/>
              </w:rPr>
            </w:pPr>
            <w:r w:rsidRPr="006C3787">
              <w:rPr>
                <w:rFonts w:ascii="Times New Roman" w:hAnsi="Times New Roman" w:cs="Times New Roman"/>
                <w:sz w:val="24"/>
                <w:szCs w:val="24"/>
              </w:rPr>
              <w:t xml:space="preserve">Conform actului administrativ emis de către </w:t>
            </w:r>
            <w:r w:rsidRPr="006C3787">
              <w:rPr>
                <w:rFonts w:ascii="Times New Roman" w:hAnsi="Times New Roman"/>
                <w:sz w:val="24"/>
                <w:szCs w:val="24"/>
              </w:rPr>
              <w:t>Agenția pentru Protecția Mediului Caraș-Severin nu se anticipează un impact negativ semnificativ asupra speciilor și habitatelor de interes comunitar pentru care au fost desemnate ariile naturale protejate și asupra statului acestora de conservare.</w:t>
            </w:r>
          </w:p>
        </w:tc>
      </w:tr>
      <w:tr w:rsidR="00E53BC5" w:rsidRPr="00E81280" w:rsidTr="0098741D">
        <w:tc>
          <w:tcPr>
            <w:tcW w:w="2670" w:type="dxa"/>
          </w:tcPr>
          <w:p w:rsidR="00E53BC5" w:rsidRPr="00E81280" w:rsidRDefault="00E53BC5" w:rsidP="0098741D">
            <w:pPr>
              <w:rPr>
                <w:rFonts w:ascii="Times New Roman" w:hAnsi="Times New Roman"/>
                <w:sz w:val="24"/>
                <w:szCs w:val="24"/>
              </w:rPr>
            </w:pPr>
            <w:r w:rsidRPr="00E81280">
              <w:rPr>
                <w:rFonts w:ascii="Times New Roman" w:hAnsi="Times New Roman"/>
                <w:sz w:val="24"/>
                <w:szCs w:val="24"/>
              </w:rPr>
              <w:t>5. Alte informaţii</w:t>
            </w:r>
          </w:p>
        </w:tc>
        <w:tc>
          <w:tcPr>
            <w:tcW w:w="7890" w:type="dxa"/>
            <w:gridSpan w:val="10"/>
          </w:tcPr>
          <w:p w:rsidR="00E53BC5" w:rsidRPr="00E81280" w:rsidRDefault="00E53BC5" w:rsidP="0098741D">
            <w:pPr>
              <w:jc w:val="both"/>
              <w:rPr>
                <w:rFonts w:ascii="Times New Roman" w:hAnsi="Times New Roman"/>
                <w:sz w:val="24"/>
                <w:szCs w:val="24"/>
              </w:rPr>
            </w:pPr>
            <w:r>
              <w:rPr>
                <w:rFonts w:ascii="Times New Roman" w:hAnsi="Times New Roman"/>
                <w:sz w:val="24"/>
                <w:szCs w:val="24"/>
              </w:rPr>
              <w:t xml:space="preserve">     </w:t>
            </w:r>
          </w:p>
        </w:tc>
      </w:tr>
      <w:tr w:rsidR="00E53BC5" w:rsidRPr="00E81280" w:rsidTr="0098741D">
        <w:tc>
          <w:tcPr>
            <w:tcW w:w="10560" w:type="dxa"/>
            <w:gridSpan w:val="11"/>
          </w:tcPr>
          <w:p w:rsidR="00163F3A" w:rsidRPr="00163F3A" w:rsidRDefault="00163F3A" w:rsidP="00163F3A">
            <w:pPr>
              <w:spacing w:after="0" w:line="240" w:lineRule="auto"/>
              <w:rPr>
                <w:rFonts w:ascii="Times New Roman" w:hAnsi="Times New Roman"/>
                <w:sz w:val="24"/>
                <w:szCs w:val="24"/>
              </w:rPr>
            </w:pPr>
          </w:p>
          <w:p w:rsidR="00E53BC5" w:rsidRPr="00163F3A" w:rsidRDefault="00E53BC5" w:rsidP="00163F3A">
            <w:pPr>
              <w:spacing w:after="0" w:line="240" w:lineRule="auto"/>
              <w:rPr>
                <w:rFonts w:ascii="Times New Roman" w:hAnsi="Times New Roman"/>
                <w:b/>
                <w:bCs/>
                <w:sz w:val="24"/>
                <w:szCs w:val="24"/>
              </w:rPr>
            </w:pPr>
            <w:r w:rsidRPr="00163F3A">
              <w:rPr>
                <w:rFonts w:ascii="Times New Roman" w:hAnsi="Times New Roman"/>
                <w:b/>
                <w:bCs/>
                <w:sz w:val="24"/>
                <w:szCs w:val="24"/>
              </w:rPr>
              <w:t>Secţiunea a 4-a: Impactul financiar asupra bugetului general consolidat, atât pe termen scurt, pentru anul curent, cât şi pe termen lung (pe 5 ani)</w:t>
            </w:r>
          </w:p>
          <w:p w:rsidR="00163F3A" w:rsidRDefault="00163F3A" w:rsidP="00163F3A">
            <w:pPr>
              <w:spacing w:after="0" w:line="240" w:lineRule="auto"/>
              <w:rPr>
                <w:rFonts w:ascii="Times New Roman" w:hAnsi="Times New Roman"/>
                <w:sz w:val="24"/>
                <w:szCs w:val="24"/>
              </w:rPr>
            </w:pPr>
          </w:p>
          <w:p w:rsidR="00E53BC5" w:rsidRPr="00163F3A" w:rsidRDefault="00E53BC5" w:rsidP="00163F3A">
            <w:pPr>
              <w:spacing w:after="0" w:line="240" w:lineRule="auto"/>
              <w:rPr>
                <w:rFonts w:ascii="Times New Roman" w:hAnsi="Times New Roman"/>
                <w:sz w:val="24"/>
                <w:szCs w:val="24"/>
              </w:rPr>
            </w:pPr>
            <w:r w:rsidRPr="00163F3A">
              <w:rPr>
                <w:rFonts w:ascii="Times New Roman" w:hAnsi="Times New Roman"/>
                <w:sz w:val="24"/>
                <w:szCs w:val="24"/>
              </w:rPr>
              <w:t>Proiectul de act normativ nu are impact asupra bugetului general consolidat</w:t>
            </w:r>
          </w:p>
          <w:p w:rsidR="00163F3A" w:rsidRPr="006672EB" w:rsidRDefault="00163F3A" w:rsidP="00163F3A">
            <w:pPr>
              <w:spacing w:after="0" w:line="240" w:lineRule="auto"/>
              <w:rPr>
                <w:rFonts w:ascii="Times New Roman" w:hAnsi="Times New Roman"/>
                <w:sz w:val="24"/>
                <w:szCs w:val="24"/>
              </w:rPr>
            </w:pPr>
          </w:p>
        </w:tc>
      </w:tr>
      <w:tr w:rsidR="00E53BC5" w:rsidRPr="00E81280" w:rsidTr="0098741D">
        <w:tc>
          <w:tcPr>
            <w:tcW w:w="10560" w:type="dxa"/>
            <w:gridSpan w:val="11"/>
          </w:tcPr>
          <w:p w:rsidR="00E53BC5" w:rsidRPr="00E81280" w:rsidRDefault="00E53BC5" w:rsidP="0098741D">
            <w:pPr>
              <w:spacing w:line="360" w:lineRule="auto"/>
              <w:jc w:val="right"/>
              <w:rPr>
                <w:rFonts w:ascii="Times New Roman" w:hAnsi="Times New Roman"/>
                <w:sz w:val="24"/>
                <w:szCs w:val="24"/>
              </w:rPr>
            </w:pPr>
            <w:r w:rsidRPr="00E81280">
              <w:rPr>
                <w:rFonts w:ascii="Times New Roman" w:hAnsi="Times New Roman"/>
                <w:sz w:val="24"/>
                <w:szCs w:val="24"/>
              </w:rPr>
              <w:t>- mii lei -</w:t>
            </w:r>
          </w:p>
        </w:tc>
      </w:tr>
      <w:tr w:rsidR="00E53BC5" w:rsidRPr="00E81280" w:rsidTr="0098741D">
        <w:trPr>
          <w:trHeight w:val="564"/>
        </w:trPr>
        <w:tc>
          <w:tcPr>
            <w:tcW w:w="4478" w:type="dxa"/>
            <w:gridSpan w:val="3"/>
          </w:tcPr>
          <w:p w:rsidR="00E53BC5" w:rsidRPr="00E81280" w:rsidRDefault="00E53BC5" w:rsidP="0098741D">
            <w:pPr>
              <w:spacing w:line="360" w:lineRule="auto"/>
              <w:jc w:val="center"/>
              <w:rPr>
                <w:rFonts w:ascii="Times New Roman" w:hAnsi="Times New Roman"/>
                <w:sz w:val="24"/>
                <w:szCs w:val="24"/>
              </w:rPr>
            </w:pPr>
            <w:r w:rsidRPr="00E81280">
              <w:rPr>
                <w:rFonts w:ascii="Times New Roman" w:hAnsi="Times New Roman"/>
                <w:sz w:val="24"/>
                <w:szCs w:val="24"/>
              </w:rPr>
              <w:t>Indicatori</w:t>
            </w:r>
          </w:p>
        </w:tc>
        <w:tc>
          <w:tcPr>
            <w:tcW w:w="900" w:type="dxa"/>
            <w:gridSpan w:val="2"/>
          </w:tcPr>
          <w:p w:rsidR="00E53BC5" w:rsidRPr="00E81280" w:rsidRDefault="00E53BC5" w:rsidP="0098741D">
            <w:pPr>
              <w:jc w:val="center"/>
              <w:rPr>
                <w:rFonts w:ascii="Times New Roman" w:hAnsi="Times New Roman"/>
                <w:sz w:val="24"/>
                <w:szCs w:val="24"/>
              </w:rPr>
            </w:pPr>
            <w:r w:rsidRPr="00E81280">
              <w:rPr>
                <w:rFonts w:ascii="Times New Roman" w:hAnsi="Times New Roman"/>
                <w:sz w:val="24"/>
                <w:szCs w:val="24"/>
              </w:rPr>
              <w:t>Anul</w:t>
            </w:r>
          </w:p>
          <w:p w:rsidR="00E53BC5" w:rsidRPr="00E81280" w:rsidRDefault="00E53BC5" w:rsidP="0098741D">
            <w:pPr>
              <w:jc w:val="center"/>
              <w:rPr>
                <w:rFonts w:ascii="Times New Roman" w:hAnsi="Times New Roman"/>
                <w:sz w:val="24"/>
                <w:szCs w:val="24"/>
              </w:rPr>
            </w:pPr>
            <w:r w:rsidRPr="00E81280">
              <w:rPr>
                <w:rFonts w:ascii="Times New Roman" w:hAnsi="Times New Roman"/>
                <w:sz w:val="24"/>
                <w:szCs w:val="24"/>
              </w:rPr>
              <w:t>curent</w:t>
            </w:r>
          </w:p>
        </w:tc>
        <w:tc>
          <w:tcPr>
            <w:tcW w:w="4042" w:type="dxa"/>
            <w:gridSpan w:val="5"/>
          </w:tcPr>
          <w:p w:rsidR="00E53BC5" w:rsidRPr="00E81280" w:rsidRDefault="00E53BC5" w:rsidP="0098741D">
            <w:pPr>
              <w:jc w:val="center"/>
              <w:rPr>
                <w:rFonts w:ascii="Times New Roman" w:hAnsi="Times New Roman"/>
                <w:sz w:val="24"/>
                <w:szCs w:val="24"/>
              </w:rPr>
            </w:pPr>
            <w:r w:rsidRPr="00E81280">
              <w:rPr>
                <w:rFonts w:ascii="Times New Roman" w:hAnsi="Times New Roman"/>
                <w:sz w:val="24"/>
                <w:szCs w:val="24"/>
              </w:rPr>
              <w:t>Următorii</w:t>
            </w:r>
          </w:p>
          <w:p w:rsidR="00E53BC5" w:rsidRPr="00E81280" w:rsidRDefault="00E53BC5" w:rsidP="0098741D">
            <w:pPr>
              <w:jc w:val="center"/>
              <w:rPr>
                <w:rFonts w:ascii="Times New Roman" w:hAnsi="Times New Roman"/>
                <w:sz w:val="24"/>
                <w:szCs w:val="24"/>
              </w:rPr>
            </w:pPr>
            <w:r w:rsidRPr="00E81280">
              <w:rPr>
                <w:rFonts w:ascii="Times New Roman" w:hAnsi="Times New Roman"/>
                <w:sz w:val="24"/>
                <w:szCs w:val="24"/>
              </w:rPr>
              <w:t>4 ani</w:t>
            </w:r>
          </w:p>
        </w:tc>
        <w:tc>
          <w:tcPr>
            <w:tcW w:w="1140" w:type="dxa"/>
          </w:tcPr>
          <w:p w:rsidR="00E53BC5" w:rsidRPr="00E81280" w:rsidRDefault="00E53BC5" w:rsidP="0098741D">
            <w:pPr>
              <w:jc w:val="center"/>
              <w:rPr>
                <w:rFonts w:ascii="Times New Roman" w:hAnsi="Times New Roman"/>
                <w:sz w:val="24"/>
                <w:szCs w:val="24"/>
              </w:rPr>
            </w:pPr>
            <w:r w:rsidRPr="00E81280">
              <w:rPr>
                <w:rFonts w:ascii="Times New Roman" w:hAnsi="Times New Roman"/>
                <w:sz w:val="24"/>
                <w:szCs w:val="24"/>
              </w:rPr>
              <w:t>Media</w:t>
            </w:r>
          </w:p>
          <w:p w:rsidR="00E53BC5" w:rsidRPr="00E81280" w:rsidRDefault="00E53BC5" w:rsidP="0098741D">
            <w:pPr>
              <w:jc w:val="center"/>
              <w:rPr>
                <w:rFonts w:ascii="Times New Roman" w:hAnsi="Times New Roman"/>
                <w:sz w:val="24"/>
                <w:szCs w:val="24"/>
              </w:rPr>
            </w:pPr>
            <w:r w:rsidRPr="00E81280">
              <w:rPr>
                <w:rFonts w:ascii="Times New Roman" w:hAnsi="Times New Roman"/>
                <w:sz w:val="24"/>
                <w:szCs w:val="24"/>
              </w:rPr>
              <w:t>pe 5 ani</w:t>
            </w:r>
          </w:p>
        </w:tc>
      </w:tr>
      <w:tr w:rsidR="00E53BC5" w:rsidRPr="00E81280" w:rsidTr="0098741D">
        <w:trPr>
          <w:trHeight w:val="170"/>
        </w:trPr>
        <w:tc>
          <w:tcPr>
            <w:tcW w:w="4478" w:type="dxa"/>
            <w:gridSpan w:val="3"/>
          </w:tcPr>
          <w:p w:rsidR="00E53BC5" w:rsidRPr="00E81280" w:rsidRDefault="00E53BC5" w:rsidP="0098741D">
            <w:pPr>
              <w:spacing w:line="360" w:lineRule="auto"/>
              <w:jc w:val="center"/>
              <w:rPr>
                <w:rFonts w:ascii="Times New Roman" w:hAnsi="Times New Roman"/>
                <w:sz w:val="24"/>
                <w:szCs w:val="24"/>
              </w:rPr>
            </w:pPr>
            <w:r w:rsidRPr="00E81280">
              <w:rPr>
                <w:rFonts w:ascii="Times New Roman" w:hAnsi="Times New Roman"/>
                <w:sz w:val="24"/>
                <w:szCs w:val="24"/>
              </w:rPr>
              <w:t>1</w:t>
            </w:r>
          </w:p>
        </w:tc>
        <w:tc>
          <w:tcPr>
            <w:tcW w:w="900" w:type="dxa"/>
            <w:gridSpan w:val="2"/>
          </w:tcPr>
          <w:p w:rsidR="00E53BC5" w:rsidRPr="00E81280" w:rsidRDefault="00E53BC5" w:rsidP="0098741D">
            <w:pPr>
              <w:spacing w:line="360" w:lineRule="auto"/>
              <w:jc w:val="center"/>
              <w:rPr>
                <w:rFonts w:ascii="Times New Roman" w:hAnsi="Times New Roman"/>
                <w:sz w:val="24"/>
                <w:szCs w:val="24"/>
              </w:rPr>
            </w:pPr>
            <w:r w:rsidRPr="00E81280">
              <w:rPr>
                <w:rFonts w:ascii="Times New Roman" w:hAnsi="Times New Roman"/>
                <w:sz w:val="24"/>
                <w:szCs w:val="24"/>
              </w:rPr>
              <w:t>2</w:t>
            </w:r>
          </w:p>
        </w:tc>
        <w:tc>
          <w:tcPr>
            <w:tcW w:w="1072" w:type="dxa"/>
          </w:tcPr>
          <w:p w:rsidR="00E53BC5" w:rsidRPr="00E81280" w:rsidRDefault="00E53BC5" w:rsidP="0098741D">
            <w:pPr>
              <w:spacing w:line="360" w:lineRule="auto"/>
              <w:jc w:val="center"/>
              <w:rPr>
                <w:rFonts w:ascii="Times New Roman" w:hAnsi="Times New Roman"/>
                <w:sz w:val="24"/>
                <w:szCs w:val="24"/>
              </w:rPr>
            </w:pPr>
            <w:r w:rsidRPr="00E81280">
              <w:rPr>
                <w:rFonts w:ascii="Times New Roman" w:hAnsi="Times New Roman"/>
                <w:sz w:val="24"/>
                <w:szCs w:val="24"/>
              </w:rPr>
              <w:t>3</w:t>
            </w:r>
          </w:p>
        </w:tc>
        <w:tc>
          <w:tcPr>
            <w:tcW w:w="990" w:type="dxa"/>
            <w:gridSpan w:val="2"/>
          </w:tcPr>
          <w:p w:rsidR="00E53BC5" w:rsidRPr="00E81280" w:rsidRDefault="00E53BC5" w:rsidP="0098741D">
            <w:pPr>
              <w:spacing w:line="360" w:lineRule="auto"/>
              <w:jc w:val="center"/>
              <w:rPr>
                <w:rFonts w:ascii="Times New Roman" w:hAnsi="Times New Roman"/>
                <w:sz w:val="24"/>
                <w:szCs w:val="24"/>
              </w:rPr>
            </w:pPr>
            <w:r w:rsidRPr="00E81280">
              <w:rPr>
                <w:rFonts w:ascii="Times New Roman" w:hAnsi="Times New Roman"/>
                <w:sz w:val="24"/>
                <w:szCs w:val="24"/>
              </w:rPr>
              <w:t>4</w:t>
            </w:r>
          </w:p>
        </w:tc>
        <w:tc>
          <w:tcPr>
            <w:tcW w:w="990" w:type="dxa"/>
          </w:tcPr>
          <w:p w:rsidR="00E53BC5" w:rsidRPr="00E81280" w:rsidRDefault="00E53BC5" w:rsidP="0098741D">
            <w:pPr>
              <w:spacing w:line="360" w:lineRule="auto"/>
              <w:jc w:val="center"/>
              <w:rPr>
                <w:rFonts w:ascii="Times New Roman" w:hAnsi="Times New Roman"/>
                <w:sz w:val="24"/>
                <w:szCs w:val="24"/>
              </w:rPr>
            </w:pPr>
            <w:r w:rsidRPr="00E81280">
              <w:rPr>
                <w:rFonts w:ascii="Times New Roman" w:hAnsi="Times New Roman"/>
                <w:sz w:val="24"/>
                <w:szCs w:val="24"/>
              </w:rPr>
              <w:t>5</w:t>
            </w:r>
          </w:p>
        </w:tc>
        <w:tc>
          <w:tcPr>
            <w:tcW w:w="990" w:type="dxa"/>
          </w:tcPr>
          <w:p w:rsidR="00E53BC5" w:rsidRPr="00E81280" w:rsidRDefault="00E53BC5" w:rsidP="0098741D">
            <w:pPr>
              <w:spacing w:line="360" w:lineRule="auto"/>
              <w:jc w:val="center"/>
              <w:rPr>
                <w:rFonts w:ascii="Times New Roman" w:hAnsi="Times New Roman"/>
                <w:sz w:val="24"/>
                <w:szCs w:val="24"/>
              </w:rPr>
            </w:pPr>
            <w:r w:rsidRPr="00E81280">
              <w:rPr>
                <w:rFonts w:ascii="Times New Roman" w:hAnsi="Times New Roman"/>
                <w:sz w:val="24"/>
                <w:szCs w:val="24"/>
              </w:rPr>
              <w:t>6</w:t>
            </w:r>
          </w:p>
        </w:tc>
        <w:tc>
          <w:tcPr>
            <w:tcW w:w="1140" w:type="dxa"/>
          </w:tcPr>
          <w:p w:rsidR="00E53BC5" w:rsidRPr="00E81280" w:rsidRDefault="00E53BC5" w:rsidP="0098741D">
            <w:pPr>
              <w:spacing w:line="360" w:lineRule="auto"/>
              <w:jc w:val="center"/>
              <w:rPr>
                <w:rFonts w:ascii="Times New Roman" w:hAnsi="Times New Roman"/>
                <w:sz w:val="24"/>
                <w:szCs w:val="24"/>
              </w:rPr>
            </w:pPr>
            <w:r w:rsidRPr="00E81280">
              <w:rPr>
                <w:rFonts w:ascii="Times New Roman" w:hAnsi="Times New Roman"/>
                <w:sz w:val="24"/>
                <w:szCs w:val="24"/>
              </w:rPr>
              <w:t>7</w:t>
            </w:r>
          </w:p>
        </w:tc>
      </w:tr>
      <w:tr w:rsidR="00E53BC5" w:rsidRPr="00E81280" w:rsidTr="0098741D">
        <w:tc>
          <w:tcPr>
            <w:tcW w:w="4478" w:type="dxa"/>
            <w:gridSpan w:val="3"/>
          </w:tcPr>
          <w:p w:rsidR="00E53BC5" w:rsidRPr="00E81280" w:rsidRDefault="00E53BC5" w:rsidP="0098741D">
            <w:pPr>
              <w:spacing w:line="360" w:lineRule="auto"/>
              <w:jc w:val="center"/>
              <w:rPr>
                <w:rFonts w:ascii="Times New Roman" w:hAnsi="Times New Roman"/>
                <w:sz w:val="24"/>
                <w:szCs w:val="24"/>
              </w:rPr>
            </w:pPr>
          </w:p>
        </w:tc>
        <w:tc>
          <w:tcPr>
            <w:tcW w:w="900" w:type="dxa"/>
            <w:gridSpan w:val="2"/>
          </w:tcPr>
          <w:p w:rsidR="00E53BC5" w:rsidRPr="00E81280" w:rsidRDefault="00E53BC5" w:rsidP="0098741D">
            <w:pPr>
              <w:spacing w:line="360" w:lineRule="auto"/>
              <w:jc w:val="center"/>
              <w:rPr>
                <w:rFonts w:ascii="Times New Roman" w:hAnsi="Times New Roman"/>
                <w:sz w:val="24"/>
                <w:szCs w:val="24"/>
              </w:rPr>
            </w:pPr>
            <w:r w:rsidRPr="00E81280">
              <w:rPr>
                <w:rFonts w:ascii="Times New Roman" w:hAnsi="Times New Roman"/>
                <w:sz w:val="24"/>
                <w:szCs w:val="24"/>
              </w:rPr>
              <w:t>201</w:t>
            </w:r>
            <w:r w:rsidR="00735676">
              <w:rPr>
                <w:rFonts w:ascii="Times New Roman" w:hAnsi="Times New Roman"/>
                <w:sz w:val="24"/>
                <w:szCs w:val="24"/>
              </w:rPr>
              <w:t>9</w:t>
            </w:r>
          </w:p>
        </w:tc>
        <w:tc>
          <w:tcPr>
            <w:tcW w:w="1072" w:type="dxa"/>
          </w:tcPr>
          <w:p w:rsidR="00E53BC5" w:rsidRPr="00E81280" w:rsidRDefault="00E53BC5" w:rsidP="0098741D">
            <w:pPr>
              <w:spacing w:line="360" w:lineRule="auto"/>
              <w:jc w:val="center"/>
              <w:rPr>
                <w:rFonts w:ascii="Times New Roman" w:hAnsi="Times New Roman"/>
                <w:sz w:val="24"/>
                <w:szCs w:val="24"/>
              </w:rPr>
            </w:pPr>
            <w:r>
              <w:rPr>
                <w:rFonts w:ascii="Times New Roman" w:hAnsi="Times New Roman"/>
                <w:sz w:val="24"/>
                <w:szCs w:val="24"/>
              </w:rPr>
              <w:t>20</w:t>
            </w:r>
            <w:r w:rsidR="00735676">
              <w:rPr>
                <w:rFonts w:ascii="Times New Roman" w:hAnsi="Times New Roman"/>
                <w:sz w:val="24"/>
                <w:szCs w:val="24"/>
              </w:rPr>
              <w:t>20</w:t>
            </w:r>
          </w:p>
        </w:tc>
        <w:tc>
          <w:tcPr>
            <w:tcW w:w="990" w:type="dxa"/>
            <w:gridSpan w:val="2"/>
          </w:tcPr>
          <w:p w:rsidR="00E53BC5" w:rsidRPr="00E81280" w:rsidRDefault="00E53BC5" w:rsidP="0098741D">
            <w:pPr>
              <w:spacing w:line="360" w:lineRule="auto"/>
              <w:jc w:val="center"/>
              <w:rPr>
                <w:rFonts w:ascii="Times New Roman" w:hAnsi="Times New Roman"/>
                <w:sz w:val="24"/>
                <w:szCs w:val="24"/>
              </w:rPr>
            </w:pPr>
            <w:r>
              <w:rPr>
                <w:rFonts w:ascii="Times New Roman" w:hAnsi="Times New Roman"/>
                <w:sz w:val="24"/>
                <w:szCs w:val="24"/>
              </w:rPr>
              <w:t>202</w:t>
            </w:r>
            <w:r w:rsidR="00735676">
              <w:rPr>
                <w:rFonts w:ascii="Times New Roman" w:hAnsi="Times New Roman"/>
                <w:sz w:val="24"/>
                <w:szCs w:val="24"/>
              </w:rPr>
              <w:t>1</w:t>
            </w:r>
          </w:p>
        </w:tc>
        <w:tc>
          <w:tcPr>
            <w:tcW w:w="990" w:type="dxa"/>
          </w:tcPr>
          <w:p w:rsidR="00E53BC5" w:rsidRPr="00E81280" w:rsidRDefault="00E53BC5" w:rsidP="0098741D">
            <w:pPr>
              <w:spacing w:line="360" w:lineRule="auto"/>
              <w:jc w:val="center"/>
              <w:rPr>
                <w:rFonts w:ascii="Times New Roman" w:hAnsi="Times New Roman"/>
                <w:sz w:val="24"/>
                <w:szCs w:val="24"/>
              </w:rPr>
            </w:pPr>
            <w:r>
              <w:rPr>
                <w:rFonts w:ascii="Times New Roman" w:hAnsi="Times New Roman"/>
                <w:sz w:val="24"/>
                <w:szCs w:val="24"/>
              </w:rPr>
              <w:t>202</w:t>
            </w:r>
            <w:r w:rsidR="00735676">
              <w:rPr>
                <w:rFonts w:ascii="Times New Roman" w:hAnsi="Times New Roman"/>
                <w:sz w:val="24"/>
                <w:szCs w:val="24"/>
              </w:rPr>
              <w:t>2</w:t>
            </w:r>
          </w:p>
        </w:tc>
        <w:tc>
          <w:tcPr>
            <w:tcW w:w="990" w:type="dxa"/>
          </w:tcPr>
          <w:p w:rsidR="00E53BC5" w:rsidRPr="00E81280" w:rsidRDefault="00E53BC5" w:rsidP="0098741D">
            <w:pPr>
              <w:spacing w:line="360" w:lineRule="auto"/>
              <w:jc w:val="center"/>
              <w:rPr>
                <w:rFonts w:ascii="Times New Roman" w:hAnsi="Times New Roman"/>
                <w:sz w:val="24"/>
                <w:szCs w:val="24"/>
              </w:rPr>
            </w:pPr>
            <w:r>
              <w:rPr>
                <w:rFonts w:ascii="Times New Roman" w:hAnsi="Times New Roman"/>
                <w:sz w:val="24"/>
                <w:szCs w:val="24"/>
              </w:rPr>
              <w:t>202</w:t>
            </w:r>
            <w:r w:rsidR="00735676">
              <w:rPr>
                <w:rFonts w:ascii="Times New Roman" w:hAnsi="Times New Roman"/>
                <w:sz w:val="24"/>
                <w:szCs w:val="24"/>
              </w:rPr>
              <w:t>3</w:t>
            </w:r>
          </w:p>
        </w:tc>
        <w:tc>
          <w:tcPr>
            <w:tcW w:w="1140" w:type="dxa"/>
          </w:tcPr>
          <w:p w:rsidR="00E53BC5" w:rsidRPr="00E81280" w:rsidRDefault="00E53BC5" w:rsidP="0098741D">
            <w:pPr>
              <w:spacing w:line="360" w:lineRule="auto"/>
              <w:rPr>
                <w:rFonts w:ascii="Times New Roman" w:hAnsi="Times New Roman"/>
                <w:sz w:val="24"/>
                <w:szCs w:val="24"/>
              </w:rPr>
            </w:pPr>
            <w:r w:rsidRPr="00E81280">
              <w:rPr>
                <w:rFonts w:ascii="Times New Roman" w:hAnsi="Times New Roman"/>
                <w:sz w:val="24"/>
                <w:szCs w:val="24"/>
              </w:rPr>
              <w:t>-</w:t>
            </w:r>
          </w:p>
        </w:tc>
      </w:tr>
      <w:tr w:rsidR="00E53BC5" w:rsidRPr="00E81280" w:rsidTr="0098741D">
        <w:trPr>
          <w:trHeight w:val="330"/>
        </w:trPr>
        <w:tc>
          <w:tcPr>
            <w:tcW w:w="4478" w:type="dxa"/>
            <w:gridSpan w:val="3"/>
            <w:vMerge w:val="restart"/>
          </w:tcPr>
          <w:p w:rsidR="00E53BC5" w:rsidRPr="00E81280" w:rsidRDefault="00E53BC5" w:rsidP="0098741D">
            <w:pPr>
              <w:jc w:val="both"/>
              <w:rPr>
                <w:rFonts w:ascii="Times New Roman" w:hAnsi="Times New Roman"/>
                <w:sz w:val="24"/>
                <w:szCs w:val="24"/>
              </w:rPr>
            </w:pPr>
            <w:r w:rsidRPr="00E81280">
              <w:rPr>
                <w:rFonts w:ascii="Times New Roman" w:hAnsi="Times New Roman"/>
                <w:sz w:val="24"/>
                <w:szCs w:val="24"/>
              </w:rPr>
              <w:t>Modificări ale veniturilor bugetare, plus/minus, din care:</w:t>
            </w:r>
          </w:p>
          <w:p w:rsidR="00E53BC5" w:rsidRPr="00E81280" w:rsidRDefault="00E53BC5" w:rsidP="0098741D">
            <w:pPr>
              <w:numPr>
                <w:ilvl w:val="0"/>
                <w:numId w:val="1"/>
              </w:numPr>
              <w:spacing w:after="0" w:line="240" w:lineRule="auto"/>
              <w:jc w:val="both"/>
              <w:rPr>
                <w:rFonts w:ascii="Times New Roman" w:hAnsi="Times New Roman"/>
                <w:sz w:val="24"/>
                <w:szCs w:val="24"/>
              </w:rPr>
            </w:pPr>
            <w:r w:rsidRPr="00E81280">
              <w:rPr>
                <w:rFonts w:ascii="Times New Roman" w:hAnsi="Times New Roman"/>
                <w:sz w:val="24"/>
                <w:szCs w:val="24"/>
              </w:rPr>
              <w:t>buget de stat, din acesta:</w:t>
            </w:r>
          </w:p>
          <w:p w:rsidR="00E53BC5" w:rsidRPr="00E81280" w:rsidRDefault="00E53BC5" w:rsidP="0098741D">
            <w:pPr>
              <w:numPr>
                <w:ilvl w:val="0"/>
                <w:numId w:val="2"/>
              </w:numPr>
              <w:tabs>
                <w:tab w:val="clear" w:pos="1080"/>
                <w:tab w:val="left" w:pos="720"/>
                <w:tab w:val="num" w:pos="900"/>
              </w:tabs>
              <w:spacing w:after="0" w:line="240" w:lineRule="auto"/>
              <w:ind w:left="360" w:firstLine="0"/>
              <w:jc w:val="both"/>
              <w:rPr>
                <w:rFonts w:ascii="Times New Roman" w:hAnsi="Times New Roman"/>
                <w:sz w:val="24"/>
                <w:szCs w:val="24"/>
              </w:rPr>
            </w:pPr>
            <w:r w:rsidRPr="00E81280">
              <w:rPr>
                <w:rFonts w:ascii="Times New Roman" w:hAnsi="Times New Roman"/>
                <w:sz w:val="24"/>
                <w:szCs w:val="24"/>
              </w:rPr>
              <w:t>impozit pe profit</w:t>
            </w:r>
          </w:p>
          <w:p w:rsidR="00E53BC5" w:rsidRPr="00E81280" w:rsidRDefault="00E53BC5" w:rsidP="0098741D">
            <w:pPr>
              <w:numPr>
                <w:ilvl w:val="0"/>
                <w:numId w:val="2"/>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impozit pe venit</w:t>
            </w:r>
          </w:p>
          <w:p w:rsidR="00E53BC5" w:rsidRPr="00E81280" w:rsidRDefault="00E53BC5" w:rsidP="0098741D">
            <w:pPr>
              <w:numPr>
                <w:ilvl w:val="0"/>
                <w:numId w:val="1"/>
              </w:numPr>
              <w:tabs>
                <w:tab w:val="left" w:pos="720"/>
              </w:tabs>
              <w:spacing w:after="0" w:line="240" w:lineRule="auto"/>
              <w:jc w:val="both"/>
              <w:rPr>
                <w:rFonts w:ascii="Times New Roman" w:hAnsi="Times New Roman"/>
                <w:sz w:val="24"/>
                <w:szCs w:val="24"/>
              </w:rPr>
            </w:pPr>
            <w:r w:rsidRPr="00E81280">
              <w:rPr>
                <w:rFonts w:ascii="Times New Roman" w:hAnsi="Times New Roman"/>
                <w:sz w:val="24"/>
                <w:szCs w:val="24"/>
              </w:rPr>
              <w:t>bugete locale:</w:t>
            </w:r>
          </w:p>
          <w:p w:rsidR="00E53BC5" w:rsidRPr="00E81280" w:rsidRDefault="00E53BC5" w:rsidP="0098741D">
            <w:pPr>
              <w:numPr>
                <w:ilvl w:val="0"/>
                <w:numId w:val="3"/>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impozit pe profit</w:t>
            </w:r>
          </w:p>
          <w:p w:rsidR="00E53BC5" w:rsidRPr="00E81280" w:rsidRDefault="00E53BC5" w:rsidP="0098741D">
            <w:pPr>
              <w:numPr>
                <w:ilvl w:val="0"/>
                <w:numId w:val="1"/>
              </w:numPr>
              <w:tabs>
                <w:tab w:val="left" w:pos="720"/>
              </w:tabs>
              <w:spacing w:after="0" w:line="240" w:lineRule="auto"/>
              <w:jc w:val="both"/>
              <w:rPr>
                <w:rFonts w:ascii="Times New Roman" w:hAnsi="Times New Roman"/>
                <w:sz w:val="24"/>
                <w:szCs w:val="24"/>
              </w:rPr>
            </w:pPr>
            <w:r w:rsidRPr="00E81280">
              <w:rPr>
                <w:rFonts w:ascii="Times New Roman" w:hAnsi="Times New Roman"/>
                <w:sz w:val="24"/>
                <w:szCs w:val="24"/>
              </w:rPr>
              <w:t>bugetul asigurărilor sociale de stat:</w:t>
            </w:r>
          </w:p>
          <w:p w:rsidR="00E53BC5" w:rsidRPr="00E81280" w:rsidRDefault="00E53BC5" w:rsidP="0098741D">
            <w:pPr>
              <w:numPr>
                <w:ilvl w:val="0"/>
                <w:numId w:val="4"/>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contribuţii de asigurări</w:t>
            </w:r>
          </w:p>
        </w:tc>
        <w:tc>
          <w:tcPr>
            <w:tcW w:w="892" w:type="dxa"/>
          </w:tcPr>
          <w:p w:rsidR="00E53BC5" w:rsidRPr="00E81280" w:rsidRDefault="00E53BC5" w:rsidP="0098741D">
            <w:pPr>
              <w:jc w:val="both"/>
              <w:rPr>
                <w:rFonts w:ascii="Times New Roman" w:hAnsi="Times New Roman"/>
                <w:sz w:val="24"/>
                <w:szCs w:val="24"/>
              </w:rPr>
            </w:pPr>
          </w:p>
        </w:tc>
        <w:tc>
          <w:tcPr>
            <w:tcW w:w="1080" w:type="dxa"/>
            <w:gridSpan w:val="2"/>
          </w:tcPr>
          <w:p w:rsidR="00E53BC5" w:rsidRPr="00E81280" w:rsidRDefault="00E53BC5" w:rsidP="0098741D">
            <w:pPr>
              <w:jc w:val="both"/>
              <w:rPr>
                <w:rFonts w:ascii="Times New Roman" w:hAnsi="Times New Roman"/>
                <w:sz w:val="24"/>
                <w:szCs w:val="24"/>
              </w:rPr>
            </w:pPr>
          </w:p>
        </w:tc>
        <w:tc>
          <w:tcPr>
            <w:tcW w:w="990" w:type="dxa"/>
            <w:gridSpan w:val="2"/>
          </w:tcPr>
          <w:p w:rsidR="00E53BC5" w:rsidRPr="00E81280" w:rsidRDefault="00E53BC5" w:rsidP="0098741D">
            <w:pPr>
              <w:jc w:val="both"/>
              <w:rPr>
                <w:rFonts w:ascii="Times New Roman" w:hAnsi="Times New Roman"/>
                <w:sz w:val="24"/>
                <w:szCs w:val="24"/>
              </w:rPr>
            </w:pPr>
          </w:p>
        </w:tc>
        <w:tc>
          <w:tcPr>
            <w:tcW w:w="990" w:type="dxa"/>
          </w:tcPr>
          <w:p w:rsidR="00E53BC5" w:rsidRPr="00E81280" w:rsidRDefault="00E53BC5" w:rsidP="0098741D">
            <w:pPr>
              <w:jc w:val="both"/>
              <w:rPr>
                <w:rFonts w:ascii="Times New Roman" w:hAnsi="Times New Roman"/>
                <w:sz w:val="24"/>
                <w:szCs w:val="24"/>
              </w:rPr>
            </w:pPr>
          </w:p>
        </w:tc>
        <w:tc>
          <w:tcPr>
            <w:tcW w:w="990" w:type="dxa"/>
          </w:tcPr>
          <w:p w:rsidR="00E53BC5" w:rsidRPr="00E81280" w:rsidRDefault="00E53BC5" w:rsidP="0098741D">
            <w:pPr>
              <w:jc w:val="both"/>
              <w:rPr>
                <w:rFonts w:ascii="Times New Roman" w:hAnsi="Times New Roman"/>
                <w:sz w:val="24"/>
                <w:szCs w:val="24"/>
              </w:rPr>
            </w:pPr>
          </w:p>
        </w:tc>
        <w:tc>
          <w:tcPr>
            <w:tcW w:w="1140" w:type="dxa"/>
          </w:tcPr>
          <w:p w:rsidR="00E53BC5" w:rsidRPr="00E81280" w:rsidRDefault="00E53BC5" w:rsidP="0098741D">
            <w:pPr>
              <w:jc w:val="both"/>
              <w:rPr>
                <w:rFonts w:ascii="Times New Roman" w:hAnsi="Times New Roman"/>
                <w:sz w:val="24"/>
                <w:szCs w:val="24"/>
              </w:rPr>
            </w:pPr>
          </w:p>
        </w:tc>
      </w:tr>
      <w:tr w:rsidR="00E53BC5" w:rsidRPr="00E81280" w:rsidTr="0098741D">
        <w:trPr>
          <w:trHeight w:val="324"/>
        </w:trPr>
        <w:tc>
          <w:tcPr>
            <w:tcW w:w="4478" w:type="dxa"/>
            <w:gridSpan w:val="3"/>
            <w:vMerge/>
          </w:tcPr>
          <w:p w:rsidR="00E53BC5" w:rsidRPr="00E81280" w:rsidRDefault="00E53BC5" w:rsidP="0098741D">
            <w:pPr>
              <w:jc w:val="both"/>
              <w:rPr>
                <w:rFonts w:ascii="Times New Roman" w:hAnsi="Times New Roman"/>
                <w:sz w:val="24"/>
                <w:szCs w:val="24"/>
              </w:rPr>
            </w:pPr>
          </w:p>
        </w:tc>
        <w:tc>
          <w:tcPr>
            <w:tcW w:w="892" w:type="dxa"/>
          </w:tcPr>
          <w:p w:rsidR="00E53BC5" w:rsidRPr="00E81280" w:rsidRDefault="00E53BC5" w:rsidP="0098741D">
            <w:pPr>
              <w:jc w:val="both"/>
              <w:rPr>
                <w:rFonts w:ascii="Times New Roman" w:hAnsi="Times New Roman"/>
                <w:sz w:val="24"/>
                <w:szCs w:val="24"/>
              </w:rPr>
            </w:pPr>
          </w:p>
        </w:tc>
        <w:tc>
          <w:tcPr>
            <w:tcW w:w="1080" w:type="dxa"/>
            <w:gridSpan w:val="2"/>
          </w:tcPr>
          <w:p w:rsidR="00E53BC5" w:rsidRPr="00E81280" w:rsidRDefault="00E53BC5" w:rsidP="0098741D">
            <w:pPr>
              <w:jc w:val="both"/>
              <w:rPr>
                <w:rFonts w:ascii="Times New Roman" w:hAnsi="Times New Roman"/>
                <w:sz w:val="24"/>
                <w:szCs w:val="24"/>
              </w:rPr>
            </w:pPr>
          </w:p>
        </w:tc>
        <w:tc>
          <w:tcPr>
            <w:tcW w:w="990" w:type="dxa"/>
            <w:gridSpan w:val="2"/>
          </w:tcPr>
          <w:p w:rsidR="00E53BC5" w:rsidRPr="00E81280" w:rsidRDefault="00E53BC5" w:rsidP="0098741D">
            <w:pPr>
              <w:jc w:val="both"/>
              <w:rPr>
                <w:rFonts w:ascii="Times New Roman" w:hAnsi="Times New Roman"/>
                <w:sz w:val="24"/>
                <w:szCs w:val="24"/>
              </w:rPr>
            </w:pPr>
          </w:p>
        </w:tc>
        <w:tc>
          <w:tcPr>
            <w:tcW w:w="990" w:type="dxa"/>
          </w:tcPr>
          <w:p w:rsidR="00E53BC5" w:rsidRPr="00E81280" w:rsidRDefault="00E53BC5" w:rsidP="0098741D">
            <w:pPr>
              <w:jc w:val="both"/>
              <w:rPr>
                <w:rFonts w:ascii="Times New Roman" w:hAnsi="Times New Roman"/>
                <w:sz w:val="24"/>
                <w:szCs w:val="24"/>
              </w:rPr>
            </w:pPr>
          </w:p>
        </w:tc>
        <w:tc>
          <w:tcPr>
            <w:tcW w:w="990" w:type="dxa"/>
          </w:tcPr>
          <w:p w:rsidR="00E53BC5" w:rsidRPr="00E81280" w:rsidRDefault="00E53BC5" w:rsidP="0098741D">
            <w:pPr>
              <w:jc w:val="both"/>
              <w:rPr>
                <w:rFonts w:ascii="Times New Roman" w:hAnsi="Times New Roman"/>
                <w:sz w:val="24"/>
                <w:szCs w:val="24"/>
              </w:rPr>
            </w:pPr>
          </w:p>
        </w:tc>
        <w:tc>
          <w:tcPr>
            <w:tcW w:w="1140" w:type="dxa"/>
          </w:tcPr>
          <w:p w:rsidR="00E53BC5" w:rsidRPr="00E81280" w:rsidRDefault="00E53BC5" w:rsidP="0098741D">
            <w:pPr>
              <w:jc w:val="both"/>
              <w:rPr>
                <w:rFonts w:ascii="Times New Roman" w:hAnsi="Times New Roman"/>
                <w:sz w:val="24"/>
                <w:szCs w:val="24"/>
              </w:rPr>
            </w:pPr>
          </w:p>
        </w:tc>
      </w:tr>
      <w:tr w:rsidR="00E53BC5" w:rsidRPr="00E81280" w:rsidTr="0098741D">
        <w:trPr>
          <w:trHeight w:val="324"/>
        </w:trPr>
        <w:tc>
          <w:tcPr>
            <w:tcW w:w="4478" w:type="dxa"/>
            <w:gridSpan w:val="3"/>
            <w:vMerge/>
          </w:tcPr>
          <w:p w:rsidR="00E53BC5" w:rsidRPr="00E81280" w:rsidRDefault="00E53BC5" w:rsidP="0098741D">
            <w:pPr>
              <w:jc w:val="both"/>
              <w:rPr>
                <w:rFonts w:ascii="Times New Roman" w:hAnsi="Times New Roman"/>
                <w:sz w:val="24"/>
                <w:szCs w:val="24"/>
              </w:rPr>
            </w:pPr>
          </w:p>
        </w:tc>
        <w:tc>
          <w:tcPr>
            <w:tcW w:w="892" w:type="dxa"/>
          </w:tcPr>
          <w:p w:rsidR="00E53BC5" w:rsidRPr="00E81280" w:rsidRDefault="00E53BC5" w:rsidP="0098741D">
            <w:pPr>
              <w:jc w:val="both"/>
              <w:rPr>
                <w:rFonts w:ascii="Times New Roman" w:hAnsi="Times New Roman"/>
                <w:sz w:val="24"/>
                <w:szCs w:val="24"/>
              </w:rPr>
            </w:pPr>
          </w:p>
        </w:tc>
        <w:tc>
          <w:tcPr>
            <w:tcW w:w="1080" w:type="dxa"/>
            <w:gridSpan w:val="2"/>
          </w:tcPr>
          <w:p w:rsidR="00E53BC5" w:rsidRPr="00E81280" w:rsidRDefault="00E53BC5" w:rsidP="0098741D">
            <w:pPr>
              <w:jc w:val="both"/>
              <w:rPr>
                <w:rFonts w:ascii="Times New Roman" w:hAnsi="Times New Roman"/>
                <w:sz w:val="24"/>
                <w:szCs w:val="24"/>
              </w:rPr>
            </w:pPr>
          </w:p>
        </w:tc>
        <w:tc>
          <w:tcPr>
            <w:tcW w:w="990" w:type="dxa"/>
            <w:gridSpan w:val="2"/>
          </w:tcPr>
          <w:p w:rsidR="00E53BC5" w:rsidRPr="00E81280" w:rsidRDefault="00E53BC5" w:rsidP="0098741D">
            <w:pPr>
              <w:jc w:val="both"/>
              <w:rPr>
                <w:rFonts w:ascii="Times New Roman" w:hAnsi="Times New Roman"/>
                <w:sz w:val="24"/>
                <w:szCs w:val="24"/>
              </w:rPr>
            </w:pPr>
          </w:p>
        </w:tc>
        <w:tc>
          <w:tcPr>
            <w:tcW w:w="990" w:type="dxa"/>
          </w:tcPr>
          <w:p w:rsidR="00E53BC5" w:rsidRPr="00E81280" w:rsidRDefault="00E53BC5" w:rsidP="0098741D">
            <w:pPr>
              <w:jc w:val="both"/>
              <w:rPr>
                <w:rFonts w:ascii="Times New Roman" w:hAnsi="Times New Roman"/>
                <w:sz w:val="24"/>
                <w:szCs w:val="24"/>
              </w:rPr>
            </w:pPr>
          </w:p>
        </w:tc>
        <w:tc>
          <w:tcPr>
            <w:tcW w:w="990" w:type="dxa"/>
          </w:tcPr>
          <w:p w:rsidR="00E53BC5" w:rsidRPr="00E81280" w:rsidRDefault="00E53BC5" w:rsidP="0098741D">
            <w:pPr>
              <w:jc w:val="both"/>
              <w:rPr>
                <w:rFonts w:ascii="Times New Roman" w:hAnsi="Times New Roman"/>
                <w:sz w:val="24"/>
                <w:szCs w:val="24"/>
              </w:rPr>
            </w:pPr>
          </w:p>
        </w:tc>
        <w:tc>
          <w:tcPr>
            <w:tcW w:w="1140" w:type="dxa"/>
          </w:tcPr>
          <w:p w:rsidR="00E53BC5" w:rsidRPr="00E81280" w:rsidRDefault="00E53BC5" w:rsidP="0098741D">
            <w:pPr>
              <w:jc w:val="both"/>
              <w:rPr>
                <w:rFonts w:ascii="Times New Roman" w:hAnsi="Times New Roman"/>
                <w:sz w:val="24"/>
                <w:szCs w:val="24"/>
              </w:rPr>
            </w:pPr>
          </w:p>
        </w:tc>
      </w:tr>
      <w:tr w:rsidR="00E53BC5" w:rsidRPr="00E81280" w:rsidTr="0098741D">
        <w:trPr>
          <w:trHeight w:val="324"/>
        </w:trPr>
        <w:tc>
          <w:tcPr>
            <w:tcW w:w="4478" w:type="dxa"/>
            <w:gridSpan w:val="3"/>
            <w:vMerge/>
          </w:tcPr>
          <w:p w:rsidR="00E53BC5" w:rsidRPr="00E81280" w:rsidRDefault="00E53BC5" w:rsidP="0098741D">
            <w:pPr>
              <w:jc w:val="both"/>
              <w:rPr>
                <w:rFonts w:ascii="Times New Roman" w:hAnsi="Times New Roman"/>
                <w:sz w:val="24"/>
                <w:szCs w:val="24"/>
              </w:rPr>
            </w:pPr>
          </w:p>
        </w:tc>
        <w:tc>
          <w:tcPr>
            <w:tcW w:w="892" w:type="dxa"/>
          </w:tcPr>
          <w:p w:rsidR="00E53BC5" w:rsidRPr="00E81280" w:rsidRDefault="00E53BC5" w:rsidP="0098741D">
            <w:pPr>
              <w:jc w:val="both"/>
              <w:rPr>
                <w:rFonts w:ascii="Times New Roman" w:hAnsi="Times New Roman"/>
                <w:sz w:val="24"/>
                <w:szCs w:val="24"/>
              </w:rPr>
            </w:pPr>
          </w:p>
        </w:tc>
        <w:tc>
          <w:tcPr>
            <w:tcW w:w="1080" w:type="dxa"/>
            <w:gridSpan w:val="2"/>
          </w:tcPr>
          <w:p w:rsidR="00E53BC5" w:rsidRPr="00E81280" w:rsidRDefault="00E53BC5" w:rsidP="0098741D">
            <w:pPr>
              <w:jc w:val="both"/>
              <w:rPr>
                <w:rFonts w:ascii="Times New Roman" w:hAnsi="Times New Roman"/>
                <w:sz w:val="24"/>
                <w:szCs w:val="24"/>
              </w:rPr>
            </w:pPr>
          </w:p>
        </w:tc>
        <w:tc>
          <w:tcPr>
            <w:tcW w:w="990" w:type="dxa"/>
            <w:gridSpan w:val="2"/>
          </w:tcPr>
          <w:p w:rsidR="00E53BC5" w:rsidRPr="00E81280" w:rsidRDefault="00E53BC5" w:rsidP="0098741D">
            <w:pPr>
              <w:jc w:val="both"/>
              <w:rPr>
                <w:rFonts w:ascii="Times New Roman" w:hAnsi="Times New Roman"/>
                <w:sz w:val="24"/>
                <w:szCs w:val="24"/>
              </w:rPr>
            </w:pPr>
          </w:p>
        </w:tc>
        <w:tc>
          <w:tcPr>
            <w:tcW w:w="990" w:type="dxa"/>
          </w:tcPr>
          <w:p w:rsidR="00E53BC5" w:rsidRPr="00E81280" w:rsidRDefault="00E53BC5" w:rsidP="0098741D">
            <w:pPr>
              <w:jc w:val="both"/>
              <w:rPr>
                <w:rFonts w:ascii="Times New Roman" w:hAnsi="Times New Roman"/>
                <w:sz w:val="24"/>
                <w:szCs w:val="24"/>
              </w:rPr>
            </w:pPr>
          </w:p>
        </w:tc>
        <w:tc>
          <w:tcPr>
            <w:tcW w:w="990" w:type="dxa"/>
          </w:tcPr>
          <w:p w:rsidR="00E53BC5" w:rsidRPr="00E81280" w:rsidRDefault="00E53BC5" w:rsidP="0098741D">
            <w:pPr>
              <w:jc w:val="both"/>
              <w:rPr>
                <w:rFonts w:ascii="Times New Roman" w:hAnsi="Times New Roman"/>
                <w:sz w:val="24"/>
                <w:szCs w:val="24"/>
              </w:rPr>
            </w:pPr>
          </w:p>
        </w:tc>
        <w:tc>
          <w:tcPr>
            <w:tcW w:w="1140" w:type="dxa"/>
          </w:tcPr>
          <w:p w:rsidR="00E53BC5" w:rsidRPr="00E81280" w:rsidRDefault="00E53BC5" w:rsidP="0098741D">
            <w:pPr>
              <w:jc w:val="both"/>
              <w:rPr>
                <w:rFonts w:ascii="Times New Roman" w:hAnsi="Times New Roman"/>
                <w:sz w:val="24"/>
                <w:szCs w:val="24"/>
              </w:rPr>
            </w:pPr>
          </w:p>
        </w:tc>
      </w:tr>
      <w:tr w:rsidR="00E53BC5" w:rsidRPr="00E81280" w:rsidTr="0098741D">
        <w:trPr>
          <w:trHeight w:val="324"/>
        </w:trPr>
        <w:tc>
          <w:tcPr>
            <w:tcW w:w="4478" w:type="dxa"/>
            <w:gridSpan w:val="3"/>
            <w:vMerge/>
          </w:tcPr>
          <w:p w:rsidR="00E53BC5" w:rsidRPr="00E81280" w:rsidRDefault="00E53BC5" w:rsidP="0098741D">
            <w:pPr>
              <w:jc w:val="both"/>
              <w:rPr>
                <w:rFonts w:ascii="Times New Roman" w:hAnsi="Times New Roman"/>
                <w:sz w:val="24"/>
                <w:szCs w:val="24"/>
              </w:rPr>
            </w:pPr>
          </w:p>
        </w:tc>
        <w:tc>
          <w:tcPr>
            <w:tcW w:w="892" w:type="dxa"/>
          </w:tcPr>
          <w:p w:rsidR="00E53BC5" w:rsidRPr="00E81280" w:rsidRDefault="00E53BC5" w:rsidP="0098741D">
            <w:pPr>
              <w:jc w:val="both"/>
              <w:rPr>
                <w:rFonts w:ascii="Times New Roman" w:hAnsi="Times New Roman"/>
                <w:sz w:val="24"/>
                <w:szCs w:val="24"/>
              </w:rPr>
            </w:pPr>
          </w:p>
        </w:tc>
        <w:tc>
          <w:tcPr>
            <w:tcW w:w="1080" w:type="dxa"/>
            <w:gridSpan w:val="2"/>
          </w:tcPr>
          <w:p w:rsidR="00E53BC5" w:rsidRPr="00E81280" w:rsidRDefault="00E53BC5" w:rsidP="0098741D">
            <w:pPr>
              <w:jc w:val="both"/>
              <w:rPr>
                <w:rFonts w:ascii="Times New Roman" w:hAnsi="Times New Roman"/>
                <w:sz w:val="24"/>
                <w:szCs w:val="24"/>
              </w:rPr>
            </w:pPr>
          </w:p>
        </w:tc>
        <w:tc>
          <w:tcPr>
            <w:tcW w:w="990" w:type="dxa"/>
            <w:gridSpan w:val="2"/>
          </w:tcPr>
          <w:p w:rsidR="00E53BC5" w:rsidRPr="00E81280" w:rsidRDefault="00E53BC5" w:rsidP="0098741D">
            <w:pPr>
              <w:jc w:val="both"/>
              <w:rPr>
                <w:rFonts w:ascii="Times New Roman" w:hAnsi="Times New Roman"/>
                <w:sz w:val="24"/>
                <w:szCs w:val="24"/>
              </w:rPr>
            </w:pPr>
          </w:p>
        </w:tc>
        <w:tc>
          <w:tcPr>
            <w:tcW w:w="990" w:type="dxa"/>
          </w:tcPr>
          <w:p w:rsidR="00E53BC5" w:rsidRPr="00E81280" w:rsidRDefault="00E53BC5" w:rsidP="0098741D">
            <w:pPr>
              <w:jc w:val="both"/>
              <w:rPr>
                <w:rFonts w:ascii="Times New Roman" w:hAnsi="Times New Roman"/>
                <w:sz w:val="24"/>
                <w:szCs w:val="24"/>
              </w:rPr>
            </w:pPr>
          </w:p>
        </w:tc>
        <w:tc>
          <w:tcPr>
            <w:tcW w:w="990" w:type="dxa"/>
          </w:tcPr>
          <w:p w:rsidR="00E53BC5" w:rsidRPr="00E81280" w:rsidRDefault="00E53BC5" w:rsidP="0098741D">
            <w:pPr>
              <w:jc w:val="both"/>
              <w:rPr>
                <w:rFonts w:ascii="Times New Roman" w:hAnsi="Times New Roman"/>
                <w:sz w:val="24"/>
                <w:szCs w:val="24"/>
              </w:rPr>
            </w:pPr>
          </w:p>
        </w:tc>
        <w:tc>
          <w:tcPr>
            <w:tcW w:w="1140" w:type="dxa"/>
          </w:tcPr>
          <w:p w:rsidR="00E53BC5" w:rsidRPr="00E81280" w:rsidRDefault="00E53BC5" w:rsidP="0098741D">
            <w:pPr>
              <w:jc w:val="both"/>
              <w:rPr>
                <w:rFonts w:ascii="Times New Roman" w:hAnsi="Times New Roman"/>
                <w:sz w:val="24"/>
                <w:szCs w:val="24"/>
              </w:rPr>
            </w:pPr>
          </w:p>
        </w:tc>
      </w:tr>
      <w:tr w:rsidR="00E53BC5" w:rsidRPr="00E81280" w:rsidTr="0098741D">
        <w:trPr>
          <w:trHeight w:val="324"/>
        </w:trPr>
        <w:tc>
          <w:tcPr>
            <w:tcW w:w="4478" w:type="dxa"/>
            <w:gridSpan w:val="3"/>
            <w:vMerge/>
          </w:tcPr>
          <w:p w:rsidR="00E53BC5" w:rsidRPr="00E81280" w:rsidRDefault="00E53BC5" w:rsidP="0098741D">
            <w:pPr>
              <w:jc w:val="both"/>
              <w:rPr>
                <w:rFonts w:ascii="Times New Roman" w:hAnsi="Times New Roman"/>
                <w:sz w:val="24"/>
                <w:szCs w:val="24"/>
              </w:rPr>
            </w:pPr>
          </w:p>
        </w:tc>
        <w:tc>
          <w:tcPr>
            <w:tcW w:w="892" w:type="dxa"/>
          </w:tcPr>
          <w:p w:rsidR="00E53BC5" w:rsidRPr="00E81280" w:rsidRDefault="00E53BC5" w:rsidP="0098741D">
            <w:pPr>
              <w:jc w:val="both"/>
              <w:rPr>
                <w:rFonts w:ascii="Times New Roman" w:hAnsi="Times New Roman"/>
                <w:sz w:val="24"/>
                <w:szCs w:val="24"/>
              </w:rPr>
            </w:pPr>
          </w:p>
        </w:tc>
        <w:tc>
          <w:tcPr>
            <w:tcW w:w="1080" w:type="dxa"/>
            <w:gridSpan w:val="2"/>
          </w:tcPr>
          <w:p w:rsidR="00E53BC5" w:rsidRPr="00E81280" w:rsidRDefault="00E53BC5" w:rsidP="0098741D">
            <w:pPr>
              <w:jc w:val="both"/>
              <w:rPr>
                <w:rFonts w:ascii="Times New Roman" w:hAnsi="Times New Roman"/>
                <w:sz w:val="24"/>
                <w:szCs w:val="24"/>
              </w:rPr>
            </w:pPr>
          </w:p>
        </w:tc>
        <w:tc>
          <w:tcPr>
            <w:tcW w:w="990" w:type="dxa"/>
            <w:gridSpan w:val="2"/>
          </w:tcPr>
          <w:p w:rsidR="00E53BC5" w:rsidRPr="00E81280" w:rsidRDefault="00E53BC5" w:rsidP="0098741D">
            <w:pPr>
              <w:jc w:val="both"/>
              <w:rPr>
                <w:rFonts w:ascii="Times New Roman" w:hAnsi="Times New Roman"/>
                <w:sz w:val="24"/>
                <w:szCs w:val="24"/>
              </w:rPr>
            </w:pPr>
          </w:p>
        </w:tc>
        <w:tc>
          <w:tcPr>
            <w:tcW w:w="990" w:type="dxa"/>
          </w:tcPr>
          <w:p w:rsidR="00E53BC5" w:rsidRPr="00E81280" w:rsidRDefault="00E53BC5" w:rsidP="0098741D">
            <w:pPr>
              <w:jc w:val="both"/>
              <w:rPr>
                <w:rFonts w:ascii="Times New Roman" w:hAnsi="Times New Roman"/>
                <w:sz w:val="24"/>
                <w:szCs w:val="24"/>
              </w:rPr>
            </w:pPr>
          </w:p>
        </w:tc>
        <w:tc>
          <w:tcPr>
            <w:tcW w:w="990" w:type="dxa"/>
          </w:tcPr>
          <w:p w:rsidR="00E53BC5" w:rsidRPr="00E81280" w:rsidRDefault="00E53BC5" w:rsidP="0098741D">
            <w:pPr>
              <w:jc w:val="both"/>
              <w:rPr>
                <w:rFonts w:ascii="Times New Roman" w:hAnsi="Times New Roman"/>
                <w:sz w:val="24"/>
                <w:szCs w:val="24"/>
              </w:rPr>
            </w:pPr>
          </w:p>
        </w:tc>
        <w:tc>
          <w:tcPr>
            <w:tcW w:w="1140" w:type="dxa"/>
          </w:tcPr>
          <w:p w:rsidR="00E53BC5" w:rsidRPr="00E81280" w:rsidRDefault="00E53BC5" w:rsidP="0098741D">
            <w:pPr>
              <w:jc w:val="both"/>
              <w:rPr>
                <w:rFonts w:ascii="Times New Roman" w:hAnsi="Times New Roman"/>
                <w:sz w:val="24"/>
                <w:szCs w:val="24"/>
              </w:rPr>
            </w:pPr>
          </w:p>
        </w:tc>
      </w:tr>
      <w:tr w:rsidR="00E53BC5" w:rsidRPr="00E81280" w:rsidTr="0098741D">
        <w:trPr>
          <w:trHeight w:val="324"/>
        </w:trPr>
        <w:tc>
          <w:tcPr>
            <w:tcW w:w="4478" w:type="dxa"/>
            <w:gridSpan w:val="3"/>
            <w:vMerge/>
          </w:tcPr>
          <w:p w:rsidR="00E53BC5" w:rsidRPr="00E81280" w:rsidRDefault="00E53BC5" w:rsidP="0098741D">
            <w:pPr>
              <w:jc w:val="both"/>
              <w:rPr>
                <w:rFonts w:ascii="Times New Roman" w:hAnsi="Times New Roman"/>
                <w:sz w:val="24"/>
                <w:szCs w:val="24"/>
              </w:rPr>
            </w:pPr>
          </w:p>
        </w:tc>
        <w:tc>
          <w:tcPr>
            <w:tcW w:w="892" w:type="dxa"/>
          </w:tcPr>
          <w:p w:rsidR="00E53BC5" w:rsidRPr="00E81280" w:rsidRDefault="00E53BC5" w:rsidP="0098741D">
            <w:pPr>
              <w:jc w:val="both"/>
              <w:rPr>
                <w:rFonts w:ascii="Times New Roman" w:hAnsi="Times New Roman"/>
                <w:sz w:val="24"/>
                <w:szCs w:val="24"/>
              </w:rPr>
            </w:pPr>
          </w:p>
        </w:tc>
        <w:tc>
          <w:tcPr>
            <w:tcW w:w="1080" w:type="dxa"/>
            <w:gridSpan w:val="2"/>
          </w:tcPr>
          <w:p w:rsidR="00E53BC5" w:rsidRPr="00E81280" w:rsidRDefault="00E53BC5" w:rsidP="0098741D">
            <w:pPr>
              <w:jc w:val="both"/>
              <w:rPr>
                <w:rFonts w:ascii="Times New Roman" w:hAnsi="Times New Roman"/>
                <w:sz w:val="24"/>
                <w:szCs w:val="24"/>
              </w:rPr>
            </w:pPr>
          </w:p>
        </w:tc>
        <w:tc>
          <w:tcPr>
            <w:tcW w:w="990" w:type="dxa"/>
            <w:gridSpan w:val="2"/>
          </w:tcPr>
          <w:p w:rsidR="00E53BC5" w:rsidRPr="00E81280" w:rsidRDefault="00E53BC5" w:rsidP="0098741D">
            <w:pPr>
              <w:jc w:val="both"/>
              <w:rPr>
                <w:rFonts w:ascii="Times New Roman" w:hAnsi="Times New Roman"/>
                <w:sz w:val="24"/>
                <w:szCs w:val="24"/>
              </w:rPr>
            </w:pPr>
          </w:p>
        </w:tc>
        <w:tc>
          <w:tcPr>
            <w:tcW w:w="990" w:type="dxa"/>
          </w:tcPr>
          <w:p w:rsidR="00E53BC5" w:rsidRPr="00E81280" w:rsidRDefault="00E53BC5" w:rsidP="0098741D">
            <w:pPr>
              <w:jc w:val="both"/>
              <w:rPr>
                <w:rFonts w:ascii="Times New Roman" w:hAnsi="Times New Roman"/>
                <w:sz w:val="24"/>
                <w:szCs w:val="24"/>
              </w:rPr>
            </w:pPr>
          </w:p>
        </w:tc>
        <w:tc>
          <w:tcPr>
            <w:tcW w:w="990" w:type="dxa"/>
          </w:tcPr>
          <w:p w:rsidR="00E53BC5" w:rsidRPr="00E81280" w:rsidRDefault="00E53BC5" w:rsidP="0098741D">
            <w:pPr>
              <w:jc w:val="both"/>
              <w:rPr>
                <w:rFonts w:ascii="Times New Roman" w:hAnsi="Times New Roman"/>
                <w:sz w:val="24"/>
                <w:szCs w:val="24"/>
              </w:rPr>
            </w:pPr>
          </w:p>
        </w:tc>
        <w:tc>
          <w:tcPr>
            <w:tcW w:w="1140" w:type="dxa"/>
          </w:tcPr>
          <w:p w:rsidR="00E53BC5" w:rsidRPr="00E81280" w:rsidRDefault="00E53BC5" w:rsidP="0098741D">
            <w:pPr>
              <w:jc w:val="both"/>
              <w:rPr>
                <w:rFonts w:ascii="Times New Roman" w:hAnsi="Times New Roman"/>
                <w:sz w:val="24"/>
                <w:szCs w:val="24"/>
              </w:rPr>
            </w:pPr>
          </w:p>
        </w:tc>
      </w:tr>
      <w:tr w:rsidR="00E53BC5" w:rsidRPr="00E81280" w:rsidTr="0098741D">
        <w:trPr>
          <w:trHeight w:val="324"/>
        </w:trPr>
        <w:tc>
          <w:tcPr>
            <w:tcW w:w="4478" w:type="dxa"/>
            <w:gridSpan w:val="3"/>
            <w:vMerge/>
          </w:tcPr>
          <w:p w:rsidR="00E53BC5" w:rsidRPr="00E81280" w:rsidRDefault="00E53BC5" w:rsidP="0098741D">
            <w:pPr>
              <w:jc w:val="both"/>
              <w:rPr>
                <w:rFonts w:ascii="Times New Roman" w:hAnsi="Times New Roman"/>
                <w:sz w:val="24"/>
                <w:szCs w:val="24"/>
              </w:rPr>
            </w:pPr>
          </w:p>
        </w:tc>
        <w:tc>
          <w:tcPr>
            <w:tcW w:w="892" w:type="dxa"/>
          </w:tcPr>
          <w:p w:rsidR="00E53BC5" w:rsidRPr="00E81280" w:rsidRDefault="00E53BC5" w:rsidP="0098741D">
            <w:pPr>
              <w:jc w:val="both"/>
              <w:rPr>
                <w:rFonts w:ascii="Times New Roman" w:hAnsi="Times New Roman"/>
                <w:sz w:val="24"/>
                <w:szCs w:val="24"/>
              </w:rPr>
            </w:pPr>
          </w:p>
        </w:tc>
        <w:tc>
          <w:tcPr>
            <w:tcW w:w="1080" w:type="dxa"/>
            <w:gridSpan w:val="2"/>
          </w:tcPr>
          <w:p w:rsidR="00E53BC5" w:rsidRPr="00E81280" w:rsidRDefault="00E53BC5" w:rsidP="0098741D">
            <w:pPr>
              <w:jc w:val="both"/>
              <w:rPr>
                <w:rFonts w:ascii="Times New Roman" w:hAnsi="Times New Roman"/>
                <w:sz w:val="24"/>
                <w:szCs w:val="24"/>
              </w:rPr>
            </w:pPr>
          </w:p>
        </w:tc>
        <w:tc>
          <w:tcPr>
            <w:tcW w:w="990" w:type="dxa"/>
            <w:gridSpan w:val="2"/>
          </w:tcPr>
          <w:p w:rsidR="00E53BC5" w:rsidRPr="00E81280" w:rsidRDefault="00E53BC5" w:rsidP="0098741D">
            <w:pPr>
              <w:jc w:val="both"/>
              <w:rPr>
                <w:rFonts w:ascii="Times New Roman" w:hAnsi="Times New Roman"/>
                <w:sz w:val="24"/>
                <w:szCs w:val="24"/>
              </w:rPr>
            </w:pPr>
          </w:p>
        </w:tc>
        <w:tc>
          <w:tcPr>
            <w:tcW w:w="990" w:type="dxa"/>
          </w:tcPr>
          <w:p w:rsidR="00E53BC5" w:rsidRPr="00E81280" w:rsidRDefault="00E53BC5" w:rsidP="0098741D">
            <w:pPr>
              <w:jc w:val="both"/>
              <w:rPr>
                <w:rFonts w:ascii="Times New Roman" w:hAnsi="Times New Roman"/>
                <w:sz w:val="24"/>
                <w:szCs w:val="24"/>
              </w:rPr>
            </w:pPr>
          </w:p>
        </w:tc>
        <w:tc>
          <w:tcPr>
            <w:tcW w:w="990" w:type="dxa"/>
          </w:tcPr>
          <w:p w:rsidR="00E53BC5" w:rsidRPr="00E81280" w:rsidRDefault="00E53BC5" w:rsidP="0098741D">
            <w:pPr>
              <w:jc w:val="both"/>
              <w:rPr>
                <w:rFonts w:ascii="Times New Roman" w:hAnsi="Times New Roman"/>
                <w:sz w:val="24"/>
                <w:szCs w:val="24"/>
              </w:rPr>
            </w:pPr>
          </w:p>
        </w:tc>
        <w:tc>
          <w:tcPr>
            <w:tcW w:w="1140" w:type="dxa"/>
          </w:tcPr>
          <w:p w:rsidR="00E53BC5" w:rsidRPr="00E81280" w:rsidRDefault="00E53BC5" w:rsidP="0098741D">
            <w:pPr>
              <w:jc w:val="both"/>
              <w:rPr>
                <w:rFonts w:ascii="Times New Roman" w:hAnsi="Times New Roman"/>
                <w:sz w:val="24"/>
                <w:szCs w:val="24"/>
              </w:rPr>
            </w:pPr>
          </w:p>
        </w:tc>
      </w:tr>
      <w:tr w:rsidR="00E53BC5" w:rsidRPr="00E81280" w:rsidTr="0098741D">
        <w:trPr>
          <w:trHeight w:val="451"/>
        </w:trPr>
        <w:tc>
          <w:tcPr>
            <w:tcW w:w="4478" w:type="dxa"/>
            <w:gridSpan w:val="3"/>
            <w:vMerge w:val="restart"/>
          </w:tcPr>
          <w:p w:rsidR="00E53BC5" w:rsidRPr="00E81280" w:rsidRDefault="00E53BC5" w:rsidP="0098741D">
            <w:pPr>
              <w:autoSpaceDE w:val="0"/>
              <w:autoSpaceDN w:val="0"/>
              <w:adjustRightInd w:val="0"/>
              <w:rPr>
                <w:rFonts w:ascii="Times New Roman" w:hAnsi="Times New Roman"/>
                <w:sz w:val="24"/>
                <w:szCs w:val="24"/>
              </w:rPr>
            </w:pPr>
            <w:r w:rsidRPr="00E81280">
              <w:rPr>
                <w:rFonts w:ascii="Times New Roman" w:hAnsi="Times New Roman"/>
                <w:sz w:val="24"/>
                <w:szCs w:val="24"/>
              </w:rPr>
              <w:t>2. Modificări ale cheltuielilor bugetare plus/minus, din care:</w:t>
            </w:r>
          </w:p>
          <w:p w:rsidR="00E53BC5" w:rsidRPr="00E81280" w:rsidRDefault="00E53BC5" w:rsidP="0098741D">
            <w:pPr>
              <w:numPr>
                <w:ilvl w:val="0"/>
                <w:numId w:val="5"/>
              </w:numPr>
              <w:spacing w:after="0" w:line="240" w:lineRule="auto"/>
              <w:jc w:val="both"/>
              <w:rPr>
                <w:rFonts w:ascii="Times New Roman" w:hAnsi="Times New Roman"/>
                <w:sz w:val="24"/>
                <w:szCs w:val="24"/>
              </w:rPr>
            </w:pPr>
            <w:r w:rsidRPr="00E81280">
              <w:rPr>
                <w:rFonts w:ascii="Times New Roman" w:hAnsi="Times New Roman"/>
                <w:sz w:val="24"/>
                <w:szCs w:val="24"/>
              </w:rPr>
              <w:t>buget de stat</w:t>
            </w:r>
          </w:p>
          <w:p w:rsidR="00E53BC5" w:rsidRPr="00E81280" w:rsidRDefault="00E53BC5" w:rsidP="0098741D">
            <w:pPr>
              <w:numPr>
                <w:ilvl w:val="1"/>
                <w:numId w:val="6"/>
              </w:numPr>
              <w:tabs>
                <w:tab w:val="clear" w:pos="1800"/>
                <w:tab w:val="num" w:pos="0"/>
              </w:tabs>
              <w:autoSpaceDE w:val="0"/>
              <w:autoSpaceDN w:val="0"/>
              <w:adjustRightInd w:val="0"/>
              <w:spacing w:after="0" w:line="240" w:lineRule="auto"/>
              <w:ind w:left="360"/>
              <w:rPr>
                <w:rFonts w:ascii="Times New Roman" w:hAnsi="Times New Roman"/>
                <w:sz w:val="24"/>
                <w:szCs w:val="24"/>
              </w:rPr>
            </w:pPr>
            <w:r w:rsidRPr="00E81280">
              <w:rPr>
                <w:rFonts w:ascii="Times New Roman" w:hAnsi="Times New Roman"/>
                <w:sz w:val="24"/>
                <w:szCs w:val="24"/>
              </w:rPr>
              <w:lastRenderedPageBreak/>
              <w:t>credit extern</w:t>
            </w:r>
          </w:p>
          <w:p w:rsidR="00E53BC5" w:rsidRPr="00E81280" w:rsidRDefault="00E53BC5" w:rsidP="0098741D">
            <w:pPr>
              <w:numPr>
                <w:ilvl w:val="1"/>
                <w:numId w:val="7"/>
              </w:numPr>
              <w:tabs>
                <w:tab w:val="clear" w:pos="1800"/>
                <w:tab w:val="num" w:pos="0"/>
              </w:tabs>
              <w:autoSpaceDE w:val="0"/>
              <w:autoSpaceDN w:val="0"/>
              <w:adjustRightInd w:val="0"/>
              <w:spacing w:after="0" w:line="240" w:lineRule="auto"/>
              <w:ind w:left="360"/>
              <w:rPr>
                <w:rFonts w:ascii="Times New Roman" w:hAnsi="Times New Roman"/>
                <w:sz w:val="24"/>
                <w:szCs w:val="24"/>
              </w:rPr>
            </w:pPr>
            <w:r w:rsidRPr="00E81280">
              <w:rPr>
                <w:rFonts w:ascii="Times New Roman" w:hAnsi="Times New Roman"/>
                <w:sz w:val="24"/>
                <w:szCs w:val="24"/>
              </w:rPr>
              <w:t>surse proprii</w:t>
            </w:r>
          </w:p>
        </w:tc>
        <w:tc>
          <w:tcPr>
            <w:tcW w:w="892" w:type="dxa"/>
          </w:tcPr>
          <w:p w:rsidR="00E53BC5" w:rsidRPr="00E81280" w:rsidRDefault="00E53BC5" w:rsidP="0098741D">
            <w:pPr>
              <w:spacing w:line="360" w:lineRule="auto"/>
              <w:jc w:val="both"/>
              <w:rPr>
                <w:rFonts w:ascii="Times New Roman" w:hAnsi="Times New Roman"/>
                <w:sz w:val="24"/>
                <w:szCs w:val="24"/>
              </w:rPr>
            </w:pPr>
            <w:r w:rsidRPr="00E81280">
              <w:rPr>
                <w:rFonts w:ascii="Times New Roman" w:hAnsi="Times New Roman"/>
                <w:sz w:val="24"/>
                <w:szCs w:val="24"/>
              </w:rPr>
              <w:lastRenderedPageBreak/>
              <w:t>-</w:t>
            </w:r>
          </w:p>
        </w:tc>
        <w:tc>
          <w:tcPr>
            <w:tcW w:w="1080" w:type="dxa"/>
            <w:gridSpan w:val="2"/>
          </w:tcPr>
          <w:p w:rsidR="00E53BC5" w:rsidRPr="00E81280" w:rsidRDefault="00E53BC5" w:rsidP="0098741D">
            <w:pPr>
              <w:spacing w:line="360" w:lineRule="auto"/>
              <w:jc w:val="both"/>
              <w:rPr>
                <w:rFonts w:ascii="Times New Roman" w:hAnsi="Times New Roman"/>
                <w:sz w:val="24"/>
                <w:szCs w:val="24"/>
              </w:rPr>
            </w:pPr>
            <w:r w:rsidRPr="00E81280">
              <w:rPr>
                <w:rFonts w:ascii="Times New Roman" w:hAnsi="Times New Roman"/>
                <w:sz w:val="24"/>
                <w:szCs w:val="24"/>
              </w:rPr>
              <w:t xml:space="preserve">- </w:t>
            </w:r>
          </w:p>
        </w:tc>
        <w:tc>
          <w:tcPr>
            <w:tcW w:w="990" w:type="dxa"/>
            <w:gridSpan w:val="2"/>
          </w:tcPr>
          <w:p w:rsidR="00E53BC5" w:rsidRPr="00E81280" w:rsidRDefault="00E53BC5" w:rsidP="0098741D">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E53BC5" w:rsidRPr="00E81280" w:rsidRDefault="00E53BC5" w:rsidP="0098741D">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E53BC5" w:rsidRPr="00E81280" w:rsidRDefault="00E53BC5" w:rsidP="0098741D">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rsidR="00E53BC5" w:rsidRPr="00E81280" w:rsidRDefault="00E53BC5" w:rsidP="0098741D">
            <w:pPr>
              <w:spacing w:line="360" w:lineRule="auto"/>
              <w:jc w:val="both"/>
              <w:rPr>
                <w:rFonts w:ascii="Times New Roman" w:hAnsi="Times New Roman"/>
                <w:sz w:val="24"/>
                <w:szCs w:val="24"/>
              </w:rPr>
            </w:pPr>
            <w:r w:rsidRPr="00E81280">
              <w:rPr>
                <w:rFonts w:ascii="Times New Roman" w:hAnsi="Times New Roman"/>
                <w:sz w:val="24"/>
                <w:szCs w:val="24"/>
              </w:rPr>
              <w:t xml:space="preserve">      -</w:t>
            </w:r>
          </w:p>
        </w:tc>
      </w:tr>
      <w:tr w:rsidR="00E53BC5" w:rsidRPr="00E81280" w:rsidTr="0098741D">
        <w:trPr>
          <w:trHeight w:val="348"/>
        </w:trPr>
        <w:tc>
          <w:tcPr>
            <w:tcW w:w="4478" w:type="dxa"/>
            <w:gridSpan w:val="3"/>
            <w:vMerge/>
          </w:tcPr>
          <w:p w:rsidR="00E53BC5" w:rsidRPr="00E81280" w:rsidRDefault="00E53BC5" w:rsidP="0098741D">
            <w:pPr>
              <w:autoSpaceDE w:val="0"/>
              <w:autoSpaceDN w:val="0"/>
              <w:adjustRightInd w:val="0"/>
              <w:rPr>
                <w:rFonts w:ascii="Times New Roman" w:hAnsi="Times New Roman"/>
                <w:sz w:val="24"/>
                <w:szCs w:val="24"/>
              </w:rPr>
            </w:pPr>
          </w:p>
        </w:tc>
        <w:tc>
          <w:tcPr>
            <w:tcW w:w="892" w:type="dxa"/>
          </w:tcPr>
          <w:p w:rsidR="00E53BC5" w:rsidRPr="00E81280" w:rsidRDefault="00E53BC5" w:rsidP="0098741D">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E53BC5" w:rsidRPr="00E81280" w:rsidRDefault="00E53BC5" w:rsidP="0098741D">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rsidR="00E53BC5" w:rsidRPr="00E81280" w:rsidRDefault="00E53BC5" w:rsidP="0098741D">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E53BC5" w:rsidRPr="00E81280" w:rsidRDefault="00E53BC5" w:rsidP="0098741D">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E53BC5" w:rsidRPr="00E81280" w:rsidRDefault="00E53BC5" w:rsidP="0098741D">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rsidR="00E53BC5" w:rsidRPr="00E81280" w:rsidRDefault="00E53BC5" w:rsidP="0098741D">
            <w:pPr>
              <w:spacing w:line="360" w:lineRule="auto"/>
              <w:jc w:val="both"/>
              <w:rPr>
                <w:rFonts w:ascii="Times New Roman" w:hAnsi="Times New Roman"/>
                <w:sz w:val="24"/>
                <w:szCs w:val="24"/>
              </w:rPr>
            </w:pPr>
            <w:r w:rsidRPr="00E81280">
              <w:rPr>
                <w:rFonts w:ascii="Times New Roman" w:hAnsi="Times New Roman"/>
                <w:sz w:val="24"/>
                <w:szCs w:val="24"/>
              </w:rPr>
              <w:t>-</w:t>
            </w:r>
          </w:p>
        </w:tc>
      </w:tr>
      <w:tr w:rsidR="00E53BC5" w:rsidRPr="00E81280" w:rsidTr="0098741D">
        <w:trPr>
          <w:trHeight w:val="292"/>
        </w:trPr>
        <w:tc>
          <w:tcPr>
            <w:tcW w:w="4478" w:type="dxa"/>
            <w:gridSpan w:val="3"/>
            <w:vMerge/>
          </w:tcPr>
          <w:p w:rsidR="00E53BC5" w:rsidRPr="00E81280" w:rsidRDefault="00E53BC5" w:rsidP="0098741D">
            <w:pPr>
              <w:autoSpaceDE w:val="0"/>
              <w:autoSpaceDN w:val="0"/>
              <w:adjustRightInd w:val="0"/>
              <w:rPr>
                <w:rFonts w:ascii="Times New Roman" w:hAnsi="Times New Roman"/>
                <w:sz w:val="24"/>
                <w:szCs w:val="24"/>
              </w:rPr>
            </w:pPr>
          </w:p>
        </w:tc>
        <w:tc>
          <w:tcPr>
            <w:tcW w:w="892" w:type="dxa"/>
          </w:tcPr>
          <w:p w:rsidR="00E53BC5" w:rsidRPr="00E81280" w:rsidRDefault="00E53BC5" w:rsidP="0098741D">
            <w:pPr>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E53BC5" w:rsidRPr="00E81280" w:rsidRDefault="00E53BC5" w:rsidP="0098741D">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rsidR="00E53BC5" w:rsidRPr="00E81280" w:rsidRDefault="00E53BC5" w:rsidP="0098741D">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E53BC5" w:rsidRPr="00E81280" w:rsidRDefault="00E53BC5" w:rsidP="0098741D">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rsidR="00E53BC5" w:rsidRPr="00E81280" w:rsidRDefault="00E53BC5" w:rsidP="0098741D">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rsidR="00E53BC5" w:rsidRPr="00E81280" w:rsidRDefault="00E53BC5" w:rsidP="0098741D">
            <w:pPr>
              <w:spacing w:line="360" w:lineRule="auto"/>
              <w:jc w:val="both"/>
              <w:rPr>
                <w:rFonts w:ascii="Times New Roman" w:hAnsi="Times New Roman"/>
                <w:sz w:val="24"/>
                <w:szCs w:val="24"/>
              </w:rPr>
            </w:pPr>
            <w:r w:rsidRPr="00E81280">
              <w:rPr>
                <w:rFonts w:ascii="Times New Roman" w:hAnsi="Times New Roman"/>
                <w:sz w:val="24"/>
                <w:szCs w:val="24"/>
              </w:rPr>
              <w:t>-</w:t>
            </w:r>
          </w:p>
        </w:tc>
      </w:tr>
      <w:tr w:rsidR="00E53BC5" w:rsidRPr="00E81280" w:rsidTr="0098741D">
        <w:trPr>
          <w:trHeight w:val="285"/>
        </w:trPr>
        <w:tc>
          <w:tcPr>
            <w:tcW w:w="4478" w:type="dxa"/>
            <w:gridSpan w:val="3"/>
            <w:vMerge w:val="restart"/>
          </w:tcPr>
          <w:p w:rsidR="00E53BC5" w:rsidRPr="00E81280" w:rsidRDefault="00E53BC5" w:rsidP="0098741D">
            <w:pPr>
              <w:autoSpaceDE w:val="0"/>
              <w:autoSpaceDN w:val="0"/>
              <w:adjustRightInd w:val="0"/>
              <w:jc w:val="both"/>
              <w:rPr>
                <w:rFonts w:ascii="Times New Roman" w:hAnsi="Times New Roman"/>
                <w:sz w:val="24"/>
                <w:szCs w:val="24"/>
              </w:rPr>
            </w:pPr>
            <w:r w:rsidRPr="00E81280">
              <w:rPr>
                <w:rFonts w:ascii="Times New Roman" w:hAnsi="Times New Roman"/>
                <w:sz w:val="24"/>
                <w:szCs w:val="24"/>
              </w:rPr>
              <w:t>3. Impact financiar, plus/minus, din care:</w:t>
            </w:r>
          </w:p>
          <w:p w:rsidR="00E53BC5" w:rsidRPr="00E81280" w:rsidRDefault="00E53BC5" w:rsidP="0098741D">
            <w:pPr>
              <w:numPr>
                <w:ilvl w:val="0"/>
                <w:numId w:val="8"/>
              </w:numPr>
              <w:autoSpaceDE w:val="0"/>
              <w:autoSpaceDN w:val="0"/>
              <w:adjustRightInd w:val="0"/>
              <w:spacing w:after="0" w:line="240" w:lineRule="auto"/>
              <w:jc w:val="both"/>
              <w:rPr>
                <w:rFonts w:ascii="Times New Roman" w:hAnsi="Times New Roman"/>
                <w:sz w:val="24"/>
                <w:szCs w:val="24"/>
              </w:rPr>
            </w:pPr>
            <w:r w:rsidRPr="00E81280">
              <w:rPr>
                <w:rFonts w:ascii="Times New Roman" w:hAnsi="Times New Roman"/>
                <w:sz w:val="24"/>
                <w:szCs w:val="24"/>
              </w:rPr>
              <w:t>buget de stat</w:t>
            </w:r>
          </w:p>
          <w:p w:rsidR="00E53BC5" w:rsidRPr="00E81280" w:rsidRDefault="00E53BC5" w:rsidP="0098741D">
            <w:pPr>
              <w:numPr>
                <w:ilvl w:val="0"/>
                <w:numId w:val="8"/>
              </w:numPr>
              <w:autoSpaceDE w:val="0"/>
              <w:autoSpaceDN w:val="0"/>
              <w:adjustRightInd w:val="0"/>
              <w:spacing w:after="0" w:line="240" w:lineRule="auto"/>
              <w:jc w:val="both"/>
              <w:rPr>
                <w:rFonts w:ascii="Times New Roman" w:hAnsi="Times New Roman"/>
                <w:sz w:val="24"/>
                <w:szCs w:val="24"/>
              </w:rPr>
            </w:pPr>
            <w:r w:rsidRPr="00E81280">
              <w:rPr>
                <w:rFonts w:ascii="Times New Roman" w:hAnsi="Times New Roman"/>
                <w:sz w:val="24"/>
                <w:szCs w:val="24"/>
              </w:rPr>
              <w:t>bugete locale</w:t>
            </w:r>
          </w:p>
        </w:tc>
        <w:tc>
          <w:tcPr>
            <w:tcW w:w="892" w:type="dxa"/>
          </w:tcPr>
          <w:p w:rsidR="00E53BC5" w:rsidRPr="00E81280" w:rsidRDefault="00E53BC5" w:rsidP="0098741D">
            <w:pPr>
              <w:ind w:left="-108"/>
              <w:jc w:val="both"/>
              <w:rPr>
                <w:rFonts w:ascii="Times New Roman" w:hAnsi="Times New Roman"/>
                <w:sz w:val="24"/>
                <w:szCs w:val="24"/>
              </w:rPr>
            </w:pPr>
            <w:r w:rsidRPr="00E81280">
              <w:rPr>
                <w:rFonts w:ascii="Times New Roman" w:hAnsi="Times New Roman"/>
                <w:sz w:val="24"/>
                <w:szCs w:val="24"/>
              </w:rPr>
              <w:t xml:space="preserve">  -</w:t>
            </w:r>
          </w:p>
          <w:p w:rsidR="00E53BC5" w:rsidRPr="00E81280" w:rsidDel="005D215F" w:rsidRDefault="00E53BC5" w:rsidP="0098741D">
            <w:pPr>
              <w:jc w:val="both"/>
              <w:rPr>
                <w:rFonts w:ascii="Times New Roman" w:hAnsi="Times New Roman"/>
                <w:sz w:val="24"/>
                <w:szCs w:val="24"/>
              </w:rPr>
            </w:pPr>
          </w:p>
        </w:tc>
        <w:tc>
          <w:tcPr>
            <w:tcW w:w="1080" w:type="dxa"/>
            <w:gridSpan w:val="2"/>
          </w:tcPr>
          <w:p w:rsidR="00E53BC5" w:rsidRPr="00E81280" w:rsidDel="005D215F" w:rsidRDefault="00E53BC5" w:rsidP="0098741D">
            <w:pPr>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rsidR="00E53BC5" w:rsidRPr="00E81280" w:rsidDel="005D215F" w:rsidRDefault="00E53BC5" w:rsidP="0098741D">
            <w:pPr>
              <w:jc w:val="both"/>
              <w:rPr>
                <w:rFonts w:ascii="Times New Roman" w:hAnsi="Times New Roman"/>
                <w:sz w:val="24"/>
                <w:szCs w:val="24"/>
              </w:rPr>
            </w:pPr>
            <w:r w:rsidRPr="00E81280">
              <w:rPr>
                <w:rFonts w:ascii="Times New Roman" w:hAnsi="Times New Roman"/>
                <w:sz w:val="24"/>
                <w:szCs w:val="24"/>
              </w:rPr>
              <w:t>-</w:t>
            </w:r>
          </w:p>
        </w:tc>
        <w:tc>
          <w:tcPr>
            <w:tcW w:w="990" w:type="dxa"/>
          </w:tcPr>
          <w:p w:rsidR="00E53BC5" w:rsidRPr="00E81280" w:rsidDel="005D215F" w:rsidRDefault="00E53BC5" w:rsidP="0098741D">
            <w:pPr>
              <w:jc w:val="both"/>
              <w:rPr>
                <w:rFonts w:ascii="Times New Roman" w:hAnsi="Times New Roman"/>
                <w:sz w:val="24"/>
                <w:szCs w:val="24"/>
              </w:rPr>
            </w:pPr>
            <w:r w:rsidRPr="00E81280">
              <w:rPr>
                <w:rFonts w:ascii="Times New Roman" w:hAnsi="Times New Roman"/>
                <w:sz w:val="24"/>
                <w:szCs w:val="24"/>
              </w:rPr>
              <w:t>-</w:t>
            </w:r>
          </w:p>
        </w:tc>
        <w:tc>
          <w:tcPr>
            <w:tcW w:w="990" w:type="dxa"/>
          </w:tcPr>
          <w:p w:rsidR="00E53BC5" w:rsidRPr="00E81280" w:rsidDel="005D215F" w:rsidRDefault="00E53BC5" w:rsidP="0098741D">
            <w:pPr>
              <w:jc w:val="both"/>
              <w:rPr>
                <w:rFonts w:ascii="Times New Roman" w:hAnsi="Times New Roman"/>
                <w:sz w:val="24"/>
                <w:szCs w:val="24"/>
              </w:rPr>
            </w:pPr>
            <w:r w:rsidRPr="00E81280">
              <w:rPr>
                <w:rFonts w:ascii="Times New Roman" w:hAnsi="Times New Roman"/>
                <w:sz w:val="24"/>
                <w:szCs w:val="24"/>
              </w:rPr>
              <w:t>-</w:t>
            </w:r>
          </w:p>
        </w:tc>
        <w:tc>
          <w:tcPr>
            <w:tcW w:w="1140" w:type="dxa"/>
          </w:tcPr>
          <w:p w:rsidR="00E53BC5" w:rsidRPr="00E81280" w:rsidDel="005D215F" w:rsidRDefault="00E53BC5" w:rsidP="0098741D">
            <w:pPr>
              <w:jc w:val="both"/>
              <w:rPr>
                <w:rFonts w:ascii="Times New Roman" w:hAnsi="Times New Roman"/>
                <w:sz w:val="24"/>
                <w:szCs w:val="24"/>
              </w:rPr>
            </w:pPr>
            <w:r w:rsidRPr="00E81280">
              <w:rPr>
                <w:rFonts w:ascii="Times New Roman" w:hAnsi="Times New Roman"/>
                <w:sz w:val="24"/>
                <w:szCs w:val="24"/>
              </w:rPr>
              <w:t>-</w:t>
            </w:r>
          </w:p>
        </w:tc>
      </w:tr>
      <w:tr w:rsidR="00E53BC5" w:rsidRPr="00E81280" w:rsidTr="0098741D">
        <w:trPr>
          <w:trHeight w:val="432"/>
        </w:trPr>
        <w:tc>
          <w:tcPr>
            <w:tcW w:w="4478" w:type="dxa"/>
            <w:gridSpan w:val="3"/>
            <w:vMerge/>
          </w:tcPr>
          <w:p w:rsidR="00E53BC5" w:rsidRPr="00E81280" w:rsidRDefault="00E53BC5" w:rsidP="0098741D">
            <w:pPr>
              <w:autoSpaceDE w:val="0"/>
              <w:autoSpaceDN w:val="0"/>
              <w:adjustRightInd w:val="0"/>
              <w:jc w:val="both"/>
              <w:rPr>
                <w:rFonts w:ascii="Times New Roman" w:hAnsi="Times New Roman"/>
                <w:sz w:val="24"/>
                <w:szCs w:val="24"/>
              </w:rPr>
            </w:pPr>
          </w:p>
        </w:tc>
        <w:tc>
          <w:tcPr>
            <w:tcW w:w="892" w:type="dxa"/>
          </w:tcPr>
          <w:p w:rsidR="00E53BC5" w:rsidRPr="00E81280" w:rsidDel="005D215F" w:rsidRDefault="00E53BC5" w:rsidP="0098741D">
            <w:pPr>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rsidR="00E53BC5" w:rsidRPr="00E81280" w:rsidDel="005D215F" w:rsidRDefault="00E53BC5" w:rsidP="0098741D">
            <w:pPr>
              <w:jc w:val="both"/>
              <w:rPr>
                <w:rFonts w:ascii="Times New Roman" w:hAnsi="Times New Roman"/>
                <w:sz w:val="24"/>
                <w:szCs w:val="24"/>
              </w:rPr>
            </w:pPr>
            <w:r w:rsidRPr="00E81280">
              <w:rPr>
                <w:rFonts w:ascii="Times New Roman" w:hAnsi="Times New Roman"/>
                <w:sz w:val="24"/>
                <w:szCs w:val="24"/>
              </w:rPr>
              <w:t>-</w:t>
            </w:r>
          </w:p>
        </w:tc>
        <w:tc>
          <w:tcPr>
            <w:tcW w:w="974" w:type="dxa"/>
          </w:tcPr>
          <w:p w:rsidR="00E53BC5" w:rsidRPr="00E81280" w:rsidDel="005D215F" w:rsidRDefault="00E53BC5" w:rsidP="0098741D">
            <w:pPr>
              <w:jc w:val="both"/>
              <w:rPr>
                <w:rFonts w:ascii="Times New Roman" w:hAnsi="Times New Roman"/>
                <w:sz w:val="24"/>
                <w:szCs w:val="24"/>
              </w:rPr>
            </w:pPr>
            <w:r w:rsidRPr="00E81280">
              <w:rPr>
                <w:rFonts w:ascii="Times New Roman" w:hAnsi="Times New Roman"/>
                <w:sz w:val="24"/>
                <w:szCs w:val="24"/>
              </w:rPr>
              <w:t>-</w:t>
            </w:r>
          </w:p>
        </w:tc>
        <w:tc>
          <w:tcPr>
            <w:tcW w:w="1006" w:type="dxa"/>
            <w:gridSpan w:val="2"/>
          </w:tcPr>
          <w:p w:rsidR="00E53BC5" w:rsidRPr="00E81280" w:rsidDel="005D215F" w:rsidRDefault="00E53BC5" w:rsidP="0098741D">
            <w:pPr>
              <w:jc w:val="both"/>
              <w:rPr>
                <w:rFonts w:ascii="Times New Roman" w:hAnsi="Times New Roman"/>
                <w:sz w:val="24"/>
                <w:szCs w:val="24"/>
              </w:rPr>
            </w:pPr>
            <w:r w:rsidRPr="00E81280">
              <w:rPr>
                <w:rFonts w:ascii="Times New Roman" w:hAnsi="Times New Roman"/>
                <w:sz w:val="24"/>
                <w:szCs w:val="24"/>
              </w:rPr>
              <w:t>-</w:t>
            </w:r>
          </w:p>
        </w:tc>
        <w:tc>
          <w:tcPr>
            <w:tcW w:w="990" w:type="dxa"/>
          </w:tcPr>
          <w:p w:rsidR="00E53BC5" w:rsidRPr="00E81280" w:rsidDel="005D215F" w:rsidRDefault="00E53BC5" w:rsidP="0098741D">
            <w:pPr>
              <w:jc w:val="both"/>
              <w:rPr>
                <w:rFonts w:ascii="Times New Roman" w:hAnsi="Times New Roman"/>
                <w:sz w:val="24"/>
                <w:szCs w:val="24"/>
              </w:rPr>
            </w:pPr>
            <w:r w:rsidRPr="00E81280">
              <w:rPr>
                <w:rFonts w:ascii="Times New Roman" w:hAnsi="Times New Roman"/>
                <w:sz w:val="24"/>
                <w:szCs w:val="24"/>
              </w:rPr>
              <w:t>-</w:t>
            </w:r>
          </w:p>
        </w:tc>
        <w:tc>
          <w:tcPr>
            <w:tcW w:w="1140" w:type="dxa"/>
          </w:tcPr>
          <w:p w:rsidR="00E53BC5" w:rsidRPr="00E81280" w:rsidDel="005D215F" w:rsidRDefault="00E53BC5" w:rsidP="0098741D">
            <w:pPr>
              <w:jc w:val="both"/>
              <w:rPr>
                <w:rFonts w:ascii="Times New Roman" w:hAnsi="Times New Roman"/>
                <w:sz w:val="24"/>
                <w:szCs w:val="24"/>
              </w:rPr>
            </w:pPr>
            <w:r w:rsidRPr="00E81280">
              <w:rPr>
                <w:rFonts w:ascii="Times New Roman" w:hAnsi="Times New Roman"/>
                <w:sz w:val="24"/>
                <w:szCs w:val="24"/>
              </w:rPr>
              <w:t>-</w:t>
            </w:r>
          </w:p>
        </w:tc>
      </w:tr>
      <w:tr w:rsidR="00E53BC5" w:rsidRPr="00E81280" w:rsidTr="0098741D">
        <w:tc>
          <w:tcPr>
            <w:tcW w:w="4478" w:type="dxa"/>
            <w:gridSpan w:val="3"/>
          </w:tcPr>
          <w:p w:rsidR="00E53BC5" w:rsidRPr="00E81280" w:rsidRDefault="00E53BC5" w:rsidP="0098741D">
            <w:pPr>
              <w:autoSpaceDE w:val="0"/>
              <w:autoSpaceDN w:val="0"/>
              <w:adjustRightInd w:val="0"/>
              <w:jc w:val="both"/>
              <w:rPr>
                <w:rFonts w:ascii="Times New Roman" w:hAnsi="Times New Roman"/>
                <w:sz w:val="24"/>
                <w:szCs w:val="24"/>
              </w:rPr>
            </w:pPr>
            <w:r w:rsidRPr="00E81280">
              <w:rPr>
                <w:rFonts w:ascii="Times New Roman" w:hAnsi="Times New Roman"/>
                <w:sz w:val="24"/>
                <w:szCs w:val="24"/>
              </w:rPr>
              <w:t>4. Propuneri pentru acoperirea creşterii cheltuielilor bugetare</w:t>
            </w:r>
          </w:p>
        </w:tc>
        <w:tc>
          <w:tcPr>
            <w:tcW w:w="6082" w:type="dxa"/>
            <w:gridSpan w:val="8"/>
          </w:tcPr>
          <w:p w:rsidR="00E53BC5" w:rsidRPr="00E81280" w:rsidRDefault="00E53BC5" w:rsidP="0098741D">
            <w:pPr>
              <w:jc w:val="both"/>
              <w:rPr>
                <w:rFonts w:ascii="Times New Roman" w:hAnsi="Times New Roman"/>
                <w:sz w:val="24"/>
                <w:szCs w:val="24"/>
              </w:rPr>
            </w:pPr>
            <w:r w:rsidRPr="00E81280">
              <w:rPr>
                <w:rFonts w:ascii="Times New Roman" w:hAnsi="Times New Roman"/>
                <w:sz w:val="24"/>
                <w:szCs w:val="24"/>
              </w:rPr>
              <w:t xml:space="preserve">- </w:t>
            </w:r>
          </w:p>
        </w:tc>
      </w:tr>
      <w:tr w:rsidR="00E53BC5" w:rsidRPr="00E81280" w:rsidTr="0098741D">
        <w:tc>
          <w:tcPr>
            <w:tcW w:w="4478" w:type="dxa"/>
            <w:gridSpan w:val="3"/>
          </w:tcPr>
          <w:p w:rsidR="00E53BC5" w:rsidRPr="00E81280" w:rsidRDefault="00E53BC5" w:rsidP="0098741D">
            <w:pPr>
              <w:autoSpaceDE w:val="0"/>
              <w:autoSpaceDN w:val="0"/>
              <w:adjustRightInd w:val="0"/>
              <w:jc w:val="both"/>
              <w:rPr>
                <w:rFonts w:ascii="Times New Roman" w:hAnsi="Times New Roman"/>
                <w:sz w:val="24"/>
                <w:szCs w:val="24"/>
              </w:rPr>
            </w:pPr>
            <w:r w:rsidRPr="00E81280">
              <w:rPr>
                <w:rFonts w:ascii="Times New Roman" w:hAnsi="Times New Roman"/>
                <w:sz w:val="24"/>
                <w:szCs w:val="24"/>
              </w:rPr>
              <w:t>5. Propuneri pentru a compensa reducerea veniturilor bugetare</w:t>
            </w:r>
          </w:p>
        </w:tc>
        <w:tc>
          <w:tcPr>
            <w:tcW w:w="6082" w:type="dxa"/>
            <w:gridSpan w:val="8"/>
          </w:tcPr>
          <w:p w:rsidR="00E53BC5" w:rsidRPr="00E81280" w:rsidRDefault="00E53BC5" w:rsidP="0098741D">
            <w:pPr>
              <w:jc w:val="both"/>
              <w:rPr>
                <w:rFonts w:ascii="Times New Roman" w:hAnsi="Times New Roman"/>
                <w:sz w:val="24"/>
                <w:szCs w:val="24"/>
              </w:rPr>
            </w:pPr>
            <w:r w:rsidRPr="00E81280">
              <w:rPr>
                <w:rFonts w:ascii="Times New Roman" w:hAnsi="Times New Roman"/>
                <w:sz w:val="24"/>
                <w:szCs w:val="24"/>
              </w:rPr>
              <w:t xml:space="preserve"> </w:t>
            </w:r>
          </w:p>
        </w:tc>
      </w:tr>
      <w:tr w:rsidR="00E53BC5" w:rsidRPr="00E81280" w:rsidTr="0098741D">
        <w:tc>
          <w:tcPr>
            <w:tcW w:w="4478" w:type="dxa"/>
            <w:gridSpan w:val="3"/>
          </w:tcPr>
          <w:p w:rsidR="00E53BC5" w:rsidRPr="00E81280" w:rsidRDefault="00E53BC5" w:rsidP="0098741D">
            <w:pPr>
              <w:autoSpaceDE w:val="0"/>
              <w:autoSpaceDN w:val="0"/>
              <w:adjustRightInd w:val="0"/>
              <w:jc w:val="both"/>
              <w:rPr>
                <w:rFonts w:ascii="Times New Roman" w:hAnsi="Times New Roman"/>
                <w:sz w:val="24"/>
                <w:szCs w:val="24"/>
              </w:rPr>
            </w:pPr>
            <w:r w:rsidRPr="00E81280">
              <w:rPr>
                <w:rFonts w:ascii="Times New Roman" w:hAnsi="Times New Roman"/>
                <w:sz w:val="24"/>
                <w:szCs w:val="24"/>
              </w:rPr>
              <w:t>6. Calcule detaliate privind fundamentarea modificărilor veniturilor şi/sau cheltuielilor bugetare</w:t>
            </w:r>
          </w:p>
        </w:tc>
        <w:tc>
          <w:tcPr>
            <w:tcW w:w="6082" w:type="dxa"/>
            <w:gridSpan w:val="8"/>
          </w:tcPr>
          <w:p w:rsidR="00E53BC5" w:rsidRPr="00E81280" w:rsidRDefault="00E53BC5" w:rsidP="0098741D">
            <w:pPr>
              <w:jc w:val="both"/>
              <w:rPr>
                <w:rFonts w:ascii="Times New Roman" w:hAnsi="Times New Roman"/>
                <w:sz w:val="24"/>
                <w:szCs w:val="24"/>
              </w:rPr>
            </w:pPr>
          </w:p>
        </w:tc>
      </w:tr>
      <w:tr w:rsidR="00E53BC5" w:rsidRPr="00E81280" w:rsidTr="0098741D">
        <w:tc>
          <w:tcPr>
            <w:tcW w:w="4478" w:type="dxa"/>
            <w:gridSpan w:val="3"/>
          </w:tcPr>
          <w:p w:rsidR="00E53BC5" w:rsidRPr="00E81280" w:rsidRDefault="00E53BC5" w:rsidP="0098741D">
            <w:pPr>
              <w:autoSpaceDE w:val="0"/>
              <w:autoSpaceDN w:val="0"/>
              <w:adjustRightInd w:val="0"/>
              <w:jc w:val="both"/>
              <w:rPr>
                <w:rFonts w:ascii="Times New Roman" w:hAnsi="Times New Roman"/>
                <w:sz w:val="24"/>
                <w:szCs w:val="24"/>
              </w:rPr>
            </w:pPr>
            <w:r>
              <w:rPr>
                <w:rFonts w:ascii="Times New Roman" w:hAnsi="Times New Roman"/>
                <w:sz w:val="24"/>
                <w:szCs w:val="24"/>
              </w:rPr>
              <w:t>7. Alte informaţii</w:t>
            </w:r>
          </w:p>
        </w:tc>
        <w:tc>
          <w:tcPr>
            <w:tcW w:w="6082" w:type="dxa"/>
            <w:gridSpan w:val="8"/>
          </w:tcPr>
          <w:p w:rsidR="00E53BC5" w:rsidRPr="00E81280" w:rsidRDefault="00E53BC5" w:rsidP="0098741D">
            <w:pPr>
              <w:jc w:val="both"/>
              <w:rPr>
                <w:rFonts w:ascii="Times New Roman" w:hAnsi="Times New Roman"/>
                <w:sz w:val="24"/>
                <w:szCs w:val="24"/>
              </w:rPr>
            </w:pPr>
            <w:r>
              <w:rPr>
                <w:rFonts w:ascii="Times New Roman" w:hAnsi="Times New Roman"/>
                <w:sz w:val="24"/>
                <w:szCs w:val="24"/>
              </w:rPr>
              <w:t>Nu au fost identificate</w:t>
            </w:r>
          </w:p>
        </w:tc>
      </w:tr>
      <w:tr w:rsidR="00E53BC5" w:rsidRPr="00E81280" w:rsidTr="0098741D">
        <w:trPr>
          <w:trHeight w:val="401"/>
        </w:trPr>
        <w:tc>
          <w:tcPr>
            <w:tcW w:w="10560" w:type="dxa"/>
            <w:gridSpan w:val="11"/>
          </w:tcPr>
          <w:p w:rsidR="00163F3A" w:rsidRDefault="00163F3A" w:rsidP="00163F3A">
            <w:pPr>
              <w:spacing w:after="0" w:line="240" w:lineRule="auto"/>
              <w:jc w:val="center"/>
              <w:rPr>
                <w:rFonts w:ascii="Times New Roman" w:hAnsi="Times New Roman"/>
                <w:sz w:val="24"/>
                <w:szCs w:val="24"/>
              </w:rPr>
            </w:pPr>
          </w:p>
          <w:p w:rsidR="00E53BC5" w:rsidRPr="00163F3A" w:rsidRDefault="00E53BC5" w:rsidP="00163F3A">
            <w:pPr>
              <w:spacing w:after="0" w:line="240" w:lineRule="auto"/>
              <w:rPr>
                <w:rFonts w:ascii="Times New Roman" w:hAnsi="Times New Roman"/>
                <w:b/>
                <w:bCs/>
                <w:sz w:val="24"/>
                <w:szCs w:val="24"/>
              </w:rPr>
            </w:pPr>
            <w:r w:rsidRPr="00163F3A">
              <w:rPr>
                <w:rFonts w:ascii="Times New Roman" w:hAnsi="Times New Roman"/>
                <w:b/>
                <w:bCs/>
                <w:sz w:val="24"/>
                <w:szCs w:val="24"/>
              </w:rPr>
              <w:t>Secţiunea a 5-a: Efectele proiectului de act normativ asupra legislaţiei în vigoare</w:t>
            </w:r>
          </w:p>
          <w:p w:rsidR="00163F3A" w:rsidRPr="00163F3A" w:rsidRDefault="00163F3A" w:rsidP="00163F3A">
            <w:pPr>
              <w:spacing w:after="0" w:line="240" w:lineRule="auto"/>
              <w:jc w:val="center"/>
              <w:rPr>
                <w:rFonts w:ascii="Times New Roman" w:hAnsi="Times New Roman"/>
                <w:sz w:val="24"/>
                <w:szCs w:val="24"/>
              </w:rPr>
            </w:pPr>
          </w:p>
        </w:tc>
      </w:tr>
      <w:tr w:rsidR="00E53BC5" w:rsidRPr="00E81280" w:rsidTr="0098741D">
        <w:tc>
          <w:tcPr>
            <w:tcW w:w="4478" w:type="dxa"/>
            <w:gridSpan w:val="3"/>
          </w:tcPr>
          <w:p w:rsidR="00E53BC5" w:rsidRPr="006C3787" w:rsidRDefault="00E53BC5" w:rsidP="006C3787">
            <w:pPr>
              <w:spacing w:after="0" w:line="240" w:lineRule="auto"/>
              <w:jc w:val="both"/>
              <w:rPr>
                <w:rFonts w:ascii="Times New Roman" w:hAnsi="Times New Roman" w:cs="Times New Roman"/>
                <w:sz w:val="24"/>
                <w:szCs w:val="24"/>
              </w:rPr>
            </w:pPr>
            <w:r w:rsidRPr="006C3787">
              <w:rPr>
                <w:rFonts w:ascii="Times New Roman" w:hAnsi="Times New Roman" w:cs="Times New Roman"/>
                <w:sz w:val="24"/>
                <w:szCs w:val="24"/>
              </w:rPr>
              <w:t xml:space="preserve">1.Măsuri normative necesare pentru aplicarea prevederilor proiectului de act normativ: </w:t>
            </w:r>
          </w:p>
          <w:p w:rsidR="00E53BC5" w:rsidRPr="006C3787" w:rsidRDefault="00E53BC5" w:rsidP="006C3787">
            <w:pPr>
              <w:spacing w:after="0" w:line="240" w:lineRule="auto"/>
              <w:ind w:firstLine="232"/>
              <w:jc w:val="both"/>
              <w:rPr>
                <w:rFonts w:ascii="Times New Roman" w:hAnsi="Times New Roman" w:cs="Times New Roman"/>
                <w:sz w:val="24"/>
                <w:szCs w:val="24"/>
              </w:rPr>
            </w:pPr>
            <w:r w:rsidRPr="006C3787">
              <w:rPr>
                <w:rFonts w:ascii="Times New Roman" w:hAnsi="Times New Roman" w:cs="Times New Roman"/>
                <w:sz w:val="24"/>
                <w:szCs w:val="24"/>
              </w:rPr>
              <w:t xml:space="preserve">a) acte normative în vigoare ce vor fi modificate sau abrogate, ca urmare a intrării în vigoare a proiectului de act normativ; </w:t>
            </w:r>
          </w:p>
          <w:p w:rsidR="00E53BC5" w:rsidRPr="00E81280" w:rsidRDefault="00E53BC5" w:rsidP="006C3787">
            <w:pPr>
              <w:spacing w:after="0" w:line="240" w:lineRule="auto"/>
              <w:ind w:firstLine="232"/>
              <w:jc w:val="both"/>
              <w:rPr>
                <w:rFonts w:ascii="Times New Roman" w:hAnsi="Times New Roman"/>
                <w:sz w:val="24"/>
                <w:szCs w:val="24"/>
              </w:rPr>
            </w:pPr>
            <w:r w:rsidRPr="006C3787">
              <w:rPr>
                <w:rFonts w:ascii="Times New Roman" w:hAnsi="Times New Roman" w:cs="Times New Roman"/>
                <w:sz w:val="24"/>
                <w:szCs w:val="24"/>
              </w:rPr>
              <w:t>b) acte normative ce urmează a fi elaborate în vederea implementării noilor dispoziţii</w:t>
            </w:r>
          </w:p>
        </w:tc>
        <w:tc>
          <w:tcPr>
            <w:tcW w:w="6082" w:type="dxa"/>
            <w:gridSpan w:val="8"/>
          </w:tcPr>
          <w:p w:rsidR="00E53BC5" w:rsidRPr="00E81280" w:rsidRDefault="00B1175A" w:rsidP="0098741D">
            <w:pPr>
              <w:jc w:val="both"/>
              <w:rPr>
                <w:rFonts w:ascii="Times New Roman" w:hAnsi="Times New Roman"/>
                <w:sz w:val="24"/>
                <w:szCs w:val="24"/>
              </w:rPr>
            </w:pPr>
            <w:r w:rsidRPr="00C622E0">
              <w:rPr>
                <w:rFonts w:ascii="Times New Roman" w:hAnsi="Times New Roman"/>
                <w:sz w:val="24"/>
                <w:szCs w:val="24"/>
              </w:rPr>
              <w:t xml:space="preserve">Pentru terenurile </w:t>
            </w:r>
            <w:r>
              <w:rPr>
                <w:rFonts w:ascii="Times New Roman" w:hAnsi="Times New Roman"/>
                <w:sz w:val="24"/>
                <w:szCs w:val="24"/>
              </w:rPr>
              <w:t>care urmează să fie scoase din fondul forestier național</w:t>
            </w:r>
            <w:r w:rsidRPr="00C622E0">
              <w:rPr>
                <w:rFonts w:ascii="Times New Roman" w:hAnsi="Times New Roman"/>
                <w:sz w:val="24"/>
                <w:szCs w:val="24"/>
              </w:rPr>
              <w:t>, Ministerul Apelor și Pădurilor împreună cu Ministerul Finanțelor Publice, la solicitarea Regiei Naţionale a Pădurilor – Romsilva, vor opera modificările prevăzute de prezenta hotărâre în inventarul centralizat al bunurilor din domeniul public al statului aprobat prin Hotărârea Guvernului nr. 1705/2006, cu modificările și completările ulterioare</w:t>
            </w:r>
          </w:p>
        </w:tc>
      </w:tr>
      <w:tr w:rsidR="00E53BC5" w:rsidRPr="00E81280" w:rsidTr="0098741D">
        <w:tc>
          <w:tcPr>
            <w:tcW w:w="4478" w:type="dxa"/>
            <w:gridSpan w:val="3"/>
          </w:tcPr>
          <w:p w:rsidR="00E53BC5" w:rsidRPr="006C3787" w:rsidRDefault="00E53BC5" w:rsidP="006C3787">
            <w:pPr>
              <w:spacing w:after="0" w:line="240" w:lineRule="auto"/>
              <w:jc w:val="both"/>
              <w:rPr>
                <w:rFonts w:ascii="Times New Roman" w:hAnsi="Times New Roman" w:cs="Times New Roman"/>
                <w:sz w:val="24"/>
                <w:szCs w:val="24"/>
              </w:rPr>
            </w:pPr>
            <w:r w:rsidRPr="006C3787">
              <w:rPr>
                <w:rFonts w:ascii="Times New Roman" w:hAnsi="Times New Roman" w:cs="Times New Roman"/>
                <w:sz w:val="24"/>
                <w:szCs w:val="24"/>
              </w:rPr>
              <w:t>1</w:t>
            </w:r>
            <w:r w:rsidR="006C3787">
              <w:rPr>
                <w:rFonts w:ascii="Times New Roman" w:hAnsi="Times New Roman" w:cs="Times New Roman"/>
                <w:sz w:val="24"/>
                <w:szCs w:val="24"/>
                <w:vertAlign w:val="superscript"/>
              </w:rPr>
              <w:t>1</w:t>
            </w:r>
            <w:r w:rsidRPr="006C3787">
              <w:rPr>
                <w:rFonts w:ascii="Times New Roman" w:hAnsi="Times New Roman" w:cs="Times New Roman"/>
                <w:sz w:val="24"/>
                <w:szCs w:val="24"/>
              </w:rPr>
              <w:t xml:space="preserve"> Compatibilitatea proiectului de act normativ cu legislaţia în domeniul achiziţiilor publice:</w:t>
            </w:r>
          </w:p>
          <w:p w:rsidR="00E53BC5" w:rsidRPr="006C3787" w:rsidRDefault="00E53BC5" w:rsidP="006C3787">
            <w:pPr>
              <w:spacing w:after="0" w:line="240" w:lineRule="auto"/>
              <w:jc w:val="both"/>
              <w:rPr>
                <w:rFonts w:ascii="Times New Roman" w:hAnsi="Times New Roman" w:cs="Times New Roman"/>
                <w:sz w:val="24"/>
                <w:szCs w:val="24"/>
              </w:rPr>
            </w:pPr>
            <w:r w:rsidRPr="006C3787">
              <w:rPr>
                <w:rFonts w:ascii="Times New Roman" w:hAnsi="Times New Roman" w:cs="Times New Roman"/>
                <w:sz w:val="24"/>
                <w:szCs w:val="24"/>
              </w:rPr>
              <w:t>a) impact legislativ - prevederi de modificare şi completare a cadrului normativ în domeniul achiziţiilor publice, prevederi derogatorii;</w:t>
            </w:r>
          </w:p>
          <w:p w:rsidR="00E53BC5" w:rsidRPr="00A431BA" w:rsidRDefault="00E53BC5" w:rsidP="006C3787">
            <w:pPr>
              <w:spacing w:after="0" w:line="240" w:lineRule="auto"/>
              <w:jc w:val="both"/>
              <w:rPr>
                <w:rFonts w:ascii="Times New Roman" w:hAnsi="Times New Roman"/>
                <w:sz w:val="24"/>
                <w:szCs w:val="24"/>
              </w:rPr>
            </w:pPr>
            <w:r w:rsidRPr="006C3787">
              <w:rPr>
                <w:rFonts w:ascii="Times New Roman" w:hAnsi="Times New Roman" w:cs="Times New Roman"/>
                <w:sz w:val="24"/>
                <w:szCs w:val="24"/>
              </w:rPr>
              <w:t xml:space="preserve">    b) norme cu impact la nivel operaţional/tehnic - sisteme electronice utilizate în desfăşurarea procedurilor de achiziţie publică, unităţi centralizate de achiziţii publice, structură organizatorică internă a autorităţilor contractante.</w:t>
            </w:r>
          </w:p>
        </w:tc>
        <w:tc>
          <w:tcPr>
            <w:tcW w:w="6082" w:type="dxa"/>
            <w:gridSpan w:val="8"/>
          </w:tcPr>
          <w:p w:rsidR="00E53BC5" w:rsidRPr="00E81280" w:rsidRDefault="00E53BC5" w:rsidP="0098741D">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tc>
      </w:tr>
      <w:tr w:rsidR="00E53BC5" w:rsidRPr="00E81280" w:rsidTr="0098741D">
        <w:tc>
          <w:tcPr>
            <w:tcW w:w="4478" w:type="dxa"/>
            <w:gridSpan w:val="3"/>
          </w:tcPr>
          <w:p w:rsidR="00E53BC5" w:rsidRPr="00E81280" w:rsidRDefault="00E53BC5" w:rsidP="0098741D">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Compatibilitatea proiectului de act normativ cu legislaţia comunitară în materie</w:t>
            </w:r>
          </w:p>
        </w:tc>
        <w:tc>
          <w:tcPr>
            <w:tcW w:w="6082" w:type="dxa"/>
            <w:gridSpan w:val="8"/>
          </w:tcPr>
          <w:p w:rsidR="00E53BC5" w:rsidRDefault="00E53BC5" w:rsidP="0098741D">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E53BC5" w:rsidRPr="00E81280" w:rsidRDefault="00E53BC5" w:rsidP="0098741D">
            <w:pPr>
              <w:jc w:val="both"/>
              <w:rPr>
                <w:rFonts w:ascii="Times New Roman" w:hAnsi="Times New Roman"/>
                <w:sz w:val="24"/>
                <w:szCs w:val="24"/>
              </w:rPr>
            </w:pPr>
          </w:p>
        </w:tc>
      </w:tr>
      <w:tr w:rsidR="00E53BC5" w:rsidRPr="00E81280" w:rsidTr="0098741D">
        <w:tc>
          <w:tcPr>
            <w:tcW w:w="4478" w:type="dxa"/>
            <w:gridSpan w:val="3"/>
          </w:tcPr>
          <w:p w:rsidR="00E53BC5" w:rsidRPr="00E81280" w:rsidRDefault="00E53BC5" w:rsidP="0098741D">
            <w:pPr>
              <w:autoSpaceDE w:val="0"/>
              <w:autoSpaceDN w:val="0"/>
              <w:adjustRightInd w:val="0"/>
              <w:jc w:val="both"/>
              <w:rPr>
                <w:rFonts w:ascii="Times New Roman" w:hAnsi="Times New Roman"/>
                <w:sz w:val="24"/>
                <w:szCs w:val="24"/>
              </w:rPr>
            </w:pPr>
            <w:r w:rsidRPr="00E81280">
              <w:rPr>
                <w:rFonts w:ascii="Times New Roman" w:hAnsi="Times New Roman"/>
                <w:sz w:val="24"/>
                <w:szCs w:val="24"/>
              </w:rPr>
              <w:t>3. Măsuri normative necesare aplicării directe a actelor normative comunitare</w:t>
            </w:r>
          </w:p>
        </w:tc>
        <w:tc>
          <w:tcPr>
            <w:tcW w:w="6082" w:type="dxa"/>
            <w:gridSpan w:val="8"/>
          </w:tcPr>
          <w:p w:rsidR="00E53BC5" w:rsidRDefault="00E53BC5" w:rsidP="0098741D">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E53BC5" w:rsidRPr="00E81280" w:rsidRDefault="00E53BC5" w:rsidP="0098741D">
            <w:pPr>
              <w:jc w:val="both"/>
              <w:rPr>
                <w:rFonts w:ascii="Times New Roman" w:hAnsi="Times New Roman"/>
                <w:sz w:val="24"/>
                <w:szCs w:val="24"/>
              </w:rPr>
            </w:pPr>
          </w:p>
        </w:tc>
      </w:tr>
      <w:tr w:rsidR="00E53BC5" w:rsidRPr="00E81280" w:rsidTr="0098741D">
        <w:tc>
          <w:tcPr>
            <w:tcW w:w="4478" w:type="dxa"/>
            <w:gridSpan w:val="3"/>
          </w:tcPr>
          <w:p w:rsidR="00E53BC5" w:rsidRPr="00E81280" w:rsidRDefault="00E53BC5" w:rsidP="0098741D">
            <w:pPr>
              <w:autoSpaceDE w:val="0"/>
              <w:autoSpaceDN w:val="0"/>
              <w:adjustRightInd w:val="0"/>
              <w:jc w:val="both"/>
              <w:rPr>
                <w:rFonts w:ascii="Times New Roman" w:hAnsi="Times New Roman"/>
                <w:sz w:val="24"/>
                <w:szCs w:val="24"/>
              </w:rPr>
            </w:pPr>
            <w:r w:rsidRPr="00E81280">
              <w:rPr>
                <w:rFonts w:ascii="Times New Roman" w:hAnsi="Times New Roman"/>
                <w:sz w:val="24"/>
                <w:szCs w:val="24"/>
              </w:rPr>
              <w:lastRenderedPageBreak/>
              <w:t>4. Hotărâri ale Curţii Europene de Justiţie a Uniunii Europene</w:t>
            </w:r>
          </w:p>
        </w:tc>
        <w:tc>
          <w:tcPr>
            <w:tcW w:w="6082" w:type="dxa"/>
            <w:gridSpan w:val="8"/>
          </w:tcPr>
          <w:p w:rsidR="00E53BC5" w:rsidRPr="00E81280" w:rsidRDefault="00E53BC5" w:rsidP="0098741D">
            <w:pPr>
              <w:spacing w:line="360" w:lineRule="auto"/>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E53BC5" w:rsidRPr="00E81280" w:rsidTr="0098741D">
        <w:tc>
          <w:tcPr>
            <w:tcW w:w="4478" w:type="dxa"/>
            <w:gridSpan w:val="3"/>
          </w:tcPr>
          <w:p w:rsidR="00E53BC5" w:rsidRPr="00E81280" w:rsidRDefault="00E53BC5" w:rsidP="0098741D">
            <w:pPr>
              <w:autoSpaceDE w:val="0"/>
              <w:autoSpaceDN w:val="0"/>
              <w:adjustRightInd w:val="0"/>
              <w:jc w:val="both"/>
              <w:rPr>
                <w:rFonts w:ascii="Times New Roman" w:hAnsi="Times New Roman"/>
                <w:sz w:val="24"/>
                <w:szCs w:val="24"/>
              </w:rPr>
            </w:pPr>
            <w:r w:rsidRPr="00E81280">
              <w:rPr>
                <w:rFonts w:ascii="Times New Roman" w:hAnsi="Times New Roman"/>
                <w:sz w:val="24"/>
                <w:szCs w:val="24"/>
              </w:rPr>
              <w:t>5. Alte acte normative şi/sau documente internaţionale din care decurg angajamente</w:t>
            </w:r>
          </w:p>
        </w:tc>
        <w:tc>
          <w:tcPr>
            <w:tcW w:w="6082" w:type="dxa"/>
            <w:gridSpan w:val="8"/>
          </w:tcPr>
          <w:p w:rsidR="00E53BC5" w:rsidRPr="00E81280" w:rsidRDefault="00E53BC5" w:rsidP="0098741D">
            <w:pPr>
              <w:jc w:val="both"/>
              <w:rPr>
                <w:rFonts w:ascii="Times New Roman" w:hAnsi="Times New Roman"/>
                <w:sz w:val="24"/>
                <w:szCs w:val="24"/>
              </w:rPr>
            </w:pPr>
            <w:r>
              <w:rPr>
                <w:rFonts w:ascii="Times New Roman" w:hAnsi="Times New Roman"/>
                <w:sz w:val="24"/>
                <w:szCs w:val="24"/>
              </w:rPr>
              <w:t xml:space="preserve">Proiectul de act normativ nu se referă la acest subiect. </w:t>
            </w:r>
          </w:p>
        </w:tc>
      </w:tr>
      <w:tr w:rsidR="00E53BC5" w:rsidRPr="00E81280" w:rsidTr="0098741D">
        <w:tc>
          <w:tcPr>
            <w:tcW w:w="4478" w:type="dxa"/>
            <w:gridSpan w:val="3"/>
          </w:tcPr>
          <w:p w:rsidR="00E53BC5" w:rsidRPr="00E81280" w:rsidRDefault="00E53BC5" w:rsidP="0098741D">
            <w:pPr>
              <w:autoSpaceDE w:val="0"/>
              <w:autoSpaceDN w:val="0"/>
              <w:adjustRightInd w:val="0"/>
              <w:jc w:val="both"/>
              <w:rPr>
                <w:rFonts w:ascii="Times New Roman" w:hAnsi="Times New Roman"/>
                <w:sz w:val="24"/>
                <w:szCs w:val="24"/>
              </w:rPr>
            </w:pPr>
            <w:r w:rsidRPr="00E81280">
              <w:rPr>
                <w:rFonts w:ascii="Times New Roman" w:hAnsi="Times New Roman"/>
                <w:sz w:val="24"/>
                <w:szCs w:val="24"/>
              </w:rPr>
              <w:t>6. Alte informaţi</w:t>
            </w:r>
          </w:p>
        </w:tc>
        <w:tc>
          <w:tcPr>
            <w:tcW w:w="6082" w:type="dxa"/>
            <w:gridSpan w:val="8"/>
          </w:tcPr>
          <w:p w:rsidR="00E53BC5" w:rsidRPr="00E81280" w:rsidRDefault="00E53BC5" w:rsidP="0098741D">
            <w:pPr>
              <w:jc w:val="both"/>
              <w:rPr>
                <w:rFonts w:ascii="Times New Roman" w:hAnsi="Times New Roman"/>
                <w:sz w:val="24"/>
                <w:szCs w:val="24"/>
              </w:rPr>
            </w:pPr>
            <w:r w:rsidRPr="00E81280">
              <w:rPr>
                <w:rFonts w:ascii="Times New Roman" w:hAnsi="Times New Roman"/>
                <w:sz w:val="24"/>
                <w:szCs w:val="24"/>
              </w:rPr>
              <w:t>Nu au fost identificate</w:t>
            </w:r>
          </w:p>
        </w:tc>
      </w:tr>
      <w:tr w:rsidR="00E53BC5" w:rsidRPr="00E81280" w:rsidTr="0098741D">
        <w:tc>
          <w:tcPr>
            <w:tcW w:w="10560" w:type="dxa"/>
            <w:gridSpan w:val="11"/>
          </w:tcPr>
          <w:p w:rsidR="00163F3A" w:rsidRPr="00163F3A" w:rsidRDefault="00163F3A" w:rsidP="00163F3A">
            <w:pPr>
              <w:spacing w:after="0" w:line="240" w:lineRule="auto"/>
              <w:rPr>
                <w:rFonts w:ascii="Times New Roman" w:hAnsi="Times New Roman"/>
                <w:b/>
                <w:bCs/>
                <w:sz w:val="24"/>
                <w:szCs w:val="24"/>
              </w:rPr>
            </w:pPr>
          </w:p>
          <w:p w:rsidR="00E53BC5" w:rsidRPr="00163F3A" w:rsidRDefault="00E53BC5" w:rsidP="00163F3A">
            <w:pPr>
              <w:spacing w:after="0" w:line="240" w:lineRule="auto"/>
              <w:rPr>
                <w:rFonts w:ascii="Times New Roman" w:hAnsi="Times New Roman"/>
                <w:b/>
                <w:bCs/>
                <w:sz w:val="24"/>
                <w:szCs w:val="24"/>
              </w:rPr>
            </w:pPr>
            <w:r w:rsidRPr="00163F3A">
              <w:rPr>
                <w:rFonts w:ascii="Times New Roman" w:hAnsi="Times New Roman"/>
                <w:b/>
                <w:bCs/>
                <w:sz w:val="24"/>
                <w:szCs w:val="24"/>
              </w:rPr>
              <w:t>Secţiunea a 6-a: Consultările efectuate în vederea elaborării proiectului de act normativ</w:t>
            </w:r>
          </w:p>
          <w:p w:rsidR="00163F3A" w:rsidRPr="00163F3A" w:rsidRDefault="00163F3A" w:rsidP="00163F3A">
            <w:pPr>
              <w:spacing w:after="0" w:line="240" w:lineRule="auto"/>
              <w:rPr>
                <w:rFonts w:ascii="Times New Roman" w:hAnsi="Times New Roman"/>
                <w:b/>
                <w:bCs/>
                <w:sz w:val="24"/>
                <w:szCs w:val="24"/>
              </w:rPr>
            </w:pPr>
          </w:p>
        </w:tc>
      </w:tr>
      <w:tr w:rsidR="00E53BC5" w:rsidRPr="00E81280" w:rsidTr="0098741D">
        <w:tc>
          <w:tcPr>
            <w:tcW w:w="4478" w:type="dxa"/>
            <w:gridSpan w:val="3"/>
          </w:tcPr>
          <w:p w:rsidR="00E53BC5" w:rsidRPr="00E81280" w:rsidRDefault="00E53BC5" w:rsidP="0098741D">
            <w:pPr>
              <w:autoSpaceDE w:val="0"/>
              <w:autoSpaceDN w:val="0"/>
              <w:adjustRightInd w:val="0"/>
              <w:jc w:val="both"/>
              <w:rPr>
                <w:rFonts w:ascii="Times New Roman" w:hAnsi="Times New Roman"/>
                <w:sz w:val="24"/>
                <w:szCs w:val="24"/>
              </w:rPr>
            </w:pPr>
            <w:r w:rsidRPr="00E81280">
              <w:rPr>
                <w:rFonts w:ascii="Times New Roman" w:hAnsi="Times New Roman"/>
                <w:sz w:val="24"/>
                <w:szCs w:val="24"/>
              </w:rPr>
              <w:t>1. Informaţii privind procesul de consultare cu organizaţii neguvernamentale, institute de cercetare şi alte organisme implicate</w:t>
            </w:r>
          </w:p>
        </w:tc>
        <w:tc>
          <w:tcPr>
            <w:tcW w:w="6082" w:type="dxa"/>
            <w:gridSpan w:val="8"/>
          </w:tcPr>
          <w:p w:rsidR="00E53BC5" w:rsidRPr="00E81280" w:rsidRDefault="00E53BC5" w:rsidP="0098741D">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E53BC5" w:rsidRPr="00E81280" w:rsidRDefault="00E53BC5" w:rsidP="0098741D">
            <w:pPr>
              <w:jc w:val="both"/>
              <w:rPr>
                <w:rFonts w:ascii="Times New Roman" w:hAnsi="Times New Roman"/>
                <w:sz w:val="24"/>
                <w:szCs w:val="24"/>
              </w:rPr>
            </w:pPr>
          </w:p>
        </w:tc>
      </w:tr>
      <w:tr w:rsidR="00E53BC5" w:rsidRPr="00E81280" w:rsidTr="0098741D">
        <w:tc>
          <w:tcPr>
            <w:tcW w:w="4478" w:type="dxa"/>
            <w:gridSpan w:val="3"/>
          </w:tcPr>
          <w:p w:rsidR="00E53BC5" w:rsidRPr="00E81280" w:rsidRDefault="00E53BC5" w:rsidP="0098741D">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Fundamentarea alegerii organizaţiilor cu care a avut loc consultarea, precum şi a modului în care activitatea acestor organizaţii este legată de obiectul proiectului de act normativ</w:t>
            </w:r>
          </w:p>
        </w:tc>
        <w:tc>
          <w:tcPr>
            <w:tcW w:w="6082" w:type="dxa"/>
            <w:gridSpan w:val="8"/>
          </w:tcPr>
          <w:p w:rsidR="00E53BC5" w:rsidRPr="00E81280" w:rsidRDefault="00E53BC5" w:rsidP="0098741D">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E53BC5" w:rsidRPr="00E81280" w:rsidRDefault="00E53BC5" w:rsidP="0098741D">
            <w:pPr>
              <w:spacing w:line="360" w:lineRule="auto"/>
              <w:jc w:val="both"/>
              <w:rPr>
                <w:rFonts w:ascii="Times New Roman" w:hAnsi="Times New Roman"/>
                <w:sz w:val="24"/>
                <w:szCs w:val="24"/>
              </w:rPr>
            </w:pPr>
          </w:p>
        </w:tc>
      </w:tr>
      <w:tr w:rsidR="00E53BC5" w:rsidRPr="00E81280" w:rsidTr="0098741D">
        <w:tc>
          <w:tcPr>
            <w:tcW w:w="4478" w:type="dxa"/>
            <w:gridSpan w:val="3"/>
          </w:tcPr>
          <w:p w:rsidR="00E53BC5" w:rsidRPr="00E81280" w:rsidRDefault="00E53BC5" w:rsidP="0098741D">
            <w:pPr>
              <w:autoSpaceDE w:val="0"/>
              <w:autoSpaceDN w:val="0"/>
              <w:adjustRightInd w:val="0"/>
              <w:jc w:val="both"/>
              <w:rPr>
                <w:rFonts w:ascii="Times New Roman" w:hAnsi="Times New Roman"/>
                <w:sz w:val="24"/>
                <w:szCs w:val="24"/>
              </w:rPr>
            </w:pPr>
            <w:r w:rsidRPr="00E81280">
              <w:rPr>
                <w:rFonts w:ascii="Times New Roman" w:hAnsi="Times New Roman"/>
                <w:sz w:val="24"/>
                <w:szCs w:val="24"/>
              </w:rPr>
              <w:t xml:space="preserve">3. </w:t>
            </w:r>
            <w:r w:rsidRPr="006C3787">
              <w:rPr>
                <w:rFonts w:ascii="Times New Roman" w:hAnsi="Times New Roman" w:cs="Times New Roman"/>
                <w:sz w:val="24"/>
                <w:szCs w:val="24"/>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8"/>
          </w:tcPr>
          <w:p w:rsidR="00E53BC5" w:rsidRPr="00E81280" w:rsidRDefault="00E53BC5" w:rsidP="0098741D">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E53BC5" w:rsidRPr="00E81280" w:rsidRDefault="00E53BC5" w:rsidP="0098741D">
            <w:pPr>
              <w:jc w:val="both"/>
              <w:rPr>
                <w:rFonts w:ascii="Times New Roman" w:hAnsi="Times New Roman"/>
                <w:sz w:val="24"/>
                <w:szCs w:val="24"/>
              </w:rPr>
            </w:pPr>
          </w:p>
        </w:tc>
      </w:tr>
      <w:tr w:rsidR="00E53BC5" w:rsidRPr="00E81280" w:rsidTr="0098741D">
        <w:tc>
          <w:tcPr>
            <w:tcW w:w="4478" w:type="dxa"/>
            <w:gridSpan w:val="3"/>
          </w:tcPr>
          <w:p w:rsidR="00E53BC5" w:rsidRPr="00E81280" w:rsidRDefault="00E53BC5" w:rsidP="0098741D">
            <w:pPr>
              <w:autoSpaceDE w:val="0"/>
              <w:autoSpaceDN w:val="0"/>
              <w:adjustRightInd w:val="0"/>
              <w:jc w:val="both"/>
              <w:rPr>
                <w:rFonts w:ascii="Times New Roman" w:hAnsi="Times New Roman"/>
                <w:sz w:val="24"/>
                <w:szCs w:val="24"/>
              </w:rPr>
            </w:pPr>
            <w:r w:rsidRPr="00E81280">
              <w:rPr>
                <w:rFonts w:ascii="Times New Roman" w:hAnsi="Times New Roman"/>
                <w:sz w:val="24"/>
                <w:szCs w:val="24"/>
              </w:rPr>
              <w:t>4. Consultările desfăşurate în cadrul consiliilor interministeriale, în conformitate cu prevederile Hotărârii Guvernului nr. 750/2005 privind constituirea consiliilor interministeriale permanente</w:t>
            </w:r>
          </w:p>
        </w:tc>
        <w:tc>
          <w:tcPr>
            <w:tcW w:w="6082" w:type="dxa"/>
            <w:gridSpan w:val="8"/>
          </w:tcPr>
          <w:p w:rsidR="00E53BC5" w:rsidRPr="00E81280" w:rsidRDefault="00E53BC5" w:rsidP="0098741D">
            <w:pPr>
              <w:spacing w:line="360" w:lineRule="auto"/>
              <w:jc w:val="both"/>
              <w:rPr>
                <w:rFonts w:ascii="Times New Roman" w:hAnsi="Times New Roman"/>
                <w:sz w:val="24"/>
                <w:szCs w:val="24"/>
              </w:rPr>
            </w:pPr>
            <w:r w:rsidRPr="0072580D">
              <w:rPr>
                <w:rFonts w:ascii="Times New Roman" w:hAnsi="Times New Roman"/>
                <w:sz w:val="24"/>
                <w:szCs w:val="24"/>
              </w:rPr>
              <w:t>Acest proiect nu este supus consultărilor comisiilor interministeriale</w:t>
            </w:r>
            <w:r w:rsidRPr="009C0F98">
              <w:t xml:space="preserve"> </w:t>
            </w:r>
            <w:r w:rsidRPr="009C0F98">
              <w:rPr>
                <w:b/>
              </w:rPr>
              <w:t xml:space="preserve"> </w:t>
            </w:r>
          </w:p>
        </w:tc>
      </w:tr>
      <w:tr w:rsidR="00E53BC5" w:rsidRPr="00E81280" w:rsidTr="0098741D">
        <w:tc>
          <w:tcPr>
            <w:tcW w:w="4478" w:type="dxa"/>
            <w:gridSpan w:val="3"/>
          </w:tcPr>
          <w:p w:rsidR="00E53BC5" w:rsidRPr="006C3787" w:rsidRDefault="00E53BC5" w:rsidP="006C3787">
            <w:pPr>
              <w:spacing w:after="0" w:line="240" w:lineRule="auto"/>
              <w:jc w:val="both"/>
              <w:rPr>
                <w:rFonts w:ascii="Times New Roman" w:hAnsi="Times New Roman" w:cs="Times New Roman"/>
                <w:sz w:val="24"/>
                <w:szCs w:val="24"/>
              </w:rPr>
            </w:pPr>
            <w:r w:rsidRPr="006C3787">
              <w:rPr>
                <w:rFonts w:ascii="Times New Roman" w:hAnsi="Times New Roman" w:cs="Times New Roman"/>
                <w:sz w:val="24"/>
                <w:szCs w:val="24"/>
              </w:rPr>
              <w:t>5. Informaţii privind avizarea către:</w:t>
            </w:r>
          </w:p>
          <w:p w:rsidR="00E53BC5" w:rsidRPr="006C3787" w:rsidRDefault="00E53BC5" w:rsidP="006C3787">
            <w:pPr>
              <w:spacing w:after="0" w:line="240" w:lineRule="auto"/>
              <w:ind w:firstLine="232"/>
              <w:jc w:val="both"/>
              <w:rPr>
                <w:rFonts w:ascii="Times New Roman" w:hAnsi="Times New Roman" w:cs="Times New Roman"/>
                <w:sz w:val="24"/>
                <w:szCs w:val="24"/>
              </w:rPr>
            </w:pPr>
            <w:r w:rsidRPr="006C3787">
              <w:rPr>
                <w:rFonts w:ascii="Times New Roman" w:hAnsi="Times New Roman" w:cs="Times New Roman"/>
                <w:sz w:val="24"/>
                <w:szCs w:val="24"/>
              </w:rPr>
              <w:t>a) Consiliul Legislativ</w:t>
            </w:r>
          </w:p>
          <w:p w:rsidR="00E53BC5" w:rsidRPr="006C3787" w:rsidRDefault="00E53BC5" w:rsidP="006C3787">
            <w:pPr>
              <w:spacing w:after="0" w:line="240" w:lineRule="auto"/>
              <w:ind w:firstLine="232"/>
              <w:jc w:val="both"/>
              <w:rPr>
                <w:rFonts w:ascii="Times New Roman" w:hAnsi="Times New Roman" w:cs="Times New Roman"/>
                <w:sz w:val="24"/>
                <w:szCs w:val="24"/>
              </w:rPr>
            </w:pPr>
            <w:r w:rsidRPr="006C3787">
              <w:rPr>
                <w:rFonts w:ascii="Times New Roman" w:hAnsi="Times New Roman" w:cs="Times New Roman"/>
                <w:sz w:val="24"/>
                <w:szCs w:val="24"/>
              </w:rPr>
              <w:t>b) Consiliul Suprem de Apărare a Ţării</w:t>
            </w:r>
          </w:p>
          <w:p w:rsidR="00E53BC5" w:rsidRPr="006C3787" w:rsidRDefault="00E53BC5" w:rsidP="006C3787">
            <w:pPr>
              <w:spacing w:after="0" w:line="240" w:lineRule="auto"/>
              <w:ind w:firstLine="232"/>
              <w:jc w:val="both"/>
              <w:rPr>
                <w:rFonts w:ascii="Times New Roman" w:hAnsi="Times New Roman" w:cs="Times New Roman"/>
                <w:sz w:val="24"/>
                <w:szCs w:val="24"/>
              </w:rPr>
            </w:pPr>
            <w:r w:rsidRPr="006C3787">
              <w:rPr>
                <w:rFonts w:ascii="Times New Roman" w:hAnsi="Times New Roman" w:cs="Times New Roman"/>
                <w:sz w:val="24"/>
                <w:szCs w:val="24"/>
              </w:rPr>
              <w:t>c) Consiliul Economic şi Social</w:t>
            </w:r>
          </w:p>
          <w:p w:rsidR="00E53BC5" w:rsidRPr="006C3787" w:rsidRDefault="00E53BC5" w:rsidP="006C3787">
            <w:pPr>
              <w:spacing w:after="0" w:line="240" w:lineRule="auto"/>
              <w:ind w:firstLine="232"/>
              <w:jc w:val="both"/>
              <w:rPr>
                <w:rFonts w:ascii="Times New Roman" w:hAnsi="Times New Roman" w:cs="Times New Roman"/>
                <w:sz w:val="24"/>
                <w:szCs w:val="24"/>
              </w:rPr>
            </w:pPr>
            <w:r w:rsidRPr="006C3787">
              <w:rPr>
                <w:rFonts w:ascii="Times New Roman" w:hAnsi="Times New Roman" w:cs="Times New Roman"/>
                <w:sz w:val="24"/>
                <w:szCs w:val="24"/>
              </w:rPr>
              <w:t>d) Consiliul Concurenţei</w:t>
            </w:r>
          </w:p>
          <w:p w:rsidR="00E53BC5" w:rsidRPr="006C3787" w:rsidRDefault="00E53BC5" w:rsidP="006C3787">
            <w:pPr>
              <w:spacing w:after="0"/>
              <w:ind w:firstLine="232"/>
              <w:jc w:val="both"/>
              <w:rPr>
                <w:rFonts w:ascii="Times New Roman" w:hAnsi="Times New Roman" w:cs="Times New Roman"/>
                <w:sz w:val="24"/>
                <w:szCs w:val="24"/>
              </w:rPr>
            </w:pPr>
            <w:r w:rsidRPr="006C3787">
              <w:rPr>
                <w:rFonts w:ascii="Times New Roman" w:hAnsi="Times New Roman" w:cs="Times New Roman"/>
                <w:sz w:val="24"/>
                <w:szCs w:val="24"/>
              </w:rPr>
              <w:t>e) Curtea de Conturi</w:t>
            </w:r>
          </w:p>
        </w:tc>
        <w:tc>
          <w:tcPr>
            <w:tcW w:w="6082" w:type="dxa"/>
            <w:gridSpan w:val="8"/>
          </w:tcPr>
          <w:p w:rsidR="00E53BC5" w:rsidRPr="00E81280" w:rsidRDefault="00E53BC5" w:rsidP="0098741D">
            <w:pPr>
              <w:jc w:val="both"/>
              <w:rPr>
                <w:rFonts w:ascii="Times New Roman" w:hAnsi="Times New Roman"/>
                <w:sz w:val="24"/>
                <w:szCs w:val="24"/>
              </w:rPr>
            </w:pPr>
            <w:r>
              <w:rPr>
                <w:rFonts w:ascii="Times New Roman" w:hAnsi="Times New Roman"/>
                <w:sz w:val="24"/>
                <w:szCs w:val="24"/>
              </w:rPr>
              <w:t>Proiectul nu se referă la acest subiect.</w:t>
            </w:r>
          </w:p>
        </w:tc>
      </w:tr>
      <w:tr w:rsidR="00E53BC5" w:rsidRPr="00E81280" w:rsidTr="0098741D">
        <w:tc>
          <w:tcPr>
            <w:tcW w:w="4478" w:type="dxa"/>
            <w:gridSpan w:val="3"/>
          </w:tcPr>
          <w:p w:rsidR="00E53BC5" w:rsidRPr="00E81280" w:rsidRDefault="00E53BC5" w:rsidP="0098741D">
            <w:pPr>
              <w:autoSpaceDE w:val="0"/>
              <w:autoSpaceDN w:val="0"/>
              <w:adjustRightInd w:val="0"/>
              <w:jc w:val="both"/>
              <w:rPr>
                <w:rFonts w:ascii="Times New Roman" w:hAnsi="Times New Roman"/>
                <w:sz w:val="24"/>
                <w:szCs w:val="24"/>
              </w:rPr>
            </w:pPr>
            <w:r>
              <w:rPr>
                <w:rFonts w:ascii="Times New Roman" w:hAnsi="Times New Roman"/>
                <w:sz w:val="24"/>
                <w:szCs w:val="24"/>
              </w:rPr>
              <w:t>6. Alte informaţii</w:t>
            </w:r>
          </w:p>
        </w:tc>
        <w:tc>
          <w:tcPr>
            <w:tcW w:w="6082" w:type="dxa"/>
            <w:gridSpan w:val="8"/>
          </w:tcPr>
          <w:p w:rsidR="00E53BC5" w:rsidRPr="003C518C" w:rsidRDefault="00E53BC5" w:rsidP="0098741D">
            <w:pPr>
              <w:jc w:val="both"/>
              <w:rPr>
                <w:rFonts w:ascii="Times New Roman" w:hAnsi="Times New Roman"/>
                <w:sz w:val="24"/>
                <w:szCs w:val="24"/>
              </w:rPr>
            </w:pPr>
            <w:r>
              <w:rPr>
                <w:rFonts w:ascii="Times New Roman" w:hAnsi="Times New Roman"/>
                <w:sz w:val="24"/>
                <w:szCs w:val="24"/>
              </w:rPr>
              <w:t>Nu au fost identificate.</w:t>
            </w:r>
          </w:p>
        </w:tc>
      </w:tr>
      <w:tr w:rsidR="00E53BC5" w:rsidRPr="00E81280" w:rsidTr="0098741D">
        <w:tc>
          <w:tcPr>
            <w:tcW w:w="10560" w:type="dxa"/>
            <w:gridSpan w:val="11"/>
          </w:tcPr>
          <w:p w:rsidR="00163F3A" w:rsidRDefault="00163F3A" w:rsidP="00163F3A">
            <w:pPr>
              <w:spacing w:after="0" w:line="240" w:lineRule="auto"/>
              <w:rPr>
                <w:rFonts w:ascii="Times New Roman" w:hAnsi="Times New Roman"/>
                <w:b/>
                <w:bCs/>
                <w:sz w:val="24"/>
                <w:szCs w:val="24"/>
              </w:rPr>
            </w:pPr>
          </w:p>
          <w:p w:rsidR="00163F3A" w:rsidRDefault="00163F3A" w:rsidP="00163F3A">
            <w:pPr>
              <w:spacing w:after="0" w:line="240" w:lineRule="auto"/>
              <w:rPr>
                <w:rFonts w:ascii="Times New Roman" w:hAnsi="Times New Roman"/>
                <w:b/>
                <w:bCs/>
                <w:sz w:val="24"/>
                <w:szCs w:val="24"/>
              </w:rPr>
            </w:pPr>
          </w:p>
          <w:p w:rsidR="00163F3A" w:rsidRDefault="00163F3A" w:rsidP="00163F3A">
            <w:pPr>
              <w:spacing w:after="0" w:line="240" w:lineRule="auto"/>
              <w:rPr>
                <w:rFonts w:ascii="Times New Roman" w:hAnsi="Times New Roman"/>
                <w:b/>
                <w:bCs/>
                <w:sz w:val="24"/>
                <w:szCs w:val="24"/>
              </w:rPr>
            </w:pPr>
          </w:p>
          <w:p w:rsidR="00E53BC5" w:rsidRDefault="00E53BC5" w:rsidP="00163F3A">
            <w:pPr>
              <w:spacing w:after="0" w:line="240" w:lineRule="auto"/>
              <w:rPr>
                <w:rFonts w:ascii="Times New Roman" w:hAnsi="Times New Roman"/>
                <w:b/>
                <w:bCs/>
                <w:sz w:val="24"/>
                <w:szCs w:val="24"/>
              </w:rPr>
            </w:pPr>
            <w:r w:rsidRPr="00163F3A">
              <w:rPr>
                <w:rFonts w:ascii="Times New Roman" w:hAnsi="Times New Roman"/>
                <w:b/>
                <w:bCs/>
                <w:sz w:val="24"/>
                <w:szCs w:val="24"/>
              </w:rPr>
              <w:t>Secţiunea a 7-a: Activităţi de informare publică privind elaborarea şi implementarea proiectului de act normativ</w:t>
            </w:r>
          </w:p>
          <w:p w:rsidR="00163F3A" w:rsidRPr="00163F3A" w:rsidRDefault="00163F3A" w:rsidP="00163F3A">
            <w:pPr>
              <w:spacing w:after="0" w:line="240" w:lineRule="auto"/>
              <w:rPr>
                <w:rFonts w:ascii="Times New Roman" w:hAnsi="Times New Roman"/>
                <w:b/>
                <w:bCs/>
                <w:sz w:val="24"/>
                <w:szCs w:val="24"/>
              </w:rPr>
            </w:pPr>
          </w:p>
        </w:tc>
      </w:tr>
      <w:tr w:rsidR="00E53BC5" w:rsidRPr="00E81280" w:rsidTr="0098741D">
        <w:tc>
          <w:tcPr>
            <w:tcW w:w="4478" w:type="dxa"/>
            <w:gridSpan w:val="3"/>
          </w:tcPr>
          <w:p w:rsidR="00E53BC5" w:rsidRPr="00E81280" w:rsidRDefault="00E53BC5" w:rsidP="0098741D">
            <w:pPr>
              <w:autoSpaceDE w:val="0"/>
              <w:autoSpaceDN w:val="0"/>
              <w:adjustRightInd w:val="0"/>
              <w:ind w:left="-69"/>
              <w:jc w:val="both"/>
              <w:rPr>
                <w:rFonts w:ascii="Times New Roman" w:hAnsi="Times New Roman"/>
                <w:sz w:val="24"/>
                <w:szCs w:val="24"/>
              </w:rPr>
            </w:pPr>
            <w:r w:rsidRPr="00E81280">
              <w:rPr>
                <w:rFonts w:ascii="Times New Roman" w:hAnsi="Times New Roman"/>
                <w:sz w:val="24"/>
                <w:szCs w:val="24"/>
              </w:rPr>
              <w:lastRenderedPageBreak/>
              <w:t>1. Informarea societăţii civile cu privire la necesitatea elaborării proiectului de act normativ</w:t>
            </w:r>
          </w:p>
        </w:tc>
        <w:tc>
          <w:tcPr>
            <w:tcW w:w="6082" w:type="dxa"/>
            <w:gridSpan w:val="8"/>
          </w:tcPr>
          <w:p w:rsidR="00E53BC5" w:rsidRPr="00E81280" w:rsidRDefault="00E53BC5" w:rsidP="0098741D">
            <w:pPr>
              <w:spacing w:after="0" w:line="240" w:lineRule="auto"/>
              <w:jc w:val="both"/>
              <w:rPr>
                <w:rFonts w:ascii="Times New Roman" w:hAnsi="Times New Roman"/>
                <w:sz w:val="24"/>
                <w:szCs w:val="24"/>
              </w:rPr>
            </w:pPr>
            <w:r w:rsidRPr="006C3787">
              <w:rPr>
                <w:rFonts w:ascii="Times New Roman" w:eastAsia="Times New Roman" w:hAnsi="Times New Roman"/>
                <w:sz w:val="24"/>
                <w:szCs w:val="24"/>
              </w:rPr>
              <w:t xml:space="preserve">Prezentul proiect de act normativ a fost supus procedurii prevăzute de </w:t>
            </w:r>
            <w:r w:rsidRPr="006C3787">
              <w:rPr>
                <w:rFonts w:ascii="Times New Roman" w:eastAsia="Times New Roman" w:hAnsi="Times New Roman"/>
                <w:i/>
                <w:sz w:val="24"/>
                <w:szCs w:val="24"/>
              </w:rPr>
              <w:t>Legea nr. 52/2003 privind transparenţa decizională în administraţia publică</w:t>
            </w:r>
            <w:r w:rsidRPr="006C3787">
              <w:rPr>
                <w:rFonts w:ascii="Times New Roman" w:eastAsia="Times New Roman" w:hAnsi="Times New Roman"/>
                <w:sz w:val="24"/>
                <w:szCs w:val="24"/>
              </w:rPr>
              <w:t xml:space="preserve">, republicată. Proiectul a fost postat pe site-ul Ministerului Apelor și Pădurilor în data de </w:t>
            </w:r>
            <w:r w:rsidR="00E944A9" w:rsidRPr="006C3787">
              <w:rPr>
                <w:rFonts w:ascii="Times New Roman" w:eastAsia="Times New Roman" w:hAnsi="Times New Roman"/>
                <w:sz w:val="24"/>
                <w:szCs w:val="24"/>
              </w:rPr>
              <w:t>.................</w:t>
            </w:r>
            <w:bookmarkStart w:id="0" w:name="_GoBack"/>
            <w:bookmarkEnd w:id="0"/>
            <w:r w:rsidR="00E944A9" w:rsidRPr="006C3787">
              <w:rPr>
                <w:rFonts w:ascii="Times New Roman" w:eastAsia="Times New Roman" w:hAnsi="Times New Roman"/>
                <w:sz w:val="24"/>
                <w:szCs w:val="24"/>
              </w:rPr>
              <w:t>..</w:t>
            </w:r>
            <w:r w:rsidRPr="006C3787">
              <w:rPr>
                <w:rFonts w:ascii="Times New Roman" w:eastAsia="Times New Roman" w:hAnsi="Times New Roman"/>
                <w:sz w:val="24"/>
                <w:szCs w:val="24"/>
              </w:rPr>
              <w:t xml:space="preserve">, iar în urma consultării publice nu au rezultat propuneri sau observații. </w:t>
            </w:r>
          </w:p>
        </w:tc>
      </w:tr>
      <w:tr w:rsidR="00E53BC5" w:rsidRPr="00E81280" w:rsidTr="0098741D">
        <w:tc>
          <w:tcPr>
            <w:tcW w:w="4478" w:type="dxa"/>
            <w:gridSpan w:val="3"/>
          </w:tcPr>
          <w:p w:rsidR="00E53BC5" w:rsidRPr="00E81280" w:rsidRDefault="00E53BC5" w:rsidP="0098741D">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8"/>
          </w:tcPr>
          <w:p w:rsidR="00E53BC5" w:rsidRPr="00E81280" w:rsidRDefault="00E53BC5" w:rsidP="0098741D">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E53BC5" w:rsidRPr="00E81280" w:rsidRDefault="00E53BC5" w:rsidP="0098741D">
            <w:pPr>
              <w:jc w:val="both"/>
              <w:rPr>
                <w:rFonts w:ascii="Times New Roman" w:hAnsi="Times New Roman"/>
                <w:sz w:val="24"/>
                <w:szCs w:val="24"/>
              </w:rPr>
            </w:pPr>
          </w:p>
        </w:tc>
      </w:tr>
      <w:tr w:rsidR="00E53BC5" w:rsidRPr="00E81280" w:rsidTr="0098741D">
        <w:tc>
          <w:tcPr>
            <w:tcW w:w="4478" w:type="dxa"/>
            <w:gridSpan w:val="3"/>
          </w:tcPr>
          <w:p w:rsidR="00E53BC5" w:rsidRPr="00E81280" w:rsidRDefault="00E53BC5" w:rsidP="0098741D">
            <w:pPr>
              <w:autoSpaceDE w:val="0"/>
              <w:autoSpaceDN w:val="0"/>
              <w:adjustRightInd w:val="0"/>
              <w:rPr>
                <w:rFonts w:ascii="Times New Roman" w:hAnsi="Times New Roman"/>
                <w:sz w:val="24"/>
                <w:szCs w:val="24"/>
              </w:rPr>
            </w:pPr>
            <w:r w:rsidRPr="00E81280">
              <w:rPr>
                <w:rFonts w:ascii="Times New Roman" w:hAnsi="Times New Roman"/>
                <w:sz w:val="24"/>
                <w:szCs w:val="24"/>
              </w:rPr>
              <w:t>3. Alte informaţii</w:t>
            </w:r>
          </w:p>
        </w:tc>
        <w:tc>
          <w:tcPr>
            <w:tcW w:w="6082" w:type="dxa"/>
            <w:gridSpan w:val="8"/>
          </w:tcPr>
          <w:p w:rsidR="00E53BC5" w:rsidRPr="00E81280" w:rsidRDefault="00E53BC5" w:rsidP="0098741D">
            <w:pPr>
              <w:jc w:val="both"/>
              <w:rPr>
                <w:rFonts w:ascii="Times New Roman" w:hAnsi="Times New Roman"/>
                <w:sz w:val="24"/>
                <w:szCs w:val="24"/>
              </w:rPr>
            </w:pPr>
            <w:r w:rsidRPr="00E81280">
              <w:rPr>
                <w:rFonts w:ascii="Times New Roman" w:hAnsi="Times New Roman"/>
                <w:sz w:val="24"/>
                <w:szCs w:val="24"/>
              </w:rPr>
              <w:t>Nu au fost identificate</w:t>
            </w:r>
          </w:p>
        </w:tc>
      </w:tr>
      <w:tr w:rsidR="00E53BC5" w:rsidRPr="00E81280" w:rsidTr="00163F3A">
        <w:trPr>
          <w:trHeight w:val="269"/>
        </w:trPr>
        <w:tc>
          <w:tcPr>
            <w:tcW w:w="10560" w:type="dxa"/>
            <w:gridSpan w:val="11"/>
            <w:vAlign w:val="center"/>
          </w:tcPr>
          <w:p w:rsidR="00163F3A" w:rsidRDefault="00163F3A" w:rsidP="00163F3A">
            <w:pPr>
              <w:spacing w:after="0" w:line="240" w:lineRule="auto"/>
              <w:rPr>
                <w:rFonts w:ascii="Times New Roman" w:hAnsi="Times New Roman"/>
                <w:b/>
                <w:bCs/>
                <w:sz w:val="24"/>
                <w:szCs w:val="24"/>
              </w:rPr>
            </w:pPr>
          </w:p>
          <w:p w:rsidR="00E53BC5" w:rsidRDefault="00E53BC5" w:rsidP="00163F3A">
            <w:pPr>
              <w:spacing w:after="0" w:line="240" w:lineRule="auto"/>
              <w:rPr>
                <w:rFonts w:ascii="Times New Roman" w:hAnsi="Times New Roman"/>
                <w:b/>
                <w:bCs/>
                <w:sz w:val="24"/>
                <w:szCs w:val="24"/>
              </w:rPr>
            </w:pPr>
            <w:r w:rsidRPr="00163F3A">
              <w:rPr>
                <w:rFonts w:ascii="Times New Roman" w:hAnsi="Times New Roman"/>
                <w:b/>
                <w:bCs/>
                <w:sz w:val="24"/>
                <w:szCs w:val="24"/>
              </w:rPr>
              <w:t>Secţiunea a 8-a: Măsuri de implementare</w:t>
            </w:r>
          </w:p>
          <w:p w:rsidR="00163F3A" w:rsidRPr="00163F3A" w:rsidRDefault="00163F3A" w:rsidP="00163F3A">
            <w:pPr>
              <w:spacing w:after="0" w:line="240" w:lineRule="auto"/>
              <w:rPr>
                <w:rFonts w:ascii="Times New Roman" w:hAnsi="Times New Roman"/>
                <w:b/>
                <w:bCs/>
                <w:sz w:val="24"/>
                <w:szCs w:val="24"/>
              </w:rPr>
            </w:pPr>
          </w:p>
        </w:tc>
      </w:tr>
      <w:tr w:rsidR="00E53BC5" w:rsidRPr="00E81280" w:rsidTr="0098741D">
        <w:tc>
          <w:tcPr>
            <w:tcW w:w="4478" w:type="dxa"/>
            <w:gridSpan w:val="3"/>
          </w:tcPr>
          <w:p w:rsidR="00E53BC5" w:rsidRPr="00E81280" w:rsidRDefault="00E53BC5" w:rsidP="0098741D">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Măsurile </w:t>
            </w:r>
            <w:r w:rsidRPr="00E81280">
              <w:rPr>
                <w:rFonts w:ascii="Times New Roman" w:hAnsi="Times New Roman"/>
                <w:sz w:val="24"/>
                <w:szCs w:val="24"/>
              </w:rPr>
              <w:t>de punere în aplicare a proiectului de act normativ de către  autorităţile administraţiei publice centrale şi/sau locale – înfiinţarea unor noi organisme sau extinderea competenţelor instituţiilor existente</w:t>
            </w:r>
          </w:p>
        </w:tc>
        <w:tc>
          <w:tcPr>
            <w:tcW w:w="6082" w:type="dxa"/>
            <w:gridSpan w:val="8"/>
          </w:tcPr>
          <w:p w:rsidR="00E53BC5" w:rsidRPr="00E81280" w:rsidRDefault="00E53BC5" w:rsidP="0098741D">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rsidR="00E53BC5" w:rsidRPr="00E81280" w:rsidRDefault="00E53BC5" w:rsidP="0098741D">
            <w:pPr>
              <w:jc w:val="both"/>
              <w:rPr>
                <w:rFonts w:ascii="Times New Roman" w:hAnsi="Times New Roman"/>
                <w:sz w:val="24"/>
                <w:szCs w:val="24"/>
              </w:rPr>
            </w:pPr>
          </w:p>
        </w:tc>
      </w:tr>
      <w:tr w:rsidR="00E53BC5" w:rsidRPr="00E81280" w:rsidTr="0098741D">
        <w:trPr>
          <w:trHeight w:val="350"/>
        </w:trPr>
        <w:tc>
          <w:tcPr>
            <w:tcW w:w="4478" w:type="dxa"/>
            <w:gridSpan w:val="3"/>
          </w:tcPr>
          <w:p w:rsidR="00E53BC5" w:rsidRPr="00E81280" w:rsidRDefault="00E53BC5" w:rsidP="0098741D">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Alte informaţii</w:t>
            </w:r>
          </w:p>
        </w:tc>
        <w:tc>
          <w:tcPr>
            <w:tcW w:w="6082" w:type="dxa"/>
            <w:gridSpan w:val="8"/>
          </w:tcPr>
          <w:p w:rsidR="00E53BC5" w:rsidRPr="00E81280" w:rsidRDefault="00E53BC5" w:rsidP="0098741D">
            <w:pPr>
              <w:jc w:val="both"/>
              <w:rPr>
                <w:rFonts w:ascii="Times New Roman" w:hAnsi="Times New Roman"/>
                <w:sz w:val="24"/>
                <w:szCs w:val="24"/>
              </w:rPr>
            </w:pPr>
            <w:r w:rsidRPr="00E81280">
              <w:rPr>
                <w:rFonts w:ascii="Times New Roman" w:hAnsi="Times New Roman"/>
                <w:sz w:val="24"/>
                <w:szCs w:val="24"/>
              </w:rPr>
              <w:t>Nu au fost identificate</w:t>
            </w:r>
          </w:p>
        </w:tc>
      </w:tr>
    </w:tbl>
    <w:p w:rsidR="00E53BC5" w:rsidRDefault="00E53BC5" w:rsidP="00E53BC5">
      <w:pPr>
        <w:jc w:val="both"/>
        <w:rPr>
          <w:rFonts w:ascii="Times New Roman" w:hAnsi="Times New Roman"/>
          <w:b/>
          <w:sz w:val="24"/>
          <w:szCs w:val="24"/>
        </w:rPr>
      </w:pPr>
    </w:p>
    <w:p w:rsidR="00163F3A" w:rsidRDefault="00163F3A" w:rsidP="00E944A9">
      <w:pPr>
        <w:spacing w:after="0" w:line="240" w:lineRule="auto"/>
        <w:jc w:val="both"/>
        <w:rPr>
          <w:rFonts w:ascii="Times New Roman" w:hAnsi="Times New Roman"/>
          <w:b/>
          <w:sz w:val="24"/>
          <w:szCs w:val="24"/>
        </w:rPr>
      </w:pPr>
    </w:p>
    <w:p w:rsidR="00163F3A" w:rsidRDefault="00163F3A" w:rsidP="00E944A9">
      <w:pPr>
        <w:spacing w:after="0" w:line="240" w:lineRule="auto"/>
        <w:jc w:val="both"/>
        <w:rPr>
          <w:rFonts w:ascii="Times New Roman" w:hAnsi="Times New Roman"/>
          <w:b/>
          <w:sz w:val="24"/>
          <w:szCs w:val="24"/>
        </w:rPr>
      </w:pPr>
    </w:p>
    <w:p w:rsidR="00163F3A" w:rsidRDefault="00163F3A" w:rsidP="00E944A9">
      <w:pPr>
        <w:spacing w:after="0" w:line="240" w:lineRule="auto"/>
        <w:jc w:val="both"/>
        <w:rPr>
          <w:rFonts w:ascii="Times New Roman" w:hAnsi="Times New Roman"/>
          <w:b/>
          <w:sz w:val="24"/>
          <w:szCs w:val="24"/>
        </w:rPr>
      </w:pPr>
    </w:p>
    <w:p w:rsidR="00163F3A" w:rsidRDefault="00163F3A" w:rsidP="00E944A9">
      <w:pPr>
        <w:spacing w:after="0" w:line="240" w:lineRule="auto"/>
        <w:jc w:val="both"/>
        <w:rPr>
          <w:rFonts w:ascii="Times New Roman" w:hAnsi="Times New Roman"/>
          <w:b/>
          <w:sz w:val="24"/>
          <w:szCs w:val="24"/>
        </w:rPr>
      </w:pPr>
    </w:p>
    <w:p w:rsidR="00163F3A" w:rsidRDefault="00163F3A" w:rsidP="00E944A9">
      <w:pPr>
        <w:spacing w:after="0" w:line="240" w:lineRule="auto"/>
        <w:jc w:val="both"/>
        <w:rPr>
          <w:rFonts w:ascii="Times New Roman" w:hAnsi="Times New Roman"/>
          <w:b/>
          <w:sz w:val="24"/>
          <w:szCs w:val="24"/>
        </w:rPr>
      </w:pPr>
    </w:p>
    <w:p w:rsidR="00163F3A" w:rsidRDefault="00163F3A" w:rsidP="00E944A9">
      <w:pPr>
        <w:spacing w:after="0" w:line="240" w:lineRule="auto"/>
        <w:jc w:val="both"/>
        <w:rPr>
          <w:rFonts w:ascii="Times New Roman" w:hAnsi="Times New Roman"/>
          <w:b/>
          <w:sz w:val="24"/>
          <w:szCs w:val="24"/>
        </w:rPr>
      </w:pPr>
    </w:p>
    <w:p w:rsidR="00163F3A" w:rsidRDefault="00163F3A" w:rsidP="00E944A9">
      <w:pPr>
        <w:spacing w:after="0" w:line="240" w:lineRule="auto"/>
        <w:jc w:val="both"/>
        <w:rPr>
          <w:rFonts w:ascii="Times New Roman" w:hAnsi="Times New Roman"/>
          <w:b/>
          <w:sz w:val="24"/>
          <w:szCs w:val="24"/>
        </w:rPr>
      </w:pPr>
    </w:p>
    <w:p w:rsidR="00163F3A" w:rsidRDefault="00163F3A" w:rsidP="00E944A9">
      <w:pPr>
        <w:spacing w:after="0" w:line="240" w:lineRule="auto"/>
        <w:jc w:val="both"/>
        <w:rPr>
          <w:rFonts w:ascii="Times New Roman" w:hAnsi="Times New Roman"/>
          <w:b/>
          <w:sz w:val="24"/>
          <w:szCs w:val="24"/>
        </w:rPr>
      </w:pPr>
    </w:p>
    <w:p w:rsidR="00163F3A" w:rsidRDefault="00163F3A" w:rsidP="00E944A9">
      <w:pPr>
        <w:spacing w:after="0" w:line="240" w:lineRule="auto"/>
        <w:jc w:val="both"/>
        <w:rPr>
          <w:rFonts w:ascii="Times New Roman" w:hAnsi="Times New Roman"/>
          <w:b/>
          <w:sz w:val="24"/>
          <w:szCs w:val="24"/>
        </w:rPr>
      </w:pPr>
    </w:p>
    <w:p w:rsidR="00163F3A" w:rsidRDefault="00163F3A" w:rsidP="00E944A9">
      <w:pPr>
        <w:spacing w:after="0" w:line="240" w:lineRule="auto"/>
        <w:jc w:val="both"/>
        <w:rPr>
          <w:rFonts w:ascii="Times New Roman" w:hAnsi="Times New Roman"/>
          <w:b/>
          <w:sz w:val="24"/>
          <w:szCs w:val="24"/>
        </w:rPr>
      </w:pPr>
    </w:p>
    <w:p w:rsidR="00163F3A" w:rsidRDefault="00163F3A" w:rsidP="00E944A9">
      <w:pPr>
        <w:spacing w:after="0" w:line="240" w:lineRule="auto"/>
        <w:jc w:val="both"/>
        <w:rPr>
          <w:rFonts w:ascii="Times New Roman" w:hAnsi="Times New Roman"/>
          <w:b/>
          <w:sz w:val="24"/>
          <w:szCs w:val="24"/>
        </w:rPr>
      </w:pPr>
    </w:p>
    <w:p w:rsidR="00163F3A" w:rsidRDefault="00163F3A" w:rsidP="00E944A9">
      <w:pPr>
        <w:spacing w:after="0" w:line="240" w:lineRule="auto"/>
        <w:jc w:val="both"/>
        <w:rPr>
          <w:rFonts w:ascii="Times New Roman" w:hAnsi="Times New Roman"/>
          <w:b/>
          <w:sz w:val="24"/>
          <w:szCs w:val="24"/>
        </w:rPr>
      </w:pPr>
    </w:p>
    <w:p w:rsidR="00163F3A" w:rsidRDefault="00163F3A" w:rsidP="00E944A9">
      <w:pPr>
        <w:spacing w:after="0" w:line="240" w:lineRule="auto"/>
        <w:jc w:val="both"/>
        <w:rPr>
          <w:rFonts w:ascii="Times New Roman" w:hAnsi="Times New Roman"/>
          <w:b/>
          <w:sz w:val="24"/>
          <w:szCs w:val="24"/>
        </w:rPr>
      </w:pPr>
    </w:p>
    <w:p w:rsidR="00163F3A" w:rsidRDefault="00163F3A" w:rsidP="00E944A9">
      <w:pPr>
        <w:spacing w:after="0" w:line="240" w:lineRule="auto"/>
        <w:jc w:val="both"/>
        <w:rPr>
          <w:rFonts w:ascii="Times New Roman" w:hAnsi="Times New Roman"/>
          <w:b/>
          <w:sz w:val="24"/>
          <w:szCs w:val="24"/>
        </w:rPr>
      </w:pPr>
    </w:p>
    <w:p w:rsidR="00163F3A" w:rsidRDefault="00163F3A" w:rsidP="00E944A9">
      <w:pPr>
        <w:spacing w:after="0" w:line="240" w:lineRule="auto"/>
        <w:jc w:val="both"/>
        <w:rPr>
          <w:rFonts w:ascii="Times New Roman" w:hAnsi="Times New Roman"/>
          <w:b/>
          <w:sz w:val="24"/>
          <w:szCs w:val="24"/>
        </w:rPr>
      </w:pPr>
    </w:p>
    <w:p w:rsidR="00163F3A" w:rsidRDefault="00163F3A" w:rsidP="00E944A9">
      <w:pPr>
        <w:spacing w:after="0" w:line="240" w:lineRule="auto"/>
        <w:jc w:val="both"/>
        <w:rPr>
          <w:rFonts w:ascii="Times New Roman" w:hAnsi="Times New Roman"/>
          <w:b/>
          <w:sz w:val="24"/>
          <w:szCs w:val="24"/>
        </w:rPr>
      </w:pPr>
    </w:p>
    <w:p w:rsidR="00163F3A" w:rsidRDefault="00163F3A" w:rsidP="00E944A9">
      <w:pPr>
        <w:spacing w:after="0" w:line="240" w:lineRule="auto"/>
        <w:jc w:val="both"/>
        <w:rPr>
          <w:rFonts w:ascii="Times New Roman" w:hAnsi="Times New Roman"/>
          <w:b/>
          <w:sz w:val="24"/>
          <w:szCs w:val="24"/>
        </w:rPr>
      </w:pPr>
    </w:p>
    <w:p w:rsidR="00163F3A" w:rsidRDefault="00163F3A" w:rsidP="00E944A9">
      <w:pPr>
        <w:spacing w:after="0" w:line="240" w:lineRule="auto"/>
        <w:jc w:val="both"/>
        <w:rPr>
          <w:rFonts w:ascii="Times New Roman" w:hAnsi="Times New Roman"/>
          <w:b/>
          <w:sz w:val="24"/>
          <w:szCs w:val="24"/>
        </w:rPr>
      </w:pPr>
    </w:p>
    <w:p w:rsidR="00E53BC5" w:rsidRPr="00D617CC" w:rsidRDefault="00E53BC5" w:rsidP="00E944A9">
      <w:pPr>
        <w:spacing w:after="0" w:line="240" w:lineRule="auto"/>
        <w:jc w:val="both"/>
        <w:rPr>
          <w:rFonts w:ascii="Times New Roman" w:hAnsi="Times New Roman"/>
          <w:b/>
          <w:sz w:val="24"/>
          <w:szCs w:val="24"/>
        </w:rPr>
      </w:pPr>
      <w:r w:rsidRPr="00D617CC">
        <w:rPr>
          <w:rFonts w:ascii="Times New Roman" w:hAnsi="Times New Roman"/>
          <w:b/>
          <w:sz w:val="24"/>
          <w:szCs w:val="24"/>
        </w:rPr>
        <w:lastRenderedPageBreak/>
        <w:t xml:space="preserve">Pentru considerentele de mai sus, am elaborat proiectul de Hotărâre a Guvernului </w:t>
      </w:r>
      <w:r w:rsidR="00E944A9" w:rsidRPr="00F2260A">
        <w:rPr>
          <w:rFonts w:ascii="Times New Roman" w:hAnsi="Times New Roman" w:cs="Times New Roman"/>
          <w:b/>
          <w:sz w:val="24"/>
          <w:szCs w:val="24"/>
        </w:rPr>
        <w:t>pentru aprobarea scoaterii definitive din fondul</w:t>
      </w:r>
      <w:r w:rsidR="00E944A9">
        <w:rPr>
          <w:rFonts w:ascii="Times New Roman" w:hAnsi="Times New Roman" w:cs="Times New Roman"/>
          <w:b/>
          <w:sz w:val="24"/>
          <w:szCs w:val="24"/>
        </w:rPr>
        <w:t xml:space="preserve"> forestier naţional, cu compensare, de către Primăria Municipiului  Reșița a terenului în suprafaţă de 23,0566</w:t>
      </w:r>
      <w:r w:rsidR="00E944A9" w:rsidRPr="00F2260A">
        <w:rPr>
          <w:rFonts w:ascii="Times New Roman" w:hAnsi="Times New Roman" w:cs="Times New Roman"/>
          <w:b/>
          <w:sz w:val="24"/>
          <w:szCs w:val="24"/>
        </w:rPr>
        <w:t xml:space="preserve"> ha, în vederea realizării obiectivului </w:t>
      </w:r>
      <w:r w:rsidR="00E944A9" w:rsidRPr="00F2260A">
        <w:rPr>
          <w:rFonts w:ascii="Times New Roman" w:hAnsi="Times New Roman" w:cs="Times New Roman"/>
          <w:b/>
          <w:bCs/>
          <w:sz w:val="24"/>
          <w:szCs w:val="24"/>
        </w:rPr>
        <w:t>„</w:t>
      </w:r>
      <w:r w:rsidR="00E944A9" w:rsidRPr="0049312A">
        <w:rPr>
          <w:rFonts w:ascii="Times New Roman" w:hAnsi="Times New Roman" w:cs="Times New Roman"/>
          <w:b/>
          <w:sz w:val="24"/>
          <w:szCs w:val="24"/>
        </w:rPr>
        <w:t>D</w:t>
      </w:r>
      <w:r w:rsidR="00E944A9">
        <w:rPr>
          <w:rFonts w:ascii="Times New Roman" w:hAnsi="Times New Roman" w:cs="Times New Roman"/>
          <w:b/>
          <w:sz w:val="24"/>
          <w:szCs w:val="24"/>
        </w:rPr>
        <w:t>ezvoltarea Zonei Turistice Semenic</w:t>
      </w:r>
      <w:r w:rsidR="00E944A9" w:rsidRPr="00F2260A">
        <w:rPr>
          <w:rFonts w:ascii="Times New Roman" w:hAnsi="Times New Roman" w:cs="Times New Roman"/>
          <w:b/>
          <w:sz w:val="24"/>
          <w:szCs w:val="24"/>
        </w:rPr>
        <w:t>”</w:t>
      </w:r>
      <w:r w:rsidRPr="00D617CC">
        <w:rPr>
          <w:rFonts w:ascii="Times New Roman" w:hAnsi="Times New Roman" w:cs="Times New Roman"/>
          <w:b/>
          <w:sz w:val="24"/>
          <w:szCs w:val="24"/>
        </w:rPr>
        <w:t xml:space="preserve">, </w:t>
      </w:r>
      <w:r w:rsidRPr="00D617CC">
        <w:rPr>
          <w:rFonts w:ascii="Times New Roman" w:hAnsi="Times New Roman"/>
          <w:b/>
          <w:sz w:val="24"/>
          <w:szCs w:val="24"/>
        </w:rPr>
        <w:t>care în forma prezentată a fost avizat de către ministerele interesate, pe care îl supunem spre adoptare.</w:t>
      </w:r>
    </w:p>
    <w:tbl>
      <w:tblPr>
        <w:tblW w:w="0" w:type="auto"/>
        <w:tblLook w:val="01E0" w:firstRow="1" w:lastRow="1" w:firstColumn="1" w:lastColumn="1" w:noHBand="0" w:noVBand="0"/>
      </w:tblPr>
      <w:tblGrid>
        <w:gridCol w:w="10260"/>
      </w:tblGrid>
      <w:tr w:rsidR="00E53BC5" w:rsidRPr="00B370B1" w:rsidTr="0098741D">
        <w:tc>
          <w:tcPr>
            <w:tcW w:w="10476" w:type="dxa"/>
          </w:tcPr>
          <w:p w:rsidR="00E53BC5" w:rsidRDefault="00E53BC5" w:rsidP="0098741D">
            <w:pPr>
              <w:spacing w:before="209" w:after="105"/>
              <w:jc w:val="center"/>
              <w:rPr>
                <w:rFonts w:ascii="Times New Roman" w:hAnsi="Times New Roman"/>
                <w:b/>
                <w:sz w:val="24"/>
                <w:szCs w:val="24"/>
              </w:rPr>
            </w:pPr>
          </w:p>
          <w:p w:rsidR="00E53BC5" w:rsidRPr="00B370B1" w:rsidRDefault="00E53BC5" w:rsidP="0098741D">
            <w:pPr>
              <w:spacing w:before="209" w:after="105"/>
              <w:jc w:val="center"/>
              <w:rPr>
                <w:rFonts w:ascii="Times New Roman" w:hAnsi="Times New Roman"/>
                <w:b/>
                <w:sz w:val="24"/>
                <w:szCs w:val="24"/>
              </w:rPr>
            </w:pPr>
            <w:r w:rsidRPr="00B370B1">
              <w:rPr>
                <w:rFonts w:ascii="Times New Roman" w:hAnsi="Times New Roman"/>
                <w:b/>
                <w:sz w:val="24"/>
                <w:szCs w:val="24"/>
              </w:rPr>
              <w:t>MINISTRUL</w:t>
            </w:r>
            <w:r>
              <w:rPr>
                <w:rFonts w:ascii="Times New Roman" w:hAnsi="Times New Roman"/>
                <w:b/>
                <w:sz w:val="24"/>
                <w:szCs w:val="24"/>
              </w:rPr>
              <w:t xml:space="preserve"> </w:t>
            </w:r>
            <w:r w:rsidRPr="00B370B1">
              <w:rPr>
                <w:rFonts w:ascii="Times New Roman" w:hAnsi="Times New Roman"/>
                <w:b/>
                <w:sz w:val="24"/>
                <w:szCs w:val="24"/>
              </w:rPr>
              <w:t>APELOR ŞI PĂDURILOR</w:t>
            </w:r>
          </w:p>
        </w:tc>
      </w:tr>
      <w:tr w:rsidR="00E53BC5" w:rsidRPr="00B370B1" w:rsidTr="0098741D">
        <w:tc>
          <w:tcPr>
            <w:tcW w:w="10476" w:type="dxa"/>
          </w:tcPr>
          <w:p w:rsidR="00E53BC5" w:rsidRPr="00AC6B6D" w:rsidRDefault="00E53BC5" w:rsidP="0098741D">
            <w:pPr>
              <w:spacing w:before="209" w:after="105"/>
              <w:jc w:val="center"/>
              <w:rPr>
                <w:rFonts w:ascii="Times New Roman" w:hAnsi="Times New Roman"/>
                <w:b/>
                <w:sz w:val="24"/>
                <w:szCs w:val="24"/>
              </w:rPr>
            </w:pPr>
            <w:r w:rsidRPr="00AC6B6D">
              <w:rPr>
                <w:rFonts w:ascii="Times New Roman" w:hAnsi="Times New Roman"/>
                <w:b/>
                <w:sz w:val="24"/>
                <w:szCs w:val="24"/>
              </w:rPr>
              <w:t>Ioan DENEȘ</w:t>
            </w:r>
          </w:p>
          <w:p w:rsidR="00E53BC5" w:rsidRPr="00AC6B6D" w:rsidRDefault="00E53BC5" w:rsidP="0098741D">
            <w:pPr>
              <w:spacing w:before="209" w:after="105"/>
              <w:jc w:val="center"/>
              <w:rPr>
                <w:rFonts w:ascii="Times New Roman" w:hAnsi="Times New Roman"/>
                <w:b/>
                <w:sz w:val="24"/>
                <w:szCs w:val="24"/>
              </w:rPr>
            </w:pPr>
          </w:p>
          <w:p w:rsidR="00E53BC5" w:rsidRPr="00B370B1" w:rsidRDefault="00E53BC5" w:rsidP="0098741D">
            <w:pPr>
              <w:spacing w:before="209" w:after="105"/>
              <w:jc w:val="center"/>
              <w:rPr>
                <w:rFonts w:ascii="Times New Roman" w:hAnsi="Times New Roman"/>
                <w:b/>
                <w:sz w:val="24"/>
                <w:szCs w:val="24"/>
              </w:rPr>
            </w:pPr>
          </w:p>
        </w:tc>
      </w:tr>
    </w:tbl>
    <w:p w:rsidR="00E53BC5" w:rsidRPr="00B370B1" w:rsidRDefault="00E53BC5" w:rsidP="00E53BC5">
      <w:pPr>
        <w:jc w:val="center"/>
        <w:rPr>
          <w:rFonts w:ascii="Times New Roman" w:hAnsi="Times New Roman"/>
          <w:b/>
          <w:sz w:val="24"/>
          <w:szCs w:val="24"/>
        </w:rPr>
      </w:pPr>
    </w:p>
    <w:p w:rsidR="00E53BC5" w:rsidRPr="00EC3F30" w:rsidRDefault="00E53BC5" w:rsidP="00E53BC5">
      <w:pPr>
        <w:tabs>
          <w:tab w:val="left" w:pos="1276"/>
          <w:tab w:val="left" w:pos="4140"/>
        </w:tabs>
        <w:jc w:val="center"/>
        <w:rPr>
          <w:rFonts w:ascii="Times New Roman" w:hAnsi="Times New Roman"/>
          <w:b/>
          <w:sz w:val="24"/>
          <w:szCs w:val="24"/>
          <w:u w:val="single"/>
        </w:rPr>
      </w:pPr>
      <w:r w:rsidRPr="00EC3F30">
        <w:rPr>
          <w:rFonts w:ascii="Times New Roman" w:hAnsi="Times New Roman"/>
          <w:b/>
          <w:sz w:val="24"/>
          <w:szCs w:val="24"/>
          <w:u w:val="single"/>
        </w:rPr>
        <w:t>Avizăm favorabil:</w:t>
      </w:r>
    </w:p>
    <w:p w:rsidR="00E53BC5" w:rsidRDefault="00E53BC5" w:rsidP="00E53BC5">
      <w:pPr>
        <w:tabs>
          <w:tab w:val="left" w:pos="1276"/>
          <w:tab w:val="left" w:pos="4140"/>
        </w:tabs>
        <w:jc w:val="center"/>
        <w:rPr>
          <w:rFonts w:ascii="Times New Roman" w:hAnsi="Times New Roman"/>
          <w:b/>
          <w:sz w:val="24"/>
          <w:szCs w:val="24"/>
        </w:rPr>
      </w:pPr>
    </w:p>
    <w:p w:rsidR="00E53BC5" w:rsidRPr="00DA3440" w:rsidRDefault="00E53BC5" w:rsidP="00E53BC5">
      <w:pPr>
        <w:spacing w:after="600" w:line="360" w:lineRule="auto"/>
        <w:ind w:right="-232"/>
        <w:rPr>
          <w:rFonts w:ascii="Times New Roman" w:hAnsi="Times New Roman"/>
          <w:b/>
          <w:sz w:val="24"/>
          <w:szCs w:val="24"/>
        </w:rPr>
      </w:pPr>
      <w:r>
        <w:rPr>
          <w:rFonts w:ascii="Times New Roman" w:hAnsi="Times New Roman"/>
          <w:b/>
          <w:sz w:val="24"/>
          <w:szCs w:val="24"/>
        </w:rPr>
        <w:t xml:space="preserve">  </w:t>
      </w:r>
      <w:r w:rsidRPr="00DA3440">
        <w:rPr>
          <w:rFonts w:ascii="Times New Roman" w:hAnsi="Times New Roman"/>
          <w:b/>
          <w:sz w:val="24"/>
          <w:szCs w:val="24"/>
        </w:rPr>
        <w:t xml:space="preserve">MINISTRUL </w:t>
      </w:r>
      <w:r w:rsidR="00C90F15">
        <w:rPr>
          <w:rFonts w:ascii="Times New Roman" w:hAnsi="Times New Roman"/>
          <w:b/>
          <w:sz w:val="24"/>
          <w:szCs w:val="24"/>
        </w:rPr>
        <w:t>TURISMULUI</w:t>
      </w:r>
      <w:r w:rsidRPr="00DA3440">
        <w:rPr>
          <w:rFonts w:ascii="Times New Roman" w:hAnsi="Times New Roman"/>
          <w:b/>
          <w:sz w:val="24"/>
          <w:szCs w:val="24"/>
        </w:rPr>
        <w:tab/>
      </w:r>
      <w:r w:rsidRPr="00DA3440">
        <w:rPr>
          <w:rFonts w:ascii="Times New Roman" w:hAnsi="Times New Roman"/>
          <w:b/>
          <w:sz w:val="24"/>
          <w:szCs w:val="24"/>
        </w:rPr>
        <w:tab/>
        <w:t xml:space="preserve">      VICEPRIM-MINISTRU, MINISTRUL MEDIULUI</w:t>
      </w:r>
    </w:p>
    <w:p w:rsidR="00E53BC5" w:rsidRPr="00DA3440" w:rsidRDefault="00E53BC5" w:rsidP="00E53BC5">
      <w:pPr>
        <w:spacing w:after="600" w:line="360" w:lineRule="auto"/>
        <w:ind w:right="-232"/>
        <w:rPr>
          <w:rFonts w:ascii="Times New Roman" w:hAnsi="Times New Roman"/>
          <w:b/>
          <w:sz w:val="24"/>
          <w:szCs w:val="24"/>
        </w:rPr>
      </w:pPr>
      <w:r w:rsidRPr="00DA3440">
        <w:rPr>
          <w:rFonts w:ascii="Times New Roman" w:hAnsi="Times New Roman"/>
          <w:b/>
          <w:sz w:val="24"/>
          <w:szCs w:val="24"/>
        </w:rPr>
        <w:t xml:space="preserve"> </w:t>
      </w:r>
      <w:r>
        <w:rPr>
          <w:rFonts w:ascii="Times New Roman" w:hAnsi="Times New Roman"/>
          <w:b/>
          <w:sz w:val="24"/>
          <w:szCs w:val="24"/>
        </w:rPr>
        <w:t xml:space="preserve"> </w:t>
      </w:r>
      <w:r w:rsidR="00C90F15">
        <w:rPr>
          <w:rFonts w:ascii="Times New Roman" w:hAnsi="Times New Roman"/>
          <w:b/>
          <w:sz w:val="24"/>
          <w:szCs w:val="24"/>
        </w:rPr>
        <w:t xml:space="preserve"> Bogdan GHEORGHE TRIF</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90F15">
        <w:rPr>
          <w:rFonts w:ascii="Times New Roman" w:hAnsi="Times New Roman"/>
          <w:b/>
          <w:sz w:val="24"/>
          <w:szCs w:val="24"/>
        </w:rPr>
        <w:t xml:space="preserve">         </w:t>
      </w:r>
      <w:r w:rsidRPr="00DA3440">
        <w:rPr>
          <w:rFonts w:ascii="Times New Roman" w:hAnsi="Times New Roman"/>
          <w:b/>
          <w:sz w:val="24"/>
          <w:szCs w:val="24"/>
        </w:rPr>
        <w:t>Grațiela Leocadia GAVRILESCU</w:t>
      </w:r>
    </w:p>
    <w:p w:rsidR="00E53BC5" w:rsidRDefault="00E53BC5" w:rsidP="00E53BC5">
      <w:pPr>
        <w:spacing w:line="360" w:lineRule="auto"/>
        <w:rPr>
          <w:rFonts w:ascii="Times New Roman" w:hAnsi="Times New Roman"/>
          <w:b/>
          <w:sz w:val="24"/>
          <w:szCs w:val="24"/>
        </w:rPr>
      </w:pPr>
      <w:r w:rsidRPr="00DA3440">
        <w:rPr>
          <w:rFonts w:ascii="Times New Roman" w:hAnsi="Times New Roman"/>
          <w:b/>
          <w:sz w:val="24"/>
          <w:szCs w:val="24"/>
        </w:rPr>
        <w:tab/>
      </w:r>
      <w:r w:rsidRPr="00DA3440">
        <w:rPr>
          <w:rFonts w:ascii="Times New Roman" w:hAnsi="Times New Roman"/>
          <w:b/>
          <w:sz w:val="24"/>
          <w:szCs w:val="24"/>
        </w:rPr>
        <w:tab/>
      </w:r>
      <w:r w:rsidRPr="00DA3440">
        <w:rPr>
          <w:rFonts w:ascii="Times New Roman" w:hAnsi="Times New Roman"/>
          <w:b/>
          <w:sz w:val="24"/>
          <w:szCs w:val="24"/>
        </w:rPr>
        <w:tab/>
      </w:r>
    </w:p>
    <w:p w:rsidR="00E53BC5" w:rsidRPr="00DA3440" w:rsidRDefault="00E53BC5" w:rsidP="00E53BC5">
      <w:pPr>
        <w:spacing w:line="360" w:lineRule="auto"/>
        <w:ind w:left="-567"/>
        <w:rPr>
          <w:rFonts w:ascii="Times New Roman" w:hAnsi="Times New Roman"/>
          <w:b/>
          <w:sz w:val="24"/>
          <w:szCs w:val="24"/>
        </w:rPr>
      </w:pPr>
    </w:p>
    <w:p w:rsidR="00E53BC5" w:rsidRDefault="00E53BC5" w:rsidP="00C90F15">
      <w:pPr>
        <w:spacing w:after="120" w:line="240" w:lineRule="auto"/>
        <w:ind w:left="-562"/>
        <w:rPr>
          <w:rFonts w:ascii="Times New Roman" w:hAnsi="Times New Roman"/>
          <w:b/>
          <w:sz w:val="24"/>
          <w:szCs w:val="24"/>
        </w:rPr>
      </w:pPr>
      <w:r>
        <w:rPr>
          <w:rFonts w:ascii="Times New Roman" w:hAnsi="Times New Roman"/>
          <w:b/>
          <w:sz w:val="24"/>
          <w:szCs w:val="24"/>
        </w:rPr>
        <w:t xml:space="preserve">    </w:t>
      </w:r>
      <w:r w:rsidRPr="00DA3440">
        <w:rPr>
          <w:rFonts w:ascii="Times New Roman" w:hAnsi="Times New Roman"/>
          <w:b/>
          <w:sz w:val="24"/>
          <w:szCs w:val="24"/>
        </w:rPr>
        <w:t>MINISTRUL FINANȚELOR PUBLICE</w:t>
      </w:r>
      <w:r w:rsidRPr="00DA3440">
        <w:rPr>
          <w:rFonts w:ascii="Times New Roman" w:hAnsi="Times New Roman"/>
          <w:b/>
          <w:sz w:val="24"/>
          <w:szCs w:val="24"/>
        </w:rPr>
        <w:tab/>
      </w:r>
      <w:r w:rsidR="00C90F15">
        <w:rPr>
          <w:rFonts w:ascii="Times New Roman" w:hAnsi="Times New Roman"/>
          <w:b/>
          <w:sz w:val="24"/>
          <w:szCs w:val="24"/>
        </w:rPr>
        <w:tab/>
        <w:t xml:space="preserve">        </w:t>
      </w:r>
      <w:r w:rsidR="00C90F15" w:rsidRPr="00DA3440">
        <w:rPr>
          <w:rFonts w:ascii="Times New Roman" w:hAnsi="Times New Roman"/>
          <w:b/>
          <w:sz w:val="24"/>
          <w:szCs w:val="24"/>
        </w:rPr>
        <w:t xml:space="preserve">VICEPRIM-MINISTRU, MINISTRUL </w:t>
      </w:r>
    </w:p>
    <w:p w:rsidR="00C90F15" w:rsidRDefault="00C90F15" w:rsidP="00C90F15">
      <w:pPr>
        <w:spacing w:after="120" w:line="240" w:lineRule="auto"/>
        <w:ind w:left="5670"/>
        <w:rPr>
          <w:rFonts w:ascii="Times New Roman" w:hAnsi="Times New Roman"/>
          <w:b/>
          <w:sz w:val="24"/>
          <w:szCs w:val="24"/>
        </w:rPr>
      </w:pPr>
      <w:r>
        <w:rPr>
          <w:rFonts w:ascii="Times New Roman" w:hAnsi="Times New Roman"/>
          <w:b/>
          <w:sz w:val="24"/>
          <w:szCs w:val="24"/>
        </w:rPr>
        <w:t xml:space="preserve">DEZVOLTĂRII REGIONALE ȘI </w:t>
      </w:r>
    </w:p>
    <w:p w:rsidR="00C90F15" w:rsidRDefault="00C90F15" w:rsidP="00C90F15">
      <w:pPr>
        <w:spacing w:after="120" w:line="240" w:lineRule="auto"/>
        <w:ind w:left="5664"/>
        <w:rPr>
          <w:rFonts w:ascii="Times New Roman" w:hAnsi="Times New Roman"/>
          <w:b/>
          <w:sz w:val="24"/>
          <w:szCs w:val="24"/>
        </w:rPr>
      </w:pPr>
      <w:r>
        <w:rPr>
          <w:rFonts w:ascii="Times New Roman" w:hAnsi="Times New Roman"/>
          <w:b/>
          <w:sz w:val="24"/>
          <w:szCs w:val="24"/>
        </w:rPr>
        <w:t xml:space="preserve">    ADMINISTRAȚIEI PUBLICE</w:t>
      </w:r>
    </w:p>
    <w:p w:rsidR="00C90F15" w:rsidRDefault="00E53BC5" w:rsidP="00C90F15">
      <w:pPr>
        <w:spacing w:after="0" w:line="240" w:lineRule="auto"/>
        <w:ind w:left="-567"/>
        <w:rPr>
          <w:rFonts w:ascii="Times New Roman" w:hAnsi="Times New Roman"/>
          <w:b/>
          <w:sz w:val="24"/>
          <w:szCs w:val="24"/>
        </w:rPr>
      </w:pPr>
      <w:r>
        <w:rPr>
          <w:rFonts w:ascii="Times New Roman" w:hAnsi="Times New Roman"/>
          <w:b/>
          <w:sz w:val="24"/>
          <w:szCs w:val="24"/>
        </w:rPr>
        <w:t xml:space="preserve">   </w:t>
      </w:r>
    </w:p>
    <w:p w:rsidR="00C90F15" w:rsidRDefault="00E53BC5" w:rsidP="00C90F15">
      <w:pPr>
        <w:spacing w:after="0" w:line="240" w:lineRule="auto"/>
        <w:ind w:left="-567"/>
        <w:rPr>
          <w:rFonts w:ascii="Times New Roman" w:hAnsi="Times New Roman"/>
          <w:b/>
          <w:sz w:val="24"/>
          <w:szCs w:val="24"/>
        </w:rPr>
      </w:pPr>
      <w:r>
        <w:rPr>
          <w:rFonts w:ascii="Times New Roman" w:hAnsi="Times New Roman"/>
          <w:b/>
          <w:sz w:val="24"/>
          <w:szCs w:val="24"/>
        </w:rPr>
        <w:t xml:space="preserve">     </w:t>
      </w:r>
    </w:p>
    <w:p w:rsidR="00E53BC5" w:rsidRDefault="00E53BC5" w:rsidP="00C90F15">
      <w:pPr>
        <w:spacing w:after="0" w:line="240" w:lineRule="auto"/>
        <w:ind w:left="-567"/>
        <w:rPr>
          <w:rFonts w:ascii="Times New Roman" w:hAnsi="Times New Roman"/>
          <w:b/>
          <w:sz w:val="24"/>
          <w:szCs w:val="24"/>
        </w:rPr>
      </w:pPr>
      <w:r>
        <w:rPr>
          <w:rFonts w:ascii="Times New Roman" w:hAnsi="Times New Roman"/>
          <w:b/>
          <w:sz w:val="24"/>
          <w:szCs w:val="24"/>
        </w:rPr>
        <w:t xml:space="preserve">    </w:t>
      </w:r>
      <w:r w:rsidR="00C90F15">
        <w:rPr>
          <w:rFonts w:ascii="Times New Roman" w:hAnsi="Times New Roman"/>
          <w:b/>
          <w:sz w:val="24"/>
          <w:szCs w:val="24"/>
        </w:rPr>
        <w:tab/>
      </w:r>
      <w:r w:rsidRPr="00DA3440">
        <w:rPr>
          <w:rFonts w:ascii="Times New Roman" w:hAnsi="Times New Roman"/>
          <w:b/>
          <w:sz w:val="24"/>
          <w:szCs w:val="24"/>
        </w:rPr>
        <w:t>Eu</w:t>
      </w:r>
      <w:r>
        <w:rPr>
          <w:rFonts w:ascii="Times New Roman" w:hAnsi="Times New Roman"/>
          <w:b/>
          <w:sz w:val="24"/>
          <w:szCs w:val="24"/>
        </w:rPr>
        <w:t>gen Orlando TEODOROVICI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90F15">
        <w:rPr>
          <w:rFonts w:ascii="Times New Roman" w:hAnsi="Times New Roman"/>
          <w:b/>
          <w:sz w:val="24"/>
          <w:szCs w:val="24"/>
        </w:rPr>
        <w:tab/>
        <w:t xml:space="preserve">              DANIEL  SUCIU</w:t>
      </w:r>
    </w:p>
    <w:p w:rsidR="00C90F15" w:rsidRDefault="00C90F15" w:rsidP="00C90F15">
      <w:pPr>
        <w:spacing w:after="0" w:line="240" w:lineRule="auto"/>
        <w:ind w:left="-567"/>
        <w:rPr>
          <w:rFonts w:ascii="Times New Roman" w:hAnsi="Times New Roman"/>
          <w:b/>
          <w:sz w:val="24"/>
          <w:szCs w:val="24"/>
        </w:rPr>
      </w:pPr>
    </w:p>
    <w:p w:rsidR="00C90F15" w:rsidRDefault="00C90F15" w:rsidP="00C90F15">
      <w:pPr>
        <w:spacing w:after="0" w:line="240" w:lineRule="auto"/>
        <w:jc w:val="center"/>
        <w:rPr>
          <w:rFonts w:ascii="Times New Roman" w:hAnsi="Times New Roman"/>
          <w:b/>
          <w:sz w:val="24"/>
          <w:szCs w:val="24"/>
        </w:rPr>
      </w:pPr>
    </w:p>
    <w:p w:rsidR="00C90F15" w:rsidRDefault="00C90F15" w:rsidP="00C90F15">
      <w:pPr>
        <w:spacing w:after="0" w:line="240" w:lineRule="auto"/>
        <w:jc w:val="center"/>
        <w:rPr>
          <w:rFonts w:ascii="Times New Roman" w:hAnsi="Times New Roman"/>
          <w:b/>
          <w:sz w:val="24"/>
          <w:szCs w:val="24"/>
        </w:rPr>
      </w:pPr>
    </w:p>
    <w:p w:rsidR="00C90F15" w:rsidRDefault="00C90F15" w:rsidP="00C90F15">
      <w:pPr>
        <w:spacing w:after="0" w:line="240" w:lineRule="auto"/>
        <w:jc w:val="center"/>
        <w:rPr>
          <w:rFonts w:ascii="Times New Roman" w:hAnsi="Times New Roman"/>
          <w:b/>
          <w:sz w:val="24"/>
          <w:szCs w:val="24"/>
        </w:rPr>
      </w:pPr>
    </w:p>
    <w:p w:rsidR="00C90F15" w:rsidRDefault="00C90F15" w:rsidP="00C90F15">
      <w:pPr>
        <w:spacing w:after="0" w:line="240" w:lineRule="auto"/>
        <w:jc w:val="center"/>
        <w:rPr>
          <w:rFonts w:ascii="Times New Roman" w:hAnsi="Times New Roman"/>
          <w:b/>
          <w:sz w:val="24"/>
          <w:szCs w:val="24"/>
        </w:rPr>
      </w:pPr>
    </w:p>
    <w:p w:rsidR="00C90F15" w:rsidRDefault="00C90F15" w:rsidP="00C90F15">
      <w:pPr>
        <w:spacing w:after="0" w:line="240" w:lineRule="auto"/>
        <w:jc w:val="center"/>
        <w:rPr>
          <w:rFonts w:ascii="Times New Roman" w:hAnsi="Times New Roman"/>
          <w:b/>
          <w:sz w:val="24"/>
          <w:szCs w:val="24"/>
        </w:rPr>
      </w:pPr>
    </w:p>
    <w:p w:rsidR="00C90F15" w:rsidRDefault="00C90F15" w:rsidP="00C90F15">
      <w:pPr>
        <w:spacing w:after="0" w:line="240" w:lineRule="auto"/>
        <w:jc w:val="center"/>
        <w:rPr>
          <w:rFonts w:ascii="Times New Roman" w:hAnsi="Times New Roman"/>
          <w:b/>
          <w:sz w:val="24"/>
          <w:szCs w:val="24"/>
        </w:rPr>
      </w:pPr>
      <w:r>
        <w:rPr>
          <w:rFonts w:ascii="Times New Roman" w:hAnsi="Times New Roman"/>
          <w:b/>
          <w:sz w:val="24"/>
          <w:szCs w:val="24"/>
        </w:rPr>
        <w:t>MINISTRUL JUSTIȚ</w:t>
      </w:r>
      <w:r w:rsidRPr="00DA3440">
        <w:rPr>
          <w:rFonts w:ascii="Times New Roman" w:hAnsi="Times New Roman"/>
          <w:b/>
          <w:sz w:val="24"/>
          <w:szCs w:val="24"/>
        </w:rPr>
        <w:t>IEI</w:t>
      </w:r>
    </w:p>
    <w:p w:rsidR="00C90F15" w:rsidRDefault="00C90F15" w:rsidP="00C90F15">
      <w:pPr>
        <w:jc w:val="center"/>
        <w:rPr>
          <w:rFonts w:ascii="Times New Roman" w:hAnsi="Times New Roman"/>
          <w:b/>
          <w:sz w:val="24"/>
          <w:szCs w:val="24"/>
        </w:rPr>
      </w:pPr>
    </w:p>
    <w:p w:rsidR="00FE766C" w:rsidRDefault="00C90F15" w:rsidP="00C90F15">
      <w:pPr>
        <w:jc w:val="center"/>
      </w:pPr>
      <w:r>
        <w:rPr>
          <w:rFonts w:ascii="Times New Roman" w:hAnsi="Times New Roman"/>
          <w:b/>
          <w:sz w:val="24"/>
          <w:szCs w:val="24"/>
        </w:rPr>
        <w:t>Ana BIRCHAL</w:t>
      </w:r>
    </w:p>
    <w:sectPr w:rsidR="00FE766C" w:rsidSect="00B1175A">
      <w:pgSz w:w="12240" w:h="15840"/>
      <w:pgMar w:top="810" w:right="5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C5"/>
    <w:rsid w:val="00057164"/>
    <w:rsid w:val="000F4A59"/>
    <w:rsid w:val="00163F3A"/>
    <w:rsid w:val="00186D8F"/>
    <w:rsid w:val="001D1366"/>
    <w:rsid w:val="0023764C"/>
    <w:rsid w:val="003D767A"/>
    <w:rsid w:val="004D16E8"/>
    <w:rsid w:val="004E622D"/>
    <w:rsid w:val="004F7504"/>
    <w:rsid w:val="00536F60"/>
    <w:rsid w:val="005474BA"/>
    <w:rsid w:val="00562828"/>
    <w:rsid w:val="005813FE"/>
    <w:rsid w:val="0060762D"/>
    <w:rsid w:val="00610791"/>
    <w:rsid w:val="006C3787"/>
    <w:rsid w:val="006C3B66"/>
    <w:rsid w:val="006E1915"/>
    <w:rsid w:val="006E6A52"/>
    <w:rsid w:val="00733E6C"/>
    <w:rsid w:val="00735676"/>
    <w:rsid w:val="007E5E82"/>
    <w:rsid w:val="008009D1"/>
    <w:rsid w:val="00802C49"/>
    <w:rsid w:val="0081156F"/>
    <w:rsid w:val="008149DC"/>
    <w:rsid w:val="00815B1B"/>
    <w:rsid w:val="0086250F"/>
    <w:rsid w:val="008B22A6"/>
    <w:rsid w:val="008B47C8"/>
    <w:rsid w:val="009244B4"/>
    <w:rsid w:val="00942DDB"/>
    <w:rsid w:val="0097402C"/>
    <w:rsid w:val="009B306B"/>
    <w:rsid w:val="00A1060F"/>
    <w:rsid w:val="00B1175A"/>
    <w:rsid w:val="00B25B65"/>
    <w:rsid w:val="00C21053"/>
    <w:rsid w:val="00C61759"/>
    <w:rsid w:val="00C90F15"/>
    <w:rsid w:val="00CB0DC3"/>
    <w:rsid w:val="00D9639F"/>
    <w:rsid w:val="00DC4C06"/>
    <w:rsid w:val="00E53BC5"/>
    <w:rsid w:val="00E944A9"/>
    <w:rsid w:val="00ED1DAD"/>
    <w:rsid w:val="00EF1473"/>
    <w:rsid w:val="00EF2411"/>
    <w:rsid w:val="00F00D09"/>
    <w:rsid w:val="00F126F7"/>
    <w:rsid w:val="00F35563"/>
    <w:rsid w:val="00F40E24"/>
    <w:rsid w:val="00FA1F1E"/>
    <w:rsid w:val="00FE1A53"/>
    <w:rsid w:val="00FE766C"/>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A427"/>
  <w15:chartTrackingRefBased/>
  <w15:docId w15:val="{500BAC7A-2040-4CB0-98AA-9AEF9471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C5"/>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53BC5"/>
    <w:pPr>
      <w:spacing w:after="0" w:line="240" w:lineRule="auto"/>
      <w:ind w:left="720"/>
      <w:contextualSpacing/>
    </w:pPr>
    <w:rPr>
      <w:rFonts w:ascii="Calibri" w:eastAsia="Calibri" w:hAnsi="Calibri" w:cs="Times New Roman"/>
      <w:color w:val="000000"/>
      <w:szCs w:val="20"/>
      <w:lang w:val="en-US" w:eastAsia="en-US" w:bidi="en-US"/>
    </w:rPr>
  </w:style>
  <w:style w:type="paragraph" w:styleId="BodyText3">
    <w:name w:val="Body Text 3"/>
    <w:basedOn w:val="Normal"/>
    <w:link w:val="BodyText3Char"/>
    <w:rsid w:val="00D9639F"/>
    <w:pPr>
      <w:spacing w:after="0" w:line="240" w:lineRule="auto"/>
    </w:pPr>
    <w:rPr>
      <w:rFonts w:ascii="Arial" w:eastAsia="Times New Roman" w:hAnsi="Arial" w:cs="Times New Roman"/>
      <w:sz w:val="32"/>
      <w:szCs w:val="20"/>
      <w:lang w:eastAsia="en-US"/>
    </w:rPr>
  </w:style>
  <w:style w:type="character" w:customStyle="1" w:styleId="BodyText3Char">
    <w:name w:val="Body Text 3 Char"/>
    <w:basedOn w:val="DefaultParagraphFont"/>
    <w:link w:val="BodyText3"/>
    <w:rsid w:val="00D9639F"/>
    <w:rPr>
      <w:rFonts w:ascii="Arial" w:eastAsia="Times New Roman" w:hAnsi="Arial" w:cs="Times New Roman"/>
      <w:sz w:val="32"/>
      <w:szCs w:val="20"/>
    </w:rPr>
  </w:style>
  <w:style w:type="paragraph" w:styleId="BalloonText">
    <w:name w:val="Balloon Text"/>
    <w:basedOn w:val="Normal"/>
    <w:link w:val="BalloonTextChar"/>
    <w:uiPriority w:val="99"/>
    <w:semiHidden/>
    <w:unhideWhenUsed/>
    <w:rsid w:val="006C3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787"/>
    <w:rPr>
      <w:rFonts w:ascii="Segoe UI" w:eastAsiaTheme="minorEastAsia"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9</Pages>
  <Words>2921</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2019-06-13T09:55:00Z</cp:lastPrinted>
  <dcterms:created xsi:type="dcterms:W3CDTF">2019-05-22T11:53:00Z</dcterms:created>
  <dcterms:modified xsi:type="dcterms:W3CDTF">2019-06-13T13:35:00Z</dcterms:modified>
</cp:coreProperties>
</file>