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95291E" w:rsidRDefault="00EA646C" w:rsidP="000B29A4">
      <w:pPr>
        <w:spacing w:after="0" w:line="360" w:lineRule="auto"/>
        <w:ind w:left="0"/>
        <w:rPr>
          <w:b/>
          <w:bCs/>
          <w:iCs/>
        </w:rPr>
      </w:pPr>
      <w:bookmarkStart w:id="0" w:name="_GoBack"/>
    </w:p>
    <w:p w:rsidR="00C02271" w:rsidRPr="0095291E" w:rsidRDefault="00C02271" w:rsidP="000B29A4">
      <w:pPr>
        <w:spacing w:after="0" w:line="360" w:lineRule="auto"/>
        <w:ind w:left="1699"/>
        <w:jc w:val="center"/>
        <w:rPr>
          <w:b/>
          <w:bCs/>
          <w:iCs/>
          <w:lang w:val="ro-RO"/>
        </w:rPr>
      </w:pPr>
      <w:r w:rsidRPr="0095291E">
        <w:rPr>
          <w:b/>
          <w:bCs/>
          <w:iCs/>
          <w:lang w:val="ro-RO"/>
        </w:rPr>
        <w:t>RAPORT PRIVIND SITUAŢIA HIDROMETEOROLOGICĂ ŞI A CALITĂŢII MEDIULUI</w:t>
      </w:r>
    </w:p>
    <w:p w:rsidR="006750F3" w:rsidRPr="0095291E" w:rsidRDefault="00C02271" w:rsidP="000B29A4">
      <w:pPr>
        <w:spacing w:after="0" w:line="360" w:lineRule="auto"/>
        <w:ind w:left="1699"/>
        <w:jc w:val="center"/>
        <w:rPr>
          <w:b/>
          <w:bCs/>
          <w:lang w:val="ro-RO"/>
        </w:rPr>
      </w:pPr>
      <w:r w:rsidRPr="0095291E">
        <w:rPr>
          <w:b/>
          <w:bCs/>
          <w:lang w:val="ro-RO"/>
        </w:rPr>
        <w:t xml:space="preserve">în intervalul </w:t>
      </w:r>
      <w:r w:rsidR="009F0F60" w:rsidRPr="0095291E">
        <w:rPr>
          <w:b/>
          <w:bCs/>
          <w:lang w:val="ro-RO"/>
        </w:rPr>
        <w:t>23</w:t>
      </w:r>
      <w:r w:rsidR="00B6111D" w:rsidRPr="0095291E">
        <w:rPr>
          <w:b/>
          <w:bCs/>
          <w:lang w:val="ro-RO"/>
        </w:rPr>
        <w:t>.08</w:t>
      </w:r>
      <w:r w:rsidR="00AA7688" w:rsidRPr="0095291E">
        <w:rPr>
          <w:b/>
          <w:bCs/>
          <w:lang w:val="ro-RO"/>
        </w:rPr>
        <w:t>.2019</w:t>
      </w:r>
      <w:r w:rsidR="00E17BAA" w:rsidRPr="0095291E">
        <w:rPr>
          <w:b/>
          <w:bCs/>
          <w:lang w:val="ro-RO"/>
        </w:rPr>
        <w:t xml:space="preserve">, ora 08.00 – </w:t>
      </w:r>
      <w:r w:rsidR="009F0F60" w:rsidRPr="0095291E">
        <w:rPr>
          <w:b/>
          <w:bCs/>
          <w:lang w:val="ro-RO"/>
        </w:rPr>
        <w:t>24</w:t>
      </w:r>
      <w:r w:rsidR="00B6111D" w:rsidRPr="0095291E">
        <w:rPr>
          <w:b/>
          <w:bCs/>
          <w:lang w:val="ro-RO"/>
        </w:rPr>
        <w:t>.08</w:t>
      </w:r>
      <w:r w:rsidR="006629AF" w:rsidRPr="0095291E">
        <w:rPr>
          <w:b/>
          <w:bCs/>
          <w:lang w:val="ro-RO"/>
        </w:rPr>
        <w:t>.2019</w:t>
      </w:r>
      <w:r w:rsidRPr="0095291E">
        <w:rPr>
          <w:b/>
          <w:bCs/>
          <w:lang w:val="ro-RO"/>
        </w:rPr>
        <w:t>, ora 08.00</w:t>
      </w:r>
    </w:p>
    <w:p w:rsidR="00FF0B03" w:rsidRPr="0095291E" w:rsidRDefault="00FF0B03" w:rsidP="000B29A4">
      <w:pPr>
        <w:spacing w:after="0" w:line="360" w:lineRule="auto"/>
        <w:ind w:left="0"/>
        <w:rPr>
          <w:b/>
          <w:bCs/>
          <w:lang w:val="ro-RO"/>
        </w:rPr>
      </w:pPr>
    </w:p>
    <w:p w:rsidR="00D64D6A" w:rsidRPr="0095291E" w:rsidRDefault="00D64D6A" w:rsidP="000B29A4">
      <w:pPr>
        <w:spacing w:after="0" w:line="360" w:lineRule="auto"/>
        <w:ind w:left="0"/>
        <w:rPr>
          <w:b/>
          <w:bCs/>
          <w:lang w:val="ro-RO"/>
        </w:rPr>
      </w:pPr>
    </w:p>
    <w:p w:rsidR="00C02271" w:rsidRPr="0095291E" w:rsidRDefault="00C02271" w:rsidP="000B29A4">
      <w:pPr>
        <w:spacing w:after="0" w:line="360" w:lineRule="auto"/>
        <w:rPr>
          <w:b/>
          <w:bCs/>
          <w:i/>
          <w:u w:val="single"/>
          <w:lang w:val="es-PE"/>
        </w:rPr>
      </w:pPr>
      <w:r w:rsidRPr="0095291E">
        <w:rPr>
          <w:b/>
          <w:bCs/>
          <w:i/>
          <w:lang w:val="es-PE"/>
        </w:rPr>
        <w:t>I.</w:t>
      </w:r>
      <w:r w:rsidRPr="0095291E">
        <w:rPr>
          <w:b/>
          <w:bCs/>
          <w:i/>
          <w:lang w:val="es-PE"/>
        </w:rPr>
        <w:tab/>
      </w:r>
      <w:r w:rsidRPr="0095291E">
        <w:rPr>
          <w:b/>
          <w:bCs/>
          <w:i/>
          <w:u w:val="single"/>
          <w:lang w:val="es-PE"/>
        </w:rPr>
        <w:t>SITUAŢIA HIDROMETEOROLOGICĂ</w:t>
      </w:r>
    </w:p>
    <w:p w:rsidR="00C02271" w:rsidRPr="0095291E" w:rsidRDefault="00C02271" w:rsidP="000B29A4">
      <w:pPr>
        <w:spacing w:after="0" w:line="360" w:lineRule="auto"/>
        <w:rPr>
          <w:b/>
          <w:bCs/>
          <w:u w:val="single"/>
          <w:lang w:val="es-PE"/>
        </w:rPr>
      </w:pPr>
      <w:r w:rsidRPr="0095291E">
        <w:rPr>
          <w:b/>
          <w:bCs/>
          <w:lang w:val="es-PE"/>
        </w:rPr>
        <w:t xml:space="preserve">1. </w:t>
      </w:r>
      <w:proofErr w:type="spellStart"/>
      <w:r w:rsidRPr="0095291E">
        <w:rPr>
          <w:b/>
          <w:bCs/>
          <w:u w:val="single"/>
          <w:lang w:val="es-PE"/>
        </w:rPr>
        <w:t>Situaţia</w:t>
      </w:r>
      <w:proofErr w:type="spellEnd"/>
      <w:r w:rsidRPr="0095291E">
        <w:rPr>
          <w:b/>
          <w:bCs/>
          <w:u w:val="single"/>
          <w:lang w:val="es-PE"/>
        </w:rPr>
        <w:t xml:space="preserve"> </w:t>
      </w:r>
      <w:proofErr w:type="spellStart"/>
      <w:r w:rsidRPr="0095291E">
        <w:rPr>
          <w:b/>
          <w:bCs/>
          <w:u w:val="single"/>
          <w:lang w:val="es-PE"/>
        </w:rPr>
        <w:t>şi</w:t>
      </w:r>
      <w:proofErr w:type="spellEnd"/>
      <w:r w:rsidRPr="0095291E">
        <w:rPr>
          <w:b/>
          <w:bCs/>
          <w:u w:val="single"/>
          <w:lang w:val="es-PE"/>
        </w:rPr>
        <w:t xml:space="preserve"> </w:t>
      </w:r>
      <w:proofErr w:type="spellStart"/>
      <w:r w:rsidRPr="0095291E">
        <w:rPr>
          <w:b/>
          <w:bCs/>
          <w:u w:val="single"/>
          <w:lang w:val="es-PE"/>
        </w:rPr>
        <w:t>prognoza</w:t>
      </w:r>
      <w:proofErr w:type="spellEnd"/>
      <w:r w:rsidRPr="0095291E">
        <w:rPr>
          <w:b/>
          <w:bCs/>
          <w:u w:val="single"/>
          <w:lang w:val="es-PE"/>
        </w:rPr>
        <w:t xml:space="preserve"> hidro pe </w:t>
      </w:r>
      <w:proofErr w:type="spellStart"/>
      <w:r w:rsidRPr="0095291E">
        <w:rPr>
          <w:b/>
          <w:bCs/>
          <w:u w:val="single"/>
          <w:lang w:val="es-PE"/>
        </w:rPr>
        <w:t>râ</w:t>
      </w:r>
      <w:r w:rsidR="000273A3" w:rsidRPr="0095291E">
        <w:rPr>
          <w:b/>
          <w:bCs/>
          <w:u w:val="single"/>
          <w:lang w:val="es-PE"/>
        </w:rPr>
        <w:t>u</w:t>
      </w:r>
      <w:r w:rsidR="00E17BAA" w:rsidRPr="0095291E">
        <w:rPr>
          <w:b/>
          <w:bCs/>
          <w:u w:val="single"/>
          <w:lang w:val="es-PE"/>
        </w:rPr>
        <w:t>rile</w:t>
      </w:r>
      <w:proofErr w:type="spellEnd"/>
      <w:r w:rsidR="00E17BAA" w:rsidRPr="0095291E">
        <w:rPr>
          <w:b/>
          <w:bCs/>
          <w:u w:val="single"/>
          <w:lang w:val="es-PE"/>
        </w:rPr>
        <w:t xml:space="preserve"> </w:t>
      </w:r>
      <w:proofErr w:type="spellStart"/>
      <w:r w:rsidR="00E17BAA" w:rsidRPr="0095291E">
        <w:rPr>
          <w:b/>
          <w:bCs/>
          <w:u w:val="single"/>
          <w:lang w:val="es-PE"/>
        </w:rPr>
        <w:t>interioare</w:t>
      </w:r>
      <w:proofErr w:type="spellEnd"/>
      <w:r w:rsidR="00E17BAA" w:rsidRPr="0095291E">
        <w:rPr>
          <w:b/>
          <w:bCs/>
          <w:u w:val="single"/>
          <w:lang w:val="es-PE"/>
        </w:rPr>
        <w:t xml:space="preserve"> </w:t>
      </w:r>
      <w:proofErr w:type="spellStart"/>
      <w:r w:rsidR="00E17BAA" w:rsidRPr="0095291E">
        <w:rPr>
          <w:b/>
          <w:bCs/>
          <w:u w:val="single"/>
          <w:lang w:val="es-PE"/>
        </w:rPr>
        <w:t>şi</w:t>
      </w:r>
      <w:proofErr w:type="spellEnd"/>
      <w:r w:rsidR="00E17BAA" w:rsidRPr="0095291E">
        <w:rPr>
          <w:b/>
          <w:bCs/>
          <w:u w:val="single"/>
          <w:lang w:val="es-PE"/>
        </w:rPr>
        <w:t xml:space="preserve"> </w:t>
      </w:r>
      <w:proofErr w:type="spellStart"/>
      <w:r w:rsidR="00E17BAA" w:rsidRPr="0095291E">
        <w:rPr>
          <w:b/>
          <w:bCs/>
          <w:u w:val="single"/>
          <w:lang w:val="es-PE"/>
        </w:rPr>
        <w:t>Dunăre</w:t>
      </w:r>
      <w:proofErr w:type="spellEnd"/>
      <w:r w:rsidR="00E17BAA" w:rsidRPr="0095291E">
        <w:rPr>
          <w:b/>
          <w:bCs/>
          <w:u w:val="single"/>
          <w:lang w:val="es-PE"/>
        </w:rPr>
        <w:t xml:space="preserve"> din </w:t>
      </w:r>
      <w:r w:rsidR="009F0F60" w:rsidRPr="0095291E">
        <w:rPr>
          <w:b/>
          <w:bCs/>
          <w:u w:val="single"/>
          <w:lang w:val="es-PE"/>
        </w:rPr>
        <w:t>24</w:t>
      </w:r>
      <w:r w:rsidR="00B6111D" w:rsidRPr="0095291E">
        <w:rPr>
          <w:b/>
          <w:bCs/>
          <w:u w:val="single"/>
          <w:lang w:val="es-PE"/>
        </w:rPr>
        <w:t>.08</w:t>
      </w:r>
      <w:r w:rsidR="006629AF" w:rsidRPr="0095291E">
        <w:rPr>
          <w:b/>
          <w:bCs/>
          <w:u w:val="single"/>
          <w:lang w:val="es-PE"/>
        </w:rPr>
        <w:t>.2019</w:t>
      </w:r>
      <w:r w:rsidRPr="0095291E">
        <w:rPr>
          <w:b/>
          <w:bCs/>
          <w:u w:val="single"/>
          <w:lang w:val="es-PE"/>
        </w:rPr>
        <w:t>, ora 7.00</w:t>
      </w:r>
    </w:p>
    <w:p w:rsidR="00EB4F05" w:rsidRPr="0095291E" w:rsidRDefault="00C02271" w:rsidP="000B29A4">
      <w:pPr>
        <w:spacing w:after="0" w:line="360" w:lineRule="auto"/>
        <w:rPr>
          <w:b/>
          <w:bCs/>
          <w:u w:val="single"/>
          <w:lang w:val="es-PE"/>
        </w:rPr>
      </w:pPr>
      <w:r w:rsidRPr="0095291E">
        <w:rPr>
          <w:b/>
          <w:bCs/>
          <w:u w:val="single"/>
          <w:lang w:val="es-PE"/>
        </w:rPr>
        <w:t>RÂURI</w:t>
      </w:r>
    </w:p>
    <w:p w:rsidR="00C20DC6" w:rsidRPr="0095291E" w:rsidRDefault="00C02271" w:rsidP="000B29A4">
      <w:pPr>
        <w:keepLines/>
        <w:spacing w:after="0" w:line="360" w:lineRule="auto"/>
        <w:ind w:right="112"/>
        <w:rPr>
          <w:rFonts w:cs="Arial"/>
          <w:b/>
          <w:lang w:val="es-PE" w:eastAsia="ar-SA"/>
        </w:rPr>
      </w:pPr>
      <w:r w:rsidRPr="0095291E">
        <w:rPr>
          <w:rFonts w:eastAsia="BatangChe" w:cs="Aharoni"/>
          <w:b/>
          <w:bCs/>
          <w:color w:val="000000" w:themeColor="text1"/>
          <w:lang w:val="ro-RO"/>
        </w:rPr>
        <w:t>Debitele au fost</w:t>
      </w:r>
      <w:r w:rsidR="00113717" w:rsidRPr="0095291E">
        <w:rPr>
          <w:rFonts w:eastAsia="BatangChe" w:cs="Aharoni"/>
          <w:color w:val="000000" w:themeColor="text1"/>
          <w:lang w:val="es-PE"/>
        </w:rPr>
        <w:t xml:space="preserve"> </w:t>
      </w:r>
      <w:proofErr w:type="spellStart"/>
      <w:r w:rsidR="00C20DC6" w:rsidRPr="0095291E">
        <w:rPr>
          <w:rFonts w:cs="Arial"/>
          <w:b/>
          <w:lang w:val="es-PE" w:eastAsia="ar-SA"/>
        </w:rPr>
        <w:t>în</w:t>
      </w:r>
      <w:proofErr w:type="spellEnd"/>
      <w:r w:rsidR="00C20DC6" w:rsidRPr="0095291E">
        <w:rPr>
          <w:rFonts w:cs="Arial"/>
          <w:b/>
          <w:lang w:val="es-PE" w:eastAsia="ar-SA"/>
        </w:rPr>
        <w:t xml:space="preserve"> general </w:t>
      </w:r>
      <w:proofErr w:type="spellStart"/>
      <w:r w:rsidR="00C20DC6" w:rsidRPr="0095291E">
        <w:rPr>
          <w:rFonts w:cs="Arial"/>
          <w:b/>
          <w:lang w:val="es-PE" w:eastAsia="ar-SA"/>
        </w:rPr>
        <w:t>staționare</w:t>
      </w:r>
      <w:proofErr w:type="spellEnd"/>
      <w:r w:rsidR="00C20DC6" w:rsidRPr="0095291E">
        <w:rPr>
          <w:rFonts w:cs="Arial"/>
          <w:b/>
          <w:lang w:val="es-PE" w:eastAsia="ar-SA"/>
        </w:rPr>
        <w:t>.</w:t>
      </w:r>
    </w:p>
    <w:p w:rsidR="00C20DC6" w:rsidRPr="0095291E" w:rsidRDefault="00C20DC6" w:rsidP="000B29A4">
      <w:pPr>
        <w:keepLines/>
        <w:spacing w:after="0" w:line="360" w:lineRule="auto"/>
        <w:ind w:right="112"/>
        <w:rPr>
          <w:rFonts w:cs="Arial"/>
          <w:lang w:val="es-PE" w:eastAsia="ar-SA"/>
        </w:rPr>
      </w:pPr>
      <w:proofErr w:type="spellStart"/>
      <w:r w:rsidRPr="0095291E">
        <w:rPr>
          <w:rFonts w:cs="Arial"/>
          <w:lang w:val="es-PE"/>
        </w:rPr>
        <w:t>Debitele</w:t>
      </w:r>
      <w:proofErr w:type="spellEnd"/>
      <w:r w:rsidRPr="0095291E">
        <w:rPr>
          <w:rFonts w:cs="Arial"/>
          <w:lang w:val="es-PE"/>
        </w:rPr>
        <w:t xml:space="preserve"> se </w:t>
      </w:r>
      <w:proofErr w:type="spellStart"/>
      <w:r w:rsidRPr="0095291E">
        <w:rPr>
          <w:rFonts w:cs="Arial"/>
          <w:lang w:val="es-PE"/>
        </w:rPr>
        <w:t>situează</w:t>
      </w:r>
      <w:proofErr w:type="spellEnd"/>
      <w:r w:rsidR="00F859E4" w:rsidRPr="0095291E">
        <w:rPr>
          <w:rFonts w:cs="Arial"/>
          <w:lang w:val="es-PE"/>
        </w:rPr>
        <w:t>,</w:t>
      </w:r>
      <w:r w:rsidRPr="0095291E">
        <w:rPr>
          <w:rFonts w:cs="Arial"/>
          <w:lang w:val="es-PE"/>
        </w:rPr>
        <w:t xml:space="preserve"> </w:t>
      </w:r>
      <w:proofErr w:type="spellStart"/>
      <w:r w:rsidRPr="0095291E">
        <w:rPr>
          <w:rFonts w:cs="Arial"/>
          <w:lang w:val="es-PE"/>
        </w:rPr>
        <w:t>în</w:t>
      </w:r>
      <w:proofErr w:type="spellEnd"/>
      <w:r w:rsidRPr="0095291E">
        <w:rPr>
          <w:rFonts w:cs="Arial"/>
          <w:lang w:val="es-PE"/>
        </w:rPr>
        <w:t xml:space="preserve"> general</w:t>
      </w:r>
      <w:r w:rsidR="00F859E4" w:rsidRPr="0095291E">
        <w:rPr>
          <w:rFonts w:cs="Arial"/>
          <w:lang w:val="es-PE"/>
        </w:rPr>
        <w:t>,</w:t>
      </w:r>
      <w:r w:rsidRPr="0095291E">
        <w:rPr>
          <w:rFonts w:cs="Arial"/>
          <w:lang w:val="es-PE"/>
        </w:rPr>
        <w:t xml:space="preserve"> la </w:t>
      </w:r>
      <w:proofErr w:type="spellStart"/>
      <w:r w:rsidRPr="0095291E">
        <w:rPr>
          <w:rFonts w:cs="Arial"/>
          <w:lang w:val="es-PE"/>
        </w:rPr>
        <w:t>valori</w:t>
      </w:r>
      <w:proofErr w:type="spellEnd"/>
      <w:r w:rsidRPr="0095291E">
        <w:rPr>
          <w:rFonts w:cs="Arial"/>
          <w:lang w:val="es-PE"/>
        </w:rPr>
        <w:t xml:space="preserve"> </w:t>
      </w:r>
      <w:proofErr w:type="spellStart"/>
      <w:r w:rsidRPr="0095291E">
        <w:rPr>
          <w:rFonts w:cs="Arial"/>
          <w:lang w:val="es-PE"/>
        </w:rPr>
        <w:t>cuprinse</w:t>
      </w:r>
      <w:proofErr w:type="spellEnd"/>
      <w:r w:rsidRPr="0095291E">
        <w:rPr>
          <w:rFonts w:cs="Arial"/>
          <w:lang w:val="es-PE"/>
        </w:rPr>
        <w:t xml:space="preserve"> </w:t>
      </w:r>
      <w:proofErr w:type="spellStart"/>
      <w:r w:rsidRPr="0095291E">
        <w:rPr>
          <w:rFonts w:cs="Arial"/>
          <w:lang w:val="es-PE"/>
        </w:rPr>
        <w:t>între</w:t>
      </w:r>
      <w:proofErr w:type="spellEnd"/>
      <w:r w:rsidRPr="0095291E">
        <w:rPr>
          <w:rFonts w:cs="Arial"/>
          <w:lang w:val="es-PE"/>
        </w:rPr>
        <w:t xml:space="preserve"> 30-90% din </w:t>
      </w:r>
      <w:proofErr w:type="spellStart"/>
      <w:r w:rsidRPr="0095291E">
        <w:rPr>
          <w:rFonts w:cs="Arial"/>
          <w:lang w:val="es-PE"/>
        </w:rPr>
        <w:t>mediile</w:t>
      </w:r>
      <w:proofErr w:type="spellEnd"/>
      <w:r w:rsidRPr="0095291E">
        <w:rPr>
          <w:rFonts w:cs="Arial"/>
          <w:lang w:val="es-PE"/>
        </w:rPr>
        <w:t xml:space="preserve"> </w:t>
      </w:r>
      <w:proofErr w:type="spellStart"/>
      <w:r w:rsidRPr="0095291E">
        <w:rPr>
          <w:rFonts w:cs="Arial"/>
          <w:lang w:val="es-PE"/>
        </w:rPr>
        <w:t>multianuale</w:t>
      </w:r>
      <w:proofErr w:type="spellEnd"/>
      <w:r w:rsidRPr="0095291E">
        <w:rPr>
          <w:rFonts w:cs="Arial"/>
          <w:lang w:val="es-PE"/>
        </w:rPr>
        <w:t xml:space="preserve"> </w:t>
      </w:r>
      <w:proofErr w:type="spellStart"/>
      <w:r w:rsidRPr="0095291E">
        <w:rPr>
          <w:rFonts w:cs="Arial"/>
          <w:lang w:val="es-PE"/>
        </w:rPr>
        <w:t>lunare</w:t>
      </w:r>
      <w:proofErr w:type="spellEnd"/>
      <w:r w:rsidRPr="0095291E">
        <w:rPr>
          <w:rFonts w:cs="Arial"/>
          <w:lang w:val="es-PE"/>
        </w:rPr>
        <w:t xml:space="preserve">, </w:t>
      </w:r>
      <w:proofErr w:type="spellStart"/>
      <w:r w:rsidRPr="0095291E">
        <w:rPr>
          <w:rFonts w:cs="Arial"/>
          <w:lang w:val="es-PE"/>
        </w:rPr>
        <w:t>mai</w:t>
      </w:r>
      <w:proofErr w:type="spellEnd"/>
      <w:r w:rsidRPr="0095291E">
        <w:rPr>
          <w:rFonts w:cs="Arial"/>
          <w:lang w:val="es-PE"/>
        </w:rPr>
        <w:t xml:space="preserve"> mari (</w:t>
      </w:r>
      <w:proofErr w:type="spellStart"/>
      <w:r w:rsidRPr="0095291E">
        <w:rPr>
          <w:rFonts w:cs="Arial"/>
          <w:lang w:val="es-PE"/>
        </w:rPr>
        <w:t>în</w:t>
      </w:r>
      <w:proofErr w:type="spellEnd"/>
      <w:r w:rsidRPr="0095291E">
        <w:rPr>
          <w:rFonts w:cs="Arial"/>
          <w:lang w:val="es-PE"/>
        </w:rPr>
        <w:t xml:space="preserve"> </w:t>
      </w:r>
      <w:proofErr w:type="spellStart"/>
      <w:r w:rsidRPr="0095291E">
        <w:rPr>
          <w:rFonts w:cs="Arial"/>
          <w:lang w:val="es-PE"/>
        </w:rPr>
        <w:t>jurul</w:t>
      </w:r>
      <w:proofErr w:type="spellEnd"/>
      <w:r w:rsidRPr="0095291E">
        <w:rPr>
          <w:rFonts w:cs="Arial"/>
          <w:lang w:val="es-PE"/>
        </w:rPr>
        <w:t xml:space="preserve"> </w:t>
      </w:r>
      <w:proofErr w:type="spellStart"/>
      <w:r w:rsidRPr="0095291E">
        <w:rPr>
          <w:rFonts w:cs="Arial"/>
          <w:lang w:val="es-PE"/>
        </w:rPr>
        <w:t>și</w:t>
      </w:r>
      <w:proofErr w:type="spellEnd"/>
      <w:r w:rsidRPr="0095291E">
        <w:rPr>
          <w:rFonts w:cs="Arial"/>
          <w:lang w:val="es-PE"/>
        </w:rPr>
        <w:t xml:space="preserve"> peste </w:t>
      </w:r>
      <w:proofErr w:type="spellStart"/>
      <w:r w:rsidRPr="0095291E">
        <w:rPr>
          <w:rFonts w:cs="Arial"/>
          <w:lang w:val="es-PE"/>
        </w:rPr>
        <w:t>normalele</w:t>
      </w:r>
      <w:proofErr w:type="spellEnd"/>
      <w:r w:rsidRPr="0095291E">
        <w:rPr>
          <w:rFonts w:cs="Arial"/>
          <w:lang w:val="es-PE"/>
        </w:rPr>
        <w:t xml:space="preserve"> </w:t>
      </w:r>
      <w:proofErr w:type="spellStart"/>
      <w:r w:rsidRPr="0095291E">
        <w:rPr>
          <w:rFonts w:cs="Arial"/>
          <w:lang w:val="es-PE"/>
        </w:rPr>
        <w:t>lunare</w:t>
      </w:r>
      <w:proofErr w:type="spellEnd"/>
      <w:r w:rsidRPr="0095291E">
        <w:rPr>
          <w:rFonts w:cs="Arial"/>
          <w:lang w:val="es-PE"/>
        </w:rPr>
        <w:t xml:space="preserve">) pe </w:t>
      </w:r>
      <w:proofErr w:type="spellStart"/>
      <w:r w:rsidRPr="0095291E">
        <w:rPr>
          <w:rFonts w:cs="Arial"/>
          <w:lang w:val="es-PE"/>
        </w:rPr>
        <w:t>râurile</w:t>
      </w:r>
      <w:proofErr w:type="spellEnd"/>
      <w:r w:rsidRPr="0095291E">
        <w:rPr>
          <w:rFonts w:cs="Arial"/>
          <w:lang w:val="es-PE"/>
        </w:rPr>
        <w:t xml:space="preserve"> din </w:t>
      </w:r>
      <w:proofErr w:type="spellStart"/>
      <w:r w:rsidRPr="0095291E">
        <w:rPr>
          <w:rFonts w:cs="Arial"/>
          <w:lang w:val="es-PE"/>
        </w:rPr>
        <w:t>bazinele</w:t>
      </w:r>
      <w:proofErr w:type="spellEnd"/>
      <w:r w:rsidRPr="0095291E">
        <w:rPr>
          <w:rFonts w:cs="Arial"/>
          <w:lang w:val="es-PE"/>
        </w:rPr>
        <w:t xml:space="preserve"> </w:t>
      </w:r>
      <w:proofErr w:type="spellStart"/>
      <w:r w:rsidRPr="0095291E">
        <w:rPr>
          <w:rFonts w:cs="Arial"/>
          <w:lang w:val="es-PE"/>
        </w:rPr>
        <w:t>hidrografice</w:t>
      </w:r>
      <w:proofErr w:type="spellEnd"/>
      <w:r w:rsidRPr="0095291E">
        <w:rPr>
          <w:rFonts w:cs="Arial"/>
          <w:lang w:val="es-PE"/>
        </w:rPr>
        <w:t xml:space="preserve">: </w:t>
      </w:r>
      <w:proofErr w:type="spellStart"/>
      <w:r w:rsidRPr="0095291E">
        <w:rPr>
          <w:rFonts w:cs="Arial"/>
          <w:lang w:val="es-PE" w:eastAsia="ar-SA"/>
        </w:rPr>
        <w:t>Teleajen</w:t>
      </w:r>
      <w:proofErr w:type="spellEnd"/>
      <w:r w:rsidRPr="0095291E">
        <w:rPr>
          <w:rFonts w:cs="Arial"/>
          <w:lang w:val="es-PE" w:eastAsia="ar-SA"/>
        </w:rPr>
        <w:t xml:space="preserve">, pe </w:t>
      </w:r>
      <w:proofErr w:type="spellStart"/>
      <w:r w:rsidRPr="0095291E">
        <w:rPr>
          <w:rFonts w:cs="Arial"/>
          <w:lang w:val="es-PE" w:eastAsia="ar-SA"/>
        </w:rPr>
        <w:t>cursul</w:t>
      </w:r>
      <w:proofErr w:type="spellEnd"/>
      <w:r w:rsidRPr="0095291E">
        <w:rPr>
          <w:rFonts w:cs="Arial"/>
          <w:lang w:val="es-PE" w:eastAsia="ar-SA"/>
        </w:rPr>
        <w:t xml:space="preserve"> inferior al </w:t>
      </w:r>
      <w:proofErr w:type="spellStart"/>
      <w:r w:rsidRPr="0095291E">
        <w:rPr>
          <w:rFonts w:cs="Arial"/>
          <w:lang w:val="es-PE" w:eastAsia="ar-SA"/>
        </w:rPr>
        <w:t>Vedei</w:t>
      </w:r>
      <w:proofErr w:type="spellEnd"/>
      <w:r w:rsidRPr="0095291E">
        <w:rPr>
          <w:rFonts w:cs="Arial"/>
          <w:lang w:val="es-PE" w:eastAsia="ar-SA"/>
        </w:rPr>
        <w:t xml:space="preserve"> </w:t>
      </w:r>
      <w:proofErr w:type="spellStart"/>
      <w:r w:rsidRPr="0095291E">
        <w:rPr>
          <w:rFonts w:cs="Arial"/>
          <w:lang w:val="es-PE" w:eastAsia="ar-SA"/>
        </w:rPr>
        <w:t>și</w:t>
      </w:r>
      <w:proofErr w:type="spellEnd"/>
      <w:r w:rsidRPr="0095291E">
        <w:rPr>
          <w:rFonts w:cs="Arial"/>
          <w:lang w:val="es-PE" w:eastAsia="ar-SA"/>
        </w:rPr>
        <w:t xml:space="preserve"> pe </w:t>
      </w:r>
      <w:proofErr w:type="spellStart"/>
      <w:r w:rsidRPr="0095291E">
        <w:rPr>
          <w:rFonts w:cs="Arial"/>
          <w:lang w:val="es-PE" w:eastAsia="ar-SA"/>
        </w:rPr>
        <w:t>cursul</w:t>
      </w:r>
      <w:proofErr w:type="spellEnd"/>
      <w:r w:rsidRPr="0095291E">
        <w:rPr>
          <w:rFonts w:cs="Arial"/>
          <w:lang w:val="es-PE" w:eastAsia="ar-SA"/>
        </w:rPr>
        <w:t xml:space="preserve"> superior al </w:t>
      </w:r>
      <w:proofErr w:type="spellStart"/>
      <w:r w:rsidRPr="0095291E">
        <w:rPr>
          <w:rFonts w:cs="Arial"/>
          <w:lang w:val="es-PE" w:eastAsia="ar-SA"/>
        </w:rPr>
        <w:t>Ialomiței</w:t>
      </w:r>
      <w:proofErr w:type="spellEnd"/>
      <w:r w:rsidRPr="0095291E">
        <w:rPr>
          <w:rFonts w:cs="Arial"/>
          <w:lang w:val="es-PE" w:eastAsia="ar-SA"/>
        </w:rPr>
        <w:t xml:space="preserve"> </w:t>
      </w:r>
      <w:proofErr w:type="spellStart"/>
      <w:r w:rsidRPr="0095291E">
        <w:rPr>
          <w:rFonts w:cs="Arial"/>
          <w:lang w:val="es-PE"/>
        </w:rPr>
        <w:t>şi</w:t>
      </w:r>
      <w:proofErr w:type="spellEnd"/>
      <w:r w:rsidRPr="0095291E">
        <w:rPr>
          <w:rFonts w:cs="Arial"/>
          <w:lang w:val="es-PE"/>
        </w:rPr>
        <w:t xml:space="preserve"> </w:t>
      </w:r>
      <w:proofErr w:type="spellStart"/>
      <w:r w:rsidRPr="0095291E">
        <w:rPr>
          <w:rFonts w:cs="Arial"/>
          <w:lang w:val="es-PE"/>
        </w:rPr>
        <w:t>mai</w:t>
      </w:r>
      <w:proofErr w:type="spellEnd"/>
      <w:r w:rsidRPr="0095291E">
        <w:rPr>
          <w:rFonts w:cs="Arial"/>
          <w:lang w:val="es-PE"/>
        </w:rPr>
        <w:t xml:space="preserve"> </w:t>
      </w:r>
      <w:proofErr w:type="spellStart"/>
      <w:r w:rsidRPr="0095291E">
        <w:rPr>
          <w:rFonts w:cs="Arial"/>
          <w:lang w:val="es-PE"/>
        </w:rPr>
        <w:t>mici</w:t>
      </w:r>
      <w:proofErr w:type="spellEnd"/>
      <w:r w:rsidRPr="0095291E">
        <w:rPr>
          <w:rFonts w:cs="Arial"/>
          <w:lang w:val="es-PE"/>
        </w:rPr>
        <w:t xml:space="preserve"> (sub 30% din </w:t>
      </w:r>
      <w:proofErr w:type="spellStart"/>
      <w:r w:rsidRPr="0095291E">
        <w:rPr>
          <w:rFonts w:cs="Arial"/>
          <w:lang w:val="es-PE"/>
        </w:rPr>
        <w:t>normalele</w:t>
      </w:r>
      <w:proofErr w:type="spellEnd"/>
      <w:r w:rsidRPr="0095291E">
        <w:rPr>
          <w:rFonts w:cs="Arial"/>
          <w:lang w:val="es-PE"/>
        </w:rPr>
        <w:t xml:space="preserve"> </w:t>
      </w:r>
      <w:proofErr w:type="spellStart"/>
      <w:r w:rsidRPr="0095291E">
        <w:rPr>
          <w:rFonts w:cs="Arial"/>
          <w:lang w:val="es-PE"/>
        </w:rPr>
        <w:t>lunare</w:t>
      </w:r>
      <w:proofErr w:type="spellEnd"/>
      <w:r w:rsidRPr="0095291E">
        <w:rPr>
          <w:rFonts w:cs="Arial"/>
          <w:lang w:val="es-PE"/>
        </w:rPr>
        <w:t xml:space="preserve">) pe </w:t>
      </w:r>
      <w:proofErr w:type="spellStart"/>
      <w:r w:rsidRPr="0095291E">
        <w:rPr>
          <w:rFonts w:cs="Arial"/>
          <w:lang w:val="es-PE"/>
        </w:rPr>
        <w:t>râurile</w:t>
      </w:r>
      <w:proofErr w:type="spellEnd"/>
      <w:r w:rsidRPr="0095291E">
        <w:rPr>
          <w:rFonts w:cs="Arial"/>
          <w:lang w:val="es-PE"/>
        </w:rPr>
        <w:t xml:space="preserve"> din </w:t>
      </w:r>
      <w:proofErr w:type="spellStart"/>
      <w:r w:rsidRPr="0095291E">
        <w:rPr>
          <w:rFonts w:cs="Arial"/>
          <w:lang w:val="es-PE"/>
        </w:rPr>
        <w:t>bazinele</w:t>
      </w:r>
      <w:proofErr w:type="spellEnd"/>
      <w:r w:rsidRPr="0095291E">
        <w:rPr>
          <w:rFonts w:cs="Arial"/>
          <w:lang w:val="es-PE"/>
        </w:rPr>
        <w:t xml:space="preserve"> </w:t>
      </w:r>
      <w:proofErr w:type="spellStart"/>
      <w:r w:rsidRPr="0095291E">
        <w:rPr>
          <w:rFonts w:cs="Arial"/>
          <w:lang w:val="es-PE"/>
        </w:rPr>
        <w:t>hidrografice</w:t>
      </w:r>
      <w:proofErr w:type="spellEnd"/>
      <w:r w:rsidRPr="0095291E">
        <w:rPr>
          <w:rFonts w:cs="Arial"/>
          <w:lang w:val="es-PE"/>
        </w:rPr>
        <w:t xml:space="preserve">: Tur, </w:t>
      </w:r>
      <w:proofErr w:type="spellStart"/>
      <w:r w:rsidRPr="0095291E">
        <w:rPr>
          <w:rFonts w:cs="Arial"/>
          <w:lang w:val="es-PE"/>
        </w:rPr>
        <w:t>Lăpuș</w:t>
      </w:r>
      <w:proofErr w:type="spellEnd"/>
      <w:r w:rsidRPr="0095291E">
        <w:rPr>
          <w:rFonts w:cs="Arial"/>
          <w:lang w:val="es-PE"/>
        </w:rPr>
        <w:t xml:space="preserve">, </w:t>
      </w:r>
      <w:proofErr w:type="spellStart"/>
      <w:r w:rsidRPr="0095291E">
        <w:rPr>
          <w:rFonts w:cs="Arial"/>
          <w:lang w:val="es-PE"/>
        </w:rPr>
        <w:t>Bistra</w:t>
      </w:r>
      <w:proofErr w:type="spellEnd"/>
      <w:r w:rsidRPr="0095291E">
        <w:rPr>
          <w:rFonts w:cs="Arial"/>
          <w:lang w:val="es-PE"/>
        </w:rPr>
        <w:t xml:space="preserve">, </w:t>
      </w:r>
      <w:proofErr w:type="spellStart"/>
      <w:r w:rsidRPr="0095291E">
        <w:rPr>
          <w:rFonts w:cs="Arial"/>
          <w:lang w:val="es-PE"/>
        </w:rPr>
        <w:t>Moraviţa</w:t>
      </w:r>
      <w:proofErr w:type="spellEnd"/>
      <w:r w:rsidRPr="0095291E">
        <w:rPr>
          <w:rFonts w:cs="Arial"/>
          <w:lang w:val="es-PE"/>
        </w:rPr>
        <w:t xml:space="preserve">, </w:t>
      </w:r>
      <w:proofErr w:type="spellStart"/>
      <w:r w:rsidRPr="0095291E">
        <w:rPr>
          <w:rFonts w:cs="Arial"/>
          <w:lang w:val="es-PE"/>
        </w:rPr>
        <w:t>Caraș</w:t>
      </w:r>
      <w:proofErr w:type="spellEnd"/>
      <w:r w:rsidRPr="0095291E">
        <w:rPr>
          <w:rFonts w:cs="Arial"/>
          <w:lang w:val="es-PE"/>
        </w:rPr>
        <w:t xml:space="preserve">, </w:t>
      </w:r>
      <w:proofErr w:type="spellStart"/>
      <w:r w:rsidRPr="0095291E">
        <w:rPr>
          <w:rFonts w:cs="Arial"/>
          <w:lang w:val="es-PE"/>
        </w:rPr>
        <w:t>Nera</w:t>
      </w:r>
      <w:proofErr w:type="spellEnd"/>
      <w:r w:rsidRPr="0095291E">
        <w:rPr>
          <w:rFonts w:cs="Arial"/>
          <w:lang w:val="es-PE"/>
        </w:rPr>
        <w:t xml:space="preserve">, </w:t>
      </w:r>
      <w:proofErr w:type="spellStart"/>
      <w:r w:rsidRPr="0095291E">
        <w:rPr>
          <w:rFonts w:cs="Arial"/>
          <w:lang w:val="es-PE" w:eastAsia="ar-SA"/>
        </w:rPr>
        <w:t>Bârlad</w:t>
      </w:r>
      <w:proofErr w:type="spellEnd"/>
      <w:r w:rsidRPr="0095291E">
        <w:rPr>
          <w:rFonts w:cs="Arial"/>
          <w:lang w:val="es-PE" w:eastAsia="ar-SA"/>
        </w:rPr>
        <w:t xml:space="preserve">, pe </w:t>
      </w:r>
      <w:proofErr w:type="spellStart"/>
      <w:r w:rsidRPr="0095291E">
        <w:rPr>
          <w:rFonts w:cs="Arial"/>
          <w:lang w:val="es-PE" w:eastAsia="ar-SA"/>
        </w:rPr>
        <w:t>cursul</w:t>
      </w:r>
      <w:proofErr w:type="spellEnd"/>
      <w:r w:rsidRPr="0095291E">
        <w:rPr>
          <w:rFonts w:cs="Arial"/>
          <w:lang w:val="es-PE" w:eastAsia="ar-SA"/>
        </w:rPr>
        <w:t xml:space="preserve"> superior al </w:t>
      </w:r>
      <w:proofErr w:type="spellStart"/>
      <w:r w:rsidRPr="0095291E">
        <w:rPr>
          <w:rFonts w:cs="Arial"/>
          <w:lang w:val="es-PE" w:eastAsia="ar-SA"/>
        </w:rPr>
        <w:t>Siretului</w:t>
      </w:r>
      <w:proofErr w:type="spellEnd"/>
      <w:r w:rsidRPr="0095291E">
        <w:rPr>
          <w:rFonts w:cs="Arial"/>
          <w:lang w:val="es-PE"/>
        </w:rPr>
        <w:t xml:space="preserve">, pe </w:t>
      </w:r>
      <w:proofErr w:type="spellStart"/>
      <w:r w:rsidRPr="0095291E">
        <w:rPr>
          <w:rFonts w:cs="Arial"/>
          <w:lang w:val="es-PE"/>
        </w:rPr>
        <w:t>unii</w:t>
      </w:r>
      <w:proofErr w:type="spellEnd"/>
      <w:r w:rsidRPr="0095291E">
        <w:rPr>
          <w:rFonts w:cs="Arial"/>
          <w:lang w:val="es-PE"/>
        </w:rPr>
        <w:t xml:space="preserve"> </w:t>
      </w:r>
      <w:proofErr w:type="spellStart"/>
      <w:r w:rsidRPr="0095291E">
        <w:rPr>
          <w:rFonts w:cs="Arial"/>
          <w:lang w:val="es-PE"/>
        </w:rPr>
        <w:t>afluenți</w:t>
      </w:r>
      <w:proofErr w:type="spellEnd"/>
      <w:r w:rsidRPr="0095291E">
        <w:rPr>
          <w:rFonts w:cs="Arial"/>
          <w:lang w:val="es-PE"/>
        </w:rPr>
        <w:t xml:space="preserve"> </w:t>
      </w:r>
      <w:proofErr w:type="spellStart"/>
      <w:r w:rsidRPr="0095291E">
        <w:rPr>
          <w:rFonts w:cs="Arial"/>
          <w:lang w:val="es-PE"/>
        </w:rPr>
        <w:t>ai</w:t>
      </w:r>
      <w:proofErr w:type="spellEnd"/>
      <w:r w:rsidRPr="0095291E">
        <w:rPr>
          <w:rFonts w:cs="Arial"/>
          <w:lang w:val="es-PE"/>
        </w:rPr>
        <w:t xml:space="preserve"> </w:t>
      </w:r>
      <w:proofErr w:type="spellStart"/>
      <w:r w:rsidRPr="0095291E">
        <w:rPr>
          <w:rFonts w:cs="Arial"/>
          <w:lang w:val="es-PE"/>
        </w:rPr>
        <w:t>Someșului</w:t>
      </w:r>
      <w:proofErr w:type="spellEnd"/>
      <w:r w:rsidRPr="0095291E">
        <w:rPr>
          <w:rFonts w:cs="Arial"/>
          <w:lang w:val="es-PE"/>
        </w:rPr>
        <w:t xml:space="preserve"> </w:t>
      </w:r>
      <w:proofErr w:type="spellStart"/>
      <w:r w:rsidRPr="0095291E">
        <w:rPr>
          <w:rFonts w:cs="Arial"/>
          <w:lang w:val="es-PE"/>
        </w:rPr>
        <w:t>Mic</w:t>
      </w:r>
      <w:proofErr w:type="spellEnd"/>
      <w:r w:rsidRPr="0095291E">
        <w:rPr>
          <w:rFonts w:cs="Arial"/>
          <w:lang w:val="es-PE"/>
        </w:rPr>
        <w:t xml:space="preserve"> (</w:t>
      </w:r>
      <w:proofErr w:type="spellStart"/>
      <w:r w:rsidRPr="0095291E">
        <w:rPr>
          <w:rFonts w:cs="Arial"/>
          <w:lang w:val="es-PE"/>
        </w:rPr>
        <w:t>Lonea</w:t>
      </w:r>
      <w:proofErr w:type="spellEnd"/>
      <w:r w:rsidRPr="0095291E">
        <w:rPr>
          <w:rFonts w:cs="Arial"/>
          <w:lang w:val="es-PE"/>
        </w:rPr>
        <w:t xml:space="preserve">, </w:t>
      </w:r>
      <w:proofErr w:type="spellStart"/>
      <w:r w:rsidRPr="0095291E">
        <w:rPr>
          <w:rFonts w:cs="Arial"/>
          <w:lang w:val="es-PE"/>
        </w:rPr>
        <w:t>Fizeș</w:t>
      </w:r>
      <w:proofErr w:type="spellEnd"/>
      <w:r w:rsidRPr="0095291E">
        <w:rPr>
          <w:rFonts w:cs="Arial"/>
          <w:lang w:val="es-PE"/>
        </w:rPr>
        <w:t xml:space="preserve">), </w:t>
      </w:r>
      <w:proofErr w:type="spellStart"/>
      <w:r w:rsidRPr="0095291E">
        <w:rPr>
          <w:rFonts w:cs="Arial"/>
          <w:lang w:val="es-PE"/>
        </w:rPr>
        <w:t>Crișului</w:t>
      </w:r>
      <w:proofErr w:type="spellEnd"/>
      <w:r w:rsidRPr="0095291E">
        <w:rPr>
          <w:rFonts w:cs="Arial"/>
          <w:lang w:val="es-PE"/>
        </w:rPr>
        <w:t xml:space="preserve"> </w:t>
      </w:r>
      <w:proofErr w:type="spellStart"/>
      <w:r w:rsidRPr="0095291E">
        <w:rPr>
          <w:rFonts w:cs="Arial"/>
          <w:lang w:val="es-PE"/>
        </w:rPr>
        <w:t>Negru</w:t>
      </w:r>
      <w:proofErr w:type="spellEnd"/>
      <w:r w:rsidRPr="0095291E">
        <w:rPr>
          <w:rFonts w:cs="Arial"/>
          <w:lang w:val="es-PE"/>
        </w:rPr>
        <w:t xml:space="preserve"> (</w:t>
      </w:r>
      <w:proofErr w:type="spellStart"/>
      <w:r w:rsidRPr="0095291E">
        <w:rPr>
          <w:rFonts w:cs="Arial"/>
          <w:lang w:val="es-PE"/>
        </w:rPr>
        <w:t>Valea</w:t>
      </w:r>
      <w:proofErr w:type="spellEnd"/>
      <w:r w:rsidRPr="0095291E">
        <w:rPr>
          <w:rFonts w:cs="Arial"/>
          <w:lang w:val="es-PE"/>
        </w:rPr>
        <w:t xml:space="preserve"> </w:t>
      </w:r>
      <w:proofErr w:type="spellStart"/>
      <w:r w:rsidRPr="0095291E">
        <w:rPr>
          <w:rFonts w:cs="Arial"/>
          <w:lang w:val="es-PE"/>
        </w:rPr>
        <w:t>Roșie</w:t>
      </w:r>
      <w:proofErr w:type="spellEnd"/>
      <w:r w:rsidRPr="0095291E">
        <w:rPr>
          <w:rFonts w:cs="Arial"/>
          <w:lang w:val="es-PE"/>
        </w:rPr>
        <w:t xml:space="preserve">, </w:t>
      </w:r>
      <w:proofErr w:type="spellStart"/>
      <w:r w:rsidRPr="0095291E">
        <w:rPr>
          <w:rFonts w:cs="Arial"/>
          <w:lang w:val="es-PE"/>
        </w:rPr>
        <w:t>Holod</w:t>
      </w:r>
      <w:proofErr w:type="spellEnd"/>
      <w:r w:rsidRPr="0095291E">
        <w:rPr>
          <w:rFonts w:cs="Arial"/>
          <w:lang w:val="es-PE"/>
        </w:rPr>
        <w:t xml:space="preserve">, </w:t>
      </w:r>
      <w:proofErr w:type="spellStart"/>
      <w:r w:rsidRPr="0095291E">
        <w:rPr>
          <w:rFonts w:cs="Arial"/>
          <w:lang w:val="es-PE"/>
        </w:rPr>
        <w:t>Teuz</w:t>
      </w:r>
      <w:proofErr w:type="spellEnd"/>
      <w:r w:rsidRPr="0095291E">
        <w:rPr>
          <w:rFonts w:cs="Arial"/>
          <w:lang w:val="es-PE"/>
        </w:rPr>
        <w:t xml:space="preserve">), </w:t>
      </w:r>
      <w:proofErr w:type="spellStart"/>
      <w:r w:rsidRPr="0095291E">
        <w:rPr>
          <w:rFonts w:cs="Arial"/>
          <w:lang w:val="es-PE"/>
        </w:rPr>
        <w:t>Mureșului</w:t>
      </w:r>
      <w:proofErr w:type="spellEnd"/>
      <w:r w:rsidRPr="0095291E">
        <w:rPr>
          <w:rFonts w:cs="Arial"/>
          <w:lang w:val="es-PE"/>
        </w:rPr>
        <w:t xml:space="preserve"> (</w:t>
      </w:r>
      <w:proofErr w:type="spellStart"/>
      <w:r w:rsidRPr="0095291E">
        <w:rPr>
          <w:rFonts w:cs="Arial"/>
          <w:lang w:val="es-PE"/>
        </w:rPr>
        <w:t>Comlod</w:t>
      </w:r>
      <w:proofErr w:type="spellEnd"/>
      <w:r w:rsidRPr="0095291E">
        <w:rPr>
          <w:rFonts w:cs="Arial"/>
          <w:lang w:val="es-PE"/>
        </w:rPr>
        <w:t xml:space="preserve">, Iara, </w:t>
      </w:r>
      <w:proofErr w:type="spellStart"/>
      <w:r w:rsidRPr="0095291E">
        <w:rPr>
          <w:rFonts w:cs="Arial"/>
          <w:lang w:val="es-PE"/>
        </w:rPr>
        <w:t>Vișa</w:t>
      </w:r>
      <w:proofErr w:type="spellEnd"/>
      <w:r w:rsidRPr="0095291E">
        <w:rPr>
          <w:rFonts w:cs="Arial"/>
          <w:lang w:val="es-PE"/>
        </w:rPr>
        <w:t xml:space="preserve">, </w:t>
      </w:r>
      <w:proofErr w:type="spellStart"/>
      <w:r w:rsidRPr="0095291E">
        <w:rPr>
          <w:rFonts w:cs="Arial"/>
          <w:lang w:val="es-PE"/>
        </w:rPr>
        <w:t>Feernic</w:t>
      </w:r>
      <w:proofErr w:type="spellEnd"/>
      <w:r w:rsidRPr="0095291E">
        <w:rPr>
          <w:rFonts w:cs="Arial"/>
          <w:lang w:val="es-PE"/>
        </w:rPr>
        <w:t xml:space="preserve">, </w:t>
      </w:r>
      <w:proofErr w:type="spellStart"/>
      <w:r w:rsidRPr="0095291E">
        <w:rPr>
          <w:rFonts w:cs="Arial"/>
          <w:lang w:val="es-PE"/>
        </w:rPr>
        <w:t>Domald</w:t>
      </w:r>
      <w:proofErr w:type="spellEnd"/>
      <w:r w:rsidRPr="0095291E">
        <w:rPr>
          <w:rFonts w:cs="Arial"/>
          <w:lang w:val="es-PE"/>
        </w:rPr>
        <w:t xml:space="preserve">, </w:t>
      </w:r>
      <w:proofErr w:type="spellStart"/>
      <w:r w:rsidRPr="0095291E">
        <w:rPr>
          <w:rFonts w:cs="Arial"/>
          <w:lang w:val="es-PE"/>
        </w:rPr>
        <w:t>Secaș</w:t>
      </w:r>
      <w:proofErr w:type="spellEnd"/>
      <w:r w:rsidRPr="0095291E">
        <w:rPr>
          <w:rFonts w:cs="Arial"/>
          <w:lang w:val="es-PE"/>
        </w:rPr>
        <w:t xml:space="preserve">, </w:t>
      </w:r>
      <w:proofErr w:type="spellStart"/>
      <w:r w:rsidRPr="0095291E">
        <w:rPr>
          <w:rFonts w:cs="Arial"/>
          <w:lang w:val="es-PE"/>
        </w:rPr>
        <w:t>Orăștie</w:t>
      </w:r>
      <w:proofErr w:type="spellEnd"/>
      <w:r w:rsidRPr="0095291E">
        <w:rPr>
          <w:rFonts w:cs="Arial"/>
          <w:lang w:val="es-PE"/>
        </w:rPr>
        <w:t xml:space="preserve">, </w:t>
      </w:r>
      <w:proofErr w:type="spellStart"/>
      <w:r w:rsidRPr="0095291E">
        <w:rPr>
          <w:rFonts w:cs="Arial"/>
          <w:lang w:val="es-PE"/>
        </w:rPr>
        <w:t>Strei</w:t>
      </w:r>
      <w:proofErr w:type="spellEnd"/>
      <w:r w:rsidRPr="0095291E">
        <w:rPr>
          <w:rFonts w:cs="Arial"/>
          <w:lang w:val="es-PE"/>
        </w:rPr>
        <w:t xml:space="preserve">, </w:t>
      </w:r>
      <w:proofErr w:type="spellStart"/>
      <w:r w:rsidRPr="0095291E">
        <w:rPr>
          <w:rFonts w:cs="Arial"/>
          <w:lang w:val="es-PE"/>
        </w:rPr>
        <w:t>Râul</w:t>
      </w:r>
      <w:proofErr w:type="spellEnd"/>
      <w:r w:rsidRPr="0095291E">
        <w:rPr>
          <w:rFonts w:cs="Arial"/>
          <w:lang w:val="es-PE"/>
        </w:rPr>
        <w:t xml:space="preserve"> Mare, </w:t>
      </w:r>
      <w:proofErr w:type="spellStart"/>
      <w:r w:rsidRPr="0095291E">
        <w:rPr>
          <w:rFonts w:cs="Arial"/>
          <w:lang w:val="es-PE"/>
        </w:rPr>
        <w:t>Râul</w:t>
      </w:r>
      <w:proofErr w:type="spellEnd"/>
      <w:r w:rsidRPr="0095291E">
        <w:rPr>
          <w:rFonts w:cs="Arial"/>
          <w:lang w:val="es-PE"/>
        </w:rPr>
        <w:t xml:space="preserve"> </w:t>
      </w:r>
      <w:proofErr w:type="spellStart"/>
      <w:r w:rsidRPr="0095291E">
        <w:rPr>
          <w:rFonts w:cs="Arial"/>
          <w:lang w:val="es-PE"/>
        </w:rPr>
        <w:t>Galben</w:t>
      </w:r>
      <w:proofErr w:type="spellEnd"/>
      <w:r w:rsidRPr="0095291E">
        <w:rPr>
          <w:rFonts w:cs="Arial"/>
          <w:lang w:val="es-PE"/>
        </w:rPr>
        <w:t xml:space="preserve">), </w:t>
      </w:r>
      <w:proofErr w:type="spellStart"/>
      <w:r w:rsidRPr="0095291E">
        <w:rPr>
          <w:rFonts w:cs="Arial"/>
          <w:lang w:val="es-PE" w:eastAsia="ar-SA"/>
        </w:rPr>
        <w:t>unii</w:t>
      </w:r>
      <w:proofErr w:type="spellEnd"/>
      <w:r w:rsidRPr="0095291E">
        <w:rPr>
          <w:rFonts w:cs="Arial"/>
          <w:lang w:val="es-PE" w:eastAsia="ar-SA"/>
        </w:rPr>
        <w:t xml:space="preserve"> </w:t>
      </w:r>
      <w:proofErr w:type="spellStart"/>
      <w:r w:rsidRPr="0095291E">
        <w:rPr>
          <w:rFonts w:cs="Arial"/>
          <w:lang w:val="es-PE" w:eastAsia="ar-SA"/>
        </w:rPr>
        <w:t>afluenți</w:t>
      </w:r>
      <w:proofErr w:type="spellEnd"/>
      <w:r w:rsidRPr="0095291E">
        <w:rPr>
          <w:rFonts w:cs="Arial"/>
          <w:lang w:val="es-PE" w:eastAsia="ar-SA"/>
        </w:rPr>
        <w:t xml:space="preserve"> </w:t>
      </w:r>
      <w:proofErr w:type="spellStart"/>
      <w:r w:rsidRPr="0095291E">
        <w:rPr>
          <w:rFonts w:cs="Arial"/>
          <w:lang w:val="es-PE" w:eastAsia="ar-SA"/>
        </w:rPr>
        <w:t>ai</w:t>
      </w:r>
      <w:proofErr w:type="spellEnd"/>
      <w:r w:rsidRPr="0095291E">
        <w:rPr>
          <w:rFonts w:cs="Arial"/>
          <w:lang w:val="es-PE" w:eastAsia="ar-SA"/>
        </w:rPr>
        <w:t xml:space="preserve"> </w:t>
      </w:r>
      <w:proofErr w:type="spellStart"/>
      <w:r w:rsidRPr="0095291E">
        <w:rPr>
          <w:rFonts w:cs="Arial"/>
          <w:lang w:val="es-PE" w:eastAsia="ar-SA"/>
        </w:rPr>
        <w:t>Argeșului</w:t>
      </w:r>
      <w:proofErr w:type="spellEnd"/>
      <w:r w:rsidRPr="0095291E">
        <w:rPr>
          <w:rFonts w:cs="Arial"/>
          <w:lang w:val="es-PE" w:eastAsia="ar-SA"/>
        </w:rPr>
        <w:t xml:space="preserve"> superior (</w:t>
      </w:r>
      <w:proofErr w:type="spellStart"/>
      <w:r w:rsidRPr="0095291E">
        <w:rPr>
          <w:rFonts w:cs="Arial"/>
          <w:lang w:val="es-PE" w:eastAsia="ar-SA"/>
        </w:rPr>
        <w:t>Arefu</w:t>
      </w:r>
      <w:proofErr w:type="spellEnd"/>
      <w:r w:rsidRPr="0095291E">
        <w:rPr>
          <w:rFonts w:cs="Arial"/>
          <w:lang w:val="es-PE" w:eastAsia="ar-SA"/>
        </w:rPr>
        <w:t xml:space="preserve">, </w:t>
      </w:r>
      <w:proofErr w:type="spellStart"/>
      <w:r w:rsidRPr="0095291E">
        <w:rPr>
          <w:rFonts w:cs="Arial"/>
          <w:lang w:val="es-PE" w:eastAsia="ar-SA"/>
        </w:rPr>
        <w:t>Vâlsan</w:t>
      </w:r>
      <w:proofErr w:type="spellEnd"/>
      <w:r w:rsidRPr="0095291E">
        <w:rPr>
          <w:rFonts w:cs="Arial"/>
          <w:lang w:val="es-PE" w:eastAsia="ar-SA"/>
        </w:rPr>
        <w:t xml:space="preserve">, </w:t>
      </w:r>
      <w:proofErr w:type="spellStart"/>
      <w:r w:rsidRPr="0095291E">
        <w:rPr>
          <w:rFonts w:cs="Arial"/>
          <w:lang w:val="es-PE" w:eastAsia="ar-SA"/>
        </w:rPr>
        <w:t>Râul</w:t>
      </w:r>
      <w:proofErr w:type="spellEnd"/>
      <w:r w:rsidRPr="0095291E">
        <w:rPr>
          <w:rFonts w:cs="Arial"/>
          <w:lang w:val="es-PE" w:eastAsia="ar-SA"/>
        </w:rPr>
        <w:t xml:space="preserve"> </w:t>
      </w:r>
      <w:proofErr w:type="spellStart"/>
      <w:r w:rsidRPr="0095291E">
        <w:rPr>
          <w:rFonts w:cs="Arial"/>
          <w:lang w:val="es-PE" w:eastAsia="ar-SA"/>
        </w:rPr>
        <w:t>Doamnei</w:t>
      </w:r>
      <w:proofErr w:type="spellEnd"/>
      <w:r w:rsidRPr="0095291E">
        <w:rPr>
          <w:rFonts w:cs="Arial"/>
          <w:lang w:val="es-PE" w:eastAsia="ar-SA"/>
        </w:rPr>
        <w:t>)</w:t>
      </w:r>
      <w:r w:rsidRPr="0095291E">
        <w:rPr>
          <w:rFonts w:cs="Arial"/>
          <w:lang w:val="es-PE"/>
        </w:rPr>
        <w:t xml:space="preserve"> </w:t>
      </w:r>
      <w:proofErr w:type="spellStart"/>
      <w:r w:rsidRPr="0095291E">
        <w:rPr>
          <w:rFonts w:cs="Arial"/>
          <w:lang w:val="es-PE"/>
        </w:rPr>
        <w:t>şi</w:t>
      </w:r>
      <w:proofErr w:type="spellEnd"/>
      <w:r w:rsidRPr="0095291E">
        <w:rPr>
          <w:rFonts w:cs="Arial"/>
          <w:lang w:val="es-PE"/>
        </w:rPr>
        <w:t xml:space="preserve"> pe </w:t>
      </w:r>
      <w:proofErr w:type="spellStart"/>
      <w:r w:rsidRPr="0095291E">
        <w:rPr>
          <w:rFonts w:cs="Arial"/>
          <w:lang w:val="es-PE"/>
        </w:rPr>
        <w:t>afluenţii</w:t>
      </w:r>
      <w:proofErr w:type="spellEnd"/>
      <w:r w:rsidRPr="0095291E">
        <w:rPr>
          <w:rFonts w:cs="Arial"/>
          <w:lang w:val="es-PE"/>
        </w:rPr>
        <w:t xml:space="preserve"> </w:t>
      </w:r>
      <w:proofErr w:type="spellStart"/>
      <w:r w:rsidRPr="0095291E">
        <w:rPr>
          <w:rFonts w:cs="Arial"/>
          <w:lang w:val="es-PE" w:eastAsia="ar-SA"/>
        </w:rPr>
        <w:t>Prutului</w:t>
      </w:r>
      <w:proofErr w:type="spellEnd"/>
      <w:r w:rsidRPr="0095291E">
        <w:rPr>
          <w:rFonts w:cs="Arial"/>
          <w:lang w:val="es-PE" w:eastAsia="ar-SA"/>
        </w:rPr>
        <w:t>.</w:t>
      </w:r>
    </w:p>
    <w:p w:rsidR="00C20DC6" w:rsidRPr="0095291E" w:rsidRDefault="00C20DC6" w:rsidP="000B29A4">
      <w:pPr>
        <w:keepLines/>
        <w:spacing w:after="0" w:line="360" w:lineRule="auto"/>
        <w:ind w:right="112"/>
        <w:rPr>
          <w:rFonts w:cs="Arial"/>
          <w:lang w:val="fr-FR" w:eastAsia="ar-SA"/>
        </w:rPr>
      </w:pPr>
      <w:proofErr w:type="spellStart"/>
      <w:r w:rsidRPr="0095291E">
        <w:rPr>
          <w:rFonts w:cs="Arial"/>
          <w:lang w:val="fr-FR" w:eastAsia="ar-SA"/>
        </w:rPr>
        <w:t>În</w:t>
      </w:r>
      <w:proofErr w:type="spellEnd"/>
      <w:r w:rsidRPr="0095291E">
        <w:rPr>
          <w:rFonts w:cs="Arial"/>
          <w:lang w:val="fr-FR" w:eastAsia="ar-SA"/>
        </w:rPr>
        <w:t xml:space="preserve"> </w:t>
      </w:r>
      <w:proofErr w:type="spellStart"/>
      <w:r w:rsidRPr="0095291E">
        <w:rPr>
          <w:rFonts w:cs="Arial"/>
          <w:lang w:val="fr-FR" w:eastAsia="ar-SA"/>
        </w:rPr>
        <w:t>interval</w:t>
      </w:r>
      <w:proofErr w:type="spellEnd"/>
      <w:r w:rsidRPr="0095291E">
        <w:rPr>
          <w:rFonts w:cs="Arial"/>
          <w:lang w:val="fr-FR" w:eastAsia="ar-SA"/>
        </w:rPr>
        <w:t xml:space="preserve"> au </w:t>
      </w:r>
      <w:proofErr w:type="spellStart"/>
      <w:r w:rsidRPr="0095291E">
        <w:rPr>
          <w:rFonts w:cs="Arial"/>
          <w:lang w:val="fr-FR" w:eastAsia="ar-SA"/>
        </w:rPr>
        <w:t>fost</w:t>
      </w:r>
      <w:proofErr w:type="spellEnd"/>
      <w:r w:rsidRPr="0095291E">
        <w:rPr>
          <w:rFonts w:cs="Arial"/>
          <w:lang w:val="fr-FR" w:eastAsia="ar-SA"/>
        </w:rPr>
        <w:t xml:space="preserve"> </w:t>
      </w:r>
      <w:proofErr w:type="spellStart"/>
      <w:r w:rsidRPr="0095291E">
        <w:rPr>
          <w:rFonts w:cs="Arial"/>
          <w:lang w:val="fr-FR" w:eastAsia="ar-SA"/>
        </w:rPr>
        <w:t>emise</w:t>
      </w:r>
      <w:proofErr w:type="spellEnd"/>
      <w:r w:rsidRPr="0095291E">
        <w:rPr>
          <w:rFonts w:cs="Arial"/>
          <w:lang w:val="fr-FR" w:eastAsia="ar-SA"/>
        </w:rPr>
        <w:t xml:space="preserve"> </w:t>
      </w:r>
      <w:r w:rsidRPr="0095291E">
        <w:rPr>
          <w:rFonts w:cs="Arial"/>
          <w:b/>
          <w:lang w:val="fr-FR" w:eastAsia="ar-SA"/>
        </w:rPr>
        <w:t xml:space="preserve">6 </w:t>
      </w:r>
      <w:proofErr w:type="spellStart"/>
      <w:r w:rsidRPr="0095291E">
        <w:rPr>
          <w:rFonts w:cs="Arial"/>
          <w:b/>
          <w:lang w:val="fr-FR" w:eastAsia="ar-SA"/>
        </w:rPr>
        <w:t>atenţionări</w:t>
      </w:r>
      <w:proofErr w:type="spellEnd"/>
      <w:r w:rsidRPr="0095291E">
        <w:rPr>
          <w:rFonts w:cs="Arial"/>
          <w:b/>
          <w:lang w:val="fr-FR" w:eastAsia="ar-SA"/>
        </w:rPr>
        <w:t xml:space="preserve"> </w:t>
      </w:r>
      <w:proofErr w:type="spellStart"/>
      <w:r w:rsidRPr="0095291E">
        <w:rPr>
          <w:rFonts w:cs="Arial"/>
          <w:b/>
          <w:lang w:val="fr-FR" w:eastAsia="ar-SA"/>
        </w:rPr>
        <w:t>hidrologice</w:t>
      </w:r>
      <w:proofErr w:type="spellEnd"/>
      <w:r w:rsidRPr="0095291E">
        <w:rPr>
          <w:rFonts w:cs="Arial"/>
          <w:b/>
          <w:lang w:val="fr-FR" w:eastAsia="ar-SA"/>
        </w:rPr>
        <w:t xml:space="preserve"> </w:t>
      </w:r>
      <w:proofErr w:type="spellStart"/>
      <w:r w:rsidRPr="0095291E">
        <w:rPr>
          <w:rFonts w:cs="Arial"/>
          <w:b/>
          <w:lang w:val="fr-FR" w:eastAsia="ar-SA"/>
        </w:rPr>
        <w:t>pentru</w:t>
      </w:r>
      <w:proofErr w:type="spellEnd"/>
      <w:r w:rsidRPr="0095291E">
        <w:rPr>
          <w:rFonts w:cs="Arial"/>
          <w:b/>
          <w:lang w:val="fr-FR" w:eastAsia="ar-SA"/>
        </w:rPr>
        <w:t xml:space="preserve"> </w:t>
      </w:r>
      <w:proofErr w:type="spellStart"/>
      <w:r w:rsidRPr="0095291E">
        <w:rPr>
          <w:rFonts w:cs="Arial"/>
          <w:b/>
          <w:lang w:val="fr-FR" w:eastAsia="ar-SA"/>
        </w:rPr>
        <w:t>fenomene</w:t>
      </w:r>
      <w:proofErr w:type="spellEnd"/>
      <w:r w:rsidRPr="0095291E">
        <w:rPr>
          <w:rFonts w:cs="Arial"/>
          <w:b/>
          <w:lang w:val="fr-FR" w:eastAsia="ar-SA"/>
        </w:rPr>
        <w:t xml:space="preserve"> </w:t>
      </w:r>
      <w:proofErr w:type="spellStart"/>
      <w:r w:rsidRPr="0095291E">
        <w:rPr>
          <w:rFonts w:cs="Arial"/>
          <w:b/>
          <w:lang w:val="fr-FR" w:eastAsia="ar-SA"/>
        </w:rPr>
        <w:t>imediate</w:t>
      </w:r>
      <w:proofErr w:type="spellEnd"/>
      <w:r w:rsidRPr="0095291E">
        <w:rPr>
          <w:rFonts w:cs="Arial"/>
          <w:b/>
          <w:lang w:val="fr-FR" w:eastAsia="ar-SA"/>
        </w:rPr>
        <w:t>.</w:t>
      </w:r>
    </w:p>
    <w:p w:rsidR="00C20DC6" w:rsidRPr="0095291E" w:rsidRDefault="00C20DC6" w:rsidP="000B29A4">
      <w:pPr>
        <w:keepLines/>
        <w:spacing w:after="0" w:line="360" w:lineRule="auto"/>
        <w:ind w:right="112"/>
        <w:rPr>
          <w:rFonts w:cs="Arial"/>
          <w:color w:val="FF0000"/>
          <w:lang w:val="fr-FR"/>
        </w:rPr>
      </w:pPr>
      <w:proofErr w:type="spellStart"/>
      <w:r w:rsidRPr="0095291E">
        <w:rPr>
          <w:rFonts w:cs="Arial"/>
          <w:b/>
          <w:lang w:val="fr-FR"/>
        </w:rPr>
        <w:t>Nivelurile</w:t>
      </w:r>
      <w:proofErr w:type="spellEnd"/>
      <w:r w:rsidRPr="0095291E">
        <w:rPr>
          <w:rFonts w:cs="Arial"/>
          <w:b/>
          <w:lang w:val="fr-FR"/>
        </w:rPr>
        <w:t xml:space="preserve"> </w:t>
      </w:r>
      <w:proofErr w:type="spellStart"/>
      <w:r w:rsidRPr="0095291E">
        <w:rPr>
          <w:rFonts w:cs="Arial"/>
          <w:lang w:val="fr-FR"/>
        </w:rPr>
        <w:t>pe</w:t>
      </w:r>
      <w:proofErr w:type="spellEnd"/>
      <w:r w:rsidRPr="0095291E">
        <w:rPr>
          <w:rFonts w:cs="Arial"/>
          <w:lang w:val="fr-FR"/>
        </w:rPr>
        <w:t xml:space="preserve"> </w:t>
      </w:r>
      <w:proofErr w:type="spellStart"/>
      <w:r w:rsidRPr="0095291E">
        <w:rPr>
          <w:rFonts w:cs="Arial"/>
          <w:lang w:val="fr-FR"/>
        </w:rPr>
        <w:t>râuri</w:t>
      </w:r>
      <w:proofErr w:type="spellEnd"/>
      <w:r w:rsidRPr="0095291E">
        <w:rPr>
          <w:rFonts w:cs="Arial"/>
          <w:lang w:val="fr-FR"/>
        </w:rPr>
        <w:t xml:space="preserve"> la </w:t>
      </w:r>
      <w:proofErr w:type="spellStart"/>
      <w:r w:rsidRPr="0095291E">
        <w:rPr>
          <w:rFonts w:cs="Arial"/>
          <w:lang w:val="fr-FR"/>
        </w:rPr>
        <w:t>stațiile</w:t>
      </w:r>
      <w:proofErr w:type="spellEnd"/>
      <w:r w:rsidRPr="0095291E">
        <w:rPr>
          <w:rFonts w:cs="Arial"/>
          <w:lang w:val="fr-FR"/>
        </w:rPr>
        <w:t xml:space="preserve"> </w:t>
      </w:r>
      <w:proofErr w:type="spellStart"/>
      <w:r w:rsidRPr="0095291E">
        <w:rPr>
          <w:rFonts w:cs="Arial"/>
          <w:lang w:val="fr-FR"/>
        </w:rPr>
        <w:t>hidrometrice</w:t>
      </w:r>
      <w:proofErr w:type="spellEnd"/>
      <w:r w:rsidRPr="0095291E">
        <w:rPr>
          <w:rFonts w:cs="Arial"/>
          <w:lang w:val="fr-FR"/>
        </w:rPr>
        <w:t xml:space="preserve"> </w:t>
      </w:r>
      <w:r w:rsidRPr="0095291E">
        <w:rPr>
          <w:rFonts w:cs="Arial"/>
          <w:b/>
          <w:lang w:val="fr-FR"/>
        </w:rPr>
        <w:t xml:space="preserve">se </w:t>
      </w:r>
      <w:proofErr w:type="spellStart"/>
      <w:r w:rsidRPr="0095291E">
        <w:rPr>
          <w:rFonts w:cs="Arial"/>
          <w:b/>
          <w:lang w:val="fr-FR"/>
        </w:rPr>
        <w:t>situează</w:t>
      </w:r>
      <w:proofErr w:type="spellEnd"/>
      <w:r w:rsidRPr="0095291E">
        <w:rPr>
          <w:rFonts w:cs="Arial"/>
          <w:b/>
          <w:lang w:val="fr-FR"/>
        </w:rPr>
        <w:t xml:space="preserve"> </w:t>
      </w:r>
      <w:proofErr w:type="spellStart"/>
      <w:r w:rsidRPr="0095291E">
        <w:rPr>
          <w:rFonts w:cs="Arial"/>
          <w:b/>
          <w:lang w:val="fr-FR"/>
        </w:rPr>
        <w:t>sub</w:t>
      </w:r>
      <w:proofErr w:type="spellEnd"/>
      <w:r w:rsidRPr="0095291E">
        <w:rPr>
          <w:rFonts w:cs="Arial"/>
          <w:lang w:val="fr-FR"/>
        </w:rPr>
        <w:t xml:space="preserve"> </w:t>
      </w:r>
      <w:r w:rsidRPr="0095291E">
        <w:rPr>
          <w:rFonts w:cs="Arial"/>
          <w:b/>
          <w:lang w:val="fr-FR"/>
        </w:rPr>
        <w:t>COTELE DE ATENȚIE.</w:t>
      </w:r>
    </w:p>
    <w:p w:rsidR="003A6B40" w:rsidRPr="0095291E" w:rsidRDefault="003A6B40" w:rsidP="000B29A4">
      <w:pPr>
        <w:keepLines/>
        <w:spacing w:after="0" w:line="360" w:lineRule="auto"/>
        <w:ind w:left="0" w:right="115"/>
        <w:rPr>
          <w:rFonts w:eastAsia="BatangChe" w:cs="Arial"/>
          <w:shd w:val="clear" w:color="auto" w:fill="FFFFFF"/>
          <w:lang w:val="ro-RO"/>
        </w:rPr>
      </w:pPr>
    </w:p>
    <w:p w:rsidR="00C20DC6" w:rsidRPr="0095291E" w:rsidRDefault="00FD7003" w:rsidP="000B29A4">
      <w:pPr>
        <w:spacing w:after="0" w:line="360" w:lineRule="auto"/>
        <w:rPr>
          <w:rFonts w:cs="Arial"/>
          <w:lang w:eastAsia="ar-SA"/>
        </w:rPr>
      </w:pPr>
      <w:r w:rsidRPr="0095291E">
        <w:rPr>
          <w:rFonts w:eastAsia="BatangChe" w:cs="Aharoni"/>
          <w:b/>
          <w:bCs/>
          <w:lang w:val="ro-RO"/>
        </w:rPr>
        <w:t>Debitele vor fi</w:t>
      </w:r>
      <w:r w:rsidR="00F859E4" w:rsidRPr="0095291E">
        <w:rPr>
          <w:rFonts w:eastAsia="BatangChe" w:cs="Aharoni"/>
          <w:b/>
          <w:bCs/>
          <w:lang w:val="ro-RO"/>
        </w:rPr>
        <w:t>,</w:t>
      </w:r>
      <w:r w:rsidR="00C20DB0" w:rsidRPr="0095291E">
        <w:rPr>
          <w:rFonts w:eastAsia="BatangChe" w:cs="Aharoni"/>
          <w:b/>
          <w:bCs/>
          <w:lang w:val="ro-RO"/>
        </w:rPr>
        <w:t xml:space="preserve"> </w:t>
      </w:r>
      <w:proofErr w:type="spellStart"/>
      <w:r w:rsidR="00C20DC6" w:rsidRPr="0095291E">
        <w:rPr>
          <w:rFonts w:cs="Arial"/>
          <w:b/>
          <w:lang w:eastAsia="ar-SA"/>
        </w:rPr>
        <w:t>în</w:t>
      </w:r>
      <w:proofErr w:type="spellEnd"/>
      <w:r w:rsidR="00C20DC6" w:rsidRPr="0095291E">
        <w:rPr>
          <w:rFonts w:cs="Arial"/>
          <w:b/>
          <w:lang w:eastAsia="ar-SA"/>
        </w:rPr>
        <w:t xml:space="preserve"> general</w:t>
      </w:r>
      <w:r w:rsidR="00F859E4" w:rsidRPr="0095291E">
        <w:rPr>
          <w:rFonts w:cs="Arial"/>
          <w:b/>
          <w:lang w:eastAsia="ar-SA"/>
        </w:rPr>
        <w:t>,</w:t>
      </w:r>
      <w:r w:rsidR="00C20DC6" w:rsidRPr="0095291E">
        <w:rPr>
          <w:rFonts w:cs="Arial"/>
          <w:b/>
          <w:lang w:eastAsia="ar-SA"/>
        </w:rPr>
        <w:t xml:space="preserve"> </w:t>
      </w:r>
      <w:proofErr w:type="spellStart"/>
      <w:r w:rsidR="00C20DC6" w:rsidRPr="0095291E">
        <w:rPr>
          <w:rFonts w:cs="Arial"/>
          <w:b/>
          <w:lang w:eastAsia="ar-SA"/>
        </w:rPr>
        <w:t>staționare</w:t>
      </w:r>
      <w:proofErr w:type="spellEnd"/>
      <w:r w:rsidR="00C20DC6" w:rsidRPr="0095291E">
        <w:rPr>
          <w:rFonts w:cs="Arial"/>
          <w:b/>
          <w:lang w:eastAsia="ar-SA"/>
        </w:rPr>
        <w:t>.</w:t>
      </w:r>
    </w:p>
    <w:p w:rsidR="00C20DC6" w:rsidRPr="0095291E" w:rsidRDefault="00C20DC6" w:rsidP="000B29A4">
      <w:pPr>
        <w:keepLines/>
        <w:spacing w:after="0" w:line="360" w:lineRule="auto"/>
        <w:ind w:right="112"/>
        <w:rPr>
          <w:rFonts w:cs="Arial"/>
          <w:lang w:eastAsia="ar-SA"/>
        </w:rPr>
      </w:pPr>
      <w:r w:rsidRPr="0095291E">
        <w:rPr>
          <w:rFonts w:cs="Arial"/>
          <w:lang w:eastAsia="ar-SA"/>
        </w:rPr>
        <w:t xml:space="preserve">Sunt </w:t>
      </w:r>
      <w:proofErr w:type="spellStart"/>
      <w:r w:rsidRPr="0095291E">
        <w:rPr>
          <w:rFonts w:cs="Arial"/>
          <w:lang w:eastAsia="ar-SA"/>
        </w:rPr>
        <w:t>posibile</w:t>
      </w:r>
      <w:proofErr w:type="spellEnd"/>
      <w:r w:rsidRPr="0095291E">
        <w:rPr>
          <w:rFonts w:cs="Arial"/>
          <w:lang w:eastAsia="ar-SA"/>
        </w:rPr>
        <w:t xml:space="preserve"> </w:t>
      </w:r>
      <w:proofErr w:type="spellStart"/>
      <w:r w:rsidRPr="0095291E">
        <w:rPr>
          <w:rFonts w:cs="Arial"/>
          <w:lang w:eastAsia="ar-SA"/>
        </w:rPr>
        <w:t>creşteri</w:t>
      </w:r>
      <w:proofErr w:type="spellEnd"/>
      <w:r w:rsidRPr="0095291E">
        <w:rPr>
          <w:rFonts w:cs="Arial"/>
          <w:lang w:eastAsia="ar-SA"/>
        </w:rPr>
        <w:t xml:space="preserve"> </w:t>
      </w:r>
      <w:proofErr w:type="spellStart"/>
      <w:r w:rsidRPr="0095291E">
        <w:rPr>
          <w:rFonts w:cs="Arial"/>
          <w:lang w:eastAsia="ar-SA"/>
        </w:rPr>
        <w:t>izolate</w:t>
      </w:r>
      <w:proofErr w:type="spellEnd"/>
      <w:r w:rsidRPr="0095291E">
        <w:rPr>
          <w:rFonts w:cs="Arial"/>
          <w:lang w:eastAsia="ar-SA"/>
        </w:rPr>
        <w:t xml:space="preserve"> de </w:t>
      </w:r>
      <w:proofErr w:type="spellStart"/>
      <w:r w:rsidRPr="0095291E">
        <w:rPr>
          <w:rFonts w:cs="Arial"/>
          <w:lang w:eastAsia="ar-SA"/>
        </w:rPr>
        <w:t>niveluri</w:t>
      </w:r>
      <w:proofErr w:type="spellEnd"/>
      <w:r w:rsidRPr="0095291E">
        <w:rPr>
          <w:rFonts w:cs="Arial"/>
          <w:lang w:eastAsia="ar-SA"/>
        </w:rPr>
        <w:t xml:space="preserve"> </w:t>
      </w:r>
      <w:proofErr w:type="spellStart"/>
      <w:r w:rsidRPr="0095291E">
        <w:rPr>
          <w:rFonts w:cs="Arial"/>
          <w:lang w:eastAsia="ar-SA"/>
        </w:rPr>
        <w:t>şi</w:t>
      </w:r>
      <w:proofErr w:type="spellEnd"/>
      <w:r w:rsidRPr="0095291E">
        <w:rPr>
          <w:rFonts w:cs="Arial"/>
          <w:lang w:eastAsia="ar-SA"/>
        </w:rPr>
        <w:t xml:space="preserve"> </w:t>
      </w:r>
      <w:proofErr w:type="spellStart"/>
      <w:r w:rsidRPr="0095291E">
        <w:rPr>
          <w:rFonts w:cs="Arial"/>
          <w:lang w:eastAsia="ar-SA"/>
        </w:rPr>
        <w:t>debite</w:t>
      </w:r>
      <w:proofErr w:type="spellEnd"/>
      <w:r w:rsidRPr="0095291E">
        <w:rPr>
          <w:rFonts w:cs="Arial"/>
          <w:lang w:eastAsia="ar-SA"/>
        </w:rPr>
        <w:t xml:space="preserve"> pe </w:t>
      </w:r>
      <w:proofErr w:type="spellStart"/>
      <w:r w:rsidRPr="0095291E">
        <w:rPr>
          <w:rFonts w:cs="Arial"/>
          <w:lang w:eastAsia="ar-SA"/>
        </w:rPr>
        <w:t>unele</w:t>
      </w:r>
      <w:proofErr w:type="spellEnd"/>
      <w:r w:rsidRPr="0095291E">
        <w:rPr>
          <w:rFonts w:cs="Arial"/>
          <w:lang w:eastAsia="ar-SA"/>
        </w:rPr>
        <w:t xml:space="preserve"> </w:t>
      </w:r>
      <w:proofErr w:type="spellStart"/>
      <w:r w:rsidRPr="0095291E">
        <w:rPr>
          <w:rFonts w:cs="Arial"/>
          <w:lang w:eastAsia="ar-SA"/>
        </w:rPr>
        <w:t>râuri</w:t>
      </w:r>
      <w:proofErr w:type="spellEnd"/>
      <w:r w:rsidRPr="0095291E">
        <w:rPr>
          <w:rFonts w:cs="Arial"/>
          <w:lang w:eastAsia="ar-SA"/>
        </w:rPr>
        <w:t xml:space="preserve"> </w:t>
      </w:r>
      <w:proofErr w:type="spellStart"/>
      <w:r w:rsidRPr="0095291E">
        <w:rPr>
          <w:rFonts w:cs="Arial"/>
          <w:lang w:eastAsia="ar-SA"/>
        </w:rPr>
        <w:t>mici</w:t>
      </w:r>
      <w:proofErr w:type="spellEnd"/>
      <w:r w:rsidRPr="0095291E">
        <w:rPr>
          <w:rFonts w:cs="Arial"/>
          <w:lang w:eastAsia="ar-SA"/>
        </w:rPr>
        <w:t xml:space="preserve"> din zona </w:t>
      </w:r>
      <w:proofErr w:type="spellStart"/>
      <w:r w:rsidRPr="0095291E">
        <w:rPr>
          <w:rFonts w:cs="Arial"/>
          <w:lang w:eastAsia="ar-SA"/>
        </w:rPr>
        <w:t>montană</w:t>
      </w:r>
      <w:proofErr w:type="spellEnd"/>
      <w:r w:rsidRPr="0095291E">
        <w:rPr>
          <w:rFonts w:cs="Arial"/>
          <w:lang w:eastAsia="ar-SA"/>
        </w:rPr>
        <w:t xml:space="preserve"> </w:t>
      </w:r>
      <w:proofErr w:type="spellStart"/>
      <w:r w:rsidRPr="0095291E">
        <w:rPr>
          <w:rFonts w:cs="Arial"/>
          <w:lang w:eastAsia="ar-SA"/>
        </w:rPr>
        <w:t>datorită</w:t>
      </w:r>
      <w:proofErr w:type="spellEnd"/>
      <w:r w:rsidRPr="0095291E">
        <w:rPr>
          <w:rFonts w:cs="Arial"/>
          <w:lang w:eastAsia="ar-SA"/>
        </w:rPr>
        <w:t xml:space="preserve"> </w:t>
      </w:r>
      <w:proofErr w:type="spellStart"/>
      <w:r w:rsidRPr="0095291E">
        <w:rPr>
          <w:rFonts w:cs="Arial"/>
          <w:lang w:eastAsia="ar-SA"/>
        </w:rPr>
        <w:t>precipitaţiilor</w:t>
      </w:r>
      <w:proofErr w:type="spellEnd"/>
      <w:r w:rsidRPr="0095291E">
        <w:rPr>
          <w:rFonts w:cs="Arial"/>
          <w:lang w:eastAsia="ar-SA"/>
        </w:rPr>
        <w:t xml:space="preserve"> sub </w:t>
      </w:r>
      <w:proofErr w:type="spellStart"/>
      <w:r w:rsidRPr="0095291E">
        <w:rPr>
          <w:rFonts w:cs="Arial"/>
          <w:lang w:eastAsia="ar-SA"/>
        </w:rPr>
        <w:t>formă</w:t>
      </w:r>
      <w:proofErr w:type="spellEnd"/>
      <w:r w:rsidRPr="0095291E">
        <w:rPr>
          <w:rFonts w:cs="Arial"/>
          <w:lang w:eastAsia="ar-SA"/>
        </w:rPr>
        <w:t xml:space="preserve"> de </w:t>
      </w:r>
      <w:proofErr w:type="spellStart"/>
      <w:r w:rsidRPr="0095291E">
        <w:rPr>
          <w:rFonts w:cs="Arial"/>
          <w:lang w:eastAsia="ar-SA"/>
        </w:rPr>
        <w:t>aversă</w:t>
      </w:r>
      <w:proofErr w:type="spellEnd"/>
      <w:r w:rsidRPr="0095291E">
        <w:rPr>
          <w:rFonts w:cs="Arial"/>
          <w:lang w:eastAsia="ar-SA"/>
        </w:rPr>
        <w:t xml:space="preserve"> </w:t>
      </w:r>
      <w:proofErr w:type="spellStart"/>
      <w:r w:rsidRPr="0095291E">
        <w:rPr>
          <w:rFonts w:cs="Arial"/>
          <w:lang w:eastAsia="ar-SA"/>
        </w:rPr>
        <w:t>prognozate</w:t>
      </w:r>
      <w:proofErr w:type="spellEnd"/>
      <w:r w:rsidRPr="0095291E">
        <w:rPr>
          <w:rFonts w:cs="Arial"/>
          <w:lang w:eastAsia="ar-SA"/>
        </w:rPr>
        <w:t>.</w:t>
      </w:r>
    </w:p>
    <w:p w:rsidR="00C20DC6" w:rsidRPr="0095291E" w:rsidRDefault="00C20DC6" w:rsidP="000B29A4">
      <w:pPr>
        <w:keepLines/>
        <w:spacing w:after="0" w:line="360" w:lineRule="auto"/>
        <w:ind w:right="112"/>
        <w:rPr>
          <w:rFonts w:cs="Arial"/>
          <w:lang w:val="fr-FR"/>
        </w:rPr>
      </w:pPr>
      <w:proofErr w:type="spellStart"/>
      <w:r w:rsidRPr="0095291E">
        <w:rPr>
          <w:rFonts w:cs="Arial"/>
          <w:b/>
          <w:lang w:val="fr-FR"/>
        </w:rPr>
        <w:t>Nivelurile</w:t>
      </w:r>
      <w:proofErr w:type="spellEnd"/>
      <w:r w:rsidRPr="0095291E">
        <w:rPr>
          <w:rFonts w:cs="Arial"/>
          <w:lang w:val="fr-FR"/>
        </w:rPr>
        <w:t xml:space="preserve"> </w:t>
      </w:r>
      <w:proofErr w:type="spellStart"/>
      <w:r w:rsidRPr="0095291E">
        <w:rPr>
          <w:rFonts w:cs="Arial"/>
          <w:lang w:val="fr-FR"/>
        </w:rPr>
        <w:t>pe</w:t>
      </w:r>
      <w:proofErr w:type="spellEnd"/>
      <w:r w:rsidRPr="0095291E">
        <w:rPr>
          <w:rFonts w:cs="Arial"/>
          <w:lang w:val="fr-FR"/>
        </w:rPr>
        <w:t xml:space="preserve"> </w:t>
      </w:r>
      <w:proofErr w:type="spellStart"/>
      <w:r w:rsidRPr="0095291E">
        <w:rPr>
          <w:rFonts w:cs="Arial"/>
          <w:lang w:val="fr-FR"/>
        </w:rPr>
        <w:t>râuri</w:t>
      </w:r>
      <w:proofErr w:type="spellEnd"/>
      <w:r w:rsidRPr="0095291E">
        <w:rPr>
          <w:rFonts w:cs="Arial"/>
          <w:lang w:val="fr-FR"/>
        </w:rPr>
        <w:t xml:space="preserve"> la </w:t>
      </w:r>
      <w:proofErr w:type="spellStart"/>
      <w:r w:rsidRPr="0095291E">
        <w:rPr>
          <w:rFonts w:cs="Arial"/>
          <w:lang w:val="fr-FR"/>
        </w:rPr>
        <w:t>stațiile</w:t>
      </w:r>
      <w:proofErr w:type="spellEnd"/>
      <w:r w:rsidRPr="0095291E">
        <w:rPr>
          <w:rFonts w:cs="Arial"/>
          <w:lang w:val="fr-FR"/>
        </w:rPr>
        <w:t xml:space="preserve"> </w:t>
      </w:r>
      <w:proofErr w:type="spellStart"/>
      <w:r w:rsidRPr="0095291E">
        <w:rPr>
          <w:rFonts w:cs="Arial"/>
          <w:lang w:val="fr-FR"/>
        </w:rPr>
        <w:t>hidrometrice</w:t>
      </w:r>
      <w:proofErr w:type="spellEnd"/>
      <w:r w:rsidRPr="0095291E">
        <w:rPr>
          <w:rFonts w:cs="Arial"/>
          <w:lang w:val="fr-FR"/>
        </w:rPr>
        <w:t xml:space="preserve"> </w:t>
      </w:r>
      <w:r w:rsidRPr="0095291E">
        <w:rPr>
          <w:rFonts w:cs="Arial"/>
          <w:b/>
          <w:lang w:val="fr-FR"/>
        </w:rPr>
        <w:t xml:space="preserve">se vor situa </w:t>
      </w:r>
      <w:proofErr w:type="spellStart"/>
      <w:r w:rsidRPr="0095291E">
        <w:rPr>
          <w:rFonts w:cs="Arial"/>
          <w:b/>
          <w:lang w:val="fr-FR"/>
        </w:rPr>
        <w:t>sub</w:t>
      </w:r>
      <w:proofErr w:type="spellEnd"/>
      <w:r w:rsidRPr="0095291E">
        <w:rPr>
          <w:rFonts w:cs="Arial"/>
          <w:lang w:val="fr-FR"/>
        </w:rPr>
        <w:t xml:space="preserve"> </w:t>
      </w:r>
      <w:r w:rsidRPr="0095291E">
        <w:rPr>
          <w:rFonts w:cs="Arial"/>
          <w:b/>
          <w:lang w:val="fr-FR"/>
        </w:rPr>
        <w:t>COTELE DE ATENȚIE</w:t>
      </w:r>
      <w:r w:rsidRPr="0095291E">
        <w:rPr>
          <w:rFonts w:cs="Arial"/>
          <w:lang w:val="fr-FR"/>
        </w:rPr>
        <w:t>.</w:t>
      </w:r>
    </w:p>
    <w:p w:rsidR="00D64D6A" w:rsidRPr="0095291E" w:rsidRDefault="00D64D6A" w:rsidP="000B29A4">
      <w:pPr>
        <w:spacing w:after="0" w:line="360" w:lineRule="auto"/>
        <w:ind w:left="0"/>
        <w:rPr>
          <w:rFonts w:eastAsia="BatangChe" w:cs="Aharoni"/>
          <w:b/>
          <w:bCs/>
          <w:u w:val="single"/>
          <w:lang w:val="ro-RO"/>
        </w:rPr>
      </w:pPr>
    </w:p>
    <w:p w:rsidR="00745382" w:rsidRPr="0095291E" w:rsidRDefault="00C02271" w:rsidP="000B29A4">
      <w:pPr>
        <w:spacing w:after="0" w:line="360" w:lineRule="auto"/>
        <w:ind w:left="1699"/>
        <w:rPr>
          <w:rFonts w:eastAsia="BatangChe" w:cs="Aharoni"/>
          <w:b/>
          <w:bCs/>
          <w:u w:val="single"/>
          <w:lang w:val="ro-RO"/>
        </w:rPr>
      </w:pPr>
      <w:r w:rsidRPr="0095291E">
        <w:rPr>
          <w:rFonts w:eastAsia="BatangChe" w:cs="Aharoni"/>
          <w:b/>
          <w:bCs/>
          <w:u w:val="single"/>
          <w:lang w:val="ro-RO"/>
        </w:rPr>
        <w:t>DUNĂRE</w:t>
      </w:r>
    </w:p>
    <w:p w:rsidR="00C20DC6" w:rsidRPr="0095291E" w:rsidRDefault="0042516A" w:rsidP="000B29A4">
      <w:pPr>
        <w:keepLines/>
        <w:spacing w:after="0" w:line="360" w:lineRule="auto"/>
        <w:ind w:right="108"/>
        <w:rPr>
          <w:b/>
          <w:color w:val="000000"/>
        </w:rPr>
      </w:pPr>
      <w:r w:rsidRPr="0095291E">
        <w:rPr>
          <w:rFonts w:eastAsia="BatangChe" w:cs="Aharoni"/>
          <w:b/>
          <w:bCs/>
          <w:lang w:val="ro-RO"/>
        </w:rPr>
        <w:t>Debitul la intrarea în ţară</w:t>
      </w:r>
      <w:r w:rsidRPr="0095291E">
        <w:rPr>
          <w:rFonts w:eastAsia="BatangChe" w:cs="Aharoni"/>
          <w:bCs/>
          <w:lang w:val="ro-RO"/>
        </w:rPr>
        <w:t xml:space="preserve"> (secţiunea Baziaş) </w:t>
      </w:r>
      <w:r w:rsidRPr="0095291E">
        <w:rPr>
          <w:rFonts w:eastAsia="BatangChe"/>
          <w:b/>
          <w:bCs/>
          <w:iCs/>
          <w:color w:val="000000" w:themeColor="text1"/>
          <w:lang w:val="ro-RO"/>
        </w:rPr>
        <w:t>î</w:t>
      </w:r>
      <w:r w:rsidR="00FF0B03" w:rsidRPr="0095291E">
        <w:rPr>
          <w:rFonts w:eastAsia="BatangChe" w:cs="Aharoni"/>
          <w:bCs/>
          <w:lang w:val="ro-RO"/>
        </w:rPr>
        <w:t xml:space="preserve">n intervalul </w:t>
      </w:r>
      <w:r w:rsidR="009F0F60" w:rsidRPr="0095291E">
        <w:rPr>
          <w:rFonts w:eastAsia="BatangChe" w:cs="Aharoni"/>
          <w:bCs/>
          <w:lang w:val="ro-RO"/>
        </w:rPr>
        <w:t>23-24</w:t>
      </w:r>
      <w:r w:rsidR="00B6111D" w:rsidRPr="0095291E">
        <w:rPr>
          <w:rFonts w:eastAsia="BatangChe" w:cs="Aharoni"/>
          <w:bCs/>
          <w:lang w:val="ro-RO"/>
        </w:rPr>
        <w:t>.08</w:t>
      </w:r>
      <w:r w:rsidRPr="0095291E">
        <w:rPr>
          <w:rFonts w:eastAsia="BatangChe" w:cs="Aharoni"/>
          <w:bCs/>
          <w:lang w:val="ro-RO"/>
        </w:rPr>
        <w:t xml:space="preserve">.2019 </w:t>
      </w:r>
      <w:r w:rsidRPr="0095291E">
        <w:rPr>
          <w:rFonts w:eastAsia="BatangChe" w:cs="Aharoni"/>
          <w:b/>
          <w:bCs/>
          <w:lang w:val="ro-RO"/>
        </w:rPr>
        <w:t xml:space="preserve">a fost </w:t>
      </w:r>
      <w:proofErr w:type="spellStart"/>
      <w:r w:rsidR="00C20DC6" w:rsidRPr="0095291E">
        <w:rPr>
          <w:b/>
          <w:color w:val="000000"/>
        </w:rPr>
        <w:t>în</w:t>
      </w:r>
      <w:proofErr w:type="spellEnd"/>
      <w:r w:rsidR="00C20DC6" w:rsidRPr="0095291E">
        <w:rPr>
          <w:b/>
          <w:color w:val="000000"/>
        </w:rPr>
        <w:t xml:space="preserve"> </w:t>
      </w:r>
      <w:proofErr w:type="spellStart"/>
      <w:r w:rsidR="00C20DC6" w:rsidRPr="0095291E">
        <w:rPr>
          <w:b/>
          <w:color w:val="000000"/>
        </w:rPr>
        <w:t>scădere</w:t>
      </w:r>
      <w:proofErr w:type="spellEnd"/>
      <w:r w:rsidR="00C20DC6" w:rsidRPr="0095291E">
        <w:rPr>
          <w:b/>
          <w:color w:val="000000"/>
        </w:rPr>
        <w:t xml:space="preserve">, </w:t>
      </w:r>
      <w:proofErr w:type="spellStart"/>
      <w:r w:rsidR="00C20DC6" w:rsidRPr="0095291E">
        <w:rPr>
          <w:b/>
          <w:color w:val="000000"/>
        </w:rPr>
        <w:t>având</w:t>
      </w:r>
      <w:proofErr w:type="spellEnd"/>
      <w:r w:rsidR="00C20DC6" w:rsidRPr="0095291E">
        <w:rPr>
          <w:b/>
          <w:color w:val="000000"/>
        </w:rPr>
        <w:t xml:space="preserve"> </w:t>
      </w:r>
      <w:proofErr w:type="spellStart"/>
      <w:r w:rsidR="00C20DC6" w:rsidRPr="0095291E">
        <w:rPr>
          <w:b/>
          <w:color w:val="000000"/>
        </w:rPr>
        <w:t>valoarea</w:t>
      </w:r>
      <w:proofErr w:type="spellEnd"/>
      <w:r w:rsidR="00C20DC6" w:rsidRPr="0095291E">
        <w:rPr>
          <w:b/>
          <w:color w:val="000000"/>
        </w:rPr>
        <w:t xml:space="preserve"> de 2800 m</w:t>
      </w:r>
      <w:r w:rsidR="00C20DC6" w:rsidRPr="0095291E">
        <w:rPr>
          <w:b/>
          <w:color w:val="000000"/>
          <w:vertAlign w:val="superscript"/>
        </w:rPr>
        <w:t>3</w:t>
      </w:r>
      <w:r w:rsidR="00C20DC6" w:rsidRPr="0095291E">
        <w:rPr>
          <w:b/>
          <w:color w:val="000000"/>
        </w:rPr>
        <w:t>/s</w:t>
      </w:r>
      <w:r w:rsidR="00C20DC6" w:rsidRPr="0095291E">
        <w:rPr>
          <w:color w:val="000000"/>
        </w:rPr>
        <w:t xml:space="preserve">, sub media </w:t>
      </w:r>
      <w:proofErr w:type="spellStart"/>
      <w:r w:rsidR="00C20DC6" w:rsidRPr="0095291E">
        <w:rPr>
          <w:color w:val="000000"/>
        </w:rPr>
        <w:t>multianuală</w:t>
      </w:r>
      <w:proofErr w:type="spellEnd"/>
      <w:r w:rsidR="00C20DC6" w:rsidRPr="0095291E">
        <w:rPr>
          <w:color w:val="000000"/>
        </w:rPr>
        <w:t xml:space="preserve"> a </w:t>
      </w:r>
      <w:proofErr w:type="spellStart"/>
      <w:r w:rsidR="00C20DC6" w:rsidRPr="0095291E">
        <w:rPr>
          <w:color w:val="000000"/>
        </w:rPr>
        <w:t>lunii</w:t>
      </w:r>
      <w:proofErr w:type="spellEnd"/>
      <w:r w:rsidR="00C20DC6" w:rsidRPr="0095291E">
        <w:rPr>
          <w:color w:val="000000"/>
        </w:rPr>
        <w:t xml:space="preserve"> </w:t>
      </w:r>
      <w:r w:rsidR="00C20DC6" w:rsidRPr="0095291E">
        <w:rPr>
          <w:b/>
          <w:color w:val="000000"/>
        </w:rPr>
        <w:t>august (4300 m</w:t>
      </w:r>
      <w:r w:rsidR="00C20DC6" w:rsidRPr="0095291E">
        <w:rPr>
          <w:b/>
          <w:color w:val="000000"/>
          <w:vertAlign w:val="superscript"/>
        </w:rPr>
        <w:t>3</w:t>
      </w:r>
      <w:r w:rsidR="00C20DC6" w:rsidRPr="0095291E">
        <w:rPr>
          <w:b/>
          <w:color w:val="000000"/>
        </w:rPr>
        <w:t>/s).</w:t>
      </w:r>
    </w:p>
    <w:p w:rsidR="00C20DC6" w:rsidRPr="0095291E" w:rsidRDefault="00C20DC6" w:rsidP="000B29A4">
      <w:pPr>
        <w:pStyle w:val="NormalArial"/>
        <w:spacing w:line="360" w:lineRule="auto"/>
        <w:ind w:left="1710" w:right="188"/>
        <w:rPr>
          <w:rFonts w:ascii="Trebuchet MS" w:hAnsi="Trebuchet MS"/>
          <w:b w:val="0"/>
          <w:color w:val="FF0000"/>
          <w:sz w:val="22"/>
          <w:szCs w:val="22"/>
        </w:rPr>
      </w:pPr>
      <w:r w:rsidRPr="0095291E">
        <w:rPr>
          <w:rFonts w:ascii="Trebuchet MS" w:hAnsi="Trebuchet MS"/>
          <w:b w:val="0"/>
          <w:sz w:val="22"/>
          <w:szCs w:val="22"/>
        </w:rPr>
        <w:t>În aval de Porţile de Fier debitele au fost în general în</w:t>
      </w:r>
      <w:r w:rsidRPr="0095291E">
        <w:rPr>
          <w:rFonts w:ascii="Trebuchet MS" w:hAnsi="Trebuchet MS"/>
          <w:sz w:val="22"/>
          <w:szCs w:val="22"/>
        </w:rPr>
        <w:t xml:space="preserve"> </w:t>
      </w:r>
      <w:r w:rsidRPr="0095291E">
        <w:rPr>
          <w:rFonts w:ascii="Trebuchet MS" w:hAnsi="Trebuchet MS"/>
          <w:b w:val="0"/>
          <w:sz w:val="22"/>
          <w:szCs w:val="22"/>
        </w:rPr>
        <w:t>scădere uşoară, exceptând</w:t>
      </w:r>
      <w:r w:rsidRPr="0095291E">
        <w:rPr>
          <w:rFonts w:ascii="Trebuchet MS" w:hAnsi="Trebuchet MS"/>
          <w:b w:val="0"/>
          <w:color w:val="000000"/>
          <w:sz w:val="22"/>
          <w:szCs w:val="22"/>
        </w:rPr>
        <w:t xml:space="preserve"> sectorul Corabia–Olteniţa, unde au fost în creștere uşoară</w:t>
      </w:r>
      <w:r w:rsidRPr="0095291E">
        <w:rPr>
          <w:rFonts w:ascii="Trebuchet MS" w:hAnsi="Trebuchet MS"/>
          <w:color w:val="000000"/>
          <w:sz w:val="22"/>
          <w:szCs w:val="22"/>
        </w:rPr>
        <w:t xml:space="preserve">. </w:t>
      </w:r>
      <w:r w:rsidRPr="0095291E">
        <w:rPr>
          <w:rFonts w:ascii="Trebuchet MS" w:hAnsi="Trebuchet MS"/>
          <w:b w:val="0"/>
          <w:color w:val="FF0000"/>
          <w:sz w:val="22"/>
          <w:szCs w:val="22"/>
        </w:rPr>
        <w:t xml:space="preserve"> </w:t>
      </w:r>
    </w:p>
    <w:p w:rsidR="00180696" w:rsidRPr="0095291E" w:rsidRDefault="00180696" w:rsidP="000B29A4">
      <w:pPr>
        <w:keepLines/>
        <w:spacing w:after="0" w:line="360" w:lineRule="auto"/>
        <w:ind w:left="0" w:right="108"/>
        <w:rPr>
          <w:color w:val="000000"/>
          <w:lang w:val="ro-RO"/>
        </w:rPr>
      </w:pPr>
    </w:p>
    <w:p w:rsidR="00C20DC6" w:rsidRPr="0095291E" w:rsidRDefault="003D0261" w:rsidP="000B29A4">
      <w:pPr>
        <w:spacing w:after="0" w:line="360" w:lineRule="auto"/>
        <w:rPr>
          <w:rFonts w:cs="Arial"/>
          <w:b/>
          <w:color w:val="000000"/>
          <w:lang w:val="ro-RO"/>
        </w:rPr>
      </w:pPr>
      <w:r w:rsidRPr="0095291E">
        <w:rPr>
          <w:rFonts w:eastAsia="BatangChe" w:cs="Aharoni"/>
          <w:b/>
          <w:bCs/>
          <w:lang w:val="ro-RO"/>
        </w:rPr>
        <w:t>Debit</w:t>
      </w:r>
      <w:r w:rsidR="001728BB" w:rsidRPr="0095291E">
        <w:rPr>
          <w:rFonts w:eastAsia="BatangChe" w:cs="Aharoni"/>
          <w:b/>
          <w:bCs/>
          <w:lang w:val="ro-RO"/>
        </w:rPr>
        <w:t>ul la intrarea în ţară</w:t>
      </w:r>
      <w:r w:rsidR="001728BB" w:rsidRPr="0095291E">
        <w:rPr>
          <w:rFonts w:eastAsia="BatangChe" w:cs="Aharoni"/>
          <w:bCs/>
          <w:lang w:val="ro-RO"/>
        </w:rPr>
        <w:t xml:space="preserve"> (secţiunea Baziaş) </w:t>
      </w:r>
      <w:r w:rsidR="00C20DC6" w:rsidRPr="0095291E">
        <w:rPr>
          <w:rFonts w:eastAsia="BatangChe" w:cs="Aharoni"/>
          <w:b/>
          <w:bCs/>
          <w:lang w:val="ro-RO"/>
        </w:rPr>
        <w:t>va fi</w:t>
      </w:r>
      <w:r w:rsidR="00C20DC6" w:rsidRPr="0095291E">
        <w:rPr>
          <w:rFonts w:cs="Arial"/>
          <w:color w:val="000000"/>
          <w:lang w:val="ro-RO"/>
        </w:rPr>
        <w:t xml:space="preserve"> </w:t>
      </w:r>
      <w:r w:rsidR="00C20DC6" w:rsidRPr="0095291E">
        <w:rPr>
          <w:rFonts w:cs="Arial"/>
          <w:b/>
          <w:color w:val="000000"/>
          <w:lang w:val="ro-RO"/>
        </w:rPr>
        <w:t>staţionar (2800 m</w:t>
      </w:r>
      <w:r w:rsidR="00C20DC6" w:rsidRPr="0095291E">
        <w:rPr>
          <w:rFonts w:cs="Arial"/>
          <w:b/>
          <w:color w:val="000000"/>
          <w:vertAlign w:val="superscript"/>
          <w:lang w:val="ro-RO"/>
        </w:rPr>
        <w:t>3</w:t>
      </w:r>
      <w:r w:rsidR="00C20DC6" w:rsidRPr="0095291E">
        <w:rPr>
          <w:rFonts w:cs="Arial"/>
          <w:b/>
          <w:color w:val="000000"/>
          <w:lang w:val="ro-RO"/>
        </w:rPr>
        <w:t>/s).</w:t>
      </w:r>
    </w:p>
    <w:p w:rsidR="00C20DC6" w:rsidRPr="0095291E" w:rsidRDefault="00C20DC6" w:rsidP="000B29A4">
      <w:pPr>
        <w:pStyle w:val="NormalArial"/>
        <w:spacing w:line="360" w:lineRule="auto"/>
        <w:ind w:left="1710" w:right="188"/>
        <w:rPr>
          <w:rFonts w:ascii="Trebuchet MS" w:hAnsi="Trebuchet MS"/>
          <w:b w:val="0"/>
          <w:sz w:val="22"/>
          <w:szCs w:val="22"/>
        </w:rPr>
      </w:pPr>
      <w:r w:rsidRPr="0095291E">
        <w:rPr>
          <w:rFonts w:ascii="Trebuchet MS" w:hAnsi="Trebuchet MS"/>
          <w:b w:val="0"/>
          <w:sz w:val="22"/>
          <w:szCs w:val="22"/>
        </w:rPr>
        <w:lastRenderedPageBreak/>
        <w:t xml:space="preserve">În aval de Porţile de Fier debitele vor în scădere pe sectoarele Gruia–Turnu Măgurele şi Brăila–Tulcea şi relativ staţionare pe sectorul Giurgiu – Vadu Oii. </w:t>
      </w:r>
    </w:p>
    <w:p w:rsidR="007C5106" w:rsidRPr="0095291E" w:rsidRDefault="007C5106" w:rsidP="000B29A4">
      <w:pPr>
        <w:spacing w:after="0" w:line="360" w:lineRule="auto"/>
        <w:ind w:left="1710"/>
        <w:rPr>
          <w:rFonts w:eastAsia="BatangChe" w:cs="Aharoni"/>
          <w:b/>
          <w:bCs/>
          <w:lang w:val="ro-RO"/>
        </w:rPr>
      </w:pPr>
    </w:p>
    <w:p w:rsidR="00ED640C" w:rsidRPr="0095291E" w:rsidRDefault="00ED640C" w:rsidP="000B29A4">
      <w:pPr>
        <w:spacing w:after="0" w:line="360" w:lineRule="auto"/>
        <w:ind w:left="1710"/>
        <w:rPr>
          <w:rFonts w:eastAsia="Times New Roman"/>
          <w:lang w:val="ro-RO"/>
        </w:rPr>
      </w:pPr>
      <w:r w:rsidRPr="0095291E">
        <w:rPr>
          <w:rFonts w:eastAsia="Times New Roman"/>
          <w:lang w:val="ro-RO"/>
        </w:rPr>
        <w:t>Datorit</w:t>
      </w:r>
      <w:r w:rsidR="00FE02F0" w:rsidRPr="0095291E">
        <w:rPr>
          <w:b/>
          <w:lang w:val="ro-RO"/>
        </w:rPr>
        <w:t>ă</w:t>
      </w:r>
      <w:r w:rsidRPr="0095291E">
        <w:rPr>
          <w:rFonts w:eastAsia="Times New Roman"/>
          <w:lang w:val="ro-RO"/>
        </w:rPr>
        <w:t xml:space="preserve"> sc</w:t>
      </w:r>
      <w:r w:rsidR="00FE02F0" w:rsidRPr="0095291E">
        <w:rPr>
          <w:b/>
          <w:lang w:val="ro-RO"/>
        </w:rPr>
        <w:t>ă</w:t>
      </w:r>
      <w:r w:rsidRPr="0095291E">
        <w:rPr>
          <w:rFonts w:eastAsia="Times New Roman"/>
          <w:lang w:val="ro-RO"/>
        </w:rPr>
        <w:t xml:space="preserve">derii semnificative </w:t>
      </w:r>
      <w:r w:rsidR="00FE02F0" w:rsidRPr="0095291E">
        <w:rPr>
          <w:b/>
          <w:lang w:val="ro-RO"/>
        </w:rPr>
        <w:t>î</w:t>
      </w:r>
      <w:r w:rsidRPr="0095291E">
        <w:rPr>
          <w:rFonts w:eastAsia="Times New Roman"/>
          <w:lang w:val="ro-RO"/>
        </w:rPr>
        <w:t>n ultimele zile a nivelului, respectiv a debitului fluviului Dun</w:t>
      </w:r>
      <w:r w:rsidR="00FE02F0" w:rsidRPr="0095291E">
        <w:rPr>
          <w:b/>
          <w:lang w:val="ro-RO"/>
        </w:rPr>
        <w:t>ă</w:t>
      </w:r>
      <w:r w:rsidRPr="0095291E">
        <w:rPr>
          <w:rFonts w:eastAsia="Times New Roman"/>
          <w:lang w:val="ro-RO"/>
        </w:rPr>
        <w:t>rea pe sec</w:t>
      </w:r>
      <w:r w:rsidR="00FE02F0" w:rsidRPr="0095291E">
        <w:rPr>
          <w:rFonts w:eastAsia="Times New Roman"/>
          <w:lang w:val="ro-RO"/>
        </w:rPr>
        <w:t>torul Chiciu</w:t>
      </w:r>
      <w:r w:rsidRPr="0095291E">
        <w:rPr>
          <w:rFonts w:eastAsia="Times New Roman"/>
          <w:lang w:val="ro-RO"/>
        </w:rPr>
        <w:t>–Cernavod</w:t>
      </w:r>
      <w:r w:rsidR="00FE02F0" w:rsidRPr="0095291E">
        <w:rPr>
          <w:b/>
          <w:lang w:val="ro-RO"/>
        </w:rPr>
        <w:t>ă</w:t>
      </w:r>
      <w:r w:rsidRPr="0095291E">
        <w:rPr>
          <w:rFonts w:eastAsia="Times New Roman"/>
          <w:lang w:val="ro-RO"/>
        </w:rPr>
        <w:t>–H</w:t>
      </w:r>
      <w:r w:rsidR="00FE02F0" w:rsidRPr="0095291E">
        <w:rPr>
          <w:rFonts w:cs="Arial"/>
          <w:lang w:val="es-PE" w:eastAsia="ar-SA"/>
        </w:rPr>
        <w:t>â</w:t>
      </w:r>
      <w:r w:rsidRPr="0095291E">
        <w:rPr>
          <w:rFonts w:eastAsia="Times New Roman"/>
          <w:lang w:val="ro-RO"/>
        </w:rPr>
        <w:t>r</w:t>
      </w:r>
      <w:r w:rsidR="00FE02F0" w:rsidRPr="0095291E">
        <w:rPr>
          <w:lang w:val="ro-RO"/>
        </w:rPr>
        <w:t>ş</w:t>
      </w:r>
      <w:r w:rsidRPr="0095291E">
        <w:rPr>
          <w:rFonts w:eastAsia="Times New Roman"/>
          <w:lang w:val="ro-RO"/>
        </w:rPr>
        <w:t xml:space="preserve">ova </w:t>
      </w:r>
      <w:r w:rsidR="00FE02F0" w:rsidRPr="0095291E">
        <w:rPr>
          <w:b/>
          <w:lang w:val="ro-RO"/>
        </w:rPr>
        <w:t>ş</w:t>
      </w:r>
      <w:r w:rsidRPr="0095291E">
        <w:rPr>
          <w:rFonts w:eastAsia="Times New Roman"/>
          <w:lang w:val="ro-RO"/>
        </w:rPr>
        <w:t>i av</w:t>
      </w:r>
      <w:r w:rsidR="00FE02F0" w:rsidRPr="0095291E">
        <w:rPr>
          <w:rFonts w:cs="Arial"/>
          <w:lang w:val="es-PE" w:eastAsia="ar-SA"/>
        </w:rPr>
        <w:t>â</w:t>
      </w:r>
      <w:r w:rsidRPr="0095291E">
        <w:rPr>
          <w:rFonts w:eastAsia="Times New Roman"/>
          <w:lang w:val="ro-RO"/>
        </w:rPr>
        <w:t xml:space="preserve">nd </w:t>
      </w:r>
      <w:r w:rsidR="00FE02F0" w:rsidRPr="0095291E">
        <w:rPr>
          <w:b/>
          <w:lang w:val="ro-RO"/>
        </w:rPr>
        <w:t>î</w:t>
      </w:r>
      <w:r w:rsidRPr="0095291E">
        <w:rPr>
          <w:rFonts w:eastAsia="Times New Roman"/>
          <w:lang w:val="ro-RO"/>
        </w:rPr>
        <w:t>n vedere tendin</w:t>
      </w:r>
      <w:r w:rsidR="00FE02F0" w:rsidRPr="0095291E">
        <w:rPr>
          <w:rFonts w:cs="Arial"/>
          <w:color w:val="000000"/>
          <w:lang w:val="ro-RO"/>
        </w:rPr>
        <w:t>ț</w:t>
      </w:r>
      <w:r w:rsidRPr="0095291E">
        <w:rPr>
          <w:rFonts w:eastAsia="Times New Roman"/>
          <w:lang w:val="ro-RO"/>
        </w:rPr>
        <w:t>a de sc</w:t>
      </w:r>
      <w:r w:rsidR="00FE02F0" w:rsidRPr="0095291E">
        <w:rPr>
          <w:b/>
          <w:lang w:val="ro-RO"/>
        </w:rPr>
        <w:t>ă</w:t>
      </w:r>
      <w:r w:rsidRPr="0095291E">
        <w:rPr>
          <w:rFonts w:eastAsia="Times New Roman"/>
          <w:lang w:val="ro-RO"/>
        </w:rPr>
        <w:t>dere prognozat</w:t>
      </w:r>
      <w:r w:rsidR="00FE02F0" w:rsidRPr="0095291E">
        <w:rPr>
          <w:b/>
          <w:lang w:val="ro-RO"/>
        </w:rPr>
        <w:t>ă</w:t>
      </w:r>
      <w:r w:rsidRPr="0095291E">
        <w:rPr>
          <w:rFonts w:eastAsia="Times New Roman"/>
          <w:lang w:val="ro-RO"/>
        </w:rPr>
        <w:t xml:space="preserve"> pentru urm</w:t>
      </w:r>
      <w:r w:rsidR="00FE02F0" w:rsidRPr="0095291E">
        <w:rPr>
          <w:b/>
          <w:lang w:val="ro-RO"/>
        </w:rPr>
        <w:t>ă</w:t>
      </w:r>
      <w:r w:rsidRPr="0095291E">
        <w:rPr>
          <w:rFonts w:eastAsia="Times New Roman"/>
          <w:lang w:val="ro-RO"/>
        </w:rPr>
        <w:t>toarea perioad</w:t>
      </w:r>
      <w:r w:rsidR="00FE02F0" w:rsidRPr="0095291E">
        <w:rPr>
          <w:b/>
          <w:lang w:val="ro-RO"/>
        </w:rPr>
        <w:t>ă</w:t>
      </w:r>
      <w:r w:rsidRPr="0095291E">
        <w:rPr>
          <w:rFonts w:eastAsia="Times New Roman"/>
          <w:lang w:val="ro-RO"/>
        </w:rPr>
        <w:t xml:space="preserve">, </w:t>
      </w:r>
      <w:r w:rsidRPr="0095291E">
        <w:rPr>
          <w:rFonts w:eastAsia="Times New Roman"/>
          <w:b/>
          <w:lang w:val="ro-RO"/>
        </w:rPr>
        <w:t xml:space="preserve">va </w:t>
      </w:r>
      <w:r w:rsidR="00FE02F0" w:rsidRPr="0095291E">
        <w:rPr>
          <w:b/>
          <w:lang w:val="ro-RO"/>
        </w:rPr>
        <w:t>î</w:t>
      </w:r>
      <w:r w:rsidRPr="0095291E">
        <w:rPr>
          <w:rFonts w:eastAsia="Times New Roman"/>
          <w:b/>
          <w:lang w:val="ro-RO"/>
        </w:rPr>
        <w:t xml:space="preserve">ncepe aplicarea prevederilor </w:t>
      </w:r>
      <w:r w:rsidRPr="0095291E">
        <w:rPr>
          <w:rFonts w:eastAsia="Times New Roman"/>
          <w:b/>
          <w:i/>
          <w:lang w:val="ro-RO"/>
        </w:rPr>
        <w:t>Planului de restric</w:t>
      </w:r>
      <w:r w:rsidR="00FE02F0" w:rsidRPr="0095291E">
        <w:rPr>
          <w:rFonts w:cs="Arial"/>
          <w:i/>
          <w:color w:val="000000"/>
          <w:lang w:val="ro-RO"/>
        </w:rPr>
        <w:t>ț</w:t>
      </w:r>
      <w:r w:rsidRPr="0095291E">
        <w:rPr>
          <w:rFonts w:eastAsia="Times New Roman"/>
          <w:b/>
          <w:i/>
          <w:lang w:val="ro-RO"/>
        </w:rPr>
        <w:t xml:space="preserve">ii </w:t>
      </w:r>
      <w:r w:rsidR="00FE02F0" w:rsidRPr="0095291E">
        <w:rPr>
          <w:b/>
          <w:i/>
          <w:lang w:val="ro-RO"/>
        </w:rPr>
        <w:t>ş</w:t>
      </w:r>
      <w:r w:rsidRPr="0095291E">
        <w:rPr>
          <w:rFonts w:eastAsia="Times New Roman"/>
          <w:b/>
          <w:i/>
          <w:lang w:val="ro-RO"/>
        </w:rPr>
        <w:t xml:space="preserve">i folosire a apelor </w:t>
      </w:r>
      <w:r w:rsidR="00FE02F0" w:rsidRPr="0095291E">
        <w:rPr>
          <w:b/>
          <w:i/>
          <w:lang w:val="ro-RO"/>
        </w:rPr>
        <w:t>î</w:t>
      </w:r>
      <w:r w:rsidRPr="0095291E">
        <w:rPr>
          <w:rFonts w:eastAsia="Times New Roman"/>
          <w:b/>
          <w:i/>
          <w:lang w:val="ro-RO"/>
        </w:rPr>
        <w:t>n perioadele deficitare pentru B.H. Dun</w:t>
      </w:r>
      <w:r w:rsidR="00FE02F0" w:rsidRPr="0095291E">
        <w:rPr>
          <w:b/>
          <w:i/>
          <w:lang w:val="ro-RO"/>
        </w:rPr>
        <w:t>ă</w:t>
      </w:r>
      <w:r w:rsidRPr="0095291E">
        <w:rPr>
          <w:rFonts w:eastAsia="Times New Roman"/>
          <w:b/>
          <w:i/>
          <w:lang w:val="ro-RO"/>
        </w:rPr>
        <w:t>re 2016</w:t>
      </w:r>
      <w:r w:rsidRPr="0095291E">
        <w:rPr>
          <w:rFonts w:eastAsia="Times New Roman"/>
          <w:b/>
          <w:lang w:val="ro-RO"/>
        </w:rPr>
        <w:t xml:space="preserve">. </w:t>
      </w:r>
      <w:r w:rsidR="00FE02F0" w:rsidRPr="0095291E">
        <w:rPr>
          <w:rFonts w:eastAsia="Times New Roman"/>
          <w:b/>
          <w:lang w:val="ro-RO"/>
        </w:rPr>
        <w:t xml:space="preserve">    </w:t>
      </w:r>
    </w:p>
    <w:p w:rsidR="00ED640C" w:rsidRPr="0095291E" w:rsidRDefault="00ED640C" w:rsidP="000B29A4">
      <w:pPr>
        <w:spacing w:after="0" w:line="360" w:lineRule="auto"/>
        <w:ind w:left="360"/>
        <w:rPr>
          <w:rFonts w:eastAsia="Times New Roman"/>
          <w:lang w:val="ro-RO"/>
        </w:rPr>
      </w:pPr>
    </w:p>
    <w:p w:rsidR="00ED640C" w:rsidRPr="0095291E" w:rsidRDefault="00F859E4" w:rsidP="000B29A4">
      <w:pPr>
        <w:spacing w:after="0" w:line="360" w:lineRule="auto"/>
        <w:ind w:left="1710" w:right="40"/>
        <w:rPr>
          <w:rFonts w:eastAsia="Times New Roman"/>
          <w:lang w:val="ro-RO"/>
        </w:rPr>
      </w:pPr>
      <w:r w:rsidRPr="0095291E">
        <w:rPr>
          <w:rFonts w:cs="Arial"/>
          <w:b/>
          <w:color w:val="000000"/>
          <w:lang w:val="ro-RO"/>
        </w:rPr>
        <w:t xml:space="preserve">La </w:t>
      </w:r>
      <w:r w:rsidR="00ED640C" w:rsidRPr="0095291E">
        <w:rPr>
          <w:rFonts w:eastAsia="Times New Roman"/>
          <w:b/>
          <w:lang w:val="ro-RO"/>
        </w:rPr>
        <w:t>22.08.2019 nivelul Dun</w:t>
      </w:r>
      <w:r w:rsidR="00314F33" w:rsidRPr="0095291E">
        <w:rPr>
          <w:rFonts w:cs="Arial"/>
          <w:b/>
          <w:color w:val="000000" w:themeColor="text1"/>
          <w:lang w:val="ro-RO"/>
        </w:rPr>
        <w:t>ă</w:t>
      </w:r>
      <w:r w:rsidR="00ED640C" w:rsidRPr="0095291E">
        <w:rPr>
          <w:rFonts w:eastAsia="Times New Roman"/>
          <w:b/>
          <w:lang w:val="ro-RO"/>
        </w:rPr>
        <w:t>rii, respectiv debitul, a atins valoarea de aten</w:t>
      </w:r>
      <w:r w:rsidR="00314F33" w:rsidRPr="0095291E">
        <w:rPr>
          <w:rFonts w:cs="Arial"/>
          <w:b/>
          <w:color w:val="000000"/>
          <w:lang w:val="ro-RO"/>
        </w:rPr>
        <w:t>ț</w:t>
      </w:r>
      <w:r w:rsidR="00ED640C" w:rsidRPr="0095291E">
        <w:rPr>
          <w:rFonts w:eastAsia="Times New Roman"/>
          <w:b/>
          <w:lang w:val="ro-RO"/>
        </w:rPr>
        <w:t xml:space="preserve">ionare/avertizare, </w:t>
      </w:r>
      <w:r w:rsidR="00ED640C" w:rsidRPr="0095291E">
        <w:rPr>
          <w:rFonts w:eastAsia="Times New Roman"/>
          <w:lang w:val="ro-RO"/>
        </w:rPr>
        <w:t xml:space="preserve">astfel </w:t>
      </w:r>
      <w:r w:rsidR="00314F33" w:rsidRPr="0095291E">
        <w:rPr>
          <w:rFonts w:cs="Arial"/>
          <w:color w:val="000000"/>
          <w:lang w:val="ro-RO"/>
        </w:rPr>
        <w:t>î</w:t>
      </w:r>
      <w:r w:rsidR="00ED640C" w:rsidRPr="0095291E">
        <w:rPr>
          <w:rFonts w:eastAsia="Times New Roman"/>
          <w:lang w:val="ro-RO"/>
        </w:rPr>
        <w:t xml:space="preserve">n </w:t>
      </w:r>
      <w:r w:rsidR="00ED640C" w:rsidRPr="0095291E">
        <w:rPr>
          <w:rFonts w:eastAsia="Times New Roman"/>
          <w:b/>
          <w:lang w:val="ro-RO"/>
        </w:rPr>
        <w:t>Sec</w:t>
      </w:r>
      <w:r w:rsidR="00314F33" w:rsidRPr="0095291E">
        <w:rPr>
          <w:rFonts w:cs="Arial"/>
          <w:color w:val="000000"/>
          <w:lang w:val="ro-RO"/>
        </w:rPr>
        <w:t>ț</w:t>
      </w:r>
      <w:r w:rsidR="00ED640C" w:rsidRPr="0095291E">
        <w:rPr>
          <w:rFonts w:eastAsia="Times New Roman"/>
          <w:b/>
          <w:lang w:val="ro-RO"/>
        </w:rPr>
        <w:t>iunea Cernavod</w:t>
      </w:r>
      <w:r w:rsidR="00314F33" w:rsidRPr="0095291E">
        <w:rPr>
          <w:rFonts w:cs="Arial"/>
          <w:color w:val="000000" w:themeColor="text1"/>
          <w:lang w:val="ro-RO"/>
        </w:rPr>
        <w:t>ă</w:t>
      </w:r>
      <w:r w:rsidR="00ED640C" w:rsidRPr="0095291E">
        <w:rPr>
          <w:rFonts w:eastAsia="Times New Roman"/>
          <w:b/>
          <w:lang w:val="ro-RO"/>
        </w:rPr>
        <w:t xml:space="preserve"> </w:t>
      </w:r>
      <w:r w:rsidR="00ED640C" w:rsidRPr="0095291E">
        <w:rPr>
          <w:rFonts w:eastAsia="Times New Roman"/>
          <w:lang w:val="ro-RO"/>
        </w:rPr>
        <w:t xml:space="preserve">s-a </w:t>
      </w:r>
      <w:r w:rsidR="00314F33" w:rsidRPr="0095291E">
        <w:rPr>
          <w:rFonts w:cs="Arial"/>
          <w:color w:val="000000"/>
          <w:lang w:val="ro-RO"/>
        </w:rPr>
        <w:t>î</w:t>
      </w:r>
      <w:r w:rsidR="00ED640C" w:rsidRPr="0095291E">
        <w:rPr>
          <w:rFonts w:eastAsia="Times New Roman"/>
          <w:lang w:val="ro-RO"/>
        </w:rPr>
        <w:t>nregistrat un debit de</w:t>
      </w:r>
      <w:r w:rsidR="00ED640C" w:rsidRPr="0095291E">
        <w:rPr>
          <w:rFonts w:eastAsia="Times New Roman"/>
          <w:b/>
          <w:i/>
          <w:lang w:val="ro-RO"/>
        </w:rPr>
        <w:t xml:space="preserve"> 712 mc/s</w:t>
      </w:r>
      <w:r w:rsidR="00ED640C" w:rsidRPr="0095291E">
        <w:rPr>
          <w:rFonts w:eastAsia="Times New Roman"/>
          <w:lang w:val="ro-RO"/>
        </w:rPr>
        <w:t xml:space="preserve">, respectiv un </w:t>
      </w:r>
      <w:r w:rsidR="00ED640C" w:rsidRPr="0095291E">
        <w:rPr>
          <w:rFonts w:eastAsia="Times New Roman"/>
          <w:b/>
          <w:i/>
          <w:lang w:val="ro-RO"/>
        </w:rPr>
        <w:t>nivel = - 42 cm;</w:t>
      </w:r>
      <w:r w:rsidR="00ED640C" w:rsidRPr="0095291E">
        <w:rPr>
          <w:rFonts w:eastAsia="Times New Roman"/>
          <w:lang w:val="ro-RO"/>
        </w:rPr>
        <w:t xml:space="preserve"> </w:t>
      </w:r>
      <w:r w:rsidR="00314F33" w:rsidRPr="0095291E">
        <w:rPr>
          <w:rFonts w:eastAsia="Times New Roman"/>
          <w:lang w:val="ro-RO"/>
        </w:rPr>
        <w:t xml:space="preserve">   </w:t>
      </w:r>
    </w:p>
    <w:p w:rsidR="00ED640C" w:rsidRPr="0095291E" w:rsidRDefault="00314F33" w:rsidP="000B29A4">
      <w:pPr>
        <w:spacing w:after="0" w:line="360" w:lineRule="auto"/>
        <w:ind w:left="1710"/>
        <w:rPr>
          <w:rFonts w:eastAsia="Times New Roman"/>
          <w:lang w:val="fr-FR"/>
        </w:rPr>
      </w:pPr>
      <w:r w:rsidRPr="0095291E">
        <w:rPr>
          <w:rFonts w:cs="Arial"/>
          <w:color w:val="000000"/>
          <w:lang w:val="ro-RO"/>
        </w:rPr>
        <w:t>Î</w:t>
      </w:r>
      <w:r w:rsidR="00ED640C" w:rsidRPr="0095291E">
        <w:rPr>
          <w:rFonts w:eastAsia="Times New Roman"/>
          <w:lang w:val="fr-FR"/>
        </w:rPr>
        <w:t xml:space="preserve">n </w:t>
      </w:r>
      <w:proofErr w:type="spellStart"/>
      <w:r w:rsidR="00ED640C" w:rsidRPr="0095291E">
        <w:rPr>
          <w:rFonts w:eastAsia="Times New Roman"/>
          <w:lang w:val="fr-FR"/>
        </w:rPr>
        <w:t>acest</w:t>
      </w:r>
      <w:proofErr w:type="spellEnd"/>
      <w:r w:rsidR="00ED640C" w:rsidRPr="0095291E">
        <w:rPr>
          <w:rFonts w:eastAsia="Times New Roman"/>
          <w:lang w:val="fr-FR"/>
        </w:rPr>
        <w:t xml:space="preserve"> sens, </w:t>
      </w:r>
      <w:r w:rsidR="00ED640C" w:rsidRPr="0095291E">
        <w:rPr>
          <w:rFonts w:eastAsia="Times New Roman"/>
          <w:b/>
          <w:u w:val="single"/>
          <w:lang w:val="fr-FR"/>
        </w:rPr>
        <w:t xml:space="preserve">va fi </w:t>
      </w:r>
      <w:proofErr w:type="spellStart"/>
      <w:r w:rsidR="00ED640C" w:rsidRPr="0095291E">
        <w:rPr>
          <w:rFonts w:eastAsia="Times New Roman"/>
          <w:b/>
          <w:u w:val="single"/>
          <w:lang w:val="fr-FR"/>
        </w:rPr>
        <w:t>instituit</w:t>
      </w:r>
      <w:proofErr w:type="spellEnd"/>
      <w:r w:rsidRPr="0095291E">
        <w:rPr>
          <w:rFonts w:cs="Arial"/>
          <w:b/>
          <w:color w:val="000000" w:themeColor="text1"/>
          <w:u w:val="single"/>
          <w:lang w:val="ro-RO"/>
        </w:rPr>
        <w:t>ă</w:t>
      </w:r>
      <w:r w:rsidR="00ED640C" w:rsidRPr="0095291E">
        <w:rPr>
          <w:rFonts w:eastAsia="Times New Roman"/>
          <w:b/>
          <w:u w:val="single"/>
          <w:lang w:val="fr-FR"/>
        </w:rPr>
        <w:t xml:space="preserve"> </w:t>
      </w:r>
      <w:proofErr w:type="spellStart"/>
      <w:r w:rsidR="00ED640C" w:rsidRPr="0095291E">
        <w:rPr>
          <w:rFonts w:eastAsia="Times New Roman"/>
          <w:b/>
          <w:u w:val="single"/>
          <w:lang w:val="fr-FR"/>
        </w:rPr>
        <w:t>faza</w:t>
      </w:r>
      <w:proofErr w:type="spellEnd"/>
      <w:r w:rsidR="00ED640C" w:rsidRPr="0095291E">
        <w:rPr>
          <w:rFonts w:eastAsia="Times New Roman"/>
          <w:b/>
          <w:u w:val="single"/>
          <w:lang w:val="fr-FR"/>
        </w:rPr>
        <w:t xml:space="preserve"> de </w:t>
      </w:r>
      <w:proofErr w:type="spellStart"/>
      <w:r w:rsidR="00ED640C" w:rsidRPr="0095291E">
        <w:rPr>
          <w:rFonts w:eastAsia="Times New Roman"/>
          <w:b/>
          <w:u w:val="single"/>
          <w:lang w:val="fr-FR"/>
        </w:rPr>
        <w:t>aten</w:t>
      </w:r>
      <w:proofErr w:type="spellEnd"/>
      <w:r w:rsidRPr="0095291E">
        <w:rPr>
          <w:rFonts w:cs="Arial"/>
          <w:b/>
          <w:color w:val="000000"/>
          <w:u w:val="single"/>
          <w:lang w:val="ro-RO"/>
        </w:rPr>
        <w:t>ț</w:t>
      </w:r>
      <w:proofErr w:type="spellStart"/>
      <w:r w:rsidR="00ED640C" w:rsidRPr="0095291E">
        <w:rPr>
          <w:rFonts w:eastAsia="Times New Roman"/>
          <w:b/>
          <w:u w:val="single"/>
          <w:lang w:val="fr-FR"/>
        </w:rPr>
        <w:t>ionare</w:t>
      </w:r>
      <w:proofErr w:type="spellEnd"/>
      <w:r w:rsidR="00ED640C" w:rsidRPr="0095291E">
        <w:rPr>
          <w:rFonts w:eastAsia="Times New Roman"/>
          <w:b/>
          <w:u w:val="single"/>
          <w:lang w:val="fr-FR"/>
        </w:rPr>
        <w:t>/</w:t>
      </w:r>
      <w:proofErr w:type="spellStart"/>
      <w:r w:rsidR="00ED640C" w:rsidRPr="0095291E">
        <w:rPr>
          <w:rFonts w:eastAsia="Times New Roman"/>
          <w:b/>
          <w:u w:val="single"/>
          <w:lang w:val="fr-FR"/>
        </w:rPr>
        <w:t>avertizare</w:t>
      </w:r>
      <w:proofErr w:type="spellEnd"/>
      <w:r w:rsidR="00ED640C" w:rsidRPr="0095291E">
        <w:rPr>
          <w:rFonts w:eastAsia="Times New Roman"/>
          <w:b/>
          <w:u w:val="single"/>
          <w:lang w:val="fr-FR"/>
        </w:rPr>
        <w:t xml:space="preserve"> – </w:t>
      </w:r>
      <w:proofErr w:type="spellStart"/>
      <w:r w:rsidR="00ED640C" w:rsidRPr="0095291E">
        <w:rPr>
          <w:rFonts w:eastAsia="Times New Roman"/>
          <w:b/>
          <w:u w:val="single"/>
          <w:lang w:val="fr-FR"/>
        </w:rPr>
        <w:t>perioada</w:t>
      </w:r>
      <w:proofErr w:type="spellEnd"/>
      <w:r w:rsidR="00ED640C" w:rsidRPr="0095291E">
        <w:rPr>
          <w:rFonts w:eastAsia="Times New Roman"/>
          <w:b/>
          <w:u w:val="single"/>
          <w:lang w:val="fr-FR"/>
        </w:rPr>
        <w:t xml:space="preserve"> de var</w:t>
      </w:r>
      <w:r w:rsidRPr="0095291E">
        <w:rPr>
          <w:rFonts w:cs="Arial"/>
          <w:b/>
          <w:color w:val="000000" w:themeColor="text1"/>
          <w:u w:val="single"/>
          <w:lang w:val="ro-RO"/>
        </w:rPr>
        <w:t>ă</w:t>
      </w:r>
      <w:r w:rsidR="00ED640C" w:rsidRPr="0095291E">
        <w:rPr>
          <w:rFonts w:eastAsia="Times New Roman"/>
          <w:b/>
          <w:u w:val="single"/>
          <w:lang w:val="fr-FR"/>
        </w:rPr>
        <w:t xml:space="preserve"> la </w:t>
      </w:r>
      <w:proofErr w:type="spellStart"/>
      <w:r w:rsidR="00ED640C" w:rsidRPr="0095291E">
        <w:rPr>
          <w:rFonts w:eastAsia="Times New Roman"/>
          <w:b/>
          <w:u w:val="single"/>
          <w:lang w:val="fr-FR"/>
        </w:rPr>
        <w:t>folosin</w:t>
      </w:r>
      <w:proofErr w:type="spellEnd"/>
      <w:r w:rsidRPr="0095291E">
        <w:rPr>
          <w:rFonts w:cs="Arial"/>
          <w:b/>
          <w:color w:val="000000"/>
          <w:u w:val="single"/>
          <w:lang w:val="ro-RO"/>
        </w:rPr>
        <w:t>ț</w:t>
      </w:r>
      <w:proofErr w:type="spellStart"/>
      <w:r w:rsidR="00ED640C" w:rsidRPr="0095291E">
        <w:rPr>
          <w:rFonts w:eastAsia="Times New Roman"/>
          <w:b/>
          <w:u w:val="single"/>
          <w:lang w:val="fr-FR"/>
        </w:rPr>
        <w:t>ele</w:t>
      </w:r>
      <w:proofErr w:type="spellEnd"/>
      <w:r w:rsidR="00ED640C" w:rsidRPr="0095291E">
        <w:rPr>
          <w:rFonts w:eastAsia="Times New Roman"/>
          <w:b/>
          <w:u w:val="single"/>
          <w:lang w:val="fr-FR"/>
        </w:rPr>
        <w:t xml:space="preserve"> care se </w:t>
      </w:r>
      <w:proofErr w:type="spellStart"/>
      <w:r w:rsidR="00ED640C" w:rsidRPr="0095291E">
        <w:rPr>
          <w:rFonts w:eastAsia="Times New Roman"/>
          <w:b/>
          <w:u w:val="single"/>
          <w:lang w:val="fr-FR"/>
        </w:rPr>
        <w:t>alimenteaz</w:t>
      </w:r>
      <w:proofErr w:type="spellEnd"/>
      <w:r w:rsidRPr="0095291E">
        <w:rPr>
          <w:rFonts w:cs="Arial"/>
          <w:b/>
          <w:color w:val="000000" w:themeColor="text1"/>
          <w:u w:val="single"/>
          <w:lang w:val="ro-RO"/>
        </w:rPr>
        <w:t>ă</w:t>
      </w:r>
      <w:r w:rsidR="00ED640C" w:rsidRPr="0095291E">
        <w:rPr>
          <w:rFonts w:eastAsia="Times New Roman"/>
          <w:b/>
          <w:u w:val="single"/>
          <w:lang w:val="fr-FR"/>
        </w:rPr>
        <w:t xml:space="preserve"> </w:t>
      </w:r>
      <w:proofErr w:type="spellStart"/>
      <w:r w:rsidR="00ED640C" w:rsidRPr="0095291E">
        <w:rPr>
          <w:rFonts w:eastAsia="Times New Roman"/>
          <w:b/>
          <w:u w:val="single"/>
          <w:lang w:val="fr-FR"/>
        </w:rPr>
        <w:t>cu</w:t>
      </w:r>
      <w:proofErr w:type="spellEnd"/>
      <w:r w:rsidR="00ED640C" w:rsidRPr="0095291E">
        <w:rPr>
          <w:rFonts w:eastAsia="Times New Roman"/>
          <w:b/>
          <w:u w:val="single"/>
          <w:lang w:val="fr-FR"/>
        </w:rPr>
        <w:t xml:space="preserve"> </w:t>
      </w:r>
      <w:proofErr w:type="spellStart"/>
      <w:r w:rsidR="00ED640C" w:rsidRPr="0095291E">
        <w:rPr>
          <w:rFonts w:eastAsia="Times New Roman"/>
          <w:b/>
          <w:u w:val="single"/>
          <w:lang w:val="fr-FR"/>
        </w:rPr>
        <w:t>ap</w:t>
      </w:r>
      <w:proofErr w:type="spellEnd"/>
      <w:r w:rsidRPr="0095291E">
        <w:rPr>
          <w:rFonts w:cs="Arial"/>
          <w:b/>
          <w:color w:val="000000" w:themeColor="text1"/>
          <w:u w:val="single"/>
          <w:lang w:val="ro-RO"/>
        </w:rPr>
        <w:t>ă</w:t>
      </w:r>
      <w:r w:rsidR="00ED640C" w:rsidRPr="0095291E">
        <w:rPr>
          <w:rFonts w:eastAsia="Times New Roman"/>
          <w:b/>
          <w:u w:val="single"/>
          <w:lang w:val="fr-FR"/>
        </w:rPr>
        <w:t xml:space="preserve"> </w:t>
      </w:r>
      <w:proofErr w:type="spellStart"/>
      <w:r w:rsidR="00ED640C" w:rsidRPr="0095291E">
        <w:rPr>
          <w:rFonts w:eastAsia="Times New Roman"/>
          <w:b/>
          <w:u w:val="single"/>
          <w:lang w:val="fr-FR"/>
        </w:rPr>
        <w:t>din</w:t>
      </w:r>
      <w:proofErr w:type="spellEnd"/>
      <w:r w:rsidR="00ED640C" w:rsidRPr="0095291E">
        <w:rPr>
          <w:rFonts w:eastAsia="Times New Roman"/>
          <w:b/>
          <w:u w:val="single"/>
          <w:lang w:val="fr-FR"/>
        </w:rPr>
        <w:t xml:space="preserve"> Dun</w:t>
      </w:r>
      <w:r w:rsidRPr="0095291E">
        <w:rPr>
          <w:rFonts w:cs="Arial"/>
          <w:b/>
          <w:color w:val="000000" w:themeColor="text1"/>
          <w:u w:val="single"/>
          <w:lang w:val="ro-RO"/>
        </w:rPr>
        <w:t>ă</w:t>
      </w:r>
      <w:r w:rsidR="00ED640C" w:rsidRPr="0095291E">
        <w:rPr>
          <w:rFonts w:eastAsia="Times New Roman"/>
          <w:b/>
          <w:u w:val="single"/>
          <w:lang w:val="fr-FR"/>
        </w:rPr>
        <w:t>re</w:t>
      </w:r>
      <w:r w:rsidRPr="0095291E">
        <w:rPr>
          <w:rFonts w:eastAsia="Times New Roman"/>
          <w:b/>
          <w:lang w:val="fr-FR"/>
        </w:rPr>
        <w:t xml:space="preserve"> </w:t>
      </w:r>
      <w:proofErr w:type="spellStart"/>
      <w:r w:rsidRPr="0095291E">
        <w:rPr>
          <w:rFonts w:eastAsia="Times New Roman"/>
          <w:b/>
          <w:lang w:val="fr-FR"/>
        </w:rPr>
        <w:t>pe</w:t>
      </w:r>
      <w:proofErr w:type="spellEnd"/>
      <w:r w:rsidRPr="0095291E">
        <w:rPr>
          <w:rFonts w:eastAsia="Times New Roman"/>
          <w:b/>
          <w:lang w:val="fr-FR"/>
        </w:rPr>
        <w:t xml:space="preserve"> </w:t>
      </w:r>
      <w:proofErr w:type="spellStart"/>
      <w:r w:rsidRPr="0095291E">
        <w:rPr>
          <w:rFonts w:eastAsia="Times New Roman"/>
          <w:b/>
          <w:lang w:val="fr-FR"/>
        </w:rPr>
        <w:t>sectorul</w:t>
      </w:r>
      <w:proofErr w:type="spellEnd"/>
      <w:r w:rsidRPr="0095291E">
        <w:rPr>
          <w:rFonts w:eastAsia="Times New Roman"/>
          <w:b/>
          <w:lang w:val="fr-FR"/>
        </w:rPr>
        <w:t xml:space="preserve"> </w:t>
      </w:r>
      <w:proofErr w:type="spellStart"/>
      <w:r w:rsidRPr="0095291E">
        <w:rPr>
          <w:rFonts w:eastAsia="Times New Roman"/>
          <w:b/>
          <w:lang w:val="fr-FR"/>
        </w:rPr>
        <w:t>Chiciu</w:t>
      </w:r>
      <w:proofErr w:type="spellEnd"/>
      <w:r w:rsidRPr="0095291E">
        <w:rPr>
          <w:rFonts w:eastAsia="Times New Roman"/>
          <w:b/>
          <w:lang w:val="fr-FR"/>
        </w:rPr>
        <w:t>–</w:t>
      </w:r>
      <w:proofErr w:type="spellStart"/>
      <w:r w:rsidR="00ED640C" w:rsidRPr="0095291E">
        <w:rPr>
          <w:rFonts w:eastAsia="Times New Roman"/>
          <w:b/>
          <w:lang w:val="fr-FR"/>
        </w:rPr>
        <w:t>Cernavod</w:t>
      </w:r>
      <w:proofErr w:type="spellEnd"/>
      <w:r w:rsidRPr="0095291E">
        <w:rPr>
          <w:rFonts w:cs="Arial"/>
          <w:b/>
          <w:color w:val="000000" w:themeColor="text1"/>
          <w:lang w:val="ro-RO"/>
        </w:rPr>
        <w:t>ă</w:t>
      </w:r>
      <w:r w:rsidR="00ED640C" w:rsidRPr="0095291E">
        <w:rPr>
          <w:rFonts w:eastAsia="Times New Roman"/>
          <w:b/>
          <w:lang w:val="fr-FR"/>
        </w:rPr>
        <w:t xml:space="preserve"> – H</w:t>
      </w:r>
      <w:r w:rsidRPr="0095291E">
        <w:rPr>
          <w:rFonts w:cs="Arial"/>
          <w:b/>
          <w:color w:val="000000"/>
          <w:lang w:val="ro-RO"/>
        </w:rPr>
        <w:t>â</w:t>
      </w:r>
      <w:r w:rsidR="00ED640C" w:rsidRPr="0095291E">
        <w:rPr>
          <w:rFonts w:eastAsia="Times New Roman"/>
          <w:b/>
          <w:lang w:val="fr-FR"/>
        </w:rPr>
        <w:t>r</w:t>
      </w:r>
      <w:r w:rsidRPr="0095291E">
        <w:rPr>
          <w:rFonts w:cs="Arial"/>
          <w:b/>
          <w:color w:val="000000"/>
          <w:lang w:val="ro-RO"/>
        </w:rPr>
        <w:t>ș</w:t>
      </w:r>
      <w:proofErr w:type="spellStart"/>
      <w:r w:rsidR="00ED640C" w:rsidRPr="0095291E">
        <w:rPr>
          <w:rFonts w:eastAsia="Times New Roman"/>
          <w:b/>
          <w:lang w:val="fr-FR"/>
        </w:rPr>
        <w:t>ova</w:t>
      </w:r>
      <w:proofErr w:type="spellEnd"/>
      <w:r w:rsidR="00ED640C" w:rsidRPr="0095291E">
        <w:rPr>
          <w:rFonts w:eastAsia="Times New Roman"/>
          <w:lang w:val="fr-FR"/>
        </w:rPr>
        <w:t xml:space="preserve">, </w:t>
      </w:r>
      <w:proofErr w:type="spellStart"/>
      <w:r w:rsidR="00ED640C" w:rsidRPr="0095291E">
        <w:rPr>
          <w:rFonts w:eastAsia="Times New Roman"/>
          <w:lang w:val="fr-FR"/>
        </w:rPr>
        <w:t>respectiv</w:t>
      </w:r>
      <w:proofErr w:type="spellEnd"/>
      <w:r w:rsidR="00ED640C" w:rsidRPr="0095291E">
        <w:rPr>
          <w:rFonts w:eastAsia="Times New Roman"/>
          <w:lang w:val="fr-FR"/>
        </w:rPr>
        <w:t xml:space="preserve">: </w:t>
      </w:r>
    </w:p>
    <w:p w:rsidR="00ED640C" w:rsidRPr="0095291E" w:rsidRDefault="00ED640C" w:rsidP="000B29A4">
      <w:pPr>
        <w:spacing w:after="0" w:line="360" w:lineRule="auto"/>
        <w:ind w:left="1710"/>
        <w:rPr>
          <w:rFonts w:eastAsia="Times New Roman"/>
          <w:b/>
          <w:lang w:val="fr-FR"/>
        </w:rPr>
      </w:pPr>
      <w:r w:rsidRPr="0095291E">
        <w:rPr>
          <w:rFonts w:eastAsia="Times New Roman"/>
          <w:lang w:val="fr-FR"/>
        </w:rPr>
        <w:t>-</w:t>
      </w:r>
      <w:r w:rsidR="00314F33" w:rsidRPr="0095291E">
        <w:rPr>
          <w:rFonts w:cs="Arial"/>
          <w:color w:val="000000"/>
          <w:lang w:val="ro-RO"/>
        </w:rPr>
        <w:t>î</w:t>
      </w:r>
      <w:r w:rsidRPr="0095291E">
        <w:rPr>
          <w:rFonts w:eastAsia="Times New Roman"/>
          <w:lang w:val="fr-FR"/>
        </w:rPr>
        <w:t xml:space="preserve">n </w:t>
      </w:r>
      <w:proofErr w:type="spellStart"/>
      <w:r w:rsidRPr="0095291E">
        <w:rPr>
          <w:rFonts w:eastAsia="Times New Roman"/>
          <w:lang w:val="fr-FR"/>
        </w:rPr>
        <w:t>scop</w:t>
      </w:r>
      <w:proofErr w:type="spellEnd"/>
      <w:r w:rsidRPr="0095291E">
        <w:rPr>
          <w:rFonts w:eastAsia="Times New Roman"/>
          <w:lang w:val="fr-FR"/>
        </w:rPr>
        <w:t xml:space="preserve"> </w:t>
      </w:r>
      <w:proofErr w:type="spellStart"/>
      <w:r w:rsidRPr="0095291E">
        <w:rPr>
          <w:rFonts w:eastAsia="Times New Roman"/>
          <w:lang w:val="fr-FR"/>
        </w:rPr>
        <w:t>potabil</w:t>
      </w:r>
      <w:proofErr w:type="spellEnd"/>
      <w:r w:rsidRPr="0095291E">
        <w:rPr>
          <w:rFonts w:eastAsia="Times New Roman"/>
          <w:lang w:val="fr-FR"/>
        </w:rPr>
        <w:t xml:space="preserve">: </w:t>
      </w:r>
      <w:r w:rsidRPr="0095291E">
        <w:rPr>
          <w:rFonts w:eastAsia="Times New Roman"/>
          <w:b/>
          <w:lang w:val="fr-FR"/>
        </w:rPr>
        <w:t xml:space="preserve">S.C. R.A.J.A. S.A. </w:t>
      </w:r>
      <w:proofErr w:type="spellStart"/>
      <w:r w:rsidRPr="0095291E">
        <w:rPr>
          <w:rFonts w:eastAsia="Times New Roman"/>
          <w:b/>
          <w:lang w:val="fr-FR"/>
        </w:rPr>
        <w:t>Constan</w:t>
      </w:r>
      <w:proofErr w:type="spellEnd"/>
      <w:r w:rsidR="00314F33" w:rsidRPr="0095291E">
        <w:rPr>
          <w:rFonts w:cs="Arial"/>
          <w:b/>
          <w:color w:val="000000"/>
          <w:lang w:val="ro-RO"/>
        </w:rPr>
        <w:t>ț</w:t>
      </w:r>
      <w:r w:rsidRPr="0095291E">
        <w:rPr>
          <w:rFonts w:eastAsia="Times New Roman"/>
          <w:b/>
          <w:lang w:val="fr-FR"/>
        </w:rPr>
        <w:t xml:space="preserve">a – </w:t>
      </w:r>
      <w:proofErr w:type="spellStart"/>
      <w:r w:rsidRPr="0095291E">
        <w:rPr>
          <w:rFonts w:eastAsia="Times New Roman"/>
          <w:b/>
          <w:lang w:val="fr-FR"/>
        </w:rPr>
        <w:t>Sursa</w:t>
      </w:r>
      <w:proofErr w:type="spellEnd"/>
      <w:r w:rsidRPr="0095291E">
        <w:rPr>
          <w:rFonts w:eastAsia="Times New Roman"/>
          <w:b/>
          <w:lang w:val="fr-FR"/>
        </w:rPr>
        <w:t xml:space="preserve"> de </w:t>
      </w:r>
      <w:proofErr w:type="spellStart"/>
      <w:r w:rsidRPr="0095291E">
        <w:rPr>
          <w:rFonts w:eastAsia="Times New Roman"/>
          <w:b/>
          <w:lang w:val="fr-FR"/>
        </w:rPr>
        <w:t>ap</w:t>
      </w:r>
      <w:proofErr w:type="spellEnd"/>
      <w:r w:rsidR="00314F33" w:rsidRPr="0095291E">
        <w:rPr>
          <w:rFonts w:cs="Arial"/>
          <w:b/>
          <w:color w:val="000000" w:themeColor="text1"/>
          <w:lang w:val="ro-RO"/>
        </w:rPr>
        <w:t>ă</w:t>
      </w:r>
      <w:r w:rsidRPr="0095291E">
        <w:rPr>
          <w:rFonts w:eastAsia="Times New Roman"/>
          <w:b/>
          <w:lang w:val="fr-FR"/>
        </w:rPr>
        <w:t xml:space="preserve"> </w:t>
      </w:r>
      <w:proofErr w:type="spellStart"/>
      <w:r w:rsidRPr="0095291E">
        <w:rPr>
          <w:rFonts w:eastAsia="Times New Roman"/>
          <w:b/>
          <w:lang w:val="fr-FR"/>
        </w:rPr>
        <w:t>potabil</w:t>
      </w:r>
      <w:proofErr w:type="spellEnd"/>
      <w:r w:rsidR="00314F33" w:rsidRPr="0095291E">
        <w:rPr>
          <w:rFonts w:cs="Arial"/>
          <w:b/>
          <w:color w:val="000000" w:themeColor="text1"/>
          <w:lang w:val="ro-RO"/>
        </w:rPr>
        <w:t>ă</w:t>
      </w:r>
      <w:r w:rsidRPr="0095291E">
        <w:rPr>
          <w:rFonts w:eastAsia="Times New Roman"/>
          <w:b/>
          <w:lang w:val="fr-FR"/>
        </w:rPr>
        <w:t xml:space="preserve"> </w:t>
      </w:r>
      <w:proofErr w:type="spellStart"/>
      <w:r w:rsidRPr="0095291E">
        <w:rPr>
          <w:rFonts w:eastAsia="Times New Roman"/>
          <w:b/>
          <w:lang w:val="fr-FR"/>
        </w:rPr>
        <w:t>Cernavod</w:t>
      </w:r>
      <w:proofErr w:type="spellEnd"/>
      <w:r w:rsidR="00314F33" w:rsidRPr="0095291E">
        <w:rPr>
          <w:rFonts w:cs="Arial"/>
          <w:b/>
          <w:color w:val="000000" w:themeColor="text1"/>
          <w:lang w:val="ro-RO"/>
        </w:rPr>
        <w:t>ă</w:t>
      </w:r>
      <w:r w:rsidRPr="0095291E">
        <w:rPr>
          <w:rFonts w:eastAsia="Times New Roman"/>
          <w:b/>
          <w:lang w:val="fr-FR"/>
        </w:rPr>
        <w:t>;</w:t>
      </w:r>
    </w:p>
    <w:p w:rsidR="00ED640C" w:rsidRPr="0095291E" w:rsidRDefault="00ED640C" w:rsidP="000B29A4">
      <w:pPr>
        <w:spacing w:after="0" w:line="360" w:lineRule="auto"/>
        <w:ind w:left="1710"/>
        <w:rPr>
          <w:rFonts w:eastAsia="Times New Roman"/>
          <w:b/>
          <w:lang w:val="fr-FR"/>
        </w:rPr>
      </w:pPr>
      <w:r w:rsidRPr="0095291E">
        <w:rPr>
          <w:rFonts w:eastAsia="Times New Roman"/>
          <w:lang w:val="fr-FR"/>
        </w:rPr>
        <w:t>-transport:</w:t>
      </w:r>
      <w:r w:rsidRPr="0095291E">
        <w:rPr>
          <w:rFonts w:eastAsia="Times New Roman"/>
          <w:b/>
          <w:lang w:val="fr-FR"/>
        </w:rPr>
        <w:t xml:space="preserve"> C.N. A.C.N. </w:t>
      </w:r>
      <w:proofErr w:type="spellStart"/>
      <w:r w:rsidRPr="0095291E">
        <w:rPr>
          <w:rFonts w:eastAsia="Times New Roman"/>
          <w:b/>
          <w:lang w:val="fr-FR"/>
        </w:rPr>
        <w:t>Agigea</w:t>
      </w:r>
      <w:proofErr w:type="spellEnd"/>
      <w:r w:rsidRPr="0095291E">
        <w:rPr>
          <w:rFonts w:eastAsia="Times New Roman"/>
          <w:b/>
          <w:lang w:val="fr-FR"/>
        </w:rPr>
        <w:t xml:space="preserve"> </w:t>
      </w:r>
      <w:proofErr w:type="spellStart"/>
      <w:r w:rsidRPr="0095291E">
        <w:rPr>
          <w:rFonts w:eastAsia="Times New Roman"/>
          <w:b/>
          <w:lang w:val="fr-FR"/>
        </w:rPr>
        <w:t>cu</w:t>
      </w:r>
      <w:proofErr w:type="spellEnd"/>
      <w:r w:rsidRPr="0095291E">
        <w:rPr>
          <w:rFonts w:eastAsia="Times New Roman"/>
          <w:b/>
          <w:lang w:val="fr-FR"/>
        </w:rPr>
        <w:t xml:space="preserve"> </w:t>
      </w:r>
      <w:proofErr w:type="spellStart"/>
      <w:r w:rsidRPr="0095291E">
        <w:rPr>
          <w:rFonts w:eastAsia="Times New Roman"/>
          <w:b/>
          <w:lang w:val="fr-FR"/>
        </w:rPr>
        <w:t>alimentare</w:t>
      </w:r>
      <w:proofErr w:type="spellEnd"/>
      <w:r w:rsidRPr="0095291E">
        <w:rPr>
          <w:rFonts w:eastAsia="Times New Roman"/>
          <w:b/>
          <w:lang w:val="fr-FR"/>
        </w:rPr>
        <w:t xml:space="preserve"> </w:t>
      </w:r>
      <w:proofErr w:type="spellStart"/>
      <w:r w:rsidRPr="0095291E">
        <w:rPr>
          <w:rFonts w:eastAsia="Times New Roman"/>
          <w:b/>
          <w:lang w:val="fr-FR"/>
        </w:rPr>
        <w:t>ap</w:t>
      </w:r>
      <w:proofErr w:type="spellEnd"/>
      <w:r w:rsidR="00314F33" w:rsidRPr="0095291E">
        <w:rPr>
          <w:rFonts w:cs="Arial"/>
          <w:b/>
          <w:color w:val="000000" w:themeColor="text1"/>
          <w:lang w:val="ro-RO"/>
        </w:rPr>
        <w:t>ă</w:t>
      </w:r>
      <w:r w:rsidRPr="0095291E">
        <w:rPr>
          <w:rFonts w:eastAsia="Times New Roman"/>
          <w:b/>
          <w:lang w:val="fr-FR"/>
        </w:rPr>
        <w:t xml:space="preserve"> </w:t>
      </w:r>
      <w:proofErr w:type="spellStart"/>
      <w:r w:rsidRPr="0095291E">
        <w:rPr>
          <w:rFonts w:eastAsia="Times New Roman"/>
          <w:b/>
          <w:lang w:val="fr-FR"/>
        </w:rPr>
        <w:t>din</w:t>
      </w:r>
      <w:proofErr w:type="spellEnd"/>
      <w:r w:rsidRPr="0095291E">
        <w:rPr>
          <w:rFonts w:eastAsia="Times New Roman"/>
          <w:b/>
          <w:lang w:val="fr-FR"/>
        </w:rPr>
        <w:t xml:space="preserve"> Dun</w:t>
      </w:r>
      <w:r w:rsidR="00314F33" w:rsidRPr="0095291E">
        <w:rPr>
          <w:rFonts w:cs="Arial"/>
          <w:b/>
          <w:color w:val="000000" w:themeColor="text1"/>
          <w:lang w:val="ro-RO"/>
        </w:rPr>
        <w:t>ă</w:t>
      </w:r>
      <w:r w:rsidRPr="0095291E">
        <w:rPr>
          <w:rFonts w:eastAsia="Times New Roman"/>
          <w:b/>
          <w:lang w:val="fr-FR"/>
        </w:rPr>
        <w:t>re;</w:t>
      </w:r>
    </w:p>
    <w:p w:rsidR="00ED640C" w:rsidRPr="0095291E" w:rsidRDefault="00ED640C" w:rsidP="000B29A4">
      <w:pPr>
        <w:spacing w:after="0" w:line="360" w:lineRule="auto"/>
        <w:ind w:left="1710"/>
        <w:rPr>
          <w:rFonts w:eastAsia="Times New Roman"/>
          <w:lang w:val="fr-FR"/>
        </w:rPr>
      </w:pPr>
      <w:r w:rsidRPr="0095291E">
        <w:rPr>
          <w:rFonts w:eastAsia="Times New Roman"/>
          <w:lang w:val="fr-FR"/>
        </w:rPr>
        <w:t>-industrie</w:t>
      </w:r>
      <w:r w:rsidRPr="0095291E">
        <w:rPr>
          <w:rFonts w:eastAsia="Times New Roman"/>
          <w:b/>
          <w:lang w:val="fr-FR"/>
        </w:rPr>
        <w:t>: S.C. S</w:t>
      </w:r>
      <w:r w:rsidR="00314F33" w:rsidRPr="0095291E">
        <w:rPr>
          <w:rFonts w:cs="Arial"/>
          <w:b/>
          <w:color w:val="000000"/>
          <w:lang w:val="ro-RO"/>
        </w:rPr>
        <w:t>â</w:t>
      </w:r>
      <w:proofErr w:type="spellStart"/>
      <w:r w:rsidRPr="0095291E">
        <w:rPr>
          <w:rFonts w:eastAsia="Times New Roman"/>
          <w:b/>
          <w:lang w:val="fr-FR"/>
        </w:rPr>
        <w:t>rme</w:t>
      </w:r>
      <w:proofErr w:type="spellEnd"/>
      <w:r w:rsidRPr="0095291E">
        <w:rPr>
          <w:rFonts w:eastAsia="Times New Roman"/>
          <w:b/>
          <w:lang w:val="fr-FR"/>
        </w:rPr>
        <w:t xml:space="preserve"> </w:t>
      </w:r>
      <w:r w:rsidR="00314F33" w:rsidRPr="0095291E">
        <w:rPr>
          <w:rFonts w:cs="Arial"/>
          <w:b/>
          <w:color w:val="000000"/>
          <w:lang w:val="ro-RO"/>
        </w:rPr>
        <w:t>ș</w:t>
      </w:r>
      <w:r w:rsidRPr="0095291E">
        <w:rPr>
          <w:rFonts w:eastAsia="Times New Roman"/>
          <w:b/>
          <w:lang w:val="fr-FR"/>
        </w:rPr>
        <w:t xml:space="preserve">i </w:t>
      </w:r>
      <w:proofErr w:type="spellStart"/>
      <w:r w:rsidRPr="0095291E">
        <w:rPr>
          <w:rFonts w:eastAsia="Times New Roman"/>
          <w:b/>
          <w:lang w:val="fr-FR"/>
        </w:rPr>
        <w:t>Cabluri</w:t>
      </w:r>
      <w:proofErr w:type="spellEnd"/>
      <w:r w:rsidRPr="0095291E">
        <w:rPr>
          <w:rFonts w:eastAsia="Times New Roman"/>
          <w:b/>
          <w:lang w:val="fr-FR"/>
        </w:rPr>
        <w:t xml:space="preserve"> S.A. H</w:t>
      </w:r>
      <w:r w:rsidR="00314F33" w:rsidRPr="0095291E">
        <w:rPr>
          <w:rFonts w:cs="Arial"/>
          <w:b/>
          <w:color w:val="000000"/>
          <w:lang w:val="ro-RO"/>
        </w:rPr>
        <w:t>â</w:t>
      </w:r>
      <w:r w:rsidRPr="0095291E">
        <w:rPr>
          <w:rFonts w:eastAsia="Times New Roman"/>
          <w:b/>
          <w:lang w:val="fr-FR"/>
        </w:rPr>
        <w:t>r</w:t>
      </w:r>
      <w:r w:rsidR="00314F33" w:rsidRPr="0095291E">
        <w:rPr>
          <w:rFonts w:cs="Arial"/>
          <w:b/>
          <w:color w:val="000000"/>
          <w:lang w:val="ro-RO"/>
        </w:rPr>
        <w:t>ș</w:t>
      </w:r>
      <w:proofErr w:type="spellStart"/>
      <w:r w:rsidRPr="0095291E">
        <w:rPr>
          <w:rFonts w:eastAsia="Times New Roman"/>
          <w:b/>
          <w:lang w:val="fr-FR"/>
        </w:rPr>
        <w:t>ova</w:t>
      </w:r>
      <w:proofErr w:type="spellEnd"/>
      <w:r w:rsidRPr="0095291E">
        <w:rPr>
          <w:rFonts w:eastAsia="Times New Roman"/>
          <w:b/>
          <w:lang w:val="fr-FR"/>
        </w:rPr>
        <w:t>;</w:t>
      </w:r>
      <w:r w:rsidR="00314F33" w:rsidRPr="0095291E">
        <w:rPr>
          <w:rFonts w:eastAsia="Times New Roman"/>
          <w:b/>
          <w:lang w:val="fr-FR"/>
        </w:rPr>
        <w:t xml:space="preserve"> </w:t>
      </w:r>
    </w:p>
    <w:p w:rsidR="00ED640C" w:rsidRPr="0095291E" w:rsidRDefault="00ED640C" w:rsidP="000B29A4">
      <w:pPr>
        <w:spacing w:after="0" w:line="360" w:lineRule="auto"/>
        <w:ind w:left="1710"/>
        <w:rPr>
          <w:rFonts w:eastAsia="Times New Roman"/>
          <w:lang w:val="fr-FR"/>
        </w:rPr>
      </w:pPr>
      <w:r w:rsidRPr="0095291E">
        <w:rPr>
          <w:rFonts w:eastAsia="Times New Roman"/>
          <w:lang w:val="fr-FR"/>
        </w:rPr>
        <w:t>-</w:t>
      </w:r>
      <w:proofErr w:type="spellStart"/>
      <w:r w:rsidRPr="0095291E">
        <w:rPr>
          <w:rFonts w:eastAsia="Times New Roman"/>
          <w:lang w:val="fr-FR"/>
        </w:rPr>
        <w:t>iriga</w:t>
      </w:r>
      <w:proofErr w:type="spellEnd"/>
      <w:r w:rsidR="00314F33" w:rsidRPr="0095291E">
        <w:rPr>
          <w:rFonts w:cs="Arial"/>
          <w:color w:val="000000"/>
          <w:lang w:val="ro-RO"/>
        </w:rPr>
        <w:t>ț</w:t>
      </w:r>
      <w:r w:rsidRPr="0095291E">
        <w:rPr>
          <w:rFonts w:eastAsia="Times New Roman"/>
          <w:lang w:val="fr-FR"/>
        </w:rPr>
        <w:t>ii:</w:t>
      </w:r>
      <w:r w:rsidRPr="0095291E">
        <w:rPr>
          <w:rFonts w:eastAsia="Times New Roman"/>
          <w:b/>
          <w:lang w:val="fr-FR"/>
        </w:rPr>
        <w:t xml:space="preserve"> A.</w:t>
      </w:r>
      <w:r w:rsidR="00314F33" w:rsidRPr="0095291E">
        <w:rPr>
          <w:rFonts w:eastAsia="Times New Roman"/>
          <w:b/>
          <w:lang w:val="fr-FR"/>
        </w:rPr>
        <w:t xml:space="preserve">N.I.F. </w:t>
      </w:r>
      <w:proofErr w:type="spellStart"/>
      <w:r w:rsidR="00314F33" w:rsidRPr="0095291E">
        <w:rPr>
          <w:rFonts w:eastAsia="Times New Roman"/>
          <w:b/>
          <w:lang w:val="fr-FR"/>
        </w:rPr>
        <w:t>Filiala</w:t>
      </w:r>
      <w:proofErr w:type="spellEnd"/>
      <w:r w:rsidR="00314F33" w:rsidRPr="0095291E">
        <w:rPr>
          <w:rFonts w:eastAsia="Times New Roman"/>
          <w:b/>
          <w:lang w:val="fr-FR"/>
        </w:rPr>
        <w:t xml:space="preserve"> </w:t>
      </w:r>
      <w:r w:rsidR="00314F33" w:rsidRPr="0095291E">
        <w:rPr>
          <w:rFonts w:cs="Arial"/>
          <w:b/>
          <w:color w:val="000000"/>
          <w:lang w:val="ro-RO"/>
        </w:rPr>
        <w:t>Î</w:t>
      </w:r>
      <w:proofErr w:type="spellStart"/>
      <w:r w:rsidRPr="0095291E">
        <w:rPr>
          <w:rFonts w:eastAsia="Times New Roman"/>
          <w:b/>
          <w:lang w:val="fr-FR"/>
        </w:rPr>
        <w:t>mbun</w:t>
      </w:r>
      <w:proofErr w:type="spellEnd"/>
      <w:r w:rsidR="00314F33" w:rsidRPr="0095291E">
        <w:rPr>
          <w:rFonts w:cs="Arial"/>
          <w:b/>
          <w:color w:val="000000" w:themeColor="text1"/>
          <w:lang w:val="ro-RO"/>
        </w:rPr>
        <w:t>ă</w:t>
      </w:r>
      <w:r w:rsidRPr="0095291E">
        <w:rPr>
          <w:rFonts w:eastAsia="Times New Roman"/>
          <w:b/>
          <w:lang w:val="fr-FR"/>
        </w:rPr>
        <w:t>t</w:t>
      </w:r>
      <w:r w:rsidR="00314F33" w:rsidRPr="0095291E">
        <w:rPr>
          <w:rFonts w:cs="Arial"/>
          <w:b/>
          <w:color w:val="000000" w:themeColor="text1"/>
          <w:lang w:val="ro-RO"/>
        </w:rPr>
        <w:t>ă</w:t>
      </w:r>
      <w:r w:rsidR="00314F33" w:rsidRPr="0095291E">
        <w:rPr>
          <w:rFonts w:cs="Arial"/>
          <w:b/>
          <w:color w:val="000000"/>
          <w:lang w:val="ro-RO"/>
        </w:rPr>
        <w:t>ț</w:t>
      </w:r>
      <w:proofErr w:type="spellStart"/>
      <w:r w:rsidRPr="0095291E">
        <w:rPr>
          <w:rFonts w:eastAsia="Times New Roman"/>
          <w:b/>
          <w:lang w:val="fr-FR"/>
        </w:rPr>
        <w:t>iri</w:t>
      </w:r>
      <w:proofErr w:type="spellEnd"/>
      <w:r w:rsidRPr="0095291E">
        <w:rPr>
          <w:rFonts w:eastAsia="Times New Roman"/>
          <w:b/>
          <w:lang w:val="fr-FR"/>
        </w:rPr>
        <w:t xml:space="preserve"> </w:t>
      </w:r>
      <w:proofErr w:type="spellStart"/>
      <w:r w:rsidRPr="0095291E">
        <w:rPr>
          <w:rFonts w:eastAsia="Times New Roman"/>
          <w:b/>
          <w:lang w:val="fr-FR"/>
        </w:rPr>
        <w:t>Funciare</w:t>
      </w:r>
      <w:proofErr w:type="spellEnd"/>
      <w:r w:rsidRPr="0095291E">
        <w:rPr>
          <w:rFonts w:eastAsia="Times New Roman"/>
          <w:b/>
          <w:lang w:val="fr-FR"/>
        </w:rPr>
        <w:t xml:space="preserve"> </w:t>
      </w:r>
      <w:proofErr w:type="spellStart"/>
      <w:r w:rsidRPr="0095291E">
        <w:rPr>
          <w:rFonts w:eastAsia="Times New Roman"/>
          <w:b/>
          <w:lang w:val="fr-FR"/>
        </w:rPr>
        <w:t>Constan</w:t>
      </w:r>
      <w:proofErr w:type="spellEnd"/>
      <w:r w:rsidR="00314F33" w:rsidRPr="0095291E">
        <w:rPr>
          <w:rFonts w:cs="Arial"/>
          <w:b/>
          <w:color w:val="000000"/>
          <w:lang w:val="ro-RO"/>
        </w:rPr>
        <w:t>ț</w:t>
      </w:r>
      <w:r w:rsidRPr="0095291E">
        <w:rPr>
          <w:rFonts w:eastAsia="Times New Roman"/>
          <w:b/>
          <w:lang w:val="fr-FR"/>
        </w:rPr>
        <w:t>a; O.U.A.I. Ostrov-</w:t>
      </w:r>
      <w:proofErr w:type="spellStart"/>
      <w:r w:rsidRPr="0095291E">
        <w:rPr>
          <w:rFonts w:eastAsia="Times New Roman"/>
          <w:b/>
          <w:lang w:val="fr-FR"/>
        </w:rPr>
        <w:t>Babu</w:t>
      </w:r>
      <w:proofErr w:type="spellEnd"/>
      <w:r w:rsidR="00314F33" w:rsidRPr="0095291E">
        <w:rPr>
          <w:rFonts w:cs="Arial"/>
          <w:b/>
          <w:color w:val="000000"/>
          <w:lang w:val="ro-RO"/>
        </w:rPr>
        <w:t>ș</w:t>
      </w:r>
      <w:r w:rsidRPr="0095291E">
        <w:rPr>
          <w:rFonts w:eastAsia="Times New Roman"/>
          <w:b/>
          <w:lang w:val="fr-FR"/>
        </w:rPr>
        <w:t xml:space="preserve">a </w:t>
      </w:r>
      <w:r w:rsidR="00314F33" w:rsidRPr="0095291E">
        <w:rPr>
          <w:rFonts w:cs="Arial"/>
          <w:b/>
          <w:color w:val="000000"/>
          <w:lang w:val="ro-RO"/>
        </w:rPr>
        <w:t>ș</w:t>
      </w:r>
      <w:r w:rsidRPr="0095291E">
        <w:rPr>
          <w:rFonts w:eastAsia="Times New Roman"/>
          <w:b/>
          <w:lang w:val="fr-FR"/>
        </w:rPr>
        <w:t>i O.U.A.I. Ostrov-</w:t>
      </w:r>
      <w:proofErr w:type="spellStart"/>
      <w:r w:rsidRPr="0095291E">
        <w:rPr>
          <w:rFonts w:eastAsia="Times New Roman"/>
          <w:b/>
          <w:lang w:val="fr-FR"/>
        </w:rPr>
        <w:t>Regie</w:t>
      </w:r>
      <w:proofErr w:type="spellEnd"/>
      <w:r w:rsidRPr="0095291E">
        <w:rPr>
          <w:rFonts w:eastAsia="Times New Roman"/>
          <w:b/>
          <w:lang w:val="fr-FR"/>
        </w:rPr>
        <w:t>;</w:t>
      </w:r>
      <w:r w:rsidR="00314F33" w:rsidRPr="0095291E">
        <w:rPr>
          <w:rFonts w:eastAsia="Times New Roman"/>
          <w:b/>
          <w:lang w:val="fr-FR"/>
        </w:rPr>
        <w:t xml:space="preserve">  </w:t>
      </w:r>
    </w:p>
    <w:p w:rsidR="00ED640C" w:rsidRPr="0095291E" w:rsidRDefault="00ED640C" w:rsidP="000B29A4">
      <w:pPr>
        <w:spacing w:after="0" w:line="360" w:lineRule="auto"/>
        <w:ind w:left="1710"/>
        <w:rPr>
          <w:rFonts w:eastAsia="Times New Roman"/>
          <w:lang w:val="fr-FR"/>
        </w:rPr>
      </w:pPr>
      <w:r w:rsidRPr="0095291E">
        <w:rPr>
          <w:rFonts w:eastAsia="Times New Roman"/>
          <w:lang w:val="fr-FR"/>
        </w:rPr>
        <w:t>-</w:t>
      </w:r>
      <w:proofErr w:type="spellStart"/>
      <w:r w:rsidRPr="0095291E">
        <w:rPr>
          <w:rFonts w:eastAsia="Times New Roman"/>
          <w:lang w:val="fr-FR"/>
        </w:rPr>
        <w:t>piscicultur</w:t>
      </w:r>
      <w:proofErr w:type="spellEnd"/>
      <w:r w:rsidR="00314F33" w:rsidRPr="0095291E">
        <w:rPr>
          <w:rFonts w:cs="Arial"/>
          <w:color w:val="000000" w:themeColor="text1"/>
          <w:lang w:val="ro-RO"/>
        </w:rPr>
        <w:t>ă</w:t>
      </w:r>
      <w:r w:rsidRPr="0095291E">
        <w:rPr>
          <w:rFonts w:eastAsia="Times New Roman"/>
          <w:lang w:val="fr-FR"/>
        </w:rPr>
        <w:t xml:space="preserve">: </w:t>
      </w:r>
      <w:r w:rsidRPr="0095291E">
        <w:rPr>
          <w:rFonts w:eastAsia="Times New Roman"/>
          <w:b/>
          <w:lang w:val="fr-FR"/>
        </w:rPr>
        <w:t xml:space="preserve">S.C. </w:t>
      </w:r>
      <w:proofErr w:type="spellStart"/>
      <w:r w:rsidRPr="0095291E">
        <w:rPr>
          <w:rFonts w:eastAsia="Times New Roman"/>
          <w:b/>
          <w:lang w:val="fr-FR"/>
        </w:rPr>
        <w:t>Aqu</w:t>
      </w:r>
      <w:r w:rsidR="00314F33" w:rsidRPr="0095291E">
        <w:rPr>
          <w:rFonts w:eastAsia="Times New Roman"/>
          <w:b/>
          <w:lang w:val="fr-FR"/>
        </w:rPr>
        <w:t>arom</w:t>
      </w:r>
      <w:proofErr w:type="spellEnd"/>
      <w:r w:rsidR="00314F33" w:rsidRPr="0095291E">
        <w:rPr>
          <w:rFonts w:eastAsia="Times New Roman"/>
          <w:b/>
          <w:lang w:val="fr-FR"/>
        </w:rPr>
        <w:t xml:space="preserve"> Elite Distribution </w:t>
      </w:r>
      <w:proofErr w:type="spellStart"/>
      <w:r w:rsidR="00314F33" w:rsidRPr="0095291E">
        <w:rPr>
          <w:rFonts w:eastAsia="Times New Roman"/>
          <w:b/>
          <w:lang w:val="fr-FR"/>
        </w:rPr>
        <w:t>Bucure</w:t>
      </w:r>
      <w:proofErr w:type="spellEnd"/>
      <w:r w:rsidR="00314F33" w:rsidRPr="0095291E">
        <w:rPr>
          <w:rFonts w:cs="Arial"/>
          <w:color w:val="000000"/>
          <w:lang w:val="ro-RO"/>
        </w:rPr>
        <w:t>ș</w:t>
      </w:r>
      <w:r w:rsidR="00314F33" w:rsidRPr="0095291E">
        <w:rPr>
          <w:rFonts w:eastAsia="Times New Roman"/>
          <w:b/>
          <w:lang w:val="fr-FR"/>
        </w:rPr>
        <w:t>ti</w:t>
      </w:r>
      <w:r w:rsidRPr="0095291E">
        <w:rPr>
          <w:rFonts w:eastAsia="Times New Roman"/>
          <w:b/>
          <w:lang w:val="fr-FR"/>
        </w:rPr>
        <w:t>–</w:t>
      </w:r>
      <w:proofErr w:type="spellStart"/>
      <w:r w:rsidRPr="0095291E">
        <w:rPr>
          <w:rFonts w:eastAsia="Times New Roman"/>
          <w:b/>
          <w:lang w:val="fr-FR"/>
        </w:rPr>
        <w:t>Amenajarea</w:t>
      </w:r>
      <w:proofErr w:type="spellEnd"/>
      <w:r w:rsidRPr="0095291E">
        <w:rPr>
          <w:rFonts w:eastAsia="Times New Roman"/>
          <w:b/>
          <w:lang w:val="fr-FR"/>
        </w:rPr>
        <w:t xml:space="preserve"> </w:t>
      </w:r>
      <w:proofErr w:type="spellStart"/>
      <w:r w:rsidRPr="0095291E">
        <w:rPr>
          <w:rFonts w:eastAsia="Times New Roman"/>
          <w:b/>
          <w:lang w:val="fr-FR"/>
        </w:rPr>
        <w:t>piscicol</w:t>
      </w:r>
      <w:proofErr w:type="spellEnd"/>
      <w:r w:rsidR="00314F33" w:rsidRPr="0095291E">
        <w:rPr>
          <w:rFonts w:cs="Arial"/>
          <w:color w:val="000000" w:themeColor="text1"/>
          <w:lang w:val="ro-RO"/>
        </w:rPr>
        <w:t>ă</w:t>
      </w:r>
      <w:r w:rsidRPr="0095291E">
        <w:rPr>
          <w:rFonts w:eastAsia="Times New Roman"/>
          <w:b/>
          <w:lang w:val="fr-FR"/>
        </w:rPr>
        <w:t xml:space="preserve"> </w:t>
      </w:r>
      <w:proofErr w:type="spellStart"/>
      <w:r w:rsidRPr="0095291E">
        <w:rPr>
          <w:rFonts w:eastAsia="Times New Roman"/>
          <w:b/>
          <w:lang w:val="fr-FR"/>
        </w:rPr>
        <w:t>Oltina</w:t>
      </w:r>
      <w:proofErr w:type="spellEnd"/>
      <w:r w:rsidRPr="0095291E">
        <w:rPr>
          <w:rFonts w:eastAsia="Times New Roman"/>
          <w:b/>
          <w:lang w:val="fr-FR"/>
        </w:rPr>
        <w:t xml:space="preserve"> </w:t>
      </w:r>
      <w:r w:rsidR="00314F33" w:rsidRPr="0095291E">
        <w:rPr>
          <w:rFonts w:cs="Arial"/>
          <w:color w:val="000000"/>
          <w:lang w:val="ro-RO"/>
        </w:rPr>
        <w:t>ș</w:t>
      </w:r>
      <w:r w:rsidRPr="0095291E">
        <w:rPr>
          <w:rFonts w:eastAsia="Times New Roman"/>
          <w:b/>
          <w:lang w:val="fr-FR"/>
        </w:rPr>
        <w:t xml:space="preserve">i S.C. </w:t>
      </w:r>
      <w:proofErr w:type="spellStart"/>
      <w:r w:rsidRPr="0095291E">
        <w:rPr>
          <w:rFonts w:eastAsia="Times New Roman"/>
          <w:b/>
          <w:lang w:val="fr-FR"/>
        </w:rPr>
        <w:t>Danubiu</w:t>
      </w:r>
      <w:proofErr w:type="spellEnd"/>
      <w:r w:rsidRPr="0095291E">
        <w:rPr>
          <w:rFonts w:eastAsia="Times New Roman"/>
          <w:b/>
          <w:lang w:val="fr-FR"/>
        </w:rPr>
        <w:t xml:space="preserve"> Elite </w:t>
      </w:r>
      <w:proofErr w:type="spellStart"/>
      <w:r w:rsidRPr="0095291E">
        <w:rPr>
          <w:rFonts w:eastAsia="Times New Roman"/>
          <w:b/>
          <w:lang w:val="fr-FR"/>
        </w:rPr>
        <w:t>Bucure</w:t>
      </w:r>
      <w:proofErr w:type="spellEnd"/>
      <w:r w:rsidR="00314F33" w:rsidRPr="0095291E">
        <w:rPr>
          <w:rFonts w:cs="Arial"/>
          <w:color w:val="000000"/>
          <w:lang w:val="ro-RO"/>
        </w:rPr>
        <w:t>ș</w:t>
      </w:r>
      <w:r w:rsidRPr="0095291E">
        <w:rPr>
          <w:rFonts w:eastAsia="Times New Roman"/>
          <w:b/>
          <w:lang w:val="fr-FR"/>
        </w:rPr>
        <w:t>ti –</w:t>
      </w:r>
      <w:proofErr w:type="spellStart"/>
      <w:r w:rsidRPr="0095291E">
        <w:rPr>
          <w:rFonts w:eastAsia="Times New Roman"/>
          <w:b/>
          <w:lang w:val="fr-FR"/>
        </w:rPr>
        <w:t>Amenjarea</w:t>
      </w:r>
      <w:proofErr w:type="spellEnd"/>
      <w:r w:rsidRPr="0095291E">
        <w:rPr>
          <w:rFonts w:eastAsia="Times New Roman"/>
          <w:b/>
          <w:lang w:val="fr-FR"/>
        </w:rPr>
        <w:t xml:space="preserve"> </w:t>
      </w:r>
      <w:proofErr w:type="spellStart"/>
      <w:r w:rsidRPr="0095291E">
        <w:rPr>
          <w:rFonts w:eastAsia="Times New Roman"/>
          <w:b/>
          <w:lang w:val="fr-FR"/>
        </w:rPr>
        <w:t>piscicol</w:t>
      </w:r>
      <w:proofErr w:type="spellEnd"/>
      <w:r w:rsidR="00314F33" w:rsidRPr="0095291E">
        <w:rPr>
          <w:rFonts w:cs="Arial"/>
          <w:color w:val="000000" w:themeColor="text1"/>
          <w:lang w:val="ro-RO"/>
        </w:rPr>
        <w:t>ă</w:t>
      </w:r>
      <w:r w:rsidRPr="0095291E">
        <w:rPr>
          <w:rFonts w:eastAsia="Times New Roman"/>
          <w:b/>
          <w:lang w:val="fr-FR"/>
        </w:rPr>
        <w:t xml:space="preserve"> Dun</w:t>
      </w:r>
      <w:r w:rsidR="00314F33" w:rsidRPr="0095291E">
        <w:rPr>
          <w:rFonts w:cs="Arial"/>
          <w:color w:val="000000" w:themeColor="text1"/>
          <w:lang w:val="ro-RO"/>
        </w:rPr>
        <w:t>ă</w:t>
      </w:r>
      <w:proofErr w:type="spellStart"/>
      <w:r w:rsidRPr="0095291E">
        <w:rPr>
          <w:rFonts w:eastAsia="Times New Roman"/>
          <w:b/>
          <w:lang w:val="fr-FR"/>
        </w:rPr>
        <w:t>reni</w:t>
      </w:r>
      <w:proofErr w:type="spellEnd"/>
      <w:r w:rsidR="00314F33" w:rsidRPr="0095291E">
        <w:rPr>
          <w:rFonts w:eastAsia="Times New Roman"/>
          <w:b/>
          <w:lang w:val="fr-FR"/>
        </w:rPr>
        <w:t>.</w:t>
      </w:r>
    </w:p>
    <w:p w:rsidR="00314F33" w:rsidRPr="0095291E" w:rsidRDefault="00314F33" w:rsidP="000B29A4">
      <w:pPr>
        <w:spacing w:after="0" w:line="360" w:lineRule="auto"/>
        <w:ind w:left="1710"/>
        <w:rPr>
          <w:rFonts w:eastAsia="Times New Roman"/>
          <w:b/>
          <w:lang w:val="fr-FR"/>
        </w:rPr>
      </w:pPr>
    </w:p>
    <w:p w:rsidR="00ED640C" w:rsidRPr="0095291E" w:rsidRDefault="00ED640C" w:rsidP="000B29A4">
      <w:pPr>
        <w:spacing w:after="0" w:line="360" w:lineRule="auto"/>
        <w:ind w:left="1710"/>
        <w:rPr>
          <w:rFonts w:eastAsia="Times New Roman"/>
          <w:lang w:val="fr-FR"/>
        </w:rPr>
      </w:pPr>
      <w:proofErr w:type="spellStart"/>
      <w:r w:rsidRPr="0095291E">
        <w:rPr>
          <w:rFonts w:eastAsia="Times New Roman"/>
          <w:b/>
          <w:lang w:val="fr-FR"/>
        </w:rPr>
        <w:t>Pentru</w:t>
      </w:r>
      <w:proofErr w:type="spellEnd"/>
      <w:r w:rsidRPr="0095291E">
        <w:rPr>
          <w:rFonts w:eastAsia="Times New Roman"/>
          <w:b/>
          <w:lang w:val="fr-FR"/>
        </w:rPr>
        <w:t xml:space="preserve"> </w:t>
      </w:r>
      <w:proofErr w:type="spellStart"/>
      <w:r w:rsidRPr="0095291E">
        <w:rPr>
          <w:rFonts w:eastAsia="Times New Roman"/>
          <w:b/>
          <w:lang w:val="fr-FR"/>
        </w:rPr>
        <w:t>unitatea</w:t>
      </w:r>
      <w:proofErr w:type="spellEnd"/>
      <w:r w:rsidRPr="0095291E">
        <w:rPr>
          <w:rFonts w:eastAsia="Times New Roman"/>
          <w:b/>
          <w:lang w:val="fr-FR"/>
        </w:rPr>
        <w:t xml:space="preserve"> S.N.N. CNE </w:t>
      </w:r>
      <w:proofErr w:type="spellStart"/>
      <w:r w:rsidRPr="0095291E">
        <w:rPr>
          <w:rFonts w:eastAsia="Times New Roman"/>
          <w:b/>
          <w:lang w:val="fr-FR"/>
        </w:rPr>
        <w:t>Cernavod</w:t>
      </w:r>
      <w:proofErr w:type="spellEnd"/>
      <w:r w:rsidR="00314F33" w:rsidRPr="0095291E">
        <w:rPr>
          <w:rFonts w:cs="Arial"/>
          <w:b/>
          <w:color w:val="000000" w:themeColor="text1"/>
          <w:lang w:val="ro-RO"/>
        </w:rPr>
        <w:t>ă</w:t>
      </w:r>
      <w:r w:rsidRPr="0095291E">
        <w:rPr>
          <w:rFonts w:eastAsia="Times New Roman"/>
          <w:b/>
          <w:lang w:val="fr-FR"/>
        </w:rPr>
        <w:t xml:space="preserve"> - </w:t>
      </w:r>
      <w:proofErr w:type="spellStart"/>
      <w:r w:rsidRPr="0095291E">
        <w:rPr>
          <w:rFonts w:eastAsia="Times New Roman"/>
          <w:b/>
          <w:lang w:val="fr-FR"/>
        </w:rPr>
        <w:t>alimentare</w:t>
      </w:r>
      <w:proofErr w:type="spellEnd"/>
      <w:r w:rsidRPr="0095291E">
        <w:rPr>
          <w:rFonts w:eastAsia="Times New Roman"/>
          <w:b/>
          <w:lang w:val="fr-FR"/>
        </w:rPr>
        <w:t xml:space="preserve"> </w:t>
      </w:r>
      <w:proofErr w:type="spellStart"/>
      <w:r w:rsidRPr="0095291E">
        <w:rPr>
          <w:rFonts w:eastAsia="Times New Roman"/>
          <w:b/>
          <w:lang w:val="fr-FR"/>
        </w:rPr>
        <w:t>cu</w:t>
      </w:r>
      <w:proofErr w:type="spellEnd"/>
      <w:r w:rsidRPr="0095291E">
        <w:rPr>
          <w:rFonts w:eastAsia="Times New Roman"/>
          <w:b/>
          <w:lang w:val="fr-FR"/>
        </w:rPr>
        <w:t xml:space="preserve"> </w:t>
      </w:r>
      <w:proofErr w:type="spellStart"/>
      <w:r w:rsidRPr="0095291E">
        <w:rPr>
          <w:rFonts w:eastAsia="Times New Roman"/>
          <w:b/>
          <w:lang w:val="fr-FR"/>
        </w:rPr>
        <w:t>ap</w:t>
      </w:r>
      <w:proofErr w:type="spellEnd"/>
      <w:r w:rsidR="00314F33" w:rsidRPr="0095291E">
        <w:rPr>
          <w:rFonts w:cs="Arial"/>
          <w:b/>
          <w:color w:val="000000" w:themeColor="text1"/>
          <w:lang w:val="ro-RO"/>
        </w:rPr>
        <w:t>ă</w:t>
      </w:r>
      <w:r w:rsidRPr="0095291E">
        <w:rPr>
          <w:rFonts w:eastAsia="Times New Roman"/>
          <w:b/>
          <w:lang w:val="fr-FR"/>
        </w:rPr>
        <w:t xml:space="preserve"> </w:t>
      </w:r>
      <w:proofErr w:type="spellStart"/>
      <w:r w:rsidRPr="0095291E">
        <w:rPr>
          <w:rFonts w:eastAsia="Times New Roman"/>
          <w:b/>
          <w:lang w:val="fr-FR"/>
        </w:rPr>
        <w:t>din</w:t>
      </w:r>
      <w:proofErr w:type="spellEnd"/>
      <w:r w:rsidRPr="0095291E">
        <w:rPr>
          <w:rFonts w:eastAsia="Times New Roman"/>
          <w:b/>
          <w:lang w:val="fr-FR"/>
        </w:rPr>
        <w:t xml:space="preserve"> CDMN- Bief I </w:t>
      </w:r>
      <w:proofErr w:type="spellStart"/>
      <w:r w:rsidRPr="0095291E">
        <w:rPr>
          <w:rFonts w:eastAsia="Times New Roman"/>
          <w:b/>
          <w:lang w:val="fr-FR"/>
        </w:rPr>
        <w:t>faza</w:t>
      </w:r>
      <w:proofErr w:type="spellEnd"/>
      <w:r w:rsidRPr="0095291E">
        <w:rPr>
          <w:rFonts w:eastAsia="Times New Roman"/>
          <w:b/>
          <w:lang w:val="fr-FR"/>
        </w:rPr>
        <w:t xml:space="preserve"> de </w:t>
      </w:r>
      <w:proofErr w:type="spellStart"/>
      <w:r w:rsidRPr="0095291E">
        <w:rPr>
          <w:rFonts w:eastAsia="Times New Roman"/>
          <w:b/>
          <w:lang w:val="fr-FR"/>
        </w:rPr>
        <w:t>aten</w:t>
      </w:r>
      <w:proofErr w:type="spellEnd"/>
      <w:r w:rsidR="00314F33" w:rsidRPr="0095291E">
        <w:rPr>
          <w:rFonts w:cs="Arial"/>
          <w:b/>
          <w:color w:val="000000"/>
          <w:lang w:val="ro-RO"/>
        </w:rPr>
        <w:t>ț</w:t>
      </w:r>
      <w:proofErr w:type="spellStart"/>
      <w:r w:rsidRPr="0095291E">
        <w:rPr>
          <w:rFonts w:eastAsia="Times New Roman"/>
          <w:b/>
          <w:lang w:val="fr-FR"/>
        </w:rPr>
        <w:t>ionare</w:t>
      </w:r>
      <w:proofErr w:type="spellEnd"/>
      <w:r w:rsidRPr="0095291E">
        <w:rPr>
          <w:rFonts w:eastAsia="Times New Roman"/>
          <w:b/>
          <w:lang w:val="fr-FR"/>
        </w:rPr>
        <w:t xml:space="preserve">/ </w:t>
      </w:r>
      <w:proofErr w:type="spellStart"/>
      <w:r w:rsidRPr="0095291E">
        <w:rPr>
          <w:rFonts w:eastAsia="Times New Roman"/>
          <w:b/>
          <w:lang w:val="fr-FR"/>
        </w:rPr>
        <w:t>avertizare</w:t>
      </w:r>
      <w:proofErr w:type="spellEnd"/>
      <w:r w:rsidRPr="0095291E">
        <w:rPr>
          <w:rFonts w:eastAsia="Times New Roman"/>
          <w:b/>
          <w:lang w:val="fr-FR"/>
        </w:rPr>
        <w:t xml:space="preserve"> va fi transmis</w:t>
      </w:r>
      <w:r w:rsidR="00314F33" w:rsidRPr="0095291E">
        <w:rPr>
          <w:rFonts w:cs="Arial"/>
          <w:b/>
          <w:color w:val="000000" w:themeColor="text1"/>
          <w:lang w:val="ro-RO"/>
        </w:rPr>
        <w:t>ă</w:t>
      </w:r>
      <w:r w:rsidRPr="0095291E">
        <w:rPr>
          <w:rFonts w:eastAsia="Times New Roman"/>
          <w:b/>
          <w:lang w:val="fr-FR"/>
        </w:rPr>
        <w:t xml:space="preserve"> </w:t>
      </w:r>
      <w:proofErr w:type="spellStart"/>
      <w:r w:rsidRPr="0095291E">
        <w:rPr>
          <w:rFonts w:eastAsia="Times New Roman"/>
          <w:b/>
          <w:lang w:val="fr-FR"/>
        </w:rPr>
        <w:t>atunci</w:t>
      </w:r>
      <w:proofErr w:type="spellEnd"/>
      <w:r w:rsidRPr="0095291E">
        <w:rPr>
          <w:rFonts w:eastAsia="Times New Roman"/>
          <w:b/>
          <w:lang w:val="fr-FR"/>
        </w:rPr>
        <w:t xml:space="preserve"> c</w:t>
      </w:r>
      <w:r w:rsidR="00314F33" w:rsidRPr="0095291E">
        <w:rPr>
          <w:rFonts w:cs="Arial"/>
          <w:b/>
          <w:color w:val="000000"/>
          <w:lang w:val="ro-RO"/>
        </w:rPr>
        <w:t>â</w:t>
      </w:r>
      <w:proofErr w:type="spellStart"/>
      <w:r w:rsidRPr="0095291E">
        <w:rPr>
          <w:rFonts w:eastAsia="Times New Roman"/>
          <w:b/>
          <w:lang w:val="fr-FR"/>
        </w:rPr>
        <w:t>nd</w:t>
      </w:r>
      <w:proofErr w:type="spellEnd"/>
      <w:r w:rsidRPr="0095291E">
        <w:rPr>
          <w:rFonts w:eastAsia="Times New Roman"/>
          <w:b/>
          <w:lang w:val="fr-FR"/>
        </w:rPr>
        <w:t xml:space="preserve"> </w:t>
      </w:r>
      <w:proofErr w:type="spellStart"/>
      <w:r w:rsidRPr="0095291E">
        <w:rPr>
          <w:rFonts w:eastAsia="Times New Roman"/>
          <w:b/>
          <w:lang w:val="fr-FR"/>
        </w:rPr>
        <w:t>nivelul</w:t>
      </w:r>
      <w:proofErr w:type="spellEnd"/>
      <w:r w:rsidRPr="0095291E">
        <w:rPr>
          <w:rFonts w:eastAsia="Times New Roman"/>
          <w:b/>
          <w:lang w:val="fr-FR"/>
        </w:rPr>
        <w:t xml:space="preserve"> </w:t>
      </w:r>
      <w:proofErr w:type="spellStart"/>
      <w:r w:rsidRPr="0095291E">
        <w:rPr>
          <w:rFonts w:eastAsia="Times New Roman"/>
          <w:b/>
          <w:lang w:val="fr-FR"/>
        </w:rPr>
        <w:t>fluviului</w:t>
      </w:r>
      <w:proofErr w:type="spellEnd"/>
      <w:r w:rsidRPr="0095291E">
        <w:rPr>
          <w:rFonts w:eastAsia="Times New Roman"/>
          <w:b/>
          <w:lang w:val="fr-FR"/>
        </w:rPr>
        <w:t xml:space="preserve"> Dun</w:t>
      </w:r>
      <w:r w:rsidR="00314F33" w:rsidRPr="0095291E">
        <w:rPr>
          <w:rFonts w:cs="Arial"/>
          <w:b/>
          <w:color w:val="000000" w:themeColor="text1"/>
          <w:lang w:val="ro-RO"/>
        </w:rPr>
        <w:t>ă</w:t>
      </w:r>
      <w:proofErr w:type="spellStart"/>
      <w:r w:rsidRPr="0095291E">
        <w:rPr>
          <w:rFonts w:eastAsia="Times New Roman"/>
          <w:b/>
          <w:lang w:val="fr-FR"/>
        </w:rPr>
        <w:t>rea</w:t>
      </w:r>
      <w:proofErr w:type="spellEnd"/>
      <w:r w:rsidRPr="0095291E">
        <w:rPr>
          <w:rFonts w:eastAsia="Times New Roman"/>
          <w:b/>
          <w:lang w:val="fr-FR"/>
        </w:rPr>
        <w:t xml:space="preserve"> </w:t>
      </w:r>
      <w:proofErr w:type="spellStart"/>
      <w:r w:rsidRPr="0095291E">
        <w:rPr>
          <w:rFonts w:eastAsia="Times New Roman"/>
          <w:b/>
          <w:lang w:val="fr-FR"/>
        </w:rPr>
        <w:t>pe</w:t>
      </w:r>
      <w:proofErr w:type="spellEnd"/>
      <w:r w:rsidRPr="0095291E">
        <w:rPr>
          <w:rFonts w:eastAsia="Times New Roman"/>
          <w:b/>
          <w:lang w:val="fr-FR"/>
        </w:rPr>
        <w:t xml:space="preserve"> </w:t>
      </w:r>
      <w:proofErr w:type="spellStart"/>
      <w:r w:rsidRPr="0095291E">
        <w:rPr>
          <w:rFonts w:eastAsia="Times New Roman"/>
          <w:b/>
          <w:lang w:val="fr-FR"/>
        </w:rPr>
        <w:t>sectorul</w:t>
      </w:r>
      <w:proofErr w:type="spellEnd"/>
      <w:r w:rsidRPr="0095291E">
        <w:rPr>
          <w:rFonts w:eastAsia="Times New Roman"/>
          <w:b/>
          <w:lang w:val="fr-FR"/>
        </w:rPr>
        <w:t xml:space="preserve"> </w:t>
      </w:r>
      <w:proofErr w:type="spellStart"/>
      <w:r w:rsidRPr="0095291E">
        <w:rPr>
          <w:rFonts w:eastAsia="Times New Roman"/>
          <w:b/>
          <w:lang w:val="fr-FR"/>
        </w:rPr>
        <w:t>Chiciu-Cernavod</w:t>
      </w:r>
      <w:proofErr w:type="spellEnd"/>
      <w:r w:rsidR="00314F33" w:rsidRPr="0095291E">
        <w:rPr>
          <w:rFonts w:cs="Arial"/>
          <w:b/>
          <w:color w:val="000000" w:themeColor="text1"/>
          <w:lang w:val="ro-RO"/>
        </w:rPr>
        <w:t>ă</w:t>
      </w:r>
      <w:r w:rsidRPr="0095291E">
        <w:rPr>
          <w:rFonts w:eastAsia="Times New Roman"/>
          <w:b/>
          <w:lang w:val="fr-FR"/>
        </w:rPr>
        <w:t>-H</w:t>
      </w:r>
      <w:r w:rsidR="00314F33" w:rsidRPr="0095291E">
        <w:rPr>
          <w:rFonts w:cs="Arial"/>
          <w:b/>
          <w:color w:val="000000"/>
          <w:lang w:val="ro-RO"/>
        </w:rPr>
        <w:t>â</w:t>
      </w:r>
      <w:r w:rsidRPr="0095291E">
        <w:rPr>
          <w:rFonts w:eastAsia="Times New Roman"/>
          <w:b/>
          <w:lang w:val="fr-FR"/>
        </w:rPr>
        <w:t>r</w:t>
      </w:r>
      <w:r w:rsidR="00314F33" w:rsidRPr="0095291E">
        <w:rPr>
          <w:rFonts w:cs="Arial"/>
          <w:b/>
          <w:color w:val="000000"/>
          <w:lang w:val="ro-RO"/>
        </w:rPr>
        <w:t>ș</w:t>
      </w:r>
      <w:proofErr w:type="spellStart"/>
      <w:r w:rsidRPr="0095291E">
        <w:rPr>
          <w:rFonts w:eastAsia="Times New Roman"/>
          <w:b/>
          <w:lang w:val="fr-FR"/>
        </w:rPr>
        <w:t>ova</w:t>
      </w:r>
      <w:proofErr w:type="spellEnd"/>
      <w:r w:rsidRPr="0095291E">
        <w:rPr>
          <w:rFonts w:eastAsia="Times New Roman"/>
          <w:b/>
          <w:lang w:val="fr-FR"/>
        </w:rPr>
        <w:t xml:space="preserve"> va fi de </w:t>
      </w:r>
      <w:proofErr w:type="spellStart"/>
      <w:r w:rsidRPr="0095291E">
        <w:rPr>
          <w:rFonts w:eastAsia="Times New Roman"/>
          <w:b/>
          <w:lang w:val="fr-FR"/>
        </w:rPr>
        <w:t>cca</w:t>
      </w:r>
      <w:proofErr w:type="spellEnd"/>
      <w:r w:rsidRPr="0095291E">
        <w:rPr>
          <w:rFonts w:eastAsia="Times New Roman"/>
          <w:b/>
          <w:lang w:val="fr-FR"/>
        </w:rPr>
        <w:t xml:space="preserve"> -1,37 m.</w:t>
      </w:r>
    </w:p>
    <w:p w:rsidR="000916AD" w:rsidRPr="0095291E" w:rsidRDefault="000916AD" w:rsidP="000B29A4">
      <w:pPr>
        <w:spacing w:after="0" w:line="360" w:lineRule="auto"/>
        <w:ind w:left="0"/>
        <w:rPr>
          <w:b/>
          <w:color w:val="000000"/>
          <w:lang w:val="ro-RO"/>
        </w:rPr>
      </w:pPr>
    </w:p>
    <w:p w:rsidR="00B6111D" w:rsidRPr="0095291E" w:rsidRDefault="00C02271" w:rsidP="000B29A4">
      <w:pPr>
        <w:spacing w:after="0" w:line="360" w:lineRule="auto"/>
        <w:ind w:left="1699"/>
        <w:rPr>
          <w:b/>
          <w:bCs/>
          <w:u w:val="single"/>
          <w:lang w:val="ro-RO"/>
        </w:rPr>
      </w:pPr>
      <w:r w:rsidRPr="0095291E">
        <w:rPr>
          <w:b/>
          <w:bCs/>
          <w:lang w:val="ro-RO"/>
        </w:rPr>
        <w:t>2.</w:t>
      </w:r>
      <w:r w:rsidRPr="0095291E">
        <w:rPr>
          <w:bCs/>
          <w:lang w:val="ro-RO"/>
        </w:rPr>
        <w:t xml:space="preserve"> </w:t>
      </w:r>
      <w:r w:rsidRPr="0095291E">
        <w:rPr>
          <w:b/>
          <w:bCs/>
          <w:u w:val="single"/>
          <w:lang w:val="ro-RO"/>
        </w:rPr>
        <w:t>Situaţ</w:t>
      </w:r>
      <w:r w:rsidR="00AC70C6" w:rsidRPr="0095291E">
        <w:rPr>
          <w:b/>
          <w:bCs/>
          <w:u w:val="single"/>
          <w:lang w:val="ro-RO"/>
        </w:rPr>
        <w:t>i</w:t>
      </w:r>
      <w:r w:rsidR="00A27AF3" w:rsidRPr="0095291E">
        <w:rPr>
          <w:b/>
          <w:bCs/>
          <w:u w:val="single"/>
          <w:lang w:val="ro-RO"/>
        </w:rPr>
        <w:t xml:space="preserve">a </w:t>
      </w:r>
      <w:r w:rsidR="00643F8E" w:rsidRPr="0095291E">
        <w:rPr>
          <w:b/>
          <w:bCs/>
          <w:u w:val="single"/>
          <w:lang w:val="ro-RO"/>
        </w:rPr>
        <w:t xml:space="preserve">meteorologică în </w:t>
      </w:r>
      <w:r w:rsidR="00800219" w:rsidRPr="0095291E">
        <w:rPr>
          <w:b/>
          <w:bCs/>
          <w:u w:val="single"/>
          <w:lang w:val="ro-RO"/>
        </w:rPr>
        <w:t xml:space="preserve">intervalul </w:t>
      </w:r>
      <w:r w:rsidR="009F0F60" w:rsidRPr="0095291E">
        <w:rPr>
          <w:b/>
          <w:bCs/>
          <w:u w:val="single"/>
          <w:lang w:val="ro-RO"/>
        </w:rPr>
        <w:t>23</w:t>
      </w:r>
      <w:r w:rsidR="00795774" w:rsidRPr="0095291E">
        <w:rPr>
          <w:b/>
          <w:bCs/>
          <w:u w:val="single"/>
          <w:lang w:val="ro-RO"/>
        </w:rPr>
        <w:t>.0</w:t>
      </w:r>
      <w:r w:rsidR="00B6111D" w:rsidRPr="0095291E">
        <w:rPr>
          <w:b/>
          <w:bCs/>
          <w:u w:val="single"/>
          <w:lang w:val="ro-RO"/>
        </w:rPr>
        <w:t>8</w:t>
      </w:r>
      <w:r w:rsidR="00AA7688" w:rsidRPr="0095291E">
        <w:rPr>
          <w:b/>
          <w:bCs/>
          <w:u w:val="single"/>
          <w:lang w:val="ro-RO"/>
        </w:rPr>
        <w:t>.2019</w:t>
      </w:r>
      <w:r w:rsidR="00315BFC" w:rsidRPr="0095291E">
        <w:rPr>
          <w:b/>
          <w:bCs/>
          <w:u w:val="single"/>
          <w:lang w:val="ro-RO"/>
        </w:rPr>
        <w:t>, ora 08</w:t>
      </w:r>
      <w:r w:rsidRPr="0095291E">
        <w:rPr>
          <w:b/>
          <w:bCs/>
          <w:u w:val="single"/>
          <w:lang w:val="ro-RO"/>
        </w:rPr>
        <w:t>.00 –</w:t>
      </w:r>
      <w:r w:rsidR="009F0F60" w:rsidRPr="0095291E">
        <w:rPr>
          <w:b/>
          <w:bCs/>
          <w:u w:val="single"/>
          <w:lang w:val="ro-RO"/>
        </w:rPr>
        <w:t>24</w:t>
      </w:r>
      <w:r w:rsidR="00084FD7" w:rsidRPr="0095291E">
        <w:rPr>
          <w:b/>
          <w:bCs/>
          <w:u w:val="single"/>
          <w:lang w:val="ro-RO"/>
        </w:rPr>
        <w:t>.</w:t>
      </w:r>
      <w:r w:rsidR="00B6111D" w:rsidRPr="0095291E">
        <w:rPr>
          <w:b/>
          <w:bCs/>
          <w:u w:val="single"/>
          <w:lang w:val="ro-RO"/>
        </w:rPr>
        <w:t>08</w:t>
      </w:r>
      <w:r w:rsidR="006629AF" w:rsidRPr="0095291E">
        <w:rPr>
          <w:b/>
          <w:bCs/>
          <w:u w:val="single"/>
          <w:lang w:val="ro-RO"/>
        </w:rPr>
        <w:t>.2019</w:t>
      </w:r>
      <w:r w:rsidRPr="0095291E">
        <w:rPr>
          <w:b/>
          <w:bCs/>
          <w:u w:val="single"/>
          <w:lang w:val="ro-RO"/>
        </w:rPr>
        <w:t>, ora 06.00</w:t>
      </w:r>
    </w:p>
    <w:p w:rsidR="00E41B53" w:rsidRPr="0095291E" w:rsidRDefault="00E41B53" w:rsidP="000B29A4">
      <w:pPr>
        <w:pStyle w:val="NormalWeb"/>
        <w:spacing w:before="0" w:beforeAutospacing="0" w:after="0" w:afterAutospacing="0" w:line="360" w:lineRule="auto"/>
        <w:ind w:left="1710"/>
        <w:jc w:val="both"/>
        <w:rPr>
          <w:rFonts w:ascii="Trebuchet MS" w:hAnsi="Trebuchet MS" w:cs="Arial"/>
          <w:b/>
          <w:bCs/>
          <w:sz w:val="22"/>
          <w:szCs w:val="22"/>
          <w:lang w:val="ro-RO"/>
        </w:rPr>
      </w:pPr>
      <w:r w:rsidRPr="0095291E">
        <w:rPr>
          <w:rFonts w:ascii="Trebuchet MS" w:hAnsi="Trebuchet MS"/>
          <w:b/>
          <w:color w:val="000000" w:themeColor="text1"/>
          <w:sz w:val="22"/>
          <w:szCs w:val="22"/>
          <w:lang w:val="it-IT"/>
        </w:rPr>
        <w:t xml:space="preserve">Administraţia Naţională de Meteorologie (A.N.M.) a emis </w:t>
      </w:r>
      <w:r w:rsidR="00F859E4" w:rsidRPr="0095291E">
        <w:rPr>
          <w:rFonts w:ascii="Trebuchet MS" w:hAnsi="Trebuchet MS"/>
          <w:b/>
          <w:color w:val="000000" w:themeColor="text1"/>
          <w:sz w:val="22"/>
          <w:szCs w:val="22"/>
          <w:lang w:val="it-IT"/>
        </w:rPr>
        <w:t>la</w:t>
      </w:r>
      <w:r w:rsidRPr="0095291E">
        <w:rPr>
          <w:rFonts w:ascii="Trebuchet MS" w:hAnsi="Trebuchet MS"/>
          <w:b/>
          <w:color w:val="000000" w:themeColor="text1"/>
          <w:sz w:val="22"/>
          <w:szCs w:val="22"/>
          <w:lang w:val="it-IT"/>
        </w:rPr>
        <w:t xml:space="preserve"> 23.08.2019, la ora 10.00, </w:t>
      </w:r>
      <w:r w:rsidRPr="0095291E">
        <w:rPr>
          <w:rFonts w:ascii="Trebuchet MS" w:hAnsi="Trebuchet MS"/>
          <w:b/>
          <w:color w:val="000000" w:themeColor="text1"/>
          <w:sz w:val="22"/>
          <w:szCs w:val="22"/>
          <w:u w:val="single"/>
          <w:lang w:val="it-IT"/>
        </w:rPr>
        <w:t>informarea meteorologică</w:t>
      </w:r>
      <w:r w:rsidRPr="0095291E">
        <w:rPr>
          <w:rFonts w:ascii="Trebuchet MS" w:hAnsi="Trebuchet MS"/>
          <w:b/>
          <w:color w:val="000000" w:themeColor="text1"/>
          <w:sz w:val="22"/>
          <w:szCs w:val="22"/>
          <w:lang w:val="it-IT"/>
        </w:rPr>
        <w:t xml:space="preserve"> nr. 82, vizând </w:t>
      </w:r>
      <w:r w:rsidRPr="0095291E">
        <w:rPr>
          <w:rFonts w:ascii="Trebuchet MS" w:hAnsi="Trebuchet MS" w:cs="Arial"/>
          <w:b/>
          <w:bCs/>
          <w:color w:val="000000"/>
          <w:sz w:val="22"/>
          <w:szCs w:val="22"/>
          <w:lang w:val="ro-RO"/>
        </w:rPr>
        <w:t>disconfort termic</w:t>
      </w:r>
      <w:r w:rsidRPr="0095291E">
        <w:rPr>
          <w:rFonts w:ascii="Trebuchet MS" w:hAnsi="Trebuchet MS" w:cs="Arial"/>
          <w:b/>
          <w:bCs/>
          <w:color w:val="000000" w:themeColor="text1"/>
          <w:sz w:val="22"/>
          <w:szCs w:val="22"/>
          <w:lang w:val="ro-RO"/>
        </w:rPr>
        <w:t xml:space="preserve">, valabilă </w:t>
      </w:r>
      <w:r w:rsidRPr="0095291E">
        <w:rPr>
          <w:rFonts w:ascii="Trebuchet MS" w:hAnsi="Trebuchet MS"/>
          <w:b/>
          <w:bCs/>
          <w:iCs/>
          <w:color w:val="000000" w:themeColor="text1"/>
          <w:sz w:val="22"/>
          <w:szCs w:val="22"/>
          <w:lang w:val="ro-RO"/>
        </w:rPr>
        <w:t>î</w:t>
      </w:r>
      <w:r w:rsidRPr="0095291E">
        <w:rPr>
          <w:rFonts w:ascii="Trebuchet MS" w:hAnsi="Trebuchet MS" w:cs="Arial"/>
          <w:b/>
          <w:bCs/>
          <w:color w:val="000000" w:themeColor="text1"/>
          <w:sz w:val="22"/>
          <w:szCs w:val="22"/>
          <w:lang w:val="ro-RO"/>
        </w:rPr>
        <w:t xml:space="preserve">n intervalul 23-25.08.2019, conform căreia </w:t>
      </w:r>
      <w:r w:rsidR="00F859E4" w:rsidRPr="0095291E">
        <w:rPr>
          <w:rFonts w:ascii="Trebuchet MS" w:hAnsi="Trebuchet MS" w:cs="Arial"/>
          <w:b/>
          <w:bCs/>
          <w:color w:val="000000" w:themeColor="text1"/>
          <w:sz w:val="22"/>
          <w:szCs w:val="22"/>
          <w:lang w:val="ro-RO"/>
        </w:rPr>
        <w:t>„</w:t>
      </w:r>
      <w:r w:rsidRPr="0095291E">
        <w:rPr>
          <w:rFonts w:ascii="Trebuchet MS" w:hAnsi="Trebuchet MS" w:cs="Arial"/>
          <w:b/>
          <w:bCs/>
          <w:color w:val="000000"/>
          <w:sz w:val="22"/>
          <w:szCs w:val="22"/>
          <w:lang w:val="ro-RO"/>
        </w:rPr>
        <w:t xml:space="preserve">disconfortul termic va fi ridicat, iar local în regiunile vestice, sudice și sud-estice indicele </w:t>
      </w:r>
      <w:r w:rsidRPr="0095291E">
        <w:rPr>
          <w:rFonts w:ascii="Trebuchet MS" w:hAnsi="Trebuchet MS" w:cs="Arial"/>
          <w:b/>
          <w:bCs/>
          <w:sz w:val="22"/>
          <w:szCs w:val="22"/>
          <w:lang w:val="ro-RO"/>
        </w:rPr>
        <w:t xml:space="preserve">temperatură-umezeală (ITU) va depăși pragul critic de 80 de unităţi. </w:t>
      </w:r>
      <w:r w:rsidRPr="0095291E">
        <w:rPr>
          <w:rFonts w:ascii="Trebuchet MS" w:hAnsi="Trebuchet MS" w:cs="Arial"/>
          <w:b/>
          <w:bCs/>
          <w:color w:val="000000"/>
          <w:sz w:val="22"/>
          <w:szCs w:val="22"/>
          <w:lang w:val="ro-RO"/>
        </w:rPr>
        <w:t xml:space="preserve">Temperaturile maxime se vor situa frecvent între 32 și 34 de grade, mai ridicate, spre 35...36 de grade local în Oltenia și Muntenia și izolat în Banat și Crișana, unde și nopțile vor fi tropicale, cu temperaturi minime cuprinse în general </w:t>
      </w:r>
      <w:r w:rsidRPr="0095291E">
        <w:rPr>
          <w:rFonts w:ascii="Trebuchet MS" w:hAnsi="Trebuchet MS" w:cs="Arial"/>
          <w:b/>
          <w:bCs/>
          <w:color w:val="000000"/>
          <w:sz w:val="22"/>
          <w:szCs w:val="22"/>
          <w:lang w:val="ro-RO"/>
        </w:rPr>
        <w:lastRenderedPageBreak/>
        <w:t xml:space="preserve">între 19 și 22 de grade. </w:t>
      </w:r>
      <w:r w:rsidRPr="0095291E">
        <w:rPr>
          <w:rFonts w:ascii="Trebuchet MS" w:hAnsi="Trebuchet MS" w:cs="Arial"/>
          <w:b/>
          <w:bCs/>
          <w:i/>
          <w:color w:val="000000"/>
          <w:sz w:val="22"/>
          <w:szCs w:val="22"/>
          <w:lang w:val="ro-RO"/>
        </w:rPr>
        <w:t>În special în după-amiaza și seara de duminică (25 august), temporar instabilitatea atmosferică va fi accentuată în zonele montane</w:t>
      </w:r>
      <w:r w:rsidRPr="0095291E">
        <w:rPr>
          <w:rFonts w:cs="Arial"/>
          <w:b/>
          <w:bCs/>
          <w:i/>
          <w:color w:val="000000"/>
          <w:sz w:val="22"/>
          <w:szCs w:val="22"/>
          <w:lang w:val="ro-RO"/>
        </w:rPr>
        <w:t xml:space="preserve">.” </w:t>
      </w:r>
    </w:p>
    <w:p w:rsidR="00E41B53" w:rsidRPr="0095291E" w:rsidRDefault="00E41B53" w:rsidP="000B29A4">
      <w:pPr>
        <w:spacing w:after="0" w:line="360" w:lineRule="auto"/>
        <w:ind w:left="0"/>
        <w:rPr>
          <w:rFonts w:eastAsia="Times New Roman"/>
          <w:b/>
          <w:color w:val="FF0000"/>
          <w:lang w:val="it-IT"/>
        </w:rPr>
      </w:pPr>
    </w:p>
    <w:p w:rsidR="00E41B53" w:rsidRPr="0095291E" w:rsidRDefault="00E41B53" w:rsidP="000B29A4">
      <w:pPr>
        <w:spacing w:after="0" w:line="360" w:lineRule="auto"/>
        <w:ind w:left="1714"/>
        <w:rPr>
          <w:bCs/>
          <w:i/>
          <w:color w:val="000000" w:themeColor="text1"/>
          <w:lang w:val="ro-RO"/>
        </w:rPr>
      </w:pPr>
      <w:r w:rsidRPr="0095291E">
        <w:rPr>
          <w:color w:val="000000" w:themeColor="text1"/>
          <w:lang w:val="ro-RO"/>
        </w:rPr>
        <w:t>Aceast</w:t>
      </w:r>
      <w:r w:rsidRPr="0095291E">
        <w:rPr>
          <w:rFonts w:cs="Arial"/>
          <w:color w:val="000000" w:themeColor="text1"/>
          <w:lang w:val="ro-RO"/>
        </w:rPr>
        <w:t>ă</w:t>
      </w:r>
      <w:r w:rsidRPr="0095291E">
        <w:rPr>
          <w:rFonts w:eastAsia="Times New Roman"/>
          <w:b/>
          <w:color w:val="000000" w:themeColor="text1"/>
          <w:lang w:val="it-IT"/>
        </w:rPr>
        <w:t xml:space="preserve"> </w:t>
      </w:r>
      <w:r w:rsidRPr="0095291E">
        <w:rPr>
          <w:rFonts w:eastAsia="Times New Roman"/>
          <w:color w:val="000000" w:themeColor="text1"/>
          <w:lang w:val="it-IT"/>
        </w:rPr>
        <w:t>informare</w:t>
      </w:r>
      <w:r w:rsidRPr="0095291E">
        <w:rPr>
          <w:rFonts w:cs="Arial"/>
          <w:color w:val="000000" w:themeColor="text1"/>
          <w:lang w:val="ro-RO"/>
        </w:rPr>
        <w:t xml:space="preserve"> meteorologică</w:t>
      </w:r>
      <w:r w:rsidRPr="0095291E">
        <w:rPr>
          <w:rFonts w:cs="Arial"/>
          <w:b/>
          <w:color w:val="000000" w:themeColor="text1"/>
          <w:lang w:val="ro-RO"/>
        </w:rPr>
        <w:t xml:space="preserve"> </w:t>
      </w:r>
      <w:r w:rsidRPr="0095291E">
        <w:rPr>
          <w:color w:val="000000" w:themeColor="text1"/>
          <w:lang w:val="ro-RO"/>
        </w:rPr>
        <w:t>a fost transmis</w:t>
      </w:r>
      <w:r w:rsidRPr="0095291E">
        <w:rPr>
          <w:rFonts w:cs="Arial"/>
          <w:color w:val="000000" w:themeColor="text1"/>
          <w:lang w:val="ro-RO"/>
        </w:rPr>
        <w:t>ă</w:t>
      </w:r>
      <w:r w:rsidRPr="0095291E">
        <w:rPr>
          <w:color w:val="000000" w:themeColor="text1"/>
          <w:lang w:val="ro-RO"/>
        </w:rPr>
        <w:t xml:space="preserve"> de Centrul Operativ pentru Situaţii de Urgenţă al Ministerului Apelor şi Pădurilor către</w:t>
      </w:r>
      <w:r w:rsidRPr="0095291E">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toate Comitetele Judeţene pentru Situaţii de Urgenţă </w:t>
      </w:r>
      <w:r w:rsidRPr="0095291E">
        <w:rPr>
          <w:bCs/>
          <w:i/>
          <w:color w:val="000000" w:themeColor="text1"/>
          <w:lang w:val="es-PE"/>
        </w:rPr>
        <w:t xml:space="preserve">(42 de </w:t>
      </w:r>
      <w:proofErr w:type="spellStart"/>
      <w:r w:rsidRPr="0095291E">
        <w:rPr>
          <w:bCs/>
          <w:i/>
          <w:color w:val="000000" w:themeColor="text1"/>
          <w:lang w:val="es-PE"/>
        </w:rPr>
        <w:t>prefecturi</w:t>
      </w:r>
      <w:proofErr w:type="spellEnd"/>
      <w:r w:rsidRPr="0095291E">
        <w:rPr>
          <w:bCs/>
          <w:i/>
          <w:color w:val="000000" w:themeColor="text1"/>
          <w:lang w:val="es-PE"/>
        </w:rPr>
        <w:t>).</w:t>
      </w:r>
    </w:p>
    <w:p w:rsidR="00271446" w:rsidRPr="0095291E" w:rsidRDefault="00271446" w:rsidP="000B29A4">
      <w:pPr>
        <w:spacing w:after="0" w:line="360" w:lineRule="auto"/>
        <w:ind w:left="0"/>
        <w:rPr>
          <w:b/>
          <w:bCs/>
          <w:lang w:val="ro-RO"/>
        </w:rPr>
      </w:pPr>
    </w:p>
    <w:p w:rsidR="00D7414E" w:rsidRPr="0095291E" w:rsidRDefault="001E46BF" w:rsidP="000B29A4">
      <w:pPr>
        <w:pStyle w:val="NormalWeb"/>
        <w:spacing w:before="0" w:beforeAutospacing="0" w:after="0" w:afterAutospacing="0" w:line="360" w:lineRule="auto"/>
        <w:ind w:left="1710"/>
        <w:jc w:val="both"/>
        <w:rPr>
          <w:rFonts w:ascii="Trebuchet MS" w:hAnsi="Trebuchet MS"/>
          <w:sz w:val="22"/>
          <w:szCs w:val="22"/>
          <w:lang w:val="ro-RO"/>
        </w:rPr>
      </w:pPr>
      <w:r w:rsidRPr="0095291E">
        <w:rPr>
          <w:rFonts w:ascii="Trebuchet MS" w:hAnsi="Trebuchet MS"/>
          <w:b/>
          <w:bCs/>
          <w:sz w:val="22"/>
          <w:szCs w:val="22"/>
          <w:lang w:val="ro-RO"/>
        </w:rPr>
        <w:t>În ţară</w:t>
      </w:r>
      <w:r w:rsidR="00F859E4" w:rsidRPr="0095291E">
        <w:rPr>
          <w:rFonts w:ascii="Trebuchet MS" w:hAnsi="Trebuchet MS"/>
          <w:b/>
          <w:bCs/>
          <w:sz w:val="22"/>
          <w:szCs w:val="22"/>
          <w:lang w:val="ro-RO"/>
        </w:rPr>
        <w:t>,</w:t>
      </w:r>
      <w:r w:rsidR="0088593F" w:rsidRPr="0095291E">
        <w:rPr>
          <w:rFonts w:ascii="Trebuchet MS" w:hAnsi="Trebuchet MS" w:cs="Arial"/>
          <w:color w:val="000000"/>
          <w:sz w:val="22"/>
          <w:szCs w:val="22"/>
          <w:lang w:val="ro-RO"/>
        </w:rPr>
        <w:t xml:space="preserve"> </w:t>
      </w:r>
      <w:r w:rsidR="00D7414E" w:rsidRPr="0095291E">
        <w:rPr>
          <w:rFonts w:ascii="Trebuchet MS" w:hAnsi="Trebuchet MS" w:cs="Arial"/>
          <w:color w:val="000000"/>
          <w:sz w:val="22"/>
          <w:szCs w:val="22"/>
          <w:lang w:val="ro-RO"/>
        </w:rPr>
        <w:t>vremea a fost călduroasă în cea mai mare parte a teritoriului, izolat caniculară în orele prânzului în regiunile sudice și sud-vestice. Cerul a fost variabil, cu înnorări temporar accentuate după-amiaza și seara, când pe arii restrânse la munte și izolat în vestul și centrul țării s-au semnalat averse ce au avut și caracter torențial și frecvente descărcări electrice. Vântul a suflat slab și moderat, local cu intensificări temporare ziua în sud-est, dar de scurtă durată și asociate ploilor. Temperaturile maxime s-au încadrat între 26 de grade la Rădăuți, Suceava și Târgu Neamț și 36 de grade la Bechet, Moldova-Nouă și la București-Filaret, iar la ora 06</w:t>
      </w:r>
      <w:r w:rsidR="00F859E4" w:rsidRPr="0095291E">
        <w:rPr>
          <w:rFonts w:ascii="Trebuchet MS" w:hAnsi="Trebuchet MS" w:cs="Arial"/>
          <w:color w:val="000000"/>
          <w:sz w:val="22"/>
          <w:szCs w:val="22"/>
          <w:lang w:val="ro-RO"/>
        </w:rPr>
        <w:t>.00</w:t>
      </w:r>
      <w:r w:rsidR="00D7414E" w:rsidRPr="0095291E">
        <w:rPr>
          <w:rFonts w:ascii="Trebuchet MS" w:hAnsi="Trebuchet MS" w:cs="Arial"/>
          <w:color w:val="000000"/>
          <w:sz w:val="22"/>
          <w:szCs w:val="22"/>
          <w:lang w:val="ro-RO"/>
        </w:rPr>
        <w:t xml:space="preserve"> se înregistrau valori termice cuprinse între 10 grade la Întorsura Buzăului și Miercurea Ciuc și 26 de grade la Oravița.</w:t>
      </w:r>
      <w:r w:rsidR="00D7414E" w:rsidRPr="0095291E">
        <w:rPr>
          <w:rFonts w:ascii="Trebuchet MS" w:hAnsi="Trebuchet MS" w:cs="Arial"/>
          <w:i/>
          <w:iCs/>
          <w:color w:val="000000"/>
          <w:sz w:val="22"/>
          <w:szCs w:val="22"/>
          <w:lang w:val="ro-RO"/>
        </w:rPr>
        <w:t xml:space="preserve"> Indicele temperatură-umezeală (ITU) a atins și depășit ușor pragul critic de 80 de unități al disconfortului termic local în vestul și pe arii restrânse în sudul și sud-estul teritoriului.</w:t>
      </w:r>
    </w:p>
    <w:p w:rsidR="009F0F60" w:rsidRPr="0095291E" w:rsidRDefault="009F0F60" w:rsidP="000B29A4">
      <w:pPr>
        <w:spacing w:after="0" w:line="360" w:lineRule="auto"/>
        <w:ind w:left="0"/>
        <w:rPr>
          <w:rFonts w:cs="Arial"/>
          <w:color w:val="000000"/>
          <w:lang w:val="ro-RO"/>
        </w:rPr>
      </w:pPr>
    </w:p>
    <w:p w:rsidR="00D7414E" w:rsidRPr="0095291E" w:rsidRDefault="00C0666E" w:rsidP="000B29A4">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95291E">
        <w:rPr>
          <w:rFonts w:ascii="Trebuchet MS" w:hAnsi="Trebuchet MS" w:cs="Arial"/>
          <w:b/>
          <w:bCs/>
          <w:color w:val="000000"/>
          <w:sz w:val="22"/>
          <w:szCs w:val="22"/>
          <w:lang w:val="ro-RO"/>
        </w:rPr>
        <w:t xml:space="preserve">Observație: </w:t>
      </w:r>
      <w:r w:rsidR="00D7414E" w:rsidRPr="0095291E">
        <w:rPr>
          <w:rFonts w:ascii="Trebuchet MS" w:hAnsi="Trebuchet MS" w:cs="Arial"/>
          <w:color w:val="000000"/>
          <w:sz w:val="22"/>
          <w:szCs w:val="22"/>
          <w:lang w:val="ro-RO"/>
        </w:rPr>
        <w:t>de ieri, de la ora 06</w:t>
      </w:r>
      <w:r w:rsidR="00F859E4" w:rsidRPr="0095291E">
        <w:rPr>
          <w:rFonts w:ascii="Trebuchet MS" w:hAnsi="Trebuchet MS" w:cs="Arial"/>
          <w:color w:val="000000"/>
          <w:sz w:val="22"/>
          <w:szCs w:val="22"/>
          <w:lang w:val="ro-RO"/>
        </w:rPr>
        <w:t>.00</w:t>
      </w:r>
      <w:r w:rsidR="00D7414E" w:rsidRPr="0095291E">
        <w:rPr>
          <w:rFonts w:ascii="Trebuchet MS" w:hAnsi="Trebuchet MS" w:cs="Arial"/>
          <w:color w:val="000000"/>
          <w:sz w:val="22"/>
          <w:szCs w:val="22"/>
          <w:lang w:val="ro-RO"/>
        </w:rPr>
        <w:t xml:space="preserve">, au fost în vigoare </w:t>
      </w:r>
      <w:r w:rsidR="00D7414E" w:rsidRPr="0095291E">
        <w:rPr>
          <w:rFonts w:ascii="Trebuchet MS" w:hAnsi="Trebuchet MS" w:cs="Arial"/>
          <w:b/>
          <w:bCs/>
          <w:color w:val="000000"/>
          <w:sz w:val="22"/>
          <w:szCs w:val="22"/>
          <w:lang w:val="ro-RO"/>
        </w:rPr>
        <w:t>16 mesaje</w:t>
      </w:r>
      <w:r w:rsidR="00D7414E" w:rsidRPr="0095291E">
        <w:rPr>
          <w:rFonts w:ascii="Trebuchet MS" w:hAnsi="Trebuchet MS" w:cs="Arial"/>
          <w:color w:val="000000"/>
          <w:sz w:val="22"/>
          <w:szCs w:val="22"/>
          <w:lang w:val="ro-RO"/>
        </w:rPr>
        <w:t xml:space="preserve"> pentru vreme severă imediată dintre care:</w:t>
      </w:r>
    </w:p>
    <w:p w:rsidR="00D7414E" w:rsidRPr="0095291E" w:rsidRDefault="00D7414E" w:rsidP="000B29A4">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95291E">
        <w:rPr>
          <w:rFonts w:ascii="Trebuchet MS" w:hAnsi="Trebuchet MS" w:cs="Arial"/>
          <w:color w:val="000000"/>
          <w:sz w:val="22"/>
          <w:szCs w:val="22"/>
          <w:lang w:val="ro-RO"/>
        </w:rPr>
        <w:t>-</w:t>
      </w:r>
      <w:r w:rsidRPr="0095291E">
        <w:rPr>
          <w:rFonts w:ascii="Trebuchet MS" w:hAnsi="Trebuchet MS" w:cs="Arial"/>
          <w:b/>
          <w:bCs/>
          <w:color w:val="000000"/>
          <w:sz w:val="22"/>
          <w:szCs w:val="22"/>
          <w:lang w:val="ro-RO"/>
        </w:rPr>
        <w:t>13 atenționări</w:t>
      </w:r>
      <w:r w:rsidRPr="0095291E">
        <w:rPr>
          <w:rFonts w:ascii="Trebuchet MS" w:hAnsi="Trebuchet MS" w:cs="Arial"/>
          <w:color w:val="000000"/>
          <w:sz w:val="22"/>
          <w:szCs w:val="22"/>
          <w:lang w:val="ro-RO"/>
        </w:rPr>
        <w:t xml:space="preserve"> cod galben emise după cum urmează: 6 mesaje de SRPV Cluj, 4 mesaje de SRPV Sibiu și 3 mesaje de SRPV Timișoara;</w:t>
      </w:r>
    </w:p>
    <w:p w:rsidR="00D7414E" w:rsidRPr="0095291E" w:rsidRDefault="00D7414E" w:rsidP="000B29A4">
      <w:pPr>
        <w:pStyle w:val="NormalWeb"/>
        <w:spacing w:before="0" w:beforeAutospacing="0" w:after="0" w:afterAutospacing="0" w:line="360" w:lineRule="auto"/>
        <w:ind w:left="1710"/>
        <w:jc w:val="both"/>
        <w:rPr>
          <w:rFonts w:ascii="Trebuchet MS" w:hAnsi="Trebuchet MS"/>
          <w:sz w:val="22"/>
          <w:szCs w:val="22"/>
          <w:lang w:val="ro-RO"/>
        </w:rPr>
      </w:pPr>
      <w:r w:rsidRPr="0095291E">
        <w:rPr>
          <w:rFonts w:ascii="Trebuchet MS" w:hAnsi="Trebuchet MS" w:cs="Arial"/>
          <w:color w:val="000000"/>
          <w:sz w:val="22"/>
          <w:szCs w:val="22"/>
          <w:lang w:val="ro-RO"/>
        </w:rPr>
        <w:t>-</w:t>
      </w:r>
      <w:r w:rsidRPr="0095291E">
        <w:rPr>
          <w:rFonts w:ascii="Trebuchet MS" w:hAnsi="Trebuchet MS" w:cs="Arial"/>
          <w:b/>
          <w:bCs/>
          <w:color w:val="000000"/>
          <w:sz w:val="22"/>
          <w:szCs w:val="22"/>
          <w:lang w:val="ro-RO"/>
        </w:rPr>
        <w:t>3 avertizări</w:t>
      </w:r>
      <w:r w:rsidRPr="0095291E">
        <w:rPr>
          <w:rFonts w:ascii="Trebuchet MS" w:hAnsi="Trebuchet MS" w:cs="Arial"/>
          <w:color w:val="000000"/>
          <w:sz w:val="22"/>
          <w:szCs w:val="22"/>
          <w:lang w:val="ro-RO"/>
        </w:rPr>
        <w:t xml:space="preserve"> cod portocaliu emise de către SRPV Cluj.</w:t>
      </w:r>
    </w:p>
    <w:p w:rsidR="00C07C71" w:rsidRPr="0095291E" w:rsidRDefault="00C07C71" w:rsidP="000B29A4">
      <w:pPr>
        <w:pStyle w:val="NormalWeb"/>
        <w:spacing w:before="0" w:beforeAutospacing="0" w:after="0" w:afterAutospacing="0" w:line="360" w:lineRule="auto"/>
        <w:ind w:left="1710"/>
        <w:jc w:val="both"/>
        <w:rPr>
          <w:rFonts w:ascii="Trebuchet MS" w:hAnsi="Trebuchet MS"/>
          <w:sz w:val="22"/>
          <w:szCs w:val="22"/>
          <w:lang w:val="ro-RO" w:eastAsia="en-GB"/>
        </w:rPr>
      </w:pPr>
    </w:p>
    <w:p w:rsidR="00D7414E" w:rsidRPr="0095291E" w:rsidRDefault="00D465D0" w:rsidP="000B29A4">
      <w:pPr>
        <w:pStyle w:val="NormalWeb"/>
        <w:spacing w:before="0" w:beforeAutospacing="0" w:after="0" w:afterAutospacing="0" w:line="360" w:lineRule="auto"/>
        <w:ind w:left="1710"/>
        <w:jc w:val="both"/>
        <w:rPr>
          <w:rFonts w:ascii="Trebuchet MS" w:hAnsi="Trebuchet MS"/>
          <w:sz w:val="22"/>
          <w:szCs w:val="22"/>
          <w:lang w:val="ro-RO"/>
        </w:rPr>
      </w:pPr>
      <w:r w:rsidRPr="0095291E">
        <w:rPr>
          <w:rFonts w:ascii="Trebuchet MS" w:hAnsi="Trebuchet MS"/>
          <w:b/>
          <w:bCs/>
          <w:color w:val="000000" w:themeColor="text1"/>
          <w:sz w:val="22"/>
          <w:szCs w:val="22"/>
          <w:lang w:val="ro-RO"/>
        </w:rPr>
        <w:t>La Bucureşti</w:t>
      </w:r>
      <w:r w:rsidR="00F859E4" w:rsidRPr="0095291E">
        <w:rPr>
          <w:rFonts w:ascii="Trebuchet MS" w:hAnsi="Trebuchet MS"/>
          <w:b/>
          <w:bCs/>
          <w:color w:val="000000" w:themeColor="text1"/>
          <w:sz w:val="22"/>
          <w:szCs w:val="22"/>
          <w:lang w:val="ro-RO"/>
        </w:rPr>
        <w:t>,</w:t>
      </w:r>
      <w:r w:rsidR="00915B26" w:rsidRPr="0095291E">
        <w:rPr>
          <w:rFonts w:ascii="Trebuchet MS" w:hAnsi="Trebuchet MS" w:cs="Arial"/>
          <w:color w:val="000000"/>
          <w:sz w:val="22"/>
          <w:szCs w:val="22"/>
          <w:lang w:val="ro-RO" w:eastAsia="en-GB"/>
        </w:rPr>
        <w:t xml:space="preserve"> </w:t>
      </w:r>
      <w:r w:rsidR="00D7414E" w:rsidRPr="0095291E">
        <w:rPr>
          <w:rFonts w:ascii="Trebuchet MS" w:hAnsi="Trebuchet MS" w:cs="Arial"/>
          <w:color w:val="000000"/>
          <w:sz w:val="22"/>
          <w:szCs w:val="22"/>
          <w:lang w:val="ro-RO"/>
        </w:rPr>
        <w:t xml:space="preserve">vremea s-a menținut călduroasă, caniculară în orele amiezii în centrul orașului, unde disconfortul termic a fost în continuare accentuat, iar indicele temperatură-umezeală (ITU) a depășit ușor pragul critic de 80 de unități. Cerul a fost mai </w:t>
      </w:r>
      <w:r w:rsidR="00D7414E" w:rsidRPr="0095291E">
        <w:rPr>
          <w:rFonts w:ascii="Trebuchet MS" w:hAnsi="Trebuchet MS" w:cs="Arial"/>
          <w:color w:val="000000"/>
          <w:sz w:val="22"/>
          <w:szCs w:val="22"/>
          <w:lang w:val="ro-RO"/>
        </w:rPr>
        <w:lastRenderedPageBreak/>
        <w:t>mult senin, iar vântul a suflat slab până la moderat. Temperatura maximă a fost de 34 de grade la Afumați și Băneasa și 36 de grade la Filaret, iar la ora 06</w:t>
      </w:r>
      <w:r w:rsidR="00F859E4" w:rsidRPr="0095291E">
        <w:rPr>
          <w:rFonts w:ascii="Trebuchet MS" w:hAnsi="Trebuchet MS" w:cs="Arial"/>
          <w:color w:val="000000"/>
          <w:sz w:val="22"/>
          <w:szCs w:val="22"/>
          <w:lang w:val="ro-RO"/>
        </w:rPr>
        <w:t>.00</w:t>
      </w:r>
      <w:r w:rsidR="00D7414E" w:rsidRPr="0095291E">
        <w:rPr>
          <w:rFonts w:ascii="Trebuchet MS" w:hAnsi="Trebuchet MS" w:cs="Arial"/>
          <w:color w:val="000000"/>
          <w:sz w:val="22"/>
          <w:szCs w:val="22"/>
          <w:lang w:val="ro-RO"/>
        </w:rPr>
        <w:t xml:space="preserve"> se înregistrau 16 grade la Băneasa, 20 de grade la Afumați și 21 de grade la Filaret.</w:t>
      </w:r>
    </w:p>
    <w:p w:rsidR="007C5106" w:rsidRPr="0095291E" w:rsidRDefault="007C5106" w:rsidP="000B29A4">
      <w:pPr>
        <w:spacing w:after="0" w:line="360" w:lineRule="auto"/>
        <w:ind w:left="0"/>
        <w:rPr>
          <w:lang w:val="ro-RO"/>
        </w:rPr>
      </w:pPr>
    </w:p>
    <w:p w:rsidR="00C02271" w:rsidRPr="0095291E" w:rsidRDefault="00C02271" w:rsidP="000B29A4">
      <w:pPr>
        <w:pStyle w:val="NormalWeb"/>
        <w:spacing w:before="0" w:beforeAutospacing="0" w:after="0" w:afterAutospacing="0" w:line="360" w:lineRule="auto"/>
        <w:ind w:left="1710"/>
        <w:jc w:val="both"/>
        <w:rPr>
          <w:rFonts w:ascii="Trebuchet MS" w:hAnsi="Trebuchet MS"/>
          <w:sz w:val="22"/>
          <w:szCs w:val="22"/>
          <w:lang w:val="ro-RO"/>
        </w:rPr>
      </w:pPr>
      <w:r w:rsidRPr="0095291E">
        <w:rPr>
          <w:rFonts w:ascii="Trebuchet MS" w:hAnsi="Trebuchet MS"/>
          <w:b/>
          <w:bCs/>
          <w:sz w:val="22"/>
          <w:szCs w:val="22"/>
          <w:lang w:val="ro-RO"/>
        </w:rPr>
        <w:t xml:space="preserve">3. </w:t>
      </w:r>
      <w:r w:rsidRPr="0095291E">
        <w:rPr>
          <w:rFonts w:ascii="Trebuchet MS" w:hAnsi="Trebuchet MS"/>
          <w:b/>
          <w:bCs/>
          <w:sz w:val="22"/>
          <w:szCs w:val="22"/>
          <w:u w:val="single"/>
          <w:lang w:val="ro-RO"/>
        </w:rPr>
        <w:t>Progno</w:t>
      </w:r>
      <w:r w:rsidR="000273A3" w:rsidRPr="0095291E">
        <w:rPr>
          <w:rFonts w:ascii="Trebuchet MS" w:hAnsi="Trebuchet MS"/>
          <w:b/>
          <w:bCs/>
          <w:sz w:val="22"/>
          <w:szCs w:val="22"/>
          <w:u w:val="single"/>
          <w:lang w:val="ro-RO"/>
        </w:rPr>
        <w:t>z</w:t>
      </w:r>
      <w:r w:rsidR="00AC70C6" w:rsidRPr="0095291E">
        <w:rPr>
          <w:rFonts w:ascii="Trebuchet MS" w:hAnsi="Trebuchet MS"/>
          <w:b/>
          <w:bCs/>
          <w:sz w:val="22"/>
          <w:szCs w:val="22"/>
          <w:u w:val="single"/>
          <w:lang w:val="ro-RO"/>
        </w:rPr>
        <w:t xml:space="preserve">a </w:t>
      </w:r>
      <w:r w:rsidR="00632169" w:rsidRPr="0095291E">
        <w:rPr>
          <w:rFonts w:ascii="Trebuchet MS" w:hAnsi="Trebuchet MS"/>
          <w:b/>
          <w:bCs/>
          <w:sz w:val="22"/>
          <w:szCs w:val="22"/>
          <w:u w:val="single"/>
          <w:lang w:val="ro-RO"/>
        </w:rPr>
        <w:t>meteorologică în</w:t>
      </w:r>
      <w:r w:rsidR="00E17BAA" w:rsidRPr="0095291E">
        <w:rPr>
          <w:rFonts w:ascii="Trebuchet MS" w:hAnsi="Trebuchet MS"/>
          <w:b/>
          <w:bCs/>
          <w:sz w:val="22"/>
          <w:szCs w:val="22"/>
          <w:u w:val="single"/>
          <w:lang w:val="ro-RO"/>
        </w:rPr>
        <w:t xml:space="preserve"> intervalul </w:t>
      </w:r>
      <w:r w:rsidR="009F0F60" w:rsidRPr="0095291E">
        <w:rPr>
          <w:rFonts w:ascii="Trebuchet MS" w:hAnsi="Trebuchet MS"/>
          <w:b/>
          <w:bCs/>
          <w:sz w:val="22"/>
          <w:szCs w:val="22"/>
          <w:u w:val="single"/>
          <w:lang w:val="ro-RO"/>
        </w:rPr>
        <w:t>24</w:t>
      </w:r>
      <w:r w:rsidR="00632169" w:rsidRPr="0095291E">
        <w:rPr>
          <w:rFonts w:ascii="Trebuchet MS" w:hAnsi="Trebuchet MS"/>
          <w:b/>
          <w:bCs/>
          <w:sz w:val="22"/>
          <w:szCs w:val="22"/>
          <w:u w:val="single"/>
          <w:lang w:val="ro-RO"/>
        </w:rPr>
        <w:t>.</w:t>
      </w:r>
      <w:r w:rsidR="00B6111D" w:rsidRPr="0095291E">
        <w:rPr>
          <w:rFonts w:ascii="Trebuchet MS" w:hAnsi="Trebuchet MS"/>
          <w:b/>
          <w:bCs/>
          <w:sz w:val="22"/>
          <w:szCs w:val="22"/>
          <w:u w:val="single"/>
          <w:lang w:val="ro-RO"/>
        </w:rPr>
        <w:t>08</w:t>
      </w:r>
      <w:r w:rsidR="006629AF" w:rsidRPr="0095291E">
        <w:rPr>
          <w:rFonts w:ascii="Trebuchet MS" w:hAnsi="Trebuchet MS"/>
          <w:b/>
          <w:bCs/>
          <w:sz w:val="22"/>
          <w:szCs w:val="22"/>
          <w:u w:val="single"/>
          <w:lang w:val="ro-RO"/>
        </w:rPr>
        <w:t>.2019</w:t>
      </w:r>
      <w:r w:rsidR="008F21C1" w:rsidRPr="0095291E">
        <w:rPr>
          <w:rFonts w:ascii="Trebuchet MS" w:hAnsi="Trebuchet MS"/>
          <w:b/>
          <w:bCs/>
          <w:sz w:val="22"/>
          <w:szCs w:val="22"/>
          <w:u w:val="single"/>
          <w:lang w:val="ro-RO"/>
        </w:rPr>
        <w:t xml:space="preserve">, </w:t>
      </w:r>
      <w:r w:rsidR="00FD5656" w:rsidRPr="0095291E">
        <w:rPr>
          <w:rFonts w:ascii="Trebuchet MS" w:hAnsi="Trebuchet MS"/>
          <w:b/>
          <w:bCs/>
          <w:sz w:val="22"/>
          <w:szCs w:val="22"/>
          <w:u w:val="single"/>
          <w:lang w:val="ro-RO"/>
        </w:rPr>
        <w:t>ora 08.00 –</w:t>
      </w:r>
      <w:r w:rsidR="00180696" w:rsidRPr="0095291E">
        <w:rPr>
          <w:rFonts w:ascii="Trebuchet MS" w:hAnsi="Trebuchet MS"/>
          <w:b/>
          <w:bCs/>
          <w:sz w:val="22"/>
          <w:szCs w:val="22"/>
          <w:u w:val="single"/>
          <w:lang w:val="ro-RO"/>
        </w:rPr>
        <w:t>2</w:t>
      </w:r>
      <w:r w:rsidR="009F0F60" w:rsidRPr="0095291E">
        <w:rPr>
          <w:rFonts w:ascii="Trebuchet MS" w:hAnsi="Trebuchet MS"/>
          <w:b/>
          <w:bCs/>
          <w:sz w:val="22"/>
          <w:szCs w:val="22"/>
          <w:u w:val="single"/>
          <w:lang w:val="ro-RO"/>
        </w:rPr>
        <w:t>5</w:t>
      </w:r>
      <w:r w:rsidR="00B85935" w:rsidRPr="0095291E">
        <w:rPr>
          <w:rFonts w:ascii="Trebuchet MS" w:hAnsi="Trebuchet MS"/>
          <w:b/>
          <w:bCs/>
          <w:sz w:val="22"/>
          <w:szCs w:val="22"/>
          <w:u w:val="single"/>
          <w:lang w:val="ro-RO"/>
        </w:rPr>
        <w:t>.</w:t>
      </w:r>
      <w:r w:rsidR="00B6111D" w:rsidRPr="0095291E">
        <w:rPr>
          <w:rFonts w:ascii="Trebuchet MS" w:hAnsi="Trebuchet MS"/>
          <w:b/>
          <w:bCs/>
          <w:sz w:val="22"/>
          <w:szCs w:val="22"/>
          <w:u w:val="single"/>
          <w:lang w:val="ro-RO"/>
        </w:rPr>
        <w:t>08</w:t>
      </w:r>
      <w:r w:rsidR="006629AF" w:rsidRPr="0095291E">
        <w:rPr>
          <w:rFonts w:ascii="Trebuchet MS" w:hAnsi="Trebuchet MS"/>
          <w:b/>
          <w:bCs/>
          <w:sz w:val="22"/>
          <w:szCs w:val="22"/>
          <w:u w:val="single"/>
          <w:lang w:val="ro-RO"/>
        </w:rPr>
        <w:t>.2019</w:t>
      </w:r>
      <w:r w:rsidR="00A328A2" w:rsidRPr="0095291E">
        <w:rPr>
          <w:rFonts w:ascii="Trebuchet MS" w:hAnsi="Trebuchet MS"/>
          <w:b/>
          <w:bCs/>
          <w:sz w:val="22"/>
          <w:szCs w:val="22"/>
          <w:u w:val="single"/>
          <w:lang w:val="ro-RO"/>
        </w:rPr>
        <w:t xml:space="preserve">, ora </w:t>
      </w:r>
      <w:r w:rsidRPr="0095291E">
        <w:rPr>
          <w:rFonts w:ascii="Trebuchet MS" w:hAnsi="Trebuchet MS"/>
          <w:b/>
          <w:bCs/>
          <w:sz w:val="22"/>
          <w:szCs w:val="22"/>
          <w:u w:val="single"/>
          <w:lang w:val="ro-RO"/>
        </w:rPr>
        <w:t>8.00</w:t>
      </w:r>
    </w:p>
    <w:p w:rsidR="00D7414E" w:rsidRPr="0095291E" w:rsidRDefault="002A54F4" w:rsidP="000B29A4">
      <w:pPr>
        <w:pStyle w:val="NormalWeb"/>
        <w:spacing w:before="0" w:beforeAutospacing="0" w:after="0" w:afterAutospacing="0" w:line="360" w:lineRule="auto"/>
        <w:ind w:left="1710"/>
        <w:jc w:val="both"/>
        <w:rPr>
          <w:rFonts w:ascii="Trebuchet MS" w:hAnsi="Trebuchet MS"/>
          <w:sz w:val="22"/>
          <w:szCs w:val="22"/>
          <w:lang w:val="ro-RO"/>
        </w:rPr>
      </w:pPr>
      <w:r w:rsidRPr="0095291E">
        <w:rPr>
          <w:rFonts w:ascii="Trebuchet MS" w:hAnsi="Trebuchet MS"/>
          <w:b/>
          <w:bCs/>
          <w:sz w:val="22"/>
          <w:szCs w:val="22"/>
          <w:lang w:val="ro-RO"/>
        </w:rPr>
        <w:t>În ţară</w:t>
      </w:r>
      <w:r w:rsidR="00CA6629" w:rsidRPr="0095291E">
        <w:rPr>
          <w:rFonts w:ascii="Trebuchet MS" w:hAnsi="Trebuchet MS"/>
          <w:b/>
          <w:bCs/>
          <w:sz w:val="22"/>
          <w:szCs w:val="22"/>
          <w:lang w:val="ro-RO"/>
        </w:rPr>
        <w:t xml:space="preserve"> </w:t>
      </w:r>
      <w:r w:rsidR="00D7414E" w:rsidRPr="0095291E">
        <w:rPr>
          <w:rFonts w:ascii="Trebuchet MS" w:hAnsi="Trebuchet MS" w:cs="Arial"/>
          <w:color w:val="000000"/>
          <w:sz w:val="22"/>
          <w:szCs w:val="22"/>
          <w:u w:val="single"/>
          <w:lang w:val="ro-RO"/>
        </w:rPr>
        <w:t xml:space="preserve">vremea călduroasă va persista în cea mai mare parte a teritoriului, iar în orele amiezii, izolat în Lunca Dunării și în Banat va fi caniculă. Totodată disconfortul termic se va menține ridicat în regiunile vestice, sudice și sud-estice, unde local indicele temperatură-umezeală (ITU) va depăși ușor pragul critic de 80 de unități. </w:t>
      </w:r>
      <w:r w:rsidR="00D7414E" w:rsidRPr="0095291E">
        <w:rPr>
          <w:rFonts w:ascii="Trebuchet MS" w:hAnsi="Trebuchet MS" w:cs="Arial"/>
          <w:color w:val="000000"/>
          <w:sz w:val="22"/>
          <w:szCs w:val="22"/>
          <w:lang w:val="ro-RO"/>
        </w:rPr>
        <w:t>Cerul va fi variabil, cu înnorări temporar accentuate după-amiaza și seara, când pe arii restrânse la munte și izolat în rest, cu o probabilitate mai mare în vestul țării, se vor semnala averse și descărcări electrice. Vântul va sufla slab și moderat, cu unele intensificări în prima parte a intervalului în sud-est, dar de scurtă durată și asociate ploilor. Temperaturile maxime se vor încadra, în general, între 29 și 35 de grade, iar cele minime vor fi cuprinse între 13 și 24 de grade, mai scăzute în depresiunile din estul Transilvaniei spre 9 grade, unde izolat vor fi condiții de ceață.</w:t>
      </w:r>
    </w:p>
    <w:p w:rsidR="00D64D6A" w:rsidRPr="0095291E" w:rsidRDefault="00D64D6A" w:rsidP="000B29A4">
      <w:pPr>
        <w:spacing w:after="0" w:line="360" w:lineRule="auto"/>
        <w:ind w:left="0"/>
        <w:rPr>
          <w:rFonts w:cs="Arial"/>
          <w:b/>
          <w:bCs/>
          <w:color w:val="000000"/>
          <w:u w:val="single"/>
          <w:lang w:val="ro-RO"/>
        </w:rPr>
      </w:pPr>
    </w:p>
    <w:p w:rsidR="00D7414E" w:rsidRPr="0095291E" w:rsidRDefault="00C02271" w:rsidP="000B29A4">
      <w:pPr>
        <w:pStyle w:val="NormalWeb"/>
        <w:spacing w:before="0" w:beforeAutospacing="0" w:after="0" w:afterAutospacing="0" w:line="360" w:lineRule="auto"/>
        <w:ind w:left="1710"/>
        <w:jc w:val="both"/>
        <w:rPr>
          <w:rFonts w:ascii="Trebuchet MS" w:hAnsi="Trebuchet MS"/>
          <w:sz w:val="22"/>
          <w:szCs w:val="22"/>
          <w:lang w:val="ro-RO"/>
        </w:rPr>
      </w:pPr>
      <w:r w:rsidRPr="0095291E">
        <w:rPr>
          <w:rFonts w:ascii="Trebuchet MS" w:hAnsi="Trebuchet MS"/>
          <w:b/>
          <w:bCs/>
          <w:sz w:val="22"/>
          <w:szCs w:val="22"/>
          <w:lang w:val="ro-RO"/>
        </w:rPr>
        <w:t>La Bucureşti</w:t>
      </w:r>
      <w:r w:rsidR="00BE615D" w:rsidRPr="0095291E">
        <w:rPr>
          <w:rFonts w:ascii="Trebuchet MS" w:hAnsi="Trebuchet MS"/>
          <w:b/>
          <w:bCs/>
          <w:sz w:val="22"/>
          <w:szCs w:val="22"/>
          <w:lang w:val="ro-RO"/>
        </w:rPr>
        <w:t xml:space="preserve"> </w:t>
      </w:r>
      <w:r w:rsidR="00D7414E" w:rsidRPr="0095291E">
        <w:rPr>
          <w:rFonts w:ascii="Trebuchet MS" w:hAnsi="Trebuchet MS" w:cs="Arial"/>
          <w:color w:val="000000"/>
          <w:sz w:val="22"/>
          <w:szCs w:val="22"/>
          <w:u w:val="single"/>
          <w:lang w:val="ro-RO"/>
        </w:rPr>
        <w:t xml:space="preserve">vremea se va menține călduroasă, caniculară în orele amiezii, când disconfortul termic va fi accentuat, iar indicele temperatură umezeală (ITU) va atinge și foarte probabil va depăși ușor pragul critic de 80 de unități. </w:t>
      </w:r>
      <w:r w:rsidR="00D7414E" w:rsidRPr="0095291E">
        <w:rPr>
          <w:rFonts w:ascii="Trebuchet MS" w:hAnsi="Trebuchet MS" w:cs="Arial"/>
          <w:color w:val="000000"/>
          <w:sz w:val="22"/>
          <w:szCs w:val="22"/>
          <w:lang w:val="ro-RO"/>
        </w:rPr>
        <w:t xml:space="preserve">Cerul va fi mai mult senin, iar vântul va sufla slab și moderat. Temperatura maximă va fi de 34...35 de grade, iar cea minimă de 19...21 de grade. </w:t>
      </w:r>
    </w:p>
    <w:p w:rsidR="007C5106" w:rsidRPr="0095291E" w:rsidRDefault="007C5106" w:rsidP="000B29A4">
      <w:pPr>
        <w:pStyle w:val="NormalWeb"/>
        <w:spacing w:before="0" w:beforeAutospacing="0" w:after="0" w:afterAutospacing="0" w:line="360" w:lineRule="auto"/>
        <w:jc w:val="both"/>
        <w:rPr>
          <w:rFonts w:cs="Arial"/>
          <w:b/>
          <w:bCs/>
          <w:color w:val="006600"/>
          <w:sz w:val="22"/>
          <w:szCs w:val="22"/>
          <w:u w:val="single"/>
          <w:lang w:val="ro-RO"/>
        </w:rPr>
      </w:pPr>
    </w:p>
    <w:p w:rsidR="0087697B" w:rsidRPr="0095291E" w:rsidRDefault="00C02271" w:rsidP="000B29A4">
      <w:pPr>
        <w:spacing w:after="0" w:line="360" w:lineRule="auto"/>
        <w:ind w:left="1699"/>
        <w:rPr>
          <w:b/>
          <w:bCs/>
          <w:i/>
          <w:u w:val="single"/>
          <w:lang w:val="it-IT"/>
        </w:rPr>
      </w:pPr>
      <w:r w:rsidRPr="0095291E">
        <w:rPr>
          <w:b/>
          <w:bCs/>
          <w:i/>
          <w:lang w:val="it-IT"/>
        </w:rPr>
        <w:t xml:space="preserve">II. </w:t>
      </w:r>
      <w:r w:rsidRPr="0095291E">
        <w:rPr>
          <w:b/>
          <w:bCs/>
          <w:i/>
          <w:u w:val="single"/>
          <w:lang w:val="it-IT"/>
        </w:rPr>
        <w:t>CALITATEA APELOR</w:t>
      </w:r>
    </w:p>
    <w:p w:rsidR="00271446" w:rsidRPr="0095291E" w:rsidRDefault="009F0F60" w:rsidP="000B29A4">
      <w:pPr>
        <w:spacing w:after="0" w:line="360" w:lineRule="auto"/>
        <w:rPr>
          <w:rFonts w:cs="Tahoma"/>
          <w:color w:val="000000" w:themeColor="text1"/>
          <w:lang w:val="it-IT"/>
        </w:rPr>
      </w:pPr>
      <w:r w:rsidRPr="0095291E">
        <w:rPr>
          <w:rFonts w:cs="Tahoma"/>
          <w:color w:val="000000" w:themeColor="text1"/>
          <w:lang w:val="it-IT"/>
        </w:rPr>
        <w:t>N</w:t>
      </w:r>
      <w:r w:rsidR="00271446" w:rsidRPr="0095291E">
        <w:rPr>
          <w:rFonts w:cs="Tahoma"/>
          <w:color w:val="000000" w:themeColor="text1"/>
          <w:lang w:val="it-IT"/>
        </w:rPr>
        <w:t xml:space="preserve">u </w:t>
      </w:r>
      <w:r w:rsidR="00271446" w:rsidRPr="0095291E">
        <w:rPr>
          <w:rFonts w:cs="Tahoma"/>
          <w:lang w:val="it-IT"/>
        </w:rPr>
        <w:t xml:space="preserve">au fost semnalate evenimente deosebite.    </w:t>
      </w:r>
    </w:p>
    <w:p w:rsidR="00271446" w:rsidRPr="0095291E" w:rsidRDefault="00271446" w:rsidP="000B29A4">
      <w:pPr>
        <w:spacing w:after="0" w:line="360" w:lineRule="auto"/>
        <w:ind w:left="981" w:firstLine="720"/>
        <w:rPr>
          <w:rFonts w:cs="Tahoma"/>
          <w:lang w:val="it-IT"/>
        </w:rPr>
      </w:pPr>
    </w:p>
    <w:p w:rsidR="00C02271" w:rsidRPr="0095291E" w:rsidRDefault="00C02271" w:rsidP="000B29A4">
      <w:pPr>
        <w:spacing w:after="0" w:line="360" w:lineRule="auto"/>
        <w:rPr>
          <w:b/>
          <w:bCs/>
          <w:i/>
          <w:u w:val="single"/>
          <w:lang w:val="it-IT"/>
        </w:rPr>
      </w:pPr>
      <w:r w:rsidRPr="0095291E">
        <w:rPr>
          <w:b/>
          <w:bCs/>
          <w:i/>
          <w:lang w:val="it-IT"/>
        </w:rPr>
        <w:t xml:space="preserve">III. </w:t>
      </w:r>
      <w:r w:rsidRPr="0095291E">
        <w:rPr>
          <w:b/>
          <w:bCs/>
          <w:i/>
          <w:u w:val="single"/>
          <w:lang w:val="it-IT"/>
        </w:rPr>
        <w:t>CALITATEA MEDIULUI</w:t>
      </w:r>
    </w:p>
    <w:p w:rsidR="00271446" w:rsidRPr="0095291E" w:rsidRDefault="00C02271" w:rsidP="000B29A4">
      <w:pPr>
        <w:numPr>
          <w:ilvl w:val="0"/>
          <w:numId w:val="1"/>
        </w:numPr>
        <w:spacing w:after="0" w:line="360" w:lineRule="auto"/>
        <w:contextualSpacing/>
        <w:rPr>
          <w:b/>
          <w:lang w:val="it-IT"/>
        </w:rPr>
      </w:pPr>
      <w:r w:rsidRPr="0095291E">
        <w:rPr>
          <w:b/>
          <w:lang w:val="it-IT"/>
        </w:rPr>
        <w:t>În domeniul aerului</w:t>
      </w:r>
    </w:p>
    <w:p w:rsidR="005B5C52" w:rsidRPr="0095291E" w:rsidRDefault="005B5C52" w:rsidP="000B29A4">
      <w:pPr>
        <w:spacing w:after="0" w:line="360" w:lineRule="auto"/>
        <w:rPr>
          <w:rFonts w:cs="Tahoma"/>
          <w:lang w:val="it-IT"/>
        </w:rPr>
      </w:pPr>
      <w:r w:rsidRPr="0095291E">
        <w:rPr>
          <w:rFonts w:cs="Tahoma"/>
          <w:b/>
          <w:lang w:val="it-IT"/>
        </w:rPr>
        <w:t>G.N.M.-C.J. Constan</w:t>
      </w:r>
      <w:r w:rsidRPr="0095291E">
        <w:rPr>
          <w:b/>
          <w:color w:val="000000" w:themeColor="text1"/>
          <w:lang w:val="ro-RO"/>
        </w:rPr>
        <w:t>ț</w:t>
      </w:r>
      <w:r w:rsidRPr="0095291E">
        <w:rPr>
          <w:rFonts w:cs="Tahoma"/>
          <w:b/>
          <w:lang w:val="it-IT"/>
        </w:rPr>
        <w:t>a</w:t>
      </w:r>
      <w:r w:rsidRPr="0095291E">
        <w:rPr>
          <w:rFonts w:cs="Tahoma"/>
          <w:lang w:val="it-IT"/>
        </w:rPr>
        <w:t xml:space="preserve"> informeaz</w:t>
      </w:r>
      <w:r w:rsidRPr="0095291E">
        <w:rPr>
          <w:color w:val="000000" w:themeColor="text1"/>
          <w:lang w:val="ro-RO"/>
        </w:rPr>
        <w:t>ă</w:t>
      </w:r>
      <w:r w:rsidRPr="0095291E">
        <w:rPr>
          <w:rFonts w:cs="Tahoma"/>
          <w:lang w:val="it-IT"/>
        </w:rPr>
        <w:t xml:space="preserve"> telefonic c</w:t>
      </w:r>
      <w:r w:rsidRPr="0095291E">
        <w:rPr>
          <w:color w:val="000000" w:themeColor="text1"/>
          <w:lang w:val="ro-RO"/>
        </w:rPr>
        <w:t>ă</w:t>
      </w:r>
      <w:r w:rsidRPr="0095291E">
        <w:rPr>
          <w:rFonts w:cs="Tahoma"/>
          <w:lang w:val="it-IT"/>
        </w:rPr>
        <w:t xml:space="preserve"> </w:t>
      </w:r>
      <w:r w:rsidR="00F859E4" w:rsidRPr="0095291E">
        <w:rPr>
          <w:color w:val="000000" w:themeColor="text1"/>
          <w:lang w:val="ro-RO"/>
        </w:rPr>
        <w:t>la</w:t>
      </w:r>
      <w:r w:rsidRPr="0095291E">
        <w:rPr>
          <w:rFonts w:cs="Tahoma"/>
          <w:lang w:val="it-IT"/>
        </w:rPr>
        <w:t xml:space="preserve"> 23.08.2019, la ora 22:40, a fost semnalat un incendiu de gunoaie </w:t>
      </w:r>
      <w:r w:rsidRPr="0095291E">
        <w:rPr>
          <w:color w:val="000000" w:themeColor="text1"/>
          <w:lang w:val="ro-RO"/>
        </w:rPr>
        <w:t>ș</w:t>
      </w:r>
      <w:r w:rsidRPr="0095291E">
        <w:rPr>
          <w:rFonts w:cs="Tahoma"/>
          <w:lang w:val="it-IT"/>
        </w:rPr>
        <w:t xml:space="preserve">i cauciucuri </w:t>
      </w:r>
      <w:r w:rsidRPr="0095291E">
        <w:rPr>
          <w:color w:val="000000" w:themeColor="text1"/>
          <w:lang w:val="ro-RO"/>
        </w:rPr>
        <w:t>î</w:t>
      </w:r>
      <w:r w:rsidRPr="0095291E">
        <w:rPr>
          <w:rFonts w:cs="Tahoma"/>
          <w:lang w:val="it-IT"/>
        </w:rPr>
        <w:t>n zona depozitului de lemne din ora</w:t>
      </w:r>
      <w:r w:rsidRPr="0095291E">
        <w:rPr>
          <w:color w:val="000000" w:themeColor="text1"/>
          <w:lang w:val="ro-RO"/>
        </w:rPr>
        <w:t>ș</w:t>
      </w:r>
      <w:r w:rsidRPr="0095291E">
        <w:rPr>
          <w:rFonts w:cs="Tahoma"/>
          <w:lang w:val="it-IT"/>
        </w:rPr>
        <w:t>ul N</w:t>
      </w:r>
      <w:r w:rsidRPr="0095291E">
        <w:rPr>
          <w:color w:val="000000" w:themeColor="text1"/>
          <w:lang w:val="ro-RO"/>
        </w:rPr>
        <w:t>ă</w:t>
      </w:r>
      <w:r w:rsidRPr="0095291E">
        <w:rPr>
          <w:rFonts w:cs="Tahoma"/>
          <w:lang w:val="it-IT"/>
        </w:rPr>
        <w:t>vodari. Se va reveni cu informa</w:t>
      </w:r>
      <w:r w:rsidRPr="0095291E">
        <w:rPr>
          <w:color w:val="000000" w:themeColor="text1"/>
          <w:lang w:val="ro-RO"/>
        </w:rPr>
        <w:t>ții</w:t>
      </w:r>
      <w:r w:rsidRPr="0095291E">
        <w:rPr>
          <w:rFonts w:cs="Tahoma"/>
          <w:lang w:val="it-IT"/>
        </w:rPr>
        <w:t xml:space="preserve">.  </w:t>
      </w:r>
    </w:p>
    <w:p w:rsidR="00271446" w:rsidRPr="0095291E" w:rsidRDefault="00271446" w:rsidP="000B29A4">
      <w:pPr>
        <w:spacing w:after="0" w:line="360" w:lineRule="auto"/>
        <w:rPr>
          <w:color w:val="000000" w:themeColor="text1"/>
          <w:lang w:val="it-IT"/>
        </w:rPr>
      </w:pPr>
      <w:r w:rsidRPr="0095291E">
        <w:rPr>
          <w:b/>
          <w:color w:val="000000" w:themeColor="text1"/>
          <w:lang w:val="it-IT"/>
        </w:rPr>
        <w:t>Agenţia Naţională pentru Protecţia Mediului</w:t>
      </w:r>
      <w:r w:rsidRPr="0095291E">
        <w:rPr>
          <w:color w:val="000000" w:themeColor="text1"/>
          <w:lang w:val="it-IT"/>
        </w:rPr>
        <w:t xml:space="preserve"> informează că din rezultatele analizelor efectuate în </w:t>
      </w:r>
      <w:r w:rsidR="009F0F60" w:rsidRPr="0095291E">
        <w:rPr>
          <w:color w:val="000000" w:themeColor="text1"/>
          <w:lang w:val="it-IT"/>
        </w:rPr>
        <w:t>data de</w:t>
      </w:r>
      <w:r w:rsidRPr="0095291E">
        <w:rPr>
          <w:color w:val="000000" w:themeColor="text1"/>
          <w:lang w:val="it-IT"/>
        </w:rPr>
        <w:t xml:space="preserve"> </w:t>
      </w:r>
      <w:r w:rsidR="009F0F60" w:rsidRPr="0095291E">
        <w:rPr>
          <w:color w:val="000000" w:themeColor="text1"/>
          <w:lang w:val="it-IT"/>
        </w:rPr>
        <w:t>22</w:t>
      </w:r>
      <w:r w:rsidRPr="0095291E">
        <w:rPr>
          <w:color w:val="000000" w:themeColor="text1"/>
          <w:lang w:val="it-IT"/>
        </w:rPr>
        <w:t xml:space="preserve">.08.2019 în cadrul Reţelei Naţionale de Monitorizare nu s-au constatat depăşiri ale pragurilor de alertă pentru </w:t>
      </w:r>
      <w:r w:rsidRPr="0095291E">
        <w:rPr>
          <w:color w:val="000000" w:themeColor="text1"/>
          <w:lang w:val="ro-RO"/>
        </w:rPr>
        <w:t>NO</w:t>
      </w:r>
      <w:r w:rsidRPr="0095291E">
        <w:rPr>
          <w:color w:val="000000" w:themeColor="text1"/>
          <w:vertAlign w:val="subscript"/>
          <w:lang w:val="ro-RO"/>
        </w:rPr>
        <w:t>2</w:t>
      </w:r>
      <w:r w:rsidRPr="0095291E">
        <w:rPr>
          <w:color w:val="000000" w:themeColor="text1"/>
          <w:lang w:val="it-IT"/>
        </w:rPr>
        <w:t xml:space="preserve"> (dioxid de azot), </w:t>
      </w:r>
      <w:r w:rsidRPr="0095291E">
        <w:rPr>
          <w:color w:val="000000" w:themeColor="text1"/>
          <w:lang w:val="ro-RO"/>
        </w:rPr>
        <w:t>SO</w:t>
      </w:r>
      <w:r w:rsidRPr="0095291E">
        <w:rPr>
          <w:color w:val="000000" w:themeColor="text1"/>
          <w:vertAlign w:val="subscript"/>
          <w:lang w:val="ro-RO"/>
        </w:rPr>
        <w:t>2</w:t>
      </w:r>
      <w:r w:rsidRPr="0095291E">
        <w:rPr>
          <w:color w:val="000000" w:themeColor="text1"/>
          <w:lang w:val="it-IT"/>
        </w:rPr>
        <w:t xml:space="preserve"> (dioxid de </w:t>
      </w:r>
      <w:r w:rsidRPr="0095291E">
        <w:rPr>
          <w:color w:val="000000" w:themeColor="text1"/>
          <w:lang w:val="it-IT"/>
        </w:rPr>
        <w:lastRenderedPageBreak/>
        <w:t xml:space="preserve">sulf), ale pragurilor de alertă și informare pentru </w:t>
      </w:r>
      <w:r w:rsidRPr="0095291E">
        <w:rPr>
          <w:color w:val="000000" w:themeColor="text1"/>
          <w:lang w:val="ro-RO"/>
        </w:rPr>
        <w:t>O</w:t>
      </w:r>
      <w:r w:rsidRPr="0095291E">
        <w:rPr>
          <w:color w:val="000000" w:themeColor="text1"/>
          <w:vertAlign w:val="subscript"/>
          <w:lang w:val="ro-RO"/>
        </w:rPr>
        <w:t>3</w:t>
      </w:r>
      <w:r w:rsidRPr="0095291E">
        <w:rPr>
          <w:color w:val="000000" w:themeColor="text1"/>
          <w:lang w:val="it-IT"/>
        </w:rPr>
        <w:t xml:space="preserve"> (ozon). Mediile zilnice pentru </w:t>
      </w:r>
      <w:r w:rsidRPr="0095291E">
        <w:rPr>
          <w:color w:val="000000" w:themeColor="text1"/>
          <w:lang w:val="ro-RO"/>
        </w:rPr>
        <w:t>PM</w:t>
      </w:r>
      <w:r w:rsidRPr="0095291E">
        <w:rPr>
          <w:color w:val="000000" w:themeColor="text1"/>
          <w:vertAlign w:val="subscript"/>
          <w:lang w:val="ro-RO"/>
        </w:rPr>
        <w:t>10</w:t>
      </w:r>
      <w:r w:rsidRPr="0095291E">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FF0B03" w:rsidRPr="0095291E" w:rsidRDefault="00FF0B03" w:rsidP="000B29A4">
      <w:pPr>
        <w:spacing w:after="0" w:line="360" w:lineRule="auto"/>
        <w:ind w:left="0"/>
        <w:rPr>
          <w:rFonts w:cs="Tahoma"/>
          <w:color w:val="000000" w:themeColor="text1"/>
          <w:lang w:val="it-IT"/>
        </w:rPr>
      </w:pPr>
    </w:p>
    <w:p w:rsidR="008B50AA" w:rsidRPr="0095291E" w:rsidRDefault="00084FD7" w:rsidP="000B29A4">
      <w:pPr>
        <w:spacing w:after="0" w:line="360" w:lineRule="auto"/>
        <w:rPr>
          <w:iCs/>
          <w:lang w:val="it-IT"/>
        </w:rPr>
      </w:pPr>
      <w:r w:rsidRPr="0095291E">
        <w:rPr>
          <w:b/>
          <w:lang w:val="ro-RO"/>
        </w:rPr>
        <w:t xml:space="preserve">2. </w:t>
      </w:r>
      <w:r w:rsidR="00C02271" w:rsidRPr="0095291E">
        <w:rPr>
          <w:b/>
          <w:lang w:val="ro-RO"/>
        </w:rPr>
        <w:t>În domeniul solului şi vegetaţiei</w:t>
      </w:r>
      <w:r w:rsidR="006C5A12" w:rsidRPr="0095291E">
        <w:rPr>
          <w:b/>
          <w:lang w:val="ro-RO"/>
        </w:rPr>
        <w:t xml:space="preserve"> </w:t>
      </w:r>
    </w:p>
    <w:p w:rsidR="002007C3" w:rsidRPr="0095291E" w:rsidRDefault="002007C3" w:rsidP="000B29A4">
      <w:pPr>
        <w:spacing w:after="0" w:line="360" w:lineRule="auto"/>
        <w:ind w:left="1714"/>
        <w:rPr>
          <w:rFonts w:cs="Tahoma"/>
          <w:color w:val="000000" w:themeColor="text1"/>
          <w:lang w:val="it-IT"/>
        </w:rPr>
      </w:pPr>
      <w:r w:rsidRPr="0095291E">
        <w:rPr>
          <w:rFonts w:cs="Tahoma"/>
          <w:b/>
          <w:color w:val="000000" w:themeColor="text1"/>
          <w:lang w:val="it-IT"/>
        </w:rPr>
        <w:t>A.R.B.D.D. Tulcea</w:t>
      </w:r>
      <w:r w:rsidRPr="0095291E">
        <w:rPr>
          <w:rFonts w:cs="Tahoma"/>
          <w:color w:val="000000" w:themeColor="text1"/>
          <w:lang w:val="it-IT"/>
        </w:rPr>
        <w:t xml:space="preserve"> revine cu informa</w:t>
      </w:r>
      <w:r w:rsidRPr="0095291E">
        <w:rPr>
          <w:color w:val="000000" w:themeColor="text1"/>
          <w:lang w:val="ro-RO"/>
        </w:rPr>
        <w:t xml:space="preserve">ții </w:t>
      </w:r>
      <w:r w:rsidRPr="0095291E">
        <w:rPr>
          <w:rFonts w:cs="Tahoma"/>
          <w:color w:val="000000" w:themeColor="text1"/>
          <w:lang w:val="it-IT"/>
        </w:rPr>
        <w:t>despre incendiul de vegeta</w:t>
      </w:r>
      <w:r w:rsidRPr="0095291E">
        <w:rPr>
          <w:color w:val="000000" w:themeColor="text1"/>
          <w:lang w:val="ro-RO"/>
        </w:rPr>
        <w:t>ț</w:t>
      </w:r>
      <w:r w:rsidRPr="0095291E">
        <w:rPr>
          <w:rFonts w:cs="Tahoma"/>
          <w:color w:val="000000" w:themeColor="text1"/>
          <w:lang w:val="it-IT"/>
        </w:rPr>
        <w:t xml:space="preserve">ie (stuf) semnalat </w:t>
      </w:r>
      <w:r w:rsidR="00F859E4" w:rsidRPr="0095291E">
        <w:rPr>
          <w:rFonts w:cs="Tahoma"/>
          <w:color w:val="000000" w:themeColor="text1"/>
          <w:lang w:val="it-IT"/>
        </w:rPr>
        <w:t>la</w:t>
      </w:r>
      <w:r w:rsidRPr="0095291E">
        <w:rPr>
          <w:rFonts w:cs="Tahoma"/>
          <w:color w:val="000000" w:themeColor="text1"/>
          <w:lang w:val="it-IT"/>
        </w:rPr>
        <w:t xml:space="preserve"> data de 22.08.2019, </w:t>
      </w:r>
      <w:r w:rsidRPr="0095291E">
        <w:rPr>
          <w:color w:val="000000" w:themeColor="text1"/>
          <w:lang w:val="ro-RO"/>
        </w:rPr>
        <w:t>î</w:t>
      </w:r>
      <w:r w:rsidRPr="0095291E">
        <w:rPr>
          <w:rFonts w:cs="Tahoma"/>
          <w:color w:val="000000" w:themeColor="text1"/>
          <w:lang w:val="it-IT"/>
        </w:rPr>
        <w:t xml:space="preserve">n jurul orei 14:30, </w:t>
      </w:r>
      <w:r w:rsidRPr="0095291E">
        <w:rPr>
          <w:color w:val="000000" w:themeColor="text1"/>
          <w:lang w:val="ro-RO"/>
        </w:rPr>
        <w:t>î</w:t>
      </w:r>
      <w:r w:rsidRPr="0095291E">
        <w:rPr>
          <w:rFonts w:cs="Tahoma"/>
          <w:color w:val="000000" w:themeColor="text1"/>
          <w:lang w:val="it-IT"/>
        </w:rPr>
        <w:t xml:space="preserve">n zona A.P. Chilia 1, </w:t>
      </w:r>
      <w:r w:rsidRPr="0095291E">
        <w:rPr>
          <w:color w:val="000000" w:themeColor="text1"/>
          <w:lang w:val="ro-RO"/>
        </w:rPr>
        <w:t>î</w:t>
      </w:r>
      <w:r w:rsidRPr="0095291E">
        <w:rPr>
          <w:rFonts w:cs="Tahoma"/>
          <w:color w:val="000000" w:themeColor="text1"/>
          <w:lang w:val="it-IT"/>
        </w:rPr>
        <w:t>n cadrul Districtului Ecologic Chilia. Aceasta a afectat o suprafa</w:t>
      </w:r>
      <w:r w:rsidRPr="0095291E">
        <w:rPr>
          <w:color w:val="000000" w:themeColor="text1"/>
          <w:lang w:val="ro-RO"/>
        </w:rPr>
        <w:t>ță</w:t>
      </w:r>
      <w:r w:rsidRPr="0095291E">
        <w:rPr>
          <w:rFonts w:cs="Tahoma"/>
          <w:color w:val="000000" w:themeColor="text1"/>
          <w:lang w:val="it-IT"/>
        </w:rPr>
        <w:t xml:space="preserve"> de cca 100 ha </w:t>
      </w:r>
      <w:r w:rsidRPr="0095291E">
        <w:rPr>
          <w:color w:val="000000" w:themeColor="text1"/>
          <w:lang w:val="ro-RO"/>
        </w:rPr>
        <w:t>ș</w:t>
      </w:r>
      <w:r w:rsidRPr="0095291E">
        <w:rPr>
          <w:rFonts w:cs="Tahoma"/>
          <w:color w:val="000000" w:themeColor="text1"/>
          <w:lang w:val="it-IT"/>
        </w:rPr>
        <w:t xml:space="preserve">i s-a stins de la sine </w:t>
      </w:r>
      <w:r w:rsidR="00F859E4" w:rsidRPr="0095291E">
        <w:rPr>
          <w:rFonts w:cs="Tahoma"/>
          <w:color w:val="000000" w:themeColor="text1"/>
          <w:lang w:val="it-IT"/>
        </w:rPr>
        <w:t>la</w:t>
      </w:r>
      <w:r w:rsidRPr="0095291E">
        <w:rPr>
          <w:rFonts w:cs="Tahoma"/>
          <w:color w:val="000000" w:themeColor="text1"/>
          <w:lang w:val="it-IT"/>
        </w:rPr>
        <w:t xml:space="preserve"> 23.08.2019, </w:t>
      </w:r>
      <w:r w:rsidRPr="0095291E">
        <w:rPr>
          <w:color w:val="000000" w:themeColor="text1"/>
          <w:lang w:val="ro-RO"/>
        </w:rPr>
        <w:t>î</w:t>
      </w:r>
      <w:r w:rsidRPr="0095291E">
        <w:rPr>
          <w:rFonts w:cs="Tahoma"/>
          <w:color w:val="000000" w:themeColor="text1"/>
          <w:lang w:val="it-IT"/>
        </w:rPr>
        <w:t>n jurul orei 08:00. Nu au fost observate mortalit</w:t>
      </w:r>
      <w:r w:rsidRPr="0095291E">
        <w:rPr>
          <w:color w:val="000000" w:themeColor="text1"/>
          <w:lang w:val="ro-RO"/>
        </w:rPr>
        <w:t>ăț</w:t>
      </w:r>
      <w:r w:rsidRPr="0095291E">
        <w:rPr>
          <w:rFonts w:cs="Tahoma"/>
          <w:color w:val="000000" w:themeColor="text1"/>
          <w:lang w:val="it-IT"/>
        </w:rPr>
        <w:t xml:space="preserve">i </w:t>
      </w:r>
      <w:r w:rsidRPr="0095291E">
        <w:rPr>
          <w:color w:val="000000" w:themeColor="text1"/>
          <w:lang w:val="ro-RO"/>
        </w:rPr>
        <w:t>î</w:t>
      </w:r>
      <w:r w:rsidRPr="0095291E">
        <w:rPr>
          <w:rFonts w:cs="Tahoma"/>
          <w:color w:val="000000" w:themeColor="text1"/>
          <w:lang w:val="it-IT"/>
        </w:rPr>
        <w:t>n r</w:t>
      </w:r>
      <w:r w:rsidRPr="0095291E">
        <w:rPr>
          <w:color w:val="000000" w:themeColor="text1"/>
          <w:lang w:val="ro-RO"/>
        </w:rPr>
        <w:t>â</w:t>
      </w:r>
      <w:r w:rsidRPr="0095291E">
        <w:rPr>
          <w:rFonts w:cs="Tahoma"/>
          <w:color w:val="000000" w:themeColor="text1"/>
          <w:lang w:val="it-IT"/>
        </w:rPr>
        <w:t>ndul p</w:t>
      </w:r>
      <w:r w:rsidRPr="0095291E">
        <w:rPr>
          <w:color w:val="000000" w:themeColor="text1"/>
          <w:lang w:val="ro-RO"/>
        </w:rPr>
        <w:t>ă</w:t>
      </w:r>
      <w:r w:rsidRPr="0095291E">
        <w:rPr>
          <w:rFonts w:cs="Tahoma"/>
          <w:color w:val="000000" w:themeColor="text1"/>
          <w:lang w:val="it-IT"/>
        </w:rPr>
        <w:t>s</w:t>
      </w:r>
      <w:r w:rsidRPr="0095291E">
        <w:rPr>
          <w:color w:val="000000" w:themeColor="text1"/>
          <w:lang w:val="ro-RO"/>
        </w:rPr>
        <w:t>ă</w:t>
      </w:r>
      <w:r w:rsidRPr="0095291E">
        <w:rPr>
          <w:rFonts w:cs="Tahoma"/>
          <w:color w:val="000000" w:themeColor="text1"/>
          <w:lang w:val="it-IT"/>
        </w:rPr>
        <w:t xml:space="preserve">rilor </w:t>
      </w:r>
      <w:r w:rsidRPr="0095291E">
        <w:rPr>
          <w:color w:val="000000" w:themeColor="text1"/>
          <w:lang w:val="ro-RO"/>
        </w:rPr>
        <w:t>ș</w:t>
      </w:r>
      <w:r w:rsidRPr="0095291E">
        <w:rPr>
          <w:rFonts w:cs="Tahoma"/>
          <w:color w:val="000000" w:themeColor="text1"/>
          <w:lang w:val="it-IT"/>
        </w:rPr>
        <w:t>i mamiferelor s</w:t>
      </w:r>
      <w:r w:rsidRPr="0095291E">
        <w:rPr>
          <w:color w:val="000000" w:themeColor="text1"/>
          <w:lang w:val="ro-RO"/>
        </w:rPr>
        <w:t>ă</w:t>
      </w:r>
      <w:r w:rsidRPr="0095291E">
        <w:rPr>
          <w:rFonts w:cs="Tahoma"/>
          <w:color w:val="000000" w:themeColor="text1"/>
          <w:lang w:val="it-IT"/>
        </w:rPr>
        <w:t xml:space="preserve">lbatice.     </w:t>
      </w:r>
    </w:p>
    <w:p w:rsidR="002007C3" w:rsidRPr="0095291E" w:rsidRDefault="002007C3" w:rsidP="000B29A4">
      <w:pPr>
        <w:spacing w:after="0" w:line="360" w:lineRule="auto"/>
        <w:ind w:left="1714"/>
        <w:rPr>
          <w:rFonts w:cs="Tahoma"/>
          <w:lang w:val="it-IT"/>
        </w:rPr>
      </w:pPr>
    </w:p>
    <w:p w:rsidR="002007C3" w:rsidRPr="0095291E" w:rsidRDefault="002007C3" w:rsidP="000B29A4">
      <w:pPr>
        <w:spacing w:after="0" w:line="360" w:lineRule="auto"/>
        <w:ind w:left="1714"/>
        <w:rPr>
          <w:rFonts w:cs="Tahoma"/>
          <w:lang w:val="it-IT"/>
        </w:rPr>
      </w:pPr>
      <w:r w:rsidRPr="0095291E">
        <w:rPr>
          <w:rFonts w:cs="Tahoma"/>
          <w:b/>
          <w:lang w:val="it-IT"/>
        </w:rPr>
        <w:t>A.P.M. Arge</w:t>
      </w:r>
      <w:r w:rsidRPr="0095291E">
        <w:rPr>
          <w:b/>
          <w:color w:val="000000" w:themeColor="text1"/>
          <w:lang w:val="ro-RO"/>
        </w:rPr>
        <w:t>ș</w:t>
      </w:r>
      <w:r w:rsidRPr="0095291E">
        <w:rPr>
          <w:rFonts w:cs="Tahoma"/>
          <w:lang w:val="it-IT"/>
        </w:rPr>
        <w:t xml:space="preserve"> informeaz</w:t>
      </w:r>
      <w:r w:rsidRPr="0095291E">
        <w:rPr>
          <w:color w:val="000000" w:themeColor="text1"/>
          <w:lang w:val="ro-RO"/>
        </w:rPr>
        <w:t>ă</w:t>
      </w:r>
      <w:r w:rsidRPr="0095291E">
        <w:rPr>
          <w:rFonts w:cs="Tahoma"/>
          <w:lang w:val="it-IT"/>
        </w:rPr>
        <w:t xml:space="preserve"> c</w:t>
      </w:r>
      <w:r w:rsidRPr="0095291E">
        <w:rPr>
          <w:color w:val="000000" w:themeColor="text1"/>
          <w:lang w:val="ro-RO"/>
        </w:rPr>
        <w:t>ă</w:t>
      </w:r>
      <w:r w:rsidRPr="0095291E">
        <w:rPr>
          <w:rFonts w:cs="Tahoma"/>
          <w:lang w:val="it-IT"/>
        </w:rPr>
        <w:t xml:space="preserve"> </w:t>
      </w:r>
      <w:r w:rsidR="00F859E4" w:rsidRPr="0095291E">
        <w:rPr>
          <w:color w:val="000000" w:themeColor="text1"/>
          <w:lang w:val="ro-RO"/>
        </w:rPr>
        <w:t>la</w:t>
      </w:r>
      <w:r w:rsidRPr="0095291E">
        <w:rPr>
          <w:rFonts w:cs="Tahoma"/>
          <w:lang w:val="it-IT"/>
        </w:rPr>
        <w:t xml:space="preserve"> 22.08.2019, la ora 15:30, s-a produs o poluare a 2 mp de sol (proprietate privat</w:t>
      </w:r>
      <w:r w:rsidRPr="0095291E">
        <w:rPr>
          <w:color w:val="000000" w:themeColor="text1"/>
          <w:lang w:val="ro-RO"/>
        </w:rPr>
        <w:t>ă</w:t>
      </w:r>
      <w:r w:rsidRPr="0095291E">
        <w:rPr>
          <w:rFonts w:cs="Tahoma"/>
          <w:lang w:val="it-IT"/>
        </w:rPr>
        <w:t>) cu 30 l de ap</w:t>
      </w:r>
      <w:r w:rsidRPr="0095291E">
        <w:rPr>
          <w:color w:val="000000" w:themeColor="text1"/>
          <w:lang w:val="ro-RO"/>
        </w:rPr>
        <w:t>ă</w:t>
      </w:r>
      <w:r w:rsidRPr="0095291E">
        <w:rPr>
          <w:rFonts w:cs="Tahoma"/>
          <w:lang w:val="it-IT"/>
        </w:rPr>
        <w:t xml:space="preserve"> de z</w:t>
      </w:r>
      <w:r w:rsidRPr="0095291E">
        <w:rPr>
          <w:color w:val="000000" w:themeColor="text1"/>
          <w:lang w:val="ro-RO"/>
        </w:rPr>
        <w:t>ă</w:t>
      </w:r>
      <w:r w:rsidRPr="0095291E">
        <w:rPr>
          <w:rFonts w:cs="Tahoma"/>
          <w:lang w:val="it-IT"/>
        </w:rPr>
        <w:t>c</w:t>
      </w:r>
      <w:r w:rsidRPr="0095291E">
        <w:rPr>
          <w:color w:val="000000" w:themeColor="text1"/>
          <w:lang w:val="ro-RO"/>
        </w:rPr>
        <w:t>ă</w:t>
      </w:r>
      <w:r w:rsidRPr="0095291E">
        <w:rPr>
          <w:rFonts w:cs="Tahoma"/>
          <w:lang w:val="it-IT"/>
        </w:rPr>
        <w:t>m</w:t>
      </w:r>
      <w:r w:rsidRPr="0095291E">
        <w:rPr>
          <w:color w:val="000000" w:themeColor="text1"/>
          <w:lang w:val="ro-RO"/>
        </w:rPr>
        <w:t>â</w:t>
      </w:r>
      <w:r w:rsidRPr="0095291E">
        <w:rPr>
          <w:rFonts w:cs="Tahoma"/>
          <w:lang w:val="it-IT"/>
        </w:rPr>
        <w:t xml:space="preserve">nt </w:t>
      </w:r>
      <w:r w:rsidRPr="0095291E">
        <w:rPr>
          <w:color w:val="000000" w:themeColor="text1"/>
          <w:lang w:val="ro-RO"/>
        </w:rPr>
        <w:t>î</w:t>
      </w:r>
      <w:r w:rsidRPr="0095291E">
        <w:rPr>
          <w:rFonts w:cs="Tahoma"/>
          <w:lang w:val="it-IT"/>
        </w:rPr>
        <w:t>n zona Poiana Lacului-Meri</w:t>
      </w:r>
      <w:r w:rsidRPr="0095291E">
        <w:rPr>
          <w:color w:val="000000" w:themeColor="text1"/>
          <w:lang w:val="ro-RO"/>
        </w:rPr>
        <w:t>ș</w:t>
      </w:r>
      <w:r w:rsidRPr="0095291E">
        <w:rPr>
          <w:rFonts w:cs="Tahoma"/>
          <w:lang w:val="it-IT"/>
        </w:rPr>
        <w:t>ani, la cca 150 m de Skid Parc 1 Hin</w:t>
      </w:r>
      <w:r w:rsidRPr="0095291E">
        <w:rPr>
          <w:color w:val="000000" w:themeColor="text1"/>
          <w:lang w:val="ro-RO"/>
        </w:rPr>
        <w:t>ț</w:t>
      </w:r>
      <w:r w:rsidRPr="0095291E">
        <w:rPr>
          <w:rFonts w:cs="Tahoma"/>
          <w:lang w:val="it-IT"/>
        </w:rPr>
        <w:t>e</w:t>
      </w:r>
      <w:r w:rsidRPr="0095291E">
        <w:rPr>
          <w:color w:val="000000" w:themeColor="text1"/>
          <w:lang w:val="ro-RO"/>
        </w:rPr>
        <w:t>ș</w:t>
      </w:r>
      <w:r w:rsidRPr="0095291E">
        <w:rPr>
          <w:rFonts w:cs="Tahoma"/>
          <w:lang w:val="it-IT"/>
        </w:rPr>
        <w:t>ti,</w:t>
      </w:r>
      <w:r w:rsidRPr="0095291E">
        <w:rPr>
          <w:color w:val="000000" w:themeColor="text1"/>
          <w:lang w:val="ro-RO"/>
        </w:rPr>
        <w:t xml:space="preserve"> în </w:t>
      </w:r>
      <w:r w:rsidRPr="0095291E">
        <w:rPr>
          <w:rFonts w:cs="Tahoma"/>
          <w:lang w:val="it-IT"/>
        </w:rPr>
        <w:t>urma coroziunii unei conducte apar</w:t>
      </w:r>
      <w:r w:rsidRPr="0095291E">
        <w:rPr>
          <w:color w:val="000000" w:themeColor="text1"/>
          <w:lang w:val="ro-RO"/>
        </w:rPr>
        <w:t>ț</w:t>
      </w:r>
      <w:r w:rsidRPr="0095291E">
        <w:rPr>
          <w:rFonts w:cs="Tahoma"/>
          <w:lang w:val="it-IT"/>
        </w:rPr>
        <w:t>in</w:t>
      </w:r>
      <w:r w:rsidRPr="0095291E">
        <w:rPr>
          <w:color w:val="000000" w:themeColor="text1"/>
          <w:lang w:val="ro-RO"/>
        </w:rPr>
        <w:t>â</w:t>
      </w:r>
      <w:r w:rsidRPr="0095291E">
        <w:rPr>
          <w:rFonts w:cs="Tahoma"/>
          <w:lang w:val="it-IT"/>
        </w:rPr>
        <w:t xml:space="preserve">nd O.M.V. Petrom S.A. </w:t>
      </w:r>
      <w:r w:rsidRPr="0095291E">
        <w:rPr>
          <w:rFonts w:cs="Tahoma"/>
          <w:b/>
          <w:lang w:val="it-IT"/>
        </w:rPr>
        <w:t>M</w:t>
      </w:r>
      <w:r w:rsidRPr="0095291E">
        <w:rPr>
          <w:b/>
          <w:color w:val="000000" w:themeColor="text1"/>
          <w:lang w:val="ro-RO"/>
        </w:rPr>
        <w:t>ă</w:t>
      </w:r>
      <w:r w:rsidRPr="0095291E">
        <w:rPr>
          <w:rFonts w:cs="Tahoma"/>
          <w:b/>
          <w:lang w:val="it-IT"/>
        </w:rPr>
        <w:t>suri:</w:t>
      </w:r>
      <w:r w:rsidRPr="0095291E">
        <w:rPr>
          <w:rFonts w:cs="Tahoma"/>
          <w:lang w:val="it-IT"/>
        </w:rPr>
        <w:t xml:space="preserve"> s-a izolat conducta, s-au luat m</w:t>
      </w:r>
      <w:r w:rsidRPr="0095291E">
        <w:rPr>
          <w:color w:val="000000" w:themeColor="text1"/>
          <w:lang w:val="ro-RO"/>
        </w:rPr>
        <w:t>ă</w:t>
      </w:r>
      <w:r w:rsidRPr="0095291E">
        <w:rPr>
          <w:rFonts w:cs="Tahoma"/>
          <w:lang w:val="it-IT"/>
        </w:rPr>
        <w:t xml:space="preserve">suri de remediere a acesteia </w:t>
      </w:r>
      <w:r w:rsidRPr="0095291E">
        <w:rPr>
          <w:color w:val="000000" w:themeColor="text1"/>
          <w:lang w:val="ro-RO"/>
        </w:rPr>
        <w:t>ș</w:t>
      </w:r>
      <w:r w:rsidRPr="0095291E">
        <w:rPr>
          <w:rFonts w:cs="Tahoma"/>
          <w:lang w:val="it-IT"/>
        </w:rPr>
        <w:t>i de cur</w:t>
      </w:r>
      <w:r w:rsidRPr="0095291E">
        <w:rPr>
          <w:color w:val="000000" w:themeColor="text1"/>
          <w:lang w:val="ro-RO"/>
        </w:rPr>
        <w:t>ăț</w:t>
      </w:r>
      <w:r w:rsidR="001E6433" w:rsidRPr="0095291E">
        <w:rPr>
          <w:rFonts w:cs="Tahoma"/>
          <w:lang w:val="it-IT"/>
        </w:rPr>
        <w:t xml:space="preserve">are a terenului afectat. </w:t>
      </w:r>
    </w:p>
    <w:p w:rsidR="001E6433" w:rsidRPr="0095291E" w:rsidRDefault="001E6433" w:rsidP="000B29A4">
      <w:pPr>
        <w:spacing w:after="0" w:line="360" w:lineRule="auto"/>
        <w:ind w:left="1714"/>
        <w:rPr>
          <w:rFonts w:cs="Tahoma"/>
          <w:lang w:val="it-IT"/>
        </w:rPr>
      </w:pPr>
    </w:p>
    <w:p w:rsidR="001E6433" w:rsidRPr="0095291E" w:rsidRDefault="001E6433" w:rsidP="000B29A4">
      <w:pPr>
        <w:spacing w:after="0" w:line="360" w:lineRule="auto"/>
        <w:ind w:left="1714"/>
        <w:rPr>
          <w:rFonts w:cs="Tahoma"/>
          <w:lang w:val="it-IT"/>
        </w:rPr>
      </w:pPr>
      <w:r w:rsidRPr="0095291E">
        <w:rPr>
          <w:rFonts w:cs="Tahoma"/>
          <w:b/>
          <w:lang w:val="it-IT"/>
        </w:rPr>
        <w:t>Garda Forestier</w:t>
      </w:r>
      <w:r w:rsidRPr="0095291E">
        <w:rPr>
          <w:b/>
          <w:color w:val="000000" w:themeColor="text1"/>
          <w:lang w:val="ro-RO"/>
        </w:rPr>
        <w:t>ă</w:t>
      </w:r>
      <w:r w:rsidRPr="0095291E">
        <w:rPr>
          <w:rFonts w:cs="Tahoma"/>
          <w:b/>
          <w:lang w:val="it-IT"/>
        </w:rPr>
        <w:t xml:space="preserve"> R</w:t>
      </w:r>
      <w:r w:rsidRPr="0095291E">
        <w:rPr>
          <w:b/>
          <w:color w:val="000000" w:themeColor="text1"/>
          <w:lang w:val="ro-RO"/>
        </w:rPr>
        <w:t>â</w:t>
      </w:r>
      <w:r w:rsidRPr="0095291E">
        <w:rPr>
          <w:rFonts w:cs="Tahoma"/>
          <w:b/>
          <w:lang w:val="it-IT"/>
        </w:rPr>
        <w:t>mnicu V</w:t>
      </w:r>
      <w:r w:rsidRPr="0095291E">
        <w:rPr>
          <w:b/>
          <w:color w:val="000000" w:themeColor="text1"/>
          <w:lang w:val="ro-RO"/>
        </w:rPr>
        <w:t>â</w:t>
      </w:r>
      <w:r w:rsidRPr="0095291E">
        <w:rPr>
          <w:rFonts w:cs="Tahoma"/>
          <w:b/>
          <w:lang w:val="it-IT"/>
        </w:rPr>
        <w:t>lcea</w:t>
      </w:r>
      <w:r w:rsidRPr="0095291E">
        <w:rPr>
          <w:rFonts w:cs="Tahoma"/>
          <w:lang w:val="it-IT"/>
        </w:rPr>
        <w:t xml:space="preserve"> informeaz</w:t>
      </w:r>
      <w:r w:rsidRPr="0095291E">
        <w:rPr>
          <w:color w:val="000000" w:themeColor="text1"/>
          <w:lang w:val="ro-RO"/>
        </w:rPr>
        <w:t>ă</w:t>
      </w:r>
      <w:r w:rsidRPr="0095291E">
        <w:rPr>
          <w:rFonts w:cs="Tahoma"/>
          <w:lang w:val="it-IT"/>
        </w:rPr>
        <w:t xml:space="preserve"> c</w:t>
      </w:r>
      <w:r w:rsidRPr="0095291E">
        <w:rPr>
          <w:color w:val="000000" w:themeColor="text1"/>
          <w:lang w:val="ro-RO"/>
        </w:rPr>
        <w:t>ă</w:t>
      </w:r>
      <w:r w:rsidR="00F859E4" w:rsidRPr="0095291E">
        <w:rPr>
          <w:color w:val="000000" w:themeColor="text1"/>
          <w:lang w:val="ro-RO"/>
        </w:rPr>
        <w:t xml:space="preserve"> la</w:t>
      </w:r>
      <w:r w:rsidRPr="0095291E">
        <w:rPr>
          <w:rFonts w:cs="Tahoma"/>
          <w:lang w:val="it-IT"/>
        </w:rPr>
        <w:t xml:space="preserve"> 23.08.2019, la ora 12:10, a izbucnit un incendiu </w:t>
      </w:r>
      <w:r w:rsidRPr="0095291E">
        <w:rPr>
          <w:color w:val="000000" w:themeColor="text1"/>
          <w:lang w:val="ro-RO"/>
        </w:rPr>
        <w:t>î</w:t>
      </w:r>
      <w:r w:rsidRPr="0095291E">
        <w:rPr>
          <w:rFonts w:cs="Tahoma"/>
          <w:lang w:val="it-IT"/>
        </w:rPr>
        <w:t>n zona comunei D</w:t>
      </w:r>
      <w:r w:rsidRPr="0095291E">
        <w:rPr>
          <w:color w:val="000000" w:themeColor="text1"/>
          <w:lang w:val="ro-RO"/>
        </w:rPr>
        <w:t>ă</w:t>
      </w:r>
      <w:r w:rsidRPr="0095291E">
        <w:rPr>
          <w:rFonts w:cs="Tahoma"/>
          <w:lang w:val="it-IT"/>
        </w:rPr>
        <w:t>neasa, pe raza Ocolului Silvic Dr</w:t>
      </w:r>
      <w:r w:rsidRPr="0095291E">
        <w:rPr>
          <w:color w:val="000000" w:themeColor="text1"/>
          <w:lang w:val="ro-RO"/>
        </w:rPr>
        <w:t>ă</w:t>
      </w:r>
      <w:r w:rsidRPr="0095291E">
        <w:rPr>
          <w:rFonts w:cs="Tahoma"/>
          <w:lang w:val="it-IT"/>
        </w:rPr>
        <w:t>g</w:t>
      </w:r>
      <w:r w:rsidRPr="0095291E">
        <w:rPr>
          <w:color w:val="000000" w:themeColor="text1"/>
          <w:lang w:val="ro-RO"/>
        </w:rPr>
        <w:t>ă</w:t>
      </w:r>
      <w:r w:rsidRPr="0095291E">
        <w:rPr>
          <w:rFonts w:cs="Tahoma"/>
          <w:lang w:val="it-IT"/>
        </w:rPr>
        <w:t>ne</w:t>
      </w:r>
      <w:r w:rsidRPr="0095291E">
        <w:rPr>
          <w:color w:val="000000" w:themeColor="text1"/>
          <w:lang w:val="ro-RO"/>
        </w:rPr>
        <w:t>ș</w:t>
      </w:r>
      <w:r w:rsidRPr="0095291E">
        <w:rPr>
          <w:rFonts w:cs="Tahoma"/>
          <w:lang w:val="it-IT"/>
        </w:rPr>
        <w:t>ti-Olt, jud. Olt. Acesta a afectat o suprafa</w:t>
      </w:r>
      <w:r w:rsidRPr="0095291E">
        <w:rPr>
          <w:color w:val="000000" w:themeColor="text1"/>
          <w:lang w:val="ro-RO"/>
        </w:rPr>
        <w:t>ță</w:t>
      </w:r>
      <w:r w:rsidRPr="0095291E">
        <w:rPr>
          <w:rFonts w:cs="Tahoma"/>
          <w:lang w:val="it-IT"/>
        </w:rPr>
        <w:t xml:space="preserve"> de 0,02 ha de litier</w:t>
      </w:r>
      <w:r w:rsidRPr="0095291E">
        <w:rPr>
          <w:color w:val="000000" w:themeColor="text1"/>
          <w:lang w:val="ro-RO"/>
        </w:rPr>
        <w:t>ă</w:t>
      </w:r>
      <w:r w:rsidRPr="0095291E">
        <w:rPr>
          <w:rFonts w:cs="Tahoma"/>
          <w:lang w:val="it-IT"/>
        </w:rPr>
        <w:t xml:space="preserve"> </w:t>
      </w:r>
      <w:r w:rsidRPr="0095291E">
        <w:rPr>
          <w:color w:val="000000" w:themeColor="text1"/>
          <w:lang w:val="ro-RO"/>
        </w:rPr>
        <w:t>ș</w:t>
      </w:r>
      <w:r w:rsidRPr="0095291E">
        <w:rPr>
          <w:rFonts w:cs="Tahoma"/>
          <w:lang w:val="it-IT"/>
        </w:rPr>
        <w:t xml:space="preserve">i a fost stins </w:t>
      </w:r>
      <w:r w:rsidRPr="0095291E">
        <w:rPr>
          <w:color w:val="000000" w:themeColor="text1"/>
          <w:lang w:val="ro-RO"/>
        </w:rPr>
        <w:t>î</w:t>
      </w:r>
      <w:r w:rsidRPr="0095291E">
        <w:rPr>
          <w:rFonts w:cs="Tahoma"/>
          <w:lang w:val="it-IT"/>
        </w:rPr>
        <w:t>n aceea</w:t>
      </w:r>
      <w:r w:rsidRPr="0095291E">
        <w:rPr>
          <w:color w:val="000000" w:themeColor="text1"/>
          <w:lang w:val="ro-RO"/>
        </w:rPr>
        <w:t>ș</w:t>
      </w:r>
      <w:r w:rsidRPr="0095291E">
        <w:rPr>
          <w:rFonts w:cs="Tahoma"/>
          <w:lang w:val="it-IT"/>
        </w:rPr>
        <w:t>i zi, la ora 13:30, de c</w:t>
      </w:r>
      <w:r w:rsidRPr="0095291E">
        <w:rPr>
          <w:color w:val="000000" w:themeColor="text1"/>
          <w:lang w:val="ro-RO"/>
        </w:rPr>
        <w:t>ă</w:t>
      </w:r>
      <w:r w:rsidRPr="0095291E">
        <w:rPr>
          <w:rFonts w:cs="Tahoma"/>
          <w:lang w:val="it-IT"/>
        </w:rPr>
        <w:t>tre personalul silvic, pompierii militari, poli</w:t>
      </w:r>
      <w:r w:rsidRPr="0095291E">
        <w:rPr>
          <w:color w:val="000000" w:themeColor="text1"/>
          <w:lang w:val="ro-RO"/>
        </w:rPr>
        <w:t>ț</w:t>
      </w:r>
      <w:r w:rsidRPr="0095291E">
        <w:rPr>
          <w:rFonts w:cs="Tahoma"/>
          <w:lang w:val="it-IT"/>
        </w:rPr>
        <w:t>i</w:t>
      </w:r>
      <w:r w:rsidRPr="0095291E">
        <w:rPr>
          <w:color w:val="000000" w:themeColor="text1"/>
          <w:lang w:val="ro-RO"/>
        </w:rPr>
        <w:t>ș</w:t>
      </w:r>
      <w:r w:rsidRPr="0095291E">
        <w:rPr>
          <w:rFonts w:cs="Tahoma"/>
          <w:lang w:val="it-IT"/>
        </w:rPr>
        <w:t xml:space="preserve">ti </w:t>
      </w:r>
      <w:r w:rsidRPr="0095291E">
        <w:rPr>
          <w:color w:val="000000" w:themeColor="text1"/>
          <w:lang w:val="ro-RO"/>
        </w:rPr>
        <w:t>ș</w:t>
      </w:r>
      <w:r w:rsidRPr="0095291E">
        <w:rPr>
          <w:rFonts w:cs="Tahoma"/>
          <w:lang w:val="it-IT"/>
        </w:rPr>
        <w:t>i cet</w:t>
      </w:r>
      <w:r w:rsidRPr="0095291E">
        <w:rPr>
          <w:color w:val="000000" w:themeColor="text1"/>
          <w:lang w:val="ro-RO"/>
        </w:rPr>
        <w:t>ăț</w:t>
      </w:r>
      <w:r w:rsidR="00803C3A" w:rsidRPr="0095291E">
        <w:rPr>
          <w:rFonts w:cs="Tahoma"/>
          <w:lang w:val="it-IT"/>
        </w:rPr>
        <w:t>eni.</w:t>
      </w:r>
    </w:p>
    <w:p w:rsidR="00803C3A" w:rsidRPr="0095291E" w:rsidRDefault="00803C3A" w:rsidP="000B29A4">
      <w:pPr>
        <w:spacing w:after="0" w:line="360" w:lineRule="auto"/>
        <w:ind w:left="1714"/>
        <w:rPr>
          <w:rFonts w:cs="Tahoma"/>
          <w:lang w:val="it-IT"/>
        </w:rPr>
      </w:pPr>
    </w:p>
    <w:p w:rsidR="0038651A" w:rsidRPr="0095291E" w:rsidRDefault="00803C3A" w:rsidP="000B29A4">
      <w:pPr>
        <w:spacing w:after="0" w:line="360" w:lineRule="auto"/>
        <w:ind w:left="1714"/>
        <w:rPr>
          <w:rFonts w:cs="Tahoma"/>
          <w:lang w:val="it-IT"/>
        </w:rPr>
      </w:pPr>
      <w:r w:rsidRPr="0095291E">
        <w:rPr>
          <w:rFonts w:cs="Tahoma"/>
          <w:b/>
          <w:lang w:val="it-IT"/>
        </w:rPr>
        <w:t>G.N.M.-C.J. Constan</w:t>
      </w:r>
      <w:r w:rsidRPr="0095291E">
        <w:rPr>
          <w:b/>
          <w:color w:val="000000" w:themeColor="text1"/>
          <w:lang w:val="ro-RO"/>
        </w:rPr>
        <w:t>ț</w:t>
      </w:r>
      <w:r w:rsidRPr="0095291E">
        <w:rPr>
          <w:rFonts w:cs="Tahoma"/>
          <w:b/>
          <w:lang w:val="it-IT"/>
        </w:rPr>
        <w:t>a</w:t>
      </w:r>
      <w:r w:rsidR="0038651A" w:rsidRPr="0095291E">
        <w:rPr>
          <w:rFonts w:cs="Tahoma"/>
          <w:b/>
          <w:lang w:val="it-IT"/>
        </w:rPr>
        <w:t>:</w:t>
      </w:r>
      <w:r w:rsidRPr="0095291E">
        <w:rPr>
          <w:rFonts w:cs="Tahoma"/>
          <w:lang w:val="it-IT"/>
        </w:rPr>
        <w:t xml:space="preserve"> </w:t>
      </w:r>
    </w:p>
    <w:p w:rsidR="0038651A" w:rsidRPr="0095291E" w:rsidRDefault="0038651A" w:rsidP="000B29A4">
      <w:pPr>
        <w:spacing w:after="0" w:line="360" w:lineRule="auto"/>
        <w:ind w:left="1714"/>
        <w:rPr>
          <w:rFonts w:cs="Tahoma"/>
          <w:lang w:val="it-IT"/>
        </w:rPr>
      </w:pPr>
      <w:r w:rsidRPr="0095291E">
        <w:rPr>
          <w:rFonts w:cs="Tahoma"/>
          <w:lang w:val="it-IT"/>
        </w:rPr>
        <w:t>-informeaz</w:t>
      </w:r>
      <w:r w:rsidRPr="0095291E">
        <w:rPr>
          <w:color w:val="000000" w:themeColor="text1"/>
          <w:lang w:val="ro-RO"/>
        </w:rPr>
        <w:t>ă</w:t>
      </w:r>
      <w:r w:rsidRPr="0095291E">
        <w:rPr>
          <w:rFonts w:cs="Tahoma"/>
          <w:lang w:val="it-IT"/>
        </w:rPr>
        <w:t xml:space="preserve"> c</w:t>
      </w:r>
      <w:r w:rsidRPr="0095291E">
        <w:rPr>
          <w:color w:val="000000" w:themeColor="text1"/>
          <w:lang w:val="ro-RO"/>
        </w:rPr>
        <w:t>ă</w:t>
      </w:r>
      <w:r w:rsidRPr="0095291E">
        <w:rPr>
          <w:rFonts w:cs="Tahoma"/>
          <w:lang w:val="it-IT"/>
        </w:rPr>
        <w:t xml:space="preserve"> </w:t>
      </w:r>
      <w:r w:rsidR="00F859E4" w:rsidRPr="0095291E">
        <w:rPr>
          <w:color w:val="000000" w:themeColor="text1"/>
          <w:lang w:val="ro-RO"/>
        </w:rPr>
        <w:t>la</w:t>
      </w:r>
      <w:r w:rsidRPr="0095291E">
        <w:rPr>
          <w:rFonts w:cs="Tahoma"/>
          <w:lang w:val="it-IT"/>
        </w:rPr>
        <w:t xml:space="preserve"> 23.08.2019, </w:t>
      </w:r>
      <w:r w:rsidRPr="0095291E">
        <w:rPr>
          <w:color w:val="000000" w:themeColor="text1"/>
          <w:lang w:val="ro-RO"/>
        </w:rPr>
        <w:t>î</w:t>
      </w:r>
      <w:r w:rsidRPr="0095291E">
        <w:rPr>
          <w:rFonts w:cs="Tahoma"/>
          <w:lang w:val="it-IT"/>
        </w:rPr>
        <w:t>n jurul orei 14:05, s-a produs un incendiu de vegeta</w:t>
      </w:r>
      <w:r w:rsidRPr="0095291E">
        <w:rPr>
          <w:color w:val="000000" w:themeColor="text1"/>
          <w:lang w:val="ro-RO"/>
        </w:rPr>
        <w:t>ț</w:t>
      </w:r>
      <w:r w:rsidRPr="0095291E">
        <w:rPr>
          <w:rFonts w:cs="Tahoma"/>
          <w:lang w:val="it-IT"/>
        </w:rPr>
        <w:t>ie uscat</w:t>
      </w:r>
      <w:r w:rsidRPr="0095291E">
        <w:rPr>
          <w:color w:val="000000" w:themeColor="text1"/>
          <w:lang w:val="ro-RO"/>
        </w:rPr>
        <w:t>ă</w:t>
      </w:r>
      <w:r w:rsidRPr="0095291E">
        <w:rPr>
          <w:rFonts w:cs="Tahoma"/>
          <w:lang w:val="it-IT"/>
        </w:rPr>
        <w:t xml:space="preserve"> l</w:t>
      </w:r>
      <w:r w:rsidRPr="0095291E">
        <w:rPr>
          <w:color w:val="000000" w:themeColor="text1"/>
          <w:lang w:val="ro-RO"/>
        </w:rPr>
        <w:t>â</w:t>
      </w:r>
      <w:r w:rsidRPr="0095291E">
        <w:rPr>
          <w:rFonts w:cs="Tahoma"/>
          <w:lang w:val="it-IT"/>
        </w:rPr>
        <w:t>ng</w:t>
      </w:r>
      <w:r w:rsidRPr="0095291E">
        <w:rPr>
          <w:color w:val="000000" w:themeColor="text1"/>
          <w:lang w:val="ro-RO"/>
        </w:rPr>
        <w:t>ă</w:t>
      </w:r>
      <w:r w:rsidRPr="0095291E">
        <w:rPr>
          <w:rFonts w:cs="Tahoma"/>
          <w:lang w:val="it-IT"/>
        </w:rPr>
        <w:t xml:space="preserve"> fabrica de cret</w:t>
      </w:r>
      <w:r w:rsidRPr="0095291E">
        <w:rPr>
          <w:color w:val="000000" w:themeColor="text1"/>
          <w:lang w:val="ro-RO"/>
        </w:rPr>
        <w:t>ă</w:t>
      </w:r>
      <w:r w:rsidRPr="0095291E">
        <w:rPr>
          <w:rFonts w:cs="Tahoma"/>
          <w:lang w:val="it-IT"/>
        </w:rPr>
        <w:t xml:space="preserve"> din ora</w:t>
      </w:r>
      <w:r w:rsidRPr="0095291E">
        <w:rPr>
          <w:color w:val="000000" w:themeColor="text1"/>
          <w:lang w:val="ro-RO"/>
        </w:rPr>
        <w:t>ș</w:t>
      </w:r>
      <w:r w:rsidRPr="0095291E">
        <w:rPr>
          <w:rFonts w:cs="Tahoma"/>
          <w:lang w:val="it-IT"/>
        </w:rPr>
        <w:t>ul Murfatlar (strada Minerului, nr. 2A) Acesta a afectat o suprafa</w:t>
      </w:r>
      <w:r w:rsidRPr="0095291E">
        <w:rPr>
          <w:color w:val="000000" w:themeColor="text1"/>
          <w:lang w:val="ro-RO"/>
        </w:rPr>
        <w:t>ță</w:t>
      </w:r>
      <w:r w:rsidRPr="0095291E">
        <w:rPr>
          <w:rFonts w:cs="Tahoma"/>
          <w:lang w:val="it-IT"/>
        </w:rPr>
        <w:t xml:space="preserve"> de 1500 mp </w:t>
      </w:r>
      <w:r w:rsidRPr="0095291E">
        <w:rPr>
          <w:color w:val="000000" w:themeColor="text1"/>
          <w:lang w:val="ro-RO"/>
        </w:rPr>
        <w:t>ș</w:t>
      </w:r>
      <w:r w:rsidRPr="0095291E">
        <w:rPr>
          <w:rFonts w:cs="Tahoma"/>
          <w:lang w:val="it-IT"/>
        </w:rPr>
        <w:t xml:space="preserve">i a fost stins </w:t>
      </w:r>
      <w:r w:rsidRPr="0095291E">
        <w:rPr>
          <w:color w:val="000000" w:themeColor="text1"/>
          <w:lang w:val="ro-RO"/>
        </w:rPr>
        <w:t>î</w:t>
      </w:r>
      <w:r w:rsidRPr="0095291E">
        <w:rPr>
          <w:rFonts w:cs="Tahoma"/>
          <w:lang w:val="it-IT"/>
        </w:rPr>
        <w:t>n jurul orei 17:00 de c</w:t>
      </w:r>
      <w:r w:rsidRPr="0095291E">
        <w:rPr>
          <w:color w:val="000000" w:themeColor="text1"/>
          <w:lang w:val="ro-RO"/>
        </w:rPr>
        <w:t>ă</w:t>
      </w:r>
      <w:r w:rsidRPr="0095291E">
        <w:rPr>
          <w:rFonts w:cs="Tahoma"/>
          <w:lang w:val="it-IT"/>
        </w:rPr>
        <w:t xml:space="preserve">tre un echipaj I.S.U. </w:t>
      </w:r>
      <w:r w:rsidR="00A93CF1" w:rsidRPr="0095291E">
        <w:rPr>
          <w:rFonts w:cs="Tahoma"/>
          <w:lang w:val="it-IT"/>
        </w:rPr>
        <w:t>Dobroge</w:t>
      </w:r>
      <w:r w:rsidRPr="0095291E">
        <w:rPr>
          <w:rFonts w:cs="Tahoma"/>
          <w:lang w:val="it-IT"/>
        </w:rPr>
        <w:t xml:space="preserve">a;      </w:t>
      </w:r>
    </w:p>
    <w:p w:rsidR="001E6433" w:rsidRPr="0095291E" w:rsidRDefault="0038651A" w:rsidP="000B29A4">
      <w:pPr>
        <w:spacing w:after="0" w:line="360" w:lineRule="auto"/>
        <w:ind w:left="1714"/>
        <w:rPr>
          <w:rFonts w:cs="Tahoma"/>
          <w:lang w:val="it-IT"/>
        </w:rPr>
      </w:pPr>
      <w:r w:rsidRPr="0095291E">
        <w:rPr>
          <w:rFonts w:cs="Tahoma"/>
          <w:lang w:val="it-IT"/>
        </w:rPr>
        <w:t>-</w:t>
      </w:r>
      <w:r w:rsidR="00803C3A" w:rsidRPr="0095291E">
        <w:rPr>
          <w:rFonts w:cs="Tahoma"/>
          <w:lang w:val="it-IT"/>
        </w:rPr>
        <w:t>informeaz</w:t>
      </w:r>
      <w:r w:rsidR="00803C3A" w:rsidRPr="0095291E">
        <w:rPr>
          <w:color w:val="000000" w:themeColor="text1"/>
          <w:lang w:val="ro-RO"/>
        </w:rPr>
        <w:t>ă</w:t>
      </w:r>
      <w:r w:rsidR="00803C3A" w:rsidRPr="0095291E">
        <w:rPr>
          <w:rFonts w:cs="Tahoma"/>
          <w:lang w:val="it-IT"/>
        </w:rPr>
        <w:t xml:space="preserve"> c</w:t>
      </w:r>
      <w:r w:rsidR="00803C3A" w:rsidRPr="0095291E">
        <w:rPr>
          <w:color w:val="000000" w:themeColor="text1"/>
          <w:lang w:val="ro-RO"/>
        </w:rPr>
        <w:t>ă</w:t>
      </w:r>
      <w:r w:rsidR="00803C3A" w:rsidRPr="0095291E">
        <w:rPr>
          <w:rFonts w:cs="Tahoma"/>
          <w:lang w:val="it-IT"/>
        </w:rPr>
        <w:t xml:space="preserve"> </w:t>
      </w:r>
      <w:r w:rsidR="00F859E4" w:rsidRPr="0095291E">
        <w:rPr>
          <w:color w:val="000000" w:themeColor="text1"/>
          <w:lang w:val="ro-RO"/>
        </w:rPr>
        <w:t>la</w:t>
      </w:r>
      <w:r w:rsidR="00803C3A" w:rsidRPr="0095291E">
        <w:rPr>
          <w:rFonts w:cs="Tahoma"/>
          <w:lang w:val="it-IT"/>
        </w:rPr>
        <w:t xml:space="preserve"> 23.08.2019, </w:t>
      </w:r>
      <w:r w:rsidR="00803C3A" w:rsidRPr="0095291E">
        <w:rPr>
          <w:color w:val="000000" w:themeColor="text1"/>
          <w:lang w:val="ro-RO"/>
        </w:rPr>
        <w:t>î</w:t>
      </w:r>
      <w:r w:rsidR="00803C3A" w:rsidRPr="0095291E">
        <w:rPr>
          <w:rFonts w:cs="Tahoma"/>
          <w:lang w:val="it-IT"/>
        </w:rPr>
        <w:t>n jurul orei 15:49, a izbucnit un incendiu de vegeta</w:t>
      </w:r>
      <w:r w:rsidR="00803C3A" w:rsidRPr="0095291E">
        <w:rPr>
          <w:color w:val="000000" w:themeColor="text1"/>
          <w:lang w:val="ro-RO"/>
        </w:rPr>
        <w:t>ț</w:t>
      </w:r>
      <w:r w:rsidR="00803C3A" w:rsidRPr="0095291E">
        <w:rPr>
          <w:rFonts w:cs="Tahoma"/>
          <w:lang w:val="it-IT"/>
        </w:rPr>
        <w:t>ie uscat</w:t>
      </w:r>
      <w:r w:rsidR="00803C3A" w:rsidRPr="0095291E">
        <w:rPr>
          <w:color w:val="000000" w:themeColor="text1"/>
          <w:lang w:val="ro-RO"/>
        </w:rPr>
        <w:t>ă</w:t>
      </w:r>
      <w:r w:rsidR="00803C3A" w:rsidRPr="0095291E">
        <w:rPr>
          <w:rFonts w:cs="Tahoma"/>
          <w:lang w:val="it-IT"/>
        </w:rPr>
        <w:t xml:space="preserve"> </w:t>
      </w:r>
      <w:r w:rsidR="00A93CF1" w:rsidRPr="0095291E">
        <w:rPr>
          <w:rFonts w:cs="Tahoma"/>
          <w:lang w:val="it-IT"/>
        </w:rPr>
        <w:t>care a afectat cca 2 ha de miri</w:t>
      </w:r>
      <w:r w:rsidR="00A93CF1" w:rsidRPr="0095291E">
        <w:rPr>
          <w:color w:val="000000" w:themeColor="text1"/>
          <w:lang w:val="ro-RO"/>
        </w:rPr>
        <w:t>ș</w:t>
      </w:r>
      <w:r w:rsidR="00A93CF1" w:rsidRPr="0095291E">
        <w:rPr>
          <w:rFonts w:cs="Tahoma"/>
          <w:lang w:val="it-IT"/>
        </w:rPr>
        <w:t xml:space="preserve">te </w:t>
      </w:r>
      <w:r w:rsidR="00A93CF1" w:rsidRPr="0095291E">
        <w:rPr>
          <w:color w:val="000000" w:themeColor="text1"/>
          <w:lang w:val="ro-RO"/>
        </w:rPr>
        <w:t>ș</w:t>
      </w:r>
      <w:r w:rsidR="00A93CF1" w:rsidRPr="0095291E">
        <w:rPr>
          <w:rFonts w:cs="Tahoma"/>
          <w:lang w:val="it-IT"/>
        </w:rPr>
        <w:t>i l</w:t>
      </w:r>
      <w:r w:rsidR="00A93CF1" w:rsidRPr="0095291E">
        <w:rPr>
          <w:color w:val="000000" w:themeColor="text1"/>
          <w:lang w:val="ro-RO"/>
        </w:rPr>
        <w:t>ă</w:t>
      </w:r>
      <w:r w:rsidR="00A93CF1" w:rsidRPr="0095291E">
        <w:rPr>
          <w:rFonts w:cs="Tahoma"/>
          <w:lang w:val="it-IT"/>
        </w:rPr>
        <w:t>st</w:t>
      </w:r>
      <w:r w:rsidR="00A93CF1" w:rsidRPr="0095291E">
        <w:rPr>
          <w:color w:val="000000" w:themeColor="text1"/>
          <w:lang w:val="ro-RO"/>
        </w:rPr>
        <w:t>ă</w:t>
      </w:r>
      <w:r w:rsidR="00A93CF1" w:rsidRPr="0095291E">
        <w:rPr>
          <w:rFonts w:cs="Tahoma"/>
          <w:lang w:val="it-IT"/>
        </w:rPr>
        <w:t>ri</w:t>
      </w:r>
      <w:r w:rsidR="00A93CF1" w:rsidRPr="0095291E">
        <w:rPr>
          <w:color w:val="000000" w:themeColor="text1"/>
          <w:lang w:val="ro-RO"/>
        </w:rPr>
        <w:t>ș</w:t>
      </w:r>
      <w:r w:rsidR="00A93CF1" w:rsidRPr="0095291E">
        <w:rPr>
          <w:rFonts w:cs="Tahoma"/>
          <w:lang w:val="it-IT"/>
        </w:rPr>
        <w:t xml:space="preserve"> </w:t>
      </w:r>
      <w:r w:rsidR="00803C3A" w:rsidRPr="0095291E">
        <w:rPr>
          <w:color w:val="000000" w:themeColor="text1"/>
          <w:lang w:val="ro-RO"/>
        </w:rPr>
        <w:t>î</w:t>
      </w:r>
      <w:r w:rsidR="00803C3A" w:rsidRPr="0095291E">
        <w:rPr>
          <w:rFonts w:cs="Tahoma"/>
          <w:lang w:val="it-IT"/>
        </w:rPr>
        <w:t xml:space="preserve">n zona parcului eolian din localitatea Chirnogeni. </w:t>
      </w:r>
      <w:r w:rsidR="00A93CF1" w:rsidRPr="0095291E">
        <w:rPr>
          <w:rFonts w:cs="Tahoma"/>
          <w:lang w:val="it-IT"/>
        </w:rPr>
        <w:t>Incendiul a fost stins la ora 17:05 de c</w:t>
      </w:r>
      <w:r w:rsidR="00A93CF1" w:rsidRPr="0095291E">
        <w:rPr>
          <w:color w:val="000000" w:themeColor="text1"/>
          <w:lang w:val="ro-RO"/>
        </w:rPr>
        <w:t>ă</w:t>
      </w:r>
      <w:r w:rsidR="00A93CF1" w:rsidRPr="0095291E">
        <w:rPr>
          <w:rFonts w:cs="Tahoma"/>
          <w:lang w:val="it-IT"/>
        </w:rPr>
        <w:t>tre I.S.U. Dobrogea</w:t>
      </w:r>
      <w:r w:rsidR="005B5C52" w:rsidRPr="0095291E">
        <w:rPr>
          <w:rFonts w:cs="Tahoma"/>
          <w:lang w:val="it-IT"/>
        </w:rPr>
        <w:t>.</w:t>
      </w:r>
    </w:p>
    <w:p w:rsidR="009F0F60" w:rsidRPr="0095291E" w:rsidRDefault="009F0F60" w:rsidP="000B29A4">
      <w:pPr>
        <w:spacing w:after="0" w:line="360" w:lineRule="auto"/>
        <w:ind w:left="0"/>
        <w:rPr>
          <w:rFonts w:cs="Tahoma"/>
          <w:color w:val="000000" w:themeColor="text1"/>
          <w:lang w:val="it-IT"/>
        </w:rPr>
      </w:pPr>
    </w:p>
    <w:p w:rsidR="00C02271" w:rsidRPr="0095291E" w:rsidRDefault="00C02271" w:rsidP="000B29A4">
      <w:pPr>
        <w:spacing w:after="0" w:line="360" w:lineRule="auto"/>
        <w:ind w:left="1699"/>
        <w:rPr>
          <w:b/>
          <w:lang w:val="ro-RO"/>
        </w:rPr>
      </w:pPr>
      <w:r w:rsidRPr="0095291E">
        <w:rPr>
          <w:b/>
          <w:lang w:val="ro-RO"/>
        </w:rPr>
        <w:t xml:space="preserve">3. </w:t>
      </w:r>
      <w:r w:rsidRPr="0095291E">
        <w:rPr>
          <w:b/>
          <w:lang w:val="ro-RO"/>
        </w:rPr>
        <w:tab/>
        <w:t xml:space="preserve">În domeniul supravegherii radioactivităţii mediului </w:t>
      </w:r>
      <w:r w:rsidR="00AC44BD" w:rsidRPr="0095291E">
        <w:rPr>
          <w:b/>
          <w:lang w:val="ro-RO"/>
        </w:rPr>
        <w:t xml:space="preserve"> </w:t>
      </w:r>
    </w:p>
    <w:p w:rsidR="00275DAD" w:rsidRPr="0095291E" w:rsidRDefault="00C02271" w:rsidP="000B29A4">
      <w:pPr>
        <w:spacing w:after="0" w:line="360" w:lineRule="auto"/>
        <w:ind w:left="1699"/>
        <w:rPr>
          <w:color w:val="000000" w:themeColor="text1"/>
          <w:lang w:val="ro-RO"/>
        </w:rPr>
      </w:pPr>
      <w:r w:rsidRPr="0095291E">
        <w:rPr>
          <w:color w:val="000000" w:themeColor="text1"/>
          <w:lang w:val="ro-RO"/>
        </w:rPr>
        <w:lastRenderedPageBreak/>
        <w:t>Menționăm că pentru factorii de mediu urmăriți</w:t>
      </w:r>
      <w:r w:rsidR="00A11497" w:rsidRPr="0095291E">
        <w:rPr>
          <w:color w:val="000000" w:themeColor="text1"/>
          <w:lang w:val="ro-RO"/>
        </w:rPr>
        <w:t xml:space="preserve"> </w:t>
      </w:r>
      <w:r w:rsidRPr="0095291E">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95291E">
        <w:rPr>
          <w:color w:val="000000" w:themeColor="text1"/>
          <w:lang w:val="ro-RO"/>
        </w:rPr>
        <w:t>e variație ale fondului natural.</w:t>
      </w:r>
    </w:p>
    <w:p w:rsidR="00D64D6A" w:rsidRPr="0095291E" w:rsidRDefault="00D64D6A" w:rsidP="000B29A4">
      <w:pPr>
        <w:spacing w:after="0" w:line="360" w:lineRule="auto"/>
        <w:ind w:left="0"/>
        <w:rPr>
          <w:lang w:val="ro-RO"/>
        </w:rPr>
      </w:pPr>
    </w:p>
    <w:p w:rsidR="009F0F60" w:rsidRPr="0095291E" w:rsidRDefault="009F0F60" w:rsidP="000B29A4">
      <w:pPr>
        <w:spacing w:after="0" w:line="360" w:lineRule="auto"/>
        <w:ind w:left="0"/>
        <w:rPr>
          <w:lang w:val="ro-RO"/>
        </w:rPr>
      </w:pPr>
    </w:p>
    <w:p w:rsidR="00C02271" w:rsidRPr="0095291E" w:rsidRDefault="00C02271" w:rsidP="000B29A4">
      <w:pPr>
        <w:spacing w:after="0" w:line="360" w:lineRule="auto"/>
        <w:ind w:left="1699"/>
        <w:rPr>
          <w:b/>
          <w:lang w:val="ro-RO"/>
        </w:rPr>
      </w:pPr>
      <w:r w:rsidRPr="0095291E">
        <w:rPr>
          <w:b/>
          <w:lang w:val="ro-RO"/>
        </w:rPr>
        <w:t xml:space="preserve">4. </w:t>
      </w:r>
      <w:r w:rsidRPr="0095291E">
        <w:rPr>
          <w:b/>
          <w:lang w:val="ro-RO"/>
        </w:rPr>
        <w:tab/>
        <w:t>În municipiul Bucureşti</w:t>
      </w:r>
    </w:p>
    <w:p w:rsidR="00DB3DC5" w:rsidRPr="0095291E" w:rsidRDefault="00C02271" w:rsidP="000B29A4">
      <w:pPr>
        <w:spacing w:after="0" w:line="360" w:lineRule="auto"/>
        <w:ind w:left="1699"/>
        <w:rPr>
          <w:lang w:val="ro-RO"/>
        </w:rPr>
      </w:pPr>
      <w:r w:rsidRPr="0095291E">
        <w:rPr>
          <w:lang w:val="ro-RO"/>
        </w:rPr>
        <w:t>În ultimele 24 de ore sistemul de monitorizare a calităţii aerului în municipiul Bucureşti nu a semnalat depăşiri ale pr</w:t>
      </w:r>
      <w:r w:rsidR="00845A63" w:rsidRPr="0095291E">
        <w:rPr>
          <w:lang w:val="ro-RO"/>
        </w:rPr>
        <w:t>agurilor de informare şi alertă.</w:t>
      </w:r>
    </w:p>
    <w:p w:rsidR="002007C3" w:rsidRPr="0095291E" w:rsidRDefault="002007C3" w:rsidP="000B29A4">
      <w:pPr>
        <w:spacing w:after="0" w:line="360" w:lineRule="auto"/>
        <w:ind w:left="1699"/>
        <w:rPr>
          <w:lang w:val="ro-RO"/>
        </w:rPr>
      </w:pPr>
    </w:p>
    <w:p w:rsidR="002007C3" w:rsidRPr="0095291E" w:rsidRDefault="002007C3" w:rsidP="000B29A4">
      <w:pPr>
        <w:spacing w:after="0" w:line="360" w:lineRule="auto"/>
        <w:rPr>
          <w:b/>
          <w:bCs/>
          <w:i/>
          <w:u w:val="single"/>
          <w:lang w:val="it-IT"/>
        </w:rPr>
      </w:pPr>
      <w:r w:rsidRPr="0095291E">
        <w:rPr>
          <w:b/>
          <w:bCs/>
          <w:i/>
          <w:lang w:val="it-IT"/>
        </w:rPr>
        <w:t xml:space="preserve">IV. </w:t>
      </w:r>
      <w:r w:rsidRPr="0095291E">
        <w:rPr>
          <w:b/>
          <w:bCs/>
          <w:i/>
          <w:u w:val="single"/>
          <w:lang w:val="it-IT"/>
        </w:rPr>
        <w:t>ALTE EVENIMENTE</w:t>
      </w:r>
    </w:p>
    <w:p w:rsidR="002007C3" w:rsidRPr="0095291E" w:rsidRDefault="002007C3" w:rsidP="000B29A4">
      <w:pPr>
        <w:spacing w:after="0" w:line="360" w:lineRule="auto"/>
        <w:ind w:left="1699"/>
        <w:rPr>
          <w:lang w:val="ro-RO"/>
        </w:rPr>
      </w:pPr>
      <w:r w:rsidRPr="0095291E">
        <w:rPr>
          <w:b/>
          <w:lang w:val="ro-RO"/>
        </w:rPr>
        <w:t>G.N.M.-C.J. Mureş</w:t>
      </w:r>
      <w:r w:rsidRPr="0095291E">
        <w:rPr>
          <w:lang w:val="ro-RO"/>
        </w:rPr>
        <w:t xml:space="preserve"> informează că</w:t>
      </w:r>
      <w:r w:rsidR="00F859E4" w:rsidRPr="0095291E">
        <w:rPr>
          <w:lang w:val="ro-RO"/>
        </w:rPr>
        <w:t xml:space="preserve"> la</w:t>
      </w:r>
      <w:r w:rsidRPr="0095291E">
        <w:rPr>
          <w:lang w:val="ro-RO"/>
        </w:rPr>
        <w:t xml:space="preserve"> 23.08.2019, </w:t>
      </w:r>
      <w:r w:rsidRPr="0095291E">
        <w:rPr>
          <w:color w:val="000000" w:themeColor="text1"/>
          <w:lang w:val="ro-RO"/>
        </w:rPr>
        <w:t>î</w:t>
      </w:r>
      <w:r w:rsidRPr="0095291E">
        <w:rPr>
          <w:lang w:val="ro-RO"/>
        </w:rPr>
        <w:t xml:space="preserve">n jurul orei 02:48, pe raza comunei Lunca, la km 10+700 al DN 15A, a avut loc un accident rutier </w:t>
      </w:r>
      <w:r w:rsidRPr="0095291E">
        <w:rPr>
          <w:color w:val="000000" w:themeColor="text1"/>
          <w:lang w:val="ro-RO"/>
        </w:rPr>
        <w:t>î</w:t>
      </w:r>
      <w:r w:rsidRPr="0095291E">
        <w:rPr>
          <w:lang w:val="ro-RO"/>
        </w:rPr>
        <w:t>n care un urs a fost lovit de o maşină. La ora 10:20 s-a constituit o echipă formată din reprezentan</w:t>
      </w:r>
      <w:r w:rsidRPr="0095291E">
        <w:rPr>
          <w:color w:val="000000" w:themeColor="text1"/>
          <w:lang w:val="ro-RO"/>
        </w:rPr>
        <w:t>ț</w:t>
      </w:r>
      <w:r w:rsidRPr="0095291E">
        <w:rPr>
          <w:lang w:val="ro-RO"/>
        </w:rPr>
        <w:t>i ai Jandarmeriei, Poli</w:t>
      </w:r>
      <w:r w:rsidRPr="0095291E">
        <w:rPr>
          <w:color w:val="000000" w:themeColor="text1"/>
          <w:lang w:val="ro-RO"/>
        </w:rPr>
        <w:t>ț</w:t>
      </w:r>
      <w:r w:rsidRPr="0095291E">
        <w:rPr>
          <w:lang w:val="ro-RO"/>
        </w:rPr>
        <w:t>iei, G.N.M., A.N.S.V.S.A. şi primăriei care s-a deplasat la fa</w:t>
      </w:r>
      <w:r w:rsidRPr="0095291E">
        <w:rPr>
          <w:color w:val="000000" w:themeColor="text1"/>
          <w:lang w:val="ro-RO"/>
        </w:rPr>
        <w:t>ț</w:t>
      </w:r>
      <w:r w:rsidRPr="0095291E">
        <w:rPr>
          <w:lang w:val="ro-RO"/>
        </w:rPr>
        <w:t>a locului, constat</w:t>
      </w:r>
      <w:r w:rsidRPr="0095291E">
        <w:rPr>
          <w:color w:val="000000" w:themeColor="text1"/>
          <w:lang w:val="ro-RO"/>
        </w:rPr>
        <w:t>â</w:t>
      </w:r>
      <w:r w:rsidRPr="0095291E">
        <w:rPr>
          <w:lang w:val="ro-RO"/>
        </w:rPr>
        <w:t>nd că animalul prezintă simptome de fractură la un picior din spate şi leziuni interne, apreciate ca fiind incompatibile cu via</w:t>
      </w:r>
      <w:r w:rsidRPr="0095291E">
        <w:rPr>
          <w:color w:val="000000" w:themeColor="text1"/>
          <w:lang w:val="ro-RO"/>
        </w:rPr>
        <w:t>ț</w:t>
      </w:r>
      <w:r w:rsidRPr="0095291E">
        <w:rPr>
          <w:lang w:val="ro-RO"/>
        </w:rPr>
        <w:t>a. Av</w:t>
      </w:r>
      <w:r w:rsidRPr="0095291E">
        <w:rPr>
          <w:color w:val="000000" w:themeColor="text1"/>
          <w:lang w:val="ro-RO"/>
        </w:rPr>
        <w:t>â</w:t>
      </w:r>
      <w:r w:rsidRPr="0095291E">
        <w:rPr>
          <w:lang w:val="ro-RO"/>
        </w:rPr>
        <w:t xml:space="preserve">nd </w:t>
      </w:r>
      <w:r w:rsidRPr="0095291E">
        <w:rPr>
          <w:color w:val="000000" w:themeColor="text1"/>
          <w:lang w:val="ro-RO"/>
        </w:rPr>
        <w:t>î</w:t>
      </w:r>
      <w:r w:rsidRPr="0095291E">
        <w:rPr>
          <w:lang w:val="ro-RO"/>
        </w:rPr>
        <w:t xml:space="preserve">n vedere că animalul devine agresiv la apropierea oamenilor, s-a solicitat emiterea unui punct de vedere favorabil </w:t>
      </w:r>
      <w:r w:rsidRPr="0095291E">
        <w:rPr>
          <w:color w:val="000000" w:themeColor="text1"/>
          <w:lang w:val="ro-RO"/>
        </w:rPr>
        <w:t>î</w:t>
      </w:r>
      <w:r w:rsidRPr="0095291E">
        <w:rPr>
          <w:lang w:val="ro-RO"/>
        </w:rPr>
        <w:t>n vederea recoltării pentru prevenirea unor eventuale atacuri asupra popula</w:t>
      </w:r>
      <w:r w:rsidRPr="0095291E">
        <w:rPr>
          <w:color w:val="000000" w:themeColor="text1"/>
          <w:lang w:val="ro-RO"/>
        </w:rPr>
        <w:t>ț</w:t>
      </w:r>
      <w:r w:rsidRPr="0095291E">
        <w:rPr>
          <w:lang w:val="ro-RO"/>
        </w:rPr>
        <w:t xml:space="preserve">iei.         </w:t>
      </w:r>
    </w:p>
    <w:p w:rsidR="009F0F60" w:rsidRPr="0095291E" w:rsidRDefault="009F0F60" w:rsidP="000B29A4">
      <w:pPr>
        <w:spacing w:after="0" w:line="360" w:lineRule="auto"/>
        <w:ind w:left="0"/>
        <w:rPr>
          <w:b/>
          <w:bCs/>
          <w:lang w:val="da-DK"/>
        </w:rPr>
      </w:pPr>
    </w:p>
    <w:p w:rsidR="00F859E4" w:rsidRPr="0095291E" w:rsidRDefault="00F859E4" w:rsidP="000B29A4">
      <w:pPr>
        <w:spacing w:after="0" w:line="360" w:lineRule="auto"/>
        <w:ind w:left="0"/>
        <w:rPr>
          <w:b/>
          <w:bCs/>
          <w:lang w:val="da-DK"/>
        </w:rPr>
      </w:pPr>
    </w:p>
    <w:p w:rsidR="00F859E4" w:rsidRPr="0095291E" w:rsidRDefault="00F859E4" w:rsidP="000B29A4">
      <w:pPr>
        <w:spacing w:after="0" w:line="360" w:lineRule="auto"/>
        <w:ind w:left="0"/>
        <w:rPr>
          <w:b/>
          <w:bCs/>
          <w:lang w:val="da-DK"/>
        </w:rPr>
      </w:pPr>
    </w:p>
    <w:p w:rsidR="00F859E4" w:rsidRPr="0095291E" w:rsidRDefault="00F859E4" w:rsidP="00F859E4">
      <w:pPr>
        <w:spacing w:after="0" w:line="360" w:lineRule="auto"/>
        <w:ind w:left="720" w:firstLine="720"/>
        <w:rPr>
          <w:b/>
          <w:bCs/>
          <w:lang w:val="da-DK"/>
        </w:rPr>
      </w:pPr>
      <w:r w:rsidRPr="0095291E">
        <w:rPr>
          <w:b/>
          <w:bCs/>
          <w:lang w:val="da-DK"/>
        </w:rPr>
        <w:t>DIRECȚIA DE COMUNICARE ȘI RESURSE UMANE</w:t>
      </w:r>
      <w:bookmarkEnd w:id="0"/>
    </w:p>
    <w:sectPr w:rsidR="00F859E4" w:rsidRPr="0095291E"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C3D" w:rsidRDefault="00192C3D" w:rsidP="00CD5B3B">
      <w:r>
        <w:separator/>
      </w:r>
    </w:p>
  </w:endnote>
  <w:endnote w:type="continuationSeparator" w:id="0">
    <w:p w:rsidR="00192C3D" w:rsidRDefault="00192C3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C3D" w:rsidRDefault="00192C3D" w:rsidP="00CD5B3B">
      <w:r>
        <w:separator/>
      </w:r>
    </w:p>
  </w:footnote>
  <w:footnote w:type="continuationSeparator" w:id="0">
    <w:p w:rsidR="00192C3D" w:rsidRDefault="00192C3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0B29A4">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29A4"/>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2C3D"/>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016E"/>
    <w:rsid w:val="00301299"/>
    <w:rsid w:val="00301979"/>
    <w:rsid w:val="003022F2"/>
    <w:rsid w:val="0030274F"/>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F8E"/>
    <w:rsid w:val="00644D51"/>
    <w:rsid w:val="00646238"/>
    <w:rsid w:val="00646A75"/>
    <w:rsid w:val="00647DE3"/>
    <w:rsid w:val="0065066A"/>
    <w:rsid w:val="006511BC"/>
    <w:rsid w:val="00651430"/>
    <w:rsid w:val="00652563"/>
    <w:rsid w:val="0065495A"/>
    <w:rsid w:val="0065676B"/>
    <w:rsid w:val="00657184"/>
    <w:rsid w:val="00661468"/>
    <w:rsid w:val="006622AB"/>
    <w:rsid w:val="006629AF"/>
    <w:rsid w:val="00664322"/>
    <w:rsid w:val="00665A6F"/>
    <w:rsid w:val="00665EEC"/>
    <w:rsid w:val="00666F70"/>
    <w:rsid w:val="0066789E"/>
    <w:rsid w:val="00672ABE"/>
    <w:rsid w:val="00672DB5"/>
    <w:rsid w:val="0067337E"/>
    <w:rsid w:val="00674C50"/>
    <w:rsid w:val="006750F3"/>
    <w:rsid w:val="00675F9F"/>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4B8B"/>
    <w:rsid w:val="007C5106"/>
    <w:rsid w:val="007C5D75"/>
    <w:rsid w:val="007C6444"/>
    <w:rsid w:val="007C692E"/>
    <w:rsid w:val="007D0BE5"/>
    <w:rsid w:val="007D0FEC"/>
    <w:rsid w:val="007D126D"/>
    <w:rsid w:val="007D1CA0"/>
    <w:rsid w:val="007D2754"/>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7F711C"/>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91E"/>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497"/>
    <w:rsid w:val="00A119FD"/>
    <w:rsid w:val="00A126C5"/>
    <w:rsid w:val="00A13EDE"/>
    <w:rsid w:val="00A142D8"/>
    <w:rsid w:val="00A148D2"/>
    <w:rsid w:val="00A14E38"/>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CF1"/>
    <w:rsid w:val="00A93FBA"/>
    <w:rsid w:val="00A94A97"/>
    <w:rsid w:val="00A94C80"/>
    <w:rsid w:val="00A95C40"/>
    <w:rsid w:val="00A96BD1"/>
    <w:rsid w:val="00AA2AD8"/>
    <w:rsid w:val="00AA2EF8"/>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0F2B"/>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6845"/>
    <w:rsid w:val="00F81496"/>
    <w:rsid w:val="00F81675"/>
    <w:rsid w:val="00F831F3"/>
    <w:rsid w:val="00F83819"/>
    <w:rsid w:val="00F83CD0"/>
    <w:rsid w:val="00F8469E"/>
    <w:rsid w:val="00F851E5"/>
    <w:rsid w:val="00F859E4"/>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57BA"/>
    <w:rsid w:val="00FD67AC"/>
    <w:rsid w:val="00FD7003"/>
    <w:rsid w:val="00FE02F0"/>
    <w:rsid w:val="00FE092F"/>
    <w:rsid w:val="00FE0ACC"/>
    <w:rsid w:val="00FE2A27"/>
    <w:rsid w:val="00FE2F2C"/>
    <w:rsid w:val="00FE482C"/>
    <w:rsid w:val="00FE4D89"/>
    <w:rsid w:val="00FE635C"/>
    <w:rsid w:val="00FE7362"/>
    <w:rsid w:val="00FF0B03"/>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DC026"/>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45B6-961E-45EC-A994-388CCD2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801</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25</cp:revision>
  <cp:lastPrinted>2019-08-23T05:08:00Z</cp:lastPrinted>
  <dcterms:created xsi:type="dcterms:W3CDTF">2019-08-23T05:27:00Z</dcterms:created>
  <dcterms:modified xsi:type="dcterms:W3CDTF">2019-08-26T05:40:00Z</dcterms:modified>
</cp:coreProperties>
</file>