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46C" w:rsidRDefault="00EA646C" w:rsidP="004B2BB0">
      <w:pPr>
        <w:spacing w:after="0" w:line="360" w:lineRule="auto"/>
        <w:ind w:left="0"/>
        <w:rPr>
          <w:b/>
          <w:bCs/>
          <w:iCs/>
          <w:sz w:val="16"/>
          <w:szCs w:val="16"/>
        </w:rPr>
      </w:pPr>
    </w:p>
    <w:p w:rsidR="00E1225D" w:rsidRPr="009021E3" w:rsidRDefault="00E1225D" w:rsidP="004B2BB0">
      <w:pPr>
        <w:spacing w:after="0" w:line="360" w:lineRule="auto"/>
        <w:ind w:left="0"/>
        <w:rPr>
          <w:b/>
          <w:bCs/>
          <w:iCs/>
          <w:sz w:val="16"/>
          <w:szCs w:val="16"/>
        </w:rPr>
      </w:pPr>
    </w:p>
    <w:p w:rsidR="00C02271" w:rsidRPr="00C02271" w:rsidRDefault="00C02271" w:rsidP="004B2BB0">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4B2BB0">
      <w:pPr>
        <w:spacing w:after="0" w:line="360" w:lineRule="auto"/>
        <w:ind w:left="1699"/>
        <w:jc w:val="center"/>
        <w:rPr>
          <w:b/>
          <w:bCs/>
          <w:sz w:val="24"/>
          <w:szCs w:val="24"/>
          <w:lang w:val="ro-RO"/>
        </w:rPr>
      </w:pPr>
      <w:r w:rsidRPr="00C02271">
        <w:rPr>
          <w:b/>
          <w:bCs/>
          <w:sz w:val="24"/>
          <w:szCs w:val="24"/>
          <w:lang w:val="ro-RO"/>
        </w:rPr>
        <w:t xml:space="preserve">în intervalul </w:t>
      </w:r>
      <w:r w:rsidR="002E22AF">
        <w:rPr>
          <w:b/>
          <w:bCs/>
          <w:sz w:val="24"/>
          <w:szCs w:val="24"/>
          <w:lang w:val="ro-RO"/>
        </w:rPr>
        <w:t>12</w:t>
      </w:r>
      <w:r w:rsidR="00B6111D">
        <w:rPr>
          <w:b/>
          <w:bCs/>
          <w:sz w:val="24"/>
          <w:szCs w:val="24"/>
          <w:lang w:val="ro-RO"/>
        </w:rPr>
        <w:t>.0</w:t>
      </w:r>
      <w:r w:rsidR="00707312">
        <w:rPr>
          <w:b/>
          <w:bCs/>
          <w:sz w:val="24"/>
          <w:szCs w:val="24"/>
          <w:lang w:val="ro-RO"/>
        </w:rPr>
        <w:t>9</w:t>
      </w:r>
      <w:r w:rsidR="00AA7688">
        <w:rPr>
          <w:b/>
          <w:bCs/>
          <w:sz w:val="24"/>
          <w:szCs w:val="24"/>
          <w:lang w:val="ro-RO"/>
        </w:rPr>
        <w:t>.2019</w:t>
      </w:r>
      <w:r w:rsidR="00E17BAA">
        <w:rPr>
          <w:b/>
          <w:bCs/>
          <w:sz w:val="24"/>
          <w:szCs w:val="24"/>
          <w:lang w:val="ro-RO"/>
        </w:rPr>
        <w:t xml:space="preserve">, ora 08.00 – </w:t>
      </w:r>
      <w:r w:rsidR="002E22AF">
        <w:rPr>
          <w:b/>
          <w:bCs/>
          <w:sz w:val="24"/>
          <w:szCs w:val="24"/>
          <w:lang w:val="ro-RO"/>
        </w:rPr>
        <w:t>13</w:t>
      </w:r>
      <w:r w:rsidR="00707312">
        <w:rPr>
          <w:b/>
          <w:bCs/>
          <w:sz w:val="24"/>
          <w:szCs w:val="24"/>
          <w:lang w:val="ro-RO"/>
        </w:rPr>
        <w:t>.09</w:t>
      </w:r>
      <w:r w:rsidR="006629AF">
        <w:rPr>
          <w:b/>
          <w:bCs/>
          <w:sz w:val="24"/>
          <w:szCs w:val="24"/>
          <w:lang w:val="ro-RO"/>
        </w:rPr>
        <w:t>.2019</w:t>
      </w:r>
      <w:r w:rsidRPr="00C02271">
        <w:rPr>
          <w:b/>
          <w:bCs/>
          <w:sz w:val="24"/>
          <w:szCs w:val="24"/>
          <w:lang w:val="ro-RO"/>
        </w:rPr>
        <w:t>, ora 08.00</w:t>
      </w:r>
    </w:p>
    <w:p w:rsidR="00853660" w:rsidRDefault="00853660" w:rsidP="004B2BB0">
      <w:pPr>
        <w:spacing w:after="0" w:line="360" w:lineRule="auto"/>
        <w:ind w:left="0"/>
        <w:rPr>
          <w:b/>
          <w:bCs/>
          <w:sz w:val="16"/>
          <w:szCs w:val="16"/>
          <w:lang w:val="ro-RO"/>
        </w:rPr>
      </w:pPr>
    </w:p>
    <w:p w:rsidR="00E1225D" w:rsidRPr="00C02271" w:rsidRDefault="00E1225D" w:rsidP="004B2BB0">
      <w:pPr>
        <w:spacing w:after="0" w:line="360" w:lineRule="auto"/>
        <w:ind w:left="0"/>
        <w:rPr>
          <w:b/>
          <w:bCs/>
          <w:sz w:val="16"/>
          <w:szCs w:val="16"/>
          <w:lang w:val="ro-RO"/>
        </w:rPr>
      </w:pPr>
    </w:p>
    <w:p w:rsidR="00C02271" w:rsidRPr="00F152E4" w:rsidRDefault="00C02271" w:rsidP="004B2BB0">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4B2BB0">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2E22AF">
        <w:rPr>
          <w:b/>
          <w:bCs/>
          <w:u w:val="single"/>
          <w:lang w:val="es-PE"/>
        </w:rPr>
        <w:t>13</w:t>
      </w:r>
      <w:r w:rsidR="00707312">
        <w:rPr>
          <w:b/>
          <w:bCs/>
          <w:u w:val="single"/>
          <w:lang w:val="es-PE"/>
        </w:rPr>
        <w:t>.09</w:t>
      </w:r>
      <w:r w:rsidR="006629AF">
        <w:rPr>
          <w:b/>
          <w:bCs/>
          <w:u w:val="single"/>
          <w:lang w:val="es-PE"/>
        </w:rPr>
        <w:t>.2019</w:t>
      </w:r>
      <w:r w:rsidRPr="00F152E4">
        <w:rPr>
          <w:b/>
          <w:bCs/>
          <w:u w:val="single"/>
          <w:lang w:val="es-PE"/>
        </w:rPr>
        <w:t>, ora 7.00</w:t>
      </w:r>
    </w:p>
    <w:p w:rsidR="00CC30D3" w:rsidRDefault="00C02271" w:rsidP="004B2BB0">
      <w:pPr>
        <w:spacing w:after="0" w:line="360" w:lineRule="auto"/>
        <w:rPr>
          <w:b/>
          <w:bCs/>
          <w:u w:val="single"/>
          <w:lang w:val="es-PE"/>
        </w:rPr>
      </w:pPr>
      <w:r w:rsidRPr="009C7589">
        <w:rPr>
          <w:b/>
          <w:bCs/>
          <w:u w:val="single"/>
          <w:lang w:val="es-PE"/>
        </w:rPr>
        <w:t>RÂURI</w:t>
      </w:r>
    </w:p>
    <w:p w:rsidR="00566C01" w:rsidRPr="00566C01" w:rsidRDefault="00C02271" w:rsidP="004B2BB0">
      <w:pPr>
        <w:keepLines/>
        <w:spacing w:after="0" w:line="360" w:lineRule="auto"/>
        <w:ind w:right="112"/>
        <w:rPr>
          <w:rFonts w:cs="Arial"/>
          <w:b/>
          <w:lang w:val="es-PE" w:eastAsia="ar-SA"/>
        </w:rPr>
      </w:pPr>
      <w:r w:rsidRPr="00566C01">
        <w:rPr>
          <w:rFonts w:eastAsia="BatangChe" w:cs="Aharoni"/>
          <w:b/>
          <w:bCs/>
          <w:color w:val="000000" w:themeColor="text1"/>
          <w:lang w:val="ro-RO"/>
        </w:rPr>
        <w:t>Debitele au fost</w:t>
      </w:r>
      <w:r w:rsidR="00113717" w:rsidRPr="00566C01">
        <w:rPr>
          <w:rFonts w:eastAsia="BatangChe" w:cs="Aharoni"/>
          <w:color w:val="000000" w:themeColor="text1"/>
          <w:lang w:val="es-PE"/>
        </w:rPr>
        <w:t xml:space="preserve"> </w:t>
      </w:r>
      <w:proofErr w:type="spellStart"/>
      <w:r w:rsidR="00566C01" w:rsidRPr="00566C01">
        <w:rPr>
          <w:rFonts w:cs="Arial"/>
          <w:b/>
          <w:lang w:val="es-PE" w:eastAsia="ar-SA"/>
        </w:rPr>
        <w:t>în</w:t>
      </w:r>
      <w:proofErr w:type="spellEnd"/>
      <w:r w:rsidR="00566C01" w:rsidRPr="00566C01">
        <w:rPr>
          <w:rFonts w:cs="Arial"/>
          <w:b/>
          <w:lang w:val="es-PE" w:eastAsia="ar-SA"/>
        </w:rPr>
        <w:t xml:space="preserve"> general </w:t>
      </w:r>
      <w:proofErr w:type="spellStart"/>
      <w:r w:rsidR="00566C01" w:rsidRPr="00566C01">
        <w:rPr>
          <w:rFonts w:cs="Arial"/>
          <w:b/>
          <w:lang w:val="es-PE" w:eastAsia="ar-SA"/>
        </w:rPr>
        <w:t>staţionare</w:t>
      </w:r>
      <w:proofErr w:type="spellEnd"/>
      <w:r w:rsidR="00566C01" w:rsidRPr="00566C01">
        <w:rPr>
          <w:rFonts w:cs="Arial"/>
          <w:b/>
          <w:lang w:val="es-PE" w:eastAsia="ar-SA"/>
        </w:rPr>
        <w:t xml:space="preserve">. </w:t>
      </w:r>
    </w:p>
    <w:p w:rsidR="00566C01" w:rsidRPr="00566C01" w:rsidRDefault="00566C01" w:rsidP="004B2BB0">
      <w:pPr>
        <w:keepLines/>
        <w:spacing w:after="0" w:line="360" w:lineRule="auto"/>
        <w:ind w:right="112"/>
        <w:rPr>
          <w:rFonts w:cs="Arial"/>
          <w:lang w:val="es-PE" w:eastAsia="ar-SA"/>
        </w:rPr>
      </w:pPr>
      <w:proofErr w:type="spellStart"/>
      <w:r w:rsidRPr="00566C01">
        <w:rPr>
          <w:rFonts w:cs="Arial"/>
          <w:lang w:val="es-PE"/>
        </w:rPr>
        <w:t>Debitele</w:t>
      </w:r>
      <w:proofErr w:type="spellEnd"/>
      <w:r w:rsidRPr="00566C01">
        <w:rPr>
          <w:rFonts w:cs="Arial"/>
          <w:lang w:val="es-PE"/>
        </w:rPr>
        <w:t xml:space="preserve"> se </w:t>
      </w:r>
      <w:proofErr w:type="spellStart"/>
      <w:r w:rsidRPr="00566C01">
        <w:rPr>
          <w:rFonts w:cs="Arial"/>
          <w:lang w:val="es-PE"/>
        </w:rPr>
        <w:t>situeaz</w:t>
      </w:r>
      <w:proofErr w:type="spellEnd"/>
      <w:r w:rsidR="009C619D">
        <w:rPr>
          <w:rFonts w:cs="Arial"/>
          <w:lang w:val="ro-RO"/>
        </w:rPr>
        <w:t>ă,</w:t>
      </w:r>
      <w:r w:rsidRPr="00566C01">
        <w:rPr>
          <w:rFonts w:cs="Arial"/>
          <w:lang w:val="es-PE"/>
        </w:rPr>
        <w:t xml:space="preserve"> </w:t>
      </w:r>
      <w:proofErr w:type="spellStart"/>
      <w:r w:rsidRPr="00566C01">
        <w:rPr>
          <w:rFonts w:cs="Arial"/>
          <w:lang w:val="es-PE"/>
        </w:rPr>
        <w:t>în</w:t>
      </w:r>
      <w:proofErr w:type="spellEnd"/>
      <w:r w:rsidRPr="00566C01">
        <w:rPr>
          <w:rFonts w:cs="Arial"/>
          <w:lang w:val="es-PE"/>
        </w:rPr>
        <w:t xml:space="preserve"> general</w:t>
      </w:r>
      <w:r w:rsidR="009C619D">
        <w:rPr>
          <w:rFonts w:cs="Arial"/>
          <w:lang w:val="es-PE"/>
        </w:rPr>
        <w:t>,</w:t>
      </w:r>
      <w:r w:rsidRPr="00566C01">
        <w:rPr>
          <w:rFonts w:cs="Arial"/>
          <w:lang w:val="es-PE"/>
        </w:rPr>
        <w:t xml:space="preserve"> la </w:t>
      </w:r>
      <w:proofErr w:type="spellStart"/>
      <w:r w:rsidRPr="00566C01">
        <w:rPr>
          <w:rFonts w:cs="Arial"/>
          <w:lang w:val="es-PE"/>
        </w:rPr>
        <w:t>valori</w:t>
      </w:r>
      <w:proofErr w:type="spellEnd"/>
      <w:r w:rsidRPr="00566C01">
        <w:rPr>
          <w:rFonts w:cs="Arial"/>
          <w:lang w:val="es-PE"/>
        </w:rPr>
        <w:t xml:space="preserve"> </w:t>
      </w:r>
      <w:proofErr w:type="spellStart"/>
      <w:r w:rsidRPr="00566C01">
        <w:rPr>
          <w:rFonts w:cs="Arial"/>
          <w:lang w:val="es-PE"/>
        </w:rPr>
        <w:t>cuprinse</w:t>
      </w:r>
      <w:proofErr w:type="spellEnd"/>
      <w:r w:rsidRPr="00566C01">
        <w:rPr>
          <w:rFonts w:cs="Arial"/>
          <w:lang w:val="es-PE"/>
        </w:rPr>
        <w:t xml:space="preserve"> </w:t>
      </w:r>
      <w:proofErr w:type="spellStart"/>
      <w:r w:rsidRPr="00566C01">
        <w:rPr>
          <w:rFonts w:cs="Arial"/>
          <w:lang w:val="es-PE"/>
        </w:rPr>
        <w:t>între</w:t>
      </w:r>
      <w:proofErr w:type="spellEnd"/>
      <w:r w:rsidRPr="00566C01">
        <w:rPr>
          <w:rFonts w:cs="Arial"/>
          <w:lang w:val="es-PE"/>
        </w:rPr>
        <w:t xml:space="preserve"> 30-90% din </w:t>
      </w:r>
      <w:proofErr w:type="spellStart"/>
      <w:r w:rsidRPr="00566C01">
        <w:rPr>
          <w:rFonts w:cs="Arial"/>
          <w:lang w:val="es-PE"/>
        </w:rPr>
        <w:t>mediile</w:t>
      </w:r>
      <w:proofErr w:type="spellEnd"/>
      <w:r w:rsidRPr="00566C01">
        <w:rPr>
          <w:rFonts w:cs="Arial"/>
          <w:lang w:val="es-PE"/>
        </w:rPr>
        <w:t xml:space="preserve"> </w:t>
      </w:r>
      <w:proofErr w:type="spellStart"/>
      <w:r w:rsidRPr="00566C01">
        <w:rPr>
          <w:rFonts w:cs="Arial"/>
          <w:lang w:val="es-PE"/>
        </w:rPr>
        <w:t>multianuale</w:t>
      </w:r>
      <w:proofErr w:type="spellEnd"/>
      <w:r w:rsidRPr="00566C01">
        <w:rPr>
          <w:rFonts w:cs="Arial"/>
          <w:lang w:val="es-PE"/>
        </w:rPr>
        <w:t xml:space="preserve"> </w:t>
      </w:r>
      <w:proofErr w:type="spellStart"/>
      <w:r w:rsidRPr="00566C01">
        <w:rPr>
          <w:rFonts w:cs="Arial"/>
          <w:lang w:val="es-PE"/>
        </w:rPr>
        <w:t>lunare</w:t>
      </w:r>
      <w:proofErr w:type="spellEnd"/>
      <w:r w:rsidRPr="00566C01">
        <w:rPr>
          <w:rFonts w:cs="Arial"/>
          <w:lang w:val="es-PE"/>
        </w:rPr>
        <w:t xml:space="preserve">, </w:t>
      </w:r>
      <w:proofErr w:type="spellStart"/>
      <w:r w:rsidRPr="00566C01">
        <w:rPr>
          <w:rFonts w:cs="Arial"/>
          <w:lang w:val="es-PE"/>
        </w:rPr>
        <w:t>mai</w:t>
      </w:r>
      <w:proofErr w:type="spellEnd"/>
      <w:r w:rsidRPr="00566C01">
        <w:rPr>
          <w:rFonts w:cs="Arial"/>
          <w:lang w:val="es-PE"/>
        </w:rPr>
        <w:t xml:space="preserve"> </w:t>
      </w:r>
      <w:proofErr w:type="spellStart"/>
      <w:r w:rsidRPr="00566C01">
        <w:rPr>
          <w:rFonts w:cs="Arial"/>
          <w:lang w:val="es-PE"/>
        </w:rPr>
        <w:t>mici</w:t>
      </w:r>
      <w:proofErr w:type="spellEnd"/>
      <w:r w:rsidRPr="00566C01">
        <w:rPr>
          <w:rFonts w:cs="Arial"/>
          <w:lang w:val="es-PE"/>
        </w:rPr>
        <w:t xml:space="preserve"> pe </w:t>
      </w:r>
      <w:proofErr w:type="spellStart"/>
      <w:r w:rsidRPr="00566C01">
        <w:rPr>
          <w:rFonts w:cs="Arial"/>
          <w:lang w:val="es-PE"/>
        </w:rPr>
        <w:t>unele</w:t>
      </w:r>
      <w:proofErr w:type="spellEnd"/>
      <w:r w:rsidRPr="00566C01">
        <w:rPr>
          <w:rFonts w:cs="Arial"/>
          <w:lang w:val="es-PE"/>
        </w:rPr>
        <w:t xml:space="preserve"> </w:t>
      </w:r>
      <w:proofErr w:type="spellStart"/>
      <w:r w:rsidRPr="00566C01">
        <w:rPr>
          <w:rFonts w:cs="Arial"/>
          <w:lang w:val="es-PE"/>
        </w:rPr>
        <w:t>râuri</w:t>
      </w:r>
      <w:proofErr w:type="spellEnd"/>
      <w:r w:rsidRPr="00566C01">
        <w:rPr>
          <w:rFonts w:cs="Arial"/>
          <w:lang w:val="es-PE"/>
        </w:rPr>
        <w:t xml:space="preserve"> din </w:t>
      </w:r>
      <w:proofErr w:type="spellStart"/>
      <w:r w:rsidRPr="00566C01">
        <w:rPr>
          <w:rFonts w:cs="Arial"/>
          <w:lang w:val="es-PE"/>
        </w:rPr>
        <w:t>bazinele</w:t>
      </w:r>
      <w:proofErr w:type="spellEnd"/>
      <w:r w:rsidRPr="00566C01">
        <w:rPr>
          <w:rFonts w:cs="Arial"/>
          <w:lang w:val="es-PE"/>
        </w:rPr>
        <w:t xml:space="preserve"> </w:t>
      </w:r>
      <w:proofErr w:type="spellStart"/>
      <w:r w:rsidRPr="00566C01">
        <w:rPr>
          <w:rFonts w:cs="Arial"/>
          <w:lang w:val="es-PE"/>
        </w:rPr>
        <w:t>hidrografice</w:t>
      </w:r>
      <w:proofErr w:type="spellEnd"/>
      <w:r w:rsidRPr="00566C01">
        <w:rPr>
          <w:rFonts w:cs="Arial"/>
          <w:lang w:val="es-PE"/>
        </w:rPr>
        <w:t xml:space="preserve">: Tur, </w:t>
      </w:r>
      <w:proofErr w:type="spellStart"/>
      <w:r w:rsidRPr="00566C01">
        <w:rPr>
          <w:rFonts w:cs="Arial"/>
          <w:lang w:val="es-PE"/>
        </w:rPr>
        <w:t>Lăpuș</w:t>
      </w:r>
      <w:proofErr w:type="spellEnd"/>
      <w:r w:rsidRPr="00566C01">
        <w:rPr>
          <w:rFonts w:cs="Arial"/>
          <w:lang w:val="es-PE"/>
        </w:rPr>
        <w:t xml:space="preserve">, </w:t>
      </w:r>
      <w:proofErr w:type="spellStart"/>
      <w:r w:rsidRPr="00566C01">
        <w:rPr>
          <w:rFonts w:cs="Arial"/>
          <w:lang w:val="es-PE"/>
        </w:rPr>
        <w:t>Bistra</w:t>
      </w:r>
      <w:proofErr w:type="spellEnd"/>
      <w:r w:rsidRPr="00566C01">
        <w:rPr>
          <w:rFonts w:cs="Arial"/>
          <w:lang w:val="es-PE"/>
        </w:rPr>
        <w:t xml:space="preserve">, </w:t>
      </w:r>
      <w:proofErr w:type="spellStart"/>
      <w:r w:rsidRPr="00566C01">
        <w:rPr>
          <w:rFonts w:cs="Arial"/>
          <w:lang w:val="es-PE"/>
        </w:rPr>
        <w:t>Bârzava</w:t>
      </w:r>
      <w:proofErr w:type="spellEnd"/>
      <w:r w:rsidRPr="00566C01">
        <w:rPr>
          <w:rFonts w:cs="Arial"/>
          <w:lang w:val="es-PE"/>
        </w:rPr>
        <w:t xml:space="preserve">, </w:t>
      </w:r>
      <w:proofErr w:type="spellStart"/>
      <w:r w:rsidRPr="00566C01">
        <w:rPr>
          <w:rFonts w:cs="Arial"/>
          <w:lang w:val="es-PE" w:eastAsia="ar-SA"/>
        </w:rPr>
        <w:t>Bârlad</w:t>
      </w:r>
      <w:proofErr w:type="spellEnd"/>
      <w:r w:rsidRPr="00566C01">
        <w:rPr>
          <w:rFonts w:cs="Arial"/>
          <w:lang w:val="es-PE" w:eastAsia="ar-SA"/>
        </w:rPr>
        <w:t xml:space="preserve">, </w:t>
      </w:r>
      <w:proofErr w:type="spellStart"/>
      <w:r w:rsidRPr="00566C01">
        <w:rPr>
          <w:rFonts w:cs="Arial"/>
          <w:lang w:val="es-PE"/>
        </w:rPr>
        <w:t>Tazlău</w:t>
      </w:r>
      <w:proofErr w:type="spellEnd"/>
      <w:r w:rsidRPr="00566C01">
        <w:rPr>
          <w:rFonts w:cs="Arial"/>
          <w:lang w:val="es-PE"/>
        </w:rPr>
        <w:t xml:space="preserve">, </w:t>
      </w:r>
      <w:proofErr w:type="spellStart"/>
      <w:r w:rsidRPr="00566C01">
        <w:rPr>
          <w:rFonts w:cs="Arial"/>
          <w:lang w:val="es-PE"/>
        </w:rPr>
        <w:t>Jijia</w:t>
      </w:r>
      <w:proofErr w:type="spellEnd"/>
      <w:r w:rsidRPr="00566C01">
        <w:rPr>
          <w:rFonts w:cs="Arial"/>
          <w:lang w:val="es-PE"/>
        </w:rPr>
        <w:t xml:space="preserve">, pe </w:t>
      </w:r>
      <w:proofErr w:type="spellStart"/>
      <w:r w:rsidRPr="00566C01">
        <w:rPr>
          <w:rFonts w:cs="Arial"/>
          <w:lang w:val="es-PE"/>
        </w:rPr>
        <w:t>cursurile</w:t>
      </w:r>
      <w:proofErr w:type="spellEnd"/>
      <w:r w:rsidRPr="00566C01">
        <w:rPr>
          <w:rFonts w:cs="Arial"/>
          <w:lang w:val="es-PE"/>
        </w:rPr>
        <w:t xml:space="preserve"> </w:t>
      </w:r>
      <w:proofErr w:type="spellStart"/>
      <w:r w:rsidRPr="00566C01">
        <w:rPr>
          <w:rFonts w:cs="Arial"/>
          <w:lang w:val="es-PE"/>
        </w:rPr>
        <w:t>superioare</w:t>
      </w:r>
      <w:proofErr w:type="spellEnd"/>
      <w:r w:rsidRPr="00566C01">
        <w:rPr>
          <w:rFonts w:cs="Arial"/>
          <w:lang w:val="es-PE"/>
        </w:rPr>
        <w:t xml:space="preserve"> ale </w:t>
      </w:r>
      <w:proofErr w:type="spellStart"/>
      <w:r w:rsidRPr="00566C01">
        <w:rPr>
          <w:rFonts w:cs="Arial"/>
          <w:lang w:val="es-PE"/>
        </w:rPr>
        <w:t>Crasnei</w:t>
      </w:r>
      <w:proofErr w:type="spellEnd"/>
      <w:r w:rsidRPr="00566C01">
        <w:rPr>
          <w:rFonts w:cs="Arial"/>
          <w:lang w:val="es-PE"/>
        </w:rPr>
        <w:t xml:space="preserve"> </w:t>
      </w:r>
      <w:proofErr w:type="spellStart"/>
      <w:r w:rsidRPr="00566C01">
        <w:rPr>
          <w:rFonts w:cs="Arial"/>
          <w:lang w:val="es-PE"/>
        </w:rPr>
        <w:t>și</w:t>
      </w:r>
      <w:proofErr w:type="spellEnd"/>
      <w:r w:rsidRPr="00566C01">
        <w:rPr>
          <w:rFonts w:cs="Arial"/>
          <w:lang w:val="es-PE"/>
        </w:rPr>
        <w:t xml:space="preserve"> </w:t>
      </w:r>
      <w:proofErr w:type="spellStart"/>
      <w:r w:rsidRPr="00566C01">
        <w:rPr>
          <w:rFonts w:cs="Arial"/>
          <w:lang w:val="es-PE"/>
        </w:rPr>
        <w:t>Cernei</w:t>
      </w:r>
      <w:proofErr w:type="spellEnd"/>
      <w:r w:rsidRPr="00566C01">
        <w:rPr>
          <w:rFonts w:cs="Arial"/>
          <w:lang w:val="es-PE"/>
        </w:rPr>
        <w:t xml:space="preserve">, pe </w:t>
      </w:r>
      <w:proofErr w:type="spellStart"/>
      <w:r w:rsidRPr="00566C01">
        <w:rPr>
          <w:rFonts w:cs="Arial"/>
          <w:lang w:val="es-PE"/>
        </w:rPr>
        <w:t>cursurile</w:t>
      </w:r>
      <w:proofErr w:type="spellEnd"/>
      <w:r w:rsidRPr="00566C01">
        <w:rPr>
          <w:rFonts w:cs="Arial"/>
          <w:lang w:val="es-PE"/>
        </w:rPr>
        <w:t xml:space="preserve"> </w:t>
      </w:r>
      <w:proofErr w:type="spellStart"/>
      <w:r w:rsidRPr="00566C01">
        <w:rPr>
          <w:rFonts w:cs="Arial"/>
          <w:lang w:val="es-PE"/>
        </w:rPr>
        <w:t>inferioare</w:t>
      </w:r>
      <w:proofErr w:type="spellEnd"/>
      <w:r w:rsidRPr="00566C01">
        <w:rPr>
          <w:rFonts w:cs="Arial"/>
          <w:lang w:val="es-PE"/>
        </w:rPr>
        <w:t xml:space="preserve"> ale </w:t>
      </w:r>
      <w:proofErr w:type="spellStart"/>
      <w:r w:rsidRPr="00566C01">
        <w:rPr>
          <w:rFonts w:cs="Arial"/>
          <w:lang w:val="es-PE"/>
        </w:rPr>
        <w:t>Timișului</w:t>
      </w:r>
      <w:proofErr w:type="spellEnd"/>
      <w:r w:rsidRPr="00566C01">
        <w:rPr>
          <w:rFonts w:cs="Arial"/>
          <w:lang w:val="es-PE"/>
        </w:rPr>
        <w:t xml:space="preserve"> </w:t>
      </w:r>
      <w:proofErr w:type="spellStart"/>
      <w:r w:rsidRPr="00566C01">
        <w:rPr>
          <w:rFonts w:cs="Arial"/>
          <w:lang w:val="es-PE"/>
        </w:rPr>
        <w:t>și</w:t>
      </w:r>
      <w:proofErr w:type="spellEnd"/>
      <w:r w:rsidRPr="00566C01">
        <w:rPr>
          <w:rFonts w:cs="Arial"/>
          <w:lang w:val="es-PE"/>
        </w:rPr>
        <w:t xml:space="preserve"> </w:t>
      </w:r>
      <w:proofErr w:type="spellStart"/>
      <w:r w:rsidRPr="00566C01">
        <w:rPr>
          <w:rFonts w:cs="Arial"/>
          <w:lang w:val="es-PE"/>
        </w:rPr>
        <w:t>Carașului</w:t>
      </w:r>
      <w:proofErr w:type="spellEnd"/>
      <w:r w:rsidRPr="00566C01">
        <w:rPr>
          <w:rFonts w:cs="Arial"/>
          <w:lang w:val="es-PE"/>
        </w:rPr>
        <w:t xml:space="preserve">, pe </w:t>
      </w:r>
      <w:proofErr w:type="spellStart"/>
      <w:r w:rsidRPr="00566C01">
        <w:rPr>
          <w:rFonts w:cs="Arial"/>
          <w:lang w:val="es-PE"/>
        </w:rPr>
        <w:t>unii</w:t>
      </w:r>
      <w:proofErr w:type="spellEnd"/>
      <w:r w:rsidRPr="00566C01">
        <w:rPr>
          <w:rFonts w:cs="Arial"/>
          <w:lang w:val="es-PE"/>
        </w:rPr>
        <w:t xml:space="preserve"> </w:t>
      </w:r>
      <w:proofErr w:type="spellStart"/>
      <w:r w:rsidRPr="00566C01">
        <w:rPr>
          <w:rFonts w:cs="Arial"/>
          <w:lang w:val="es-PE"/>
        </w:rPr>
        <w:t>afluenți</w:t>
      </w:r>
      <w:proofErr w:type="spellEnd"/>
      <w:r w:rsidRPr="00566C01">
        <w:rPr>
          <w:rFonts w:cs="Arial"/>
          <w:lang w:val="es-PE"/>
        </w:rPr>
        <w:t xml:space="preserve"> </w:t>
      </w:r>
      <w:proofErr w:type="spellStart"/>
      <w:r w:rsidRPr="00566C01">
        <w:rPr>
          <w:rFonts w:cs="Arial"/>
          <w:lang w:val="es-PE"/>
        </w:rPr>
        <w:t>ai</w:t>
      </w:r>
      <w:proofErr w:type="spellEnd"/>
      <w:r w:rsidRPr="00566C01">
        <w:rPr>
          <w:rFonts w:cs="Arial"/>
          <w:lang w:val="es-PE"/>
        </w:rPr>
        <w:t xml:space="preserve"> </w:t>
      </w:r>
      <w:proofErr w:type="spellStart"/>
      <w:r w:rsidRPr="00566C01">
        <w:rPr>
          <w:rFonts w:cs="Arial"/>
          <w:lang w:val="es-PE"/>
        </w:rPr>
        <w:t>Someșului</w:t>
      </w:r>
      <w:proofErr w:type="spellEnd"/>
      <w:r w:rsidRPr="00566C01">
        <w:rPr>
          <w:rFonts w:cs="Arial"/>
          <w:lang w:val="es-PE"/>
        </w:rPr>
        <w:t xml:space="preserve"> (</w:t>
      </w:r>
      <w:proofErr w:type="spellStart"/>
      <w:r w:rsidRPr="00566C01">
        <w:rPr>
          <w:rFonts w:cs="Arial"/>
          <w:lang w:val="es-PE"/>
        </w:rPr>
        <w:t>Ilișua</w:t>
      </w:r>
      <w:proofErr w:type="spellEnd"/>
      <w:r w:rsidRPr="00566C01">
        <w:rPr>
          <w:rFonts w:cs="Arial"/>
          <w:lang w:val="es-PE"/>
        </w:rPr>
        <w:t xml:space="preserve">, </w:t>
      </w:r>
      <w:proofErr w:type="spellStart"/>
      <w:r w:rsidRPr="00566C01">
        <w:rPr>
          <w:rFonts w:cs="Arial"/>
          <w:lang w:val="es-PE"/>
        </w:rPr>
        <w:t>Lonea</w:t>
      </w:r>
      <w:proofErr w:type="spellEnd"/>
      <w:r w:rsidRPr="00566C01">
        <w:rPr>
          <w:rFonts w:cs="Arial"/>
          <w:lang w:val="es-PE"/>
        </w:rPr>
        <w:t xml:space="preserve">, </w:t>
      </w:r>
      <w:proofErr w:type="spellStart"/>
      <w:r w:rsidRPr="00566C01">
        <w:rPr>
          <w:rFonts w:cs="Arial"/>
          <w:lang w:val="es-PE"/>
        </w:rPr>
        <w:t>Fizeș</w:t>
      </w:r>
      <w:proofErr w:type="spellEnd"/>
      <w:r w:rsidRPr="00566C01">
        <w:rPr>
          <w:rFonts w:cs="Arial"/>
          <w:lang w:val="es-PE"/>
        </w:rPr>
        <w:t xml:space="preserve">), </w:t>
      </w:r>
      <w:proofErr w:type="spellStart"/>
      <w:r w:rsidRPr="00566C01">
        <w:rPr>
          <w:rFonts w:cs="Arial"/>
          <w:lang w:val="es-PE"/>
        </w:rPr>
        <w:t>Crișului</w:t>
      </w:r>
      <w:proofErr w:type="spellEnd"/>
      <w:r w:rsidRPr="00566C01">
        <w:rPr>
          <w:rFonts w:cs="Arial"/>
          <w:lang w:val="es-PE"/>
        </w:rPr>
        <w:t xml:space="preserve"> </w:t>
      </w:r>
      <w:proofErr w:type="spellStart"/>
      <w:r w:rsidRPr="00566C01">
        <w:rPr>
          <w:rFonts w:cs="Arial"/>
          <w:lang w:val="es-PE"/>
        </w:rPr>
        <w:t>Negru</w:t>
      </w:r>
      <w:proofErr w:type="spellEnd"/>
      <w:r w:rsidRPr="00566C01">
        <w:rPr>
          <w:rFonts w:cs="Arial"/>
          <w:lang w:val="es-PE"/>
        </w:rPr>
        <w:t xml:space="preserve"> (</w:t>
      </w:r>
      <w:proofErr w:type="spellStart"/>
      <w:r w:rsidRPr="00566C01">
        <w:rPr>
          <w:rFonts w:cs="Arial"/>
          <w:lang w:val="es-PE"/>
        </w:rPr>
        <w:t>Valea</w:t>
      </w:r>
      <w:proofErr w:type="spellEnd"/>
      <w:r w:rsidRPr="00566C01">
        <w:rPr>
          <w:rFonts w:cs="Arial"/>
          <w:lang w:val="es-PE"/>
        </w:rPr>
        <w:t xml:space="preserve"> </w:t>
      </w:r>
      <w:proofErr w:type="spellStart"/>
      <w:r w:rsidRPr="00566C01">
        <w:rPr>
          <w:rFonts w:cs="Arial"/>
          <w:lang w:val="es-PE"/>
        </w:rPr>
        <w:t>Roșie</w:t>
      </w:r>
      <w:proofErr w:type="spellEnd"/>
      <w:r w:rsidRPr="00566C01">
        <w:rPr>
          <w:rFonts w:cs="Arial"/>
          <w:lang w:val="es-PE"/>
        </w:rPr>
        <w:t xml:space="preserve">, </w:t>
      </w:r>
      <w:proofErr w:type="spellStart"/>
      <w:r w:rsidRPr="00566C01">
        <w:rPr>
          <w:rFonts w:cs="Arial"/>
          <w:lang w:val="es-PE"/>
        </w:rPr>
        <w:t>Holod</w:t>
      </w:r>
      <w:proofErr w:type="spellEnd"/>
      <w:r w:rsidRPr="00566C01">
        <w:rPr>
          <w:rFonts w:cs="Arial"/>
          <w:lang w:val="es-PE"/>
        </w:rPr>
        <w:t xml:space="preserve">, </w:t>
      </w:r>
      <w:proofErr w:type="spellStart"/>
      <w:r w:rsidRPr="00566C01">
        <w:rPr>
          <w:rFonts w:cs="Arial"/>
          <w:lang w:val="es-PE"/>
        </w:rPr>
        <w:t>Teuz</w:t>
      </w:r>
      <w:proofErr w:type="spellEnd"/>
      <w:r w:rsidRPr="00566C01">
        <w:rPr>
          <w:rFonts w:cs="Arial"/>
          <w:lang w:val="es-PE"/>
        </w:rPr>
        <w:t xml:space="preserve">), </w:t>
      </w:r>
      <w:proofErr w:type="spellStart"/>
      <w:r w:rsidRPr="00566C01">
        <w:rPr>
          <w:rFonts w:cs="Arial"/>
          <w:lang w:val="es-PE"/>
        </w:rPr>
        <w:t>Mureșului</w:t>
      </w:r>
      <w:proofErr w:type="spellEnd"/>
      <w:r w:rsidRPr="00566C01">
        <w:rPr>
          <w:rFonts w:cs="Arial"/>
          <w:lang w:val="es-PE"/>
        </w:rPr>
        <w:t xml:space="preserve"> (Iara, </w:t>
      </w:r>
      <w:proofErr w:type="spellStart"/>
      <w:r w:rsidRPr="00566C01">
        <w:rPr>
          <w:rFonts w:cs="Arial"/>
          <w:lang w:val="es-PE"/>
        </w:rPr>
        <w:t>Vișa</w:t>
      </w:r>
      <w:proofErr w:type="spellEnd"/>
      <w:r w:rsidRPr="00566C01">
        <w:rPr>
          <w:rFonts w:cs="Arial"/>
          <w:lang w:val="es-PE"/>
        </w:rPr>
        <w:t xml:space="preserve">), </w:t>
      </w:r>
      <w:proofErr w:type="spellStart"/>
      <w:r w:rsidRPr="00566C01">
        <w:rPr>
          <w:rFonts w:cs="Arial"/>
          <w:lang w:val="es-PE" w:eastAsia="ar-SA"/>
        </w:rPr>
        <w:t>Oltului</w:t>
      </w:r>
      <w:proofErr w:type="spellEnd"/>
      <w:r w:rsidRPr="00566C01">
        <w:rPr>
          <w:rFonts w:cs="Arial"/>
          <w:lang w:val="es-PE" w:eastAsia="ar-SA"/>
        </w:rPr>
        <w:t xml:space="preserve"> superior </w:t>
      </w:r>
      <w:proofErr w:type="spellStart"/>
      <w:r w:rsidRPr="00566C01">
        <w:rPr>
          <w:rFonts w:cs="Arial"/>
          <w:lang w:val="es-PE" w:eastAsia="ar-SA"/>
        </w:rPr>
        <w:t>și</w:t>
      </w:r>
      <w:proofErr w:type="spellEnd"/>
      <w:r w:rsidRPr="00566C01">
        <w:rPr>
          <w:rFonts w:cs="Arial"/>
          <w:lang w:val="es-PE" w:eastAsia="ar-SA"/>
        </w:rPr>
        <w:t xml:space="preserve"> </w:t>
      </w:r>
      <w:proofErr w:type="spellStart"/>
      <w:r w:rsidRPr="00566C01">
        <w:rPr>
          <w:rFonts w:cs="Arial"/>
          <w:lang w:val="es-PE" w:eastAsia="ar-SA"/>
        </w:rPr>
        <w:t>mijlociu</w:t>
      </w:r>
      <w:proofErr w:type="spellEnd"/>
      <w:r w:rsidRPr="00566C01">
        <w:rPr>
          <w:rFonts w:cs="Arial"/>
          <w:lang w:val="es-PE" w:eastAsia="ar-SA"/>
        </w:rPr>
        <w:t xml:space="preserve"> (</w:t>
      </w:r>
      <w:proofErr w:type="spellStart"/>
      <w:r w:rsidRPr="00566C01">
        <w:rPr>
          <w:rFonts w:cs="Arial"/>
          <w:lang w:val="es-PE" w:eastAsia="ar-SA"/>
        </w:rPr>
        <w:t>Râul</w:t>
      </w:r>
      <w:proofErr w:type="spellEnd"/>
      <w:r w:rsidRPr="00566C01">
        <w:rPr>
          <w:rFonts w:cs="Arial"/>
          <w:lang w:val="es-PE" w:eastAsia="ar-SA"/>
        </w:rPr>
        <w:t xml:space="preserve"> </w:t>
      </w:r>
      <w:proofErr w:type="spellStart"/>
      <w:r w:rsidRPr="00566C01">
        <w:rPr>
          <w:rFonts w:cs="Arial"/>
          <w:lang w:val="es-PE" w:eastAsia="ar-SA"/>
        </w:rPr>
        <w:t>Negru</w:t>
      </w:r>
      <w:proofErr w:type="spellEnd"/>
      <w:r w:rsidRPr="00566C01">
        <w:rPr>
          <w:rFonts w:cs="Arial"/>
          <w:lang w:val="es-PE" w:eastAsia="ar-SA"/>
        </w:rPr>
        <w:t xml:space="preserve">, Covasna, </w:t>
      </w:r>
      <w:proofErr w:type="spellStart"/>
      <w:r w:rsidRPr="00566C01">
        <w:rPr>
          <w:rFonts w:cs="Arial"/>
          <w:lang w:val="es-PE" w:eastAsia="ar-SA"/>
        </w:rPr>
        <w:t>Ghimbăşel</w:t>
      </w:r>
      <w:proofErr w:type="spellEnd"/>
      <w:r w:rsidRPr="00566C01">
        <w:rPr>
          <w:rFonts w:cs="Arial"/>
          <w:lang w:val="es-PE" w:eastAsia="ar-SA"/>
        </w:rPr>
        <w:t xml:space="preserve">, </w:t>
      </w:r>
      <w:proofErr w:type="spellStart"/>
      <w:r w:rsidRPr="00566C01">
        <w:rPr>
          <w:rFonts w:cs="Arial"/>
          <w:lang w:val="es-PE" w:eastAsia="ar-SA"/>
        </w:rPr>
        <w:t>Homorod</w:t>
      </w:r>
      <w:proofErr w:type="spellEnd"/>
      <w:r w:rsidRPr="00566C01">
        <w:rPr>
          <w:rFonts w:cs="Arial"/>
          <w:lang w:val="es-PE" w:eastAsia="ar-SA"/>
        </w:rPr>
        <w:t xml:space="preserve">, </w:t>
      </w:r>
      <w:proofErr w:type="spellStart"/>
      <w:r w:rsidRPr="00566C01">
        <w:rPr>
          <w:rFonts w:cs="Arial"/>
          <w:lang w:val="es-PE" w:eastAsia="ar-SA"/>
        </w:rPr>
        <w:t>Breaza</w:t>
      </w:r>
      <w:proofErr w:type="spellEnd"/>
      <w:r w:rsidRPr="00566C01">
        <w:rPr>
          <w:rFonts w:cs="Arial"/>
          <w:lang w:val="es-PE" w:eastAsia="ar-SA"/>
        </w:rPr>
        <w:t xml:space="preserve">, </w:t>
      </w:r>
      <w:proofErr w:type="spellStart"/>
      <w:r w:rsidRPr="00566C01">
        <w:rPr>
          <w:rFonts w:cs="Arial"/>
          <w:lang w:val="es-PE" w:eastAsia="ar-SA"/>
        </w:rPr>
        <w:t>Hârtibaciu</w:t>
      </w:r>
      <w:proofErr w:type="spellEnd"/>
      <w:r w:rsidRPr="00566C01">
        <w:rPr>
          <w:rFonts w:cs="Arial"/>
          <w:lang w:val="es-PE" w:eastAsia="ar-SA"/>
        </w:rPr>
        <w:t xml:space="preserve">) </w:t>
      </w:r>
      <w:proofErr w:type="spellStart"/>
      <w:r w:rsidRPr="00566C01">
        <w:rPr>
          <w:rFonts w:cs="Arial"/>
          <w:lang w:val="es-PE" w:eastAsia="ar-SA"/>
        </w:rPr>
        <w:t>și</w:t>
      </w:r>
      <w:proofErr w:type="spellEnd"/>
      <w:r w:rsidRPr="00566C01">
        <w:rPr>
          <w:rFonts w:cs="Arial"/>
          <w:lang w:val="es-PE" w:eastAsia="ar-SA"/>
        </w:rPr>
        <w:t xml:space="preserve"> </w:t>
      </w:r>
      <w:proofErr w:type="spellStart"/>
      <w:r w:rsidRPr="00566C01">
        <w:rPr>
          <w:rFonts w:cs="Arial"/>
          <w:lang w:val="es-PE" w:eastAsia="ar-SA"/>
        </w:rPr>
        <w:t>Argeşului</w:t>
      </w:r>
      <w:proofErr w:type="spellEnd"/>
      <w:r w:rsidRPr="00566C01">
        <w:rPr>
          <w:rFonts w:cs="Arial"/>
          <w:lang w:val="es-PE" w:eastAsia="ar-SA"/>
        </w:rPr>
        <w:t xml:space="preserve"> superior (</w:t>
      </w:r>
      <w:proofErr w:type="spellStart"/>
      <w:r w:rsidRPr="00566C01">
        <w:rPr>
          <w:rFonts w:cs="Arial"/>
          <w:lang w:val="es-PE" w:eastAsia="ar-SA"/>
        </w:rPr>
        <w:t>Arefu</w:t>
      </w:r>
      <w:proofErr w:type="spellEnd"/>
      <w:r w:rsidRPr="00566C01">
        <w:rPr>
          <w:rFonts w:cs="Arial"/>
          <w:lang w:val="es-PE" w:eastAsia="ar-SA"/>
        </w:rPr>
        <w:t xml:space="preserve">, </w:t>
      </w:r>
      <w:proofErr w:type="spellStart"/>
      <w:r w:rsidRPr="00566C01">
        <w:rPr>
          <w:rFonts w:cs="Arial"/>
          <w:lang w:val="es-PE" w:eastAsia="ar-SA"/>
        </w:rPr>
        <w:t>Vâlsan</w:t>
      </w:r>
      <w:proofErr w:type="spellEnd"/>
      <w:r w:rsidRPr="00566C01">
        <w:rPr>
          <w:rFonts w:cs="Arial"/>
          <w:lang w:val="es-PE" w:eastAsia="ar-SA"/>
        </w:rPr>
        <w:t xml:space="preserve">, R. </w:t>
      </w:r>
      <w:proofErr w:type="spellStart"/>
      <w:r w:rsidRPr="00566C01">
        <w:rPr>
          <w:rFonts w:cs="Arial"/>
          <w:lang w:val="es-PE" w:eastAsia="ar-SA"/>
        </w:rPr>
        <w:t>Doamnei</w:t>
      </w:r>
      <w:proofErr w:type="spellEnd"/>
      <w:r w:rsidRPr="00566C01">
        <w:rPr>
          <w:rFonts w:cs="Arial"/>
          <w:lang w:val="es-PE" w:eastAsia="ar-SA"/>
        </w:rPr>
        <w:t>).</w:t>
      </w:r>
    </w:p>
    <w:p w:rsidR="00853660" w:rsidRDefault="00566C01" w:rsidP="004B2BB0">
      <w:pPr>
        <w:keepLines/>
        <w:spacing w:after="0" w:line="360" w:lineRule="auto"/>
        <w:ind w:right="112"/>
        <w:rPr>
          <w:lang w:val="fr-FR"/>
        </w:rPr>
      </w:pPr>
      <w:proofErr w:type="spellStart"/>
      <w:r w:rsidRPr="00566C01">
        <w:rPr>
          <w:rFonts w:cs="Arial"/>
          <w:b/>
          <w:lang w:val="fr-FR"/>
        </w:rPr>
        <w:t>Nivelurile</w:t>
      </w:r>
      <w:proofErr w:type="spellEnd"/>
      <w:r w:rsidRPr="00566C01">
        <w:rPr>
          <w:rFonts w:cs="Arial"/>
          <w:lang w:val="fr-FR"/>
        </w:rPr>
        <w:t xml:space="preserve"> </w:t>
      </w:r>
      <w:proofErr w:type="spellStart"/>
      <w:r w:rsidRPr="00566C01">
        <w:rPr>
          <w:rFonts w:cs="Arial"/>
          <w:lang w:val="fr-FR"/>
        </w:rPr>
        <w:t>pe</w:t>
      </w:r>
      <w:proofErr w:type="spellEnd"/>
      <w:r w:rsidRPr="00566C01">
        <w:rPr>
          <w:rFonts w:cs="Arial"/>
          <w:lang w:val="fr-FR"/>
        </w:rPr>
        <w:t xml:space="preserve"> </w:t>
      </w:r>
      <w:proofErr w:type="spellStart"/>
      <w:r w:rsidRPr="00566C01">
        <w:rPr>
          <w:rFonts w:cs="Arial"/>
          <w:lang w:val="fr-FR"/>
        </w:rPr>
        <w:t>râuri</w:t>
      </w:r>
      <w:proofErr w:type="spellEnd"/>
      <w:r w:rsidRPr="00566C01">
        <w:rPr>
          <w:rFonts w:cs="Arial"/>
          <w:lang w:val="fr-FR"/>
        </w:rPr>
        <w:t xml:space="preserve"> la </w:t>
      </w:r>
      <w:proofErr w:type="spellStart"/>
      <w:r w:rsidRPr="00566C01">
        <w:rPr>
          <w:rFonts w:cs="Arial"/>
          <w:lang w:val="fr-FR"/>
        </w:rPr>
        <w:t>stațiile</w:t>
      </w:r>
      <w:proofErr w:type="spellEnd"/>
      <w:r w:rsidRPr="00566C01">
        <w:rPr>
          <w:rFonts w:cs="Arial"/>
          <w:lang w:val="fr-FR"/>
        </w:rPr>
        <w:t xml:space="preserve"> </w:t>
      </w:r>
      <w:proofErr w:type="spellStart"/>
      <w:r w:rsidRPr="00566C01">
        <w:rPr>
          <w:rFonts w:cs="Arial"/>
          <w:lang w:val="fr-FR"/>
        </w:rPr>
        <w:t>hidrometrice</w:t>
      </w:r>
      <w:proofErr w:type="spellEnd"/>
      <w:r w:rsidRPr="00566C01">
        <w:rPr>
          <w:rFonts w:cs="Arial"/>
          <w:lang w:val="fr-FR"/>
        </w:rPr>
        <w:t xml:space="preserve"> </w:t>
      </w:r>
      <w:r w:rsidRPr="00566C01">
        <w:rPr>
          <w:rFonts w:cs="Arial"/>
          <w:b/>
          <w:lang w:val="fr-FR"/>
        </w:rPr>
        <w:t xml:space="preserve">se </w:t>
      </w:r>
      <w:proofErr w:type="spellStart"/>
      <w:r w:rsidRPr="00566C01">
        <w:rPr>
          <w:rFonts w:cs="Arial"/>
          <w:b/>
          <w:lang w:val="fr-FR"/>
        </w:rPr>
        <w:t>situează</w:t>
      </w:r>
      <w:proofErr w:type="spellEnd"/>
      <w:r w:rsidRPr="00566C01">
        <w:rPr>
          <w:rFonts w:cs="Arial"/>
          <w:b/>
          <w:lang w:val="fr-FR"/>
        </w:rPr>
        <w:t xml:space="preserve"> </w:t>
      </w:r>
      <w:proofErr w:type="spellStart"/>
      <w:r w:rsidRPr="00566C01">
        <w:rPr>
          <w:rFonts w:cs="Arial"/>
          <w:b/>
          <w:lang w:val="fr-FR"/>
        </w:rPr>
        <w:t>sub</w:t>
      </w:r>
      <w:proofErr w:type="spellEnd"/>
      <w:r w:rsidRPr="00566C01">
        <w:rPr>
          <w:rFonts w:cs="Arial"/>
          <w:lang w:val="fr-FR"/>
        </w:rPr>
        <w:t xml:space="preserve"> </w:t>
      </w:r>
      <w:r w:rsidRPr="00566C01">
        <w:rPr>
          <w:rFonts w:cs="Arial"/>
          <w:b/>
          <w:lang w:val="fr-FR"/>
        </w:rPr>
        <w:t>COTELE DE ATENȚIE.</w:t>
      </w:r>
    </w:p>
    <w:p w:rsidR="00A72C57" w:rsidRPr="00A72C57" w:rsidRDefault="00A72C57" w:rsidP="004B2BB0">
      <w:pPr>
        <w:keepLines/>
        <w:spacing w:after="0" w:line="360" w:lineRule="auto"/>
        <w:ind w:right="112"/>
        <w:rPr>
          <w:sz w:val="16"/>
          <w:szCs w:val="16"/>
          <w:lang w:val="fr-FR"/>
        </w:rPr>
      </w:pPr>
    </w:p>
    <w:p w:rsidR="00566C01" w:rsidRPr="00566C01" w:rsidRDefault="00FD7003" w:rsidP="004B2BB0">
      <w:pPr>
        <w:spacing w:after="0" w:line="360" w:lineRule="auto"/>
        <w:rPr>
          <w:rFonts w:cs="Arial"/>
          <w:b/>
          <w:lang w:eastAsia="ar-SA"/>
        </w:rPr>
      </w:pPr>
      <w:r w:rsidRPr="00566C01">
        <w:rPr>
          <w:rFonts w:eastAsia="BatangChe" w:cs="Aharoni"/>
          <w:b/>
          <w:bCs/>
          <w:lang w:val="ro-RO"/>
        </w:rPr>
        <w:t>Debitele vor fi</w:t>
      </w:r>
      <w:r w:rsidR="00C20DB0" w:rsidRPr="00566C01">
        <w:rPr>
          <w:rFonts w:eastAsia="BatangChe" w:cs="Aharoni"/>
          <w:b/>
          <w:bCs/>
          <w:lang w:val="ro-RO"/>
        </w:rPr>
        <w:t xml:space="preserve"> </w:t>
      </w:r>
      <w:proofErr w:type="spellStart"/>
      <w:r w:rsidR="00566C01" w:rsidRPr="00566C01">
        <w:rPr>
          <w:rFonts w:cs="Arial"/>
          <w:b/>
          <w:lang w:eastAsia="ar-SA"/>
        </w:rPr>
        <w:t>în</w:t>
      </w:r>
      <w:proofErr w:type="spellEnd"/>
      <w:r w:rsidR="00566C01" w:rsidRPr="00566C01">
        <w:rPr>
          <w:rFonts w:cs="Arial"/>
          <w:b/>
          <w:lang w:eastAsia="ar-SA"/>
        </w:rPr>
        <w:t xml:space="preserve"> general </w:t>
      </w:r>
      <w:proofErr w:type="spellStart"/>
      <w:r w:rsidR="00566C01" w:rsidRPr="00566C01">
        <w:rPr>
          <w:rFonts w:cs="Arial"/>
          <w:b/>
          <w:lang w:eastAsia="ar-SA"/>
        </w:rPr>
        <w:t>staționare</w:t>
      </w:r>
      <w:proofErr w:type="spellEnd"/>
      <w:r w:rsidR="00566C01" w:rsidRPr="00566C01">
        <w:rPr>
          <w:rFonts w:cs="Arial"/>
          <w:b/>
          <w:lang w:eastAsia="ar-SA"/>
        </w:rPr>
        <w:t>.</w:t>
      </w:r>
    </w:p>
    <w:p w:rsidR="00566C01" w:rsidRPr="00566C01" w:rsidRDefault="00566C01" w:rsidP="004B2BB0">
      <w:pPr>
        <w:spacing w:after="0" w:line="360" w:lineRule="auto"/>
        <w:rPr>
          <w:rFonts w:cs="Arial"/>
          <w:lang w:eastAsia="ar-SA"/>
        </w:rPr>
      </w:pPr>
      <w:r w:rsidRPr="00566C01">
        <w:rPr>
          <w:rFonts w:cs="Arial"/>
          <w:lang w:eastAsia="ar-SA"/>
        </w:rPr>
        <w:t xml:space="preserve">Sunt </w:t>
      </w:r>
      <w:proofErr w:type="spellStart"/>
      <w:r w:rsidRPr="00566C01">
        <w:rPr>
          <w:rFonts w:cs="Arial"/>
          <w:lang w:eastAsia="ar-SA"/>
        </w:rPr>
        <w:t>posibile</w:t>
      </w:r>
      <w:proofErr w:type="spellEnd"/>
      <w:r w:rsidRPr="00566C01">
        <w:rPr>
          <w:rFonts w:cs="Arial"/>
          <w:lang w:eastAsia="ar-SA"/>
        </w:rPr>
        <w:t xml:space="preserve"> </w:t>
      </w:r>
      <w:proofErr w:type="spellStart"/>
      <w:r w:rsidRPr="00566C01">
        <w:rPr>
          <w:rFonts w:cs="Arial"/>
          <w:lang w:eastAsia="ar-SA"/>
        </w:rPr>
        <w:t>creșteri</w:t>
      </w:r>
      <w:proofErr w:type="spellEnd"/>
      <w:r w:rsidRPr="00566C01">
        <w:rPr>
          <w:rFonts w:cs="Arial"/>
          <w:lang w:eastAsia="ar-SA"/>
        </w:rPr>
        <w:t xml:space="preserve"> </w:t>
      </w:r>
      <w:proofErr w:type="spellStart"/>
      <w:r w:rsidRPr="00566C01">
        <w:rPr>
          <w:rFonts w:cs="Arial"/>
          <w:lang w:eastAsia="ar-SA"/>
        </w:rPr>
        <w:t>izolate</w:t>
      </w:r>
      <w:proofErr w:type="spellEnd"/>
      <w:r w:rsidRPr="00566C01">
        <w:rPr>
          <w:rFonts w:cs="Arial"/>
          <w:lang w:eastAsia="ar-SA"/>
        </w:rPr>
        <w:t xml:space="preserve"> de </w:t>
      </w:r>
      <w:proofErr w:type="spellStart"/>
      <w:r w:rsidRPr="00566C01">
        <w:rPr>
          <w:rFonts w:cs="Arial"/>
          <w:lang w:eastAsia="ar-SA"/>
        </w:rPr>
        <w:t>niveluri</w:t>
      </w:r>
      <w:proofErr w:type="spellEnd"/>
      <w:r w:rsidRPr="00566C01">
        <w:rPr>
          <w:rFonts w:cs="Arial"/>
          <w:lang w:eastAsia="ar-SA"/>
        </w:rPr>
        <w:t xml:space="preserve"> </w:t>
      </w:r>
      <w:proofErr w:type="spellStart"/>
      <w:r w:rsidRPr="00566C01">
        <w:rPr>
          <w:rFonts w:cs="Arial"/>
          <w:lang w:eastAsia="ar-SA"/>
        </w:rPr>
        <w:t>și</w:t>
      </w:r>
      <w:proofErr w:type="spellEnd"/>
      <w:r w:rsidRPr="00566C01">
        <w:rPr>
          <w:rFonts w:cs="Arial"/>
          <w:lang w:eastAsia="ar-SA"/>
        </w:rPr>
        <w:t xml:space="preserve"> </w:t>
      </w:r>
      <w:proofErr w:type="spellStart"/>
      <w:r w:rsidRPr="00566C01">
        <w:rPr>
          <w:rFonts w:cs="Arial"/>
          <w:lang w:eastAsia="ar-SA"/>
        </w:rPr>
        <w:t>debite</w:t>
      </w:r>
      <w:proofErr w:type="spellEnd"/>
      <w:r w:rsidRPr="00566C01">
        <w:rPr>
          <w:rFonts w:cs="Arial"/>
          <w:lang w:eastAsia="ar-SA"/>
        </w:rPr>
        <w:t xml:space="preserve"> pe </w:t>
      </w:r>
      <w:proofErr w:type="spellStart"/>
      <w:r w:rsidRPr="00566C01">
        <w:rPr>
          <w:rFonts w:cs="Arial"/>
          <w:lang w:eastAsia="ar-SA"/>
        </w:rPr>
        <w:t>unele</w:t>
      </w:r>
      <w:proofErr w:type="spellEnd"/>
      <w:r w:rsidRPr="00566C01">
        <w:rPr>
          <w:rFonts w:cs="Arial"/>
          <w:lang w:eastAsia="ar-SA"/>
        </w:rPr>
        <w:t xml:space="preserve"> </w:t>
      </w:r>
      <w:proofErr w:type="spellStart"/>
      <w:r w:rsidRPr="00566C01">
        <w:rPr>
          <w:rFonts w:cs="Arial"/>
          <w:lang w:eastAsia="ar-SA"/>
        </w:rPr>
        <w:t>râuri</w:t>
      </w:r>
      <w:proofErr w:type="spellEnd"/>
      <w:r w:rsidRPr="00566C01">
        <w:rPr>
          <w:rFonts w:cs="Arial"/>
          <w:lang w:eastAsia="ar-SA"/>
        </w:rPr>
        <w:t xml:space="preserve"> </w:t>
      </w:r>
      <w:proofErr w:type="spellStart"/>
      <w:r w:rsidRPr="00566C01">
        <w:rPr>
          <w:rFonts w:cs="Arial"/>
          <w:lang w:eastAsia="ar-SA"/>
        </w:rPr>
        <w:t>mici</w:t>
      </w:r>
      <w:proofErr w:type="spellEnd"/>
      <w:r w:rsidRPr="00566C01">
        <w:rPr>
          <w:rFonts w:cs="Arial"/>
          <w:lang w:eastAsia="ar-SA"/>
        </w:rPr>
        <w:t xml:space="preserve"> din zona de </w:t>
      </w:r>
      <w:proofErr w:type="spellStart"/>
      <w:r w:rsidRPr="00566C01">
        <w:rPr>
          <w:rFonts w:cs="Arial"/>
          <w:lang w:eastAsia="ar-SA"/>
        </w:rPr>
        <w:t>munte</w:t>
      </w:r>
      <w:proofErr w:type="spellEnd"/>
      <w:r w:rsidRPr="00566C01">
        <w:rPr>
          <w:rFonts w:cs="Arial"/>
          <w:lang w:eastAsia="ar-SA"/>
        </w:rPr>
        <w:t xml:space="preserve"> </w:t>
      </w:r>
      <w:proofErr w:type="spellStart"/>
      <w:r w:rsidRPr="00566C01">
        <w:rPr>
          <w:rFonts w:cs="Arial"/>
          <w:lang w:eastAsia="ar-SA"/>
        </w:rPr>
        <w:t>datorită</w:t>
      </w:r>
      <w:proofErr w:type="spellEnd"/>
      <w:r w:rsidRPr="00566C01">
        <w:rPr>
          <w:rFonts w:cs="Arial"/>
          <w:lang w:eastAsia="ar-SA"/>
        </w:rPr>
        <w:t xml:space="preserve"> </w:t>
      </w:r>
      <w:proofErr w:type="spellStart"/>
      <w:r w:rsidRPr="00566C01">
        <w:rPr>
          <w:rFonts w:cs="Arial"/>
          <w:lang w:eastAsia="ar-SA"/>
        </w:rPr>
        <w:t>precipitațiilor</w:t>
      </w:r>
      <w:proofErr w:type="spellEnd"/>
      <w:r w:rsidRPr="00566C01">
        <w:rPr>
          <w:rFonts w:cs="Arial"/>
          <w:lang w:eastAsia="ar-SA"/>
        </w:rPr>
        <w:t xml:space="preserve"> </w:t>
      </w:r>
      <w:proofErr w:type="spellStart"/>
      <w:r w:rsidRPr="00566C01">
        <w:rPr>
          <w:rFonts w:cs="Arial"/>
          <w:lang w:eastAsia="ar-SA"/>
        </w:rPr>
        <w:t>slabe</w:t>
      </w:r>
      <w:proofErr w:type="spellEnd"/>
      <w:r w:rsidRPr="00566C01">
        <w:rPr>
          <w:rFonts w:cs="Arial"/>
          <w:lang w:eastAsia="ar-SA"/>
        </w:rPr>
        <w:t xml:space="preserve"> </w:t>
      </w:r>
      <w:proofErr w:type="spellStart"/>
      <w:r w:rsidRPr="00566C01">
        <w:rPr>
          <w:rFonts w:cs="Arial"/>
          <w:lang w:eastAsia="ar-SA"/>
        </w:rPr>
        <w:t>prognozate</w:t>
      </w:r>
      <w:proofErr w:type="spellEnd"/>
      <w:r w:rsidRPr="00566C01">
        <w:rPr>
          <w:rFonts w:cs="Arial"/>
          <w:lang w:eastAsia="ar-SA"/>
        </w:rPr>
        <w:t>.</w:t>
      </w:r>
    </w:p>
    <w:p w:rsidR="00566C01" w:rsidRPr="00566C01" w:rsidRDefault="00566C01" w:rsidP="004B2BB0">
      <w:pPr>
        <w:keepLines/>
        <w:spacing w:after="0" w:line="360" w:lineRule="auto"/>
        <w:ind w:right="112"/>
        <w:rPr>
          <w:rFonts w:cs="Arial"/>
          <w:lang w:val="fr-FR"/>
        </w:rPr>
      </w:pPr>
      <w:proofErr w:type="spellStart"/>
      <w:r w:rsidRPr="00566C01">
        <w:rPr>
          <w:rFonts w:cs="Arial"/>
          <w:b/>
          <w:lang w:val="fr-FR"/>
        </w:rPr>
        <w:t>Nivelurile</w:t>
      </w:r>
      <w:proofErr w:type="spellEnd"/>
      <w:r w:rsidRPr="00566C01">
        <w:rPr>
          <w:rFonts w:cs="Arial"/>
          <w:lang w:val="fr-FR"/>
        </w:rPr>
        <w:t xml:space="preserve"> </w:t>
      </w:r>
      <w:proofErr w:type="spellStart"/>
      <w:r w:rsidRPr="00566C01">
        <w:rPr>
          <w:rFonts w:cs="Arial"/>
          <w:lang w:val="fr-FR"/>
        </w:rPr>
        <w:t>pe</w:t>
      </w:r>
      <w:proofErr w:type="spellEnd"/>
      <w:r w:rsidRPr="00566C01">
        <w:rPr>
          <w:rFonts w:cs="Arial"/>
          <w:lang w:val="fr-FR"/>
        </w:rPr>
        <w:t xml:space="preserve"> </w:t>
      </w:r>
      <w:proofErr w:type="spellStart"/>
      <w:r w:rsidRPr="00566C01">
        <w:rPr>
          <w:rFonts w:cs="Arial"/>
          <w:lang w:val="fr-FR"/>
        </w:rPr>
        <w:t>râuri</w:t>
      </w:r>
      <w:proofErr w:type="spellEnd"/>
      <w:r w:rsidRPr="00566C01">
        <w:rPr>
          <w:rFonts w:cs="Arial"/>
          <w:lang w:val="fr-FR"/>
        </w:rPr>
        <w:t xml:space="preserve"> la </w:t>
      </w:r>
      <w:proofErr w:type="spellStart"/>
      <w:r w:rsidRPr="00566C01">
        <w:rPr>
          <w:rFonts w:cs="Arial"/>
          <w:lang w:val="fr-FR"/>
        </w:rPr>
        <w:t>stațiile</w:t>
      </w:r>
      <w:proofErr w:type="spellEnd"/>
      <w:r w:rsidRPr="00566C01">
        <w:rPr>
          <w:rFonts w:cs="Arial"/>
          <w:lang w:val="fr-FR"/>
        </w:rPr>
        <w:t xml:space="preserve"> </w:t>
      </w:r>
      <w:proofErr w:type="spellStart"/>
      <w:r w:rsidRPr="00566C01">
        <w:rPr>
          <w:rFonts w:cs="Arial"/>
          <w:lang w:val="fr-FR"/>
        </w:rPr>
        <w:t>hidrometrice</w:t>
      </w:r>
      <w:proofErr w:type="spellEnd"/>
      <w:r w:rsidRPr="00566C01">
        <w:rPr>
          <w:rFonts w:cs="Arial"/>
          <w:lang w:val="fr-FR"/>
        </w:rPr>
        <w:t xml:space="preserve"> </w:t>
      </w:r>
      <w:r w:rsidRPr="00566C01">
        <w:rPr>
          <w:rFonts w:cs="Arial"/>
          <w:b/>
          <w:lang w:val="fr-FR"/>
        </w:rPr>
        <w:t xml:space="preserve">se vor situa </w:t>
      </w:r>
      <w:proofErr w:type="spellStart"/>
      <w:r w:rsidRPr="00566C01">
        <w:rPr>
          <w:rFonts w:cs="Arial"/>
          <w:b/>
          <w:lang w:val="fr-FR"/>
        </w:rPr>
        <w:t>sub</w:t>
      </w:r>
      <w:proofErr w:type="spellEnd"/>
      <w:r w:rsidRPr="00566C01">
        <w:rPr>
          <w:rFonts w:cs="Arial"/>
          <w:lang w:val="fr-FR"/>
        </w:rPr>
        <w:t xml:space="preserve"> </w:t>
      </w:r>
      <w:r w:rsidRPr="00566C01">
        <w:rPr>
          <w:rFonts w:cs="Arial"/>
          <w:b/>
          <w:lang w:val="fr-FR"/>
        </w:rPr>
        <w:t>COTELE DE ATENȚIE</w:t>
      </w:r>
      <w:r w:rsidRPr="00566C01">
        <w:rPr>
          <w:rFonts w:cs="Arial"/>
          <w:lang w:val="fr-FR"/>
        </w:rPr>
        <w:t>.</w:t>
      </w:r>
    </w:p>
    <w:p w:rsidR="00853660" w:rsidRPr="00475DEA" w:rsidRDefault="00853660" w:rsidP="004B2BB0">
      <w:pPr>
        <w:spacing w:after="0" w:line="360" w:lineRule="auto"/>
        <w:ind w:left="0"/>
        <w:rPr>
          <w:rFonts w:eastAsia="BatangChe" w:cs="Aharoni"/>
          <w:b/>
          <w:bCs/>
          <w:u w:val="single"/>
          <w:lang w:val="ro-RO"/>
        </w:rPr>
      </w:pPr>
    </w:p>
    <w:p w:rsidR="00745382" w:rsidRPr="00566C01" w:rsidRDefault="00C02271" w:rsidP="004B2BB0">
      <w:pPr>
        <w:spacing w:after="0" w:line="360" w:lineRule="auto"/>
        <w:ind w:left="1699"/>
        <w:rPr>
          <w:rFonts w:eastAsia="BatangChe" w:cs="Aharoni"/>
          <w:b/>
          <w:bCs/>
          <w:u w:val="single"/>
          <w:lang w:val="ro-RO"/>
        </w:rPr>
      </w:pPr>
      <w:r w:rsidRPr="00566C01">
        <w:rPr>
          <w:rFonts w:eastAsia="BatangChe" w:cs="Aharoni"/>
          <w:b/>
          <w:bCs/>
          <w:u w:val="single"/>
          <w:lang w:val="ro-RO"/>
        </w:rPr>
        <w:t>DUNĂRE</w:t>
      </w:r>
    </w:p>
    <w:p w:rsidR="00566C01" w:rsidRPr="00566C01" w:rsidRDefault="0042516A" w:rsidP="004B2BB0">
      <w:pPr>
        <w:keepLines/>
        <w:spacing w:after="0" w:line="360" w:lineRule="auto"/>
        <w:ind w:right="108"/>
        <w:rPr>
          <w:b/>
        </w:rPr>
      </w:pPr>
      <w:r w:rsidRPr="00566C01">
        <w:rPr>
          <w:rFonts w:eastAsia="BatangChe" w:cs="Aharoni"/>
          <w:b/>
          <w:bCs/>
          <w:lang w:val="ro-RO"/>
        </w:rPr>
        <w:t>Debitul la intrarea în ţară</w:t>
      </w:r>
      <w:r w:rsidRPr="00566C01">
        <w:rPr>
          <w:rFonts w:eastAsia="BatangChe" w:cs="Aharoni"/>
          <w:bCs/>
          <w:lang w:val="ro-RO"/>
        </w:rPr>
        <w:t xml:space="preserve"> (secţiunea Baziaş) </w:t>
      </w:r>
      <w:r w:rsidRPr="00566C01">
        <w:rPr>
          <w:rFonts w:eastAsia="BatangChe"/>
          <w:b/>
          <w:bCs/>
          <w:iCs/>
          <w:color w:val="000000" w:themeColor="text1"/>
          <w:lang w:val="ro-RO"/>
        </w:rPr>
        <w:t>î</w:t>
      </w:r>
      <w:r w:rsidR="00FF0B03" w:rsidRPr="00566C01">
        <w:rPr>
          <w:rFonts w:eastAsia="BatangChe" w:cs="Aharoni"/>
          <w:bCs/>
          <w:lang w:val="ro-RO"/>
        </w:rPr>
        <w:t xml:space="preserve">n intervalul </w:t>
      </w:r>
      <w:r w:rsidR="002E22AF" w:rsidRPr="00566C01">
        <w:rPr>
          <w:rFonts w:eastAsia="BatangChe" w:cs="Aharoni"/>
          <w:bCs/>
          <w:lang w:val="ro-RO"/>
        </w:rPr>
        <w:t>12-13</w:t>
      </w:r>
      <w:r w:rsidR="00707312" w:rsidRPr="00566C01">
        <w:rPr>
          <w:rFonts w:eastAsia="BatangChe" w:cs="Aharoni"/>
          <w:bCs/>
          <w:lang w:val="ro-RO"/>
        </w:rPr>
        <w:t>.09</w:t>
      </w:r>
      <w:r w:rsidRPr="00566C01">
        <w:rPr>
          <w:rFonts w:eastAsia="BatangChe" w:cs="Aharoni"/>
          <w:bCs/>
          <w:lang w:val="ro-RO"/>
        </w:rPr>
        <w:t xml:space="preserve">.2019 </w:t>
      </w:r>
      <w:r w:rsidRPr="00566C01">
        <w:rPr>
          <w:rFonts w:eastAsia="BatangChe" w:cs="Aharoni"/>
          <w:b/>
          <w:bCs/>
          <w:lang w:val="ro-RO"/>
        </w:rPr>
        <w:t xml:space="preserve">a fost </w:t>
      </w:r>
      <w:proofErr w:type="spellStart"/>
      <w:r w:rsidR="00566C01" w:rsidRPr="00566C01">
        <w:rPr>
          <w:b/>
        </w:rPr>
        <w:t>în</w:t>
      </w:r>
      <w:proofErr w:type="spellEnd"/>
      <w:r w:rsidR="00566C01" w:rsidRPr="00566C01">
        <w:rPr>
          <w:b/>
        </w:rPr>
        <w:t xml:space="preserve"> </w:t>
      </w:r>
      <w:proofErr w:type="spellStart"/>
      <w:r w:rsidR="00566C01" w:rsidRPr="00566C01">
        <w:rPr>
          <w:b/>
        </w:rPr>
        <w:t>creştere</w:t>
      </w:r>
      <w:proofErr w:type="spellEnd"/>
      <w:r w:rsidR="00566C01" w:rsidRPr="00566C01">
        <w:rPr>
          <w:b/>
        </w:rPr>
        <w:t xml:space="preserve">, </w:t>
      </w:r>
      <w:proofErr w:type="spellStart"/>
      <w:r w:rsidR="00566C01" w:rsidRPr="00566C01">
        <w:rPr>
          <w:b/>
        </w:rPr>
        <w:t>având</w:t>
      </w:r>
      <w:proofErr w:type="spellEnd"/>
      <w:r w:rsidR="00566C01" w:rsidRPr="00566C01">
        <w:rPr>
          <w:b/>
        </w:rPr>
        <w:t xml:space="preserve"> </w:t>
      </w:r>
      <w:proofErr w:type="spellStart"/>
      <w:r w:rsidR="00566C01" w:rsidRPr="00566C01">
        <w:rPr>
          <w:b/>
        </w:rPr>
        <w:t>valoarea</w:t>
      </w:r>
      <w:proofErr w:type="spellEnd"/>
      <w:r w:rsidR="00566C01" w:rsidRPr="00566C01">
        <w:rPr>
          <w:b/>
        </w:rPr>
        <w:t xml:space="preserve"> de 2800 m</w:t>
      </w:r>
      <w:r w:rsidR="00566C01" w:rsidRPr="00566C01">
        <w:rPr>
          <w:b/>
          <w:vertAlign w:val="superscript"/>
        </w:rPr>
        <w:t>3</w:t>
      </w:r>
      <w:r w:rsidR="00566C01" w:rsidRPr="00566C01">
        <w:rPr>
          <w:b/>
        </w:rPr>
        <w:t>/s</w:t>
      </w:r>
      <w:r w:rsidR="00566C01" w:rsidRPr="00566C01">
        <w:t xml:space="preserve">, sub media </w:t>
      </w:r>
      <w:proofErr w:type="spellStart"/>
      <w:r w:rsidR="00566C01" w:rsidRPr="00566C01">
        <w:t>multianuală</w:t>
      </w:r>
      <w:proofErr w:type="spellEnd"/>
      <w:r w:rsidR="00566C01" w:rsidRPr="00566C01">
        <w:t xml:space="preserve"> a </w:t>
      </w:r>
      <w:proofErr w:type="spellStart"/>
      <w:r w:rsidR="00566C01" w:rsidRPr="00566C01">
        <w:t>lunii</w:t>
      </w:r>
      <w:proofErr w:type="spellEnd"/>
      <w:r w:rsidR="00566C01" w:rsidRPr="00566C01">
        <w:t xml:space="preserve"> </w:t>
      </w:r>
      <w:proofErr w:type="spellStart"/>
      <w:r w:rsidR="00566C01" w:rsidRPr="00566C01">
        <w:rPr>
          <w:b/>
        </w:rPr>
        <w:t>septembrie</w:t>
      </w:r>
      <w:proofErr w:type="spellEnd"/>
      <w:r w:rsidR="00566C01" w:rsidRPr="00566C01">
        <w:rPr>
          <w:b/>
        </w:rPr>
        <w:t xml:space="preserve"> (3800 m</w:t>
      </w:r>
      <w:r w:rsidR="00566C01" w:rsidRPr="00566C01">
        <w:rPr>
          <w:b/>
          <w:vertAlign w:val="superscript"/>
        </w:rPr>
        <w:t>3</w:t>
      </w:r>
      <w:r w:rsidR="00566C01" w:rsidRPr="00566C01">
        <w:rPr>
          <w:b/>
        </w:rPr>
        <w:t>/s).</w:t>
      </w:r>
    </w:p>
    <w:p w:rsidR="00566C01" w:rsidRPr="00566C01" w:rsidRDefault="00566C01" w:rsidP="004B2BB0">
      <w:pPr>
        <w:pStyle w:val="NormalArial"/>
        <w:spacing w:line="360" w:lineRule="auto"/>
        <w:ind w:left="1710" w:right="188"/>
        <w:rPr>
          <w:rFonts w:ascii="Trebuchet MS" w:hAnsi="Trebuchet MS"/>
          <w:b w:val="0"/>
          <w:sz w:val="22"/>
          <w:szCs w:val="22"/>
        </w:rPr>
      </w:pPr>
      <w:r w:rsidRPr="00566C01">
        <w:rPr>
          <w:rFonts w:ascii="Trebuchet MS" w:hAnsi="Trebuchet MS"/>
          <w:b w:val="0"/>
          <w:sz w:val="22"/>
          <w:szCs w:val="22"/>
        </w:rPr>
        <w:t>În aval de Porţile de Fier debitele au fost în creștere pe sectorul Gruia–Oltenița și în scădere pe sectorul Călărași–Tulcea.</w:t>
      </w:r>
    </w:p>
    <w:p w:rsidR="00180696" w:rsidRPr="00A72C57" w:rsidRDefault="00180696" w:rsidP="004B2BB0">
      <w:pPr>
        <w:keepLines/>
        <w:spacing w:after="0" w:line="360" w:lineRule="auto"/>
        <w:ind w:left="0" w:right="108"/>
        <w:rPr>
          <w:color w:val="000000"/>
          <w:sz w:val="16"/>
          <w:szCs w:val="16"/>
          <w:lang w:val="ro-RO"/>
        </w:rPr>
      </w:pPr>
    </w:p>
    <w:p w:rsidR="00566C01" w:rsidRPr="00566C01" w:rsidRDefault="003D0261" w:rsidP="004B2BB0">
      <w:pPr>
        <w:spacing w:after="0" w:line="360" w:lineRule="auto"/>
        <w:rPr>
          <w:rFonts w:cs="Arial"/>
          <w:b/>
          <w:lang w:val="ro-RO"/>
        </w:rPr>
      </w:pPr>
      <w:r w:rsidRPr="00566C01">
        <w:rPr>
          <w:rFonts w:eastAsia="BatangChe" w:cs="Aharoni"/>
          <w:b/>
          <w:bCs/>
          <w:lang w:val="ro-RO"/>
        </w:rPr>
        <w:t>Debit</w:t>
      </w:r>
      <w:r w:rsidR="001728BB" w:rsidRPr="00566C01">
        <w:rPr>
          <w:rFonts w:eastAsia="BatangChe" w:cs="Aharoni"/>
          <w:b/>
          <w:bCs/>
          <w:lang w:val="ro-RO"/>
        </w:rPr>
        <w:t>ul la intrarea în ţară</w:t>
      </w:r>
      <w:r w:rsidR="001728BB" w:rsidRPr="00566C01">
        <w:rPr>
          <w:rFonts w:eastAsia="BatangChe" w:cs="Aharoni"/>
          <w:bCs/>
          <w:lang w:val="ro-RO"/>
        </w:rPr>
        <w:t xml:space="preserve"> (secţiunea Baziaş) </w:t>
      </w:r>
      <w:r w:rsidR="00C20DC6" w:rsidRPr="00566C01">
        <w:rPr>
          <w:rFonts w:eastAsia="BatangChe" w:cs="Aharoni"/>
          <w:b/>
          <w:bCs/>
          <w:lang w:val="ro-RO"/>
        </w:rPr>
        <w:t>va fi</w:t>
      </w:r>
      <w:r w:rsidR="00C20DC6" w:rsidRPr="00566C01">
        <w:rPr>
          <w:rFonts w:cs="Arial"/>
          <w:color w:val="000000"/>
          <w:lang w:val="ro-RO"/>
        </w:rPr>
        <w:t xml:space="preserve"> </w:t>
      </w:r>
      <w:r w:rsidR="00566C01" w:rsidRPr="00566C01">
        <w:rPr>
          <w:rFonts w:cs="Arial"/>
          <w:b/>
          <w:lang w:val="ro-RO"/>
        </w:rPr>
        <w:t>în creştere (2900 m</w:t>
      </w:r>
      <w:r w:rsidR="00566C01" w:rsidRPr="00566C01">
        <w:rPr>
          <w:rFonts w:cs="Arial"/>
          <w:b/>
          <w:vertAlign w:val="superscript"/>
          <w:lang w:val="ro-RO"/>
        </w:rPr>
        <w:t>3</w:t>
      </w:r>
      <w:r w:rsidR="00566C01" w:rsidRPr="00566C01">
        <w:rPr>
          <w:rFonts w:cs="Arial"/>
          <w:b/>
          <w:lang w:val="ro-RO"/>
        </w:rPr>
        <w:t>/s).</w:t>
      </w:r>
    </w:p>
    <w:p w:rsidR="00AA4523" w:rsidRDefault="00566C01" w:rsidP="004B2BB0">
      <w:pPr>
        <w:pStyle w:val="NormalArial"/>
        <w:spacing w:line="360" w:lineRule="auto"/>
        <w:ind w:left="1710" w:right="188"/>
        <w:rPr>
          <w:rFonts w:ascii="Trebuchet MS" w:hAnsi="Trebuchet MS"/>
          <w:b w:val="0"/>
          <w:sz w:val="22"/>
          <w:szCs w:val="22"/>
        </w:rPr>
      </w:pPr>
      <w:r w:rsidRPr="00566C01">
        <w:rPr>
          <w:rFonts w:ascii="Trebuchet MS" w:hAnsi="Trebuchet MS"/>
          <w:b w:val="0"/>
          <w:sz w:val="22"/>
          <w:szCs w:val="22"/>
        </w:rPr>
        <w:t>În aval de Porţile de Fier debitele vor fi în creștere pe sectorul Gruia-Vadu Oii și relativ staţionare pe sectorul Brăila-Tulcea.</w:t>
      </w:r>
    </w:p>
    <w:p w:rsidR="00A72C57" w:rsidRPr="00A72C57" w:rsidRDefault="00A72C57" w:rsidP="004B2BB0">
      <w:pPr>
        <w:pStyle w:val="NormalArial"/>
        <w:spacing w:line="360" w:lineRule="auto"/>
        <w:ind w:left="1710" w:right="188"/>
        <w:rPr>
          <w:rFonts w:ascii="Trebuchet MS" w:hAnsi="Trebuchet MS"/>
          <w:b w:val="0"/>
          <w:sz w:val="22"/>
          <w:szCs w:val="22"/>
        </w:rPr>
      </w:pPr>
    </w:p>
    <w:p w:rsidR="00271446" w:rsidRPr="00982F34" w:rsidRDefault="00C02271" w:rsidP="004B2BB0">
      <w:pPr>
        <w:spacing w:after="0" w:line="360" w:lineRule="auto"/>
        <w:ind w:left="1699"/>
        <w:rPr>
          <w:b/>
          <w:bCs/>
          <w:u w:val="single"/>
          <w:lang w:val="ro-RO"/>
        </w:rPr>
      </w:pPr>
      <w:r w:rsidRPr="00982F34">
        <w:rPr>
          <w:b/>
          <w:bCs/>
          <w:lang w:val="ro-RO"/>
        </w:rPr>
        <w:lastRenderedPageBreak/>
        <w:t>2.</w:t>
      </w:r>
      <w:r w:rsidRPr="00982F34">
        <w:rPr>
          <w:bCs/>
          <w:lang w:val="ro-RO"/>
        </w:rPr>
        <w:t xml:space="preserve"> </w:t>
      </w:r>
      <w:r w:rsidRPr="00982F34">
        <w:rPr>
          <w:b/>
          <w:bCs/>
          <w:u w:val="single"/>
          <w:lang w:val="ro-RO"/>
        </w:rPr>
        <w:t>Situaţ</w:t>
      </w:r>
      <w:r w:rsidR="00AC70C6" w:rsidRPr="00982F34">
        <w:rPr>
          <w:b/>
          <w:bCs/>
          <w:u w:val="single"/>
          <w:lang w:val="ro-RO"/>
        </w:rPr>
        <w:t>i</w:t>
      </w:r>
      <w:r w:rsidR="00A27AF3" w:rsidRPr="00982F34">
        <w:rPr>
          <w:b/>
          <w:bCs/>
          <w:u w:val="single"/>
          <w:lang w:val="ro-RO"/>
        </w:rPr>
        <w:t xml:space="preserve">a </w:t>
      </w:r>
      <w:r w:rsidR="00643F8E" w:rsidRPr="00982F34">
        <w:rPr>
          <w:b/>
          <w:bCs/>
          <w:u w:val="single"/>
          <w:lang w:val="ro-RO"/>
        </w:rPr>
        <w:t xml:space="preserve">meteorologică în </w:t>
      </w:r>
      <w:r w:rsidR="00800219" w:rsidRPr="00982F34">
        <w:rPr>
          <w:b/>
          <w:bCs/>
          <w:u w:val="single"/>
          <w:lang w:val="ro-RO"/>
        </w:rPr>
        <w:t xml:space="preserve">intervalul </w:t>
      </w:r>
      <w:r w:rsidR="00AE4144" w:rsidRPr="00982F34">
        <w:rPr>
          <w:b/>
          <w:bCs/>
          <w:u w:val="single"/>
          <w:lang w:val="ro-RO"/>
        </w:rPr>
        <w:t>12</w:t>
      </w:r>
      <w:r w:rsidR="00795774" w:rsidRPr="00982F34">
        <w:rPr>
          <w:b/>
          <w:bCs/>
          <w:u w:val="single"/>
          <w:lang w:val="ro-RO"/>
        </w:rPr>
        <w:t>.0</w:t>
      </w:r>
      <w:r w:rsidR="00707312" w:rsidRPr="00982F34">
        <w:rPr>
          <w:b/>
          <w:bCs/>
          <w:u w:val="single"/>
          <w:lang w:val="ro-RO"/>
        </w:rPr>
        <w:t>9</w:t>
      </w:r>
      <w:r w:rsidR="00AA7688" w:rsidRPr="00982F34">
        <w:rPr>
          <w:b/>
          <w:bCs/>
          <w:u w:val="single"/>
          <w:lang w:val="ro-RO"/>
        </w:rPr>
        <w:t>.2019</w:t>
      </w:r>
      <w:r w:rsidR="00315BFC" w:rsidRPr="00982F34">
        <w:rPr>
          <w:b/>
          <w:bCs/>
          <w:u w:val="single"/>
          <w:lang w:val="ro-RO"/>
        </w:rPr>
        <w:t>, ora 08</w:t>
      </w:r>
      <w:r w:rsidRPr="00982F34">
        <w:rPr>
          <w:b/>
          <w:bCs/>
          <w:u w:val="single"/>
          <w:lang w:val="ro-RO"/>
        </w:rPr>
        <w:t>.00 –</w:t>
      </w:r>
      <w:r w:rsidR="00AE4144" w:rsidRPr="00982F34">
        <w:rPr>
          <w:b/>
          <w:bCs/>
          <w:u w:val="single"/>
          <w:lang w:val="ro-RO"/>
        </w:rPr>
        <w:t>13</w:t>
      </w:r>
      <w:r w:rsidR="00084FD7" w:rsidRPr="00982F34">
        <w:rPr>
          <w:b/>
          <w:bCs/>
          <w:u w:val="single"/>
          <w:lang w:val="ro-RO"/>
        </w:rPr>
        <w:t>.</w:t>
      </w:r>
      <w:r w:rsidR="00707312" w:rsidRPr="00982F34">
        <w:rPr>
          <w:b/>
          <w:bCs/>
          <w:u w:val="single"/>
          <w:lang w:val="ro-RO"/>
        </w:rPr>
        <w:t>09</w:t>
      </w:r>
      <w:r w:rsidR="006629AF" w:rsidRPr="00982F34">
        <w:rPr>
          <w:b/>
          <w:bCs/>
          <w:u w:val="single"/>
          <w:lang w:val="ro-RO"/>
        </w:rPr>
        <w:t>.2019</w:t>
      </w:r>
      <w:r w:rsidRPr="00982F34">
        <w:rPr>
          <w:b/>
          <w:bCs/>
          <w:u w:val="single"/>
          <w:lang w:val="ro-RO"/>
        </w:rPr>
        <w:t>, ora 06.00</w:t>
      </w:r>
    </w:p>
    <w:p w:rsidR="009C4EAD" w:rsidRPr="00982F34" w:rsidRDefault="001E46BF" w:rsidP="004B2BB0">
      <w:pPr>
        <w:pStyle w:val="NormalWeb"/>
        <w:spacing w:before="0" w:beforeAutospacing="0" w:after="0" w:afterAutospacing="0" w:line="360" w:lineRule="auto"/>
        <w:ind w:left="1710"/>
        <w:jc w:val="both"/>
        <w:rPr>
          <w:rFonts w:ascii="Trebuchet MS" w:hAnsi="Trebuchet MS"/>
          <w:sz w:val="22"/>
          <w:szCs w:val="22"/>
          <w:lang w:val="ro-RO"/>
        </w:rPr>
      </w:pPr>
      <w:r w:rsidRPr="00982F34">
        <w:rPr>
          <w:rFonts w:ascii="Trebuchet MS" w:hAnsi="Trebuchet MS"/>
          <w:b/>
          <w:bCs/>
          <w:sz w:val="22"/>
          <w:szCs w:val="22"/>
          <w:lang w:val="ro-RO"/>
        </w:rPr>
        <w:t>În ţară</w:t>
      </w:r>
      <w:r w:rsidR="009C619D">
        <w:rPr>
          <w:rFonts w:ascii="Trebuchet MS" w:hAnsi="Trebuchet MS"/>
          <w:b/>
          <w:bCs/>
          <w:sz w:val="22"/>
          <w:szCs w:val="22"/>
          <w:lang w:val="ro-RO"/>
        </w:rPr>
        <w:t>,</w:t>
      </w:r>
      <w:r w:rsidR="0088593F" w:rsidRPr="00982F34">
        <w:rPr>
          <w:rFonts w:ascii="Trebuchet MS" w:hAnsi="Trebuchet MS" w:cs="Arial"/>
          <w:color w:val="000000"/>
          <w:sz w:val="22"/>
          <w:szCs w:val="22"/>
          <w:lang w:val="ro-RO"/>
        </w:rPr>
        <w:t xml:space="preserve"> </w:t>
      </w:r>
      <w:r w:rsidR="009C4EAD" w:rsidRPr="00982F34">
        <w:rPr>
          <w:rFonts w:ascii="Trebuchet MS" w:hAnsi="Trebuchet MS" w:cs="Arial"/>
          <w:color w:val="000000"/>
          <w:sz w:val="22"/>
          <w:szCs w:val="22"/>
          <w:lang w:val="ro-RO"/>
        </w:rPr>
        <w:t>vremea a fost predominant frumoasă și caldă. Cerul a fost variabil și doar cu totul izolat și trecător, în zona Munților Banatului a plouat slab. Vântul a suflat slab și moderat, cu ușoare intensificări pe crestele montane. Temperaturile maxime s-au încadrat între 23 de grade la Întorsura Buzăului și 31 de grade la Băile Herculane și Hârșova, iar la ora 06</w:t>
      </w:r>
      <w:r w:rsidR="009C619D">
        <w:rPr>
          <w:rFonts w:ascii="Trebuchet MS" w:hAnsi="Trebuchet MS" w:cs="Arial"/>
          <w:color w:val="000000"/>
          <w:sz w:val="22"/>
          <w:szCs w:val="22"/>
          <w:lang w:val="ro-RO"/>
        </w:rPr>
        <w:t>.00,</w:t>
      </w:r>
      <w:r w:rsidR="009C4EAD" w:rsidRPr="00982F34">
        <w:rPr>
          <w:rFonts w:ascii="Trebuchet MS" w:hAnsi="Trebuchet MS" w:cs="Arial"/>
          <w:color w:val="000000"/>
          <w:sz w:val="22"/>
          <w:szCs w:val="22"/>
          <w:lang w:val="ro-RO"/>
        </w:rPr>
        <w:t xml:space="preserve"> se înregistrau valori termice cuprinse între 1 grad la Miercurea Ciuc și 23 de grade la Mangalia. Spre sfârșitul intervalului, izolat în estul Transilvaniei a fost ceață.</w:t>
      </w:r>
    </w:p>
    <w:p w:rsidR="00C07C71" w:rsidRPr="00982F34" w:rsidRDefault="00C07C71" w:rsidP="004B2BB0">
      <w:pPr>
        <w:spacing w:after="0" w:line="360" w:lineRule="auto"/>
        <w:ind w:left="0"/>
        <w:rPr>
          <w:sz w:val="16"/>
          <w:szCs w:val="16"/>
          <w:lang w:val="ro-RO" w:eastAsia="en-GB"/>
        </w:rPr>
      </w:pPr>
    </w:p>
    <w:p w:rsidR="00853660" w:rsidRPr="00982F34" w:rsidRDefault="00D465D0" w:rsidP="004B2BB0">
      <w:pPr>
        <w:spacing w:after="0" w:line="360" w:lineRule="auto"/>
        <w:rPr>
          <w:sz w:val="16"/>
          <w:szCs w:val="16"/>
          <w:lang w:val="ro-RO"/>
        </w:rPr>
      </w:pPr>
      <w:r w:rsidRPr="00982F34">
        <w:rPr>
          <w:b/>
          <w:bCs/>
          <w:color w:val="000000" w:themeColor="text1"/>
          <w:lang w:val="ro-RO"/>
        </w:rPr>
        <w:t>La Bucureşti</w:t>
      </w:r>
      <w:r w:rsidR="00915B26" w:rsidRPr="00982F34">
        <w:rPr>
          <w:rFonts w:cs="Arial"/>
          <w:color w:val="000000"/>
          <w:lang w:val="ro-RO" w:eastAsia="en-GB"/>
        </w:rPr>
        <w:t xml:space="preserve"> </w:t>
      </w:r>
      <w:r w:rsidR="009C4EAD" w:rsidRPr="00982F34">
        <w:rPr>
          <w:rFonts w:cs="Arial"/>
          <w:color w:val="000000"/>
          <w:lang w:val="ro-RO"/>
        </w:rPr>
        <w:t>vremea a fost frumoasă și caldă. Cerul a fost variabil, iar vântul a suflat slab și moderat. Temperatura maximă a fost de 28 de grade la Afumați, 29 de grade la Băneasa și 30 de grade la Filaret, iar la ora 06</w:t>
      </w:r>
      <w:r w:rsidR="009C619D">
        <w:rPr>
          <w:rFonts w:cs="Arial"/>
          <w:color w:val="000000"/>
          <w:lang w:val="ro-RO"/>
        </w:rPr>
        <w:t>.00</w:t>
      </w:r>
      <w:r w:rsidR="009C4EAD" w:rsidRPr="00982F34">
        <w:rPr>
          <w:rFonts w:cs="Arial"/>
          <w:color w:val="000000"/>
          <w:lang w:val="ro-RO"/>
        </w:rPr>
        <w:t xml:space="preserve"> se înregistrau 15 grade la Băneasa și 16 grade la Afumați și Filaret.</w:t>
      </w:r>
    </w:p>
    <w:p w:rsidR="00A72C57" w:rsidRPr="00CE29EF" w:rsidRDefault="00A72C57" w:rsidP="004B2BB0">
      <w:pPr>
        <w:pStyle w:val="NormalWeb"/>
        <w:spacing w:before="0" w:beforeAutospacing="0" w:after="0" w:afterAutospacing="0" w:line="360" w:lineRule="auto"/>
        <w:jc w:val="both"/>
        <w:rPr>
          <w:rFonts w:ascii="Trebuchet MS" w:hAnsi="Trebuchet MS"/>
          <w:sz w:val="16"/>
          <w:szCs w:val="16"/>
          <w:lang w:val="ro-RO"/>
        </w:rPr>
      </w:pPr>
    </w:p>
    <w:p w:rsidR="00C02271" w:rsidRPr="009C4EAD" w:rsidRDefault="00C02271" w:rsidP="004B2BB0">
      <w:pPr>
        <w:pStyle w:val="NormalWeb"/>
        <w:spacing w:before="0" w:beforeAutospacing="0" w:after="0" w:afterAutospacing="0" w:line="360" w:lineRule="auto"/>
        <w:ind w:left="1710"/>
        <w:jc w:val="both"/>
        <w:rPr>
          <w:rFonts w:ascii="Trebuchet MS" w:hAnsi="Trebuchet MS"/>
          <w:sz w:val="22"/>
          <w:szCs w:val="22"/>
          <w:lang w:val="ro-RO"/>
        </w:rPr>
      </w:pPr>
      <w:r w:rsidRPr="009C4EAD">
        <w:rPr>
          <w:rFonts w:ascii="Trebuchet MS" w:hAnsi="Trebuchet MS"/>
          <w:b/>
          <w:bCs/>
          <w:sz w:val="22"/>
          <w:szCs w:val="22"/>
          <w:lang w:val="ro-RO"/>
        </w:rPr>
        <w:t xml:space="preserve">3. </w:t>
      </w:r>
      <w:r w:rsidRPr="009C4EAD">
        <w:rPr>
          <w:rFonts w:ascii="Trebuchet MS" w:hAnsi="Trebuchet MS"/>
          <w:b/>
          <w:bCs/>
          <w:sz w:val="22"/>
          <w:szCs w:val="22"/>
          <w:u w:val="single"/>
          <w:lang w:val="ro-RO"/>
        </w:rPr>
        <w:t>Progno</w:t>
      </w:r>
      <w:r w:rsidR="000273A3" w:rsidRPr="009C4EAD">
        <w:rPr>
          <w:rFonts w:ascii="Trebuchet MS" w:hAnsi="Trebuchet MS"/>
          <w:b/>
          <w:bCs/>
          <w:sz w:val="22"/>
          <w:szCs w:val="22"/>
          <w:u w:val="single"/>
          <w:lang w:val="ro-RO"/>
        </w:rPr>
        <w:t>z</w:t>
      </w:r>
      <w:r w:rsidR="00AC70C6" w:rsidRPr="009C4EAD">
        <w:rPr>
          <w:rFonts w:ascii="Trebuchet MS" w:hAnsi="Trebuchet MS"/>
          <w:b/>
          <w:bCs/>
          <w:sz w:val="22"/>
          <w:szCs w:val="22"/>
          <w:u w:val="single"/>
          <w:lang w:val="ro-RO"/>
        </w:rPr>
        <w:t xml:space="preserve">a </w:t>
      </w:r>
      <w:r w:rsidR="00632169" w:rsidRPr="009C4EAD">
        <w:rPr>
          <w:rFonts w:ascii="Trebuchet MS" w:hAnsi="Trebuchet MS"/>
          <w:b/>
          <w:bCs/>
          <w:sz w:val="22"/>
          <w:szCs w:val="22"/>
          <w:u w:val="single"/>
          <w:lang w:val="ro-RO"/>
        </w:rPr>
        <w:t>meteorologică în</w:t>
      </w:r>
      <w:r w:rsidR="00E17BAA" w:rsidRPr="009C4EAD">
        <w:rPr>
          <w:rFonts w:ascii="Trebuchet MS" w:hAnsi="Trebuchet MS"/>
          <w:b/>
          <w:bCs/>
          <w:sz w:val="22"/>
          <w:szCs w:val="22"/>
          <w:u w:val="single"/>
          <w:lang w:val="ro-RO"/>
        </w:rPr>
        <w:t xml:space="preserve"> intervalul </w:t>
      </w:r>
      <w:r w:rsidR="00AE4144" w:rsidRPr="009C4EAD">
        <w:rPr>
          <w:rFonts w:ascii="Trebuchet MS" w:hAnsi="Trebuchet MS"/>
          <w:b/>
          <w:bCs/>
          <w:sz w:val="22"/>
          <w:szCs w:val="22"/>
          <w:u w:val="single"/>
          <w:lang w:val="ro-RO"/>
        </w:rPr>
        <w:t>13</w:t>
      </w:r>
      <w:r w:rsidR="00632169" w:rsidRPr="009C4EAD">
        <w:rPr>
          <w:rFonts w:ascii="Trebuchet MS" w:hAnsi="Trebuchet MS"/>
          <w:b/>
          <w:bCs/>
          <w:sz w:val="22"/>
          <w:szCs w:val="22"/>
          <w:u w:val="single"/>
          <w:lang w:val="ro-RO"/>
        </w:rPr>
        <w:t>.</w:t>
      </w:r>
      <w:r w:rsidR="00707312" w:rsidRPr="009C4EAD">
        <w:rPr>
          <w:rFonts w:ascii="Trebuchet MS" w:hAnsi="Trebuchet MS"/>
          <w:b/>
          <w:bCs/>
          <w:sz w:val="22"/>
          <w:szCs w:val="22"/>
          <w:u w:val="single"/>
          <w:lang w:val="ro-RO"/>
        </w:rPr>
        <w:t>09</w:t>
      </w:r>
      <w:r w:rsidR="006629AF" w:rsidRPr="009C4EAD">
        <w:rPr>
          <w:rFonts w:ascii="Trebuchet MS" w:hAnsi="Trebuchet MS"/>
          <w:b/>
          <w:bCs/>
          <w:sz w:val="22"/>
          <w:szCs w:val="22"/>
          <w:u w:val="single"/>
          <w:lang w:val="ro-RO"/>
        </w:rPr>
        <w:t>.2019</w:t>
      </w:r>
      <w:r w:rsidR="008F21C1" w:rsidRPr="009C4EAD">
        <w:rPr>
          <w:rFonts w:ascii="Trebuchet MS" w:hAnsi="Trebuchet MS"/>
          <w:b/>
          <w:bCs/>
          <w:sz w:val="22"/>
          <w:szCs w:val="22"/>
          <w:u w:val="single"/>
          <w:lang w:val="ro-RO"/>
        </w:rPr>
        <w:t xml:space="preserve">, </w:t>
      </w:r>
      <w:r w:rsidR="00FD5656" w:rsidRPr="009C4EAD">
        <w:rPr>
          <w:rFonts w:ascii="Trebuchet MS" w:hAnsi="Trebuchet MS"/>
          <w:b/>
          <w:bCs/>
          <w:sz w:val="22"/>
          <w:szCs w:val="22"/>
          <w:u w:val="single"/>
          <w:lang w:val="ro-RO"/>
        </w:rPr>
        <w:t>ora 08.00 –</w:t>
      </w:r>
      <w:r w:rsidR="00AE4144" w:rsidRPr="009C4EAD">
        <w:rPr>
          <w:rFonts w:ascii="Trebuchet MS" w:hAnsi="Trebuchet MS"/>
          <w:b/>
          <w:bCs/>
          <w:sz w:val="22"/>
          <w:szCs w:val="22"/>
          <w:u w:val="single"/>
          <w:lang w:val="ro-RO"/>
        </w:rPr>
        <w:t>14</w:t>
      </w:r>
      <w:r w:rsidR="00B85935" w:rsidRPr="009C4EAD">
        <w:rPr>
          <w:rFonts w:ascii="Trebuchet MS" w:hAnsi="Trebuchet MS"/>
          <w:b/>
          <w:bCs/>
          <w:sz w:val="22"/>
          <w:szCs w:val="22"/>
          <w:u w:val="single"/>
          <w:lang w:val="ro-RO"/>
        </w:rPr>
        <w:t>.</w:t>
      </w:r>
      <w:r w:rsidR="00462908" w:rsidRPr="009C4EAD">
        <w:rPr>
          <w:rFonts w:ascii="Trebuchet MS" w:hAnsi="Trebuchet MS"/>
          <w:b/>
          <w:bCs/>
          <w:sz w:val="22"/>
          <w:szCs w:val="22"/>
          <w:u w:val="single"/>
          <w:lang w:val="ro-RO"/>
        </w:rPr>
        <w:t>09</w:t>
      </w:r>
      <w:r w:rsidR="006629AF" w:rsidRPr="009C4EAD">
        <w:rPr>
          <w:rFonts w:ascii="Trebuchet MS" w:hAnsi="Trebuchet MS"/>
          <w:b/>
          <w:bCs/>
          <w:sz w:val="22"/>
          <w:szCs w:val="22"/>
          <w:u w:val="single"/>
          <w:lang w:val="ro-RO"/>
        </w:rPr>
        <w:t>.2019</w:t>
      </w:r>
      <w:r w:rsidR="00A328A2" w:rsidRPr="009C4EAD">
        <w:rPr>
          <w:rFonts w:ascii="Trebuchet MS" w:hAnsi="Trebuchet MS"/>
          <w:b/>
          <w:bCs/>
          <w:sz w:val="22"/>
          <w:szCs w:val="22"/>
          <w:u w:val="single"/>
          <w:lang w:val="ro-RO"/>
        </w:rPr>
        <w:t xml:space="preserve">, ora </w:t>
      </w:r>
      <w:r w:rsidRPr="009C4EAD">
        <w:rPr>
          <w:rFonts w:ascii="Trebuchet MS" w:hAnsi="Trebuchet MS"/>
          <w:b/>
          <w:bCs/>
          <w:sz w:val="22"/>
          <w:szCs w:val="22"/>
          <w:u w:val="single"/>
          <w:lang w:val="ro-RO"/>
        </w:rPr>
        <w:t>8.00</w:t>
      </w:r>
    </w:p>
    <w:p w:rsidR="009C4EAD" w:rsidRPr="009C4EAD" w:rsidRDefault="002A54F4" w:rsidP="004B2BB0">
      <w:pPr>
        <w:pStyle w:val="NormalWeb"/>
        <w:spacing w:before="0" w:beforeAutospacing="0" w:after="0" w:afterAutospacing="0" w:line="360" w:lineRule="auto"/>
        <w:ind w:left="1710"/>
        <w:jc w:val="both"/>
        <w:rPr>
          <w:rFonts w:ascii="Trebuchet MS" w:hAnsi="Trebuchet MS"/>
          <w:sz w:val="22"/>
          <w:szCs w:val="22"/>
          <w:lang w:val="ro-RO"/>
        </w:rPr>
      </w:pPr>
      <w:r w:rsidRPr="009C4EAD">
        <w:rPr>
          <w:rFonts w:ascii="Trebuchet MS" w:hAnsi="Trebuchet MS"/>
          <w:b/>
          <w:bCs/>
          <w:sz w:val="22"/>
          <w:szCs w:val="22"/>
          <w:lang w:val="ro-RO"/>
        </w:rPr>
        <w:t>În ţară</w:t>
      </w:r>
      <w:r w:rsidR="009C619D">
        <w:rPr>
          <w:rFonts w:ascii="Trebuchet MS" w:hAnsi="Trebuchet MS"/>
          <w:b/>
          <w:bCs/>
          <w:sz w:val="22"/>
          <w:szCs w:val="22"/>
          <w:lang w:val="ro-RO"/>
        </w:rPr>
        <w:t>,</w:t>
      </w:r>
      <w:r w:rsidR="00CA6629" w:rsidRPr="009C4EAD">
        <w:rPr>
          <w:rFonts w:ascii="Trebuchet MS" w:hAnsi="Trebuchet MS"/>
          <w:b/>
          <w:bCs/>
          <w:sz w:val="22"/>
          <w:szCs w:val="22"/>
          <w:lang w:val="ro-RO"/>
        </w:rPr>
        <w:t xml:space="preserve"> </w:t>
      </w:r>
      <w:r w:rsidR="009C4EAD" w:rsidRPr="009C4EAD">
        <w:rPr>
          <w:rFonts w:ascii="Trebuchet MS" w:hAnsi="Trebuchet MS" w:cs="Arial"/>
          <w:color w:val="000000"/>
          <w:sz w:val="22"/>
          <w:szCs w:val="22"/>
          <w:lang w:val="ro-RO"/>
        </w:rPr>
        <w:t>vremea va fi în general frumoasă și se va încălzi ușor. Cerul va fi variabil la munte și în regiunile nordice și mai mult senin în restul teritoriului, dar numai cu totul izolat și trecător vor fi condiții să plouă slab. Vântul va sufla slab și moderat, cu unele intensificări în vestul Carpaților Meridionali, în Munții Banatului și pe litoral. Temperaturile maxime se vor încadra între 25 și 32 de grade, iar cele minime vor fi cuprinse între 4 grade în depresiunile Carpaților Orientali și 20 de grade în nordul litoralului. Dimineața și noaptea, în depresiuni, izolat va fi ceață.</w:t>
      </w:r>
    </w:p>
    <w:p w:rsidR="009C4EAD" w:rsidRPr="009C4EAD" w:rsidRDefault="00C02271" w:rsidP="004B2BB0">
      <w:pPr>
        <w:pStyle w:val="NormalWeb"/>
        <w:spacing w:before="0" w:beforeAutospacing="0" w:after="0" w:afterAutospacing="0" w:line="360" w:lineRule="auto"/>
        <w:ind w:left="1710"/>
        <w:jc w:val="both"/>
        <w:rPr>
          <w:rFonts w:ascii="Trebuchet MS" w:hAnsi="Trebuchet MS"/>
          <w:sz w:val="22"/>
          <w:szCs w:val="22"/>
          <w:lang w:val="ro-RO"/>
        </w:rPr>
      </w:pPr>
      <w:r w:rsidRPr="009C4EAD">
        <w:rPr>
          <w:rFonts w:ascii="Trebuchet MS" w:hAnsi="Trebuchet MS"/>
          <w:b/>
          <w:bCs/>
          <w:sz w:val="22"/>
          <w:szCs w:val="22"/>
          <w:lang w:val="ro-RO"/>
        </w:rPr>
        <w:t>La Bucureşti</w:t>
      </w:r>
      <w:r w:rsidR="00BE615D" w:rsidRPr="009C4EAD">
        <w:rPr>
          <w:rFonts w:ascii="Trebuchet MS" w:hAnsi="Trebuchet MS"/>
          <w:b/>
          <w:bCs/>
          <w:sz w:val="22"/>
          <w:szCs w:val="22"/>
          <w:lang w:val="ro-RO"/>
        </w:rPr>
        <w:t xml:space="preserve"> </w:t>
      </w:r>
      <w:r w:rsidR="009C4EAD" w:rsidRPr="009C4EAD">
        <w:rPr>
          <w:rFonts w:ascii="Trebuchet MS" w:hAnsi="Trebuchet MS" w:cs="Arial"/>
          <w:color w:val="000000"/>
          <w:sz w:val="22"/>
          <w:szCs w:val="22"/>
          <w:lang w:val="ro-RO"/>
        </w:rPr>
        <w:t>vremea va fi frumoasă și se va încălzi ușor. Cerul va fi mai mult senin, iar vântul va sufla slab până la moderat. Temperatura maximă va fi de 31...32 de grade, iar cea minimă de 14...16 grade, mai scăzută în zona preorășenească, spre 10 grade.</w:t>
      </w:r>
    </w:p>
    <w:p w:rsidR="00E1225D" w:rsidRPr="00DE04DE" w:rsidRDefault="00E1225D" w:rsidP="004B2BB0">
      <w:pPr>
        <w:pStyle w:val="NormalWeb"/>
        <w:spacing w:before="0" w:beforeAutospacing="0" w:after="0" w:afterAutospacing="0" w:line="360" w:lineRule="auto"/>
        <w:jc w:val="both"/>
        <w:rPr>
          <w:rFonts w:cs="Arial"/>
          <w:b/>
          <w:bCs/>
          <w:color w:val="006600"/>
          <w:sz w:val="16"/>
          <w:szCs w:val="16"/>
          <w:u w:val="single"/>
          <w:lang w:val="ro-RO"/>
        </w:rPr>
      </w:pPr>
    </w:p>
    <w:p w:rsidR="00070E3B" w:rsidRPr="00070E3B" w:rsidRDefault="00C02271" w:rsidP="004B2BB0">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rsidR="00F85372" w:rsidRPr="0060071B" w:rsidRDefault="00F85372" w:rsidP="004B2BB0">
      <w:pPr>
        <w:spacing w:after="0" w:line="360" w:lineRule="auto"/>
        <w:rPr>
          <w:rFonts w:cs="Tahoma"/>
          <w:b/>
          <w:color w:val="000000" w:themeColor="text1"/>
          <w:lang w:val="it-IT"/>
        </w:rPr>
      </w:pPr>
      <w:r w:rsidRPr="0060071B">
        <w:rPr>
          <w:rFonts w:cs="Tahoma"/>
          <w:b/>
          <w:color w:val="000000" w:themeColor="text1"/>
          <w:lang w:val="it-IT"/>
        </w:rPr>
        <w:t>Pe r</w:t>
      </w:r>
      <w:r w:rsidRPr="0060071B">
        <w:rPr>
          <w:b/>
          <w:color w:val="000000" w:themeColor="text1"/>
          <w:lang w:val="ro-RO"/>
        </w:rPr>
        <w:t>â</w:t>
      </w:r>
      <w:r w:rsidRPr="0060071B">
        <w:rPr>
          <w:rFonts w:cs="Tahoma"/>
          <w:b/>
          <w:color w:val="000000" w:themeColor="text1"/>
          <w:lang w:val="it-IT"/>
        </w:rPr>
        <w:t>urile interioare</w:t>
      </w:r>
    </w:p>
    <w:p w:rsidR="00F85372" w:rsidRDefault="00F85372" w:rsidP="004B2BB0">
      <w:pPr>
        <w:spacing w:after="0" w:line="360" w:lineRule="auto"/>
        <w:ind w:left="1699"/>
        <w:rPr>
          <w:rFonts w:cs="Tahoma"/>
          <w:color w:val="000000" w:themeColor="text1"/>
          <w:lang w:val="it-IT"/>
        </w:rPr>
      </w:pPr>
      <w:r>
        <w:rPr>
          <w:rFonts w:cs="Tahoma"/>
          <w:b/>
          <w:color w:val="000000" w:themeColor="text1"/>
          <w:lang w:val="it-IT"/>
        </w:rPr>
        <w:t xml:space="preserve">A.B.A. </w:t>
      </w:r>
      <w:r w:rsidRPr="00F85372">
        <w:rPr>
          <w:rFonts w:cs="Tahoma"/>
          <w:b/>
          <w:color w:val="000000" w:themeColor="text1"/>
          <w:lang w:val="it-IT"/>
        </w:rPr>
        <w:t>Mure</w:t>
      </w:r>
      <w:r w:rsidRPr="00F85372">
        <w:rPr>
          <w:b/>
          <w:color w:val="000000" w:themeColor="text1"/>
          <w:lang w:val="ro-RO"/>
        </w:rPr>
        <w:t>ș</w:t>
      </w:r>
      <w:r w:rsidRPr="00F85372">
        <w:rPr>
          <w:rFonts w:cs="Tahoma"/>
          <w:b/>
          <w:color w:val="000000" w:themeColor="text1"/>
          <w:lang w:val="it-IT"/>
        </w:rPr>
        <w:t xml:space="preserve"> </w:t>
      </w:r>
      <w:r w:rsidRPr="00F85372">
        <w:rPr>
          <w:b/>
          <w:color w:val="000000" w:themeColor="text1"/>
          <w:lang w:val="ro-RO"/>
        </w:rPr>
        <w:t>ș</w:t>
      </w:r>
      <w:r>
        <w:rPr>
          <w:rFonts w:cs="Tahoma"/>
          <w:b/>
          <w:color w:val="000000" w:themeColor="text1"/>
          <w:lang w:val="it-IT"/>
        </w:rPr>
        <w:t>i G</w:t>
      </w:r>
      <w:r w:rsidRPr="0060071B">
        <w:rPr>
          <w:rFonts w:cs="Tahoma"/>
          <w:b/>
          <w:color w:val="000000" w:themeColor="text1"/>
          <w:lang w:val="it-IT"/>
        </w:rPr>
        <w:t>.</w:t>
      </w:r>
      <w:r>
        <w:rPr>
          <w:rFonts w:cs="Tahoma"/>
          <w:b/>
          <w:color w:val="000000" w:themeColor="text1"/>
          <w:lang w:val="it-IT"/>
        </w:rPr>
        <w:t>N</w:t>
      </w:r>
      <w:r w:rsidRPr="0060071B">
        <w:rPr>
          <w:rFonts w:cs="Tahoma"/>
          <w:b/>
          <w:color w:val="000000" w:themeColor="text1"/>
          <w:lang w:val="it-IT"/>
        </w:rPr>
        <w:t>.M.</w:t>
      </w:r>
      <w:r>
        <w:rPr>
          <w:rFonts w:cs="Tahoma"/>
          <w:b/>
          <w:color w:val="000000" w:themeColor="text1"/>
          <w:lang w:val="it-IT"/>
        </w:rPr>
        <w:t>-C.J.</w:t>
      </w:r>
      <w:r w:rsidRPr="0060071B">
        <w:rPr>
          <w:rFonts w:cs="Tahoma"/>
          <w:b/>
          <w:color w:val="000000" w:themeColor="text1"/>
          <w:lang w:val="it-IT"/>
        </w:rPr>
        <w:t xml:space="preserve"> Harghita</w:t>
      </w:r>
      <w:r w:rsidRPr="0060071B">
        <w:rPr>
          <w:rFonts w:cs="Tahoma"/>
          <w:color w:val="000000" w:themeColor="text1"/>
          <w:lang w:val="it-IT"/>
        </w:rPr>
        <w:t xml:space="preserve"> inf</w:t>
      </w:r>
      <w:r>
        <w:rPr>
          <w:rFonts w:cs="Tahoma"/>
          <w:color w:val="000000" w:themeColor="text1"/>
          <w:lang w:val="it-IT"/>
        </w:rPr>
        <w:t>ormeaz</w:t>
      </w:r>
      <w:r w:rsidRPr="009072A6">
        <w:rPr>
          <w:color w:val="000000" w:themeColor="text1"/>
          <w:lang w:val="ro-RO"/>
        </w:rPr>
        <w:t>ă</w:t>
      </w:r>
      <w:r>
        <w:rPr>
          <w:rFonts w:cs="Tahoma"/>
          <w:color w:val="000000" w:themeColor="text1"/>
          <w:lang w:val="it-IT"/>
        </w:rPr>
        <w:t xml:space="preserve"> c</w:t>
      </w:r>
      <w:r w:rsidRPr="009072A6">
        <w:rPr>
          <w:color w:val="000000" w:themeColor="text1"/>
          <w:lang w:val="ro-RO"/>
        </w:rPr>
        <w:t>ă</w:t>
      </w:r>
      <w:r>
        <w:rPr>
          <w:rFonts w:cs="Tahoma"/>
          <w:color w:val="000000" w:themeColor="text1"/>
          <w:lang w:val="it-IT"/>
        </w:rPr>
        <w:t xml:space="preserve"> </w:t>
      </w:r>
      <w:r w:rsidR="009C619D">
        <w:rPr>
          <w:rFonts w:cs="Tahoma"/>
          <w:color w:val="000000" w:themeColor="text1"/>
          <w:lang w:val="it-IT"/>
        </w:rPr>
        <w:t>la</w:t>
      </w:r>
      <w:r>
        <w:rPr>
          <w:rFonts w:cs="Tahoma"/>
          <w:color w:val="000000" w:themeColor="text1"/>
          <w:lang w:val="it-IT"/>
        </w:rPr>
        <w:t xml:space="preserve"> 12.09.2019</w:t>
      </w:r>
      <w:r w:rsidR="00D860E4">
        <w:rPr>
          <w:rFonts w:cs="Tahoma"/>
          <w:color w:val="000000" w:themeColor="text1"/>
          <w:lang w:val="it-IT"/>
        </w:rPr>
        <w:t xml:space="preserve">, </w:t>
      </w:r>
      <w:r w:rsidR="00D860E4" w:rsidRPr="00C63732">
        <w:rPr>
          <w:color w:val="000000" w:themeColor="text1"/>
          <w:lang w:val="ro-RO"/>
        </w:rPr>
        <w:t>î</w:t>
      </w:r>
      <w:r w:rsidR="00D860E4">
        <w:rPr>
          <w:rFonts w:cs="Tahoma"/>
          <w:color w:val="000000" w:themeColor="text1"/>
          <w:lang w:val="it-IT"/>
        </w:rPr>
        <w:t>n jurul orei 13:00,</w:t>
      </w:r>
      <w:r>
        <w:rPr>
          <w:rFonts w:cs="Tahoma"/>
          <w:color w:val="000000" w:themeColor="text1"/>
          <w:lang w:val="it-IT"/>
        </w:rPr>
        <w:t xml:space="preserve"> </w:t>
      </w:r>
      <w:r w:rsidR="00D860E4" w:rsidRPr="00C63732">
        <w:rPr>
          <w:color w:val="000000" w:themeColor="text1"/>
          <w:lang w:val="ro-RO"/>
        </w:rPr>
        <w:t>î</w:t>
      </w:r>
      <w:r w:rsidR="00D860E4">
        <w:rPr>
          <w:rFonts w:cs="Tahoma"/>
          <w:color w:val="000000" w:themeColor="text1"/>
          <w:lang w:val="it-IT"/>
        </w:rPr>
        <w:t>n urma unei defec</w:t>
      </w:r>
      <w:r w:rsidR="00D860E4" w:rsidRPr="00F1401A">
        <w:rPr>
          <w:color w:val="000000" w:themeColor="text1"/>
          <w:lang w:val="it-IT"/>
        </w:rPr>
        <w:t>ţ</w:t>
      </w:r>
      <w:r w:rsidR="00D860E4">
        <w:rPr>
          <w:rFonts w:cs="Tahoma"/>
          <w:color w:val="000000" w:themeColor="text1"/>
          <w:lang w:val="it-IT"/>
        </w:rPr>
        <w:t>iuni la compresorul de la sta</w:t>
      </w:r>
      <w:r w:rsidR="00D860E4" w:rsidRPr="00F1401A">
        <w:rPr>
          <w:color w:val="000000" w:themeColor="text1"/>
          <w:lang w:val="it-IT"/>
        </w:rPr>
        <w:t>ţ</w:t>
      </w:r>
      <w:r w:rsidR="00D860E4">
        <w:rPr>
          <w:rFonts w:cs="Tahoma"/>
          <w:color w:val="000000" w:themeColor="text1"/>
          <w:lang w:val="it-IT"/>
        </w:rPr>
        <w:t>ia de epurare a operatorului S.C. Harviz S.A. din comuna</w:t>
      </w:r>
      <w:r w:rsidR="00D860E4" w:rsidRPr="0060071B">
        <w:rPr>
          <w:rFonts w:cs="Tahoma"/>
          <w:color w:val="000000" w:themeColor="text1"/>
          <w:lang w:val="it-IT"/>
        </w:rPr>
        <w:t xml:space="preserve"> Br</w:t>
      </w:r>
      <w:r w:rsidR="00D860E4" w:rsidRPr="009072A6">
        <w:rPr>
          <w:color w:val="000000" w:themeColor="text1"/>
          <w:lang w:val="ro-RO"/>
        </w:rPr>
        <w:t>ă</w:t>
      </w:r>
      <w:r w:rsidR="00D860E4" w:rsidRPr="0060071B">
        <w:rPr>
          <w:rFonts w:cs="Tahoma"/>
          <w:color w:val="000000" w:themeColor="text1"/>
          <w:lang w:val="it-IT"/>
        </w:rPr>
        <w:t>de</w:t>
      </w:r>
      <w:r w:rsidR="00D860E4" w:rsidRPr="009072A6">
        <w:rPr>
          <w:color w:val="000000" w:themeColor="text1"/>
          <w:lang w:val="ro-RO"/>
        </w:rPr>
        <w:t>ș</w:t>
      </w:r>
      <w:r w:rsidR="00D860E4" w:rsidRPr="0060071B">
        <w:rPr>
          <w:rFonts w:cs="Tahoma"/>
          <w:color w:val="000000" w:themeColor="text1"/>
          <w:lang w:val="it-IT"/>
        </w:rPr>
        <w:t>ti</w:t>
      </w:r>
      <w:r w:rsidR="00D860E4">
        <w:rPr>
          <w:rFonts w:cs="Tahoma"/>
          <w:color w:val="000000" w:themeColor="text1"/>
          <w:lang w:val="it-IT"/>
        </w:rPr>
        <w:t xml:space="preserve"> </w:t>
      </w:r>
      <w:r>
        <w:rPr>
          <w:rFonts w:cs="Tahoma"/>
          <w:color w:val="000000" w:themeColor="text1"/>
          <w:lang w:val="it-IT"/>
        </w:rPr>
        <w:t>s-a produs</w:t>
      </w:r>
      <w:r w:rsidRPr="0060071B">
        <w:rPr>
          <w:rFonts w:cs="Tahoma"/>
          <w:color w:val="000000" w:themeColor="text1"/>
          <w:lang w:val="it-IT"/>
        </w:rPr>
        <w:t xml:space="preserve"> o evacuare de ape uzate cu turbiditate mare </w:t>
      </w:r>
      <w:r w:rsidRPr="009072A6">
        <w:rPr>
          <w:color w:val="000000" w:themeColor="text1"/>
          <w:lang w:val="ro-RO"/>
        </w:rPr>
        <w:t>ș</w:t>
      </w:r>
      <w:r>
        <w:rPr>
          <w:rFonts w:cs="Tahoma"/>
          <w:color w:val="000000" w:themeColor="text1"/>
          <w:lang w:val="it-IT"/>
        </w:rPr>
        <w:t xml:space="preserve">i miros specific </w:t>
      </w:r>
      <w:r w:rsidRPr="00C63732">
        <w:rPr>
          <w:color w:val="000000" w:themeColor="text1"/>
          <w:lang w:val="ro-RO"/>
        </w:rPr>
        <w:t>î</w:t>
      </w:r>
      <w:r>
        <w:rPr>
          <w:rFonts w:cs="Tahoma"/>
          <w:color w:val="000000" w:themeColor="text1"/>
          <w:lang w:val="it-IT"/>
        </w:rPr>
        <w:t>n r</w:t>
      </w:r>
      <w:r w:rsidRPr="00C63732">
        <w:rPr>
          <w:color w:val="000000" w:themeColor="text1"/>
          <w:lang w:val="ro-RO"/>
        </w:rPr>
        <w:t>â</w:t>
      </w:r>
      <w:r>
        <w:rPr>
          <w:rFonts w:cs="Tahoma"/>
          <w:color w:val="000000" w:themeColor="text1"/>
          <w:lang w:val="it-IT"/>
        </w:rPr>
        <w:t>ul T</w:t>
      </w:r>
      <w:r w:rsidRPr="00C63732">
        <w:rPr>
          <w:color w:val="000000" w:themeColor="text1"/>
          <w:lang w:val="ro-RO"/>
        </w:rPr>
        <w:t>â</w:t>
      </w:r>
      <w:r>
        <w:rPr>
          <w:rFonts w:cs="Tahoma"/>
          <w:color w:val="000000" w:themeColor="text1"/>
          <w:lang w:val="it-IT"/>
        </w:rPr>
        <w:t>rnava Mare</w:t>
      </w:r>
      <w:r w:rsidRPr="0060071B">
        <w:rPr>
          <w:rFonts w:cs="Tahoma"/>
          <w:color w:val="000000" w:themeColor="text1"/>
          <w:lang w:val="it-IT"/>
        </w:rPr>
        <w:t xml:space="preserve">. </w:t>
      </w:r>
      <w:r w:rsidR="00D860E4">
        <w:rPr>
          <w:rFonts w:cs="Tahoma"/>
          <w:color w:val="000000" w:themeColor="text1"/>
          <w:lang w:val="it-IT"/>
        </w:rPr>
        <w:t>Se lucreaz</w:t>
      </w:r>
      <w:r w:rsidR="00D860E4" w:rsidRPr="009072A6">
        <w:rPr>
          <w:color w:val="000000" w:themeColor="text1"/>
          <w:lang w:val="ro-RO"/>
        </w:rPr>
        <w:t>ă</w:t>
      </w:r>
      <w:r w:rsidR="00D860E4">
        <w:rPr>
          <w:rFonts w:cs="Tahoma"/>
          <w:color w:val="000000" w:themeColor="text1"/>
          <w:lang w:val="it-IT"/>
        </w:rPr>
        <w:t xml:space="preserve"> la punerea </w:t>
      </w:r>
      <w:r w:rsidR="00D860E4" w:rsidRPr="00C63732">
        <w:rPr>
          <w:color w:val="000000" w:themeColor="text1"/>
          <w:lang w:val="ro-RO"/>
        </w:rPr>
        <w:t>î</w:t>
      </w:r>
      <w:r w:rsidR="00D860E4">
        <w:rPr>
          <w:rFonts w:cs="Tahoma"/>
          <w:color w:val="000000" w:themeColor="text1"/>
          <w:lang w:val="it-IT"/>
        </w:rPr>
        <w:t>n func</w:t>
      </w:r>
      <w:r w:rsidR="00D860E4" w:rsidRPr="00F1401A">
        <w:rPr>
          <w:color w:val="000000" w:themeColor="text1"/>
          <w:lang w:val="it-IT"/>
        </w:rPr>
        <w:t>ţ</w:t>
      </w:r>
      <w:r w:rsidR="00D860E4">
        <w:rPr>
          <w:rFonts w:cs="Tahoma"/>
          <w:color w:val="000000" w:themeColor="text1"/>
          <w:lang w:val="it-IT"/>
        </w:rPr>
        <w:t>iune a compresorului de rezerv</w:t>
      </w:r>
      <w:r w:rsidR="00D860E4" w:rsidRPr="009072A6">
        <w:rPr>
          <w:color w:val="000000" w:themeColor="text1"/>
          <w:lang w:val="ro-RO"/>
        </w:rPr>
        <w:t>ă</w:t>
      </w:r>
      <w:r w:rsidR="00D860E4">
        <w:rPr>
          <w:rFonts w:cs="Tahoma"/>
          <w:color w:val="000000" w:themeColor="text1"/>
          <w:lang w:val="it-IT"/>
        </w:rPr>
        <w:t xml:space="preserve">. </w:t>
      </w:r>
      <w:r>
        <w:rPr>
          <w:rFonts w:cs="Tahoma"/>
          <w:color w:val="000000" w:themeColor="text1"/>
          <w:lang w:val="it-IT"/>
        </w:rPr>
        <w:t xml:space="preserve">Personalul S.G.A. </w:t>
      </w:r>
      <w:r w:rsidR="00D860E4">
        <w:rPr>
          <w:rFonts w:cs="Tahoma"/>
          <w:color w:val="000000" w:themeColor="text1"/>
          <w:lang w:val="it-IT"/>
        </w:rPr>
        <w:t>Harghita s-</w:t>
      </w:r>
      <w:r>
        <w:rPr>
          <w:rFonts w:cs="Tahoma"/>
          <w:color w:val="000000" w:themeColor="text1"/>
          <w:lang w:val="it-IT"/>
        </w:rPr>
        <w:t>a deplasa</w:t>
      </w:r>
      <w:r w:rsidR="00D860E4">
        <w:rPr>
          <w:rFonts w:cs="Tahoma"/>
          <w:color w:val="000000" w:themeColor="text1"/>
          <w:lang w:val="it-IT"/>
        </w:rPr>
        <w:t>t</w:t>
      </w:r>
      <w:r>
        <w:rPr>
          <w:rFonts w:cs="Tahoma"/>
          <w:color w:val="000000" w:themeColor="text1"/>
          <w:lang w:val="it-IT"/>
        </w:rPr>
        <w:t xml:space="preserve"> la fa</w:t>
      </w:r>
      <w:r w:rsidRPr="00F1401A">
        <w:rPr>
          <w:color w:val="000000" w:themeColor="text1"/>
          <w:lang w:val="it-IT"/>
        </w:rPr>
        <w:t>ţ</w:t>
      </w:r>
      <w:r>
        <w:rPr>
          <w:rFonts w:cs="Tahoma"/>
          <w:color w:val="000000" w:themeColor="text1"/>
          <w:lang w:val="it-IT"/>
        </w:rPr>
        <w:t>a locului pentru investiga</w:t>
      </w:r>
      <w:r w:rsidRPr="00F1401A">
        <w:rPr>
          <w:color w:val="000000" w:themeColor="text1"/>
          <w:lang w:val="it-IT"/>
        </w:rPr>
        <w:t>ţ</w:t>
      </w:r>
      <w:r>
        <w:rPr>
          <w:rFonts w:cs="Tahoma"/>
          <w:color w:val="000000" w:themeColor="text1"/>
          <w:lang w:val="it-IT"/>
        </w:rPr>
        <w:t xml:space="preserve">ii </w:t>
      </w:r>
      <w:r w:rsidRPr="009072A6">
        <w:rPr>
          <w:color w:val="000000" w:themeColor="text1"/>
          <w:lang w:val="ro-RO"/>
        </w:rPr>
        <w:t>ș</w:t>
      </w:r>
      <w:r>
        <w:rPr>
          <w:rFonts w:cs="Tahoma"/>
          <w:color w:val="000000" w:themeColor="text1"/>
          <w:lang w:val="it-IT"/>
        </w:rPr>
        <w:t>i prelevare de probe de ap</w:t>
      </w:r>
      <w:r w:rsidRPr="009072A6">
        <w:rPr>
          <w:color w:val="000000" w:themeColor="text1"/>
          <w:lang w:val="ro-RO"/>
        </w:rPr>
        <w:t>ă</w:t>
      </w:r>
      <w:r>
        <w:rPr>
          <w:rFonts w:cs="Tahoma"/>
          <w:color w:val="000000" w:themeColor="text1"/>
          <w:lang w:val="it-IT"/>
        </w:rPr>
        <w:t xml:space="preserve">. </w:t>
      </w:r>
      <w:r w:rsidRPr="0060071B">
        <w:rPr>
          <w:rFonts w:cs="Tahoma"/>
          <w:color w:val="000000" w:themeColor="text1"/>
          <w:lang w:val="it-IT"/>
        </w:rPr>
        <w:t>Se va reveni cu inf</w:t>
      </w:r>
      <w:r>
        <w:rPr>
          <w:rFonts w:cs="Tahoma"/>
          <w:color w:val="000000" w:themeColor="text1"/>
          <w:lang w:val="it-IT"/>
        </w:rPr>
        <w:t>orma</w:t>
      </w:r>
      <w:r w:rsidRPr="00F1401A">
        <w:rPr>
          <w:color w:val="000000" w:themeColor="text1"/>
          <w:lang w:val="it-IT"/>
        </w:rPr>
        <w:t>ţ</w:t>
      </w:r>
      <w:r>
        <w:rPr>
          <w:rFonts w:cs="Tahoma"/>
          <w:color w:val="000000" w:themeColor="text1"/>
          <w:lang w:val="it-IT"/>
        </w:rPr>
        <w:t>ii.</w:t>
      </w:r>
    </w:p>
    <w:p w:rsidR="00B34D3B" w:rsidRDefault="00B34D3B" w:rsidP="004B2BB0">
      <w:pPr>
        <w:spacing w:after="0" w:line="360" w:lineRule="auto"/>
        <w:ind w:left="1699"/>
        <w:rPr>
          <w:rFonts w:cs="Tahoma"/>
          <w:color w:val="000000" w:themeColor="text1"/>
          <w:lang w:val="it-IT"/>
        </w:rPr>
      </w:pPr>
    </w:p>
    <w:p w:rsidR="00B34D3B" w:rsidRPr="008B34B6" w:rsidRDefault="00B34D3B" w:rsidP="004B2BB0">
      <w:pPr>
        <w:spacing w:after="0" w:line="360" w:lineRule="auto"/>
        <w:ind w:left="1714"/>
        <w:rPr>
          <w:lang w:val="it-IT"/>
        </w:rPr>
      </w:pPr>
      <w:r w:rsidRPr="008B34B6">
        <w:rPr>
          <w:b/>
          <w:lang w:val="ro-RO"/>
        </w:rPr>
        <w:lastRenderedPageBreak/>
        <w:t>A</w:t>
      </w:r>
      <w:r>
        <w:rPr>
          <w:b/>
          <w:lang w:val="ro-RO"/>
        </w:rPr>
        <w:t>.</w:t>
      </w:r>
      <w:r w:rsidRPr="008B34B6">
        <w:rPr>
          <w:b/>
          <w:lang w:val="ro-RO"/>
        </w:rPr>
        <w:t>B</w:t>
      </w:r>
      <w:r>
        <w:rPr>
          <w:b/>
          <w:lang w:val="ro-RO"/>
        </w:rPr>
        <w:t>.</w:t>
      </w:r>
      <w:r w:rsidRPr="008B34B6">
        <w:rPr>
          <w:b/>
          <w:lang w:val="ro-RO"/>
        </w:rPr>
        <w:t>A</w:t>
      </w:r>
      <w:r>
        <w:rPr>
          <w:b/>
          <w:lang w:val="ro-RO"/>
        </w:rPr>
        <w:t>.</w:t>
      </w:r>
      <w:r w:rsidRPr="008B34B6">
        <w:rPr>
          <w:b/>
          <w:lang w:val="ro-RO"/>
        </w:rPr>
        <w:t xml:space="preserve"> Siret Bac</w:t>
      </w:r>
      <w:r>
        <w:rPr>
          <w:b/>
          <w:lang w:val="ro-RO"/>
        </w:rPr>
        <w:t>ă</w:t>
      </w:r>
      <w:r w:rsidRPr="008B34B6">
        <w:rPr>
          <w:b/>
          <w:lang w:val="ro-RO"/>
        </w:rPr>
        <w:t>u</w:t>
      </w:r>
      <w:r w:rsidRPr="008B34B6">
        <w:rPr>
          <w:lang w:val="ro-RO"/>
        </w:rPr>
        <w:t xml:space="preserve"> </w:t>
      </w:r>
      <w:r>
        <w:rPr>
          <w:lang w:val="ro-RO"/>
        </w:rPr>
        <w:t>revine cu informa</w:t>
      </w:r>
      <w:r w:rsidRPr="00F1401A">
        <w:rPr>
          <w:color w:val="000000" w:themeColor="text1"/>
          <w:lang w:val="it-IT"/>
        </w:rPr>
        <w:t>ţ</w:t>
      </w:r>
      <w:r>
        <w:rPr>
          <w:lang w:val="ro-RO"/>
        </w:rPr>
        <w:t>ii despre evacuarea de ap</w:t>
      </w:r>
      <w:r w:rsidRPr="009072A6">
        <w:rPr>
          <w:color w:val="000000" w:themeColor="text1"/>
          <w:lang w:val="ro-RO"/>
        </w:rPr>
        <w:t>ă</w:t>
      </w:r>
      <w:r>
        <w:rPr>
          <w:lang w:val="ro-RO"/>
        </w:rPr>
        <w:t xml:space="preserve"> de culoare gri </w:t>
      </w:r>
      <w:r w:rsidRPr="00C63732">
        <w:rPr>
          <w:color w:val="000000" w:themeColor="text1"/>
          <w:lang w:val="ro-RO"/>
        </w:rPr>
        <w:t>î</w:t>
      </w:r>
      <w:r>
        <w:rPr>
          <w:lang w:val="ro-RO"/>
        </w:rPr>
        <w:t>n r</w:t>
      </w:r>
      <w:r w:rsidRPr="00C63732">
        <w:rPr>
          <w:color w:val="000000" w:themeColor="text1"/>
          <w:lang w:val="ro-RO"/>
        </w:rPr>
        <w:t>â</w:t>
      </w:r>
      <w:r>
        <w:rPr>
          <w:lang w:val="ro-RO"/>
        </w:rPr>
        <w:t xml:space="preserve">ul Dorna </w:t>
      </w:r>
      <w:r w:rsidR="009C619D">
        <w:rPr>
          <w:lang w:val="ro-RO"/>
        </w:rPr>
        <w:t>de la</w:t>
      </w:r>
      <w:r>
        <w:rPr>
          <w:lang w:val="ro-RO"/>
        </w:rPr>
        <w:t xml:space="preserve"> 11.09.2019, ora</w:t>
      </w:r>
      <w:r w:rsidRPr="008B34B6">
        <w:rPr>
          <w:lang w:val="ro-RO"/>
        </w:rPr>
        <w:t xml:space="preserve"> 12.00, </w:t>
      </w:r>
      <w:r>
        <w:rPr>
          <w:lang w:val="ro-RO"/>
        </w:rPr>
        <w:t>de pe raza m</w:t>
      </w:r>
      <w:r w:rsidRPr="008B34B6">
        <w:rPr>
          <w:lang w:val="ro-RO"/>
        </w:rPr>
        <w:t>un</w:t>
      </w:r>
      <w:r>
        <w:rPr>
          <w:lang w:val="ro-RO"/>
        </w:rPr>
        <w:t>icipiului</w:t>
      </w:r>
      <w:r w:rsidRPr="008B34B6">
        <w:rPr>
          <w:lang w:val="ro-RO"/>
        </w:rPr>
        <w:t xml:space="preserve"> </w:t>
      </w:r>
      <w:r>
        <w:rPr>
          <w:lang w:val="it-IT"/>
        </w:rPr>
        <w:t>Vatra Dornei, jud. Suceava, care a condus la modificarea aspectului apei pe malul drept. Personalul S.G.A. Suceava care s-a deplasat la fa</w:t>
      </w:r>
      <w:r w:rsidRPr="00F1401A">
        <w:rPr>
          <w:color w:val="000000" w:themeColor="text1"/>
          <w:lang w:val="it-IT"/>
        </w:rPr>
        <w:t>ţ</w:t>
      </w:r>
      <w:r>
        <w:rPr>
          <w:lang w:val="it-IT"/>
        </w:rPr>
        <w:t>a locului pentru investiga</w:t>
      </w:r>
      <w:r w:rsidRPr="00F1401A">
        <w:rPr>
          <w:color w:val="000000" w:themeColor="text1"/>
          <w:lang w:val="it-IT"/>
        </w:rPr>
        <w:t>ţ</w:t>
      </w:r>
      <w:r>
        <w:rPr>
          <w:lang w:val="it-IT"/>
        </w:rPr>
        <w:t>ii a constatat c</w:t>
      </w:r>
      <w:r w:rsidRPr="009072A6">
        <w:rPr>
          <w:color w:val="000000" w:themeColor="text1"/>
          <w:lang w:val="ro-RO"/>
        </w:rPr>
        <w:t>ă</w:t>
      </w:r>
      <w:r>
        <w:rPr>
          <w:lang w:val="it-IT"/>
        </w:rPr>
        <w:t xml:space="preserve"> deversarea a fost de scurt</w:t>
      </w:r>
      <w:r w:rsidRPr="009072A6">
        <w:rPr>
          <w:color w:val="000000" w:themeColor="text1"/>
          <w:lang w:val="ro-RO"/>
        </w:rPr>
        <w:t>ă</w:t>
      </w:r>
      <w:r>
        <w:rPr>
          <w:lang w:val="it-IT"/>
        </w:rPr>
        <w:t xml:space="preserve"> durat</w:t>
      </w:r>
      <w:r w:rsidRPr="009072A6">
        <w:rPr>
          <w:color w:val="000000" w:themeColor="text1"/>
          <w:lang w:val="ro-RO"/>
        </w:rPr>
        <w:t>ă</w:t>
      </w:r>
      <w:r>
        <w:rPr>
          <w:lang w:val="it-IT"/>
        </w:rPr>
        <w:t>, iar rezultatele analizelor probelor prelevate din r</w:t>
      </w:r>
      <w:r w:rsidRPr="00C63732">
        <w:rPr>
          <w:color w:val="000000" w:themeColor="text1"/>
          <w:lang w:val="ro-RO"/>
        </w:rPr>
        <w:t>â</w:t>
      </w:r>
      <w:r>
        <w:rPr>
          <w:lang w:val="it-IT"/>
        </w:rPr>
        <w:t>u</w:t>
      </w:r>
      <w:r w:rsidRPr="00B34D3B">
        <w:rPr>
          <w:lang w:val="it-IT"/>
        </w:rPr>
        <w:t xml:space="preserve"> indic</w:t>
      </w:r>
      <w:r w:rsidRPr="009072A6">
        <w:rPr>
          <w:color w:val="000000" w:themeColor="text1"/>
          <w:lang w:val="ro-RO"/>
        </w:rPr>
        <w:t>ă</w:t>
      </w:r>
      <w:r>
        <w:rPr>
          <w:lang w:val="it-IT"/>
        </w:rPr>
        <w:t xml:space="preserve"> o stare bun</w:t>
      </w:r>
      <w:r w:rsidRPr="009072A6">
        <w:rPr>
          <w:color w:val="000000" w:themeColor="text1"/>
          <w:lang w:val="ro-RO"/>
        </w:rPr>
        <w:t>ă</w:t>
      </w:r>
      <w:r>
        <w:rPr>
          <w:lang w:val="it-IT"/>
        </w:rPr>
        <w:t xml:space="preserve"> a calit</w:t>
      </w:r>
      <w:r w:rsidRPr="009072A6">
        <w:rPr>
          <w:color w:val="000000" w:themeColor="text1"/>
          <w:lang w:val="ro-RO"/>
        </w:rPr>
        <w:t>ă</w:t>
      </w:r>
      <w:r w:rsidRPr="00F1401A">
        <w:rPr>
          <w:color w:val="000000" w:themeColor="text1"/>
          <w:lang w:val="it-IT"/>
        </w:rPr>
        <w:t>ţ</w:t>
      </w:r>
      <w:r>
        <w:rPr>
          <w:lang w:val="it-IT"/>
        </w:rPr>
        <w:t xml:space="preserve">ii apei. </w:t>
      </w:r>
      <w:r w:rsidRPr="00B34D3B">
        <w:rPr>
          <w:lang w:val="it-IT"/>
        </w:rPr>
        <w:t>S</w:t>
      </w:r>
      <w:r>
        <w:rPr>
          <w:lang w:val="it-IT"/>
        </w:rPr>
        <w:t>.</w:t>
      </w:r>
      <w:r w:rsidRPr="00B34D3B">
        <w:rPr>
          <w:lang w:val="it-IT"/>
        </w:rPr>
        <w:t>G</w:t>
      </w:r>
      <w:r>
        <w:rPr>
          <w:lang w:val="it-IT"/>
        </w:rPr>
        <w:t>.</w:t>
      </w:r>
      <w:r w:rsidRPr="00B34D3B">
        <w:rPr>
          <w:lang w:val="it-IT"/>
        </w:rPr>
        <w:t>A</w:t>
      </w:r>
      <w:r>
        <w:rPr>
          <w:lang w:val="it-IT"/>
        </w:rPr>
        <w:t>.</w:t>
      </w:r>
      <w:r w:rsidRPr="00B34D3B">
        <w:rPr>
          <w:lang w:val="it-IT"/>
        </w:rPr>
        <w:t xml:space="preserve"> Suceava continu</w:t>
      </w:r>
      <w:r w:rsidRPr="009072A6">
        <w:rPr>
          <w:color w:val="000000" w:themeColor="text1"/>
          <w:lang w:val="ro-RO"/>
        </w:rPr>
        <w:t>ă</w:t>
      </w:r>
      <w:r w:rsidRPr="00B34D3B">
        <w:rPr>
          <w:lang w:val="it-IT"/>
        </w:rPr>
        <w:t xml:space="preserve"> investiga</w:t>
      </w:r>
      <w:r w:rsidRPr="00F1401A">
        <w:rPr>
          <w:color w:val="000000" w:themeColor="text1"/>
          <w:lang w:val="it-IT"/>
        </w:rPr>
        <w:t>ţ</w:t>
      </w:r>
      <w:r w:rsidRPr="00B34D3B">
        <w:rPr>
          <w:lang w:val="it-IT"/>
        </w:rPr>
        <w:t>i</w:t>
      </w:r>
      <w:r>
        <w:rPr>
          <w:lang w:val="it-IT"/>
        </w:rPr>
        <w:t>ile pentru identificarea sursei</w:t>
      </w:r>
      <w:r w:rsidRPr="00B34D3B">
        <w:rPr>
          <w:lang w:val="it-IT"/>
        </w:rPr>
        <w:t xml:space="preserve"> </w:t>
      </w:r>
      <w:r w:rsidRPr="009072A6">
        <w:rPr>
          <w:color w:val="000000" w:themeColor="text1"/>
          <w:lang w:val="ro-RO"/>
        </w:rPr>
        <w:t>ș</w:t>
      </w:r>
      <w:r w:rsidRPr="00B34D3B">
        <w:rPr>
          <w:lang w:val="it-IT"/>
        </w:rPr>
        <w:t>i dispunerea m</w:t>
      </w:r>
      <w:r w:rsidRPr="009072A6">
        <w:rPr>
          <w:color w:val="000000" w:themeColor="text1"/>
          <w:lang w:val="ro-RO"/>
        </w:rPr>
        <w:t>ă</w:t>
      </w:r>
      <w:r w:rsidRPr="00B34D3B">
        <w:rPr>
          <w:lang w:val="it-IT"/>
        </w:rPr>
        <w:t>surilor necesare.</w:t>
      </w:r>
    </w:p>
    <w:p w:rsidR="00F85372" w:rsidRPr="0060071B" w:rsidRDefault="00F85372" w:rsidP="004B2BB0">
      <w:pPr>
        <w:spacing w:after="0" w:line="360" w:lineRule="auto"/>
        <w:ind w:left="0"/>
        <w:rPr>
          <w:rFonts w:cs="Tahoma"/>
          <w:color w:val="000000" w:themeColor="text1"/>
          <w:sz w:val="16"/>
          <w:szCs w:val="16"/>
          <w:lang w:val="it-IT"/>
        </w:rPr>
      </w:pPr>
    </w:p>
    <w:p w:rsidR="00F85372" w:rsidRPr="00C86CDA" w:rsidRDefault="00F85372" w:rsidP="004B2BB0">
      <w:pPr>
        <w:spacing w:after="0" w:line="360" w:lineRule="auto"/>
        <w:rPr>
          <w:color w:val="FF0000"/>
          <w:sz w:val="16"/>
          <w:szCs w:val="16"/>
          <w:lang w:val="it-IT"/>
        </w:rPr>
      </w:pPr>
      <w:r>
        <w:rPr>
          <w:rFonts w:cs="Tahoma"/>
          <w:color w:val="000000" w:themeColor="text1"/>
          <w:lang w:val="it-IT"/>
        </w:rPr>
        <w:t>Pe fluviul Dun</w:t>
      </w:r>
      <w:r w:rsidRPr="009072A6">
        <w:rPr>
          <w:color w:val="000000" w:themeColor="text1"/>
          <w:lang w:val="ro-RO"/>
        </w:rPr>
        <w:t>ă</w:t>
      </w:r>
      <w:r>
        <w:rPr>
          <w:rFonts w:cs="Tahoma"/>
          <w:color w:val="000000" w:themeColor="text1"/>
          <w:lang w:val="it-IT"/>
        </w:rPr>
        <w:t xml:space="preserve">rea </w:t>
      </w:r>
      <w:r w:rsidRPr="009072A6">
        <w:rPr>
          <w:color w:val="000000" w:themeColor="text1"/>
          <w:lang w:val="ro-RO"/>
        </w:rPr>
        <w:t>ș</w:t>
      </w:r>
      <w:r>
        <w:rPr>
          <w:rFonts w:cs="Tahoma"/>
          <w:color w:val="000000" w:themeColor="text1"/>
          <w:lang w:val="it-IT"/>
        </w:rPr>
        <w:t>i pe Marea Neagr</w:t>
      </w:r>
      <w:r w:rsidRPr="009072A6">
        <w:rPr>
          <w:color w:val="000000" w:themeColor="text1"/>
          <w:lang w:val="ro-RO"/>
        </w:rPr>
        <w:t>ă</w:t>
      </w:r>
      <w:r>
        <w:rPr>
          <w:rFonts w:cs="Tahoma"/>
          <w:color w:val="000000" w:themeColor="text1"/>
          <w:lang w:val="it-IT"/>
        </w:rPr>
        <w:t xml:space="preserve"> n</w:t>
      </w:r>
      <w:r w:rsidRPr="00C86CDA">
        <w:rPr>
          <w:rFonts w:cs="Tahoma"/>
          <w:color w:val="000000" w:themeColor="text1"/>
          <w:lang w:val="it-IT"/>
        </w:rPr>
        <w:t xml:space="preserve">u </w:t>
      </w:r>
      <w:r w:rsidRPr="00C86CDA">
        <w:rPr>
          <w:rFonts w:cs="Tahoma"/>
          <w:lang w:val="it-IT"/>
        </w:rPr>
        <w:t xml:space="preserve">au fost semnalate evenimente deosebite.    </w:t>
      </w:r>
    </w:p>
    <w:p w:rsidR="00491E1D" w:rsidRDefault="00491E1D" w:rsidP="004B2BB0">
      <w:pPr>
        <w:spacing w:after="0" w:line="360" w:lineRule="auto"/>
        <w:ind w:left="0"/>
        <w:rPr>
          <w:rFonts w:cs="Tahoma"/>
          <w:color w:val="000000" w:themeColor="text1"/>
          <w:sz w:val="16"/>
          <w:szCs w:val="16"/>
          <w:lang w:val="it-IT"/>
        </w:rPr>
      </w:pPr>
    </w:p>
    <w:p w:rsidR="00E1225D" w:rsidRPr="0025149F" w:rsidRDefault="00E1225D" w:rsidP="004B2BB0">
      <w:pPr>
        <w:spacing w:after="0" w:line="360" w:lineRule="auto"/>
        <w:ind w:left="0"/>
        <w:rPr>
          <w:rFonts w:cs="Tahoma"/>
          <w:color w:val="000000" w:themeColor="text1"/>
          <w:sz w:val="16"/>
          <w:szCs w:val="16"/>
          <w:lang w:val="it-IT"/>
        </w:rPr>
      </w:pPr>
    </w:p>
    <w:p w:rsidR="00C02271" w:rsidRPr="00C02271" w:rsidRDefault="00C02271" w:rsidP="004B2BB0">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rsidR="00152996" w:rsidRPr="00707312" w:rsidRDefault="00C02271" w:rsidP="004B2BB0">
      <w:pPr>
        <w:numPr>
          <w:ilvl w:val="0"/>
          <w:numId w:val="1"/>
        </w:numPr>
        <w:spacing w:after="0" w:line="360" w:lineRule="auto"/>
        <w:contextualSpacing/>
        <w:rPr>
          <w:b/>
          <w:lang w:val="it-IT"/>
        </w:rPr>
      </w:pPr>
      <w:r w:rsidRPr="00C02271">
        <w:rPr>
          <w:b/>
          <w:lang w:val="it-IT"/>
        </w:rPr>
        <w:t>În domeniul aerului</w:t>
      </w:r>
    </w:p>
    <w:p w:rsidR="00D4327C" w:rsidRPr="00D4327C" w:rsidRDefault="00D4327C" w:rsidP="004B2BB0">
      <w:pPr>
        <w:spacing w:after="0" w:line="360" w:lineRule="auto"/>
        <w:rPr>
          <w:rFonts w:cs="Tahoma"/>
          <w:color w:val="000000" w:themeColor="text1"/>
          <w:lang w:val="it-IT"/>
        </w:rPr>
      </w:pPr>
      <w:r w:rsidRPr="00D4327C">
        <w:rPr>
          <w:rFonts w:cs="Tahoma"/>
          <w:b/>
          <w:color w:val="000000" w:themeColor="text1"/>
          <w:lang w:val="it-IT"/>
        </w:rPr>
        <w:t>G.N.M.-C.J. Constan</w:t>
      </w:r>
      <w:r w:rsidRPr="00D4327C">
        <w:rPr>
          <w:b/>
          <w:color w:val="000000" w:themeColor="text1"/>
          <w:lang w:val="ro-RO"/>
        </w:rPr>
        <w:t>ț</w:t>
      </w:r>
      <w:r w:rsidRPr="00D4327C">
        <w:rPr>
          <w:rFonts w:cs="Tahoma"/>
          <w:b/>
          <w:color w:val="000000" w:themeColor="text1"/>
          <w:lang w:val="it-IT"/>
        </w:rPr>
        <w:t xml:space="preserve">a </w:t>
      </w:r>
      <w:r w:rsidRPr="00D4327C">
        <w:rPr>
          <w:rFonts w:cs="Tahoma"/>
          <w:color w:val="000000" w:themeColor="text1"/>
          <w:lang w:val="it-IT"/>
        </w:rPr>
        <w:t>informeaz</w:t>
      </w:r>
      <w:r w:rsidRPr="00D4327C">
        <w:rPr>
          <w:color w:val="000000" w:themeColor="text1"/>
          <w:lang w:val="ro-RO"/>
        </w:rPr>
        <w:t>ă</w:t>
      </w:r>
      <w:r w:rsidRPr="00D4327C">
        <w:rPr>
          <w:rFonts w:cs="Tahoma"/>
          <w:color w:val="000000" w:themeColor="text1"/>
          <w:lang w:val="it-IT"/>
        </w:rPr>
        <w:t xml:space="preserve"> c</w:t>
      </w:r>
      <w:r w:rsidRPr="00D4327C">
        <w:rPr>
          <w:color w:val="000000" w:themeColor="text1"/>
          <w:lang w:val="ro-RO"/>
        </w:rPr>
        <w:t>ă</w:t>
      </w:r>
      <w:r w:rsidRPr="00D4327C">
        <w:rPr>
          <w:rFonts w:cs="Tahoma"/>
          <w:color w:val="000000" w:themeColor="text1"/>
          <w:lang w:val="it-IT"/>
        </w:rPr>
        <w:t xml:space="preserve"> </w:t>
      </w:r>
      <w:r w:rsidR="009C619D">
        <w:rPr>
          <w:rFonts w:cs="Tahoma"/>
          <w:color w:val="000000" w:themeColor="text1"/>
          <w:lang w:val="it-IT"/>
        </w:rPr>
        <w:t>la</w:t>
      </w:r>
      <w:r w:rsidRPr="00D4327C">
        <w:rPr>
          <w:rFonts w:cs="Tahoma"/>
          <w:color w:val="000000" w:themeColor="text1"/>
          <w:lang w:val="it-IT"/>
        </w:rPr>
        <w:t xml:space="preserve"> 12.09.2019, la ora </w:t>
      </w:r>
      <w:r w:rsidR="00F85372">
        <w:rPr>
          <w:rFonts w:cs="Tahoma"/>
          <w:color w:val="000000" w:themeColor="text1"/>
          <w:lang w:val="it-IT"/>
        </w:rPr>
        <w:t>0</w:t>
      </w:r>
      <w:r w:rsidRPr="00D4327C">
        <w:rPr>
          <w:rFonts w:cs="Tahoma"/>
          <w:color w:val="000000" w:themeColor="text1"/>
          <w:lang w:val="it-IT"/>
        </w:rPr>
        <w:t>9:17, s-a produs un incendiu la sec</w:t>
      </w:r>
      <w:r w:rsidRPr="00D4327C">
        <w:rPr>
          <w:color w:val="000000" w:themeColor="text1"/>
          <w:lang w:val="ro-RO"/>
        </w:rPr>
        <w:t>ț</w:t>
      </w:r>
      <w:r w:rsidRPr="00D4327C">
        <w:rPr>
          <w:rFonts w:cs="Tahoma"/>
          <w:color w:val="000000" w:themeColor="text1"/>
          <w:lang w:val="it-IT"/>
        </w:rPr>
        <w:t>ia de rafinare a uleiului apar</w:t>
      </w:r>
      <w:r w:rsidRPr="00D4327C">
        <w:rPr>
          <w:color w:val="000000" w:themeColor="text1"/>
          <w:lang w:val="ro-RO"/>
        </w:rPr>
        <w:t>ț</w:t>
      </w:r>
      <w:r w:rsidRPr="00D4327C">
        <w:rPr>
          <w:rFonts w:cs="Tahoma"/>
          <w:color w:val="000000" w:themeColor="text1"/>
          <w:lang w:val="it-IT"/>
        </w:rPr>
        <w:t>in</w:t>
      </w:r>
      <w:r w:rsidRPr="00D4327C">
        <w:rPr>
          <w:color w:val="000000" w:themeColor="text1"/>
          <w:lang w:val="ro-RO"/>
        </w:rPr>
        <w:t>â</w:t>
      </w:r>
      <w:r w:rsidRPr="00D4327C">
        <w:rPr>
          <w:rFonts w:cs="Tahoma"/>
          <w:color w:val="000000" w:themeColor="text1"/>
          <w:lang w:val="it-IT"/>
        </w:rPr>
        <w:t>nd S.C.Argus S.A. de pe str. Industrial</w:t>
      </w:r>
      <w:r w:rsidRPr="00D4327C">
        <w:rPr>
          <w:color w:val="000000" w:themeColor="text1"/>
          <w:lang w:val="ro-RO"/>
        </w:rPr>
        <w:t>ă</w:t>
      </w:r>
      <w:r w:rsidRPr="00D4327C">
        <w:rPr>
          <w:rFonts w:cs="Tahoma"/>
          <w:color w:val="000000" w:themeColor="text1"/>
          <w:lang w:val="it-IT"/>
        </w:rPr>
        <w:t xml:space="preserve"> nr. 1 din municipiul Constan</w:t>
      </w:r>
      <w:r w:rsidRPr="00D4327C">
        <w:rPr>
          <w:color w:val="000000" w:themeColor="text1"/>
          <w:lang w:val="ro-RO"/>
        </w:rPr>
        <w:t>ț</w:t>
      </w:r>
      <w:r w:rsidRPr="00D4327C">
        <w:rPr>
          <w:rFonts w:cs="Tahoma"/>
          <w:color w:val="000000" w:themeColor="text1"/>
          <w:lang w:val="it-IT"/>
        </w:rPr>
        <w:t>a. Acesta a afectat o suprafa</w:t>
      </w:r>
      <w:r w:rsidRPr="00D4327C">
        <w:rPr>
          <w:color w:val="000000" w:themeColor="text1"/>
          <w:lang w:val="ro-RO"/>
        </w:rPr>
        <w:t>ță</w:t>
      </w:r>
      <w:r w:rsidRPr="00D4327C">
        <w:rPr>
          <w:rFonts w:cs="Tahoma"/>
          <w:color w:val="000000" w:themeColor="text1"/>
          <w:lang w:val="it-IT"/>
        </w:rPr>
        <w:t xml:space="preserve"> de 5 mp </w:t>
      </w:r>
      <w:r w:rsidRPr="00D4327C">
        <w:rPr>
          <w:color w:val="000000" w:themeColor="text1"/>
          <w:lang w:val="ro-RO"/>
        </w:rPr>
        <w:t>ș</w:t>
      </w:r>
      <w:r w:rsidRPr="00D4327C">
        <w:rPr>
          <w:rFonts w:cs="Tahoma"/>
          <w:color w:val="000000" w:themeColor="text1"/>
          <w:lang w:val="it-IT"/>
        </w:rPr>
        <w:t xml:space="preserve">i a fost stins </w:t>
      </w:r>
      <w:r w:rsidRPr="00D4327C">
        <w:rPr>
          <w:color w:val="000000" w:themeColor="text1"/>
          <w:lang w:val="ro-RO"/>
        </w:rPr>
        <w:t>î</w:t>
      </w:r>
      <w:r w:rsidRPr="00D4327C">
        <w:rPr>
          <w:rFonts w:cs="Tahoma"/>
          <w:color w:val="000000" w:themeColor="text1"/>
          <w:lang w:val="it-IT"/>
        </w:rPr>
        <w:t xml:space="preserve">nainte de sosirea echipajelor I.S.U. Dobrogea.    </w:t>
      </w:r>
    </w:p>
    <w:p w:rsidR="00A853AA" w:rsidRPr="00AE4144" w:rsidRDefault="00A853AA" w:rsidP="004B2BB0">
      <w:pPr>
        <w:spacing w:after="0" w:line="360" w:lineRule="auto"/>
        <w:rPr>
          <w:color w:val="FF0000"/>
          <w:sz w:val="16"/>
          <w:szCs w:val="16"/>
          <w:lang w:val="it-IT"/>
        </w:rPr>
      </w:pPr>
    </w:p>
    <w:p w:rsidR="00AE4144" w:rsidRPr="009C4EAD" w:rsidRDefault="00AE4144" w:rsidP="004B2BB0">
      <w:pPr>
        <w:spacing w:after="0" w:line="360" w:lineRule="auto"/>
        <w:rPr>
          <w:color w:val="000000" w:themeColor="text1"/>
          <w:sz w:val="16"/>
          <w:szCs w:val="16"/>
          <w:lang w:val="it-IT"/>
        </w:rPr>
      </w:pPr>
      <w:r w:rsidRPr="009C4EAD">
        <w:rPr>
          <w:b/>
          <w:color w:val="000000" w:themeColor="text1"/>
          <w:lang w:val="it-IT"/>
        </w:rPr>
        <w:t>Agenţia Naţională pentru Protecţia Mediului</w:t>
      </w:r>
      <w:r w:rsidRPr="009C4EAD">
        <w:rPr>
          <w:color w:val="000000" w:themeColor="text1"/>
          <w:lang w:val="it-IT"/>
        </w:rPr>
        <w:t xml:space="preserve"> informează că din rezultatele analizelor efectuate </w:t>
      </w:r>
      <w:r w:rsidR="009C619D">
        <w:rPr>
          <w:color w:val="000000" w:themeColor="text1"/>
          <w:lang w:val="it-IT"/>
        </w:rPr>
        <w:t>la</w:t>
      </w:r>
      <w:r w:rsidRPr="009C4EAD">
        <w:rPr>
          <w:color w:val="000000" w:themeColor="text1"/>
          <w:lang w:val="it-IT"/>
        </w:rPr>
        <w:t xml:space="preserve"> 11.09.2019 în cadrul Reţelei Naţionale de Monitorizare nu s-au constatat depăşiri ale pragurilor de alertă pentru </w:t>
      </w:r>
      <w:r w:rsidRPr="009C4EAD">
        <w:rPr>
          <w:color w:val="000000" w:themeColor="text1"/>
          <w:lang w:val="ro-RO"/>
        </w:rPr>
        <w:t>NO</w:t>
      </w:r>
      <w:r w:rsidRPr="009C4EAD">
        <w:rPr>
          <w:color w:val="000000" w:themeColor="text1"/>
          <w:vertAlign w:val="subscript"/>
          <w:lang w:val="ro-RO"/>
        </w:rPr>
        <w:t>2</w:t>
      </w:r>
      <w:r w:rsidRPr="009C4EAD">
        <w:rPr>
          <w:color w:val="000000" w:themeColor="text1"/>
          <w:lang w:val="it-IT"/>
        </w:rPr>
        <w:t xml:space="preserve"> (dioxid de azot), </w:t>
      </w:r>
      <w:r w:rsidRPr="009C4EAD">
        <w:rPr>
          <w:color w:val="000000" w:themeColor="text1"/>
          <w:lang w:val="ro-RO"/>
        </w:rPr>
        <w:t>SO</w:t>
      </w:r>
      <w:r w:rsidRPr="009C4EAD">
        <w:rPr>
          <w:color w:val="000000" w:themeColor="text1"/>
          <w:vertAlign w:val="subscript"/>
          <w:lang w:val="ro-RO"/>
        </w:rPr>
        <w:t>2</w:t>
      </w:r>
      <w:r w:rsidRPr="009C4EAD">
        <w:rPr>
          <w:color w:val="000000" w:themeColor="text1"/>
          <w:lang w:val="it-IT"/>
        </w:rPr>
        <w:t xml:space="preserve"> (dioxid de sulf), ale pragurilor de alertă și informare pentru </w:t>
      </w:r>
      <w:r w:rsidRPr="009C4EAD">
        <w:rPr>
          <w:color w:val="000000" w:themeColor="text1"/>
          <w:lang w:val="ro-RO"/>
        </w:rPr>
        <w:t>O</w:t>
      </w:r>
      <w:r w:rsidRPr="009C4EAD">
        <w:rPr>
          <w:color w:val="000000" w:themeColor="text1"/>
          <w:vertAlign w:val="subscript"/>
          <w:lang w:val="ro-RO"/>
        </w:rPr>
        <w:t>3</w:t>
      </w:r>
      <w:r w:rsidRPr="009C4EAD">
        <w:rPr>
          <w:color w:val="000000" w:themeColor="text1"/>
          <w:lang w:val="it-IT"/>
        </w:rPr>
        <w:t xml:space="preserve"> (ozon). Mediile zilnice pentru </w:t>
      </w:r>
      <w:r w:rsidRPr="009C4EAD">
        <w:rPr>
          <w:color w:val="000000" w:themeColor="text1"/>
          <w:lang w:val="ro-RO"/>
        </w:rPr>
        <w:t>PM</w:t>
      </w:r>
      <w:r w:rsidRPr="009C4EAD">
        <w:rPr>
          <w:color w:val="000000" w:themeColor="text1"/>
          <w:vertAlign w:val="subscript"/>
          <w:lang w:val="ro-RO"/>
        </w:rPr>
        <w:t>10</w:t>
      </w:r>
      <w:r w:rsidRPr="009C4EAD">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A72C57" w:rsidRPr="0025149F" w:rsidRDefault="00A72C57" w:rsidP="004B2BB0">
      <w:pPr>
        <w:spacing w:after="0" w:line="360" w:lineRule="auto"/>
        <w:ind w:left="0"/>
        <w:rPr>
          <w:rFonts w:cs="Tahoma"/>
          <w:color w:val="000000" w:themeColor="text1"/>
          <w:sz w:val="16"/>
          <w:szCs w:val="16"/>
          <w:lang w:val="it-IT"/>
        </w:rPr>
      </w:pPr>
    </w:p>
    <w:p w:rsidR="008B50AA" w:rsidRPr="00A328A2" w:rsidRDefault="00084FD7" w:rsidP="004B2BB0">
      <w:pPr>
        <w:spacing w:after="0" w:line="36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rsidR="00AE4144" w:rsidRPr="002B180F" w:rsidRDefault="00AE4144" w:rsidP="004B2BB0">
      <w:pPr>
        <w:spacing w:after="0" w:line="360" w:lineRule="auto"/>
        <w:rPr>
          <w:rFonts w:cs="Tahoma"/>
          <w:color w:val="000000" w:themeColor="text1"/>
          <w:lang w:val="it-IT"/>
        </w:rPr>
      </w:pPr>
      <w:r>
        <w:rPr>
          <w:rFonts w:cs="Tahoma"/>
          <w:color w:val="000000" w:themeColor="text1"/>
          <w:lang w:val="it-IT"/>
        </w:rPr>
        <w:t>N</w:t>
      </w:r>
      <w:r w:rsidRPr="002B180F">
        <w:rPr>
          <w:rFonts w:cs="Tahoma"/>
          <w:color w:val="000000" w:themeColor="text1"/>
          <w:lang w:val="it-IT"/>
        </w:rPr>
        <w:t xml:space="preserve">u </w:t>
      </w:r>
      <w:r w:rsidRPr="002B180F">
        <w:rPr>
          <w:rFonts w:cs="Tahoma"/>
          <w:lang w:val="it-IT"/>
        </w:rPr>
        <w:t xml:space="preserve">au fost semnalate evenimente deosebite.    </w:t>
      </w:r>
    </w:p>
    <w:p w:rsidR="00853660" w:rsidRDefault="00853660" w:rsidP="004B2BB0">
      <w:pPr>
        <w:spacing w:after="0" w:line="360" w:lineRule="auto"/>
        <w:ind w:left="0"/>
        <w:rPr>
          <w:rFonts w:cs="Tahoma"/>
          <w:color w:val="000000" w:themeColor="text1"/>
          <w:sz w:val="16"/>
          <w:szCs w:val="16"/>
          <w:lang w:val="it-IT"/>
        </w:rPr>
      </w:pPr>
    </w:p>
    <w:p w:rsidR="00C02271" w:rsidRPr="00C02271" w:rsidRDefault="00C02271" w:rsidP="004B2BB0">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r w:rsidR="00AC44BD">
        <w:rPr>
          <w:b/>
          <w:lang w:val="ro-RO"/>
        </w:rPr>
        <w:t xml:space="preserve"> </w:t>
      </w:r>
    </w:p>
    <w:p w:rsidR="00275DAD" w:rsidRPr="00C63732" w:rsidRDefault="00C02271" w:rsidP="004B2BB0">
      <w:pPr>
        <w:spacing w:after="0" w:line="360" w:lineRule="auto"/>
        <w:ind w:left="1699"/>
        <w:rPr>
          <w:color w:val="000000" w:themeColor="text1"/>
          <w:lang w:val="ro-RO"/>
        </w:rPr>
      </w:pPr>
      <w:r w:rsidRPr="00C63732">
        <w:rPr>
          <w:color w:val="000000" w:themeColor="text1"/>
          <w:lang w:val="ro-RO"/>
        </w:rPr>
        <w:t>Menționăm că pentru factorii de mediu urmăriți</w:t>
      </w:r>
      <w:r w:rsidR="00A11497">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 staţiile de pe teritoriul României s-au situat în limitele normale d</w:t>
      </w:r>
      <w:r w:rsidR="00204345" w:rsidRPr="00C63732">
        <w:rPr>
          <w:color w:val="000000" w:themeColor="text1"/>
          <w:lang w:val="ro-RO"/>
        </w:rPr>
        <w:t>e variație ale fondului natural.</w:t>
      </w:r>
    </w:p>
    <w:p w:rsidR="00853660" w:rsidRDefault="00853660" w:rsidP="004B2BB0">
      <w:pPr>
        <w:spacing w:after="0" w:line="360" w:lineRule="auto"/>
        <w:ind w:left="0"/>
        <w:rPr>
          <w:sz w:val="16"/>
          <w:szCs w:val="16"/>
          <w:lang w:val="ro-RO"/>
        </w:rPr>
      </w:pPr>
    </w:p>
    <w:p w:rsidR="00C02271" w:rsidRPr="00C02271" w:rsidRDefault="00C02271" w:rsidP="004B2BB0">
      <w:pPr>
        <w:spacing w:after="0" w:line="360" w:lineRule="auto"/>
        <w:ind w:left="1699"/>
        <w:rPr>
          <w:b/>
          <w:lang w:val="ro-RO"/>
        </w:rPr>
      </w:pPr>
      <w:r w:rsidRPr="00C02271">
        <w:rPr>
          <w:b/>
          <w:lang w:val="ro-RO"/>
        </w:rPr>
        <w:t xml:space="preserve">4. </w:t>
      </w:r>
      <w:r w:rsidRPr="00C02271">
        <w:rPr>
          <w:b/>
          <w:lang w:val="ro-RO"/>
        </w:rPr>
        <w:tab/>
        <w:t>În municipiul Bucureşti</w:t>
      </w:r>
    </w:p>
    <w:p w:rsidR="00853660" w:rsidRPr="00850C2B" w:rsidRDefault="00C02271" w:rsidP="004B2BB0">
      <w:pPr>
        <w:spacing w:after="0" w:line="360" w:lineRule="auto"/>
        <w:ind w:left="1699"/>
        <w:rPr>
          <w:lang w:val="ro-RO"/>
        </w:rPr>
      </w:pPr>
      <w:r w:rsidRPr="00C02271">
        <w:rPr>
          <w:lang w:val="ro-RO"/>
        </w:rPr>
        <w:lastRenderedPageBreak/>
        <w:t>În ultimele 24 de ore sistemul de monitorizare a calităţii aerului în municipiul Bucureşti nu a semnalat depăşiri ale pr</w:t>
      </w:r>
      <w:r w:rsidR="00845A63">
        <w:rPr>
          <w:lang w:val="ro-RO"/>
        </w:rPr>
        <w:t>agurilor de informare şi alertă.</w:t>
      </w:r>
    </w:p>
    <w:p w:rsidR="00E1225D" w:rsidRDefault="00E1225D" w:rsidP="004B2BB0">
      <w:pPr>
        <w:spacing w:after="0" w:line="360" w:lineRule="auto"/>
        <w:ind w:left="0"/>
        <w:rPr>
          <w:sz w:val="16"/>
          <w:szCs w:val="16"/>
          <w:lang w:val="ro-RO"/>
        </w:rPr>
      </w:pPr>
    </w:p>
    <w:p w:rsidR="004A62AA" w:rsidRDefault="004A62AA" w:rsidP="004B2BB0">
      <w:pPr>
        <w:spacing w:after="0" w:line="360" w:lineRule="auto"/>
        <w:ind w:left="0"/>
        <w:rPr>
          <w:sz w:val="16"/>
          <w:szCs w:val="16"/>
          <w:lang w:val="ro-RO"/>
        </w:rPr>
      </w:pPr>
    </w:p>
    <w:p w:rsidR="00B34D3B" w:rsidRDefault="00B34D3B" w:rsidP="004B2BB0">
      <w:pPr>
        <w:spacing w:after="0" w:line="360" w:lineRule="auto"/>
        <w:ind w:left="0"/>
        <w:rPr>
          <w:sz w:val="16"/>
          <w:szCs w:val="16"/>
          <w:lang w:val="ro-RO"/>
        </w:rPr>
      </w:pPr>
    </w:p>
    <w:p w:rsidR="00B34D3B" w:rsidRDefault="00B34D3B" w:rsidP="004B2BB0">
      <w:pPr>
        <w:spacing w:after="0" w:line="360" w:lineRule="auto"/>
        <w:ind w:left="0"/>
        <w:rPr>
          <w:sz w:val="16"/>
          <w:szCs w:val="16"/>
          <w:lang w:val="ro-RO"/>
        </w:rPr>
      </w:pPr>
    </w:p>
    <w:p w:rsidR="00A72C57" w:rsidRDefault="00A72C57" w:rsidP="004B2BB0">
      <w:pPr>
        <w:spacing w:after="0" w:line="360" w:lineRule="auto"/>
        <w:ind w:left="0"/>
        <w:rPr>
          <w:sz w:val="16"/>
          <w:szCs w:val="16"/>
          <w:lang w:val="ro-RO"/>
        </w:rPr>
      </w:pPr>
    </w:p>
    <w:p w:rsidR="00A72C57" w:rsidRDefault="00A72C57" w:rsidP="004B2BB0">
      <w:pPr>
        <w:spacing w:after="0" w:line="360" w:lineRule="auto"/>
        <w:ind w:left="0"/>
        <w:rPr>
          <w:sz w:val="16"/>
          <w:szCs w:val="16"/>
          <w:lang w:val="ro-RO"/>
        </w:rPr>
      </w:pPr>
    </w:p>
    <w:p w:rsidR="00A72C57" w:rsidRPr="009C619D" w:rsidRDefault="00A72C57" w:rsidP="004B2BB0">
      <w:pPr>
        <w:spacing w:after="0" w:line="360" w:lineRule="auto"/>
        <w:ind w:left="0"/>
        <w:rPr>
          <w:lang w:val="ro-RO"/>
        </w:rPr>
      </w:pPr>
      <w:bookmarkStart w:id="0" w:name="_GoBack"/>
    </w:p>
    <w:p w:rsidR="00A72C57" w:rsidRPr="009C619D" w:rsidRDefault="00A72C57" w:rsidP="004B2BB0">
      <w:pPr>
        <w:spacing w:after="0" w:line="360" w:lineRule="auto"/>
        <w:ind w:left="0"/>
        <w:rPr>
          <w:lang w:val="ro-RO"/>
        </w:rPr>
      </w:pPr>
    </w:p>
    <w:p w:rsidR="00A72C57" w:rsidRPr="009C619D" w:rsidRDefault="00A72C57" w:rsidP="004B2BB0">
      <w:pPr>
        <w:spacing w:after="0" w:line="360" w:lineRule="auto"/>
        <w:ind w:left="0"/>
        <w:rPr>
          <w:lang w:val="ro-RO"/>
        </w:rPr>
      </w:pPr>
    </w:p>
    <w:p w:rsidR="00B34D3B" w:rsidRPr="009C619D" w:rsidRDefault="009C619D" w:rsidP="009C619D">
      <w:pPr>
        <w:spacing w:after="0" w:line="360" w:lineRule="auto"/>
        <w:ind w:left="1440" w:firstLine="720"/>
        <w:rPr>
          <w:lang w:val="ro-RO"/>
        </w:rPr>
      </w:pPr>
      <w:r w:rsidRPr="009C619D">
        <w:rPr>
          <w:lang w:val="ro-RO"/>
        </w:rPr>
        <w:t>DIRECȚIA DE COMUNICARE ȘI RESURSE UMANE</w:t>
      </w:r>
      <w:bookmarkEnd w:id="0"/>
    </w:p>
    <w:sectPr w:rsidR="00B34D3B" w:rsidRPr="009C619D"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F05" w:rsidRDefault="00422F05" w:rsidP="00CD5B3B">
      <w:r>
        <w:separator/>
      </w:r>
    </w:p>
  </w:endnote>
  <w:endnote w:type="continuationSeparator" w:id="0">
    <w:p w:rsidR="00422F05" w:rsidRDefault="00422F0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F05" w:rsidRDefault="00422F05" w:rsidP="00CD5B3B">
      <w:r>
        <w:separator/>
      </w:r>
    </w:p>
  </w:footnote>
  <w:footnote w:type="continuationSeparator" w:id="0">
    <w:p w:rsidR="00422F05" w:rsidRDefault="00422F05"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proofErr w:type="spellStart"/>
          <w:r>
            <w:t>Nesecret</w:t>
          </w:r>
          <w:proofErr w:type="spellEnd"/>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rsidTr="003F69CB">
      <w:tc>
        <w:tcPr>
          <w:tcW w:w="6804" w:type="dxa"/>
          <w:shd w:val="clear" w:color="auto" w:fill="auto"/>
        </w:tcPr>
        <w:p w:rsidR="009D4D08" w:rsidRPr="00CD5B3B" w:rsidRDefault="009D4D08" w:rsidP="00202E2E">
          <w:pPr>
            <w:pStyle w:val="MediumGrid21"/>
          </w:pPr>
          <w:r w:rsidRPr="008946E8">
            <w:rPr>
              <w:noProof/>
            </w:rPr>
            <w:drawing>
              <wp:inline distT="0" distB="0" distL="0" distR="0" wp14:anchorId="39072079" wp14:editId="617585D7">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9D4D08" w:rsidRDefault="009D4D08" w:rsidP="00202E2E">
          <w:pPr>
            <w:pStyle w:val="MediumGrid21"/>
            <w:jc w:val="right"/>
          </w:pPr>
        </w:p>
      </w:tc>
    </w:tr>
  </w:tbl>
  <w:p w:rsidR="009D4D08" w:rsidRPr="00C9459A" w:rsidRDefault="009D4D08" w:rsidP="004B2BB0">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54F18DD"/>
    <w:multiLevelType w:val="hybridMultilevel"/>
    <w:tmpl w:val="E0188328"/>
    <w:lvl w:ilvl="0" w:tplc="01BAB4C0">
      <w:numFmt w:val="bullet"/>
      <w:lvlText w:val="-"/>
      <w:lvlJc w:val="left"/>
      <w:pPr>
        <w:tabs>
          <w:tab w:val="num" w:pos="1084"/>
        </w:tabs>
        <w:ind w:left="1084" w:hanging="360"/>
      </w:pPr>
      <w:rPr>
        <w:rFonts w:ascii="Arial" w:eastAsia="Times New Roman" w:hAnsi="Arial" w:cs="Arial" w:hint="default"/>
      </w:rPr>
    </w:lvl>
    <w:lvl w:ilvl="1" w:tplc="04090003" w:tentative="1">
      <w:start w:val="1"/>
      <w:numFmt w:val="bullet"/>
      <w:lvlText w:val="o"/>
      <w:lvlJc w:val="left"/>
      <w:pPr>
        <w:tabs>
          <w:tab w:val="num" w:pos="1804"/>
        </w:tabs>
        <w:ind w:left="1804" w:hanging="360"/>
      </w:pPr>
      <w:rPr>
        <w:rFonts w:ascii="Courier New" w:hAnsi="Courier New" w:cs="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4" w15:restartNumberingAfterBreak="0">
    <w:nsid w:val="4EDF12E5"/>
    <w:multiLevelType w:val="hybridMultilevel"/>
    <w:tmpl w:val="0D827992"/>
    <w:lvl w:ilvl="0" w:tplc="04090001">
      <w:start w:val="1"/>
      <w:numFmt w:val="bullet"/>
      <w:lvlText w:val=""/>
      <w:lvlJc w:val="left"/>
      <w:pPr>
        <w:tabs>
          <w:tab w:val="num" w:pos="294"/>
        </w:tabs>
        <w:ind w:left="294" w:hanging="360"/>
      </w:pPr>
      <w:rPr>
        <w:rFonts w:ascii="Symbol" w:hAnsi="Symbol" w:hint="default"/>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5"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932494"/>
    <w:multiLevelType w:val="hybridMultilevel"/>
    <w:tmpl w:val="1B889FAC"/>
    <w:lvl w:ilvl="0" w:tplc="588EABA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8"/>
  </w:num>
  <w:num w:numId="3">
    <w:abstractNumId w:val="0"/>
  </w:num>
  <w:num w:numId="4">
    <w:abstractNumId w:val="0"/>
  </w:num>
  <w:num w:numId="5">
    <w:abstractNumId w:val="5"/>
  </w:num>
  <w:num w:numId="6">
    <w:abstractNumId w:val="2"/>
  </w:num>
  <w:num w:numId="7">
    <w:abstractNumId w:val="6"/>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3A8A"/>
    <w:rsid w:val="00004448"/>
    <w:rsid w:val="00007D7C"/>
    <w:rsid w:val="000104C0"/>
    <w:rsid w:val="00011A46"/>
    <w:rsid w:val="000138F1"/>
    <w:rsid w:val="000143EE"/>
    <w:rsid w:val="00015A02"/>
    <w:rsid w:val="00021392"/>
    <w:rsid w:val="000221B4"/>
    <w:rsid w:val="00024219"/>
    <w:rsid w:val="00027037"/>
    <w:rsid w:val="0002734C"/>
    <w:rsid w:val="000273A3"/>
    <w:rsid w:val="000338C2"/>
    <w:rsid w:val="00034C23"/>
    <w:rsid w:val="00036E3F"/>
    <w:rsid w:val="000405FD"/>
    <w:rsid w:val="000414CF"/>
    <w:rsid w:val="00042671"/>
    <w:rsid w:val="00044649"/>
    <w:rsid w:val="000467D4"/>
    <w:rsid w:val="00050459"/>
    <w:rsid w:val="00051984"/>
    <w:rsid w:val="00052977"/>
    <w:rsid w:val="00054932"/>
    <w:rsid w:val="00055182"/>
    <w:rsid w:val="000564C1"/>
    <w:rsid w:val="00057C69"/>
    <w:rsid w:val="00057C8C"/>
    <w:rsid w:val="000609EC"/>
    <w:rsid w:val="00062189"/>
    <w:rsid w:val="00063053"/>
    <w:rsid w:val="00063CA5"/>
    <w:rsid w:val="00064702"/>
    <w:rsid w:val="00064949"/>
    <w:rsid w:val="00066EC6"/>
    <w:rsid w:val="00067C31"/>
    <w:rsid w:val="00070E3B"/>
    <w:rsid w:val="0007194D"/>
    <w:rsid w:val="00072A8B"/>
    <w:rsid w:val="00075F24"/>
    <w:rsid w:val="00077D9B"/>
    <w:rsid w:val="00080087"/>
    <w:rsid w:val="0008223C"/>
    <w:rsid w:val="00083F00"/>
    <w:rsid w:val="00084FD7"/>
    <w:rsid w:val="000858D4"/>
    <w:rsid w:val="00087007"/>
    <w:rsid w:val="00087885"/>
    <w:rsid w:val="0009167F"/>
    <w:rsid w:val="000916AD"/>
    <w:rsid w:val="00091FCE"/>
    <w:rsid w:val="000937E2"/>
    <w:rsid w:val="00093ACC"/>
    <w:rsid w:val="000949AE"/>
    <w:rsid w:val="000A0AFE"/>
    <w:rsid w:val="000A12BB"/>
    <w:rsid w:val="000A1632"/>
    <w:rsid w:val="000A2757"/>
    <w:rsid w:val="000A2C75"/>
    <w:rsid w:val="000A3071"/>
    <w:rsid w:val="000A3906"/>
    <w:rsid w:val="000A7E2D"/>
    <w:rsid w:val="000B19E8"/>
    <w:rsid w:val="000B259E"/>
    <w:rsid w:val="000B3F2E"/>
    <w:rsid w:val="000B467B"/>
    <w:rsid w:val="000B4FE0"/>
    <w:rsid w:val="000B6432"/>
    <w:rsid w:val="000B7564"/>
    <w:rsid w:val="000C070C"/>
    <w:rsid w:val="000C3927"/>
    <w:rsid w:val="000C3AE8"/>
    <w:rsid w:val="000C420B"/>
    <w:rsid w:val="000C52F4"/>
    <w:rsid w:val="000C5D24"/>
    <w:rsid w:val="000C6D0B"/>
    <w:rsid w:val="000C77BF"/>
    <w:rsid w:val="000C7C97"/>
    <w:rsid w:val="000D07AF"/>
    <w:rsid w:val="000D1344"/>
    <w:rsid w:val="000D17C4"/>
    <w:rsid w:val="000D2769"/>
    <w:rsid w:val="000D7756"/>
    <w:rsid w:val="000E1D8D"/>
    <w:rsid w:val="000E4D83"/>
    <w:rsid w:val="000E6C85"/>
    <w:rsid w:val="000E7511"/>
    <w:rsid w:val="000F1DA7"/>
    <w:rsid w:val="000F33F5"/>
    <w:rsid w:val="000F4B4B"/>
    <w:rsid w:val="001001C6"/>
    <w:rsid w:val="00100376"/>
    <w:rsid w:val="00100F36"/>
    <w:rsid w:val="00101F85"/>
    <w:rsid w:val="00103799"/>
    <w:rsid w:val="00106129"/>
    <w:rsid w:val="0010640B"/>
    <w:rsid w:val="0010657A"/>
    <w:rsid w:val="00107CCB"/>
    <w:rsid w:val="00112850"/>
    <w:rsid w:val="00112F01"/>
    <w:rsid w:val="00113048"/>
    <w:rsid w:val="00113717"/>
    <w:rsid w:val="0011391C"/>
    <w:rsid w:val="00113F5E"/>
    <w:rsid w:val="0011510D"/>
    <w:rsid w:val="00115B98"/>
    <w:rsid w:val="00115BC5"/>
    <w:rsid w:val="00122E01"/>
    <w:rsid w:val="00123F45"/>
    <w:rsid w:val="00126CA6"/>
    <w:rsid w:val="001275F4"/>
    <w:rsid w:val="00130255"/>
    <w:rsid w:val="00131422"/>
    <w:rsid w:val="001322CA"/>
    <w:rsid w:val="00134033"/>
    <w:rsid w:val="00135ABD"/>
    <w:rsid w:val="001367B9"/>
    <w:rsid w:val="001417B3"/>
    <w:rsid w:val="00142090"/>
    <w:rsid w:val="00142878"/>
    <w:rsid w:val="00144190"/>
    <w:rsid w:val="00144B48"/>
    <w:rsid w:val="00150E0F"/>
    <w:rsid w:val="00151A63"/>
    <w:rsid w:val="0015224B"/>
    <w:rsid w:val="00152996"/>
    <w:rsid w:val="00153337"/>
    <w:rsid w:val="00154BAB"/>
    <w:rsid w:val="00155D4F"/>
    <w:rsid w:val="001575ED"/>
    <w:rsid w:val="00160285"/>
    <w:rsid w:val="001609DD"/>
    <w:rsid w:val="00160B46"/>
    <w:rsid w:val="001617EE"/>
    <w:rsid w:val="00163D39"/>
    <w:rsid w:val="00166FDF"/>
    <w:rsid w:val="00171A0A"/>
    <w:rsid w:val="0017209A"/>
    <w:rsid w:val="001728BB"/>
    <w:rsid w:val="00174D77"/>
    <w:rsid w:val="00175F0D"/>
    <w:rsid w:val="0017603C"/>
    <w:rsid w:val="001764DD"/>
    <w:rsid w:val="001765ED"/>
    <w:rsid w:val="00180696"/>
    <w:rsid w:val="001820CE"/>
    <w:rsid w:val="00182900"/>
    <w:rsid w:val="0018457A"/>
    <w:rsid w:val="0018464C"/>
    <w:rsid w:val="0018537F"/>
    <w:rsid w:val="00185BB3"/>
    <w:rsid w:val="001906ED"/>
    <w:rsid w:val="00190CAA"/>
    <w:rsid w:val="00191FA3"/>
    <w:rsid w:val="0019242D"/>
    <w:rsid w:val="001926A9"/>
    <w:rsid w:val="001928AF"/>
    <w:rsid w:val="0019399C"/>
    <w:rsid w:val="0019401F"/>
    <w:rsid w:val="001953AF"/>
    <w:rsid w:val="00196022"/>
    <w:rsid w:val="00196276"/>
    <w:rsid w:val="001974E9"/>
    <w:rsid w:val="001A02E7"/>
    <w:rsid w:val="001A0461"/>
    <w:rsid w:val="001A046C"/>
    <w:rsid w:val="001A06AF"/>
    <w:rsid w:val="001A2494"/>
    <w:rsid w:val="001A477F"/>
    <w:rsid w:val="001A57B2"/>
    <w:rsid w:val="001A620E"/>
    <w:rsid w:val="001A67CF"/>
    <w:rsid w:val="001B1659"/>
    <w:rsid w:val="001B2183"/>
    <w:rsid w:val="001B2B16"/>
    <w:rsid w:val="001B3AA2"/>
    <w:rsid w:val="001C15DF"/>
    <w:rsid w:val="001C1C97"/>
    <w:rsid w:val="001C2570"/>
    <w:rsid w:val="001C4BC7"/>
    <w:rsid w:val="001C6576"/>
    <w:rsid w:val="001C69AC"/>
    <w:rsid w:val="001C725D"/>
    <w:rsid w:val="001C7CF6"/>
    <w:rsid w:val="001D0026"/>
    <w:rsid w:val="001D05DE"/>
    <w:rsid w:val="001D1ED4"/>
    <w:rsid w:val="001D2211"/>
    <w:rsid w:val="001D225E"/>
    <w:rsid w:val="001D28D8"/>
    <w:rsid w:val="001D7700"/>
    <w:rsid w:val="001E10CD"/>
    <w:rsid w:val="001E1644"/>
    <w:rsid w:val="001E46BF"/>
    <w:rsid w:val="001E6433"/>
    <w:rsid w:val="001E6660"/>
    <w:rsid w:val="001F0F86"/>
    <w:rsid w:val="001F431D"/>
    <w:rsid w:val="001F61A4"/>
    <w:rsid w:val="001F6232"/>
    <w:rsid w:val="002007C0"/>
    <w:rsid w:val="002007C3"/>
    <w:rsid w:val="00201273"/>
    <w:rsid w:val="00201691"/>
    <w:rsid w:val="00202464"/>
    <w:rsid w:val="00202E2E"/>
    <w:rsid w:val="00202F1F"/>
    <w:rsid w:val="00204345"/>
    <w:rsid w:val="002043C1"/>
    <w:rsid w:val="00204E44"/>
    <w:rsid w:val="00205B87"/>
    <w:rsid w:val="00206AC2"/>
    <w:rsid w:val="0020717F"/>
    <w:rsid w:val="002120BA"/>
    <w:rsid w:val="00213AA6"/>
    <w:rsid w:val="0021401C"/>
    <w:rsid w:val="00214F93"/>
    <w:rsid w:val="002157AB"/>
    <w:rsid w:val="00216BCC"/>
    <w:rsid w:val="00217257"/>
    <w:rsid w:val="00217CB7"/>
    <w:rsid w:val="00217DA6"/>
    <w:rsid w:val="00220034"/>
    <w:rsid w:val="002200D9"/>
    <w:rsid w:val="00221325"/>
    <w:rsid w:val="0022257F"/>
    <w:rsid w:val="00222C29"/>
    <w:rsid w:val="00225822"/>
    <w:rsid w:val="0022615F"/>
    <w:rsid w:val="0022643F"/>
    <w:rsid w:val="00226B66"/>
    <w:rsid w:val="00230169"/>
    <w:rsid w:val="002315CB"/>
    <w:rsid w:val="002318B8"/>
    <w:rsid w:val="00231F96"/>
    <w:rsid w:val="00233EB6"/>
    <w:rsid w:val="00235534"/>
    <w:rsid w:val="0023565E"/>
    <w:rsid w:val="0023723D"/>
    <w:rsid w:val="00237260"/>
    <w:rsid w:val="0023773C"/>
    <w:rsid w:val="00237A0B"/>
    <w:rsid w:val="002400AE"/>
    <w:rsid w:val="002406C6"/>
    <w:rsid w:val="00241708"/>
    <w:rsid w:val="00241C74"/>
    <w:rsid w:val="0024210C"/>
    <w:rsid w:val="0025110B"/>
    <w:rsid w:val="0025149F"/>
    <w:rsid w:val="0025173D"/>
    <w:rsid w:val="00251C4A"/>
    <w:rsid w:val="002546C5"/>
    <w:rsid w:val="00254C2F"/>
    <w:rsid w:val="00255825"/>
    <w:rsid w:val="002562E1"/>
    <w:rsid w:val="002600E6"/>
    <w:rsid w:val="00260246"/>
    <w:rsid w:val="00260A05"/>
    <w:rsid w:val="00261170"/>
    <w:rsid w:val="00261C71"/>
    <w:rsid w:val="00264612"/>
    <w:rsid w:val="00265052"/>
    <w:rsid w:val="00265F5B"/>
    <w:rsid w:val="00266D4D"/>
    <w:rsid w:val="00270A76"/>
    <w:rsid w:val="00271446"/>
    <w:rsid w:val="00272A09"/>
    <w:rsid w:val="00273DEA"/>
    <w:rsid w:val="00274644"/>
    <w:rsid w:val="00275BBA"/>
    <w:rsid w:val="00275CCE"/>
    <w:rsid w:val="00275DAD"/>
    <w:rsid w:val="00281CCD"/>
    <w:rsid w:val="00283EB9"/>
    <w:rsid w:val="00284A15"/>
    <w:rsid w:val="00284BD4"/>
    <w:rsid w:val="00286574"/>
    <w:rsid w:val="002874CA"/>
    <w:rsid w:val="00290410"/>
    <w:rsid w:val="00291B2A"/>
    <w:rsid w:val="002925B2"/>
    <w:rsid w:val="0029340F"/>
    <w:rsid w:val="00293E55"/>
    <w:rsid w:val="00295551"/>
    <w:rsid w:val="00295A2A"/>
    <w:rsid w:val="00295BED"/>
    <w:rsid w:val="002A0C53"/>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1EF"/>
    <w:rsid w:val="002D52CF"/>
    <w:rsid w:val="002D5B43"/>
    <w:rsid w:val="002D72A6"/>
    <w:rsid w:val="002E051D"/>
    <w:rsid w:val="002E22AF"/>
    <w:rsid w:val="002E3984"/>
    <w:rsid w:val="002E4224"/>
    <w:rsid w:val="002E4690"/>
    <w:rsid w:val="002E691D"/>
    <w:rsid w:val="002E6FA5"/>
    <w:rsid w:val="002F07F4"/>
    <w:rsid w:val="002F2642"/>
    <w:rsid w:val="002F3B4F"/>
    <w:rsid w:val="0030016E"/>
    <w:rsid w:val="00301299"/>
    <w:rsid w:val="00301739"/>
    <w:rsid w:val="00301754"/>
    <w:rsid w:val="00301979"/>
    <w:rsid w:val="003022F2"/>
    <w:rsid w:val="0030274F"/>
    <w:rsid w:val="00302862"/>
    <w:rsid w:val="00302F4D"/>
    <w:rsid w:val="00306F94"/>
    <w:rsid w:val="003070E3"/>
    <w:rsid w:val="00307314"/>
    <w:rsid w:val="003128C6"/>
    <w:rsid w:val="00313D91"/>
    <w:rsid w:val="0031409F"/>
    <w:rsid w:val="00314F33"/>
    <w:rsid w:val="00315BFC"/>
    <w:rsid w:val="003161B6"/>
    <w:rsid w:val="00316BB2"/>
    <w:rsid w:val="003218E7"/>
    <w:rsid w:val="003226DD"/>
    <w:rsid w:val="00322AFF"/>
    <w:rsid w:val="00324610"/>
    <w:rsid w:val="00324708"/>
    <w:rsid w:val="003249F6"/>
    <w:rsid w:val="003256AA"/>
    <w:rsid w:val="0032576D"/>
    <w:rsid w:val="003269B0"/>
    <w:rsid w:val="00331442"/>
    <w:rsid w:val="003326EA"/>
    <w:rsid w:val="003330FC"/>
    <w:rsid w:val="00333363"/>
    <w:rsid w:val="00333D5B"/>
    <w:rsid w:val="00333E10"/>
    <w:rsid w:val="00334964"/>
    <w:rsid w:val="00334C9D"/>
    <w:rsid w:val="003358D4"/>
    <w:rsid w:val="003410E0"/>
    <w:rsid w:val="00341AEC"/>
    <w:rsid w:val="00341B71"/>
    <w:rsid w:val="00342C50"/>
    <w:rsid w:val="00344BA6"/>
    <w:rsid w:val="00351447"/>
    <w:rsid w:val="00351ABE"/>
    <w:rsid w:val="0035281E"/>
    <w:rsid w:val="003563CB"/>
    <w:rsid w:val="0035715B"/>
    <w:rsid w:val="0036016D"/>
    <w:rsid w:val="003661E3"/>
    <w:rsid w:val="003663E6"/>
    <w:rsid w:val="0036797C"/>
    <w:rsid w:val="003700F9"/>
    <w:rsid w:val="0037202F"/>
    <w:rsid w:val="0037380E"/>
    <w:rsid w:val="003740FF"/>
    <w:rsid w:val="003754D2"/>
    <w:rsid w:val="003756E6"/>
    <w:rsid w:val="003778D5"/>
    <w:rsid w:val="003806DB"/>
    <w:rsid w:val="00380F95"/>
    <w:rsid w:val="0038392A"/>
    <w:rsid w:val="00383AD0"/>
    <w:rsid w:val="0038557B"/>
    <w:rsid w:val="00385B17"/>
    <w:rsid w:val="0038651A"/>
    <w:rsid w:val="00387DC2"/>
    <w:rsid w:val="00394D04"/>
    <w:rsid w:val="003952D2"/>
    <w:rsid w:val="00395CC8"/>
    <w:rsid w:val="00396D08"/>
    <w:rsid w:val="00397790"/>
    <w:rsid w:val="003A099D"/>
    <w:rsid w:val="003A41FA"/>
    <w:rsid w:val="003A529D"/>
    <w:rsid w:val="003A64DA"/>
    <w:rsid w:val="003A6B40"/>
    <w:rsid w:val="003A7140"/>
    <w:rsid w:val="003A76CF"/>
    <w:rsid w:val="003B01B7"/>
    <w:rsid w:val="003B19BD"/>
    <w:rsid w:val="003B235E"/>
    <w:rsid w:val="003B2D7C"/>
    <w:rsid w:val="003B545F"/>
    <w:rsid w:val="003B5482"/>
    <w:rsid w:val="003B5DA0"/>
    <w:rsid w:val="003B6319"/>
    <w:rsid w:val="003B7D0A"/>
    <w:rsid w:val="003C29BD"/>
    <w:rsid w:val="003C337C"/>
    <w:rsid w:val="003C6D99"/>
    <w:rsid w:val="003C7D1E"/>
    <w:rsid w:val="003D0261"/>
    <w:rsid w:val="003D0FD1"/>
    <w:rsid w:val="003D13A9"/>
    <w:rsid w:val="003D14EF"/>
    <w:rsid w:val="003D2F21"/>
    <w:rsid w:val="003D45B0"/>
    <w:rsid w:val="003D49D3"/>
    <w:rsid w:val="003D4D1E"/>
    <w:rsid w:val="003D4EB4"/>
    <w:rsid w:val="003D6B21"/>
    <w:rsid w:val="003D6BD1"/>
    <w:rsid w:val="003E0A3B"/>
    <w:rsid w:val="003E2030"/>
    <w:rsid w:val="003E32C3"/>
    <w:rsid w:val="003E5E82"/>
    <w:rsid w:val="003F0C9B"/>
    <w:rsid w:val="003F1070"/>
    <w:rsid w:val="003F2C9F"/>
    <w:rsid w:val="003F3AF4"/>
    <w:rsid w:val="003F3E7D"/>
    <w:rsid w:val="003F47F8"/>
    <w:rsid w:val="003F4FFE"/>
    <w:rsid w:val="003F5C7D"/>
    <w:rsid w:val="003F69CB"/>
    <w:rsid w:val="003F71DE"/>
    <w:rsid w:val="00400171"/>
    <w:rsid w:val="00402120"/>
    <w:rsid w:val="0040340A"/>
    <w:rsid w:val="004039F8"/>
    <w:rsid w:val="00404B33"/>
    <w:rsid w:val="00405337"/>
    <w:rsid w:val="004060B4"/>
    <w:rsid w:val="004066C6"/>
    <w:rsid w:val="00406B31"/>
    <w:rsid w:val="00407366"/>
    <w:rsid w:val="00412A12"/>
    <w:rsid w:val="00412E22"/>
    <w:rsid w:val="00413173"/>
    <w:rsid w:val="00413A54"/>
    <w:rsid w:val="00413C00"/>
    <w:rsid w:val="004144ED"/>
    <w:rsid w:val="00415903"/>
    <w:rsid w:val="00416AD8"/>
    <w:rsid w:val="00420450"/>
    <w:rsid w:val="0042072E"/>
    <w:rsid w:val="00421488"/>
    <w:rsid w:val="004227E1"/>
    <w:rsid w:val="00422F05"/>
    <w:rsid w:val="0042516A"/>
    <w:rsid w:val="0043148F"/>
    <w:rsid w:val="004319B8"/>
    <w:rsid w:val="00432352"/>
    <w:rsid w:val="00432AFC"/>
    <w:rsid w:val="004338AC"/>
    <w:rsid w:val="004341B9"/>
    <w:rsid w:val="0043423C"/>
    <w:rsid w:val="00435F66"/>
    <w:rsid w:val="00436280"/>
    <w:rsid w:val="00436D2A"/>
    <w:rsid w:val="0043749B"/>
    <w:rsid w:val="004418D6"/>
    <w:rsid w:val="0044256E"/>
    <w:rsid w:val="00446A6A"/>
    <w:rsid w:val="00446DD0"/>
    <w:rsid w:val="0044759D"/>
    <w:rsid w:val="00447B55"/>
    <w:rsid w:val="00450B6F"/>
    <w:rsid w:val="00450DE3"/>
    <w:rsid w:val="00452307"/>
    <w:rsid w:val="00454515"/>
    <w:rsid w:val="004546DE"/>
    <w:rsid w:val="004547CC"/>
    <w:rsid w:val="00454C58"/>
    <w:rsid w:val="00456374"/>
    <w:rsid w:val="004570C9"/>
    <w:rsid w:val="00457E49"/>
    <w:rsid w:val="00457EA8"/>
    <w:rsid w:val="00460AA0"/>
    <w:rsid w:val="004620F2"/>
    <w:rsid w:val="00462188"/>
    <w:rsid w:val="0046281C"/>
    <w:rsid w:val="00462908"/>
    <w:rsid w:val="00463486"/>
    <w:rsid w:val="00464177"/>
    <w:rsid w:val="004644EC"/>
    <w:rsid w:val="00465E5B"/>
    <w:rsid w:val="00466120"/>
    <w:rsid w:val="00471D23"/>
    <w:rsid w:val="00471E9E"/>
    <w:rsid w:val="00472275"/>
    <w:rsid w:val="00472CB1"/>
    <w:rsid w:val="0047374B"/>
    <w:rsid w:val="00475DEA"/>
    <w:rsid w:val="00476BE6"/>
    <w:rsid w:val="00476E85"/>
    <w:rsid w:val="00477739"/>
    <w:rsid w:val="00477FB4"/>
    <w:rsid w:val="00480D4F"/>
    <w:rsid w:val="0048246C"/>
    <w:rsid w:val="00482AD3"/>
    <w:rsid w:val="00483EC0"/>
    <w:rsid w:val="00484062"/>
    <w:rsid w:val="004849A3"/>
    <w:rsid w:val="00484C56"/>
    <w:rsid w:val="00484E49"/>
    <w:rsid w:val="00485C2A"/>
    <w:rsid w:val="00486DDF"/>
    <w:rsid w:val="00491C4E"/>
    <w:rsid w:val="00491E1D"/>
    <w:rsid w:val="00492AD9"/>
    <w:rsid w:val="00493AD5"/>
    <w:rsid w:val="00493FD0"/>
    <w:rsid w:val="00494E22"/>
    <w:rsid w:val="0049548E"/>
    <w:rsid w:val="00495AAE"/>
    <w:rsid w:val="00495D01"/>
    <w:rsid w:val="00495E53"/>
    <w:rsid w:val="00496AD6"/>
    <w:rsid w:val="004A0AD2"/>
    <w:rsid w:val="004A0C6E"/>
    <w:rsid w:val="004A0D83"/>
    <w:rsid w:val="004A62AA"/>
    <w:rsid w:val="004B0FCA"/>
    <w:rsid w:val="004B137A"/>
    <w:rsid w:val="004B1986"/>
    <w:rsid w:val="004B27EF"/>
    <w:rsid w:val="004B2BB0"/>
    <w:rsid w:val="004B4837"/>
    <w:rsid w:val="004B4A22"/>
    <w:rsid w:val="004B4D85"/>
    <w:rsid w:val="004B5B1B"/>
    <w:rsid w:val="004B6A12"/>
    <w:rsid w:val="004B6A33"/>
    <w:rsid w:val="004B6F8E"/>
    <w:rsid w:val="004B796A"/>
    <w:rsid w:val="004C39B2"/>
    <w:rsid w:val="004C57A9"/>
    <w:rsid w:val="004C6EC5"/>
    <w:rsid w:val="004C7216"/>
    <w:rsid w:val="004D07A7"/>
    <w:rsid w:val="004D0B8E"/>
    <w:rsid w:val="004D2FB9"/>
    <w:rsid w:val="004D3234"/>
    <w:rsid w:val="004D3FFC"/>
    <w:rsid w:val="004D562A"/>
    <w:rsid w:val="004D5F7C"/>
    <w:rsid w:val="004D7111"/>
    <w:rsid w:val="004D787B"/>
    <w:rsid w:val="004D78AA"/>
    <w:rsid w:val="004E256C"/>
    <w:rsid w:val="004E27A6"/>
    <w:rsid w:val="004E3347"/>
    <w:rsid w:val="004E338D"/>
    <w:rsid w:val="004E424C"/>
    <w:rsid w:val="004E4EB3"/>
    <w:rsid w:val="004E521B"/>
    <w:rsid w:val="004E553A"/>
    <w:rsid w:val="004E5AEC"/>
    <w:rsid w:val="004E6068"/>
    <w:rsid w:val="004E7F98"/>
    <w:rsid w:val="004F02CA"/>
    <w:rsid w:val="004F2D38"/>
    <w:rsid w:val="004F7627"/>
    <w:rsid w:val="00500F9E"/>
    <w:rsid w:val="0050167C"/>
    <w:rsid w:val="00502672"/>
    <w:rsid w:val="005034A6"/>
    <w:rsid w:val="00505CC5"/>
    <w:rsid w:val="0050641C"/>
    <w:rsid w:val="00506FD7"/>
    <w:rsid w:val="00507E86"/>
    <w:rsid w:val="0051081E"/>
    <w:rsid w:val="005112A7"/>
    <w:rsid w:val="00512F21"/>
    <w:rsid w:val="00513671"/>
    <w:rsid w:val="005139F8"/>
    <w:rsid w:val="00514924"/>
    <w:rsid w:val="00515B2A"/>
    <w:rsid w:val="005168EB"/>
    <w:rsid w:val="00516C8D"/>
    <w:rsid w:val="00521D48"/>
    <w:rsid w:val="005222C7"/>
    <w:rsid w:val="00522497"/>
    <w:rsid w:val="00524A23"/>
    <w:rsid w:val="00524A99"/>
    <w:rsid w:val="00524DAD"/>
    <w:rsid w:val="00525367"/>
    <w:rsid w:val="005260C9"/>
    <w:rsid w:val="00527753"/>
    <w:rsid w:val="00530E24"/>
    <w:rsid w:val="00532A92"/>
    <w:rsid w:val="00533909"/>
    <w:rsid w:val="00534843"/>
    <w:rsid w:val="00535953"/>
    <w:rsid w:val="00542043"/>
    <w:rsid w:val="00542559"/>
    <w:rsid w:val="00543076"/>
    <w:rsid w:val="00543BFC"/>
    <w:rsid w:val="00544B23"/>
    <w:rsid w:val="0054715F"/>
    <w:rsid w:val="0055120C"/>
    <w:rsid w:val="00551890"/>
    <w:rsid w:val="00553DB2"/>
    <w:rsid w:val="00555189"/>
    <w:rsid w:val="005552BC"/>
    <w:rsid w:val="005607F7"/>
    <w:rsid w:val="005610D6"/>
    <w:rsid w:val="00561139"/>
    <w:rsid w:val="00566C01"/>
    <w:rsid w:val="005671A7"/>
    <w:rsid w:val="00567A06"/>
    <w:rsid w:val="00567EC9"/>
    <w:rsid w:val="005708DB"/>
    <w:rsid w:val="00574367"/>
    <w:rsid w:val="00574C54"/>
    <w:rsid w:val="00575270"/>
    <w:rsid w:val="00575848"/>
    <w:rsid w:val="00576A3D"/>
    <w:rsid w:val="005772C2"/>
    <w:rsid w:val="00577383"/>
    <w:rsid w:val="005774EC"/>
    <w:rsid w:val="00577BD2"/>
    <w:rsid w:val="005811A4"/>
    <w:rsid w:val="00582C21"/>
    <w:rsid w:val="00582D39"/>
    <w:rsid w:val="00583863"/>
    <w:rsid w:val="00583A44"/>
    <w:rsid w:val="00584462"/>
    <w:rsid w:val="00585D62"/>
    <w:rsid w:val="00586578"/>
    <w:rsid w:val="005875B6"/>
    <w:rsid w:val="00587611"/>
    <w:rsid w:val="00587CCB"/>
    <w:rsid w:val="00591130"/>
    <w:rsid w:val="0059129A"/>
    <w:rsid w:val="0059284B"/>
    <w:rsid w:val="005931A1"/>
    <w:rsid w:val="00594564"/>
    <w:rsid w:val="00596C58"/>
    <w:rsid w:val="00597487"/>
    <w:rsid w:val="005A00DF"/>
    <w:rsid w:val="005A0790"/>
    <w:rsid w:val="005A3CF9"/>
    <w:rsid w:val="005A4080"/>
    <w:rsid w:val="005A456F"/>
    <w:rsid w:val="005A5F11"/>
    <w:rsid w:val="005A667B"/>
    <w:rsid w:val="005B4400"/>
    <w:rsid w:val="005B5C52"/>
    <w:rsid w:val="005B625F"/>
    <w:rsid w:val="005B7738"/>
    <w:rsid w:val="005C1521"/>
    <w:rsid w:val="005C1792"/>
    <w:rsid w:val="005C1843"/>
    <w:rsid w:val="005C2B6E"/>
    <w:rsid w:val="005C2D94"/>
    <w:rsid w:val="005C2F3E"/>
    <w:rsid w:val="005C2FE6"/>
    <w:rsid w:val="005C3A55"/>
    <w:rsid w:val="005C4174"/>
    <w:rsid w:val="005D127B"/>
    <w:rsid w:val="005D24CC"/>
    <w:rsid w:val="005D7C8E"/>
    <w:rsid w:val="005D7FD2"/>
    <w:rsid w:val="005E0241"/>
    <w:rsid w:val="005E1579"/>
    <w:rsid w:val="005E3726"/>
    <w:rsid w:val="005E4AAC"/>
    <w:rsid w:val="005E4B05"/>
    <w:rsid w:val="005E5F52"/>
    <w:rsid w:val="005E6FFA"/>
    <w:rsid w:val="005E7120"/>
    <w:rsid w:val="005E721E"/>
    <w:rsid w:val="005F23A8"/>
    <w:rsid w:val="005F5559"/>
    <w:rsid w:val="005F5E71"/>
    <w:rsid w:val="005F6617"/>
    <w:rsid w:val="005F6884"/>
    <w:rsid w:val="005F7DBE"/>
    <w:rsid w:val="0060164B"/>
    <w:rsid w:val="00602219"/>
    <w:rsid w:val="006022C4"/>
    <w:rsid w:val="006026A5"/>
    <w:rsid w:val="00605B30"/>
    <w:rsid w:val="00606CFE"/>
    <w:rsid w:val="00610717"/>
    <w:rsid w:val="006114F3"/>
    <w:rsid w:val="00612539"/>
    <w:rsid w:val="006130A2"/>
    <w:rsid w:val="006139AC"/>
    <w:rsid w:val="006144AD"/>
    <w:rsid w:val="00614790"/>
    <w:rsid w:val="00615F29"/>
    <w:rsid w:val="0061621B"/>
    <w:rsid w:val="006204B5"/>
    <w:rsid w:val="006219A9"/>
    <w:rsid w:val="00622AFB"/>
    <w:rsid w:val="006236E4"/>
    <w:rsid w:val="00623FBE"/>
    <w:rsid w:val="006246B0"/>
    <w:rsid w:val="00624B1B"/>
    <w:rsid w:val="00627F12"/>
    <w:rsid w:val="006307B0"/>
    <w:rsid w:val="00632169"/>
    <w:rsid w:val="006337DC"/>
    <w:rsid w:val="00637B65"/>
    <w:rsid w:val="00637D37"/>
    <w:rsid w:val="006435C6"/>
    <w:rsid w:val="00643F8E"/>
    <w:rsid w:val="00644D51"/>
    <w:rsid w:val="00646238"/>
    <w:rsid w:val="00646A75"/>
    <w:rsid w:val="00647DE3"/>
    <w:rsid w:val="0065066A"/>
    <w:rsid w:val="006511BC"/>
    <w:rsid w:val="00651430"/>
    <w:rsid w:val="00652563"/>
    <w:rsid w:val="0065495A"/>
    <w:rsid w:val="0065676B"/>
    <w:rsid w:val="00657184"/>
    <w:rsid w:val="006577C6"/>
    <w:rsid w:val="00661468"/>
    <w:rsid w:val="006622AB"/>
    <w:rsid w:val="006629AF"/>
    <w:rsid w:val="00664322"/>
    <w:rsid w:val="00665A6F"/>
    <w:rsid w:val="00665EEC"/>
    <w:rsid w:val="00666F70"/>
    <w:rsid w:val="0066789E"/>
    <w:rsid w:val="00672ABE"/>
    <w:rsid w:val="00672DB5"/>
    <w:rsid w:val="0067337E"/>
    <w:rsid w:val="00673B4F"/>
    <w:rsid w:val="00674C50"/>
    <w:rsid w:val="006750F3"/>
    <w:rsid w:val="00675F9F"/>
    <w:rsid w:val="00676DA7"/>
    <w:rsid w:val="00676FB0"/>
    <w:rsid w:val="00681F81"/>
    <w:rsid w:val="0068272F"/>
    <w:rsid w:val="00682A61"/>
    <w:rsid w:val="00682D1E"/>
    <w:rsid w:val="00682EA6"/>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A3959"/>
    <w:rsid w:val="006A47D2"/>
    <w:rsid w:val="006A4A70"/>
    <w:rsid w:val="006B0A9F"/>
    <w:rsid w:val="006B0CA1"/>
    <w:rsid w:val="006B1236"/>
    <w:rsid w:val="006B1616"/>
    <w:rsid w:val="006B25F2"/>
    <w:rsid w:val="006B26F4"/>
    <w:rsid w:val="006B4F59"/>
    <w:rsid w:val="006B528B"/>
    <w:rsid w:val="006B52A6"/>
    <w:rsid w:val="006B5E4D"/>
    <w:rsid w:val="006B6653"/>
    <w:rsid w:val="006C1754"/>
    <w:rsid w:val="006C2104"/>
    <w:rsid w:val="006C39EE"/>
    <w:rsid w:val="006C5A12"/>
    <w:rsid w:val="006D058F"/>
    <w:rsid w:val="006D16EB"/>
    <w:rsid w:val="006D1D9E"/>
    <w:rsid w:val="006D3584"/>
    <w:rsid w:val="006D5006"/>
    <w:rsid w:val="006D64FA"/>
    <w:rsid w:val="006D71B3"/>
    <w:rsid w:val="006E069C"/>
    <w:rsid w:val="006E4F97"/>
    <w:rsid w:val="006E5F3B"/>
    <w:rsid w:val="006E796B"/>
    <w:rsid w:val="006E7E8C"/>
    <w:rsid w:val="006F0814"/>
    <w:rsid w:val="006F225E"/>
    <w:rsid w:val="006F22D4"/>
    <w:rsid w:val="006F5E85"/>
    <w:rsid w:val="006F5F62"/>
    <w:rsid w:val="006F7A5D"/>
    <w:rsid w:val="006F7F62"/>
    <w:rsid w:val="007047B5"/>
    <w:rsid w:val="007058F3"/>
    <w:rsid w:val="00707312"/>
    <w:rsid w:val="00707975"/>
    <w:rsid w:val="007106DE"/>
    <w:rsid w:val="00710CDF"/>
    <w:rsid w:val="00711340"/>
    <w:rsid w:val="007113B5"/>
    <w:rsid w:val="00711929"/>
    <w:rsid w:val="00712619"/>
    <w:rsid w:val="00712D8C"/>
    <w:rsid w:val="00716562"/>
    <w:rsid w:val="00716D9C"/>
    <w:rsid w:val="00717500"/>
    <w:rsid w:val="00721927"/>
    <w:rsid w:val="00721D89"/>
    <w:rsid w:val="00722BEC"/>
    <w:rsid w:val="007241E2"/>
    <w:rsid w:val="00724C68"/>
    <w:rsid w:val="007254A3"/>
    <w:rsid w:val="007257A3"/>
    <w:rsid w:val="00726AE6"/>
    <w:rsid w:val="007329A8"/>
    <w:rsid w:val="00733301"/>
    <w:rsid w:val="00733D86"/>
    <w:rsid w:val="00733F6B"/>
    <w:rsid w:val="00735672"/>
    <w:rsid w:val="007379C7"/>
    <w:rsid w:val="00737C83"/>
    <w:rsid w:val="00740088"/>
    <w:rsid w:val="00741D58"/>
    <w:rsid w:val="007427FF"/>
    <w:rsid w:val="00742D6B"/>
    <w:rsid w:val="00742E3A"/>
    <w:rsid w:val="00744CEB"/>
    <w:rsid w:val="00745382"/>
    <w:rsid w:val="00745AB3"/>
    <w:rsid w:val="00745E72"/>
    <w:rsid w:val="00745F61"/>
    <w:rsid w:val="00746BEC"/>
    <w:rsid w:val="00746CAD"/>
    <w:rsid w:val="00746D8F"/>
    <w:rsid w:val="00747C90"/>
    <w:rsid w:val="0075158C"/>
    <w:rsid w:val="00751888"/>
    <w:rsid w:val="00753301"/>
    <w:rsid w:val="00754D4D"/>
    <w:rsid w:val="00756419"/>
    <w:rsid w:val="00756610"/>
    <w:rsid w:val="007575BC"/>
    <w:rsid w:val="00757BAD"/>
    <w:rsid w:val="00760078"/>
    <w:rsid w:val="0076399C"/>
    <w:rsid w:val="00763A32"/>
    <w:rsid w:val="00764AA4"/>
    <w:rsid w:val="00764BFD"/>
    <w:rsid w:val="007661ED"/>
    <w:rsid w:val="0076695A"/>
    <w:rsid w:val="00766E0E"/>
    <w:rsid w:val="00767440"/>
    <w:rsid w:val="007675CB"/>
    <w:rsid w:val="0076767D"/>
    <w:rsid w:val="00767A27"/>
    <w:rsid w:val="00770D11"/>
    <w:rsid w:val="0077138A"/>
    <w:rsid w:val="0077231D"/>
    <w:rsid w:val="00772709"/>
    <w:rsid w:val="007739A4"/>
    <w:rsid w:val="00775984"/>
    <w:rsid w:val="00776FD7"/>
    <w:rsid w:val="00777DDC"/>
    <w:rsid w:val="00777FF8"/>
    <w:rsid w:val="007828BE"/>
    <w:rsid w:val="0078324E"/>
    <w:rsid w:val="007842CD"/>
    <w:rsid w:val="00786763"/>
    <w:rsid w:val="007909A9"/>
    <w:rsid w:val="00791F9E"/>
    <w:rsid w:val="0079340F"/>
    <w:rsid w:val="00793F1A"/>
    <w:rsid w:val="00794478"/>
    <w:rsid w:val="00795774"/>
    <w:rsid w:val="00796460"/>
    <w:rsid w:val="00797399"/>
    <w:rsid w:val="00797B7A"/>
    <w:rsid w:val="007A10A1"/>
    <w:rsid w:val="007A1E26"/>
    <w:rsid w:val="007A3977"/>
    <w:rsid w:val="007A50F6"/>
    <w:rsid w:val="007A5773"/>
    <w:rsid w:val="007A58CB"/>
    <w:rsid w:val="007A6473"/>
    <w:rsid w:val="007A7454"/>
    <w:rsid w:val="007A7EC9"/>
    <w:rsid w:val="007B2232"/>
    <w:rsid w:val="007B2933"/>
    <w:rsid w:val="007B3495"/>
    <w:rsid w:val="007B6912"/>
    <w:rsid w:val="007B7755"/>
    <w:rsid w:val="007B7CAE"/>
    <w:rsid w:val="007B7D12"/>
    <w:rsid w:val="007C080D"/>
    <w:rsid w:val="007C08CF"/>
    <w:rsid w:val="007C0F49"/>
    <w:rsid w:val="007C3FD7"/>
    <w:rsid w:val="007C4B8B"/>
    <w:rsid w:val="007C5106"/>
    <w:rsid w:val="007C5D75"/>
    <w:rsid w:val="007C6444"/>
    <w:rsid w:val="007C692E"/>
    <w:rsid w:val="007D0BE5"/>
    <w:rsid w:val="007D0FEC"/>
    <w:rsid w:val="007D126D"/>
    <w:rsid w:val="007D1CA0"/>
    <w:rsid w:val="007D2754"/>
    <w:rsid w:val="007D3B4C"/>
    <w:rsid w:val="007D5CE0"/>
    <w:rsid w:val="007D608C"/>
    <w:rsid w:val="007E01CA"/>
    <w:rsid w:val="007E1D69"/>
    <w:rsid w:val="007E23C3"/>
    <w:rsid w:val="007E2FBB"/>
    <w:rsid w:val="007E4452"/>
    <w:rsid w:val="007E5B27"/>
    <w:rsid w:val="007E62FE"/>
    <w:rsid w:val="007E7784"/>
    <w:rsid w:val="007E781C"/>
    <w:rsid w:val="007F14AB"/>
    <w:rsid w:val="007F1DCF"/>
    <w:rsid w:val="007F20D7"/>
    <w:rsid w:val="007F53C3"/>
    <w:rsid w:val="007F5509"/>
    <w:rsid w:val="007F711C"/>
    <w:rsid w:val="007F7AC1"/>
    <w:rsid w:val="00800219"/>
    <w:rsid w:val="00801488"/>
    <w:rsid w:val="00801863"/>
    <w:rsid w:val="0080188C"/>
    <w:rsid w:val="008024D7"/>
    <w:rsid w:val="00802E74"/>
    <w:rsid w:val="00803C3A"/>
    <w:rsid w:val="00805903"/>
    <w:rsid w:val="00806230"/>
    <w:rsid w:val="00807F5F"/>
    <w:rsid w:val="00813323"/>
    <w:rsid w:val="00815726"/>
    <w:rsid w:val="0081652E"/>
    <w:rsid w:val="00816B78"/>
    <w:rsid w:val="00817128"/>
    <w:rsid w:val="008202DE"/>
    <w:rsid w:val="00820445"/>
    <w:rsid w:val="00820DD4"/>
    <w:rsid w:val="00821AE2"/>
    <w:rsid w:val="0082296D"/>
    <w:rsid w:val="00823599"/>
    <w:rsid w:val="00823AB9"/>
    <w:rsid w:val="00824D02"/>
    <w:rsid w:val="00825189"/>
    <w:rsid w:val="00825500"/>
    <w:rsid w:val="00830778"/>
    <w:rsid w:val="00830EB4"/>
    <w:rsid w:val="00831B04"/>
    <w:rsid w:val="00833009"/>
    <w:rsid w:val="00834C75"/>
    <w:rsid w:val="0083586F"/>
    <w:rsid w:val="00835ECD"/>
    <w:rsid w:val="0083638D"/>
    <w:rsid w:val="00836A68"/>
    <w:rsid w:val="00836EE8"/>
    <w:rsid w:val="0084225E"/>
    <w:rsid w:val="00842EFE"/>
    <w:rsid w:val="00843D0D"/>
    <w:rsid w:val="00844024"/>
    <w:rsid w:val="00844078"/>
    <w:rsid w:val="00844F5B"/>
    <w:rsid w:val="0084528C"/>
    <w:rsid w:val="00845840"/>
    <w:rsid w:val="00845A63"/>
    <w:rsid w:val="008504A0"/>
    <w:rsid w:val="00850C2B"/>
    <w:rsid w:val="00850C5C"/>
    <w:rsid w:val="00851B90"/>
    <w:rsid w:val="00853660"/>
    <w:rsid w:val="00857002"/>
    <w:rsid w:val="008573AD"/>
    <w:rsid w:val="00860C81"/>
    <w:rsid w:val="00863469"/>
    <w:rsid w:val="00863D8C"/>
    <w:rsid w:val="008643F1"/>
    <w:rsid w:val="00865DA5"/>
    <w:rsid w:val="00867323"/>
    <w:rsid w:val="0086732B"/>
    <w:rsid w:val="00867748"/>
    <w:rsid w:val="008678DD"/>
    <w:rsid w:val="00870661"/>
    <w:rsid w:val="00871CCB"/>
    <w:rsid w:val="00872C13"/>
    <w:rsid w:val="008747B0"/>
    <w:rsid w:val="00874EBE"/>
    <w:rsid w:val="00876773"/>
    <w:rsid w:val="0087697B"/>
    <w:rsid w:val="00876C1A"/>
    <w:rsid w:val="00877CA2"/>
    <w:rsid w:val="00880C0E"/>
    <w:rsid w:val="00881050"/>
    <w:rsid w:val="00881D4C"/>
    <w:rsid w:val="00884B6D"/>
    <w:rsid w:val="0088593F"/>
    <w:rsid w:val="00887C28"/>
    <w:rsid w:val="00887FDE"/>
    <w:rsid w:val="00890042"/>
    <w:rsid w:val="00891411"/>
    <w:rsid w:val="00892065"/>
    <w:rsid w:val="00892072"/>
    <w:rsid w:val="00893431"/>
    <w:rsid w:val="00893F55"/>
    <w:rsid w:val="0089413E"/>
    <w:rsid w:val="008948F9"/>
    <w:rsid w:val="0089667B"/>
    <w:rsid w:val="00896A15"/>
    <w:rsid w:val="0089792F"/>
    <w:rsid w:val="008A0804"/>
    <w:rsid w:val="008A0DFD"/>
    <w:rsid w:val="008A2AC0"/>
    <w:rsid w:val="008A2C20"/>
    <w:rsid w:val="008A67BC"/>
    <w:rsid w:val="008A789B"/>
    <w:rsid w:val="008B05EC"/>
    <w:rsid w:val="008B406F"/>
    <w:rsid w:val="008B4D93"/>
    <w:rsid w:val="008B50AA"/>
    <w:rsid w:val="008B76BD"/>
    <w:rsid w:val="008C45A1"/>
    <w:rsid w:val="008C477D"/>
    <w:rsid w:val="008C4CB3"/>
    <w:rsid w:val="008C7043"/>
    <w:rsid w:val="008D0549"/>
    <w:rsid w:val="008D1812"/>
    <w:rsid w:val="008D5371"/>
    <w:rsid w:val="008D6D9A"/>
    <w:rsid w:val="008D73DD"/>
    <w:rsid w:val="008E2FD9"/>
    <w:rsid w:val="008E40F2"/>
    <w:rsid w:val="008E4187"/>
    <w:rsid w:val="008E4676"/>
    <w:rsid w:val="008E4952"/>
    <w:rsid w:val="008E5553"/>
    <w:rsid w:val="008E7EBF"/>
    <w:rsid w:val="008F0353"/>
    <w:rsid w:val="008F143D"/>
    <w:rsid w:val="008F20A2"/>
    <w:rsid w:val="008F21C1"/>
    <w:rsid w:val="008F2370"/>
    <w:rsid w:val="008F2647"/>
    <w:rsid w:val="008F2691"/>
    <w:rsid w:val="008F3077"/>
    <w:rsid w:val="008F422D"/>
    <w:rsid w:val="008F671D"/>
    <w:rsid w:val="008F67A2"/>
    <w:rsid w:val="008F79A9"/>
    <w:rsid w:val="008F7BC9"/>
    <w:rsid w:val="008F7FA4"/>
    <w:rsid w:val="0090077C"/>
    <w:rsid w:val="00901630"/>
    <w:rsid w:val="00901A1F"/>
    <w:rsid w:val="00901CD1"/>
    <w:rsid w:val="009021E3"/>
    <w:rsid w:val="00902920"/>
    <w:rsid w:val="00903080"/>
    <w:rsid w:val="00903746"/>
    <w:rsid w:val="00903C09"/>
    <w:rsid w:val="00903C36"/>
    <w:rsid w:val="009066F3"/>
    <w:rsid w:val="00907570"/>
    <w:rsid w:val="0091081B"/>
    <w:rsid w:val="009112F4"/>
    <w:rsid w:val="00911588"/>
    <w:rsid w:val="0091196C"/>
    <w:rsid w:val="00912564"/>
    <w:rsid w:val="009129D3"/>
    <w:rsid w:val="00912E5E"/>
    <w:rsid w:val="00913568"/>
    <w:rsid w:val="00914096"/>
    <w:rsid w:val="0091411D"/>
    <w:rsid w:val="00915096"/>
    <w:rsid w:val="0091528E"/>
    <w:rsid w:val="00915B26"/>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2D98"/>
    <w:rsid w:val="00943153"/>
    <w:rsid w:val="00946537"/>
    <w:rsid w:val="00947D07"/>
    <w:rsid w:val="00952CD1"/>
    <w:rsid w:val="009531E4"/>
    <w:rsid w:val="0095438B"/>
    <w:rsid w:val="00954BE5"/>
    <w:rsid w:val="0095524A"/>
    <w:rsid w:val="00955599"/>
    <w:rsid w:val="00961A62"/>
    <w:rsid w:val="00961C94"/>
    <w:rsid w:val="00962126"/>
    <w:rsid w:val="00962C76"/>
    <w:rsid w:val="009632A7"/>
    <w:rsid w:val="00963941"/>
    <w:rsid w:val="00964079"/>
    <w:rsid w:val="00964C9D"/>
    <w:rsid w:val="00964E43"/>
    <w:rsid w:val="009652E2"/>
    <w:rsid w:val="00966238"/>
    <w:rsid w:val="00967A05"/>
    <w:rsid w:val="00970C74"/>
    <w:rsid w:val="00970E5A"/>
    <w:rsid w:val="00971078"/>
    <w:rsid w:val="00971182"/>
    <w:rsid w:val="009711FA"/>
    <w:rsid w:val="0097241D"/>
    <w:rsid w:val="009725F8"/>
    <w:rsid w:val="00974DEE"/>
    <w:rsid w:val="00975222"/>
    <w:rsid w:val="00980AF5"/>
    <w:rsid w:val="00982F34"/>
    <w:rsid w:val="00983DD4"/>
    <w:rsid w:val="0098619B"/>
    <w:rsid w:val="009869A4"/>
    <w:rsid w:val="009875A2"/>
    <w:rsid w:val="009913CA"/>
    <w:rsid w:val="0099329F"/>
    <w:rsid w:val="00993769"/>
    <w:rsid w:val="00994B0C"/>
    <w:rsid w:val="00995E21"/>
    <w:rsid w:val="009A2C07"/>
    <w:rsid w:val="009A3093"/>
    <w:rsid w:val="009A323B"/>
    <w:rsid w:val="009A441E"/>
    <w:rsid w:val="009A5170"/>
    <w:rsid w:val="009A5909"/>
    <w:rsid w:val="009A6BA6"/>
    <w:rsid w:val="009A6BB1"/>
    <w:rsid w:val="009A6D5D"/>
    <w:rsid w:val="009A7188"/>
    <w:rsid w:val="009A7AD3"/>
    <w:rsid w:val="009A7D4F"/>
    <w:rsid w:val="009B0143"/>
    <w:rsid w:val="009B017F"/>
    <w:rsid w:val="009B5D9E"/>
    <w:rsid w:val="009B68D8"/>
    <w:rsid w:val="009B6E34"/>
    <w:rsid w:val="009B7247"/>
    <w:rsid w:val="009C046E"/>
    <w:rsid w:val="009C0E08"/>
    <w:rsid w:val="009C1EDF"/>
    <w:rsid w:val="009C28CF"/>
    <w:rsid w:val="009C2CF2"/>
    <w:rsid w:val="009C4EAD"/>
    <w:rsid w:val="009C4FB4"/>
    <w:rsid w:val="009C5708"/>
    <w:rsid w:val="009C619D"/>
    <w:rsid w:val="009C69E8"/>
    <w:rsid w:val="009C7589"/>
    <w:rsid w:val="009D037F"/>
    <w:rsid w:val="009D13C7"/>
    <w:rsid w:val="009D4181"/>
    <w:rsid w:val="009D4C8F"/>
    <w:rsid w:val="009D4D08"/>
    <w:rsid w:val="009E0333"/>
    <w:rsid w:val="009E2B01"/>
    <w:rsid w:val="009E30D7"/>
    <w:rsid w:val="009E3559"/>
    <w:rsid w:val="009E4455"/>
    <w:rsid w:val="009E5569"/>
    <w:rsid w:val="009E7921"/>
    <w:rsid w:val="009F0A41"/>
    <w:rsid w:val="009F0F60"/>
    <w:rsid w:val="009F19AD"/>
    <w:rsid w:val="009F1F8E"/>
    <w:rsid w:val="009F2172"/>
    <w:rsid w:val="009F341D"/>
    <w:rsid w:val="009F3C69"/>
    <w:rsid w:val="009F41E8"/>
    <w:rsid w:val="009F42FB"/>
    <w:rsid w:val="009F4A43"/>
    <w:rsid w:val="009F742D"/>
    <w:rsid w:val="009F78FB"/>
    <w:rsid w:val="009F7B2D"/>
    <w:rsid w:val="00A00C9C"/>
    <w:rsid w:val="00A012A0"/>
    <w:rsid w:val="00A012B5"/>
    <w:rsid w:val="00A06596"/>
    <w:rsid w:val="00A076BC"/>
    <w:rsid w:val="00A11497"/>
    <w:rsid w:val="00A119FD"/>
    <w:rsid w:val="00A126C5"/>
    <w:rsid w:val="00A13EDE"/>
    <w:rsid w:val="00A142D8"/>
    <w:rsid w:val="00A148D2"/>
    <w:rsid w:val="00A14E38"/>
    <w:rsid w:val="00A167D9"/>
    <w:rsid w:val="00A17F40"/>
    <w:rsid w:val="00A227BE"/>
    <w:rsid w:val="00A22EC1"/>
    <w:rsid w:val="00A22FDC"/>
    <w:rsid w:val="00A231FF"/>
    <w:rsid w:val="00A23DBF"/>
    <w:rsid w:val="00A261C8"/>
    <w:rsid w:val="00A26921"/>
    <w:rsid w:val="00A27AF3"/>
    <w:rsid w:val="00A31699"/>
    <w:rsid w:val="00A327C7"/>
    <w:rsid w:val="00A328A2"/>
    <w:rsid w:val="00A33927"/>
    <w:rsid w:val="00A354E7"/>
    <w:rsid w:val="00A36CEC"/>
    <w:rsid w:val="00A37196"/>
    <w:rsid w:val="00A371D5"/>
    <w:rsid w:val="00A37A8C"/>
    <w:rsid w:val="00A41928"/>
    <w:rsid w:val="00A426E5"/>
    <w:rsid w:val="00A42E6A"/>
    <w:rsid w:val="00A452EF"/>
    <w:rsid w:val="00A5031D"/>
    <w:rsid w:val="00A50C0B"/>
    <w:rsid w:val="00A527B9"/>
    <w:rsid w:val="00A52F46"/>
    <w:rsid w:val="00A537A2"/>
    <w:rsid w:val="00A541FF"/>
    <w:rsid w:val="00A54576"/>
    <w:rsid w:val="00A60726"/>
    <w:rsid w:val="00A62DD4"/>
    <w:rsid w:val="00A63196"/>
    <w:rsid w:val="00A6547A"/>
    <w:rsid w:val="00A66B67"/>
    <w:rsid w:val="00A676E7"/>
    <w:rsid w:val="00A67C0E"/>
    <w:rsid w:val="00A70FD0"/>
    <w:rsid w:val="00A710B8"/>
    <w:rsid w:val="00A711E1"/>
    <w:rsid w:val="00A71E98"/>
    <w:rsid w:val="00A720FD"/>
    <w:rsid w:val="00A7290E"/>
    <w:rsid w:val="00A72C57"/>
    <w:rsid w:val="00A73AB9"/>
    <w:rsid w:val="00A73F8C"/>
    <w:rsid w:val="00A746B2"/>
    <w:rsid w:val="00A750FA"/>
    <w:rsid w:val="00A758E5"/>
    <w:rsid w:val="00A75C71"/>
    <w:rsid w:val="00A76A89"/>
    <w:rsid w:val="00A76EA9"/>
    <w:rsid w:val="00A80E18"/>
    <w:rsid w:val="00A8146E"/>
    <w:rsid w:val="00A81DBF"/>
    <w:rsid w:val="00A839A8"/>
    <w:rsid w:val="00A847C3"/>
    <w:rsid w:val="00A84E7E"/>
    <w:rsid w:val="00A853AA"/>
    <w:rsid w:val="00A85B3B"/>
    <w:rsid w:val="00A86C60"/>
    <w:rsid w:val="00A87112"/>
    <w:rsid w:val="00A9007E"/>
    <w:rsid w:val="00A91BCD"/>
    <w:rsid w:val="00A93CF1"/>
    <w:rsid w:val="00A93FBA"/>
    <w:rsid w:val="00A94A97"/>
    <w:rsid w:val="00A94C80"/>
    <w:rsid w:val="00A95C40"/>
    <w:rsid w:val="00A96BD1"/>
    <w:rsid w:val="00AA0C32"/>
    <w:rsid w:val="00AA2AD8"/>
    <w:rsid w:val="00AA2EF8"/>
    <w:rsid w:val="00AA4523"/>
    <w:rsid w:val="00AA4AA7"/>
    <w:rsid w:val="00AA5354"/>
    <w:rsid w:val="00AA5B62"/>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44BD"/>
    <w:rsid w:val="00AC5562"/>
    <w:rsid w:val="00AC634A"/>
    <w:rsid w:val="00AC70C6"/>
    <w:rsid w:val="00AD1629"/>
    <w:rsid w:val="00AD17F1"/>
    <w:rsid w:val="00AD1CBD"/>
    <w:rsid w:val="00AD1CE5"/>
    <w:rsid w:val="00AD2EBF"/>
    <w:rsid w:val="00AD3C08"/>
    <w:rsid w:val="00AD3D8A"/>
    <w:rsid w:val="00AD58C4"/>
    <w:rsid w:val="00AD5BA6"/>
    <w:rsid w:val="00AD789C"/>
    <w:rsid w:val="00AE20DB"/>
    <w:rsid w:val="00AE26B4"/>
    <w:rsid w:val="00AE26FE"/>
    <w:rsid w:val="00AE4144"/>
    <w:rsid w:val="00AE4317"/>
    <w:rsid w:val="00AE43C5"/>
    <w:rsid w:val="00AF0BEC"/>
    <w:rsid w:val="00AF499C"/>
    <w:rsid w:val="00AF5227"/>
    <w:rsid w:val="00AF68CA"/>
    <w:rsid w:val="00B00409"/>
    <w:rsid w:val="00B00CC1"/>
    <w:rsid w:val="00B01634"/>
    <w:rsid w:val="00B01DDD"/>
    <w:rsid w:val="00B03FF0"/>
    <w:rsid w:val="00B04118"/>
    <w:rsid w:val="00B041B6"/>
    <w:rsid w:val="00B04C01"/>
    <w:rsid w:val="00B05380"/>
    <w:rsid w:val="00B062EF"/>
    <w:rsid w:val="00B13BB4"/>
    <w:rsid w:val="00B160CC"/>
    <w:rsid w:val="00B23EC6"/>
    <w:rsid w:val="00B24D61"/>
    <w:rsid w:val="00B25776"/>
    <w:rsid w:val="00B25B36"/>
    <w:rsid w:val="00B261EE"/>
    <w:rsid w:val="00B2760A"/>
    <w:rsid w:val="00B27DEA"/>
    <w:rsid w:val="00B27EF2"/>
    <w:rsid w:val="00B309EC"/>
    <w:rsid w:val="00B31E7F"/>
    <w:rsid w:val="00B32FF1"/>
    <w:rsid w:val="00B3391F"/>
    <w:rsid w:val="00B33BA1"/>
    <w:rsid w:val="00B34D3B"/>
    <w:rsid w:val="00B350FE"/>
    <w:rsid w:val="00B415AC"/>
    <w:rsid w:val="00B42A45"/>
    <w:rsid w:val="00B44AA3"/>
    <w:rsid w:val="00B44F50"/>
    <w:rsid w:val="00B4546C"/>
    <w:rsid w:val="00B455E2"/>
    <w:rsid w:val="00B517B5"/>
    <w:rsid w:val="00B52CB6"/>
    <w:rsid w:val="00B53F26"/>
    <w:rsid w:val="00B5430E"/>
    <w:rsid w:val="00B54E98"/>
    <w:rsid w:val="00B559B5"/>
    <w:rsid w:val="00B5796B"/>
    <w:rsid w:val="00B60CB0"/>
    <w:rsid w:val="00B6111D"/>
    <w:rsid w:val="00B6136A"/>
    <w:rsid w:val="00B6171B"/>
    <w:rsid w:val="00B6388E"/>
    <w:rsid w:val="00B63CB2"/>
    <w:rsid w:val="00B660E7"/>
    <w:rsid w:val="00B66F20"/>
    <w:rsid w:val="00B70AE5"/>
    <w:rsid w:val="00B70BF3"/>
    <w:rsid w:val="00B70E80"/>
    <w:rsid w:val="00B718E7"/>
    <w:rsid w:val="00B73654"/>
    <w:rsid w:val="00B7423C"/>
    <w:rsid w:val="00B74A27"/>
    <w:rsid w:val="00B7578F"/>
    <w:rsid w:val="00B76534"/>
    <w:rsid w:val="00B76AAA"/>
    <w:rsid w:val="00B77D08"/>
    <w:rsid w:val="00B821D5"/>
    <w:rsid w:val="00B82917"/>
    <w:rsid w:val="00B82DAF"/>
    <w:rsid w:val="00B839B5"/>
    <w:rsid w:val="00B83C12"/>
    <w:rsid w:val="00B85814"/>
    <w:rsid w:val="00B85935"/>
    <w:rsid w:val="00B862F3"/>
    <w:rsid w:val="00B86380"/>
    <w:rsid w:val="00B906F1"/>
    <w:rsid w:val="00B9072B"/>
    <w:rsid w:val="00B90914"/>
    <w:rsid w:val="00B9193E"/>
    <w:rsid w:val="00B926D1"/>
    <w:rsid w:val="00B9276B"/>
    <w:rsid w:val="00B92B52"/>
    <w:rsid w:val="00B93C3D"/>
    <w:rsid w:val="00B9523C"/>
    <w:rsid w:val="00B9573E"/>
    <w:rsid w:val="00B9641F"/>
    <w:rsid w:val="00B966B3"/>
    <w:rsid w:val="00B96AC5"/>
    <w:rsid w:val="00B97802"/>
    <w:rsid w:val="00B97917"/>
    <w:rsid w:val="00B97E02"/>
    <w:rsid w:val="00BA0D53"/>
    <w:rsid w:val="00BA0F48"/>
    <w:rsid w:val="00BA1345"/>
    <w:rsid w:val="00BA27BE"/>
    <w:rsid w:val="00BA4937"/>
    <w:rsid w:val="00BA6012"/>
    <w:rsid w:val="00BA76BC"/>
    <w:rsid w:val="00BA7E6B"/>
    <w:rsid w:val="00BB03D2"/>
    <w:rsid w:val="00BB05A3"/>
    <w:rsid w:val="00BB1684"/>
    <w:rsid w:val="00BB2CEB"/>
    <w:rsid w:val="00BB4EA5"/>
    <w:rsid w:val="00BB719C"/>
    <w:rsid w:val="00BC0C76"/>
    <w:rsid w:val="00BC0EC4"/>
    <w:rsid w:val="00BC24E1"/>
    <w:rsid w:val="00BC4986"/>
    <w:rsid w:val="00BC5E68"/>
    <w:rsid w:val="00BC77D2"/>
    <w:rsid w:val="00BD0140"/>
    <w:rsid w:val="00BD044B"/>
    <w:rsid w:val="00BD444E"/>
    <w:rsid w:val="00BD4A7A"/>
    <w:rsid w:val="00BD5B5B"/>
    <w:rsid w:val="00BD6C94"/>
    <w:rsid w:val="00BD7456"/>
    <w:rsid w:val="00BE27E8"/>
    <w:rsid w:val="00BE3687"/>
    <w:rsid w:val="00BE4A78"/>
    <w:rsid w:val="00BE595E"/>
    <w:rsid w:val="00BE615D"/>
    <w:rsid w:val="00BF0528"/>
    <w:rsid w:val="00BF4044"/>
    <w:rsid w:val="00BF4463"/>
    <w:rsid w:val="00BF4906"/>
    <w:rsid w:val="00BF5CD3"/>
    <w:rsid w:val="00BF7D18"/>
    <w:rsid w:val="00C00AA5"/>
    <w:rsid w:val="00C01014"/>
    <w:rsid w:val="00C02271"/>
    <w:rsid w:val="00C02CE3"/>
    <w:rsid w:val="00C040D8"/>
    <w:rsid w:val="00C04D98"/>
    <w:rsid w:val="00C05F49"/>
    <w:rsid w:val="00C06539"/>
    <w:rsid w:val="00C0666E"/>
    <w:rsid w:val="00C07C71"/>
    <w:rsid w:val="00C07CE0"/>
    <w:rsid w:val="00C10D03"/>
    <w:rsid w:val="00C11F9B"/>
    <w:rsid w:val="00C12980"/>
    <w:rsid w:val="00C12A74"/>
    <w:rsid w:val="00C13103"/>
    <w:rsid w:val="00C13700"/>
    <w:rsid w:val="00C13935"/>
    <w:rsid w:val="00C13AF9"/>
    <w:rsid w:val="00C13B53"/>
    <w:rsid w:val="00C13E09"/>
    <w:rsid w:val="00C140C1"/>
    <w:rsid w:val="00C20CFF"/>
    <w:rsid w:val="00C20DB0"/>
    <w:rsid w:val="00C20DC6"/>
    <w:rsid w:val="00C20EF1"/>
    <w:rsid w:val="00C252AB"/>
    <w:rsid w:val="00C2639E"/>
    <w:rsid w:val="00C26F23"/>
    <w:rsid w:val="00C302B8"/>
    <w:rsid w:val="00C304B0"/>
    <w:rsid w:val="00C3129A"/>
    <w:rsid w:val="00C316BD"/>
    <w:rsid w:val="00C31E92"/>
    <w:rsid w:val="00C32571"/>
    <w:rsid w:val="00C33708"/>
    <w:rsid w:val="00C401E1"/>
    <w:rsid w:val="00C40951"/>
    <w:rsid w:val="00C40C1D"/>
    <w:rsid w:val="00C4159D"/>
    <w:rsid w:val="00C42326"/>
    <w:rsid w:val="00C4615B"/>
    <w:rsid w:val="00C468EF"/>
    <w:rsid w:val="00C50514"/>
    <w:rsid w:val="00C50D3F"/>
    <w:rsid w:val="00C52BBF"/>
    <w:rsid w:val="00C52FD0"/>
    <w:rsid w:val="00C53468"/>
    <w:rsid w:val="00C53C7C"/>
    <w:rsid w:val="00C5454E"/>
    <w:rsid w:val="00C55FBC"/>
    <w:rsid w:val="00C56129"/>
    <w:rsid w:val="00C566F7"/>
    <w:rsid w:val="00C56A28"/>
    <w:rsid w:val="00C57562"/>
    <w:rsid w:val="00C575FD"/>
    <w:rsid w:val="00C610E2"/>
    <w:rsid w:val="00C63611"/>
    <w:rsid w:val="00C63687"/>
    <w:rsid w:val="00C63732"/>
    <w:rsid w:val="00C64ACC"/>
    <w:rsid w:val="00C64ED0"/>
    <w:rsid w:val="00C7016E"/>
    <w:rsid w:val="00C7297A"/>
    <w:rsid w:val="00C74F46"/>
    <w:rsid w:val="00C75FCE"/>
    <w:rsid w:val="00C764AC"/>
    <w:rsid w:val="00C8271A"/>
    <w:rsid w:val="00C82F27"/>
    <w:rsid w:val="00C83906"/>
    <w:rsid w:val="00C83E46"/>
    <w:rsid w:val="00C8444A"/>
    <w:rsid w:val="00C87785"/>
    <w:rsid w:val="00C932EA"/>
    <w:rsid w:val="00C93FB0"/>
    <w:rsid w:val="00C9459A"/>
    <w:rsid w:val="00C953D5"/>
    <w:rsid w:val="00C9547D"/>
    <w:rsid w:val="00C96E2B"/>
    <w:rsid w:val="00CA1B58"/>
    <w:rsid w:val="00CA2543"/>
    <w:rsid w:val="00CA3ADC"/>
    <w:rsid w:val="00CA4106"/>
    <w:rsid w:val="00CA4845"/>
    <w:rsid w:val="00CA5F8F"/>
    <w:rsid w:val="00CA6629"/>
    <w:rsid w:val="00CA6A19"/>
    <w:rsid w:val="00CA76EB"/>
    <w:rsid w:val="00CA78A2"/>
    <w:rsid w:val="00CA7BD9"/>
    <w:rsid w:val="00CB1101"/>
    <w:rsid w:val="00CB28E5"/>
    <w:rsid w:val="00CB37B4"/>
    <w:rsid w:val="00CB7CAF"/>
    <w:rsid w:val="00CC1AD1"/>
    <w:rsid w:val="00CC30D3"/>
    <w:rsid w:val="00CC5E71"/>
    <w:rsid w:val="00CC688F"/>
    <w:rsid w:val="00CD0C6C"/>
    <w:rsid w:val="00CD0F06"/>
    <w:rsid w:val="00CD1108"/>
    <w:rsid w:val="00CD3AB9"/>
    <w:rsid w:val="00CD5B3B"/>
    <w:rsid w:val="00CD6810"/>
    <w:rsid w:val="00CD7CE0"/>
    <w:rsid w:val="00CE29EF"/>
    <w:rsid w:val="00CE3CF5"/>
    <w:rsid w:val="00CE472D"/>
    <w:rsid w:val="00CE54A6"/>
    <w:rsid w:val="00CF08DF"/>
    <w:rsid w:val="00CF0B77"/>
    <w:rsid w:val="00CF35EE"/>
    <w:rsid w:val="00CF3A37"/>
    <w:rsid w:val="00CF4149"/>
    <w:rsid w:val="00CF4BB0"/>
    <w:rsid w:val="00CF5C91"/>
    <w:rsid w:val="00CF5DAB"/>
    <w:rsid w:val="00D05E3E"/>
    <w:rsid w:val="00D06563"/>
    <w:rsid w:val="00D06E9C"/>
    <w:rsid w:val="00D107DA"/>
    <w:rsid w:val="00D119C0"/>
    <w:rsid w:val="00D11C11"/>
    <w:rsid w:val="00D13422"/>
    <w:rsid w:val="00D17CCD"/>
    <w:rsid w:val="00D20D1F"/>
    <w:rsid w:val="00D219D8"/>
    <w:rsid w:val="00D229E1"/>
    <w:rsid w:val="00D23EE0"/>
    <w:rsid w:val="00D25FBA"/>
    <w:rsid w:val="00D26268"/>
    <w:rsid w:val="00D264E5"/>
    <w:rsid w:val="00D26E80"/>
    <w:rsid w:val="00D278B2"/>
    <w:rsid w:val="00D27B1E"/>
    <w:rsid w:val="00D30791"/>
    <w:rsid w:val="00D375DA"/>
    <w:rsid w:val="00D37FE4"/>
    <w:rsid w:val="00D40EB5"/>
    <w:rsid w:val="00D421C4"/>
    <w:rsid w:val="00D4327C"/>
    <w:rsid w:val="00D432B5"/>
    <w:rsid w:val="00D43A1F"/>
    <w:rsid w:val="00D43AF9"/>
    <w:rsid w:val="00D44C2B"/>
    <w:rsid w:val="00D452B2"/>
    <w:rsid w:val="00D4554C"/>
    <w:rsid w:val="00D465D0"/>
    <w:rsid w:val="00D46E65"/>
    <w:rsid w:val="00D474B2"/>
    <w:rsid w:val="00D47F42"/>
    <w:rsid w:val="00D51124"/>
    <w:rsid w:val="00D5374A"/>
    <w:rsid w:val="00D53E2F"/>
    <w:rsid w:val="00D57C2A"/>
    <w:rsid w:val="00D60800"/>
    <w:rsid w:val="00D61C9E"/>
    <w:rsid w:val="00D61FD3"/>
    <w:rsid w:val="00D62CB0"/>
    <w:rsid w:val="00D649C2"/>
    <w:rsid w:val="00D64D6A"/>
    <w:rsid w:val="00D64ED9"/>
    <w:rsid w:val="00D653A6"/>
    <w:rsid w:val="00D65DFF"/>
    <w:rsid w:val="00D66AF5"/>
    <w:rsid w:val="00D66D75"/>
    <w:rsid w:val="00D7070F"/>
    <w:rsid w:val="00D70E73"/>
    <w:rsid w:val="00D7414E"/>
    <w:rsid w:val="00D74325"/>
    <w:rsid w:val="00D75AC7"/>
    <w:rsid w:val="00D77AF9"/>
    <w:rsid w:val="00D81AEC"/>
    <w:rsid w:val="00D83744"/>
    <w:rsid w:val="00D83E88"/>
    <w:rsid w:val="00D85315"/>
    <w:rsid w:val="00D860E4"/>
    <w:rsid w:val="00D8638E"/>
    <w:rsid w:val="00D86F19"/>
    <w:rsid w:val="00D86F1D"/>
    <w:rsid w:val="00D90618"/>
    <w:rsid w:val="00D91093"/>
    <w:rsid w:val="00D929B7"/>
    <w:rsid w:val="00D93D52"/>
    <w:rsid w:val="00D9509E"/>
    <w:rsid w:val="00D958E9"/>
    <w:rsid w:val="00D95F2D"/>
    <w:rsid w:val="00DA2535"/>
    <w:rsid w:val="00DA3B39"/>
    <w:rsid w:val="00DA4027"/>
    <w:rsid w:val="00DA4B09"/>
    <w:rsid w:val="00DB03B5"/>
    <w:rsid w:val="00DB0AFF"/>
    <w:rsid w:val="00DB3DC5"/>
    <w:rsid w:val="00DB4581"/>
    <w:rsid w:val="00DB4601"/>
    <w:rsid w:val="00DB78D1"/>
    <w:rsid w:val="00DC1B76"/>
    <w:rsid w:val="00DC25F4"/>
    <w:rsid w:val="00DC4C49"/>
    <w:rsid w:val="00DC6EAF"/>
    <w:rsid w:val="00DC7345"/>
    <w:rsid w:val="00DD0378"/>
    <w:rsid w:val="00DD10F6"/>
    <w:rsid w:val="00DD1DD4"/>
    <w:rsid w:val="00DD24ED"/>
    <w:rsid w:val="00DD2B9B"/>
    <w:rsid w:val="00DD42B6"/>
    <w:rsid w:val="00DD56F6"/>
    <w:rsid w:val="00DD634E"/>
    <w:rsid w:val="00DE04DE"/>
    <w:rsid w:val="00DE15D6"/>
    <w:rsid w:val="00DE3C8F"/>
    <w:rsid w:val="00DE3CB4"/>
    <w:rsid w:val="00DE4317"/>
    <w:rsid w:val="00DE455E"/>
    <w:rsid w:val="00DE4E4C"/>
    <w:rsid w:val="00DE609C"/>
    <w:rsid w:val="00DE7565"/>
    <w:rsid w:val="00DE75F4"/>
    <w:rsid w:val="00DF1C03"/>
    <w:rsid w:val="00DF1E19"/>
    <w:rsid w:val="00DF1EAF"/>
    <w:rsid w:val="00DF3B85"/>
    <w:rsid w:val="00DF404D"/>
    <w:rsid w:val="00DF484B"/>
    <w:rsid w:val="00DF554E"/>
    <w:rsid w:val="00DF709D"/>
    <w:rsid w:val="00DF71FD"/>
    <w:rsid w:val="00E00393"/>
    <w:rsid w:val="00E0051F"/>
    <w:rsid w:val="00E00AF9"/>
    <w:rsid w:val="00E01A20"/>
    <w:rsid w:val="00E021F9"/>
    <w:rsid w:val="00E0247C"/>
    <w:rsid w:val="00E043BD"/>
    <w:rsid w:val="00E1099F"/>
    <w:rsid w:val="00E10E67"/>
    <w:rsid w:val="00E11E66"/>
    <w:rsid w:val="00E1225D"/>
    <w:rsid w:val="00E123CD"/>
    <w:rsid w:val="00E13755"/>
    <w:rsid w:val="00E13DD0"/>
    <w:rsid w:val="00E13EF2"/>
    <w:rsid w:val="00E17BAA"/>
    <w:rsid w:val="00E17F1A"/>
    <w:rsid w:val="00E20F2B"/>
    <w:rsid w:val="00E21EAF"/>
    <w:rsid w:val="00E23EF4"/>
    <w:rsid w:val="00E31462"/>
    <w:rsid w:val="00E316DA"/>
    <w:rsid w:val="00E31D19"/>
    <w:rsid w:val="00E37CB2"/>
    <w:rsid w:val="00E41B53"/>
    <w:rsid w:val="00E42C9B"/>
    <w:rsid w:val="00E43E4E"/>
    <w:rsid w:val="00E4532F"/>
    <w:rsid w:val="00E45D14"/>
    <w:rsid w:val="00E517D3"/>
    <w:rsid w:val="00E51A59"/>
    <w:rsid w:val="00E51CE0"/>
    <w:rsid w:val="00E52868"/>
    <w:rsid w:val="00E54367"/>
    <w:rsid w:val="00E562FC"/>
    <w:rsid w:val="00E5673C"/>
    <w:rsid w:val="00E56B00"/>
    <w:rsid w:val="00E60264"/>
    <w:rsid w:val="00E61877"/>
    <w:rsid w:val="00E61DDD"/>
    <w:rsid w:val="00E62B2F"/>
    <w:rsid w:val="00E631AC"/>
    <w:rsid w:val="00E65541"/>
    <w:rsid w:val="00E657E1"/>
    <w:rsid w:val="00E70051"/>
    <w:rsid w:val="00E710CF"/>
    <w:rsid w:val="00E71129"/>
    <w:rsid w:val="00E723AA"/>
    <w:rsid w:val="00E72825"/>
    <w:rsid w:val="00E73206"/>
    <w:rsid w:val="00E73679"/>
    <w:rsid w:val="00E75855"/>
    <w:rsid w:val="00E75DD9"/>
    <w:rsid w:val="00E77989"/>
    <w:rsid w:val="00E82424"/>
    <w:rsid w:val="00E85ED2"/>
    <w:rsid w:val="00E8603E"/>
    <w:rsid w:val="00E878CE"/>
    <w:rsid w:val="00E90CDB"/>
    <w:rsid w:val="00E918CF"/>
    <w:rsid w:val="00E928BF"/>
    <w:rsid w:val="00E929A7"/>
    <w:rsid w:val="00E9391E"/>
    <w:rsid w:val="00E95B30"/>
    <w:rsid w:val="00E96681"/>
    <w:rsid w:val="00E96E50"/>
    <w:rsid w:val="00E96F75"/>
    <w:rsid w:val="00EA0148"/>
    <w:rsid w:val="00EA0175"/>
    <w:rsid w:val="00EA0F6C"/>
    <w:rsid w:val="00EA4377"/>
    <w:rsid w:val="00EA646C"/>
    <w:rsid w:val="00EB2D58"/>
    <w:rsid w:val="00EB4F05"/>
    <w:rsid w:val="00EB5103"/>
    <w:rsid w:val="00EB551A"/>
    <w:rsid w:val="00EB650D"/>
    <w:rsid w:val="00EB65D9"/>
    <w:rsid w:val="00EB68BE"/>
    <w:rsid w:val="00EB6FC9"/>
    <w:rsid w:val="00EC2DA5"/>
    <w:rsid w:val="00EC5D07"/>
    <w:rsid w:val="00EC64FE"/>
    <w:rsid w:val="00EC6B2C"/>
    <w:rsid w:val="00ED00E4"/>
    <w:rsid w:val="00ED23CC"/>
    <w:rsid w:val="00ED3D13"/>
    <w:rsid w:val="00ED46B2"/>
    <w:rsid w:val="00ED4927"/>
    <w:rsid w:val="00ED5A93"/>
    <w:rsid w:val="00ED640C"/>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0D4D"/>
    <w:rsid w:val="00F01106"/>
    <w:rsid w:val="00F01C48"/>
    <w:rsid w:val="00F02F83"/>
    <w:rsid w:val="00F04467"/>
    <w:rsid w:val="00F048E4"/>
    <w:rsid w:val="00F04C14"/>
    <w:rsid w:val="00F067DB"/>
    <w:rsid w:val="00F13C6A"/>
    <w:rsid w:val="00F14B0E"/>
    <w:rsid w:val="00F14CB5"/>
    <w:rsid w:val="00F15165"/>
    <w:rsid w:val="00F152E4"/>
    <w:rsid w:val="00F16581"/>
    <w:rsid w:val="00F17319"/>
    <w:rsid w:val="00F1798A"/>
    <w:rsid w:val="00F20242"/>
    <w:rsid w:val="00F23EFB"/>
    <w:rsid w:val="00F23F40"/>
    <w:rsid w:val="00F243A8"/>
    <w:rsid w:val="00F24B5E"/>
    <w:rsid w:val="00F24F89"/>
    <w:rsid w:val="00F2620E"/>
    <w:rsid w:val="00F27BA4"/>
    <w:rsid w:val="00F27C3C"/>
    <w:rsid w:val="00F312AB"/>
    <w:rsid w:val="00F315A4"/>
    <w:rsid w:val="00F3276F"/>
    <w:rsid w:val="00F32AAA"/>
    <w:rsid w:val="00F34FEB"/>
    <w:rsid w:val="00F35102"/>
    <w:rsid w:val="00F35108"/>
    <w:rsid w:val="00F4183B"/>
    <w:rsid w:val="00F43F24"/>
    <w:rsid w:val="00F444EC"/>
    <w:rsid w:val="00F44B4A"/>
    <w:rsid w:val="00F46973"/>
    <w:rsid w:val="00F46C0A"/>
    <w:rsid w:val="00F47AE3"/>
    <w:rsid w:val="00F518E0"/>
    <w:rsid w:val="00F52489"/>
    <w:rsid w:val="00F52BE1"/>
    <w:rsid w:val="00F53D1A"/>
    <w:rsid w:val="00F56262"/>
    <w:rsid w:val="00F57404"/>
    <w:rsid w:val="00F579D5"/>
    <w:rsid w:val="00F62223"/>
    <w:rsid w:val="00F67A57"/>
    <w:rsid w:val="00F67D20"/>
    <w:rsid w:val="00F70208"/>
    <w:rsid w:val="00F70CF3"/>
    <w:rsid w:val="00F72C87"/>
    <w:rsid w:val="00F72F2B"/>
    <w:rsid w:val="00F7452C"/>
    <w:rsid w:val="00F74AB4"/>
    <w:rsid w:val="00F7576D"/>
    <w:rsid w:val="00F75C85"/>
    <w:rsid w:val="00F76845"/>
    <w:rsid w:val="00F81496"/>
    <w:rsid w:val="00F81675"/>
    <w:rsid w:val="00F831F3"/>
    <w:rsid w:val="00F83819"/>
    <w:rsid w:val="00F83CD0"/>
    <w:rsid w:val="00F8469E"/>
    <w:rsid w:val="00F851E5"/>
    <w:rsid w:val="00F85372"/>
    <w:rsid w:val="00F87955"/>
    <w:rsid w:val="00F87DBB"/>
    <w:rsid w:val="00F91287"/>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4C24"/>
    <w:rsid w:val="00FB4C40"/>
    <w:rsid w:val="00FB5D61"/>
    <w:rsid w:val="00FB6C09"/>
    <w:rsid w:val="00FB6D27"/>
    <w:rsid w:val="00FB78E7"/>
    <w:rsid w:val="00FB7DB8"/>
    <w:rsid w:val="00FC0980"/>
    <w:rsid w:val="00FC0E99"/>
    <w:rsid w:val="00FC2CF2"/>
    <w:rsid w:val="00FC4284"/>
    <w:rsid w:val="00FC4D81"/>
    <w:rsid w:val="00FC5204"/>
    <w:rsid w:val="00FC52C2"/>
    <w:rsid w:val="00FC6ECB"/>
    <w:rsid w:val="00FD1968"/>
    <w:rsid w:val="00FD1C31"/>
    <w:rsid w:val="00FD3F72"/>
    <w:rsid w:val="00FD4B3B"/>
    <w:rsid w:val="00FD5656"/>
    <w:rsid w:val="00FD57BA"/>
    <w:rsid w:val="00FD67AC"/>
    <w:rsid w:val="00FD7003"/>
    <w:rsid w:val="00FE02F0"/>
    <w:rsid w:val="00FE092F"/>
    <w:rsid w:val="00FE0ACC"/>
    <w:rsid w:val="00FE2A27"/>
    <w:rsid w:val="00FE2F2C"/>
    <w:rsid w:val="00FE482C"/>
    <w:rsid w:val="00FE4D89"/>
    <w:rsid w:val="00FE635C"/>
    <w:rsid w:val="00FE6DBA"/>
    <w:rsid w:val="00FE7362"/>
    <w:rsid w:val="00FF0B03"/>
    <w:rsid w:val="00FF0CB0"/>
    <w:rsid w:val="00FF19C7"/>
    <w:rsid w:val="00FF41F0"/>
    <w:rsid w:val="00FF496F"/>
    <w:rsid w:val="00FF639C"/>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DC859B"/>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apple-converted-space">
    <w:name w:val="apple-converted-space"/>
    <w:rsid w:val="00E17F1A"/>
  </w:style>
  <w:style w:type="paragraph" w:customStyle="1" w:styleId="Corptext1">
    <w:name w:val="Corp text1"/>
    <w:basedOn w:val="Normal"/>
    <w:rsid w:val="003D6BD1"/>
    <w:pPr>
      <w:widowControl w:val="0"/>
      <w:spacing w:after="0" w:line="240" w:lineRule="auto"/>
      <w:ind w:left="0"/>
      <w:jc w:val="center"/>
    </w:pPr>
    <w:rPr>
      <w:rFonts w:ascii="Times New Roman" w:eastAsia="Times New Roman" w:hAnsi="Times New Roman"/>
      <w:sz w:val="24"/>
      <w:szCs w:val="20"/>
      <w:lang w:val="ro-RO" w:eastAsia="ro-RO"/>
    </w:rPr>
  </w:style>
  <w:style w:type="character" w:styleId="SubtleEmphasis">
    <w:name w:val="Subtle Emphasis"/>
    <w:basedOn w:val="DefaultParagraphFont"/>
    <w:uiPriority w:val="65"/>
    <w:qFormat/>
    <w:rsid w:val="00E61DD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719">
      <w:bodyDiv w:val="1"/>
      <w:marLeft w:val="0"/>
      <w:marRight w:val="0"/>
      <w:marTop w:val="0"/>
      <w:marBottom w:val="0"/>
      <w:divBdr>
        <w:top w:val="none" w:sz="0" w:space="0" w:color="auto"/>
        <w:left w:val="none" w:sz="0" w:space="0" w:color="auto"/>
        <w:bottom w:val="none" w:sz="0" w:space="0" w:color="auto"/>
        <w:right w:val="none" w:sz="0" w:space="0" w:color="auto"/>
      </w:divBdr>
    </w:div>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62735872">
      <w:bodyDiv w:val="1"/>
      <w:marLeft w:val="0"/>
      <w:marRight w:val="0"/>
      <w:marTop w:val="0"/>
      <w:marBottom w:val="0"/>
      <w:divBdr>
        <w:top w:val="none" w:sz="0" w:space="0" w:color="auto"/>
        <w:left w:val="none" w:sz="0" w:space="0" w:color="auto"/>
        <w:bottom w:val="none" w:sz="0" w:space="0" w:color="auto"/>
        <w:right w:val="none" w:sz="0" w:space="0" w:color="auto"/>
      </w:divBdr>
    </w:div>
    <w:div w:id="269095747">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04213876">
      <w:bodyDiv w:val="1"/>
      <w:marLeft w:val="0"/>
      <w:marRight w:val="0"/>
      <w:marTop w:val="0"/>
      <w:marBottom w:val="0"/>
      <w:divBdr>
        <w:top w:val="none" w:sz="0" w:space="0" w:color="auto"/>
        <w:left w:val="none" w:sz="0" w:space="0" w:color="auto"/>
        <w:bottom w:val="none" w:sz="0" w:space="0" w:color="auto"/>
        <w:right w:val="none" w:sz="0" w:space="0" w:color="auto"/>
      </w:divBdr>
    </w:div>
    <w:div w:id="804355581">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28082556">
      <w:bodyDiv w:val="1"/>
      <w:marLeft w:val="0"/>
      <w:marRight w:val="0"/>
      <w:marTop w:val="0"/>
      <w:marBottom w:val="0"/>
      <w:divBdr>
        <w:top w:val="none" w:sz="0" w:space="0" w:color="auto"/>
        <w:left w:val="none" w:sz="0" w:space="0" w:color="auto"/>
        <w:bottom w:val="none" w:sz="0" w:space="0" w:color="auto"/>
        <w:right w:val="none" w:sz="0" w:space="0" w:color="auto"/>
      </w:divBdr>
    </w:div>
    <w:div w:id="934559473">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98836836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63138898">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05625083">
      <w:bodyDiv w:val="1"/>
      <w:marLeft w:val="0"/>
      <w:marRight w:val="0"/>
      <w:marTop w:val="0"/>
      <w:marBottom w:val="0"/>
      <w:divBdr>
        <w:top w:val="none" w:sz="0" w:space="0" w:color="auto"/>
        <w:left w:val="none" w:sz="0" w:space="0" w:color="auto"/>
        <w:bottom w:val="none" w:sz="0" w:space="0" w:color="auto"/>
        <w:right w:val="none" w:sz="0" w:space="0" w:color="auto"/>
      </w:divBdr>
    </w:div>
    <w:div w:id="1321619380">
      <w:bodyDiv w:val="1"/>
      <w:marLeft w:val="0"/>
      <w:marRight w:val="0"/>
      <w:marTop w:val="0"/>
      <w:marBottom w:val="0"/>
      <w:divBdr>
        <w:top w:val="none" w:sz="0" w:space="0" w:color="auto"/>
        <w:left w:val="none" w:sz="0" w:space="0" w:color="auto"/>
        <w:bottom w:val="none" w:sz="0" w:space="0" w:color="auto"/>
        <w:right w:val="none" w:sz="0" w:space="0" w:color="auto"/>
      </w:divBdr>
    </w:div>
    <w:div w:id="1352606913">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55917053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3736095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1988851326">
      <w:bodyDiv w:val="1"/>
      <w:marLeft w:val="0"/>
      <w:marRight w:val="0"/>
      <w:marTop w:val="0"/>
      <w:marBottom w:val="0"/>
      <w:divBdr>
        <w:top w:val="none" w:sz="0" w:space="0" w:color="auto"/>
        <w:left w:val="none" w:sz="0" w:space="0" w:color="auto"/>
        <w:bottom w:val="none" w:sz="0" w:space="0" w:color="auto"/>
        <w:right w:val="none" w:sz="0" w:space="0" w:color="auto"/>
      </w:divBdr>
    </w:div>
    <w:div w:id="207148967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56776-41BB-4DC8-BF4A-C77BDD23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1128</TotalTime>
  <Pages>4</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23</cp:revision>
  <cp:lastPrinted>2019-08-23T05:08:00Z</cp:lastPrinted>
  <dcterms:created xsi:type="dcterms:W3CDTF">2019-09-12T06:40:00Z</dcterms:created>
  <dcterms:modified xsi:type="dcterms:W3CDTF">2019-09-13T05:46:00Z</dcterms:modified>
</cp:coreProperties>
</file>