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743463">
      <w:pPr>
        <w:spacing w:after="0pt" w:line="18pt" w:lineRule="auto"/>
        <w:ind w:start="0pt"/>
        <w:rPr>
          <w:b/>
          <w:lang w:val="ro-RO"/>
        </w:rPr>
      </w:pPr>
    </w:p>
    <w:p w:rsidR="00360613" w:rsidRPr="00964A5E" w:rsidRDefault="00360613" w:rsidP="00743463">
      <w:pPr>
        <w:spacing w:after="0pt" w:line="18pt" w:lineRule="auto"/>
        <w:ind w:start="0pt"/>
        <w:rPr>
          <w:b/>
          <w:lang w:val="ro-RO"/>
        </w:rPr>
      </w:pPr>
    </w:p>
    <w:p w:rsidR="00B13A96" w:rsidRPr="00C44332" w:rsidRDefault="00B13A96" w:rsidP="0074346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743463">
      <w:pPr>
        <w:spacing w:line="18pt" w:lineRule="auto"/>
        <w:ind w:start="54pt"/>
        <w:jc w:val="center"/>
        <w:rPr>
          <w:b/>
          <w:noProof/>
          <w:sz w:val="24"/>
          <w:szCs w:val="24"/>
          <w:lang w:val="ro-RO"/>
        </w:rPr>
      </w:pPr>
      <w:r w:rsidRPr="00C44332">
        <w:rPr>
          <w:b/>
          <w:noProof/>
          <w:sz w:val="24"/>
          <w:szCs w:val="24"/>
          <w:lang w:val="ro-RO"/>
        </w:rPr>
        <w:t xml:space="preserve">în intervalul </w:t>
      </w:r>
      <w:r w:rsidR="004B599F">
        <w:rPr>
          <w:b/>
          <w:noProof/>
          <w:sz w:val="24"/>
          <w:szCs w:val="24"/>
          <w:lang w:val="ro-RO"/>
        </w:rPr>
        <w:t>17</w:t>
      </w:r>
      <w:r w:rsidR="00653C98" w:rsidRPr="00C44332">
        <w:rPr>
          <w:b/>
          <w:noProof/>
          <w:sz w:val="24"/>
          <w:szCs w:val="24"/>
          <w:lang w:val="ro-RO"/>
        </w:rPr>
        <w:t>.</w:t>
      </w:r>
      <w:r w:rsidR="00D516C4">
        <w:rPr>
          <w:b/>
          <w:noProof/>
          <w:sz w:val="24"/>
          <w:szCs w:val="24"/>
          <w:lang w:val="ro-RO"/>
        </w:rPr>
        <w:t>11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4B599F">
        <w:rPr>
          <w:b/>
          <w:noProof/>
          <w:sz w:val="24"/>
          <w:szCs w:val="24"/>
          <w:lang w:val="ro-RO"/>
        </w:rPr>
        <w:t>18</w:t>
      </w:r>
      <w:r w:rsidR="00146753" w:rsidRPr="00C44332">
        <w:rPr>
          <w:b/>
          <w:noProof/>
          <w:sz w:val="24"/>
          <w:szCs w:val="24"/>
          <w:lang w:val="ro-RO"/>
        </w:rPr>
        <w:t>.</w:t>
      </w:r>
      <w:r w:rsidR="00D516C4">
        <w:rPr>
          <w:b/>
          <w:noProof/>
          <w:sz w:val="24"/>
          <w:szCs w:val="24"/>
          <w:lang w:val="ro-RO"/>
        </w:rPr>
        <w:t>11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360613" w:rsidRDefault="00360613" w:rsidP="00743463">
      <w:pPr>
        <w:spacing w:after="0pt" w:line="18pt" w:lineRule="auto"/>
        <w:ind w:start="0pt"/>
        <w:rPr>
          <w:b/>
          <w:noProof/>
          <w:lang w:val="ro-RO"/>
        </w:rPr>
      </w:pPr>
    </w:p>
    <w:p w:rsidR="001A59CE" w:rsidRPr="001A59CE" w:rsidRDefault="001A59CE" w:rsidP="00743463">
      <w:pPr>
        <w:spacing w:after="0pt" w:line="18pt" w:lineRule="auto"/>
        <w:ind w:start="0pt"/>
        <w:rPr>
          <w:b/>
          <w:noProof/>
          <w:lang w:val="ro-RO"/>
        </w:rPr>
      </w:pPr>
    </w:p>
    <w:p w:rsidR="00B13A96" w:rsidRPr="00AA0DA4" w:rsidRDefault="00B13A96" w:rsidP="0074346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74346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B599F">
        <w:rPr>
          <w:b/>
          <w:u w:val="single"/>
          <w:lang w:val="ro-RO"/>
        </w:rPr>
        <w:t>18</w:t>
      </w:r>
      <w:r w:rsidR="00653C98" w:rsidRPr="001028E2">
        <w:rPr>
          <w:b/>
          <w:u w:val="single"/>
          <w:lang w:val="ro-RO"/>
        </w:rPr>
        <w:t>.</w:t>
      </w:r>
      <w:r w:rsidR="00D516C4">
        <w:rPr>
          <w:b/>
          <w:u w:val="single"/>
          <w:lang w:val="ro-RO"/>
        </w:rPr>
        <w:t>11</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743463">
      <w:pPr>
        <w:spacing w:after="0pt" w:line="18pt" w:lineRule="auto"/>
        <w:ind w:start="54pt"/>
        <w:rPr>
          <w:b/>
          <w:u w:val="single"/>
          <w:lang w:val="ro-RO"/>
        </w:rPr>
      </w:pPr>
      <w:r w:rsidRPr="001028E2">
        <w:rPr>
          <w:b/>
          <w:u w:val="single"/>
          <w:lang w:val="ro-RO"/>
        </w:rPr>
        <w:t>RÂURI</w:t>
      </w:r>
    </w:p>
    <w:p w:rsidR="00851544" w:rsidRPr="00851544" w:rsidRDefault="00851544" w:rsidP="00743463">
      <w:pPr>
        <w:spacing w:after="0pt" w:line="18pt" w:lineRule="auto"/>
        <w:ind w:start="54pt" w:end="0.65pt"/>
        <w:rPr>
          <w:bCs/>
          <w:lang w:val="ro-RO"/>
        </w:rPr>
      </w:pPr>
      <w:r w:rsidRPr="00851544">
        <w:rPr>
          <w:b/>
          <w:bCs/>
          <w:lang w:val="ro-RO"/>
        </w:rPr>
        <w:t>Debitele au fost</w:t>
      </w:r>
      <w:r w:rsidR="00706808">
        <w:rPr>
          <w:b/>
          <w:bCs/>
          <w:lang w:val="ro-RO"/>
        </w:rPr>
        <w:t>,</w:t>
      </w:r>
      <w:r w:rsidRPr="00851544">
        <w:rPr>
          <w:b/>
          <w:bCs/>
          <w:lang w:val="ro-RO"/>
        </w:rPr>
        <w:t xml:space="preserve"> în general</w:t>
      </w:r>
      <w:r w:rsidR="00706808">
        <w:rPr>
          <w:b/>
          <w:bCs/>
          <w:lang w:val="ro-RO"/>
        </w:rPr>
        <w:t>,</w:t>
      </w:r>
      <w:r w:rsidRPr="00851544">
        <w:rPr>
          <w:b/>
          <w:bCs/>
          <w:lang w:val="ro-RO"/>
        </w:rPr>
        <w:t xml:space="preserve"> staționare</w:t>
      </w:r>
      <w:r w:rsidRPr="00851544">
        <w:rPr>
          <w:bCs/>
          <w:lang w:val="ro-RO"/>
        </w:rPr>
        <w:t>, exceptând râurile din bazinul hidrografic Jiu, bazinele superioare și mijlocii ale Argeșului, Ialomiței, unii afluenți ai Oltului și cursul inferior al Mureșului, unde au fost în scădere ușoară.</w:t>
      </w:r>
    </w:p>
    <w:p w:rsidR="00851544" w:rsidRPr="00851544" w:rsidRDefault="00851544" w:rsidP="00743463">
      <w:pPr>
        <w:spacing w:after="0pt" w:line="18pt" w:lineRule="auto"/>
        <w:ind w:start="54pt" w:end="0.65pt"/>
        <w:rPr>
          <w:bCs/>
          <w:lang w:val="ro-RO"/>
        </w:rPr>
      </w:pPr>
      <w:r w:rsidRPr="00851544">
        <w:rPr>
          <w:bCs/>
          <w:lang w:val="ro-RO"/>
        </w:rPr>
        <w:t>Debitele se situează în general la valori cuprinse între 30-90% din mediile multianuale lunare, mai mari (peste 100% din normalele lunare) pe cursul mijlociu și inferior al Siretului şi mai mici (sub 30% din normalele lunare) pe: Tur, Bega Veche, Moraviţa, Jijia, Bârlad, cursul inferior al Bistriței, unii afluenţi ai Someșului (Fizeș, Lăpuş, Cavnic), Mureșului (Luţ, Comlod, Feernic, Vișa, Domald, Secaș, Sebeș, Râul Mare), Jiului (Coşuştea, Amaradia), Oltului (Ghimbășel, Hârtibaciu, Beica) și Trotușului.</w:t>
      </w:r>
    </w:p>
    <w:p w:rsidR="001A59CE" w:rsidRDefault="00851544" w:rsidP="00743463">
      <w:pPr>
        <w:spacing w:line="18pt" w:lineRule="auto"/>
        <w:ind w:start="54pt" w:end="0.65pt"/>
        <w:rPr>
          <w:bCs/>
          <w:lang w:val="ro-RO"/>
        </w:rPr>
      </w:pPr>
      <w:r w:rsidRPr="00851544">
        <w:rPr>
          <w:bCs/>
          <w:lang w:val="ro-RO"/>
        </w:rPr>
        <w:t xml:space="preserve">Nivelurile pe râuri la stațiile hidrometrice se situează sub </w:t>
      </w:r>
      <w:r w:rsidRPr="00851544">
        <w:rPr>
          <w:b/>
          <w:bCs/>
          <w:lang w:val="ro-RO"/>
        </w:rPr>
        <w:t>COTELE DE ATENȚIE</w:t>
      </w:r>
      <w:r w:rsidRPr="00851544">
        <w:rPr>
          <w:bCs/>
          <w:lang w:val="ro-RO"/>
        </w:rPr>
        <w:t>.</w:t>
      </w:r>
    </w:p>
    <w:p w:rsidR="00851544" w:rsidRPr="00851544" w:rsidRDefault="00851544" w:rsidP="00743463">
      <w:pPr>
        <w:spacing w:after="0pt" w:line="18pt" w:lineRule="auto"/>
        <w:ind w:start="54pt" w:end="0.65pt"/>
        <w:rPr>
          <w:bCs/>
          <w:lang w:val="ro-RO"/>
        </w:rPr>
      </w:pPr>
      <w:r w:rsidRPr="00851544">
        <w:rPr>
          <w:b/>
          <w:bCs/>
          <w:lang w:val="ro-RO"/>
        </w:rPr>
        <w:t>Debitele vor fi relativ staționare</w:t>
      </w:r>
      <w:r w:rsidRPr="00851544">
        <w:rPr>
          <w:bCs/>
          <w:lang w:val="ro-RO"/>
        </w:rPr>
        <w:t>, exceptând unele râuri din bazinul hidrografic Cerna, bazinele superioare ale Jiului, Argeșului și unii afluenți ai Oltului inferior, unde vor fi în creștere ușoară ca urmare a precipitațiilor slabe prevăzute.</w:t>
      </w:r>
    </w:p>
    <w:p w:rsidR="00851544" w:rsidRDefault="00851544" w:rsidP="00743463">
      <w:pPr>
        <w:spacing w:after="0pt" w:line="18pt" w:lineRule="auto"/>
        <w:ind w:start="54pt" w:end="0.65pt"/>
        <w:rPr>
          <w:bCs/>
          <w:lang w:val="ro-RO"/>
        </w:rPr>
      </w:pPr>
      <w:r w:rsidRPr="00851544">
        <w:rPr>
          <w:bCs/>
          <w:lang w:val="ro-RO"/>
        </w:rPr>
        <w:t xml:space="preserve">Nivelurile pe râuri la stațiile hidrometrice se vor situa sub </w:t>
      </w:r>
      <w:r w:rsidRPr="00851544">
        <w:rPr>
          <w:b/>
          <w:bCs/>
          <w:lang w:val="ro-RO"/>
        </w:rPr>
        <w:t>COTELE DE ATENȚIE</w:t>
      </w:r>
      <w:r w:rsidRPr="00851544">
        <w:rPr>
          <w:bCs/>
          <w:lang w:val="ro-RO"/>
        </w:rPr>
        <w:t>.</w:t>
      </w:r>
    </w:p>
    <w:p w:rsidR="00074D70" w:rsidRDefault="00074D70" w:rsidP="00743463">
      <w:pPr>
        <w:spacing w:after="0pt" w:line="18pt" w:lineRule="auto"/>
        <w:ind w:start="54pt" w:end="0.65pt"/>
        <w:rPr>
          <w:b/>
          <w:u w:val="single"/>
          <w:lang w:val="ro-RO"/>
        </w:rPr>
      </w:pPr>
      <w:r w:rsidRPr="001028E2">
        <w:rPr>
          <w:b/>
          <w:u w:val="single"/>
          <w:lang w:val="ro-RO"/>
        </w:rPr>
        <w:t>DUNĂRE</w:t>
      </w:r>
    </w:p>
    <w:p w:rsidR="00851544" w:rsidRPr="00851544" w:rsidRDefault="00851544" w:rsidP="00743463">
      <w:pPr>
        <w:spacing w:after="0pt" w:line="18pt" w:lineRule="auto"/>
        <w:ind w:start="54pt" w:end="0.65pt"/>
        <w:rPr>
          <w:bCs/>
          <w:lang w:val="ro-RO"/>
        </w:rPr>
      </w:pPr>
      <w:r w:rsidRPr="00851544">
        <w:rPr>
          <w:b/>
          <w:bCs/>
          <w:lang w:val="ro-RO"/>
        </w:rPr>
        <w:t>Debitul la intrarea în ţară (secţiunea Baziaş) în intervalul 17.11.2019 – 18.11.2019 a fost în creștere, având valoarea de 4700 m</w:t>
      </w:r>
      <w:r w:rsidRPr="00851544">
        <w:rPr>
          <w:b/>
          <w:bCs/>
          <w:vertAlign w:val="superscript"/>
          <w:lang w:val="ro-RO"/>
        </w:rPr>
        <w:t>3</w:t>
      </w:r>
      <w:r w:rsidRPr="00851544">
        <w:rPr>
          <w:b/>
          <w:bCs/>
          <w:lang w:val="ro-RO"/>
        </w:rPr>
        <w:t>/s</w:t>
      </w:r>
      <w:r w:rsidRPr="00851544">
        <w:rPr>
          <w:bCs/>
          <w:lang w:val="ro-RO"/>
        </w:rPr>
        <w:t>, peste media multianuală a lunii noiembrie (4650 m</w:t>
      </w:r>
      <w:r w:rsidRPr="00851544">
        <w:rPr>
          <w:bCs/>
          <w:vertAlign w:val="superscript"/>
          <w:lang w:val="ro-RO"/>
        </w:rPr>
        <w:t>3</w:t>
      </w:r>
      <w:r w:rsidRPr="00851544">
        <w:rPr>
          <w:bCs/>
          <w:lang w:val="ro-RO"/>
        </w:rPr>
        <w:t>/</w:t>
      </w:r>
      <w:r>
        <w:rPr>
          <w:bCs/>
          <w:lang w:val="ro-RO"/>
        </w:rPr>
        <w:t>s).</w:t>
      </w:r>
    </w:p>
    <w:p w:rsidR="001A59CE" w:rsidRDefault="00851544" w:rsidP="00743463">
      <w:pPr>
        <w:spacing w:line="18pt" w:lineRule="auto"/>
        <w:ind w:start="54pt" w:end="0.65pt"/>
        <w:rPr>
          <w:bCs/>
          <w:lang w:val="ro-RO"/>
        </w:rPr>
      </w:pPr>
      <w:r w:rsidRPr="00851544">
        <w:rPr>
          <w:bCs/>
          <w:lang w:val="ro-RO"/>
        </w:rPr>
        <w:t>În aval de Porţile de Fier, debitele au fost în creștere.</w:t>
      </w:r>
    </w:p>
    <w:p w:rsidR="00851544" w:rsidRPr="00851544" w:rsidRDefault="00851544" w:rsidP="00743463">
      <w:pPr>
        <w:spacing w:after="0pt" w:line="18pt" w:lineRule="auto"/>
        <w:ind w:start="54pt" w:end="0.65pt"/>
        <w:rPr>
          <w:b/>
          <w:bCs/>
          <w:lang w:val="ro-RO"/>
        </w:rPr>
      </w:pPr>
      <w:r w:rsidRPr="00851544">
        <w:rPr>
          <w:b/>
          <w:bCs/>
          <w:lang w:val="ro-RO"/>
        </w:rPr>
        <w:t>Debitul la intrarea în ţară (secţiunea Baziaş) va fi în creştere (5000 m</w:t>
      </w:r>
      <w:r w:rsidRPr="00851544">
        <w:rPr>
          <w:b/>
          <w:bCs/>
          <w:vertAlign w:val="superscript"/>
          <w:lang w:val="ro-RO"/>
        </w:rPr>
        <w:t>3</w:t>
      </w:r>
      <w:r w:rsidRPr="00851544">
        <w:rPr>
          <w:b/>
          <w:bCs/>
          <w:lang w:val="ro-RO"/>
        </w:rPr>
        <w:t>/s).</w:t>
      </w:r>
    </w:p>
    <w:p w:rsidR="00851544" w:rsidRDefault="00851544" w:rsidP="00743463">
      <w:pPr>
        <w:spacing w:after="0pt" w:line="18pt" w:lineRule="auto"/>
        <w:ind w:start="54pt" w:end="0.65pt"/>
        <w:rPr>
          <w:bCs/>
          <w:lang w:val="ro-RO"/>
        </w:rPr>
      </w:pPr>
      <w:r w:rsidRPr="00851544">
        <w:rPr>
          <w:bCs/>
          <w:lang w:val="ro-RO"/>
        </w:rPr>
        <w:t>Pe tot sectorul aval de Porţile de Fier debitele vor fi în creştere.</w:t>
      </w:r>
    </w:p>
    <w:p w:rsidR="00360613" w:rsidRDefault="00360613" w:rsidP="00743463">
      <w:pPr>
        <w:spacing w:after="0pt" w:line="18pt" w:lineRule="auto"/>
        <w:ind w:start="0pt" w:end="0.65pt"/>
        <w:rPr>
          <w:bCs/>
          <w:lang w:val="ro-RO"/>
        </w:rPr>
      </w:pPr>
    </w:p>
    <w:p w:rsidR="001A59CE" w:rsidRDefault="001A59CE" w:rsidP="00743463">
      <w:pPr>
        <w:spacing w:after="0pt" w:line="18pt" w:lineRule="auto"/>
        <w:ind w:start="0pt" w:end="0.65pt"/>
        <w:rPr>
          <w:bCs/>
          <w:lang w:val="ro-RO"/>
        </w:rPr>
      </w:pPr>
    </w:p>
    <w:p w:rsidR="00AA0975" w:rsidRPr="00EF552D" w:rsidRDefault="00B13A96" w:rsidP="0074346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B599F">
        <w:rPr>
          <w:b/>
          <w:spacing w:val="-2"/>
          <w:u w:val="single"/>
          <w:lang w:val="ro-RO"/>
        </w:rPr>
        <w:t>17</w:t>
      </w:r>
      <w:r w:rsidR="00653C98" w:rsidRPr="001028E2">
        <w:rPr>
          <w:b/>
          <w:spacing w:val="-2"/>
          <w:u w:val="single"/>
          <w:lang w:val="ro-RO"/>
        </w:rPr>
        <w:t>.</w:t>
      </w:r>
      <w:r w:rsidR="00D516C4">
        <w:rPr>
          <w:b/>
          <w:spacing w:val="-2"/>
          <w:u w:val="single"/>
          <w:lang w:val="ro-RO"/>
        </w:rPr>
        <w:t>11</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4B599F">
        <w:rPr>
          <w:b/>
          <w:spacing w:val="-2"/>
          <w:u w:val="single"/>
          <w:lang w:val="ro-RO"/>
        </w:rPr>
        <w:t>18</w:t>
      </w:r>
      <w:r w:rsidR="00D516C4">
        <w:rPr>
          <w:b/>
          <w:spacing w:val="-2"/>
          <w:u w:val="single"/>
          <w:lang w:val="ro-RO"/>
        </w:rPr>
        <w:t>.11</w:t>
      </w:r>
      <w:r w:rsidR="006D3F51">
        <w:rPr>
          <w:b/>
          <w:spacing w:val="-2"/>
          <w:u w:val="single"/>
          <w:lang w:val="ro-RO"/>
        </w:rPr>
        <w:t>.2019</w:t>
      </w:r>
      <w:r w:rsidR="00364DFA" w:rsidRPr="001028E2">
        <w:rPr>
          <w:b/>
          <w:spacing w:val="-2"/>
          <w:u w:val="single"/>
          <w:lang w:val="ro-RO"/>
        </w:rPr>
        <w:t>, ora 06.00</w:t>
      </w:r>
    </w:p>
    <w:p w:rsidR="008C57E1" w:rsidRDefault="00ED568B" w:rsidP="0074346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F27883" w:rsidRPr="00F27883" w:rsidRDefault="00F27883" w:rsidP="00743463">
      <w:pPr>
        <w:tabs>
          <w:tab w:val="start" w:pos="36pt"/>
        </w:tabs>
        <w:spacing w:line="18pt" w:lineRule="auto"/>
        <w:ind w:start="54pt" w:end="0.65pt"/>
        <w:rPr>
          <w:rFonts w:eastAsia="Times New Roman" w:cs="Arial"/>
          <w:bCs/>
          <w:color w:val="000000"/>
          <w:lang w:val="ro-RO"/>
        </w:rPr>
      </w:pPr>
      <w:r w:rsidRPr="00F27883">
        <w:rPr>
          <w:rFonts w:eastAsia="Times New Roman" w:cs="Arial"/>
          <w:bCs/>
          <w:color w:val="000000"/>
          <w:lang w:val="ro-RO"/>
        </w:rPr>
        <w:t>În zonele joase de relief din sudul și estul țării nebulozitatea joasă a fost persistentă, pe arii restrânse trecător s-au semnalat ploi slabe și burniță, iar dimineața și din nou noaptea pe spații mici a fost ceață. În restul teritoriului cerul a fost variabil, cu înnorări în cea mai mare parte a intervalului în vestul Carpaților Meridionali și în zona Munților Banatului unde trecător a plouat slab. Vântul a suflat slab și moderat, cu intensificări pe crestele Carpaților Meridionali și ale Munților Banatului unde la rafală s-au înregistrat viteze în jurul a 90 km/h, iar la cote mai reduse și în sudul Banatului. Temperaturile maxime, în marea lor majoritate cu mult mai ridicate decât cele climatologic specifice datei au fost cuprinse între 9 grade la Miercurea Ciuc și 22 de grade la Dumbrăveni, iar la ora 06</w:t>
      </w:r>
      <w:r w:rsidR="00706808">
        <w:rPr>
          <w:rFonts w:eastAsia="Times New Roman" w:cs="Arial"/>
          <w:bCs/>
          <w:color w:val="000000"/>
          <w:lang w:val="ro-RO"/>
        </w:rPr>
        <w:t>.00</w:t>
      </w:r>
      <w:r w:rsidRPr="00F27883">
        <w:rPr>
          <w:rFonts w:eastAsia="Times New Roman" w:cs="Arial"/>
          <w:bCs/>
          <w:color w:val="000000"/>
          <w:lang w:val="ro-RO"/>
        </w:rPr>
        <w:t xml:space="preserve"> se înregistrau -2 grade la Miercurea Ciuc și 16 grade la Constanța-dig și Mangalia. La începutul și spre sfârșitul intervalului, izolat în depresiunile din estul Transilvaniei a fost ceață.</w:t>
      </w:r>
    </w:p>
    <w:p w:rsidR="00F27883" w:rsidRPr="00F27883" w:rsidRDefault="00F27883" w:rsidP="00743463">
      <w:pPr>
        <w:tabs>
          <w:tab w:val="start" w:pos="36pt"/>
        </w:tabs>
        <w:spacing w:after="0pt" w:line="18pt" w:lineRule="auto"/>
        <w:ind w:start="54pt" w:end="0.65pt"/>
        <w:rPr>
          <w:rFonts w:eastAsia="Times New Roman" w:cs="Arial"/>
          <w:bCs/>
          <w:i/>
          <w:color w:val="000000"/>
          <w:lang w:val="ro-RO"/>
        </w:rPr>
      </w:pPr>
      <w:r w:rsidRPr="00F27883">
        <w:rPr>
          <w:rFonts w:eastAsia="Times New Roman" w:cs="Arial"/>
          <w:b/>
          <w:bCs/>
          <w:i/>
          <w:color w:val="000000"/>
          <w:lang w:val="ro-RO"/>
        </w:rPr>
        <w:t>Observaţie:</w:t>
      </w:r>
      <w:r w:rsidRPr="00F27883">
        <w:rPr>
          <w:rFonts w:eastAsia="Times New Roman" w:cs="Arial"/>
          <w:bCs/>
          <w:i/>
          <w:color w:val="000000"/>
          <w:lang w:val="ro-RO"/>
        </w:rPr>
        <w:t xml:space="preserve"> de ieri dimineața de la ora 06</w:t>
      </w:r>
      <w:r w:rsidR="00706808">
        <w:rPr>
          <w:rFonts w:eastAsia="Times New Roman" w:cs="Arial"/>
          <w:bCs/>
          <w:i/>
          <w:color w:val="000000"/>
          <w:lang w:val="ro-RO"/>
        </w:rPr>
        <w:t>.00</w:t>
      </w:r>
      <w:r w:rsidRPr="00F27883">
        <w:rPr>
          <w:rFonts w:eastAsia="Times New Roman" w:cs="Arial"/>
          <w:bCs/>
          <w:i/>
          <w:color w:val="000000"/>
          <w:lang w:val="ro-RO"/>
        </w:rPr>
        <w:t xml:space="preserve"> au fost în vigoare 27 de mesaje pentru fenomene meteorologice periculoase imediate, emise după cum urmează:</w:t>
      </w:r>
    </w:p>
    <w:p w:rsidR="00F27883" w:rsidRPr="00F27883" w:rsidRDefault="00F27883" w:rsidP="00743463">
      <w:pPr>
        <w:tabs>
          <w:tab w:val="start" w:pos="36pt"/>
        </w:tabs>
        <w:spacing w:after="0pt" w:line="18pt" w:lineRule="auto"/>
        <w:ind w:start="54pt" w:end="0.65pt"/>
        <w:rPr>
          <w:rFonts w:eastAsia="Times New Roman" w:cs="Arial"/>
          <w:bCs/>
          <w:i/>
          <w:color w:val="000000"/>
          <w:lang w:val="ro-RO"/>
        </w:rPr>
      </w:pPr>
      <w:r w:rsidRPr="00F27883">
        <w:rPr>
          <w:rFonts w:eastAsia="Times New Roman" w:cs="Arial"/>
          <w:bCs/>
          <w:i/>
          <w:color w:val="000000"/>
          <w:lang w:val="ro-RO"/>
        </w:rPr>
        <w:t>- 10 de SRPV Sibiu</w:t>
      </w:r>
      <w:r>
        <w:rPr>
          <w:rFonts w:eastAsia="Times New Roman" w:cs="Arial"/>
          <w:bCs/>
          <w:i/>
          <w:color w:val="000000"/>
          <w:lang w:val="ro-RO"/>
        </w:rPr>
        <w:t>;</w:t>
      </w:r>
    </w:p>
    <w:p w:rsidR="00F27883" w:rsidRPr="00F27883" w:rsidRDefault="00F27883" w:rsidP="00743463">
      <w:pPr>
        <w:tabs>
          <w:tab w:val="start" w:pos="36pt"/>
        </w:tabs>
        <w:spacing w:after="0pt" w:line="18pt" w:lineRule="auto"/>
        <w:ind w:start="54pt" w:end="0.65pt"/>
        <w:rPr>
          <w:rFonts w:eastAsia="Times New Roman" w:cs="Arial"/>
          <w:bCs/>
          <w:i/>
          <w:color w:val="000000"/>
          <w:lang w:val="ro-RO"/>
        </w:rPr>
      </w:pPr>
      <w:r w:rsidRPr="00F27883">
        <w:rPr>
          <w:rFonts w:eastAsia="Times New Roman" w:cs="Arial"/>
          <w:bCs/>
          <w:i/>
          <w:color w:val="000000"/>
          <w:lang w:val="ro-RO"/>
        </w:rPr>
        <w:t>- 7 de CNPM pentru Muntenia</w:t>
      </w:r>
      <w:r>
        <w:rPr>
          <w:rFonts w:eastAsia="Times New Roman" w:cs="Arial"/>
          <w:bCs/>
          <w:i/>
          <w:color w:val="000000"/>
          <w:lang w:val="ro-RO"/>
        </w:rPr>
        <w:t>;</w:t>
      </w:r>
    </w:p>
    <w:p w:rsidR="00F27883" w:rsidRPr="00F27883" w:rsidRDefault="00F27883" w:rsidP="00743463">
      <w:pPr>
        <w:tabs>
          <w:tab w:val="start" w:pos="36pt"/>
        </w:tabs>
        <w:spacing w:after="0pt" w:line="18pt" w:lineRule="auto"/>
        <w:ind w:start="54pt" w:end="0.65pt"/>
        <w:rPr>
          <w:rFonts w:eastAsia="Times New Roman" w:cs="Arial"/>
          <w:bCs/>
          <w:i/>
          <w:color w:val="000000"/>
          <w:lang w:val="ro-RO"/>
        </w:rPr>
      </w:pPr>
      <w:r w:rsidRPr="00F27883">
        <w:rPr>
          <w:rFonts w:eastAsia="Times New Roman" w:cs="Arial"/>
          <w:bCs/>
          <w:i/>
          <w:color w:val="000000"/>
          <w:lang w:val="ro-RO"/>
        </w:rPr>
        <w:t>- 5 emise de SRPV Craiova</w:t>
      </w:r>
      <w:r>
        <w:rPr>
          <w:rFonts w:eastAsia="Times New Roman" w:cs="Arial"/>
          <w:bCs/>
          <w:i/>
          <w:color w:val="000000"/>
          <w:lang w:val="ro-RO"/>
        </w:rPr>
        <w:t>;</w:t>
      </w:r>
    </w:p>
    <w:p w:rsidR="00C84697" w:rsidRPr="00F27883" w:rsidRDefault="00F27883" w:rsidP="00743463">
      <w:pPr>
        <w:tabs>
          <w:tab w:val="start" w:pos="36pt"/>
        </w:tabs>
        <w:spacing w:after="0pt" w:line="18pt" w:lineRule="auto"/>
        <w:ind w:start="54pt" w:end="0.65pt"/>
        <w:rPr>
          <w:rFonts w:eastAsia="Times New Roman" w:cs="Arial"/>
          <w:bCs/>
          <w:i/>
          <w:color w:val="000000"/>
          <w:lang w:val="ro-RO"/>
        </w:rPr>
      </w:pPr>
      <w:r w:rsidRPr="00F27883">
        <w:rPr>
          <w:rFonts w:eastAsia="Times New Roman" w:cs="Arial"/>
          <w:bCs/>
          <w:i/>
          <w:color w:val="000000"/>
          <w:lang w:val="ro-RO"/>
        </w:rPr>
        <w:t>- 5 emise de</w:t>
      </w:r>
      <w:r w:rsidR="00706808">
        <w:rPr>
          <w:rFonts w:eastAsia="Times New Roman" w:cs="Arial"/>
          <w:bCs/>
          <w:i/>
          <w:color w:val="000000"/>
          <w:lang w:val="ro-RO"/>
        </w:rPr>
        <w:t xml:space="preserve"> </w:t>
      </w:r>
      <w:r w:rsidRPr="00F27883">
        <w:rPr>
          <w:rFonts w:eastAsia="Times New Roman" w:cs="Arial"/>
          <w:bCs/>
          <w:i/>
          <w:color w:val="000000"/>
          <w:lang w:val="ro-RO"/>
        </w:rPr>
        <w:t>SRPV Timișoara</w:t>
      </w:r>
      <w:r>
        <w:rPr>
          <w:rFonts w:eastAsia="Times New Roman" w:cs="Arial"/>
          <w:bCs/>
          <w:i/>
          <w:color w:val="000000"/>
          <w:lang w:val="ro-RO"/>
        </w:rPr>
        <w:t>.</w:t>
      </w:r>
    </w:p>
    <w:p w:rsidR="00E738D8" w:rsidRPr="00FF5DA9" w:rsidRDefault="00E738D8" w:rsidP="00743463">
      <w:pPr>
        <w:tabs>
          <w:tab w:val="start" w:pos="36pt"/>
        </w:tabs>
        <w:spacing w:after="0pt" w:line="18pt" w:lineRule="auto"/>
        <w:ind w:start="54pt" w:end="0.65pt"/>
        <w:rPr>
          <w:rFonts w:eastAsia="Times New Roman" w:cs="Arial"/>
          <w:bCs/>
          <w:color w:val="000000"/>
          <w:lang w:val="ro-RO"/>
        </w:rPr>
      </w:pPr>
    </w:p>
    <w:p w:rsidR="00976228" w:rsidRDefault="00976228" w:rsidP="0074346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F27883" w:rsidP="00743463">
      <w:pPr>
        <w:tabs>
          <w:tab w:val="start" w:pos="31.50pt"/>
          <w:tab w:val="start" w:pos="36pt"/>
        </w:tabs>
        <w:spacing w:after="0pt" w:line="18pt" w:lineRule="auto"/>
        <w:ind w:start="54pt" w:end="0.65pt"/>
        <w:rPr>
          <w:lang w:val="ro-RO"/>
        </w:rPr>
      </w:pPr>
      <w:r w:rsidRPr="00F27883">
        <w:rPr>
          <w:lang w:val="ro-RO"/>
        </w:rPr>
        <w:t>Nebulozitatea joasă a persistat, dimineața în zona preorășenească a fost ceață, iar în a doua parte a intervalului în unele cartiere trecător s-a semnalat burniță. Vântul a sufla</w:t>
      </w:r>
      <w:r>
        <w:rPr>
          <w:lang w:val="ro-RO"/>
        </w:rPr>
        <w:t>t</w:t>
      </w:r>
      <w:r w:rsidRPr="00F27883">
        <w:rPr>
          <w:lang w:val="ro-RO"/>
        </w:rPr>
        <w:t xml:space="preserve"> slab până la moderat. Temperatura maximă în creștere ușoară față de ziua anterioară a fost de 14 grade la Afumați și Băneasa și 15 grade la Filaret, iar la ora 06</w:t>
      </w:r>
      <w:r w:rsidR="00706808">
        <w:rPr>
          <w:lang w:val="ro-RO"/>
        </w:rPr>
        <w:t>.00</w:t>
      </w:r>
      <w:r w:rsidRPr="00F27883">
        <w:rPr>
          <w:lang w:val="ro-RO"/>
        </w:rPr>
        <w:t xml:space="preserve"> se înregistrau 11 grade la Băneasa și Afumați și 12 grade la Filaret.</w:t>
      </w:r>
    </w:p>
    <w:p w:rsidR="0052628E" w:rsidRPr="001028E2" w:rsidRDefault="00B13A96" w:rsidP="0074346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B599F">
        <w:rPr>
          <w:b/>
          <w:u w:val="single"/>
          <w:lang w:val="ro-RO"/>
        </w:rPr>
        <w:t>18</w:t>
      </w:r>
      <w:r w:rsidR="006112E9" w:rsidRPr="001028E2">
        <w:rPr>
          <w:b/>
          <w:u w:val="single"/>
          <w:lang w:val="ro-RO"/>
        </w:rPr>
        <w:t>.</w:t>
      </w:r>
      <w:r w:rsidR="00D516C4">
        <w:rPr>
          <w:b/>
          <w:u w:val="single"/>
          <w:lang w:val="ro-RO"/>
        </w:rPr>
        <w:t>11</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4B599F">
        <w:rPr>
          <w:b/>
          <w:u w:val="single"/>
          <w:lang w:val="ro-RO"/>
        </w:rPr>
        <w:t>19</w:t>
      </w:r>
      <w:r w:rsidR="00653C98" w:rsidRPr="001028E2">
        <w:rPr>
          <w:b/>
          <w:u w:val="single"/>
          <w:lang w:val="ro-RO"/>
        </w:rPr>
        <w:t>.</w:t>
      </w:r>
      <w:r w:rsidR="00D516C4">
        <w:rPr>
          <w:b/>
          <w:u w:val="single"/>
          <w:lang w:val="ro-RO"/>
        </w:rPr>
        <w:t>11</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743463">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F27883" w:rsidP="00743463">
      <w:pPr>
        <w:tabs>
          <w:tab w:val="start" w:pos="31.50pt"/>
          <w:tab w:val="start" w:pos="36pt"/>
        </w:tabs>
        <w:spacing w:after="0pt" w:line="18pt" w:lineRule="auto"/>
        <w:ind w:start="54pt" w:end="0.65pt"/>
        <w:rPr>
          <w:lang w:val="ro-RO"/>
        </w:rPr>
      </w:pPr>
      <w:r w:rsidRPr="00F27883">
        <w:rPr>
          <w:lang w:val="ro-RO"/>
        </w:rPr>
        <w:t xml:space="preserve">În zonele joase de relief din sud și est va fi nebulozitate joasă în cea mai mare parte a intervalului, pe arii restrânse trecător va burnița, iar îndeosebi la începutul zilei și din nou noaptea pe spații mici va fi ceață. În restul teritoriului, cerul va fi temporar noros și va ploua local în Carpații Meridionali și în zonele submontane aferente și pe arii mai </w:t>
      </w:r>
      <w:r w:rsidRPr="00F27883">
        <w:rPr>
          <w:lang w:val="ro-RO"/>
        </w:rPr>
        <w:lastRenderedPageBreak/>
        <w:t>restrânse în rest. Vântul va sufla slab și moderat cu intensificări în prima parte a intervalului la munte, în special pe creste cu viteze la rafală de 80...90 km/h, iar temporar și la cote mai reduse și în sud-vest, centru și în nord-est. Valorile termice se vor menține peste cele climatologic specifice datei în cea mai mare parte a țării, astfel că maximele se vor încadra între 11 și 21 de grade, iar minimele între 3 și 14 grade. Pe văi și în depresiuni, izolat se va semnala ceață.</w:t>
      </w:r>
    </w:p>
    <w:p w:rsidR="00F34952" w:rsidRDefault="00F34952" w:rsidP="00743463">
      <w:pPr>
        <w:tabs>
          <w:tab w:val="start" w:pos="31.50pt"/>
          <w:tab w:val="start" w:pos="36pt"/>
        </w:tabs>
        <w:spacing w:after="0pt" w:line="18pt" w:lineRule="auto"/>
        <w:ind w:start="54pt" w:end="0.65pt"/>
        <w:rPr>
          <w:b/>
          <w:u w:val="single"/>
          <w:lang w:val="ro-RO"/>
        </w:rPr>
      </w:pPr>
    </w:p>
    <w:p w:rsidR="00D846F1" w:rsidRPr="00C86751" w:rsidRDefault="00B13A96" w:rsidP="0074346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ED4C94" w:rsidRDefault="00F27883" w:rsidP="00743463">
      <w:pPr>
        <w:spacing w:after="0pt" w:line="18pt" w:lineRule="auto"/>
        <w:ind w:start="54pt"/>
        <w:rPr>
          <w:rFonts w:eastAsia="Times New Roman"/>
          <w:lang w:val="ro-RO"/>
        </w:rPr>
      </w:pPr>
      <w:r w:rsidRPr="00F27883">
        <w:rPr>
          <w:rFonts w:eastAsia="Times New Roman"/>
          <w:lang w:val="ro-RO"/>
        </w:rPr>
        <w:t>Vor fi înnorări în cea mai mare parte a intervalului, iar trecător se vor semnala ploi slabe sau burniță. Vântul va sufla slab și moderat. Temperatura aerului va fi în continuare caracterizată de valori mai ridicate decât mediile multianuale; astfel că maxima va fi de 17... 18 grade, iar cea minimă de 9...10 grade.</w:t>
      </w:r>
    </w:p>
    <w:p w:rsidR="00ED4C94" w:rsidRDefault="00ED4C94" w:rsidP="00743463">
      <w:pPr>
        <w:spacing w:after="0pt" w:line="18pt" w:lineRule="auto"/>
        <w:ind w:start="54pt"/>
        <w:rPr>
          <w:rFonts w:eastAsia="Times New Roman"/>
          <w:lang w:val="ro-RO"/>
        </w:rPr>
      </w:pPr>
    </w:p>
    <w:p w:rsidR="00C3418B" w:rsidRPr="00AA0DA4" w:rsidRDefault="00B13A96" w:rsidP="0074346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743463">
      <w:pPr>
        <w:spacing w:after="0pt" w:line="18pt" w:lineRule="auto"/>
        <w:ind w:start="54pt"/>
        <w:rPr>
          <w:b/>
          <w:lang w:val="ro-RO"/>
        </w:rPr>
      </w:pPr>
      <w:r w:rsidRPr="00A00DFD">
        <w:rPr>
          <w:b/>
          <w:lang w:val="ro-RO"/>
        </w:rPr>
        <w:t>2.1. Pe fluviul Dunărea</w:t>
      </w:r>
    </w:p>
    <w:p w:rsidR="00D516C4" w:rsidRDefault="00D516C4" w:rsidP="00743463">
      <w:pPr>
        <w:spacing w:after="0pt" w:line="18pt" w:lineRule="auto"/>
        <w:ind w:start="54pt" w:end="0.65pt"/>
        <w:outlineLvl w:val="5"/>
        <w:rPr>
          <w:color w:val="000000"/>
          <w:lang w:val="ro-RO"/>
        </w:rPr>
      </w:pPr>
      <w:r w:rsidRPr="001028E2">
        <w:rPr>
          <w:color w:val="000000"/>
          <w:lang w:val="ro-RO"/>
        </w:rPr>
        <w:t>Nu au fost semnalate evenimente deosebite.</w:t>
      </w:r>
    </w:p>
    <w:p w:rsidR="004B781D" w:rsidRPr="00745BD1" w:rsidRDefault="004B781D" w:rsidP="00743463">
      <w:pPr>
        <w:spacing w:after="0pt" w:line="18pt" w:lineRule="auto"/>
        <w:ind w:start="54pt" w:end="0.65pt"/>
        <w:outlineLvl w:val="5"/>
        <w:rPr>
          <w:color w:val="000000"/>
          <w:sz w:val="16"/>
          <w:szCs w:val="16"/>
          <w:lang w:val="ro-RO"/>
        </w:rPr>
      </w:pPr>
    </w:p>
    <w:p w:rsidR="00DA64C0" w:rsidRDefault="006D48CC" w:rsidP="00743463">
      <w:pPr>
        <w:spacing w:after="0pt" w:line="18pt" w:lineRule="auto"/>
        <w:ind w:start="54pt" w:end="0.65pt"/>
        <w:outlineLvl w:val="5"/>
        <w:rPr>
          <w:b/>
          <w:color w:val="000000"/>
          <w:lang w:val="ro-RO"/>
        </w:rPr>
      </w:pPr>
      <w:r w:rsidRPr="001028E2">
        <w:rPr>
          <w:b/>
          <w:color w:val="000000"/>
          <w:lang w:val="ro-RO"/>
        </w:rPr>
        <w:t>2.2. Pe râurile interioare</w:t>
      </w:r>
    </w:p>
    <w:p w:rsidR="00CC5193" w:rsidRPr="007953E7" w:rsidRDefault="007953E7" w:rsidP="00743463">
      <w:pPr>
        <w:spacing w:after="0pt" w:line="18pt" w:lineRule="auto"/>
        <w:ind w:start="54pt" w:end="0.65pt"/>
        <w:outlineLvl w:val="5"/>
        <w:rPr>
          <w:color w:val="000000"/>
          <w:lang w:val="ro-RO"/>
        </w:rPr>
      </w:pPr>
      <w:r w:rsidRPr="001028E2">
        <w:rPr>
          <w:color w:val="000000"/>
          <w:lang w:val="ro-RO"/>
        </w:rPr>
        <w:t>Nu au fost semnalate evenimente deosebite.</w:t>
      </w:r>
    </w:p>
    <w:p w:rsidR="00E8650C" w:rsidRPr="00745BD1" w:rsidRDefault="00E8650C" w:rsidP="00743463">
      <w:pPr>
        <w:spacing w:after="0pt" w:line="18pt" w:lineRule="auto"/>
        <w:ind w:start="54pt"/>
        <w:rPr>
          <w:sz w:val="16"/>
          <w:szCs w:val="16"/>
          <w:lang w:val="ro-RO"/>
        </w:rPr>
      </w:pPr>
    </w:p>
    <w:p w:rsidR="006D48CC" w:rsidRPr="00877D84" w:rsidRDefault="006D48CC" w:rsidP="00743463">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743463">
      <w:pPr>
        <w:spacing w:after="0pt" w:line="18pt" w:lineRule="auto"/>
        <w:ind w:start="54pt" w:end="0.65pt"/>
        <w:outlineLvl w:val="5"/>
        <w:rPr>
          <w:color w:val="000000"/>
          <w:lang w:val="ro-RO"/>
        </w:rPr>
      </w:pPr>
      <w:r w:rsidRPr="001028E2">
        <w:rPr>
          <w:color w:val="000000"/>
          <w:lang w:val="ro-RO"/>
        </w:rPr>
        <w:t>Nu au fost semnalate evenimente deosebite.</w:t>
      </w:r>
    </w:p>
    <w:p w:rsidR="00091DB5" w:rsidRDefault="00091DB5" w:rsidP="00743463">
      <w:pPr>
        <w:spacing w:after="0pt" w:line="18pt" w:lineRule="auto"/>
        <w:ind w:start="0pt" w:end="0.65pt"/>
        <w:outlineLvl w:val="5"/>
        <w:rPr>
          <w:color w:val="000000"/>
          <w:lang w:val="ro-RO"/>
        </w:rPr>
      </w:pPr>
    </w:p>
    <w:p w:rsidR="0017551E" w:rsidRDefault="0017551E" w:rsidP="00743463">
      <w:pPr>
        <w:spacing w:after="0pt" w:line="18pt" w:lineRule="auto"/>
        <w:ind w:start="0pt" w:end="0.65pt"/>
        <w:outlineLvl w:val="5"/>
        <w:rPr>
          <w:color w:val="000000"/>
          <w:lang w:val="ro-RO"/>
        </w:rPr>
      </w:pPr>
    </w:p>
    <w:p w:rsidR="006D18DA" w:rsidRPr="006D18DA" w:rsidRDefault="00B13A96" w:rsidP="0074346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74346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4B599F" w:rsidRDefault="004B599F" w:rsidP="00743463">
      <w:pPr>
        <w:spacing w:after="0pt" w:line="18pt" w:lineRule="auto"/>
        <w:ind w:start="54pt" w:end="0.65pt"/>
        <w:outlineLvl w:val="5"/>
        <w:rPr>
          <w:color w:val="000000"/>
          <w:lang w:val="ro-RO"/>
        </w:rPr>
      </w:pPr>
      <w:r w:rsidRPr="001028E2">
        <w:rPr>
          <w:color w:val="000000"/>
          <w:lang w:val="ro-RO"/>
        </w:rPr>
        <w:t>Nu au fost semnalate evenimente deosebite.</w:t>
      </w:r>
    </w:p>
    <w:p w:rsidR="00CC5193" w:rsidRDefault="00CC5193" w:rsidP="00743463">
      <w:pPr>
        <w:spacing w:after="0pt" w:line="18pt" w:lineRule="auto"/>
        <w:ind w:start="54pt"/>
        <w:rPr>
          <w:color w:val="000000"/>
          <w:lang w:val="ro-RO"/>
        </w:rPr>
      </w:pPr>
    </w:p>
    <w:p w:rsidR="002C7A69" w:rsidRDefault="00B13A96" w:rsidP="0074346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4B599F" w:rsidRDefault="004B599F" w:rsidP="00743463">
      <w:pPr>
        <w:spacing w:after="0pt" w:line="18pt" w:lineRule="auto"/>
        <w:ind w:start="54pt" w:end="0.65pt"/>
        <w:outlineLvl w:val="5"/>
        <w:rPr>
          <w:color w:val="000000"/>
          <w:lang w:val="ro-RO"/>
        </w:rPr>
      </w:pPr>
      <w:r w:rsidRPr="001028E2">
        <w:rPr>
          <w:color w:val="000000"/>
          <w:lang w:val="ro-RO"/>
        </w:rPr>
        <w:t>Nu au fost semnalate evenimente deosebite.</w:t>
      </w:r>
    </w:p>
    <w:p w:rsidR="003D056E" w:rsidRDefault="003D056E" w:rsidP="00743463">
      <w:pPr>
        <w:spacing w:after="0pt" w:line="18pt" w:lineRule="auto"/>
        <w:ind w:start="54pt"/>
        <w:rPr>
          <w:lang w:val="ro-RO"/>
        </w:rPr>
      </w:pPr>
    </w:p>
    <w:p w:rsidR="00B13A96" w:rsidRPr="002C7A69" w:rsidRDefault="00B13A96" w:rsidP="0074346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4B599F" w:rsidRDefault="004B599F" w:rsidP="00743463">
      <w:pPr>
        <w:spacing w:after="0pt" w:line="18pt" w:lineRule="auto"/>
        <w:ind w:start="54pt" w:end="0.65pt"/>
        <w:outlineLvl w:val="5"/>
        <w:rPr>
          <w:color w:val="000000"/>
          <w:lang w:val="ro-RO"/>
        </w:rPr>
      </w:pPr>
      <w:r w:rsidRPr="001028E2">
        <w:rPr>
          <w:color w:val="000000"/>
          <w:lang w:val="ro-RO"/>
        </w:rPr>
        <w:t>Nu au fost semnalate evenimente deosebite.</w:t>
      </w:r>
    </w:p>
    <w:p w:rsidR="00CC5193" w:rsidRPr="004B599F" w:rsidRDefault="00CC5193" w:rsidP="00743463">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74346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743463">
      <w:pPr>
        <w:tabs>
          <w:tab w:val="num" w:pos="35.45pt"/>
        </w:tabs>
        <w:spacing w:after="0pt" w:line="18pt" w:lineRule="auto"/>
        <w:ind w:start="54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743463">
      <w:pPr>
        <w:tabs>
          <w:tab w:val="num" w:pos="35.45pt"/>
        </w:tabs>
        <w:spacing w:after="0pt" w:line="18pt" w:lineRule="auto"/>
        <w:ind w:start="0pt" w:end="0.65pt"/>
        <w:rPr>
          <w:noProof/>
          <w:lang w:val="ro-RO"/>
        </w:rPr>
      </w:pPr>
    </w:p>
    <w:p w:rsidR="00E31506" w:rsidRDefault="00E31506" w:rsidP="00743463">
      <w:pPr>
        <w:tabs>
          <w:tab w:val="num" w:pos="35.45pt"/>
        </w:tabs>
        <w:spacing w:after="0pt" w:line="18pt" w:lineRule="auto"/>
        <w:ind w:start="0pt" w:end="0.65pt"/>
        <w:rPr>
          <w:noProof/>
          <w:lang w:val="ro-RO"/>
        </w:rPr>
      </w:pPr>
    </w:p>
    <w:p w:rsidR="0017551E" w:rsidRDefault="0017551E" w:rsidP="00743463">
      <w:pPr>
        <w:tabs>
          <w:tab w:val="num" w:pos="35.45pt"/>
        </w:tabs>
        <w:spacing w:after="0pt" w:line="18pt" w:lineRule="auto"/>
        <w:ind w:start="0pt" w:end="0.65pt"/>
        <w:rPr>
          <w:noProof/>
          <w:lang w:val="ro-RO"/>
        </w:rPr>
      </w:pPr>
    </w:p>
    <w:p w:rsidR="006D29C9" w:rsidRDefault="006D29C9" w:rsidP="00743463">
      <w:pPr>
        <w:tabs>
          <w:tab w:val="num" w:pos="35.45pt"/>
        </w:tabs>
        <w:spacing w:after="0pt" w:line="18pt" w:lineRule="auto"/>
        <w:ind w:start="0pt" w:end="0.65pt"/>
        <w:rPr>
          <w:noProof/>
          <w:lang w:val="ro-RO"/>
        </w:rPr>
      </w:pPr>
    </w:p>
    <w:p w:rsidR="00360613" w:rsidRDefault="00706808" w:rsidP="00743463">
      <w:pPr>
        <w:spacing w:after="0pt" w:line="18pt" w:lineRule="auto"/>
        <w:ind w:start="0pt" w:end="0.65pt"/>
        <w:rPr>
          <w:b/>
          <w:bCs/>
          <w:lang w:val="ro-RO"/>
        </w:rPr>
      </w:pPr>
      <w:r>
        <w:rPr>
          <w:b/>
          <w:bCs/>
          <w:lang w:val="ro-RO"/>
        </w:rPr>
        <w:t>DIRECȚIA DE COMUNICARE ȘI RESURSE UMANE</w:t>
      </w:r>
    </w:p>
    <w:sectPr w:rsidR="00360613"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25BB0" w:rsidRDefault="00525BB0" w:rsidP="00CD5B3B">
      <w:r>
        <w:separator/>
      </w:r>
    </w:p>
  </w:endnote>
  <w:endnote w:type="continuationSeparator" w:id="0">
    <w:p w:rsidR="00525BB0" w:rsidRDefault="00525BB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25BB0" w:rsidRDefault="00525BB0" w:rsidP="00CD5B3B">
      <w:r>
        <w:separator/>
      </w:r>
    </w:p>
  </w:footnote>
  <w:footnote w:type="continuationSeparator" w:id="0">
    <w:p w:rsidR="00525BB0" w:rsidRDefault="00525BB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6.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32"/>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BB0"/>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808"/>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3463"/>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C603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CC3DAC-3BAD-41CD-997D-DAD5F0F14EB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12520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1916</cp:revision>
  <cp:lastPrinted>2019-11-18T05:34:00Z</cp:lastPrinted>
  <dcterms:created xsi:type="dcterms:W3CDTF">2017-07-18T07:50:00Z</dcterms:created>
  <dcterms:modified xsi:type="dcterms:W3CDTF">2019-11-18T06:46:00Z</dcterms:modified>
</cp:coreProperties>
</file>