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822CFA" w:rsidRDefault="000F2B75" w:rsidP="00112CA3">
      <w:pPr>
        <w:spacing w:after="0"/>
        <w:jc w:val="center"/>
        <w:rPr>
          <w:b/>
          <w:bCs/>
          <w:lang w:val="pt-PT"/>
        </w:rPr>
      </w:pPr>
    </w:p>
    <w:p w:rsidR="005850CE" w:rsidRPr="00822CFA" w:rsidRDefault="005850CE" w:rsidP="005850CE">
      <w:pPr>
        <w:keepNext/>
        <w:keepLines/>
        <w:spacing w:after="0" w:line="240" w:lineRule="auto"/>
        <w:ind w:left="1134"/>
        <w:jc w:val="center"/>
        <w:outlineLvl w:val="8"/>
        <w:rPr>
          <w:rFonts w:eastAsia="Times New Roman"/>
          <w:b/>
          <w:bCs/>
          <w:iCs/>
          <w:sz w:val="24"/>
          <w:szCs w:val="24"/>
          <w:lang w:val="ro-RO"/>
        </w:rPr>
      </w:pPr>
      <w:r w:rsidRPr="00822CFA">
        <w:rPr>
          <w:rFonts w:eastAsia="Times New Roman"/>
          <w:b/>
          <w:bCs/>
          <w:iCs/>
          <w:sz w:val="24"/>
          <w:szCs w:val="24"/>
          <w:lang w:val="ro-RO"/>
        </w:rPr>
        <w:t>RAPORT PRIVIND SITUAŢIA HIDROMETEOROLOGICĂ ŞI A CALITĂŢII MEDIULUI</w:t>
      </w:r>
    </w:p>
    <w:p w:rsidR="005850CE" w:rsidRPr="00822CFA" w:rsidRDefault="005850CE" w:rsidP="005850CE">
      <w:pPr>
        <w:spacing w:line="240" w:lineRule="auto"/>
        <w:ind w:left="1134"/>
        <w:jc w:val="center"/>
        <w:rPr>
          <w:b/>
          <w:noProof/>
          <w:sz w:val="24"/>
          <w:szCs w:val="24"/>
          <w:vertAlign w:val="superscript"/>
          <w:lang w:val="ro-RO"/>
        </w:rPr>
      </w:pPr>
      <w:r w:rsidRPr="00822CFA">
        <w:rPr>
          <w:b/>
          <w:noProof/>
          <w:sz w:val="24"/>
          <w:szCs w:val="24"/>
          <w:lang w:val="ro-RO"/>
        </w:rPr>
        <w:t xml:space="preserve">în intervalul </w:t>
      </w:r>
      <w:r w:rsidR="00DA4EF8" w:rsidRPr="00822CFA">
        <w:rPr>
          <w:b/>
          <w:noProof/>
          <w:sz w:val="24"/>
          <w:szCs w:val="24"/>
          <w:lang w:val="ro-RO"/>
        </w:rPr>
        <w:t>2</w:t>
      </w:r>
      <w:r w:rsidR="00242A1A">
        <w:rPr>
          <w:b/>
          <w:noProof/>
          <w:sz w:val="24"/>
          <w:szCs w:val="24"/>
          <w:lang w:val="ro-RO"/>
        </w:rPr>
        <w:t>5</w:t>
      </w:r>
      <w:r w:rsidRPr="00822CFA">
        <w:rPr>
          <w:b/>
          <w:noProof/>
          <w:sz w:val="24"/>
          <w:szCs w:val="24"/>
          <w:lang w:val="ro-RO"/>
        </w:rPr>
        <w:t>.1</w:t>
      </w:r>
      <w:r w:rsidR="008427C9" w:rsidRPr="00822CFA">
        <w:rPr>
          <w:b/>
          <w:noProof/>
          <w:sz w:val="24"/>
          <w:szCs w:val="24"/>
          <w:lang w:val="ro-RO"/>
        </w:rPr>
        <w:t>2</w:t>
      </w:r>
      <w:r w:rsidRPr="00822CFA">
        <w:rPr>
          <w:b/>
          <w:noProof/>
          <w:sz w:val="24"/>
          <w:szCs w:val="24"/>
          <w:lang w:val="ro-RO"/>
        </w:rPr>
        <w:t>.2019, ora 08.</w:t>
      </w:r>
      <w:r w:rsidRPr="00822CFA">
        <w:rPr>
          <w:b/>
          <w:noProof/>
          <w:sz w:val="24"/>
          <w:szCs w:val="24"/>
          <w:vertAlign w:val="superscript"/>
          <w:lang w:val="ro-RO"/>
        </w:rPr>
        <w:t>00</w:t>
      </w:r>
      <w:r w:rsidRPr="00822CFA">
        <w:rPr>
          <w:b/>
          <w:noProof/>
          <w:sz w:val="24"/>
          <w:szCs w:val="24"/>
          <w:lang w:val="ro-RO"/>
        </w:rPr>
        <w:t xml:space="preserve"> – </w:t>
      </w:r>
      <w:r w:rsidR="00DA4EF8" w:rsidRPr="00822CFA">
        <w:rPr>
          <w:b/>
          <w:noProof/>
          <w:sz w:val="24"/>
          <w:szCs w:val="24"/>
          <w:lang w:val="ro-RO"/>
        </w:rPr>
        <w:t>2</w:t>
      </w:r>
      <w:r w:rsidR="00242A1A">
        <w:rPr>
          <w:b/>
          <w:noProof/>
          <w:sz w:val="24"/>
          <w:szCs w:val="24"/>
          <w:lang w:val="ro-RO"/>
        </w:rPr>
        <w:t>6</w:t>
      </w:r>
      <w:r w:rsidRPr="00822CFA">
        <w:rPr>
          <w:b/>
          <w:noProof/>
          <w:sz w:val="24"/>
          <w:szCs w:val="24"/>
          <w:lang w:val="ro-RO"/>
        </w:rPr>
        <w:t>.1</w:t>
      </w:r>
      <w:r w:rsidR="008427C9" w:rsidRPr="00822CFA">
        <w:rPr>
          <w:b/>
          <w:noProof/>
          <w:sz w:val="24"/>
          <w:szCs w:val="24"/>
          <w:lang w:val="ro-RO"/>
        </w:rPr>
        <w:t>2</w:t>
      </w:r>
      <w:r w:rsidRPr="00822CFA">
        <w:rPr>
          <w:b/>
          <w:noProof/>
          <w:sz w:val="24"/>
          <w:szCs w:val="24"/>
          <w:lang w:val="ro-RO"/>
        </w:rPr>
        <w:t>.2019, ora 08.</w:t>
      </w:r>
      <w:r w:rsidRPr="00822CFA">
        <w:rPr>
          <w:b/>
          <w:noProof/>
          <w:sz w:val="24"/>
          <w:szCs w:val="24"/>
          <w:vertAlign w:val="superscript"/>
          <w:lang w:val="ro-RO"/>
        </w:rPr>
        <w:t>00</w:t>
      </w:r>
    </w:p>
    <w:p w:rsidR="005850CE" w:rsidRPr="00822CFA" w:rsidRDefault="005850CE" w:rsidP="005850CE">
      <w:pPr>
        <w:spacing w:after="0" w:line="240" w:lineRule="auto"/>
        <w:ind w:left="1134"/>
        <w:rPr>
          <w:b/>
          <w:noProof/>
          <w:lang w:val="ro-RO"/>
        </w:rPr>
      </w:pPr>
    </w:p>
    <w:p w:rsidR="005850CE" w:rsidRPr="00822CFA"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822CFA">
        <w:rPr>
          <w:rFonts w:eastAsia="Times New Roman"/>
          <w:b/>
          <w:bCs/>
          <w:i/>
          <w:u w:val="single"/>
          <w:lang w:val="ro-RO"/>
        </w:rPr>
        <w:t>SITUAŢIA HIDROMETEOROLOGICĂ</w:t>
      </w:r>
    </w:p>
    <w:p w:rsidR="005850CE" w:rsidRPr="00822CFA" w:rsidRDefault="005850CE" w:rsidP="005850CE">
      <w:pPr>
        <w:ind w:left="1134"/>
        <w:rPr>
          <w:b/>
          <w:u w:val="single"/>
          <w:lang w:val="ro-RO"/>
        </w:rPr>
      </w:pPr>
      <w:r w:rsidRPr="00822CFA">
        <w:rPr>
          <w:b/>
          <w:noProof/>
          <w:lang w:val="ro-RO"/>
        </w:rPr>
        <w:t xml:space="preserve">1. </w:t>
      </w:r>
      <w:r w:rsidRPr="00822CFA">
        <w:rPr>
          <w:b/>
          <w:u w:val="single"/>
          <w:lang w:val="ro-RO"/>
        </w:rPr>
        <w:t xml:space="preserve">Situația și prognoza hidro pe râurile interioare şi Dunăre din </w:t>
      </w:r>
      <w:r w:rsidR="00DA4EF8" w:rsidRPr="00822CFA">
        <w:rPr>
          <w:b/>
          <w:u w:val="single"/>
          <w:lang w:val="ro-RO"/>
        </w:rPr>
        <w:t>2</w:t>
      </w:r>
      <w:r w:rsidR="00242A1A">
        <w:rPr>
          <w:b/>
          <w:u w:val="single"/>
          <w:lang w:val="ro-RO"/>
        </w:rPr>
        <w:t>6</w:t>
      </w:r>
      <w:r w:rsidRPr="00822CFA">
        <w:rPr>
          <w:b/>
          <w:u w:val="single"/>
          <w:lang w:val="ro-RO"/>
        </w:rPr>
        <w:t>.1</w:t>
      </w:r>
      <w:r w:rsidR="008427C9" w:rsidRPr="00822CFA">
        <w:rPr>
          <w:b/>
          <w:u w:val="single"/>
          <w:lang w:val="ro-RO"/>
        </w:rPr>
        <w:t>2</w:t>
      </w:r>
      <w:r w:rsidRPr="00822CFA">
        <w:rPr>
          <w:b/>
          <w:u w:val="single"/>
          <w:lang w:val="ro-RO"/>
        </w:rPr>
        <w:t>.2019, ora 07.</w:t>
      </w:r>
      <w:r w:rsidRPr="00822CFA">
        <w:rPr>
          <w:b/>
          <w:u w:val="single"/>
          <w:vertAlign w:val="superscript"/>
          <w:lang w:val="ro-RO"/>
        </w:rPr>
        <w:t>00</w:t>
      </w:r>
    </w:p>
    <w:p w:rsidR="005850CE" w:rsidRPr="00822CFA" w:rsidRDefault="005850CE" w:rsidP="005850CE">
      <w:pPr>
        <w:spacing w:after="0"/>
        <w:ind w:left="1134"/>
        <w:rPr>
          <w:b/>
          <w:u w:val="single"/>
          <w:lang w:val="ro-RO"/>
        </w:rPr>
      </w:pPr>
      <w:r w:rsidRPr="00822CFA">
        <w:rPr>
          <w:b/>
          <w:u w:val="single"/>
          <w:lang w:val="ro-RO"/>
        </w:rPr>
        <w:t>RÂURI</w:t>
      </w:r>
    </w:p>
    <w:p w:rsidR="00F266B2" w:rsidRPr="00325B28" w:rsidRDefault="00F266B2" w:rsidP="005850CE">
      <w:pPr>
        <w:spacing w:after="0"/>
        <w:ind w:left="1134"/>
        <w:rPr>
          <w:b/>
          <w:u w:val="single"/>
          <w:lang w:val="ro-RO"/>
        </w:rPr>
      </w:pPr>
    </w:p>
    <w:p w:rsidR="00325B28" w:rsidRPr="00325B28" w:rsidRDefault="00325B28" w:rsidP="00325B28">
      <w:pPr>
        <w:spacing w:after="0"/>
        <w:ind w:left="1134" w:right="13" w:firstLine="306"/>
        <w:rPr>
          <w:rFonts w:cs="Arial"/>
          <w:lang w:val="ro-RO" w:eastAsia="ar-SA"/>
        </w:rPr>
      </w:pPr>
      <w:r w:rsidRPr="00325B28">
        <w:rPr>
          <w:rFonts w:cs="Arial"/>
          <w:b/>
          <w:lang w:val="ro-RO" w:eastAsia="ar-SA"/>
        </w:rPr>
        <w:t xml:space="preserve">Debitele au fost în creștere </w:t>
      </w:r>
      <w:r w:rsidRPr="00325B28">
        <w:rPr>
          <w:rFonts w:cs="Arial"/>
          <w:lang w:val="ro-RO" w:eastAsia="ar-SA"/>
        </w:rPr>
        <w:t>ca urmare a propagării pe cursurile inferioare ale Someşului, Crasnei, Barcăului, Crişurilor, Mureşului, Begăi şi Timişului, staţionare în bazinele Siret şi Prut şi în scădere pe celelalte râuri.</w:t>
      </w:r>
    </w:p>
    <w:p w:rsidR="002A5029" w:rsidRPr="00325B28" w:rsidRDefault="00325B28" w:rsidP="00325B28">
      <w:pPr>
        <w:spacing w:after="0"/>
        <w:ind w:left="1134" w:right="13"/>
        <w:rPr>
          <w:rFonts w:cs="Arial"/>
          <w:lang w:val="ro-RO" w:eastAsia="ar-SA"/>
        </w:rPr>
      </w:pPr>
      <w:r w:rsidRPr="00325B28">
        <w:rPr>
          <w:rFonts w:cs="Arial"/>
          <w:lang w:val="ro-RO" w:eastAsia="ar-SA"/>
        </w:rPr>
        <w:tab/>
        <w:t>Debitele se situează în general la valori cuprinse între 30-100% din mediile multianuale lunare, mai mari pe râurile din bazinele hidrografice: Vișeu, Iza, Tur, Someșul Mare, Lăpuș, Motru în bazinele superioare ale Mureșului, Târnavelor, Argeșului și mai mici (sub 30% din normalele lunare) pe: Bârlad, Jijia, cursul inferior al Bistriței și cursul superior al Tazlăului</w:t>
      </w:r>
      <w:r w:rsidR="00F25DFD" w:rsidRPr="00325B28">
        <w:rPr>
          <w:rFonts w:cs="Arial"/>
          <w:lang w:val="ro-RO" w:eastAsia="ar-SA"/>
        </w:rPr>
        <w:t>.</w:t>
      </w:r>
    </w:p>
    <w:p w:rsidR="00A14E1D" w:rsidRPr="00325B28" w:rsidRDefault="002A5029" w:rsidP="002A5029">
      <w:pPr>
        <w:spacing w:after="0"/>
        <w:ind w:left="1134" w:right="13" w:firstLine="306"/>
        <w:rPr>
          <w:rFonts w:cs="Arial"/>
          <w:b/>
          <w:lang w:val="ro-RO" w:eastAsia="ar-SA"/>
        </w:rPr>
      </w:pPr>
      <w:r w:rsidRPr="00325B28">
        <w:rPr>
          <w:rFonts w:cs="Arial"/>
          <w:lang w:val="ro-RO" w:eastAsia="ar-SA"/>
        </w:rPr>
        <w:t>Nivelurile pe râuri la stațiile hidrometrice se situează</w:t>
      </w:r>
      <w:r w:rsidRPr="00325B28">
        <w:rPr>
          <w:rFonts w:cs="Arial"/>
          <w:b/>
          <w:lang w:val="ro-RO" w:eastAsia="ar-SA"/>
        </w:rPr>
        <w:t xml:space="preserve"> sub COTELE DE ATENȚIE.</w:t>
      </w:r>
    </w:p>
    <w:p w:rsidR="002A5029" w:rsidRPr="00325B28" w:rsidRDefault="002A5029" w:rsidP="002A5029">
      <w:pPr>
        <w:spacing w:after="0"/>
        <w:ind w:left="1134" w:right="13" w:firstLine="306"/>
        <w:rPr>
          <w:rFonts w:cs="Arial"/>
          <w:b/>
          <w:lang w:val="ro-RO" w:eastAsia="ar-SA"/>
        </w:rPr>
      </w:pPr>
    </w:p>
    <w:p w:rsidR="002A5029" w:rsidRPr="00325B28" w:rsidRDefault="00325B28" w:rsidP="00E7038B">
      <w:pPr>
        <w:spacing w:after="0"/>
        <w:ind w:left="1134" w:right="13" w:firstLine="306"/>
        <w:rPr>
          <w:rFonts w:cs="Arial"/>
          <w:lang w:val="ro-RO" w:eastAsia="ar-SA"/>
        </w:rPr>
      </w:pPr>
      <w:r w:rsidRPr="00325B28">
        <w:rPr>
          <w:rFonts w:cs="Arial"/>
          <w:b/>
          <w:lang w:val="ro-RO" w:eastAsia="ar-SA"/>
        </w:rPr>
        <w:t>Debitele vor fi în creștere</w:t>
      </w:r>
      <w:r w:rsidRPr="00325B28">
        <w:rPr>
          <w:rFonts w:cs="Arial"/>
          <w:lang w:val="ro-RO" w:eastAsia="ar-SA"/>
        </w:rPr>
        <w:t xml:space="preserve"> ca urmare a propagării pe cursurile inferioare ale Someşului şi  Mureşului, staţionare în bazinele Siret, Prut şi pe râurile din Dobrogea şi în scădere pe celelalte râuri</w:t>
      </w:r>
      <w:r w:rsidR="00156082" w:rsidRPr="00325B28">
        <w:rPr>
          <w:rFonts w:cs="Arial"/>
          <w:lang w:val="ro-RO" w:eastAsia="ar-SA"/>
        </w:rPr>
        <w:t>.</w:t>
      </w:r>
    </w:p>
    <w:p w:rsidR="002A5029" w:rsidRPr="00325B28" w:rsidRDefault="002A5029" w:rsidP="002A5029">
      <w:pPr>
        <w:spacing w:after="0"/>
        <w:ind w:left="1134" w:right="13" w:firstLine="306"/>
        <w:rPr>
          <w:rFonts w:cs="Arial"/>
          <w:lang w:val="fr-FR" w:eastAsia="ar-SA"/>
        </w:rPr>
      </w:pPr>
      <w:proofErr w:type="spellStart"/>
      <w:r w:rsidRPr="00325B28">
        <w:rPr>
          <w:rFonts w:cs="Arial"/>
          <w:lang w:val="fr-FR" w:eastAsia="ar-SA"/>
        </w:rPr>
        <w:t>Nivelurile</w:t>
      </w:r>
      <w:proofErr w:type="spellEnd"/>
      <w:r w:rsidRPr="00325B28">
        <w:rPr>
          <w:rFonts w:cs="Arial"/>
          <w:lang w:val="fr-FR" w:eastAsia="ar-SA"/>
        </w:rPr>
        <w:t xml:space="preserve"> </w:t>
      </w:r>
      <w:proofErr w:type="spellStart"/>
      <w:r w:rsidRPr="00325B28">
        <w:rPr>
          <w:rFonts w:cs="Arial"/>
          <w:lang w:val="fr-FR" w:eastAsia="ar-SA"/>
        </w:rPr>
        <w:t>pe</w:t>
      </w:r>
      <w:proofErr w:type="spellEnd"/>
      <w:r w:rsidRPr="00325B28">
        <w:rPr>
          <w:rFonts w:cs="Arial"/>
          <w:lang w:val="fr-FR" w:eastAsia="ar-SA"/>
        </w:rPr>
        <w:t xml:space="preserve"> </w:t>
      </w:r>
      <w:proofErr w:type="spellStart"/>
      <w:r w:rsidRPr="00325B28">
        <w:rPr>
          <w:rFonts w:cs="Arial"/>
          <w:lang w:val="fr-FR" w:eastAsia="ar-SA"/>
        </w:rPr>
        <w:t>râuri</w:t>
      </w:r>
      <w:proofErr w:type="spellEnd"/>
      <w:r w:rsidRPr="00325B28">
        <w:rPr>
          <w:rFonts w:cs="Arial"/>
          <w:lang w:val="fr-FR" w:eastAsia="ar-SA"/>
        </w:rPr>
        <w:t xml:space="preserve"> la </w:t>
      </w:r>
      <w:proofErr w:type="spellStart"/>
      <w:r w:rsidRPr="00325B28">
        <w:rPr>
          <w:rFonts w:cs="Arial"/>
          <w:lang w:val="fr-FR" w:eastAsia="ar-SA"/>
        </w:rPr>
        <w:t>stațiile</w:t>
      </w:r>
      <w:proofErr w:type="spellEnd"/>
      <w:r w:rsidRPr="00325B28">
        <w:rPr>
          <w:rFonts w:cs="Arial"/>
          <w:lang w:val="fr-FR" w:eastAsia="ar-SA"/>
        </w:rPr>
        <w:t xml:space="preserve"> </w:t>
      </w:r>
      <w:proofErr w:type="spellStart"/>
      <w:r w:rsidRPr="00325B28">
        <w:rPr>
          <w:rFonts w:cs="Arial"/>
          <w:lang w:val="fr-FR" w:eastAsia="ar-SA"/>
        </w:rPr>
        <w:t>hidrometrice</w:t>
      </w:r>
      <w:proofErr w:type="spellEnd"/>
      <w:r w:rsidRPr="00325B28">
        <w:rPr>
          <w:rFonts w:cs="Arial"/>
          <w:lang w:val="fr-FR" w:eastAsia="ar-SA"/>
        </w:rPr>
        <w:t xml:space="preserve"> se vor situa </w:t>
      </w:r>
      <w:proofErr w:type="spellStart"/>
      <w:r w:rsidRPr="00325B28">
        <w:rPr>
          <w:rFonts w:cs="Arial"/>
          <w:b/>
          <w:lang w:val="fr-FR" w:eastAsia="ar-SA"/>
        </w:rPr>
        <w:t>sub</w:t>
      </w:r>
      <w:proofErr w:type="spellEnd"/>
      <w:r w:rsidRPr="00325B28">
        <w:rPr>
          <w:rFonts w:cs="Arial"/>
          <w:b/>
          <w:lang w:val="fr-FR" w:eastAsia="ar-SA"/>
        </w:rPr>
        <w:t xml:space="preserve"> COTELE DE ATENȚIE</w:t>
      </w:r>
      <w:r w:rsidRPr="00325B28">
        <w:rPr>
          <w:rFonts w:cs="Arial"/>
          <w:lang w:val="fr-FR" w:eastAsia="ar-SA"/>
        </w:rPr>
        <w:t>.</w:t>
      </w:r>
      <w:r w:rsidRPr="00325B28">
        <w:rPr>
          <w:rFonts w:cs="Arial"/>
          <w:lang w:val="fr-FR" w:eastAsia="ar-SA"/>
        </w:rPr>
        <w:tab/>
      </w:r>
    </w:p>
    <w:p w:rsidR="005850CE" w:rsidRPr="00325B28" w:rsidRDefault="005850CE" w:rsidP="005850CE">
      <w:pPr>
        <w:spacing w:after="0"/>
        <w:ind w:left="1134" w:right="13"/>
        <w:rPr>
          <w:lang w:val="ro-RO"/>
        </w:rPr>
      </w:pPr>
    </w:p>
    <w:p w:rsidR="005850CE" w:rsidRPr="00325B28" w:rsidRDefault="005850CE" w:rsidP="005850CE">
      <w:pPr>
        <w:spacing w:after="0"/>
        <w:ind w:left="1134" w:right="13"/>
        <w:rPr>
          <w:b/>
          <w:u w:val="single"/>
          <w:lang w:val="ro-RO"/>
        </w:rPr>
      </w:pPr>
      <w:r w:rsidRPr="00325B28">
        <w:rPr>
          <w:b/>
          <w:u w:val="single"/>
          <w:lang w:val="ro-RO"/>
        </w:rPr>
        <w:t>DUNĂRE</w:t>
      </w:r>
    </w:p>
    <w:p w:rsidR="005850CE" w:rsidRPr="00325B28" w:rsidRDefault="005850CE" w:rsidP="005850CE">
      <w:pPr>
        <w:spacing w:after="0"/>
        <w:ind w:left="1134" w:right="13"/>
        <w:rPr>
          <w:bCs/>
          <w:lang w:val="ro-RO"/>
        </w:rPr>
      </w:pPr>
      <w:r w:rsidRPr="00325B28">
        <w:rPr>
          <w:bCs/>
          <w:lang w:val="ro-RO"/>
        </w:rPr>
        <w:t xml:space="preserve">Debitul la intrarea în ţară (secţiunea Baziaş) în intervalul </w:t>
      </w:r>
      <w:r w:rsidR="00242A1A" w:rsidRPr="00325B28">
        <w:rPr>
          <w:bCs/>
          <w:lang w:val="ro-RO"/>
        </w:rPr>
        <w:t>25</w:t>
      </w:r>
      <w:r w:rsidRPr="00325B28">
        <w:rPr>
          <w:bCs/>
          <w:lang w:val="ro-RO"/>
        </w:rPr>
        <w:t>.1</w:t>
      </w:r>
      <w:r w:rsidR="008427C9" w:rsidRPr="00325B28">
        <w:rPr>
          <w:bCs/>
          <w:lang w:val="ro-RO"/>
        </w:rPr>
        <w:t>2</w:t>
      </w:r>
      <w:r w:rsidRPr="00325B28">
        <w:rPr>
          <w:bCs/>
          <w:lang w:val="ro-RO"/>
        </w:rPr>
        <w:t xml:space="preserve">.2019 – </w:t>
      </w:r>
      <w:r w:rsidR="00DA4EF8" w:rsidRPr="00325B28">
        <w:rPr>
          <w:bCs/>
          <w:lang w:val="ro-RO"/>
        </w:rPr>
        <w:t>2</w:t>
      </w:r>
      <w:r w:rsidR="00242A1A" w:rsidRPr="00325B28">
        <w:rPr>
          <w:bCs/>
          <w:lang w:val="ro-RO"/>
        </w:rPr>
        <w:t>6</w:t>
      </w:r>
      <w:r w:rsidRPr="00325B28">
        <w:rPr>
          <w:bCs/>
          <w:lang w:val="ro-RO"/>
        </w:rPr>
        <w:t>.1</w:t>
      </w:r>
      <w:r w:rsidR="008427C9" w:rsidRPr="00325B28">
        <w:rPr>
          <w:bCs/>
          <w:lang w:val="ro-RO"/>
        </w:rPr>
        <w:t>2</w:t>
      </w:r>
      <w:r w:rsidRPr="00325B28">
        <w:rPr>
          <w:bCs/>
          <w:lang w:val="ro-RO"/>
        </w:rPr>
        <w:t xml:space="preserve">.2019 a fost </w:t>
      </w:r>
      <w:r w:rsidR="00BE698A">
        <w:rPr>
          <w:bCs/>
          <w:lang w:val="ro-RO"/>
        </w:rPr>
        <w:t>în creştere</w:t>
      </w:r>
      <w:r w:rsidRPr="00325B28">
        <w:rPr>
          <w:bCs/>
          <w:lang w:val="ro-RO"/>
        </w:rPr>
        <w:t xml:space="preserve">,  având  valoarea  de  </w:t>
      </w:r>
      <w:r w:rsidR="00E7038B" w:rsidRPr="00325B28">
        <w:rPr>
          <w:bCs/>
          <w:lang w:val="ro-RO"/>
        </w:rPr>
        <w:t>4</w:t>
      </w:r>
      <w:r w:rsidR="00BE698A">
        <w:rPr>
          <w:bCs/>
          <w:lang w:val="ro-RO"/>
        </w:rPr>
        <w:t>5</w:t>
      </w:r>
      <w:r w:rsidR="008E19D6" w:rsidRPr="00325B28">
        <w:rPr>
          <w:bCs/>
          <w:lang w:val="ro-RO"/>
        </w:rPr>
        <w:t>00</w:t>
      </w:r>
      <w:r w:rsidRPr="00325B28">
        <w:rPr>
          <w:bCs/>
          <w:lang w:val="ro-RO"/>
        </w:rPr>
        <w:t xml:space="preserve">  m</w:t>
      </w:r>
      <w:r w:rsidRPr="00325B28">
        <w:rPr>
          <w:bCs/>
          <w:vertAlign w:val="superscript"/>
          <w:lang w:val="ro-RO"/>
        </w:rPr>
        <w:t>3</w:t>
      </w:r>
      <w:r w:rsidRPr="00325B28">
        <w:rPr>
          <w:bCs/>
          <w:lang w:val="ro-RO"/>
        </w:rPr>
        <w:t xml:space="preserve">/s,  </w:t>
      </w:r>
      <w:r w:rsidR="00156082" w:rsidRPr="00325B28">
        <w:rPr>
          <w:bCs/>
          <w:lang w:val="ro-RO"/>
        </w:rPr>
        <w:t>sub</w:t>
      </w:r>
      <w:r w:rsidRPr="00325B28">
        <w:rPr>
          <w:bCs/>
          <w:lang w:val="ro-RO"/>
        </w:rPr>
        <w:t xml:space="preserve"> media  multianuală a lunii </w:t>
      </w:r>
      <w:r w:rsidR="008427C9" w:rsidRPr="00325B28">
        <w:rPr>
          <w:bCs/>
          <w:lang w:val="ro-RO"/>
        </w:rPr>
        <w:t>decembrie (5200 m</w:t>
      </w:r>
      <w:r w:rsidR="008427C9" w:rsidRPr="00325B28">
        <w:rPr>
          <w:bCs/>
          <w:vertAlign w:val="superscript"/>
          <w:lang w:val="ro-RO"/>
        </w:rPr>
        <w:t>3</w:t>
      </w:r>
      <w:r w:rsidR="008427C9" w:rsidRPr="00325B28">
        <w:rPr>
          <w:bCs/>
          <w:lang w:val="ro-RO"/>
        </w:rPr>
        <w:t xml:space="preserve">/s).  </w:t>
      </w:r>
      <w:r w:rsidRPr="00325B28">
        <w:rPr>
          <w:bCs/>
          <w:lang w:val="ro-RO"/>
        </w:rPr>
        <w:t xml:space="preserve">   </w:t>
      </w:r>
    </w:p>
    <w:p w:rsidR="005850CE" w:rsidRPr="00325B28" w:rsidRDefault="00BE698A" w:rsidP="005850CE">
      <w:pPr>
        <w:spacing w:after="0"/>
        <w:ind w:left="1134" w:right="13"/>
        <w:rPr>
          <w:bCs/>
          <w:lang w:val="ro-RO"/>
        </w:rPr>
      </w:pPr>
      <w:proofErr w:type="spellStart"/>
      <w:r w:rsidRPr="00BE698A">
        <w:rPr>
          <w:b/>
          <w:lang w:val="fr-FR"/>
        </w:rPr>
        <w:t>În</w:t>
      </w:r>
      <w:proofErr w:type="spellEnd"/>
      <w:r w:rsidRPr="00BE698A">
        <w:rPr>
          <w:b/>
          <w:lang w:val="fr-FR"/>
        </w:rPr>
        <w:t xml:space="preserve"> aval de </w:t>
      </w:r>
      <w:proofErr w:type="spellStart"/>
      <w:r w:rsidRPr="00BE698A">
        <w:rPr>
          <w:b/>
          <w:lang w:val="fr-FR"/>
        </w:rPr>
        <w:t>Porţile</w:t>
      </w:r>
      <w:proofErr w:type="spellEnd"/>
      <w:r w:rsidRPr="00BE698A">
        <w:rPr>
          <w:b/>
          <w:lang w:val="fr-FR"/>
        </w:rPr>
        <w:t xml:space="preserve"> de Fier, </w:t>
      </w:r>
      <w:proofErr w:type="spellStart"/>
      <w:r w:rsidRPr="00BE698A">
        <w:rPr>
          <w:b/>
          <w:lang w:val="fr-FR"/>
        </w:rPr>
        <w:t>debitele</w:t>
      </w:r>
      <w:proofErr w:type="spellEnd"/>
      <w:r w:rsidRPr="00BE698A">
        <w:rPr>
          <w:b/>
          <w:lang w:val="fr-FR"/>
        </w:rPr>
        <w:t xml:space="preserve"> au </w:t>
      </w:r>
      <w:proofErr w:type="spellStart"/>
      <w:r w:rsidRPr="00BE698A">
        <w:rPr>
          <w:b/>
          <w:lang w:val="fr-FR"/>
        </w:rPr>
        <w:t>fost</w:t>
      </w:r>
      <w:proofErr w:type="spellEnd"/>
      <w:r w:rsidRPr="00BE698A">
        <w:rPr>
          <w:b/>
          <w:lang w:val="fr-FR"/>
        </w:rPr>
        <w:t xml:space="preserve"> </w:t>
      </w:r>
      <w:proofErr w:type="spellStart"/>
      <w:r w:rsidRPr="00BE698A">
        <w:rPr>
          <w:b/>
          <w:lang w:val="fr-FR"/>
        </w:rPr>
        <w:t>în</w:t>
      </w:r>
      <w:proofErr w:type="spellEnd"/>
      <w:r w:rsidRPr="00BE698A">
        <w:rPr>
          <w:b/>
          <w:lang w:val="fr-FR"/>
        </w:rPr>
        <w:t xml:space="preserve"> </w:t>
      </w:r>
      <w:proofErr w:type="spellStart"/>
      <w:r w:rsidRPr="00BE698A">
        <w:rPr>
          <w:b/>
          <w:lang w:val="fr-FR"/>
        </w:rPr>
        <w:t>creștere</w:t>
      </w:r>
      <w:proofErr w:type="spellEnd"/>
      <w:r w:rsidRPr="00BE698A">
        <w:rPr>
          <w:b/>
          <w:lang w:val="fr-FR"/>
        </w:rPr>
        <w:t xml:space="preserve"> </w:t>
      </w:r>
      <w:proofErr w:type="spellStart"/>
      <w:r w:rsidRPr="00BE698A">
        <w:rPr>
          <w:b/>
          <w:lang w:val="fr-FR"/>
        </w:rPr>
        <w:t>pe</w:t>
      </w:r>
      <w:proofErr w:type="spellEnd"/>
      <w:r w:rsidRPr="00BE698A">
        <w:rPr>
          <w:b/>
          <w:lang w:val="fr-FR"/>
        </w:rPr>
        <w:t xml:space="preserve"> </w:t>
      </w:r>
      <w:proofErr w:type="spellStart"/>
      <w:r w:rsidRPr="00BE698A">
        <w:rPr>
          <w:b/>
          <w:lang w:val="fr-FR"/>
        </w:rPr>
        <w:t>sectoarele</w:t>
      </w:r>
      <w:proofErr w:type="spellEnd"/>
      <w:r w:rsidRPr="00BE698A">
        <w:rPr>
          <w:b/>
          <w:lang w:val="fr-FR"/>
        </w:rPr>
        <w:t xml:space="preserve"> </w:t>
      </w:r>
      <w:proofErr w:type="spellStart"/>
      <w:r w:rsidRPr="00BE698A">
        <w:rPr>
          <w:b/>
          <w:lang w:val="fr-FR"/>
        </w:rPr>
        <w:t>Gruia</w:t>
      </w:r>
      <w:proofErr w:type="spellEnd"/>
      <w:r w:rsidRPr="00BE698A">
        <w:rPr>
          <w:b/>
          <w:lang w:val="fr-FR"/>
        </w:rPr>
        <w:t xml:space="preserve"> –  Giurgiu </w:t>
      </w:r>
      <w:proofErr w:type="spellStart"/>
      <w:r w:rsidRPr="00BE698A">
        <w:rPr>
          <w:b/>
          <w:lang w:val="fr-FR"/>
        </w:rPr>
        <w:t>și</w:t>
      </w:r>
      <w:proofErr w:type="spellEnd"/>
      <w:r w:rsidRPr="00BE698A">
        <w:rPr>
          <w:b/>
          <w:lang w:val="fr-FR"/>
        </w:rPr>
        <w:t xml:space="preserve"> </w:t>
      </w:r>
      <w:proofErr w:type="spellStart"/>
      <w:r w:rsidRPr="00BE698A">
        <w:rPr>
          <w:b/>
          <w:lang w:val="fr-FR"/>
        </w:rPr>
        <w:t>relativ</w:t>
      </w:r>
      <w:proofErr w:type="spellEnd"/>
      <w:r w:rsidRPr="00BE698A">
        <w:rPr>
          <w:b/>
          <w:lang w:val="fr-FR"/>
        </w:rPr>
        <w:t xml:space="preserve"> </w:t>
      </w:r>
      <w:proofErr w:type="spellStart"/>
      <w:r w:rsidRPr="00BE698A">
        <w:rPr>
          <w:b/>
          <w:lang w:val="fr-FR"/>
        </w:rPr>
        <w:t>staționare</w:t>
      </w:r>
      <w:proofErr w:type="spellEnd"/>
      <w:r w:rsidRPr="00BE698A">
        <w:rPr>
          <w:b/>
          <w:lang w:val="fr-FR"/>
        </w:rPr>
        <w:t xml:space="preserve"> </w:t>
      </w:r>
      <w:proofErr w:type="spellStart"/>
      <w:r w:rsidRPr="00BE698A">
        <w:rPr>
          <w:b/>
          <w:lang w:val="fr-FR"/>
        </w:rPr>
        <w:t>pe</w:t>
      </w:r>
      <w:proofErr w:type="spellEnd"/>
      <w:r w:rsidRPr="00BE698A">
        <w:rPr>
          <w:b/>
          <w:lang w:val="fr-FR"/>
        </w:rPr>
        <w:t xml:space="preserve"> </w:t>
      </w:r>
      <w:proofErr w:type="spellStart"/>
      <w:r w:rsidRPr="00BE698A">
        <w:rPr>
          <w:b/>
          <w:lang w:val="fr-FR"/>
        </w:rPr>
        <w:t>sectorul</w:t>
      </w:r>
      <w:proofErr w:type="spellEnd"/>
      <w:r w:rsidRPr="00BE698A">
        <w:rPr>
          <w:b/>
          <w:lang w:val="fr-FR"/>
        </w:rPr>
        <w:t xml:space="preserve"> </w:t>
      </w:r>
      <w:proofErr w:type="spellStart"/>
      <w:r w:rsidRPr="00BE698A">
        <w:rPr>
          <w:b/>
          <w:lang w:val="fr-FR"/>
        </w:rPr>
        <w:t>Oltenița</w:t>
      </w:r>
      <w:proofErr w:type="spellEnd"/>
      <w:r w:rsidRPr="00BE698A">
        <w:rPr>
          <w:b/>
          <w:lang w:val="fr-FR"/>
        </w:rPr>
        <w:t xml:space="preserve"> – Tulcea</w:t>
      </w:r>
      <w:r w:rsidR="005850CE" w:rsidRPr="00325B28">
        <w:rPr>
          <w:bCs/>
          <w:lang w:val="ro-RO"/>
        </w:rPr>
        <w:t>.</w:t>
      </w:r>
    </w:p>
    <w:p w:rsidR="005850CE" w:rsidRPr="00325B28" w:rsidRDefault="005850CE" w:rsidP="005850CE">
      <w:pPr>
        <w:spacing w:after="0"/>
        <w:ind w:left="1134" w:right="13"/>
        <w:rPr>
          <w:bCs/>
          <w:lang w:val="ro-RO"/>
        </w:rPr>
      </w:pPr>
    </w:p>
    <w:p w:rsidR="005850CE" w:rsidRPr="00325B28" w:rsidRDefault="005850CE" w:rsidP="005850CE">
      <w:pPr>
        <w:spacing w:after="0"/>
        <w:ind w:left="1134" w:right="13"/>
        <w:rPr>
          <w:bCs/>
          <w:lang w:val="ro-RO"/>
        </w:rPr>
      </w:pPr>
      <w:r w:rsidRPr="00325B28">
        <w:rPr>
          <w:bCs/>
          <w:lang w:val="ro-RO"/>
        </w:rPr>
        <w:t xml:space="preserve">Debitul la intrarea în ţară (secţiunea Baziaş) va fi </w:t>
      </w:r>
      <w:r w:rsidR="00E7038B" w:rsidRPr="00325B28">
        <w:rPr>
          <w:bCs/>
          <w:lang w:val="ro-RO"/>
        </w:rPr>
        <w:t>în creştere</w:t>
      </w:r>
      <w:r w:rsidR="005B11D2" w:rsidRPr="00325B28">
        <w:rPr>
          <w:bCs/>
          <w:lang w:val="ro-RO"/>
        </w:rPr>
        <w:t xml:space="preserve"> </w:t>
      </w:r>
      <w:r w:rsidRPr="00325B28">
        <w:rPr>
          <w:bCs/>
          <w:lang w:val="ro-RO"/>
        </w:rPr>
        <w:t>(</w:t>
      </w:r>
      <w:r w:rsidR="00E7038B" w:rsidRPr="00325B28">
        <w:rPr>
          <w:bCs/>
          <w:lang w:val="ro-RO"/>
        </w:rPr>
        <w:t>4</w:t>
      </w:r>
      <w:r w:rsidR="00BE698A">
        <w:rPr>
          <w:bCs/>
          <w:lang w:val="ro-RO"/>
        </w:rPr>
        <w:t>8</w:t>
      </w:r>
      <w:r w:rsidRPr="00325B28">
        <w:rPr>
          <w:bCs/>
          <w:lang w:val="ro-RO"/>
        </w:rPr>
        <w:t>00 m</w:t>
      </w:r>
      <w:r w:rsidRPr="00325B28">
        <w:rPr>
          <w:bCs/>
          <w:vertAlign w:val="superscript"/>
          <w:lang w:val="ro-RO"/>
        </w:rPr>
        <w:t>3</w:t>
      </w:r>
      <w:r w:rsidRPr="00325B28">
        <w:rPr>
          <w:bCs/>
          <w:lang w:val="ro-RO"/>
        </w:rPr>
        <w:t>/s).</w:t>
      </w:r>
    </w:p>
    <w:p w:rsidR="005850CE" w:rsidRPr="00325B28" w:rsidRDefault="00E7038B" w:rsidP="005850CE">
      <w:pPr>
        <w:spacing w:after="0"/>
        <w:ind w:left="1134" w:right="13"/>
        <w:rPr>
          <w:bCs/>
          <w:lang w:val="ro-RO"/>
        </w:rPr>
      </w:pPr>
      <w:proofErr w:type="spellStart"/>
      <w:r w:rsidRPr="00325B28">
        <w:rPr>
          <w:b/>
          <w:lang w:val="fr-FR"/>
        </w:rPr>
        <w:t>În</w:t>
      </w:r>
      <w:proofErr w:type="spellEnd"/>
      <w:r w:rsidRPr="00325B28">
        <w:rPr>
          <w:b/>
          <w:lang w:val="fr-FR"/>
        </w:rPr>
        <w:t xml:space="preserve"> aval de </w:t>
      </w:r>
      <w:proofErr w:type="spellStart"/>
      <w:r w:rsidRPr="00325B28">
        <w:rPr>
          <w:b/>
          <w:lang w:val="fr-FR"/>
        </w:rPr>
        <w:t>Porţile</w:t>
      </w:r>
      <w:proofErr w:type="spellEnd"/>
      <w:r w:rsidRPr="00325B28">
        <w:rPr>
          <w:b/>
          <w:lang w:val="fr-FR"/>
        </w:rPr>
        <w:t xml:space="preserve"> de Fier </w:t>
      </w:r>
      <w:proofErr w:type="spellStart"/>
      <w:r w:rsidRPr="00325B28">
        <w:rPr>
          <w:b/>
          <w:lang w:val="fr-FR"/>
        </w:rPr>
        <w:t>debitele</w:t>
      </w:r>
      <w:proofErr w:type="spellEnd"/>
      <w:r w:rsidRPr="00325B28">
        <w:rPr>
          <w:b/>
          <w:lang w:val="fr-FR"/>
        </w:rPr>
        <w:t xml:space="preserve"> vor fi </w:t>
      </w:r>
      <w:proofErr w:type="spellStart"/>
      <w:r w:rsidRPr="00325B28">
        <w:rPr>
          <w:b/>
          <w:lang w:val="fr-FR"/>
        </w:rPr>
        <w:t>în</w:t>
      </w:r>
      <w:proofErr w:type="spellEnd"/>
      <w:r w:rsidRPr="00325B28">
        <w:rPr>
          <w:b/>
          <w:lang w:val="fr-FR"/>
        </w:rPr>
        <w:t xml:space="preserve"> </w:t>
      </w:r>
      <w:proofErr w:type="spellStart"/>
      <w:r w:rsidRPr="00325B28">
        <w:rPr>
          <w:b/>
          <w:lang w:val="fr-FR"/>
        </w:rPr>
        <w:t>creștere</w:t>
      </w:r>
      <w:proofErr w:type="spellEnd"/>
      <w:r w:rsidR="005850CE" w:rsidRPr="00325B28">
        <w:rPr>
          <w:bCs/>
          <w:lang w:val="ro-RO"/>
        </w:rPr>
        <w:t xml:space="preserve">. </w:t>
      </w:r>
    </w:p>
    <w:p w:rsidR="00F25DFD" w:rsidRPr="00325B28" w:rsidRDefault="00F25DFD" w:rsidP="005850CE">
      <w:pPr>
        <w:spacing w:after="0"/>
        <w:ind w:left="1134" w:right="13"/>
        <w:rPr>
          <w:bCs/>
          <w:lang w:val="ro-RO"/>
        </w:rPr>
      </w:pPr>
    </w:p>
    <w:p w:rsidR="00F25DFD" w:rsidRPr="00325B28" w:rsidRDefault="00F25DFD" w:rsidP="005850CE">
      <w:pPr>
        <w:spacing w:after="0"/>
        <w:ind w:left="1134" w:right="13"/>
        <w:rPr>
          <w:bCs/>
          <w:lang w:val="ro-RO"/>
        </w:rPr>
      </w:pPr>
    </w:p>
    <w:p w:rsidR="005850CE" w:rsidRPr="00325B28" w:rsidRDefault="005850CE" w:rsidP="005850CE">
      <w:pPr>
        <w:ind w:left="1134" w:right="13"/>
        <w:rPr>
          <w:b/>
          <w:spacing w:val="-2"/>
          <w:u w:val="single"/>
          <w:lang w:val="ro-RO"/>
        </w:rPr>
      </w:pPr>
      <w:r w:rsidRPr="00325B28">
        <w:rPr>
          <w:b/>
          <w:spacing w:val="-2"/>
          <w:lang w:val="ro-RO"/>
        </w:rPr>
        <w:t>2.</w:t>
      </w:r>
      <w:r w:rsidRPr="00325B28">
        <w:rPr>
          <w:bCs/>
          <w:spacing w:val="-2"/>
          <w:lang w:val="ro-RO"/>
        </w:rPr>
        <w:t xml:space="preserve"> </w:t>
      </w:r>
      <w:r w:rsidRPr="00325B28">
        <w:rPr>
          <w:b/>
          <w:spacing w:val="-2"/>
          <w:u w:val="single"/>
          <w:lang w:val="ro-RO"/>
        </w:rPr>
        <w:t xml:space="preserve">Situația meteorologică în intervalul </w:t>
      </w:r>
      <w:r w:rsidR="00DA4EF8" w:rsidRPr="00325B28">
        <w:rPr>
          <w:b/>
          <w:spacing w:val="-2"/>
          <w:u w:val="single"/>
          <w:lang w:val="ro-RO"/>
        </w:rPr>
        <w:t>2</w:t>
      </w:r>
      <w:r w:rsidR="00242A1A" w:rsidRPr="00325B28">
        <w:rPr>
          <w:b/>
          <w:spacing w:val="-2"/>
          <w:u w:val="single"/>
          <w:lang w:val="ro-RO"/>
        </w:rPr>
        <w:t>5</w:t>
      </w:r>
      <w:r w:rsidRPr="00325B28">
        <w:rPr>
          <w:b/>
          <w:spacing w:val="-2"/>
          <w:u w:val="single"/>
          <w:lang w:val="ro-RO"/>
        </w:rPr>
        <w:t>.1</w:t>
      </w:r>
      <w:r w:rsidR="008427C9" w:rsidRPr="00325B28">
        <w:rPr>
          <w:b/>
          <w:spacing w:val="-2"/>
          <w:u w:val="single"/>
          <w:lang w:val="ro-RO"/>
        </w:rPr>
        <w:t>2</w:t>
      </w:r>
      <w:r w:rsidRPr="00325B28">
        <w:rPr>
          <w:b/>
          <w:spacing w:val="-2"/>
          <w:u w:val="single"/>
          <w:lang w:val="ro-RO"/>
        </w:rPr>
        <w:t>.2019, ora 09.</w:t>
      </w:r>
      <w:r w:rsidRPr="00325B28">
        <w:rPr>
          <w:b/>
          <w:spacing w:val="-2"/>
          <w:u w:val="single"/>
          <w:vertAlign w:val="superscript"/>
          <w:lang w:val="ro-RO"/>
        </w:rPr>
        <w:t>00</w:t>
      </w:r>
      <w:r w:rsidRPr="00325B28">
        <w:rPr>
          <w:b/>
          <w:spacing w:val="-2"/>
          <w:u w:val="single"/>
          <w:lang w:val="ro-RO"/>
        </w:rPr>
        <w:t xml:space="preserve"> – </w:t>
      </w:r>
      <w:r w:rsidR="00DA4EF8" w:rsidRPr="00325B28">
        <w:rPr>
          <w:b/>
          <w:spacing w:val="-2"/>
          <w:u w:val="single"/>
          <w:lang w:val="ro-RO"/>
        </w:rPr>
        <w:t>2</w:t>
      </w:r>
      <w:r w:rsidR="00242A1A" w:rsidRPr="00325B28">
        <w:rPr>
          <w:b/>
          <w:spacing w:val="-2"/>
          <w:u w:val="single"/>
          <w:lang w:val="ro-RO"/>
        </w:rPr>
        <w:t>6</w:t>
      </w:r>
      <w:r w:rsidRPr="00325B28">
        <w:rPr>
          <w:b/>
          <w:spacing w:val="-2"/>
          <w:u w:val="single"/>
          <w:lang w:val="ro-RO"/>
        </w:rPr>
        <w:t>.1</w:t>
      </w:r>
      <w:r w:rsidR="008427C9" w:rsidRPr="00325B28">
        <w:rPr>
          <w:b/>
          <w:spacing w:val="-2"/>
          <w:u w:val="single"/>
          <w:lang w:val="ro-RO"/>
        </w:rPr>
        <w:t>2</w:t>
      </w:r>
      <w:r w:rsidRPr="00325B28">
        <w:rPr>
          <w:b/>
          <w:spacing w:val="-2"/>
          <w:u w:val="single"/>
          <w:lang w:val="ro-RO"/>
        </w:rPr>
        <w:t>.2019, ora 06.</w:t>
      </w:r>
      <w:r w:rsidRPr="00325B28">
        <w:rPr>
          <w:b/>
          <w:spacing w:val="-2"/>
          <w:u w:val="single"/>
          <w:vertAlign w:val="superscript"/>
          <w:lang w:val="ro-RO"/>
        </w:rPr>
        <w:t>00</w:t>
      </w:r>
    </w:p>
    <w:p w:rsidR="005850CE" w:rsidRPr="00325B28" w:rsidRDefault="005850CE" w:rsidP="005850CE">
      <w:pPr>
        <w:tabs>
          <w:tab w:val="left" w:pos="720"/>
        </w:tabs>
        <w:spacing w:after="0"/>
        <w:ind w:left="1134" w:right="13"/>
        <w:rPr>
          <w:rFonts w:eastAsia="Times New Roman"/>
          <w:b/>
          <w:bCs/>
          <w:u w:val="single"/>
          <w:lang w:val="ro-RO"/>
        </w:rPr>
      </w:pPr>
      <w:r w:rsidRPr="00325B28">
        <w:rPr>
          <w:rFonts w:eastAsia="Times New Roman"/>
          <w:b/>
          <w:bCs/>
          <w:u w:val="single"/>
          <w:lang w:val="ro-RO"/>
        </w:rPr>
        <w:t>ÎN ŢARĂ</w:t>
      </w:r>
    </w:p>
    <w:p w:rsidR="005850CE" w:rsidRPr="00325B28" w:rsidRDefault="00325B28" w:rsidP="005850CE">
      <w:pPr>
        <w:tabs>
          <w:tab w:val="left" w:pos="720"/>
        </w:tabs>
        <w:spacing w:after="0"/>
        <w:ind w:left="1134" w:right="13"/>
        <w:rPr>
          <w:rFonts w:eastAsia="Times New Roman" w:cs="Arial"/>
          <w:bCs/>
          <w:color w:val="000000"/>
          <w:lang w:val="ro-RO"/>
        </w:rPr>
      </w:pPr>
      <w:r w:rsidRPr="00325B28">
        <w:rPr>
          <w:rFonts w:cs="Arial"/>
          <w:b/>
          <w:color w:val="000000"/>
          <w:lang w:val="ro-RO" w:eastAsia="en-GB"/>
        </w:rPr>
        <w:tab/>
      </w:r>
      <w:r w:rsidR="00154AB3" w:rsidRPr="00325B28">
        <w:rPr>
          <w:rFonts w:cs="Arial"/>
          <w:b/>
          <w:color w:val="000000"/>
          <w:lang w:val="ro-RO" w:eastAsia="en-GB"/>
        </w:rPr>
        <w:t>Vremea s-a menținut cu mult mai caldă</w:t>
      </w:r>
      <w:r w:rsidR="00154AB3" w:rsidRPr="00325B28">
        <w:rPr>
          <w:rFonts w:cs="Arial"/>
          <w:color w:val="000000"/>
          <w:lang w:val="ro-RO" w:eastAsia="en-GB"/>
        </w:rPr>
        <w:t xml:space="preserve"> decât în mod normal pentru această perioadă în regiunile extracarpatice și pe arii restrânse în cele centrale și de nord-vest, iar în rest valorile termice s-au situat în jurul mediilor multianuale. Înnorările au persistat în cea mai mare parte a țării și temporar a plouat slab local în vest și izolat în sud și nord-est, în centru pe spații mici </w:t>
      </w:r>
      <w:r w:rsidR="00084702">
        <w:rPr>
          <w:rFonts w:cs="Arial"/>
          <w:color w:val="000000"/>
          <w:lang w:val="ro-RO" w:eastAsia="en-GB"/>
        </w:rPr>
        <w:t xml:space="preserve">       </w:t>
      </w:r>
      <w:r w:rsidR="00154AB3" w:rsidRPr="00325B28">
        <w:rPr>
          <w:rFonts w:cs="Arial"/>
          <w:color w:val="000000"/>
          <w:lang w:val="ro-RO" w:eastAsia="en-GB"/>
        </w:rPr>
        <w:t xml:space="preserve">s-au semnalat ploi și trecător lapoviță, iar la munte pe arii restrânse a nins. Vântul a suflat slab și moderat, cu intensificări temporare în zona montană înaltă, iar la cote mai reduse pe arii restrânse și în sud și est. Temperaturile maxime s-au încadrat între 2 grade la Întorsura Buzăului </w:t>
      </w:r>
      <w:r w:rsidR="00154AB3" w:rsidRPr="00325B28">
        <w:rPr>
          <w:rFonts w:cs="Arial"/>
          <w:color w:val="000000"/>
          <w:lang w:val="ro-RO" w:eastAsia="en-GB"/>
        </w:rPr>
        <w:lastRenderedPageBreak/>
        <w:t>și 11 grade la Apa Neagră, Drăgășani și Târgu-Jiu, iar la ora 06 se înregistrau temperaturi cuprinse între -4 grade la Târgu Logrești și 6 grade la Constanța-dig, Gura Portiței, Banloc și Moldova Nouă. Stratul de zăpadă prezent la munte, în special la altitudini mari, măsura în platformele stațiilor meteorologice până la 75 cm  la Bâlea Lac- în Masivul Făgăraș</w:t>
      </w:r>
      <w:r w:rsidR="005850CE" w:rsidRPr="00325B28">
        <w:rPr>
          <w:rFonts w:eastAsia="Times New Roman" w:cs="Arial"/>
          <w:bCs/>
          <w:color w:val="000000"/>
          <w:lang w:val="ro-RO"/>
        </w:rPr>
        <w:t xml:space="preserve">. </w:t>
      </w:r>
    </w:p>
    <w:p w:rsidR="00C54B9F" w:rsidRPr="00325B28" w:rsidRDefault="00C54B9F" w:rsidP="005850CE">
      <w:pPr>
        <w:tabs>
          <w:tab w:val="left" w:pos="720"/>
        </w:tabs>
        <w:spacing w:after="0"/>
        <w:ind w:left="1134" w:right="13"/>
        <w:rPr>
          <w:rFonts w:eastAsia="Times New Roman" w:cs="Arial"/>
          <w:bCs/>
          <w:color w:val="000000"/>
          <w:lang w:val="ro-RO"/>
        </w:rPr>
      </w:pPr>
    </w:p>
    <w:p w:rsidR="005850CE" w:rsidRPr="00325B28" w:rsidRDefault="005850CE" w:rsidP="005850CE">
      <w:pPr>
        <w:tabs>
          <w:tab w:val="left" w:pos="720"/>
        </w:tabs>
        <w:spacing w:after="0"/>
        <w:ind w:left="1134" w:right="13"/>
        <w:rPr>
          <w:rFonts w:eastAsia="Times New Roman" w:cs="Arial"/>
          <w:b/>
          <w:bCs/>
          <w:color w:val="000000"/>
          <w:u w:val="single"/>
          <w:lang w:val="ro-RO"/>
        </w:rPr>
      </w:pPr>
      <w:r w:rsidRPr="00325B28">
        <w:rPr>
          <w:rFonts w:eastAsia="Times New Roman" w:cs="Arial"/>
          <w:b/>
          <w:bCs/>
          <w:color w:val="000000"/>
          <w:u w:val="single"/>
          <w:lang w:val="ro-RO"/>
        </w:rPr>
        <w:t>LA BUCUREŞTI</w:t>
      </w:r>
    </w:p>
    <w:p w:rsidR="005850CE" w:rsidRPr="00325B28" w:rsidRDefault="00325B28" w:rsidP="005850CE">
      <w:pPr>
        <w:tabs>
          <w:tab w:val="left" w:pos="630"/>
          <w:tab w:val="left" w:pos="720"/>
        </w:tabs>
        <w:spacing w:after="0"/>
        <w:ind w:left="1134" w:right="13"/>
        <w:rPr>
          <w:lang w:val="ro-RO"/>
        </w:rPr>
      </w:pPr>
      <w:r w:rsidRPr="00325B28">
        <w:rPr>
          <w:rFonts w:cs="Arial"/>
          <w:b/>
          <w:color w:val="000000"/>
          <w:lang w:val="ro-RO" w:eastAsia="en-GB"/>
        </w:rPr>
        <w:tab/>
      </w:r>
      <w:r w:rsidR="00154AB3" w:rsidRPr="00325B28">
        <w:rPr>
          <w:rFonts w:cs="Arial"/>
          <w:b/>
          <w:color w:val="000000"/>
          <w:lang w:val="ro-RO" w:eastAsia="en-GB"/>
        </w:rPr>
        <w:t>Vremea s-a menținut cu mult mai caldă</w:t>
      </w:r>
      <w:r w:rsidR="00154AB3" w:rsidRPr="00325B28">
        <w:rPr>
          <w:rFonts w:cs="Arial"/>
          <w:color w:val="000000"/>
          <w:lang w:val="ro-RO" w:eastAsia="en-GB"/>
        </w:rPr>
        <w:t xml:space="preserve"> decât în mod normal pentru această perioadă. Cerul a avut înnorări, vântul a suflat slab, iar temperatura maximă a fost de 10 grade la toate stațiile meteorologice. La ora 06 se înregistrau 3 grade la Băneasa și 5 grade la Afumați și Filaret</w:t>
      </w:r>
      <w:r w:rsidR="005850CE" w:rsidRPr="00325B28">
        <w:rPr>
          <w:lang w:val="ro-RO"/>
        </w:rPr>
        <w:t>.</w:t>
      </w:r>
    </w:p>
    <w:p w:rsidR="005850CE" w:rsidRPr="00325B28" w:rsidRDefault="005850CE" w:rsidP="005850CE">
      <w:pPr>
        <w:tabs>
          <w:tab w:val="left" w:pos="630"/>
          <w:tab w:val="left" w:pos="720"/>
        </w:tabs>
        <w:spacing w:after="0"/>
        <w:ind w:left="1134" w:right="13"/>
        <w:rPr>
          <w:b/>
          <w:lang w:val="ro-RO"/>
        </w:rPr>
      </w:pPr>
    </w:p>
    <w:p w:rsidR="005850CE" w:rsidRPr="00325B28" w:rsidRDefault="005850CE" w:rsidP="005850CE">
      <w:pPr>
        <w:tabs>
          <w:tab w:val="left" w:pos="630"/>
          <w:tab w:val="left" w:pos="720"/>
        </w:tabs>
        <w:ind w:left="1134" w:right="13"/>
        <w:rPr>
          <w:b/>
          <w:u w:val="single"/>
          <w:lang w:val="ro-RO"/>
        </w:rPr>
      </w:pPr>
      <w:r w:rsidRPr="00325B28">
        <w:rPr>
          <w:b/>
          <w:lang w:val="ro-RO"/>
        </w:rPr>
        <w:t xml:space="preserve">3. </w:t>
      </w:r>
      <w:r w:rsidRPr="00325B28">
        <w:rPr>
          <w:b/>
          <w:u w:val="single"/>
          <w:lang w:val="ro-RO"/>
        </w:rPr>
        <w:t xml:space="preserve">Prognoza meteorologică în intervalul </w:t>
      </w:r>
      <w:r w:rsidR="00DA4EF8" w:rsidRPr="00325B28">
        <w:rPr>
          <w:b/>
          <w:u w:val="single"/>
          <w:lang w:val="ro-RO"/>
        </w:rPr>
        <w:t>2</w:t>
      </w:r>
      <w:r w:rsidR="00242A1A" w:rsidRPr="00325B28">
        <w:rPr>
          <w:b/>
          <w:u w:val="single"/>
          <w:lang w:val="ro-RO"/>
        </w:rPr>
        <w:t>6</w:t>
      </w:r>
      <w:r w:rsidRPr="00325B28">
        <w:rPr>
          <w:b/>
          <w:u w:val="single"/>
          <w:lang w:val="ro-RO"/>
        </w:rPr>
        <w:t>.1</w:t>
      </w:r>
      <w:r w:rsidR="008427C9" w:rsidRPr="00325B28">
        <w:rPr>
          <w:b/>
          <w:u w:val="single"/>
          <w:lang w:val="ro-RO"/>
        </w:rPr>
        <w:t>2</w:t>
      </w:r>
      <w:r w:rsidRPr="00325B28">
        <w:rPr>
          <w:b/>
          <w:u w:val="single"/>
          <w:lang w:val="ro-RO"/>
        </w:rPr>
        <w:t>.2019, ora 09.</w:t>
      </w:r>
      <w:r w:rsidRPr="00325B28">
        <w:rPr>
          <w:b/>
          <w:u w:val="single"/>
          <w:vertAlign w:val="superscript"/>
          <w:lang w:val="ro-RO"/>
        </w:rPr>
        <w:t>00</w:t>
      </w:r>
      <w:r w:rsidRPr="00325B28">
        <w:rPr>
          <w:b/>
          <w:u w:val="single"/>
          <w:lang w:val="ro-RO"/>
        </w:rPr>
        <w:t xml:space="preserve"> – </w:t>
      </w:r>
      <w:r w:rsidR="00DA4EF8" w:rsidRPr="00325B28">
        <w:rPr>
          <w:b/>
          <w:u w:val="single"/>
          <w:lang w:val="ro-RO"/>
        </w:rPr>
        <w:t>2</w:t>
      </w:r>
      <w:r w:rsidR="00242A1A" w:rsidRPr="00325B28">
        <w:rPr>
          <w:b/>
          <w:u w:val="single"/>
          <w:lang w:val="ro-RO"/>
        </w:rPr>
        <w:t>7</w:t>
      </w:r>
      <w:r w:rsidRPr="00325B28">
        <w:rPr>
          <w:b/>
          <w:u w:val="single"/>
          <w:lang w:val="ro-RO"/>
        </w:rPr>
        <w:t>.1</w:t>
      </w:r>
      <w:r w:rsidR="008427C9" w:rsidRPr="00325B28">
        <w:rPr>
          <w:b/>
          <w:u w:val="single"/>
          <w:lang w:val="ro-RO"/>
        </w:rPr>
        <w:t>2</w:t>
      </w:r>
      <w:r w:rsidRPr="00325B28">
        <w:rPr>
          <w:b/>
          <w:u w:val="single"/>
          <w:lang w:val="ro-RO"/>
        </w:rPr>
        <w:t>.2019, ora 09.</w:t>
      </w:r>
      <w:r w:rsidRPr="00325B28">
        <w:rPr>
          <w:b/>
          <w:u w:val="single"/>
          <w:vertAlign w:val="superscript"/>
          <w:lang w:val="ro-RO"/>
        </w:rPr>
        <w:t>00</w:t>
      </w:r>
    </w:p>
    <w:p w:rsidR="005850CE" w:rsidRPr="00325B28" w:rsidRDefault="005850CE" w:rsidP="005850CE">
      <w:pPr>
        <w:tabs>
          <w:tab w:val="left" w:pos="630"/>
          <w:tab w:val="left" w:pos="720"/>
        </w:tabs>
        <w:spacing w:after="0"/>
        <w:ind w:left="1134" w:right="13"/>
        <w:rPr>
          <w:b/>
          <w:u w:val="single"/>
          <w:lang w:val="ro-RO"/>
        </w:rPr>
      </w:pPr>
      <w:r w:rsidRPr="00325B28">
        <w:rPr>
          <w:b/>
          <w:u w:val="single"/>
          <w:lang w:val="ro-RO"/>
        </w:rPr>
        <w:t>ÎN ŢARĂ</w:t>
      </w:r>
    </w:p>
    <w:p w:rsidR="005850CE" w:rsidRPr="00325B28" w:rsidRDefault="00325B28" w:rsidP="005850CE">
      <w:pPr>
        <w:tabs>
          <w:tab w:val="left" w:pos="720"/>
        </w:tabs>
        <w:spacing w:after="0"/>
        <w:ind w:left="1134" w:right="13"/>
        <w:rPr>
          <w:rFonts w:cs="Arial"/>
          <w:color w:val="000000"/>
          <w:lang w:val="ro-RO" w:eastAsia="en-GB"/>
        </w:rPr>
      </w:pPr>
      <w:r w:rsidRPr="00325B28">
        <w:rPr>
          <w:rFonts w:cs="Arial"/>
          <w:b/>
          <w:color w:val="000000"/>
          <w:lang w:val="ro-RO" w:eastAsia="en-GB"/>
        </w:rPr>
        <w:tab/>
      </w:r>
      <w:r w:rsidR="00154AB3" w:rsidRPr="00325B28">
        <w:rPr>
          <w:rFonts w:cs="Arial"/>
          <w:b/>
          <w:color w:val="000000"/>
          <w:lang w:val="ro-RO" w:eastAsia="en-GB"/>
        </w:rPr>
        <w:t>Regimul termic va fi în continuare caracterizat de valori mai ridicate</w:t>
      </w:r>
      <w:r w:rsidR="00154AB3" w:rsidRPr="00325B28">
        <w:rPr>
          <w:rFonts w:cs="Arial"/>
          <w:color w:val="000000"/>
          <w:lang w:val="ro-RO" w:eastAsia="en-GB"/>
        </w:rPr>
        <w:t xml:space="preserve"> decât cele specifice perioadei din an. Cerul va avea înnorări în mare parte a țării și temporar se vor semnala precipitații în general slabe, local sub formă de ninsoare la munte, mixte pe arii restrânse în centru, nord și în nord-est și sub formă de ploaie pe spații mici în restul teritoriului. Cu totul izolat, spre sfârșitul intervalului vor fi condiții de polei. Temporar vor fi intensificări ale vântului la munte, în special pe creste unde ninsoarea va fi viscolită, iar zăpada spulberată, iar la cote mai reduse în sudul Banatului și local în Moldova și Dobrogea. Temperaturile maxime se vor încadra în general între 2 și 9 grade, iar cele minime vor fi cuprinse între -4 și 4 grade. Izolat se va forma ceață</w:t>
      </w:r>
      <w:r w:rsidR="00AD0AAD" w:rsidRPr="00325B28">
        <w:rPr>
          <w:rFonts w:cs="Arial"/>
          <w:color w:val="000000"/>
          <w:lang w:val="ro-RO" w:eastAsia="en-GB"/>
        </w:rPr>
        <w:t>.</w:t>
      </w:r>
    </w:p>
    <w:p w:rsidR="00656A0C" w:rsidRPr="00325B28" w:rsidRDefault="00656A0C" w:rsidP="005850CE">
      <w:pPr>
        <w:tabs>
          <w:tab w:val="left" w:pos="720"/>
        </w:tabs>
        <w:spacing w:after="0"/>
        <w:ind w:left="1134" w:right="13"/>
        <w:rPr>
          <w:rFonts w:eastAsia="Times New Roman"/>
          <w:bCs/>
          <w:lang w:val="ro-RO"/>
        </w:rPr>
      </w:pPr>
    </w:p>
    <w:p w:rsidR="005850CE" w:rsidRPr="00325B28" w:rsidRDefault="005850CE" w:rsidP="005850CE">
      <w:pPr>
        <w:tabs>
          <w:tab w:val="left" w:pos="720"/>
        </w:tabs>
        <w:spacing w:after="0"/>
        <w:ind w:left="1134" w:right="13"/>
        <w:rPr>
          <w:rFonts w:eastAsia="Times New Roman"/>
          <w:b/>
          <w:bCs/>
          <w:u w:val="single"/>
          <w:lang w:val="ro-RO"/>
        </w:rPr>
      </w:pPr>
      <w:r w:rsidRPr="00325B28">
        <w:rPr>
          <w:rFonts w:eastAsia="Times New Roman"/>
          <w:b/>
          <w:bCs/>
          <w:u w:val="single"/>
          <w:lang w:val="ro-RO"/>
        </w:rPr>
        <w:t>LA BUCUREŞTI</w:t>
      </w:r>
    </w:p>
    <w:p w:rsidR="005850CE" w:rsidRPr="00325B28" w:rsidRDefault="00325B28" w:rsidP="005850CE">
      <w:pPr>
        <w:tabs>
          <w:tab w:val="left" w:pos="720"/>
        </w:tabs>
        <w:spacing w:after="0"/>
        <w:ind w:left="1134" w:right="13"/>
        <w:rPr>
          <w:rFonts w:eastAsia="Times New Roman"/>
          <w:bCs/>
          <w:lang w:val="ro-RO"/>
        </w:rPr>
      </w:pPr>
      <w:r w:rsidRPr="00325B28">
        <w:rPr>
          <w:rFonts w:cs="Arial"/>
          <w:b/>
          <w:color w:val="000000"/>
          <w:lang w:val="ro-RO" w:eastAsia="en-GB"/>
        </w:rPr>
        <w:tab/>
      </w:r>
      <w:r w:rsidR="00154AB3" w:rsidRPr="00325B28">
        <w:rPr>
          <w:rFonts w:cs="Arial"/>
          <w:b/>
          <w:color w:val="000000"/>
          <w:lang w:val="ro-RO" w:eastAsia="en-GB"/>
        </w:rPr>
        <w:t>Valorile de temperatură se vor situa în continuare peste mediile climatologice</w:t>
      </w:r>
      <w:r w:rsidR="00154AB3" w:rsidRPr="00325B28">
        <w:rPr>
          <w:rFonts w:cs="Arial"/>
          <w:color w:val="000000"/>
          <w:lang w:val="ro-RO" w:eastAsia="en-GB"/>
        </w:rPr>
        <w:t xml:space="preserve"> ale perioadei. Cerul va avea înnorări, iar în prima parte a zilei trecător vor fi posibile ploi slabe. Vântul va sufla slab și moderat. Temperatura maximă va fi de 7...8 grade, iar cea minimă de 1...2 grade</w:t>
      </w:r>
      <w:r w:rsidR="005850CE" w:rsidRPr="00325B28">
        <w:rPr>
          <w:rFonts w:eastAsia="Times New Roman"/>
          <w:bCs/>
          <w:lang w:val="ro-RO"/>
        </w:rPr>
        <w:t>.</w:t>
      </w:r>
    </w:p>
    <w:p w:rsidR="00496DB9" w:rsidRDefault="00496DB9" w:rsidP="005850CE">
      <w:pPr>
        <w:tabs>
          <w:tab w:val="left" w:pos="720"/>
        </w:tabs>
        <w:spacing w:after="0"/>
        <w:ind w:left="1134" w:right="13"/>
        <w:rPr>
          <w:rFonts w:eastAsia="Times New Roman"/>
          <w:bCs/>
          <w:lang w:val="ro-RO"/>
        </w:rPr>
      </w:pPr>
    </w:p>
    <w:p w:rsidR="00496DB9" w:rsidRPr="008D2F60" w:rsidRDefault="00496DB9" w:rsidP="00496DB9">
      <w:pPr>
        <w:autoSpaceDE w:val="0"/>
        <w:autoSpaceDN w:val="0"/>
        <w:adjustRightInd w:val="0"/>
        <w:spacing w:after="0" w:line="240" w:lineRule="auto"/>
        <w:ind w:left="360" w:firstLine="720"/>
        <w:jc w:val="left"/>
        <w:rPr>
          <w:rFonts w:cs="Arial-BoldMT"/>
          <w:b/>
          <w:bCs/>
          <w:u w:val="single"/>
          <w:lang w:val="ro-RO"/>
        </w:rPr>
      </w:pPr>
      <w:r>
        <w:rPr>
          <w:b/>
          <w:bCs/>
          <w:lang w:val="ro-RO"/>
        </w:rPr>
        <w:t xml:space="preserve">4. </w:t>
      </w:r>
      <w:r w:rsidRPr="008D2F60">
        <w:rPr>
          <w:rFonts w:cs="Arial-BoldMT"/>
          <w:b/>
          <w:bCs/>
          <w:u w:val="single"/>
          <w:lang w:val="ro-RO"/>
        </w:rPr>
        <w:t>Buletin nivometeorologic pentru perioada 23-26.12.2019</w:t>
      </w:r>
    </w:p>
    <w:p w:rsidR="00496DB9" w:rsidRPr="00487CAE" w:rsidRDefault="00496DB9" w:rsidP="00496DB9">
      <w:pPr>
        <w:spacing w:after="0" w:line="240" w:lineRule="auto"/>
        <w:ind w:left="1080"/>
        <w:rPr>
          <w:b/>
          <w:bCs/>
          <w:i/>
          <w:color w:val="000000" w:themeColor="text1"/>
          <w:lang w:val="it-IT"/>
        </w:rPr>
      </w:pPr>
      <w:proofErr w:type="spellStart"/>
      <w:r w:rsidRPr="00487CAE">
        <w:rPr>
          <w:rFonts w:cs="Arial-BoldMT"/>
          <w:b/>
          <w:bCs/>
          <w:color w:val="000000" w:themeColor="text1"/>
          <w:lang w:val="fr-FR"/>
        </w:rPr>
        <w:t>Prognoza</w:t>
      </w:r>
      <w:proofErr w:type="spellEnd"/>
      <w:r w:rsidRPr="00487CAE">
        <w:rPr>
          <w:rFonts w:cs="Arial-BoldMT"/>
          <w:b/>
          <w:bCs/>
          <w:color w:val="000000" w:themeColor="text1"/>
          <w:lang w:val="fr-FR"/>
        </w:rPr>
        <w:t xml:space="preserve"> </w:t>
      </w:r>
      <w:proofErr w:type="spellStart"/>
      <w:r w:rsidRPr="00487CAE">
        <w:rPr>
          <w:rFonts w:cs="Arial-BoldMT"/>
          <w:b/>
          <w:bCs/>
          <w:color w:val="000000" w:themeColor="text1"/>
          <w:lang w:val="fr-FR"/>
        </w:rPr>
        <w:t>vremii</w:t>
      </w:r>
      <w:proofErr w:type="spellEnd"/>
      <w:r w:rsidRPr="00487CAE">
        <w:rPr>
          <w:rFonts w:cs="Arial-BoldMT"/>
          <w:b/>
          <w:bCs/>
          <w:color w:val="000000" w:themeColor="text1"/>
          <w:lang w:val="fr-FR"/>
        </w:rPr>
        <w:t xml:space="preserve"> </w:t>
      </w:r>
      <w:proofErr w:type="spellStart"/>
      <w:r w:rsidRPr="00487CAE">
        <w:rPr>
          <w:rFonts w:cs="Arial-BoldMT"/>
          <w:b/>
          <w:bCs/>
          <w:color w:val="000000" w:themeColor="text1"/>
          <w:lang w:val="fr-FR"/>
        </w:rPr>
        <w:t>în</w:t>
      </w:r>
      <w:proofErr w:type="spellEnd"/>
      <w:r w:rsidRPr="00487CAE">
        <w:rPr>
          <w:rFonts w:cs="Arial-BoldMT"/>
          <w:b/>
          <w:bCs/>
          <w:color w:val="000000" w:themeColor="text1"/>
          <w:lang w:val="fr-FR"/>
        </w:rPr>
        <w:t xml:space="preserve"> </w:t>
      </w:r>
      <w:proofErr w:type="spellStart"/>
      <w:r w:rsidRPr="00487CAE">
        <w:rPr>
          <w:rFonts w:cs="Arial-BoldMT"/>
          <w:b/>
          <w:bCs/>
          <w:color w:val="000000" w:themeColor="text1"/>
          <w:lang w:val="fr-FR"/>
        </w:rPr>
        <w:t>intervalul</w:t>
      </w:r>
      <w:proofErr w:type="spellEnd"/>
      <w:r w:rsidRPr="00487CAE">
        <w:rPr>
          <w:rFonts w:cs="Arial-BoldMT"/>
          <w:b/>
          <w:bCs/>
          <w:color w:val="000000" w:themeColor="text1"/>
          <w:lang w:val="fr-FR"/>
        </w:rPr>
        <w:t xml:space="preserve"> 23-26 </w:t>
      </w:r>
      <w:proofErr w:type="spellStart"/>
      <w:r w:rsidRPr="00487CAE">
        <w:rPr>
          <w:rFonts w:cs="Arial-BoldMT"/>
          <w:b/>
          <w:bCs/>
          <w:color w:val="000000" w:themeColor="text1"/>
          <w:lang w:val="fr-FR"/>
        </w:rPr>
        <w:t>decembrie</w:t>
      </w:r>
      <w:proofErr w:type="spellEnd"/>
    </w:p>
    <w:p w:rsidR="00496DB9" w:rsidRPr="00487CAE" w:rsidRDefault="00496DB9" w:rsidP="00496DB9">
      <w:pPr>
        <w:autoSpaceDE w:val="0"/>
        <w:autoSpaceDN w:val="0"/>
        <w:adjustRightInd w:val="0"/>
        <w:spacing w:after="0" w:line="240" w:lineRule="auto"/>
        <w:ind w:left="1080"/>
        <w:rPr>
          <w:rFonts w:cs="ArialMT"/>
          <w:lang w:val="fr-FR"/>
        </w:rPr>
      </w:pPr>
      <w:proofErr w:type="spellStart"/>
      <w:r w:rsidRPr="00487CAE">
        <w:rPr>
          <w:rFonts w:cs="ArialMT"/>
          <w:lang w:val="fr-FR"/>
        </w:rPr>
        <w:t>Vremea</w:t>
      </w:r>
      <w:proofErr w:type="spellEnd"/>
      <w:r w:rsidRPr="00487CAE">
        <w:rPr>
          <w:rFonts w:cs="ArialMT"/>
          <w:lang w:val="fr-FR"/>
        </w:rPr>
        <w:t xml:space="preserve"> va fi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general</w:t>
      </w:r>
      <w:proofErr w:type="spellEnd"/>
      <w:r w:rsidRPr="00487CAE">
        <w:rPr>
          <w:rFonts w:cs="ArialMT"/>
          <w:lang w:val="fr-FR"/>
        </w:rPr>
        <w:t xml:space="preserve"> </w:t>
      </w:r>
      <w:proofErr w:type="spellStart"/>
      <w:r w:rsidRPr="00487CAE">
        <w:rPr>
          <w:rFonts w:cs="ArialMT"/>
          <w:lang w:val="fr-FR"/>
        </w:rPr>
        <w:t>închisă</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se va </w:t>
      </w:r>
      <w:proofErr w:type="spellStart"/>
      <w:r w:rsidRPr="00487CAE">
        <w:rPr>
          <w:rFonts w:cs="ArialMT"/>
          <w:lang w:val="fr-FR"/>
        </w:rPr>
        <w:t>răci</w:t>
      </w:r>
      <w:proofErr w:type="spellEnd"/>
      <w:r w:rsidRPr="00487CAE">
        <w:rPr>
          <w:rFonts w:cs="ArialMT"/>
          <w:lang w:val="fr-FR"/>
        </w:rPr>
        <w:t xml:space="preserve">. Se vor </w:t>
      </w:r>
      <w:proofErr w:type="spellStart"/>
      <w:r w:rsidRPr="00487CAE">
        <w:rPr>
          <w:rFonts w:cs="ArialMT"/>
          <w:lang w:val="fr-FR"/>
        </w:rPr>
        <w:t>semnala</w:t>
      </w:r>
      <w:proofErr w:type="spellEnd"/>
      <w:r w:rsidRPr="00487CAE">
        <w:rPr>
          <w:rFonts w:cs="ArialMT"/>
          <w:lang w:val="fr-FR"/>
        </w:rPr>
        <w:t xml:space="preserve"> </w:t>
      </w:r>
      <w:proofErr w:type="spellStart"/>
      <w:r w:rsidRPr="00487CAE">
        <w:rPr>
          <w:rFonts w:cs="ArialMT"/>
          <w:lang w:val="fr-FR"/>
        </w:rPr>
        <w:t>precipitații</w:t>
      </w:r>
      <w:proofErr w:type="spellEnd"/>
      <w:r w:rsidRPr="00487CAE">
        <w:rPr>
          <w:rFonts w:cs="ArialMT"/>
          <w:lang w:val="fr-FR"/>
        </w:rPr>
        <w:t xml:space="preserve"> </w:t>
      </w:r>
      <w:proofErr w:type="spellStart"/>
      <w:r w:rsidRPr="00487CAE">
        <w:rPr>
          <w:rFonts w:cs="ArialMT"/>
          <w:lang w:val="fr-FR"/>
        </w:rPr>
        <w:t>predominant</w:t>
      </w:r>
      <w:proofErr w:type="spellEnd"/>
      <w:r w:rsidRPr="00487CAE">
        <w:rPr>
          <w:rFonts w:cs="ArialMT"/>
          <w:lang w:val="fr-FR"/>
        </w:rPr>
        <w:t xml:space="preserve"> </w:t>
      </w:r>
      <w:proofErr w:type="spellStart"/>
      <w:r w:rsidRPr="00487CAE">
        <w:rPr>
          <w:rFonts w:cs="ArialMT"/>
          <w:lang w:val="fr-FR"/>
        </w:rPr>
        <w:t>sub</w:t>
      </w:r>
      <w:proofErr w:type="spellEnd"/>
      <w:r w:rsidRPr="00487CAE">
        <w:rPr>
          <w:rFonts w:cs="ArialMT"/>
          <w:lang w:val="fr-FR"/>
        </w:rPr>
        <w:t xml:space="preserve"> </w:t>
      </w:r>
      <w:proofErr w:type="spellStart"/>
      <w:r w:rsidRPr="00487CAE">
        <w:rPr>
          <w:rFonts w:cs="ArialMT"/>
          <w:lang w:val="fr-FR"/>
        </w:rPr>
        <w:t>formă</w:t>
      </w:r>
      <w:proofErr w:type="spellEnd"/>
      <w:r w:rsidRPr="00487CAE">
        <w:rPr>
          <w:rFonts w:cs="ArialMT"/>
          <w:lang w:val="fr-FR"/>
        </w:rPr>
        <w:t xml:space="preserve"> de </w:t>
      </w:r>
      <w:proofErr w:type="spellStart"/>
      <w:r w:rsidRPr="00487CAE">
        <w:rPr>
          <w:rFonts w:cs="ArialMT"/>
          <w:lang w:val="fr-FR"/>
        </w:rPr>
        <w:t>ninsoare</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se va </w:t>
      </w:r>
      <w:proofErr w:type="spellStart"/>
      <w:r w:rsidRPr="00487CAE">
        <w:rPr>
          <w:rFonts w:cs="ArialMT"/>
          <w:lang w:val="fr-FR"/>
        </w:rPr>
        <w:t>depune</w:t>
      </w:r>
      <w:proofErr w:type="spellEnd"/>
      <w:r w:rsidRPr="00487CAE">
        <w:rPr>
          <w:rFonts w:cs="ArialMT"/>
          <w:lang w:val="fr-FR"/>
        </w:rPr>
        <w:t xml:space="preserve"> </w:t>
      </w:r>
      <w:proofErr w:type="spellStart"/>
      <w:r w:rsidRPr="00487CAE">
        <w:rPr>
          <w:rFonts w:cs="ArialMT"/>
          <w:lang w:val="fr-FR"/>
        </w:rPr>
        <w:t>strat</w:t>
      </w:r>
      <w:proofErr w:type="spellEnd"/>
      <w:r w:rsidRPr="00487CAE">
        <w:rPr>
          <w:rFonts w:cs="ArialMT"/>
          <w:lang w:val="fr-FR"/>
        </w:rPr>
        <w:t xml:space="preserve"> de </w:t>
      </w:r>
      <w:proofErr w:type="spellStart"/>
      <w:r w:rsidRPr="00487CAE">
        <w:rPr>
          <w:rFonts w:cs="ArialMT"/>
          <w:lang w:val="fr-FR"/>
        </w:rPr>
        <w:t>zăpadă</w:t>
      </w:r>
      <w:proofErr w:type="spellEnd"/>
      <w:r w:rsidRPr="00487CAE">
        <w:rPr>
          <w:rFonts w:cs="ArialMT"/>
          <w:lang w:val="fr-FR"/>
        </w:rPr>
        <w:t xml:space="preserve">, mai consistent </w:t>
      </w:r>
      <w:proofErr w:type="spellStart"/>
      <w:r w:rsidRPr="00487CAE">
        <w:rPr>
          <w:rFonts w:cs="ArialMT"/>
          <w:lang w:val="fr-FR"/>
        </w:rPr>
        <w:t>în</w:t>
      </w:r>
      <w:proofErr w:type="spellEnd"/>
      <w:r w:rsidRPr="00487CAE">
        <w:rPr>
          <w:rFonts w:cs="ArialMT"/>
          <w:lang w:val="fr-FR"/>
        </w:rPr>
        <w:t xml:space="preserve"> zona </w:t>
      </w:r>
      <w:proofErr w:type="spellStart"/>
      <w:r w:rsidRPr="00487CAE">
        <w:rPr>
          <w:rFonts w:cs="ArialMT"/>
          <w:lang w:val="fr-FR"/>
        </w:rPr>
        <w:t>înaltă</w:t>
      </w:r>
      <w:proofErr w:type="spellEnd"/>
      <w:r w:rsidRPr="00487CAE">
        <w:rPr>
          <w:rFonts w:cs="ArialMT"/>
          <w:lang w:val="fr-FR"/>
        </w:rPr>
        <w:t xml:space="preserve"> </w:t>
      </w:r>
      <w:proofErr w:type="spellStart"/>
      <w:r w:rsidRPr="00487CAE">
        <w:rPr>
          <w:rFonts w:cs="ArialMT"/>
          <w:lang w:val="fr-FR"/>
        </w:rPr>
        <w:t>din</w:t>
      </w:r>
      <w:proofErr w:type="spellEnd"/>
      <w:r w:rsidRPr="00487CAE">
        <w:rPr>
          <w:rFonts w:cs="ArialMT"/>
          <w:lang w:val="fr-FR"/>
        </w:rPr>
        <w:t xml:space="preserve"> </w:t>
      </w:r>
      <w:proofErr w:type="spellStart"/>
      <w:r w:rsidRPr="00487CAE">
        <w:rPr>
          <w:rFonts w:cs="ArialMT"/>
          <w:lang w:val="fr-FR"/>
        </w:rPr>
        <w:t>Carpații</w:t>
      </w:r>
      <w:proofErr w:type="spellEnd"/>
      <w:r w:rsidRPr="00487CAE">
        <w:rPr>
          <w:rFonts w:cs="ArialMT"/>
          <w:lang w:val="fr-FR"/>
        </w:rPr>
        <w:t xml:space="preserve"> </w:t>
      </w:r>
      <w:proofErr w:type="spellStart"/>
      <w:r w:rsidRPr="00487CAE">
        <w:rPr>
          <w:rFonts w:cs="ArialMT"/>
          <w:lang w:val="fr-FR"/>
        </w:rPr>
        <w:t>Meridionali</w:t>
      </w:r>
      <w:proofErr w:type="spellEnd"/>
      <w:r w:rsidRPr="00487CAE">
        <w:rPr>
          <w:rFonts w:cs="ArialMT"/>
          <w:lang w:val="fr-FR"/>
        </w:rPr>
        <w:t xml:space="preserve">. </w:t>
      </w:r>
      <w:proofErr w:type="spellStart"/>
      <w:r w:rsidRPr="00487CAE">
        <w:rPr>
          <w:rFonts w:cs="ArialMT"/>
          <w:lang w:val="fr-FR"/>
        </w:rPr>
        <w:t>Vântul</w:t>
      </w:r>
      <w:proofErr w:type="spellEnd"/>
      <w:r w:rsidRPr="00487CAE">
        <w:rPr>
          <w:rFonts w:cs="ArialMT"/>
          <w:lang w:val="fr-FR"/>
        </w:rPr>
        <w:t xml:space="preserve"> va </w:t>
      </w:r>
      <w:proofErr w:type="spellStart"/>
      <w:r w:rsidRPr="00487CAE">
        <w:rPr>
          <w:rFonts w:cs="ArialMT"/>
          <w:lang w:val="fr-FR"/>
        </w:rPr>
        <w:t>sufla</w:t>
      </w:r>
      <w:proofErr w:type="spellEnd"/>
      <w:r w:rsidRPr="00487CAE">
        <w:rPr>
          <w:rFonts w:cs="ArialMT"/>
          <w:lang w:val="fr-FR"/>
        </w:rPr>
        <w:t xml:space="preserve">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general</w:t>
      </w:r>
      <w:proofErr w:type="spellEnd"/>
      <w:r w:rsidRPr="00487CAE">
        <w:rPr>
          <w:rFonts w:cs="ArialMT"/>
          <w:lang w:val="fr-FR"/>
        </w:rPr>
        <w:t xml:space="preserve"> </w:t>
      </w:r>
      <w:proofErr w:type="spellStart"/>
      <w:r w:rsidRPr="00487CAE">
        <w:rPr>
          <w:rFonts w:cs="ArialMT"/>
          <w:lang w:val="fr-FR"/>
        </w:rPr>
        <w:t>moderat</w:t>
      </w:r>
      <w:proofErr w:type="spellEnd"/>
      <w:r w:rsidRPr="00487CAE">
        <w:rPr>
          <w:rFonts w:cs="ArialMT"/>
          <w:lang w:val="fr-FR"/>
        </w:rPr>
        <w:t xml:space="preserve"> </w:t>
      </w:r>
      <w:proofErr w:type="spellStart"/>
      <w:r w:rsidRPr="00487CAE">
        <w:rPr>
          <w:rFonts w:cs="ArialMT"/>
          <w:lang w:val="fr-FR"/>
        </w:rPr>
        <w:t>până</w:t>
      </w:r>
      <w:proofErr w:type="spellEnd"/>
      <w:r w:rsidRPr="00487CAE">
        <w:rPr>
          <w:rFonts w:cs="ArialMT"/>
          <w:lang w:val="fr-FR"/>
        </w:rPr>
        <w:t xml:space="preserve"> la tare </w:t>
      </w:r>
      <w:proofErr w:type="spellStart"/>
      <w:r w:rsidRPr="00487CAE">
        <w:rPr>
          <w:rFonts w:cs="ArialMT"/>
          <w:lang w:val="fr-FR"/>
        </w:rPr>
        <w:t>pe</w:t>
      </w:r>
      <w:proofErr w:type="spellEnd"/>
      <w:r w:rsidRPr="00487CAE">
        <w:rPr>
          <w:rFonts w:cs="ArialMT"/>
          <w:lang w:val="fr-FR"/>
        </w:rPr>
        <w:t xml:space="preserve"> </w:t>
      </w:r>
      <w:proofErr w:type="spellStart"/>
      <w:r w:rsidRPr="00487CAE">
        <w:rPr>
          <w:rFonts w:cs="ArialMT"/>
          <w:lang w:val="fr-FR"/>
        </w:rPr>
        <w:t>creste</w:t>
      </w:r>
      <w:proofErr w:type="spellEnd"/>
      <w:r w:rsidRPr="00487CAE">
        <w:rPr>
          <w:rFonts w:cs="ArialMT"/>
          <w:lang w:val="fr-FR"/>
        </w:rPr>
        <w:t xml:space="preserve">, </w:t>
      </w:r>
      <w:proofErr w:type="spellStart"/>
      <w:r w:rsidRPr="00487CAE">
        <w:rPr>
          <w:rFonts w:cs="ArialMT"/>
          <w:lang w:val="fr-FR"/>
        </w:rPr>
        <w:t>cu</w:t>
      </w:r>
      <w:proofErr w:type="spellEnd"/>
      <w:r w:rsidRPr="00487CAE">
        <w:rPr>
          <w:rFonts w:cs="ArialMT"/>
          <w:lang w:val="fr-FR"/>
        </w:rPr>
        <w:t xml:space="preserve"> rafale de peste 80...90 km/h, </w:t>
      </w:r>
      <w:proofErr w:type="spellStart"/>
      <w:r w:rsidRPr="00487CAE">
        <w:rPr>
          <w:rFonts w:cs="ArialMT"/>
          <w:lang w:val="fr-FR"/>
        </w:rPr>
        <w:t>viscolind</w:t>
      </w:r>
      <w:proofErr w:type="spellEnd"/>
      <w:r w:rsidRPr="00487CAE">
        <w:rPr>
          <w:rFonts w:cs="ArialMT"/>
          <w:lang w:val="fr-FR"/>
        </w:rPr>
        <w:t xml:space="preserve"> </w:t>
      </w:r>
      <w:proofErr w:type="spellStart"/>
      <w:r w:rsidRPr="00487CAE">
        <w:rPr>
          <w:rFonts w:cs="ArialMT"/>
          <w:lang w:val="fr-FR"/>
        </w:rPr>
        <w:t>sau</w:t>
      </w:r>
      <w:proofErr w:type="spellEnd"/>
      <w:r w:rsidRPr="00487CAE">
        <w:rPr>
          <w:rFonts w:cs="ArialMT"/>
          <w:lang w:val="fr-FR"/>
        </w:rPr>
        <w:t xml:space="preserve"> </w:t>
      </w:r>
      <w:proofErr w:type="spellStart"/>
      <w:r w:rsidRPr="00487CAE">
        <w:rPr>
          <w:rFonts w:cs="ArialMT"/>
          <w:lang w:val="fr-FR"/>
        </w:rPr>
        <w:t>spulberând</w:t>
      </w:r>
      <w:proofErr w:type="spellEnd"/>
      <w:r w:rsidRPr="00487CAE">
        <w:rPr>
          <w:rFonts w:cs="ArialMT"/>
          <w:lang w:val="fr-FR"/>
        </w:rPr>
        <w:t xml:space="preserve"> </w:t>
      </w:r>
      <w:proofErr w:type="spellStart"/>
      <w:r w:rsidRPr="00487CAE">
        <w:rPr>
          <w:rFonts w:cs="ArialMT"/>
          <w:lang w:val="fr-FR"/>
        </w:rPr>
        <w:t>zăpada</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w:t>
      </w:r>
      <w:proofErr w:type="spellStart"/>
      <w:r w:rsidRPr="00487CAE">
        <w:rPr>
          <w:rFonts w:cs="ArialMT"/>
          <w:lang w:val="fr-FR"/>
        </w:rPr>
        <w:t>reducând</w:t>
      </w:r>
      <w:proofErr w:type="spellEnd"/>
      <w:r w:rsidRPr="00487CAE">
        <w:rPr>
          <w:rFonts w:cs="ArialMT"/>
          <w:lang w:val="fr-FR"/>
        </w:rPr>
        <w:t xml:space="preserve"> </w:t>
      </w:r>
      <w:proofErr w:type="spellStart"/>
      <w:r w:rsidRPr="00487CAE">
        <w:rPr>
          <w:rFonts w:cs="ArialMT"/>
          <w:lang w:val="fr-FR"/>
        </w:rPr>
        <w:t>semnificativ</w:t>
      </w:r>
      <w:proofErr w:type="spellEnd"/>
      <w:r w:rsidRPr="00487CAE">
        <w:rPr>
          <w:rFonts w:cs="ArialMT"/>
          <w:lang w:val="fr-FR"/>
        </w:rPr>
        <w:t xml:space="preserve"> </w:t>
      </w:r>
      <w:proofErr w:type="spellStart"/>
      <w:r w:rsidRPr="00487CAE">
        <w:rPr>
          <w:rFonts w:cs="ArialMT"/>
          <w:lang w:val="fr-FR"/>
        </w:rPr>
        <w:t>vizibilitatea</w:t>
      </w:r>
      <w:proofErr w:type="spellEnd"/>
      <w:r w:rsidRPr="00487CAE">
        <w:rPr>
          <w:rFonts w:cs="ArialMT"/>
          <w:lang w:val="fr-FR"/>
        </w:rPr>
        <w:t>.</w:t>
      </w:r>
    </w:p>
    <w:p w:rsidR="00496DB9" w:rsidRPr="00487CAE" w:rsidRDefault="00496DB9" w:rsidP="00496DB9">
      <w:pPr>
        <w:autoSpaceDE w:val="0"/>
        <w:autoSpaceDN w:val="0"/>
        <w:adjustRightInd w:val="0"/>
        <w:spacing w:after="0" w:line="240" w:lineRule="auto"/>
        <w:ind w:left="1080"/>
        <w:rPr>
          <w:rFonts w:cs="ArialMT"/>
          <w:lang w:val="fr-FR"/>
        </w:rPr>
      </w:pPr>
      <w:proofErr w:type="spellStart"/>
      <w:r w:rsidRPr="00487CAE">
        <w:rPr>
          <w:rFonts w:cs="Arial-BoldMT"/>
          <w:b/>
          <w:bCs/>
          <w:lang w:val="fr-FR"/>
        </w:rPr>
        <w:t>Zăpada</w:t>
      </w:r>
      <w:proofErr w:type="spellEnd"/>
      <w:r w:rsidRPr="00487CAE">
        <w:rPr>
          <w:rFonts w:cs="Arial-BoldMT"/>
          <w:b/>
          <w:bCs/>
          <w:lang w:val="fr-FR"/>
        </w:rPr>
        <w:t xml:space="preserve"> </w:t>
      </w:r>
      <w:proofErr w:type="spellStart"/>
      <w:r w:rsidRPr="00487CAE">
        <w:rPr>
          <w:rFonts w:cs="Arial-BoldMT"/>
          <w:b/>
          <w:bCs/>
          <w:lang w:val="fr-FR"/>
        </w:rPr>
        <w:t>proaspătă</w:t>
      </w:r>
      <w:proofErr w:type="spellEnd"/>
      <w:r w:rsidRPr="00487CAE">
        <w:rPr>
          <w:rFonts w:cs="Arial-BoldMT"/>
          <w:b/>
          <w:bCs/>
          <w:lang w:val="fr-FR"/>
        </w:rPr>
        <w:t xml:space="preserve">: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majoritatea</w:t>
      </w:r>
      <w:proofErr w:type="spellEnd"/>
      <w:r w:rsidRPr="00487CAE">
        <w:rPr>
          <w:rFonts w:cs="ArialMT"/>
          <w:lang w:val="fr-FR"/>
        </w:rPr>
        <w:t xml:space="preserve"> </w:t>
      </w:r>
      <w:proofErr w:type="spellStart"/>
      <w:r w:rsidRPr="00487CAE">
        <w:rPr>
          <w:rFonts w:cs="ArialMT"/>
          <w:lang w:val="fr-FR"/>
        </w:rPr>
        <w:t>masivelor</w:t>
      </w:r>
      <w:proofErr w:type="spellEnd"/>
      <w:r w:rsidRPr="00487CAE">
        <w:rPr>
          <w:rFonts w:cs="ArialMT"/>
          <w:lang w:val="fr-FR"/>
        </w:rPr>
        <w:t xml:space="preserve"> se va </w:t>
      </w:r>
      <w:proofErr w:type="spellStart"/>
      <w:r w:rsidRPr="00487CAE">
        <w:rPr>
          <w:rFonts w:cs="ArialMT"/>
          <w:lang w:val="fr-FR"/>
        </w:rPr>
        <w:t>depune</w:t>
      </w:r>
      <w:proofErr w:type="spellEnd"/>
      <w:r w:rsidRPr="00487CAE">
        <w:rPr>
          <w:rFonts w:cs="ArialMT"/>
          <w:lang w:val="fr-FR"/>
        </w:rPr>
        <w:t xml:space="preserve"> </w:t>
      </w:r>
      <w:proofErr w:type="spellStart"/>
      <w:r w:rsidRPr="00487CAE">
        <w:rPr>
          <w:rFonts w:cs="ArialMT"/>
          <w:lang w:val="fr-FR"/>
        </w:rPr>
        <w:t>strat</w:t>
      </w:r>
      <w:proofErr w:type="spellEnd"/>
      <w:r w:rsidRPr="00487CAE">
        <w:rPr>
          <w:rFonts w:cs="ArialMT"/>
          <w:lang w:val="fr-FR"/>
        </w:rPr>
        <w:t xml:space="preserve"> </w:t>
      </w:r>
      <w:proofErr w:type="spellStart"/>
      <w:r w:rsidRPr="00487CAE">
        <w:rPr>
          <w:rFonts w:cs="ArialMT"/>
          <w:lang w:val="fr-FR"/>
        </w:rPr>
        <w:t>nou</w:t>
      </w:r>
      <w:proofErr w:type="spellEnd"/>
      <w:r w:rsidRPr="00487CAE">
        <w:rPr>
          <w:rFonts w:cs="ArialMT"/>
          <w:lang w:val="fr-FR"/>
        </w:rPr>
        <w:t xml:space="preserve"> de </w:t>
      </w:r>
      <w:proofErr w:type="spellStart"/>
      <w:r w:rsidRPr="00487CAE">
        <w:rPr>
          <w:rFonts w:cs="ArialMT"/>
          <w:lang w:val="fr-FR"/>
        </w:rPr>
        <w:t>zăpadă</w:t>
      </w:r>
      <w:proofErr w:type="spellEnd"/>
      <w:r w:rsidRPr="00487CAE">
        <w:rPr>
          <w:rFonts w:cs="ArialMT"/>
          <w:lang w:val="fr-FR"/>
        </w:rPr>
        <w:t xml:space="preserve">,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general</w:t>
      </w:r>
      <w:proofErr w:type="spellEnd"/>
      <w:r w:rsidRPr="00487CAE">
        <w:rPr>
          <w:rFonts w:cs="ArialMT"/>
          <w:lang w:val="fr-FR"/>
        </w:rPr>
        <w:t xml:space="preserve"> </w:t>
      </w:r>
      <w:proofErr w:type="spellStart"/>
      <w:r w:rsidRPr="00487CAE">
        <w:rPr>
          <w:rFonts w:cs="ArialMT"/>
          <w:lang w:val="fr-FR"/>
        </w:rPr>
        <w:t>până</w:t>
      </w:r>
      <w:proofErr w:type="spellEnd"/>
      <w:r w:rsidRPr="00487CAE">
        <w:rPr>
          <w:rFonts w:cs="ArialMT"/>
          <w:lang w:val="fr-FR"/>
        </w:rPr>
        <w:t xml:space="preserve"> la 10...15 cm, </w:t>
      </w:r>
      <w:proofErr w:type="spellStart"/>
      <w:r w:rsidRPr="00487CAE">
        <w:rPr>
          <w:rFonts w:cs="ArialMT"/>
          <w:lang w:val="fr-FR"/>
        </w:rPr>
        <w:t>însă</w:t>
      </w:r>
      <w:proofErr w:type="spellEnd"/>
      <w:r w:rsidRPr="00487CAE">
        <w:rPr>
          <w:rFonts w:cs="ArialMT"/>
          <w:lang w:val="fr-FR"/>
        </w:rPr>
        <w:t xml:space="preserve">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Carpații</w:t>
      </w:r>
      <w:proofErr w:type="spellEnd"/>
      <w:r w:rsidRPr="00487CAE">
        <w:rPr>
          <w:rFonts w:cs="ArialMT"/>
          <w:lang w:val="fr-FR"/>
        </w:rPr>
        <w:t xml:space="preserve"> </w:t>
      </w:r>
      <w:proofErr w:type="spellStart"/>
      <w:r w:rsidRPr="00487CAE">
        <w:rPr>
          <w:rFonts w:cs="ArialMT"/>
          <w:lang w:val="fr-FR"/>
        </w:rPr>
        <w:t>Meridionali</w:t>
      </w:r>
      <w:proofErr w:type="spellEnd"/>
      <w:r w:rsidRPr="00487CAE">
        <w:rPr>
          <w:rFonts w:cs="ArialMT"/>
          <w:lang w:val="fr-FR"/>
        </w:rPr>
        <w:t xml:space="preserve"> </w:t>
      </w:r>
      <w:proofErr w:type="spellStart"/>
      <w:r w:rsidRPr="00487CAE">
        <w:rPr>
          <w:rFonts w:cs="ArialMT"/>
          <w:lang w:val="fr-FR"/>
        </w:rPr>
        <w:t>acesta</w:t>
      </w:r>
      <w:proofErr w:type="spellEnd"/>
      <w:r w:rsidRPr="00487CAE">
        <w:rPr>
          <w:rFonts w:cs="ArialMT"/>
          <w:lang w:val="fr-FR"/>
        </w:rPr>
        <w:t xml:space="preserve"> va </w:t>
      </w:r>
      <w:proofErr w:type="spellStart"/>
      <w:r w:rsidRPr="00487CAE">
        <w:rPr>
          <w:rFonts w:cs="ArialMT"/>
          <w:lang w:val="fr-FR"/>
        </w:rPr>
        <w:t>depăși</w:t>
      </w:r>
      <w:proofErr w:type="spellEnd"/>
      <w:r w:rsidRPr="00487CAE">
        <w:rPr>
          <w:rFonts w:cs="ArialMT"/>
          <w:lang w:val="fr-FR"/>
        </w:rPr>
        <w:t xml:space="preserve"> 20 cm.</w:t>
      </w:r>
    </w:p>
    <w:p w:rsidR="00496DB9" w:rsidRPr="00487CAE" w:rsidRDefault="00496DB9" w:rsidP="00496DB9">
      <w:pPr>
        <w:autoSpaceDE w:val="0"/>
        <w:autoSpaceDN w:val="0"/>
        <w:adjustRightInd w:val="0"/>
        <w:spacing w:after="0" w:line="240" w:lineRule="auto"/>
        <w:ind w:left="1080"/>
        <w:rPr>
          <w:rFonts w:cs="Arial-BoldMT"/>
          <w:b/>
          <w:bCs/>
          <w:lang w:val="fr-FR"/>
        </w:rPr>
      </w:pPr>
      <w:proofErr w:type="spellStart"/>
      <w:r w:rsidRPr="00487CAE">
        <w:rPr>
          <w:rFonts w:cs="Arial-BoldMT"/>
          <w:b/>
          <w:bCs/>
          <w:lang w:val="fr-FR"/>
        </w:rPr>
        <w:t>Temperaturi</w:t>
      </w:r>
      <w:proofErr w:type="spellEnd"/>
      <w:r w:rsidRPr="00487CAE">
        <w:rPr>
          <w:rFonts w:cs="Arial-BoldMT"/>
          <w:b/>
          <w:bCs/>
          <w:lang w:val="fr-FR"/>
        </w:rPr>
        <w:t xml:space="preserve"> </w:t>
      </w:r>
      <w:proofErr w:type="spellStart"/>
      <w:r w:rsidRPr="00487CAE">
        <w:rPr>
          <w:rFonts w:cs="Arial-BoldMT"/>
          <w:b/>
          <w:bCs/>
          <w:lang w:val="fr-FR"/>
        </w:rPr>
        <w:t>prognozate</w:t>
      </w:r>
      <w:proofErr w:type="spellEnd"/>
      <w:r w:rsidRPr="00487CAE">
        <w:rPr>
          <w:rFonts w:cs="Arial-BoldMT"/>
          <w:b/>
          <w:bCs/>
          <w:lang w:val="fr-FR"/>
        </w:rPr>
        <w:t>:</w:t>
      </w:r>
    </w:p>
    <w:p w:rsidR="00496DB9" w:rsidRPr="00487CAE" w:rsidRDefault="00496DB9" w:rsidP="00496DB9">
      <w:pPr>
        <w:autoSpaceDE w:val="0"/>
        <w:autoSpaceDN w:val="0"/>
        <w:adjustRightInd w:val="0"/>
        <w:spacing w:after="0" w:line="240" w:lineRule="auto"/>
        <w:ind w:left="360" w:firstLine="720"/>
        <w:rPr>
          <w:rFonts w:cs="ArialMT"/>
          <w:lang w:val="fr-FR"/>
        </w:rPr>
      </w:pPr>
      <w:r w:rsidRPr="00487CAE">
        <w:rPr>
          <w:rFonts w:cs="Arial-BoldMT"/>
          <w:b/>
          <w:bCs/>
          <w:lang w:val="fr-FR"/>
        </w:rPr>
        <w:t xml:space="preserve">Peste 1800 m: </w:t>
      </w:r>
      <w:proofErr w:type="spellStart"/>
      <w:r w:rsidRPr="00487CAE">
        <w:rPr>
          <w:rFonts w:cs="ArialMT"/>
          <w:lang w:val="fr-FR"/>
        </w:rPr>
        <w:t>temperaturi</w:t>
      </w:r>
      <w:proofErr w:type="spellEnd"/>
      <w:r w:rsidRPr="00487CAE">
        <w:rPr>
          <w:rFonts w:cs="ArialMT"/>
          <w:lang w:val="fr-FR"/>
        </w:rPr>
        <w:t xml:space="preserve"> minime: -13…-5 gr. C; </w:t>
      </w:r>
      <w:proofErr w:type="spellStart"/>
      <w:r w:rsidRPr="00487CAE">
        <w:rPr>
          <w:rFonts w:cs="ArialMT"/>
          <w:lang w:val="fr-FR"/>
        </w:rPr>
        <w:t>temperaturi</w:t>
      </w:r>
      <w:proofErr w:type="spellEnd"/>
      <w:r w:rsidRPr="00487CAE">
        <w:rPr>
          <w:rFonts w:cs="ArialMT"/>
          <w:lang w:val="fr-FR"/>
        </w:rPr>
        <w:t xml:space="preserve"> maxime: -10…-4 gr. C;</w:t>
      </w:r>
    </w:p>
    <w:p w:rsidR="00496DB9" w:rsidRPr="00496DB9" w:rsidRDefault="00496DB9" w:rsidP="00496DB9">
      <w:pPr>
        <w:spacing w:after="0" w:line="240" w:lineRule="auto"/>
        <w:ind w:left="1080"/>
        <w:rPr>
          <w:rFonts w:cs="ArialMT"/>
          <w:lang w:val="fr-FR"/>
        </w:rPr>
      </w:pPr>
      <w:r w:rsidRPr="00496DB9">
        <w:rPr>
          <w:rFonts w:cs="Arial-BoldMT"/>
          <w:b/>
          <w:bCs/>
        </w:rPr>
        <w:t xml:space="preserve">Sub 1800 m: </w:t>
      </w:r>
      <w:proofErr w:type="spellStart"/>
      <w:r w:rsidRPr="00496DB9">
        <w:rPr>
          <w:rFonts w:cs="ArialMT"/>
        </w:rPr>
        <w:t>temperaturi</w:t>
      </w:r>
      <w:proofErr w:type="spellEnd"/>
      <w:r w:rsidRPr="00496DB9">
        <w:rPr>
          <w:rFonts w:cs="ArialMT"/>
        </w:rPr>
        <w:t xml:space="preserve"> </w:t>
      </w:r>
      <w:proofErr w:type="spellStart"/>
      <w:r w:rsidRPr="00496DB9">
        <w:rPr>
          <w:rFonts w:cs="ArialMT"/>
        </w:rPr>
        <w:t>minime</w:t>
      </w:r>
      <w:proofErr w:type="spellEnd"/>
      <w:r w:rsidRPr="00496DB9">
        <w:rPr>
          <w:rFonts w:cs="ArialMT"/>
        </w:rPr>
        <w:t xml:space="preserve">: -9…-1 gr. C; </w:t>
      </w:r>
      <w:proofErr w:type="spellStart"/>
      <w:r w:rsidRPr="00496DB9">
        <w:rPr>
          <w:rFonts w:cs="ArialMT"/>
        </w:rPr>
        <w:t>temperaturi</w:t>
      </w:r>
      <w:proofErr w:type="spellEnd"/>
      <w:r w:rsidRPr="00496DB9">
        <w:rPr>
          <w:rFonts w:cs="ArialMT"/>
        </w:rPr>
        <w:t xml:space="preserve"> </w:t>
      </w:r>
      <w:proofErr w:type="spellStart"/>
      <w:r w:rsidRPr="00496DB9">
        <w:rPr>
          <w:rFonts w:cs="ArialMT"/>
        </w:rPr>
        <w:t>maxime</w:t>
      </w:r>
      <w:proofErr w:type="spellEnd"/>
      <w:r w:rsidRPr="00496DB9">
        <w:rPr>
          <w:rFonts w:cs="ArialMT"/>
        </w:rPr>
        <w:t xml:space="preserve">: -6…0 gr. </w:t>
      </w:r>
      <w:r w:rsidRPr="00496DB9">
        <w:rPr>
          <w:rFonts w:cs="ArialMT"/>
          <w:lang w:val="fr-FR"/>
        </w:rPr>
        <w:t>C.</w:t>
      </w:r>
    </w:p>
    <w:p w:rsidR="00496DB9" w:rsidRPr="00487CAE" w:rsidRDefault="00496DB9" w:rsidP="00496DB9">
      <w:pPr>
        <w:autoSpaceDE w:val="0"/>
        <w:autoSpaceDN w:val="0"/>
        <w:adjustRightInd w:val="0"/>
        <w:spacing w:after="0" w:line="240" w:lineRule="auto"/>
        <w:ind w:left="0"/>
        <w:jc w:val="left"/>
        <w:rPr>
          <w:rFonts w:ascii="ArialMT" w:hAnsi="ArialMT" w:cs="ArialMT"/>
          <w:sz w:val="16"/>
          <w:szCs w:val="16"/>
          <w:lang w:val="fr-FR"/>
        </w:rPr>
      </w:pPr>
    </w:p>
    <w:p w:rsidR="00496DB9" w:rsidRPr="00034D06" w:rsidRDefault="00496DB9" w:rsidP="00496DB9">
      <w:pPr>
        <w:autoSpaceDE w:val="0"/>
        <w:autoSpaceDN w:val="0"/>
        <w:adjustRightInd w:val="0"/>
        <w:spacing w:after="0" w:line="240" w:lineRule="auto"/>
        <w:ind w:left="1080"/>
        <w:rPr>
          <w:rFonts w:cs="ArialMT"/>
          <w:b/>
          <w:u w:val="single"/>
          <w:lang w:val="fr-FR"/>
        </w:rPr>
      </w:pPr>
      <w:proofErr w:type="spellStart"/>
      <w:r w:rsidRPr="00034D06">
        <w:rPr>
          <w:rFonts w:cs="ArialMT"/>
          <w:b/>
          <w:u w:val="single"/>
          <w:lang w:val="fr-FR"/>
        </w:rPr>
        <w:t>Evoluția</w:t>
      </w:r>
      <w:proofErr w:type="spellEnd"/>
      <w:r w:rsidRPr="00034D06">
        <w:rPr>
          <w:rFonts w:cs="ArialMT"/>
          <w:b/>
          <w:u w:val="single"/>
          <w:lang w:val="fr-FR"/>
        </w:rPr>
        <w:t xml:space="preserve"> </w:t>
      </w:r>
      <w:proofErr w:type="spellStart"/>
      <w:r w:rsidRPr="00034D06">
        <w:rPr>
          <w:rFonts w:cs="ArialMT"/>
          <w:b/>
          <w:u w:val="single"/>
          <w:lang w:val="fr-FR"/>
        </w:rPr>
        <w:t>stratului</w:t>
      </w:r>
      <w:proofErr w:type="spellEnd"/>
      <w:r w:rsidRPr="00034D06">
        <w:rPr>
          <w:rFonts w:cs="ArialMT"/>
          <w:b/>
          <w:u w:val="single"/>
          <w:lang w:val="fr-FR"/>
        </w:rPr>
        <w:t xml:space="preserve"> de </w:t>
      </w:r>
      <w:proofErr w:type="spellStart"/>
      <w:r w:rsidRPr="00034D06">
        <w:rPr>
          <w:rFonts w:cs="ArialMT"/>
          <w:b/>
          <w:u w:val="single"/>
          <w:lang w:val="fr-FR"/>
        </w:rPr>
        <w:t>zăpadă</w:t>
      </w:r>
      <w:proofErr w:type="spellEnd"/>
      <w:r w:rsidRPr="00034D06">
        <w:rPr>
          <w:rFonts w:cs="ArialMT"/>
          <w:b/>
          <w:u w:val="single"/>
          <w:lang w:val="fr-FR"/>
        </w:rPr>
        <w:t xml:space="preserve"> </w:t>
      </w:r>
      <w:proofErr w:type="spellStart"/>
      <w:r w:rsidRPr="00034D06">
        <w:rPr>
          <w:rFonts w:cs="ArialMT"/>
          <w:b/>
          <w:u w:val="single"/>
          <w:lang w:val="fr-FR"/>
        </w:rPr>
        <w:t>și</w:t>
      </w:r>
      <w:proofErr w:type="spellEnd"/>
      <w:r w:rsidRPr="00034D06">
        <w:rPr>
          <w:rFonts w:cs="ArialMT"/>
          <w:b/>
          <w:u w:val="single"/>
          <w:lang w:val="fr-FR"/>
        </w:rPr>
        <w:t xml:space="preserve"> a </w:t>
      </w:r>
      <w:proofErr w:type="spellStart"/>
      <w:r w:rsidRPr="00034D06">
        <w:rPr>
          <w:rFonts w:cs="ArialMT"/>
          <w:b/>
          <w:u w:val="single"/>
          <w:lang w:val="fr-FR"/>
        </w:rPr>
        <w:t>riscului</w:t>
      </w:r>
      <w:proofErr w:type="spellEnd"/>
      <w:r w:rsidRPr="00034D06">
        <w:rPr>
          <w:rFonts w:cs="ArialMT"/>
          <w:b/>
          <w:u w:val="single"/>
          <w:lang w:val="fr-FR"/>
        </w:rPr>
        <w:t xml:space="preserve"> de </w:t>
      </w:r>
      <w:proofErr w:type="spellStart"/>
      <w:r w:rsidRPr="00034D06">
        <w:rPr>
          <w:rFonts w:cs="ArialMT"/>
          <w:b/>
          <w:u w:val="single"/>
          <w:lang w:val="fr-FR"/>
        </w:rPr>
        <w:t>avalanșă</w:t>
      </w:r>
      <w:proofErr w:type="spellEnd"/>
    </w:p>
    <w:p w:rsidR="00496DB9" w:rsidRDefault="00496DB9" w:rsidP="00496DB9">
      <w:pPr>
        <w:autoSpaceDE w:val="0"/>
        <w:autoSpaceDN w:val="0"/>
        <w:adjustRightInd w:val="0"/>
        <w:spacing w:after="0" w:line="240" w:lineRule="auto"/>
        <w:ind w:left="1080"/>
        <w:rPr>
          <w:rFonts w:cs="ArialMT"/>
          <w:lang w:val="fr-FR"/>
        </w:rPr>
      </w:pPr>
      <w:proofErr w:type="spellStart"/>
      <w:r w:rsidRPr="00487CAE">
        <w:rPr>
          <w:rFonts w:cs="ArialMT"/>
          <w:b/>
          <w:u w:val="single"/>
          <w:lang w:val="fr-FR"/>
        </w:rPr>
        <w:t>În</w:t>
      </w:r>
      <w:proofErr w:type="spellEnd"/>
      <w:r w:rsidRPr="00487CAE">
        <w:rPr>
          <w:rFonts w:cs="ArialMT"/>
          <w:b/>
          <w:u w:val="single"/>
          <w:lang w:val="fr-FR"/>
        </w:rPr>
        <w:t xml:space="preserve"> </w:t>
      </w:r>
      <w:proofErr w:type="spellStart"/>
      <w:r w:rsidRPr="00487CAE">
        <w:rPr>
          <w:rFonts w:cs="ArialMT"/>
          <w:b/>
          <w:u w:val="single"/>
          <w:lang w:val="fr-FR"/>
        </w:rPr>
        <w:t>toate</w:t>
      </w:r>
      <w:proofErr w:type="spellEnd"/>
      <w:r w:rsidRPr="00487CAE">
        <w:rPr>
          <w:rFonts w:cs="ArialMT"/>
          <w:b/>
          <w:u w:val="single"/>
          <w:lang w:val="fr-FR"/>
        </w:rPr>
        <w:t xml:space="preserve"> </w:t>
      </w:r>
      <w:proofErr w:type="spellStart"/>
      <w:r w:rsidRPr="00487CAE">
        <w:rPr>
          <w:rFonts w:cs="ArialMT"/>
          <w:b/>
          <w:u w:val="single"/>
          <w:lang w:val="fr-FR"/>
        </w:rPr>
        <w:t>masivele</w:t>
      </w:r>
      <w:proofErr w:type="spellEnd"/>
      <w:r w:rsidRPr="00487CAE">
        <w:rPr>
          <w:rFonts w:cs="ArialMT"/>
          <w:lang w:val="fr-FR"/>
        </w:rPr>
        <w:t xml:space="preserve"> va </w:t>
      </w:r>
      <w:proofErr w:type="spellStart"/>
      <w:r w:rsidRPr="00487CAE">
        <w:rPr>
          <w:rFonts w:cs="ArialMT"/>
          <w:lang w:val="fr-FR"/>
        </w:rPr>
        <w:t>ninge</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se va </w:t>
      </w:r>
      <w:proofErr w:type="spellStart"/>
      <w:r w:rsidRPr="00487CAE">
        <w:rPr>
          <w:rFonts w:cs="ArialMT"/>
          <w:lang w:val="fr-FR"/>
        </w:rPr>
        <w:t>depune</w:t>
      </w:r>
      <w:proofErr w:type="spellEnd"/>
      <w:r w:rsidRPr="00487CAE">
        <w:rPr>
          <w:rFonts w:cs="ArialMT"/>
          <w:lang w:val="fr-FR"/>
        </w:rPr>
        <w:t xml:space="preserve"> un </w:t>
      </w:r>
      <w:proofErr w:type="spellStart"/>
      <w:r w:rsidRPr="00487CAE">
        <w:rPr>
          <w:rFonts w:cs="ArialMT"/>
          <w:lang w:val="fr-FR"/>
        </w:rPr>
        <w:t>strat</w:t>
      </w:r>
      <w:proofErr w:type="spellEnd"/>
      <w:r w:rsidRPr="00487CAE">
        <w:rPr>
          <w:rFonts w:cs="ArialMT"/>
          <w:lang w:val="fr-FR"/>
        </w:rPr>
        <w:t xml:space="preserve"> </w:t>
      </w:r>
      <w:proofErr w:type="spellStart"/>
      <w:r w:rsidRPr="00487CAE">
        <w:rPr>
          <w:rFonts w:cs="ArialMT"/>
          <w:lang w:val="fr-FR"/>
        </w:rPr>
        <w:t>nou</w:t>
      </w:r>
      <w:proofErr w:type="spellEnd"/>
      <w:r w:rsidRPr="00487CAE">
        <w:rPr>
          <w:rFonts w:cs="ArialMT"/>
          <w:lang w:val="fr-FR"/>
        </w:rPr>
        <w:t xml:space="preserve"> de </w:t>
      </w:r>
      <w:proofErr w:type="spellStart"/>
      <w:r w:rsidRPr="00487CAE">
        <w:rPr>
          <w:rFonts w:cs="ArialMT"/>
          <w:lang w:val="fr-FR"/>
        </w:rPr>
        <w:t>zăpadă</w:t>
      </w:r>
      <w:proofErr w:type="spellEnd"/>
      <w:r w:rsidRPr="00487CAE">
        <w:rPr>
          <w:rFonts w:cs="ArialMT"/>
          <w:lang w:val="fr-FR"/>
        </w:rPr>
        <w:t xml:space="preserve">, </w:t>
      </w:r>
      <w:proofErr w:type="spellStart"/>
      <w:r w:rsidRPr="00487CAE">
        <w:rPr>
          <w:rFonts w:cs="ArialMT"/>
          <w:lang w:val="fr-FR"/>
        </w:rPr>
        <w:t>instabil</w:t>
      </w:r>
      <w:proofErr w:type="spellEnd"/>
      <w:r w:rsidRPr="00487CAE">
        <w:rPr>
          <w:rFonts w:cs="ArialMT"/>
          <w:lang w:val="fr-FR"/>
        </w:rPr>
        <w:t xml:space="preserve">, de </w:t>
      </w:r>
      <w:proofErr w:type="spellStart"/>
      <w:r w:rsidRPr="00487CAE">
        <w:rPr>
          <w:rFonts w:cs="ArialMT"/>
          <w:lang w:val="fr-FR"/>
        </w:rPr>
        <w:t>dimensiuni</w:t>
      </w:r>
      <w:proofErr w:type="spellEnd"/>
      <w:r w:rsidRPr="00487CAE">
        <w:rPr>
          <w:rFonts w:cs="ArialMT"/>
          <w:lang w:val="fr-FR"/>
        </w:rPr>
        <w:t xml:space="preserve"> mai </w:t>
      </w:r>
      <w:proofErr w:type="spellStart"/>
      <w:r w:rsidRPr="00487CAE">
        <w:rPr>
          <w:rFonts w:cs="ArialMT"/>
          <w:lang w:val="fr-FR"/>
        </w:rPr>
        <w:t>însemnate</w:t>
      </w:r>
      <w:proofErr w:type="spellEnd"/>
      <w:r w:rsidRPr="00487CAE">
        <w:rPr>
          <w:rFonts w:cs="ArialMT"/>
          <w:lang w:val="fr-FR"/>
        </w:rPr>
        <w:t xml:space="preserve">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Carpații</w:t>
      </w:r>
      <w:proofErr w:type="spellEnd"/>
      <w:r w:rsidRPr="00487CAE">
        <w:rPr>
          <w:rFonts w:cs="ArialMT"/>
          <w:lang w:val="fr-FR"/>
        </w:rPr>
        <w:t xml:space="preserve"> </w:t>
      </w:r>
      <w:proofErr w:type="spellStart"/>
      <w:r w:rsidRPr="00487CAE">
        <w:rPr>
          <w:rFonts w:cs="ArialMT"/>
          <w:lang w:val="fr-FR"/>
        </w:rPr>
        <w:t>Meridionali</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w:t>
      </w:r>
      <w:proofErr w:type="spellStart"/>
      <w:r w:rsidRPr="00487CAE">
        <w:rPr>
          <w:rFonts w:cs="ArialMT"/>
          <w:lang w:val="fr-FR"/>
        </w:rPr>
        <w:t>Occidentali</w:t>
      </w:r>
      <w:proofErr w:type="spellEnd"/>
      <w:r w:rsidRPr="00487CAE">
        <w:rPr>
          <w:rFonts w:cs="ArialMT"/>
          <w:lang w:val="fr-FR"/>
        </w:rPr>
        <w:t xml:space="preserve">. </w:t>
      </w:r>
      <w:proofErr w:type="spellStart"/>
      <w:r w:rsidRPr="00487CAE">
        <w:rPr>
          <w:rFonts w:cs="ArialMT"/>
          <w:lang w:val="fr-FR"/>
        </w:rPr>
        <w:t>Vântul</w:t>
      </w:r>
      <w:proofErr w:type="spellEnd"/>
      <w:r w:rsidRPr="00487CAE">
        <w:rPr>
          <w:rFonts w:cs="ArialMT"/>
          <w:lang w:val="fr-FR"/>
        </w:rPr>
        <w:t xml:space="preserve"> </w:t>
      </w:r>
      <w:proofErr w:type="spellStart"/>
      <w:r w:rsidRPr="00487CAE">
        <w:rPr>
          <w:rFonts w:cs="ArialMT"/>
          <w:lang w:val="fr-FR"/>
        </w:rPr>
        <w:t>intens</w:t>
      </w:r>
      <w:proofErr w:type="spellEnd"/>
      <w:r w:rsidRPr="00487CAE">
        <w:rPr>
          <w:rFonts w:cs="ArialMT"/>
          <w:lang w:val="fr-FR"/>
        </w:rPr>
        <w:t xml:space="preserve">, </w:t>
      </w:r>
      <w:proofErr w:type="spellStart"/>
      <w:r w:rsidRPr="00487CAE">
        <w:rPr>
          <w:rFonts w:cs="ArialMT"/>
          <w:lang w:val="fr-FR"/>
        </w:rPr>
        <w:t>cu</w:t>
      </w:r>
      <w:proofErr w:type="spellEnd"/>
      <w:r w:rsidRPr="00487CAE">
        <w:rPr>
          <w:rFonts w:cs="ArialMT"/>
          <w:lang w:val="fr-FR"/>
        </w:rPr>
        <w:t xml:space="preserve"> rafale de peste 80...90 km/h, va </w:t>
      </w:r>
      <w:proofErr w:type="spellStart"/>
      <w:r w:rsidRPr="00487CAE">
        <w:rPr>
          <w:rFonts w:cs="ArialMT"/>
          <w:lang w:val="fr-FR"/>
        </w:rPr>
        <w:t>viscoli</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w:t>
      </w:r>
      <w:proofErr w:type="spellStart"/>
      <w:r w:rsidRPr="00487CAE">
        <w:rPr>
          <w:rFonts w:cs="ArialMT"/>
          <w:lang w:val="fr-FR"/>
        </w:rPr>
        <w:t>spulbera</w:t>
      </w:r>
      <w:proofErr w:type="spellEnd"/>
      <w:r w:rsidRPr="00487CAE">
        <w:rPr>
          <w:rFonts w:cs="ArialMT"/>
          <w:lang w:val="fr-FR"/>
        </w:rPr>
        <w:t xml:space="preserve"> </w:t>
      </w:r>
      <w:proofErr w:type="spellStart"/>
      <w:r w:rsidRPr="00487CAE">
        <w:rPr>
          <w:rFonts w:cs="ArialMT"/>
          <w:lang w:val="fr-FR"/>
        </w:rPr>
        <w:t>zăpada</w:t>
      </w:r>
      <w:proofErr w:type="spellEnd"/>
      <w:r w:rsidRPr="00487CAE">
        <w:rPr>
          <w:rFonts w:cs="ArialMT"/>
          <w:lang w:val="fr-FR"/>
        </w:rPr>
        <w:t xml:space="preserve">, </w:t>
      </w:r>
      <w:proofErr w:type="spellStart"/>
      <w:r w:rsidRPr="00487CAE">
        <w:rPr>
          <w:rFonts w:cs="ArialMT"/>
          <w:lang w:val="fr-FR"/>
        </w:rPr>
        <w:t>formând</w:t>
      </w:r>
      <w:proofErr w:type="spellEnd"/>
      <w:r w:rsidRPr="00487CAE">
        <w:rPr>
          <w:rFonts w:cs="ArialMT"/>
          <w:lang w:val="fr-FR"/>
        </w:rPr>
        <w:t xml:space="preserve"> </w:t>
      </w:r>
      <w:proofErr w:type="spellStart"/>
      <w:r w:rsidRPr="00487CAE">
        <w:rPr>
          <w:rFonts w:cs="ArialMT"/>
          <w:lang w:val="fr-FR"/>
        </w:rPr>
        <w:t>plăci</w:t>
      </w:r>
      <w:proofErr w:type="spellEnd"/>
      <w:r w:rsidRPr="00487CAE">
        <w:rPr>
          <w:rFonts w:cs="ArialMT"/>
          <w:lang w:val="fr-FR"/>
        </w:rPr>
        <w:t xml:space="preserve"> de </w:t>
      </w:r>
      <w:proofErr w:type="spellStart"/>
      <w:r w:rsidRPr="00487CAE">
        <w:rPr>
          <w:rFonts w:cs="ArialMT"/>
          <w:lang w:val="fr-FR"/>
        </w:rPr>
        <w:t>vânt</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w:t>
      </w:r>
      <w:proofErr w:type="spellStart"/>
      <w:r w:rsidRPr="00487CAE">
        <w:rPr>
          <w:rFonts w:cs="ArialMT"/>
          <w:lang w:val="fr-FR"/>
        </w:rPr>
        <w:t>depozite</w:t>
      </w:r>
      <w:proofErr w:type="spellEnd"/>
      <w:r w:rsidRPr="00487CAE">
        <w:rPr>
          <w:rFonts w:cs="ArialMT"/>
          <w:lang w:val="fr-FR"/>
        </w:rPr>
        <w:t xml:space="preserve"> mai </w:t>
      </w:r>
      <w:proofErr w:type="spellStart"/>
      <w:r w:rsidRPr="00487CAE">
        <w:rPr>
          <w:rFonts w:cs="ArialMT"/>
          <w:lang w:val="fr-FR"/>
        </w:rPr>
        <w:t>însemnate</w:t>
      </w:r>
      <w:proofErr w:type="spellEnd"/>
      <w:r w:rsidRPr="00487CAE">
        <w:rPr>
          <w:rFonts w:cs="ArialMT"/>
          <w:lang w:val="fr-FR"/>
        </w:rPr>
        <w:t xml:space="preserve"> de </w:t>
      </w:r>
      <w:proofErr w:type="spellStart"/>
      <w:r w:rsidRPr="00487CAE">
        <w:rPr>
          <w:rFonts w:cs="ArialMT"/>
          <w:lang w:val="fr-FR"/>
        </w:rPr>
        <w:t>zăpadă</w:t>
      </w:r>
      <w:proofErr w:type="spellEnd"/>
      <w:r w:rsidRPr="00487CAE">
        <w:rPr>
          <w:rFonts w:cs="ArialMT"/>
          <w:lang w:val="fr-FR"/>
        </w:rPr>
        <w:t xml:space="preserve">. La </w:t>
      </w:r>
      <w:proofErr w:type="spellStart"/>
      <w:r w:rsidRPr="00487CAE">
        <w:rPr>
          <w:rFonts w:cs="ArialMT"/>
          <w:lang w:val="fr-FR"/>
        </w:rPr>
        <w:t>supraîncărcări</w:t>
      </w:r>
      <w:proofErr w:type="spellEnd"/>
      <w:r w:rsidRPr="00487CAE">
        <w:rPr>
          <w:rFonts w:cs="ArialMT"/>
          <w:lang w:val="fr-FR"/>
        </w:rPr>
        <w:t xml:space="preserve"> mari, </w:t>
      </w:r>
      <w:proofErr w:type="spellStart"/>
      <w:r w:rsidRPr="00487CAE">
        <w:rPr>
          <w:rFonts w:cs="ArialMT"/>
          <w:lang w:val="fr-FR"/>
        </w:rPr>
        <w:t>pe</w:t>
      </w:r>
      <w:proofErr w:type="spellEnd"/>
      <w:r w:rsidRPr="00487CAE">
        <w:rPr>
          <w:rFonts w:cs="ArialMT"/>
          <w:lang w:val="fr-FR"/>
        </w:rPr>
        <w:t xml:space="preserve"> pante </w:t>
      </w:r>
      <w:proofErr w:type="spellStart"/>
      <w:r w:rsidRPr="00487CAE">
        <w:rPr>
          <w:rFonts w:cs="ArialMT"/>
          <w:lang w:val="fr-FR"/>
        </w:rPr>
        <w:t>cu</w:t>
      </w:r>
      <w:proofErr w:type="spellEnd"/>
      <w:r w:rsidRPr="00487CAE">
        <w:rPr>
          <w:rFonts w:cs="ArialMT"/>
          <w:lang w:val="fr-FR"/>
        </w:rPr>
        <w:t xml:space="preserve"> </w:t>
      </w:r>
      <w:proofErr w:type="spellStart"/>
      <w:r w:rsidRPr="00487CAE">
        <w:rPr>
          <w:rFonts w:cs="ArialMT"/>
          <w:lang w:val="fr-FR"/>
        </w:rPr>
        <w:t>înclinație</w:t>
      </w:r>
      <w:proofErr w:type="spellEnd"/>
      <w:r w:rsidRPr="00487CAE">
        <w:rPr>
          <w:rFonts w:cs="ArialMT"/>
          <w:lang w:val="fr-FR"/>
        </w:rPr>
        <w:t xml:space="preserve"> mare </w:t>
      </w:r>
      <w:proofErr w:type="spellStart"/>
      <w:r w:rsidRPr="00487CAE">
        <w:rPr>
          <w:rFonts w:cs="ArialMT"/>
          <w:lang w:val="fr-FR"/>
        </w:rPr>
        <w:t>și</w:t>
      </w:r>
      <w:proofErr w:type="spellEnd"/>
      <w:r w:rsidRPr="00487CAE">
        <w:rPr>
          <w:rFonts w:cs="ArialMT"/>
          <w:lang w:val="fr-FR"/>
        </w:rPr>
        <w:t xml:space="preserve"> </w:t>
      </w:r>
      <w:proofErr w:type="spellStart"/>
      <w:r w:rsidRPr="00487CAE">
        <w:rPr>
          <w:rFonts w:cs="ArialMT"/>
          <w:lang w:val="fr-FR"/>
        </w:rPr>
        <w:t>cu</w:t>
      </w:r>
      <w:proofErr w:type="spellEnd"/>
      <w:r w:rsidRPr="00487CAE">
        <w:rPr>
          <w:rFonts w:cs="ArialMT"/>
          <w:lang w:val="fr-FR"/>
        </w:rPr>
        <w:t xml:space="preserve"> </w:t>
      </w:r>
      <w:proofErr w:type="spellStart"/>
      <w:r w:rsidRPr="00487CAE">
        <w:rPr>
          <w:rFonts w:cs="ArialMT"/>
          <w:lang w:val="fr-FR"/>
        </w:rPr>
        <w:t>strat</w:t>
      </w:r>
      <w:proofErr w:type="spellEnd"/>
      <w:r w:rsidRPr="00487CAE">
        <w:rPr>
          <w:rFonts w:cs="ArialMT"/>
          <w:lang w:val="fr-FR"/>
        </w:rPr>
        <w:t xml:space="preserve"> mai consistent, se pot </w:t>
      </w:r>
      <w:proofErr w:type="spellStart"/>
      <w:r w:rsidRPr="00487CAE">
        <w:rPr>
          <w:rFonts w:cs="ArialMT"/>
          <w:lang w:val="fr-FR"/>
        </w:rPr>
        <w:t>declanșa</w:t>
      </w:r>
      <w:proofErr w:type="spellEnd"/>
      <w:r w:rsidRPr="00487CAE">
        <w:rPr>
          <w:rFonts w:cs="ArialMT"/>
          <w:lang w:val="fr-FR"/>
        </w:rPr>
        <w:t xml:space="preserve"> </w:t>
      </w:r>
      <w:proofErr w:type="spellStart"/>
      <w:r w:rsidRPr="00487CAE">
        <w:rPr>
          <w:rFonts w:cs="ArialMT"/>
          <w:lang w:val="fr-FR"/>
        </w:rPr>
        <w:t>avalanșe</w:t>
      </w:r>
      <w:proofErr w:type="spellEnd"/>
      <w:r w:rsidRPr="00487CAE">
        <w:rPr>
          <w:rFonts w:cs="ArialMT"/>
          <w:lang w:val="fr-FR"/>
        </w:rPr>
        <w:t xml:space="preserve"> de </w:t>
      </w:r>
      <w:proofErr w:type="spellStart"/>
      <w:r w:rsidRPr="00487CAE">
        <w:rPr>
          <w:rFonts w:cs="ArialMT"/>
          <w:lang w:val="fr-FR"/>
        </w:rPr>
        <w:t>dimensiuni</w:t>
      </w:r>
      <w:proofErr w:type="spellEnd"/>
      <w:r w:rsidRPr="00487CAE">
        <w:rPr>
          <w:rFonts w:cs="ArialMT"/>
          <w:lang w:val="fr-FR"/>
        </w:rPr>
        <w:t xml:space="preserve"> </w:t>
      </w:r>
      <w:proofErr w:type="spellStart"/>
      <w:r w:rsidRPr="00487CAE">
        <w:rPr>
          <w:rFonts w:cs="ArialMT"/>
          <w:lang w:val="fr-FR"/>
        </w:rPr>
        <w:t>mici</w:t>
      </w:r>
      <w:proofErr w:type="spellEnd"/>
      <w:r w:rsidRPr="00487CAE">
        <w:rPr>
          <w:rFonts w:cs="ArialMT"/>
          <w:lang w:val="fr-FR"/>
        </w:rPr>
        <w:t xml:space="preserve"> </w:t>
      </w:r>
      <w:proofErr w:type="spellStart"/>
      <w:r w:rsidRPr="00487CAE">
        <w:rPr>
          <w:rFonts w:cs="ArialMT"/>
          <w:lang w:val="fr-FR"/>
        </w:rPr>
        <w:t>sau</w:t>
      </w:r>
      <w:proofErr w:type="spellEnd"/>
      <w:r w:rsidRPr="00487CAE">
        <w:rPr>
          <w:rFonts w:cs="ArialMT"/>
          <w:lang w:val="fr-FR"/>
        </w:rPr>
        <w:t xml:space="preserve"> </w:t>
      </w:r>
      <w:proofErr w:type="spellStart"/>
      <w:r w:rsidRPr="00487CAE">
        <w:rPr>
          <w:rFonts w:cs="ArialMT"/>
          <w:lang w:val="fr-FR"/>
        </w:rPr>
        <w:t>medii</w:t>
      </w:r>
      <w:proofErr w:type="spellEnd"/>
      <w:r w:rsidRPr="00487CAE">
        <w:rPr>
          <w:rFonts w:cs="ArialMT"/>
          <w:lang w:val="fr-FR"/>
        </w:rPr>
        <w:t>.</w:t>
      </w:r>
      <w:r>
        <w:rPr>
          <w:rFonts w:cs="ArialMT"/>
          <w:lang w:val="fr-FR"/>
        </w:rPr>
        <w:t xml:space="preserve"> </w:t>
      </w:r>
    </w:p>
    <w:p w:rsidR="00496DB9" w:rsidRPr="00487CAE" w:rsidRDefault="00496DB9" w:rsidP="00496DB9">
      <w:pPr>
        <w:autoSpaceDE w:val="0"/>
        <w:autoSpaceDN w:val="0"/>
        <w:adjustRightInd w:val="0"/>
        <w:spacing w:after="0" w:line="240" w:lineRule="auto"/>
        <w:ind w:left="1080"/>
        <w:rPr>
          <w:rFonts w:cs="ArialMT"/>
          <w:sz w:val="16"/>
          <w:szCs w:val="16"/>
          <w:lang w:val="fr-FR"/>
        </w:rPr>
      </w:pPr>
    </w:p>
    <w:p w:rsidR="00496DB9" w:rsidRPr="00487CAE" w:rsidRDefault="00496DB9" w:rsidP="00496DB9">
      <w:pPr>
        <w:autoSpaceDE w:val="0"/>
        <w:autoSpaceDN w:val="0"/>
        <w:adjustRightInd w:val="0"/>
        <w:spacing w:after="0" w:line="240" w:lineRule="auto"/>
        <w:ind w:left="360" w:firstLine="720"/>
        <w:rPr>
          <w:rFonts w:cs="ArialMT"/>
          <w:b/>
          <w:lang w:val="fr-FR"/>
        </w:rPr>
      </w:pPr>
      <w:proofErr w:type="spellStart"/>
      <w:r w:rsidRPr="00FC2460">
        <w:rPr>
          <w:rFonts w:cs="ArialMT"/>
          <w:b/>
          <w:u w:val="single"/>
          <w:lang w:val="fr-FR"/>
        </w:rPr>
        <w:lastRenderedPageBreak/>
        <w:t>Munții</w:t>
      </w:r>
      <w:proofErr w:type="spellEnd"/>
      <w:r w:rsidRPr="00FC2460">
        <w:rPr>
          <w:rFonts w:cs="ArialMT"/>
          <w:b/>
          <w:u w:val="single"/>
          <w:lang w:val="fr-FR"/>
        </w:rPr>
        <w:t xml:space="preserve"> Bucegi</w:t>
      </w:r>
      <w:r w:rsidRPr="00FC2460">
        <w:rPr>
          <w:rFonts w:cs="ArialMT"/>
          <w:u w:val="single"/>
          <w:lang w:val="fr-FR"/>
        </w:rPr>
        <w:t xml:space="preserve"> </w:t>
      </w:r>
      <w:proofErr w:type="spellStart"/>
      <w:r w:rsidRPr="00FC2460">
        <w:rPr>
          <w:rFonts w:cs="ArialMT"/>
          <w:b/>
          <w:u w:val="single"/>
          <w:lang w:val="fr-FR"/>
        </w:rPr>
        <w:t>și</w:t>
      </w:r>
      <w:proofErr w:type="spellEnd"/>
      <w:r w:rsidRPr="00FC2460">
        <w:rPr>
          <w:rFonts w:cs="ArialMT"/>
          <w:b/>
          <w:u w:val="single"/>
          <w:lang w:val="fr-FR"/>
        </w:rPr>
        <w:t xml:space="preserve"> </w:t>
      </w:r>
      <w:proofErr w:type="spellStart"/>
      <w:r w:rsidRPr="00FC2460">
        <w:rPr>
          <w:rFonts w:cs="ArialMT"/>
          <w:b/>
          <w:u w:val="single"/>
          <w:lang w:val="fr-FR"/>
        </w:rPr>
        <w:t>Munții</w:t>
      </w:r>
      <w:proofErr w:type="spellEnd"/>
      <w:r w:rsidRPr="00FC2460">
        <w:rPr>
          <w:rFonts w:cs="ArialMT"/>
          <w:b/>
          <w:u w:val="single"/>
          <w:lang w:val="fr-FR"/>
        </w:rPr>
        <w:t xml:space="preserve"> </w:t>
      </w:r>
      <w:proofErr w:type="spellStart"/>
      <w:r w:rsidRPr="00FC2460">
        <w:rPr>
          <w:rFonts w:cs="ArialMT"/>
          <w:b/>
          <w:u w:val="single"/>
          <w:lang w:val="fr-FR"/>
        </w:rPr>
        <w:t>F</w:t>
      </w:r>
      <w:r w:rsidRPr="00FC2460">
        <w:rPr>
          <w:rFonts w:cs="Arial-BoldMT"/>
          <w:b/>
          <w:bCs/>
          <w:u w:val="single"/>
          <w:lang w:val="fr-FR"/>
        </w:rPr>
        <w:t>ăgăra</w:t>
      </w:r>
      <w:r w:rsidRPr="00FC2460">
        <w:rPr>
          <w:rFonts w:cs="ArialMT"/>
          <w:b/>
          <w:u w:val="single"/>
          <w:lang w:val="fr-FR"/>
        </w:rPr>
        <w:t>ș</w:t>
      </w:r>
      <w:proofErr w:type="spellEnd"/>
      <w:r>
        <w:rPr>
          <w:rFonts w:cs="ArialMT"/>
          <w:b/>
          <w:lang w:val="fr-FR"/>
        </w:rPr>
        <w:t xml:space="preserve"> </w:t>
      </w:r>
      <w:r w:rsidRPr="00487CAE">
        <w:rPr>
          <w:rFonts w:cs="ArialMT"/>
          <w:b/>
          <w:highlight w:val="yellow"/>
          <w:lang w:val="fr-FR"/>
        </w:rPr>
        <w:t>RISC MODERAT (2)</w:t>
      </w:r>
    </w:p>
    <w:p w:rsidR="00496DB9" w:rsidRDefault="00287077" w:rsidP="00496DB9">
      <w:pPr>
        <w:autoSpaceDE w:val="0"/>
        <w:autoSpaceDN w:val="0"/>
        <w:adjustRightInd w:val="0"/>
        <w:spacing w:after="0" w:line="240" w:lineRule="auto"/>
        <w:ind w:left="1080"/>
        <w:rPr>
          <w:rFonts w:cs="ArialMT"/>
          <w:lang w:val="fr-FR"/>
        </w:rPr>
      </w:pPr>
      <w:proofErr w:type="spellStart"/>
      <w:r w:rsidRPr="00D91D5D">
        <w:rPr>
          <w:rFonts w:cs="ArialMT"/>
          <w:b/>
          <w:lang w:val="fr-FR"/>
        </w:rPr>
        <w:t>Î</w:t>
      </w:r>
      <w:r w:rsidR="00496DB9" w:rsidRPr="00D91D5D">
        <w:rPr>
          <w:rFonts w:cs="ArialMT"/>
          <w:b/>
          <w:lang w:val="fr-FR"/>
        </w:rPr>
        <w:t>n</w:t>
      </w:r>
      <w:proofErr w:type="spellEnd"/>
      <w:r w:rsidR="00496DB9" w:rsidRPr="00D91D5D">
        <w:rPr>
          <w:rFonts w:cs="ArialMT"/>
          <w:b/>
          <w:lang w:val="fr-FR"/>
        </w:rPr>
        <w:t xml:space="preserve"> Bucegi,</w:t>
      </w:r>
      <w:r w:rsidR="00496DB9">
        <w:rPr>
          <w:rFonts w:cs="ArialMT"/>
          <w:lang w:val="fr-FR"/>
        </w:rPr>
        <w:t xml:space="preserve"> la peste 2000 m</w:t>
      </w:r>
      <w:r w:rsidR="00496DB9" w:rsidRPr="00487CAE">
        <w:rPr>
          <w:rFonts w:cs="ArialMT"/>
          <w:lang w:val="fr-FR"/>
        </w:rPr>
        <w:t xml:space="preserve"> </w:t>
      </w:r>
      <w:proofErr w:type="spellStart"/>
      <w:r w:rsidR="00496DB9" w:rsidRPr="00487CAE">
        <w:rPr>
          <w:rFonts w:cs="ArialMT"/>
          <w:lang w:val="fr-FR"/>
        </w:rPr>
        <w:t>stratul</w:t>
      </w:r>
      <w:proofErr w:type="spellEnd"/>
      <w:r w:rsidR="00496DB9" w:rsidRPr="00487CAE">
        <w:rPr>
          <w:rFonts w:cs="ArialMT"/>
          <w:lang w:val="fr-FR"/>
        </w:rPr>
        <w:t xml:space="preserve"> </w:t>
      </w:r>
      <w:proofErr w:type="spellStart"/>
      <w:r w:rsidR="00496DB9" w:rsidRPr="00487CAE">
        <w:rPr>
          <w:rFonts w:cs="ArialMT"/>
          <w:lang w:val="fr-FR"/>
        </w:rPr>
        <w:t>vechi</w:t>
      </w:r>
      <w:proofErr w:type="spellEnd"/>
      <w:r w:rsidR="00496DB9" w:rsidRPr="00487CAE">
        <w:rPr>
          <w:rFonts w:cs="ArialMT"/>
          <w:lang w:val="fr-FR"/>
        </w:rPr>
        <w:t xml:space="preserve"> </w:t>
      </w:r>
      <w:proofErr w:type="spellStart"/>
      <w:r w:rsidR="00496DB9" w:rsidRPr="00487CAE">
        <w:rPr>
          <w:rFonts w:cs="ArialMT"/>
          <w:lang w:val="fr-FR"/>
        </w:rPr>
        <w:t>măsoară</w:t>
      </w:r>
      <w:proofErr w:type="spellEnd"/>
      <w:r w:rsidR="00496DB9" w:rsidRPr="00487CAE">
        <w:rPr>
          <w:rFonts w:cs="ArialMT"/>
          <w:lang w:val="fr-FR"/>
        </w:rPr>
        <w:t xml:space="preserve"> </w:t>
      </w:r>
      <w:proofErr w:type="spellStart"/>
      <w:r w:rsidR="00496DB9" w:rsidRPr="00487CAE">
        <w:rPr>
          <w:rFonts w:cs="ArialMT"/>
          <w:lang w:val="fr-FR"/>
        </w:rPr>
        <w:t>aproximativ</w:t>
      </w:r>
      <w:proofErr w:type="spellEnd"/>
      <w:r w:rsidR="00496DB9" w:rsidRPr="00487CAE">
        <w:rPr>
          <w:rFonts w:cs="ArialMT"/>
          <w:lang w:val="fr-FR"/>
        </w:rPr>
        <w:t xml:space="preserve"> 15-20 cm </w:t>
      </w:r>
      <w:proofErr w:type="spellStart"/>
      <w:r w:rsidR="00496DB9" w:rsidRPr="00487CAE">
        <w:rPr>
          <w:rFonts w:cs="ArialMT"/>
          <w:lang w:val="fr-FR"/>
        </w:rPr>
        <w:t>și</w:t>
      </w:r>
      <w:proofErr w:type="spellEnd"/>
      <w:r w:rsidR="00496DB9" w:rsidRPr="00487CAE">
        <w:rPr>
          <w:rFonts w:cs="ArialMT"/>
          <w:lang w:val="fr-FR"/>
        </w:rPr>
        <w:t xml:space="preserve"> este </w:t>
      </w:r>
      <w:proofErr w:type="spellStart"/>
      <w:r w:rsidR="00496DB9" w:rsidRPr="00487CAE">
        <w:rPr>
          <w:rFonts w:cs="ArialMT"/>
          <w:lang w:val="fr-FR"/>
        </w:rPr>
        <w:t>în</w:t>
      </w:r>
      <w:proofErr w:type="spellEnd"/>
      <w:r w:rsidR="00496DB9" w:rsidRPr="00487CAE">
        <w:rPr>
          <w:rFonts w:cs="ArialMT"/>
          <w:lang w:val="fr-FR"/>
        </w:rPr>
        <w:t xml:space="preserve"> </w:t>
      </w:r>
      <w:proofErr w:type="spellStart"/>
      <w:r w:rsidR="00496DB9" w:rsidRPr="00487CAE">
        <w:rPr>
          <w:rFonts w:cs="ArialMT"/>
          <w:lang w:val="fr-FR"/>
        </w:rPr>
        <w:t>general</w:t>
      </w:r>
      <w:proofErr w:type="spellEnd"/>
      <w:r w:rsidR="00496DB9" w:rsidRPr="00487CAE">
        <w:rPr>
          <w:rFonts w:cs="ArialMT"/>
          <w:lang w:val="fr-FR"/>
        </w:rPr>
        <w:t xml:space="preserve"> </w:t>
      </w:r>
      <w:proofErr w:type="spellStart"/>
      <w:r w:rsidR="00496DB9" w:rsidRPr="00487CAE">
        <w:rPr>
          <w:rFonts w:cs="ArialMT"/>
          <w:lang w:val="fr-FR"/>
        </w:rPr>
        <w:t>consolidat</w:t>
      </w:r>
      <w:proofErr w:type="spellEnd"/>
      <w:r w:rsidR="00496DB9" w:rsidRPr="00487CAE">
        <w:rPr>
          <w:rFonts w:cs="ArialMT"/>
          <w:lang w:val="fr-FR"/>
        </w:rPr>
        <w:t xml:space="preserve">, </w:t>
      </w:r>
      <w:proofErr w:type="spellStart"/>
      <w:r w:rsidR="00496DB9" w:rsidRPr="00487CAE">
        <w:rPr>
          <w:rFonts w:cs="ArialMT"/>
          <w:lang w:val="fr-FR"/>
        </w:rPr>
        <w:t>iar</w:t>
      </w:r>
      <w:proofErr w:type="spellEnd"/>
      <w:r w:rsidR="00496DB9" w:rsidRPr="00487CAE">
        <w:rPr>
          <w:rFonts w:cs="ArialMT"/>
          <w:lang w:val="fr-FR"/>
        </w:rPr>
        <w:t xml:space="preserve"> </w:t>
      </w:r>
      <w:proofErr w:type="spellStart"/>
      <w:r w:rsidR="00496DB9" w:rsidRPr="00487CAE">
        <w:rPr>
          <w:rFonts w:cs="ArialMT"/>
          <w:lang w:val="fr-FR"/>
        </w:rPr>
        <w:t>în</w:t>
      </w:r>
      <w:proofErr w:type="spellEnd"/>
      <w:r w:rsidR="00496DB9" w:rsidRPr="00487CAE">
        <w:rPr>
          <w:rFonts w:cs="ArialMT"/>
          <w:lang w:val="fr-FR"/>
        </w:rPr>
        <w:t xml:space="preserve"> </w:t>
      </w:r>
      <w:proofErr w:type="spellStart"/>
      <w:r w:rsidR="00496DB9" w:rsidRPr="00487CAE">
        <w:rPr>
          <w:rFonts w:cs="ArialMT"/>
          <w:lang w:val="fr-FR"/>
        </w:rPr>
        <w:t>partea</w:t>
      </w:r>
      <w:proofErr w:type="spellEnd"/>
      <w:r w:rsidR="00496DB9" w:rsidRPr="00487CAE">
        <w:rPr>
          <w:rFonts w:cs="ArialMT"/>
          <w:lang w:val="fr-FR"/>
        </w:rPr>
        <w:t xml:space="preserve"> </w:t>
      </w:r>
      <w:proofErr w:type="spellStart"/>
      <w:r w:rsidR="00496DB9" w:rsidRPr="00487CAE">
        <w:rPr>
          <w:rFonts w:cs="ArialMT"/>
          <w:lang w:val="fr-FR"/>
        </w:rPr>
        <w:t>superioară</w:t>
      </w:r>
      <w:proofErr w:type="spellEnd"/>
      <w:r w:rsidR="00496DB9" w:rsidRPr="00487CAE">
        <w:rPr>
          <w:rFonts w:cs="ArialMT"/>
          <w:lang w:val="fr-FR"/>
        </w:rPr>
        <w:t xml:space="preserve"> </w:t>
      </w:r>
      <w:proofErr w:type="spellStart"/>
      <w:r w:rsidR="00496DB9" w:rsidRPr="00487CAE">
        <w:rPr>
          <w:rFonts w:cs="ArialMT"/>
          <w:lang w:val="fr-FR"/>
        </w:rPr>
        <w:t>prezintă</w:t>
      </w:r>
      <w:proofErr w:type="spellEnd"/>
      <w:r w:rsidR="00496DB9" w:rsidRPr="00487CAE">
        <w:rPr>
          <w:rFonts w:cs="ArialMT"/>
          <w:lang w:val="fr-FR"/>
        </w:rPr>
        <w:t xml:space="preserve"> </w:t>
      </w:r>
      <w:proofErr w:type="spellStart"/>
      <w:r w:rsidR="00496DB9" w:rsidRPr="00487CAE">
        <w:rPr>
          <w:rFonts w:cs="ArialMT"/>
          <w:lang w:val="fr-FR"/>
        </w:rPr>
        <w:t>cruste</w:t>
      </w:r>
      <w:proofErr w:type="spellEnd"/>
      <w:r w:rsidR="00496DB9" w:rsidRPr="00487CAE">
        <w:rPr>
          <w:rFonts w:cs="ArialMT"/>
          <w:lang w:val="fr-FR"/>
        </w:rPr>
        <w:t xml:space="preserve"> de </w:t>
      </w:r>
      <w:proofErr w:type="spellStart"/>
      <w:r w:rsidR="00496DB9" w:rsidRPr="00487CAE">
        <w:rPr>
          <w:rFonts w:cs="ArialMT"/>
          <w:lang w:val="fr-FR"/>
        </w:rPr>
        <w:t>îngheț</w:t>
      </w:r>
      <w:proofErr w:type="spellEnd"/>
      <w:r w:rsidR="00496DB9" w:rsidRPr="00487CAE">
        <w:rPr>
          <w:rFonts w:cs="ArialMT"/>
          <w:lang w:val="fr-FR"/>
        </w:rPr>
        <w:t xml:space="preserve">. Peste </w:t>
      </w:r>
      <w:proofErr w:type="spellStart"/>
      <w:r w:rsidR="00496DB9" w:rsidRPr="00487CAE">
        <w:rPr>
          <w:rFonts w:cs="ArialMT"/>
          <w:lang w:val="fr-FR"/>
        </w:rPr>
        <w:t>acesta</w:t>
      </w:r>
      <w:proofErr w:type="spellEnd"/>
      <w:r w:rsidR="00496DB9" w:rsidRPr="00487CAE">
        <w:rPr>
          <w:rFonts w:cs="ArialMT"/>
          <w:lang w:val="fr-FR"/>
        </w:rPr>
        <w:t xml:space="preserve"> se va </w:t>
      </w:r>
      <w:proofErr w:type="spellStart"/>
      <w:r w:rsidR="00496DB9" w:rsidRPr="00487CAE">
        <w:rPr>
          <w:rFonts w:cs="ArialMT"/>
          <w:lang w:val="fr-FR"/>
        </w:rPr>
        <w:t>depune</w:t>
      </w:r>
      <w:proofErr w:type="spellEnd"/>
      <w:r w:rsidR="00496DB9" w:rsidRPr="00487CAE">
        <w:rPr>
          <w:rFonts w:cs="ArialMT"/>
          <w:lang w:val="fr-FR"/>
        </w:rPr>
        <w:t xml:space="preserve"> un </w:t>
      </w:r>
      <w:proofErr w:type="spellStart"/>
      <w:r w:rsidR="00496DB9" w:rsidRPr="00487CAE">
        <w:rPr>
          <w:rFonts w:cs="ArialMT"/>
          <w:lang w:val="fr-FR"/>
        </w:rPr>
        <w:t>strat</w:t>
      </w:r>
      <w:proofErr w:type="spellEnd"/>
      <w:r w:rsidR="00496DB9" w:rsidRPr="00487CAE">
        <w:rPr>
          <w:rFonts w:cs="ArialMT"/>
          <w:lang w:val="fr-FR"/>
        </w:rPr>
        <w:t xml:space="preserve"> </w:t>
      </w:r>
      <w:proofErr w:type="spellStart"/>
      <w:r w:rsidR="00496DB9" w:rsidRPr="00487CAE">
        <w:rPr>
          <w:rFonts w:cs="ArialMT"/>
          <w:lang w:val="fr-FR"/>
        </w:rPr>
        <w:t>proaspăt</w:t>
      </w:r>
      <w:proofErr w:type="spellEnd"/>
      <w:r w:rsidR="00496DB9" w:rsidRPr="00487CAE">
        <w:rPr>
          <w:rFonts w:cs="ArialMT"/>
          <w:lang w:val="fr-FR"/>
        </w:rPr>
        <w:t xml:space="preserve">, </w:t>
      </w:r>
      <w:proofErr w:type="spellStart"/>
      <w:r w:rsidR="00496DB9" w:rsidRPr="00487CAE">
        <w:rPr>
          <w:rFonts w:cs="ArialMT"/>
          <w:lang w:val="fr-FR"/>
        </w:rPr>
        <w:t>instabil</w:t>
      </w:r>
      <w:proofErr w:type="spellEnd"/>
      <w:r w:rsidR="00496DB9" w:rsidRPr="00487CAE">
        <w:rPr>
          <w:rFonts w:cs="ArialMT"/>
          <w:lang w:val="fr-FR"/>
        </w:rPr>
        <w:t xml:space="preserve">, de peste 20 cm de </w:t>
      </w:r>
      <w:proofErr w:type="spellStart"/>
      <w:r w:rsidR="00496DB9" w:rsidRPr="00487CAE">
        <w:rPr>
          <w:rFonts w:cs="ArialMT"/>
          <w:lang w:val="fr-FR"/>
        </w:rPr>
        <w:t>zăpadă</w:t>
      </w:r>
      <w:proofErr w:type="spellEnd"/>
      <w:r w:rsidR="00496DB9" w:rsidRPr="00487CAE">
        <w:rPr>
          <w:rFonts w:cs="ArialMT"/>
          <w:lang w:val="fr-FR"/>
        </w:rPr>
        <w:t xml:space="preserve"> </w:t>
      </w:r>
      <w:proofErr w:type="spellStart"/>
      <w:r w:rsidR="00496DB9" w:rsidRPr="00487CAE">
        <w:rPr>
          <w:rFonts w:cs="ArialMT"/>
          <w:lang w:val="fr-FR"/>
        </w:rPr>
        <w:t>uscată</w:t>
      </w:r>
      <w:proofErr w:type="spellEnd"/>
      <w:r w:rsidR="00496DB9" w:rsidRPr="00487CAE">
        <w:rPr>
          <w:rFonts w:cs="ArialMT"/>
          <w:lang w:val="fr-FR"/>
        </w:rPr>
        <w:t xml:space="preserve">, </w:t>
      </w:r>
      <w:proofErr w:type="spellStart"/>
      <w:r w:rsidR="00496DB9" w:rsidRPr="00487CAE">
        <w:rPr>
          <w:rFonts w:cs="ArialMT"/>
          <w:lang w:val="fr-FR"/>
        </w:rPr>
        <w:t>cu</w:t>
      </w:r>
      <w:proofErr w:type="spellEnd"/>
      <w:r w:rsidR="00496DB9" w:rsidRPr="00487CAE">
        <w:rPr>
          <w:rFonts w:cs="ArialMT"/>
          <w:lang w:val="fr-FR"/>
        </w:rPr>
        <w:t xml:space="preserve"> </w:t>
      </w:r>
      <w:proofErr w:type="spellStart"/>
      <w:r w:rsidR="00496DB9" w:rsidRPr="00487CAE">
        <w:rPr>
          <w:rFonts w:cs="ArialMT"/>
          <w:lang w:val="fr-FR"/>
        </w:rPr>
        <w:t>coeziune</w:t>
      </w:r>
      <w:proofErr w:type="spellEnd"/>
      <w:r w:rsidR="00496DB9" w:rsidRPr="00487CAE">
        <w:rPr>
          <w:rFonts w:cs="ArialMT"/>
          <w:lang w:val="fr-FR"/>
        </w:rPr>
        <w:t xml:space="preserve"> </w:t>
      </w:r>
      <w:proofErr w:type="spellStart"/>
      <w:r w:rsidR="00496DB9" w:rsidRPr="00487CAE">
        <w:rPr>
          <w:rFonts w:cs="ArialMT"/>
          <w:lang w:val="fr-FR"/>
        </w:rPr>
        <w:t>slabă</w:t>
      </w:r>
      <w:proofErr w:type="spellEnd"/>
      <w:r w:rsidR="00496DB9" w:rsidRPr="00487CAE">
        <w:rPr>
          <w:rFonts w:cs="ArialMT"/>
          <w:lang w:val="fr-FR"/>
        </w:rPr>
        <w:t xml:space="preserve"> </w:t>
      </w:r>
      <w:proofErr w:type="spellStart"/>
      <w:r w:rsidR="00496DB9" w:rsidRPr="00487CAE">
        <w:rPr>
          <w:rFonts w:cs="ArialMT"/>
          <w:lang w:val="fr-FR"/>
        </w:rPr>
        <w:t>între</w:t>
      </w:r>
      <w:proofErr w:type="spellEnd"/>
      <w:r w:rsidR="00496DB9" w:rsidRPr="00487CAE">
        <w:rPr>
          <w:rFonts w:cs="ArialMT"/>
          <w:lang w:val="fr-FR"/>
        </w:rPr>
        <w:t xml:space="preserve"> </w:t>
      </w:r>
      <w:proofErr w:type="spellStart"/>
      <w:r w:rsidR="00496DB9" w:rsidRPr="00487CAE">
        <w:rPr>
          <w:rFonts w:cs="ArialMT"/>
          <w:lang w:val="fr-FR"/>
        </w:rPr>
        <w:t>cristale</w:t>
      </w:r>
      <w:proofErr w:type="spellEnd"/>
      <w:r w:rsidR="00496DB9" w:rsidRPr="00487CAE">
        <w:rPr>
          <w:rFonts w:cs="ArialMT"/>
          <w:lang w:val="fr-FR"/>
        </w:rPr>
        <w:t xml:space="preserve">. </w:t>
      </w:r>
      <w:proofErr w:type="spellStart"/>
      <w:r w:rsidR="00496DB9" w:rsidRPr="00487CAE">
        <w:rPr>
          <w:rFonts w:cs="ArialMT"/>
          <w:lang w:val="fr-FR"/>
        </w:rPr>
        <w:t>În</w:t>
      </w:r>
      <w:proofErr w:type="spellEnd"/>
      <w:r w:rsidR="00496DB9" w:rsidRPr="00487CAE">
        <w:rPr>
          <w:rFonts w:cs="ArialMT"/>
          <w:lang w:val="fr-FR"/>
        </w:rPr>
        <w:t xml:space="preserve"> </w:t>
      </w:r>
      <w:proofErr w:type="spellStart"/>
      <w:r w:rsidR="00496DB9" w:rsidRPr="00487CAE">
        <w:rPr>
          <w:rFonts w:cs="ArialMT"/>
          <w:lang w:val="fr-FR"/>
        </w:rPr>
        <w:t>zonele</w:t>
      </w:r>
      <w:proofErr w:type="spellEnd"/>
      <w:r w:rsidR="00496DB9" w:rsidRPr="00487CAE">
        <w:rPr>
          <w:rFonts w:cs="ArialMT"/>
          <w:lang w:val="fr-FR"/>
        </w:rPr>
        <w:t xml:space="preserve"> </w:t>
      </w:r>
      <w:proofErr w:type="spellStart"/>
      <w:r w:rsidR="00496DB9" w:rsidRPr="00487CAE">
        <w:rPr>
          <w:rFonts w:cs="ArialMT"/>
          <w:lang w:val="fr-FR"/>
        </w:rPr>
        <w:t>adăpostite</w:t>
      </w:r>
      <w:proofErr w:type="spellEnd"/>
      <w:r w:rsidR="00496DB9" w:rsidRPr="00487CAE">
        <w:rPr>
          <w:rFonts w:cs="ArialMT"/>
          <w:lang w:val="fr-FR"/>
        </w:rPr>
        <w:t xml:space="preserve"> (</w:t>
      </w:r>
      <w:proofErr w:type="spellStart"/>
      <w:r w:rsidR="00496DB9" w:rsidRPr="00487CAE">
        <w:rPr>
          <w:rFonts w:cs="ArialMT"/>
          <w:lang w:val="fr-FR"/>
        </w:rPr>
        <w:t>văiugi</w:t>
      </w:r>
      <w:proofErr w:type="spellEnd"/>
      <w:r w:rsidR="00496DB9" w:rsidRPr="00487CAE">
        <w:rPr>
          <w:rFonts w:cs="ArialMT"/>
          <w:lang w:val="fr-FR"/>
        </w:rPr>
        <w:t xml:space="preserve">, </w:t>
      </w:r>
      <w:proofErr w:type="spellStart"/>
      <w:r w:rsidR="00496DB9" w:rsidRPr="00487CAE">
        <w:rPr>
          <w:rFonts w:cs="ArialMT"/>
          <w:lang w:val="fr-FR"/>
        </w:rPr>
        <w:t>vâlcele</w:t>
      </w:r>
      <w:proofErr w:type="spellEnd"/>
      <w:r w:rsidR="00496DB9" w:rsidRPr="00487CAE">
        <w:rPr>
          <w:rFonts w:cs="ArialMT"/>
          <w:lang w:val="fr-FR"/>
        </w:rPr>
        <w:t xml:space="preserve">) </w:t>
      </w:r>
      <w:proofErr w:type="spellStart"/>
      <w:r w:rsidR="00496DB9" w:rsidRPr="00487CAE">
        <w:rPr>
          <w:rFonts w:cs="ArialMT"/>
          <w:lang w:val="fr-FR"/>
        </w:rPr>
        <w:t>zăpada</w:t>
      </w:r>
      <w:proofErr w:type="spellEnd"/>
      <w:r w:rsidR="00496DB9" w:rsidRPr="00487CAE">
        <w:rPr>
          <w:rFonts w:cs="ArialMT"/>
          <w:lang w:val="fr-FR"/>
        </w:rPr>
        <w:t xml:space="preserve"> </w:t>
      </w:r>
      <w:proofErr w:type="spellStart"/>
      <w:r w:rsidR="00496DB9" w:rsidRPr="00487CAE">
        <w:rPr>
          <w:rFonts w:cs="ArialMT"/>
          <w:lang w:val="fr-FR"/>
        </w:rPr>
        <w:t>transportată</w:t>
      </w:r>
      <w:proofErr w:type="spellEnd"/>
      <w:r w:rsidR="00496DB9" w:rsidRPr="00487CAE">
        <w:rPr>
          <w:rFonts w:cs="ArialMT"/>
          <w:lang w:val="fr-FR"/>
        </w:rPr>
        <w:t xml:space="preserve"> va forma </w:t>
      </w:r>
      <w:proofErr w:type="spellStart"/>
      <w:r w:rsidR="00496DB9" w:rsidRPr="00487CAE">
        <w:rPr>
          <w:rFonts w:cs="ArialMT"/>
          <w:lang w:val="fr-FR"/>
        </w:rPr>
        <w:t>depozite</w:t>
      </w:r>
      <w:proofErr w:type="spellEnd"/>
      <w:r w:rsidR="00496DB9" w:rsidRPr="00487CAE">
        <w:rPr>
          <w:rFonts w:cs="ArialMT"/>
          <w:lang w:val="fr-FR"/>
        </w:rPr>
        <w:t xml:space="preserve"> </w:t>
      </w:r>
      <w:proofErr w:type="spellStart"/>
      <w:r w:rsidR="00496DB9" w:rsidRPr="00487CAE">
        <w:rPr>
          <w:rFonts w:cs="ArialMT"/>
          <w:lang w:val="fr-FR"/>
        </w:rPr>
        <w:t>însemnate</w:t>
      </w:r>
      <w:proofErr w:type="spellEnd"/>
      <w:r w:rsidR="00496DB9" w:rsidRPr="00487CAE">
        <w:rPr>
          <w:rFonts w:cs="ArialMT"/>
          <w:lang w:val="fr-FR"/>
        </w:rPr>
        <w:t xml:space="preserve">, </w:t>
      </w:r>
      <w:proofErr w:type="spellStart"/>
      <w:r w:rsidR="00496DB9" w:rsidRPr="00487CAE">
        <w:rPr>
          <w:rFonts w:cs="ArialMT"/>
          <w:lang w:val="fr-FR"/>
        </w:rPr>
        <w:t>înălțimea</w:t>
      </w:r>
      <w:proofErr w:type="spellEnd"/>
      <w:r w:rsidR="00496DB9" w:rsidRPr="00487CAE">
        <w:rPr>
          <w:rFonts w:cs="ArialMT"/>
          <w:lang w:val="fr-FR"/>
        </w:rPr>
        <w:t xml:space="preserve"> </w:t>
      </w:r>
      <w:proofErr w:type="spellStart"/>
      <w:r w:rsidR="00496DB9" w:rsidRPr="00487CAE">
        <w:rPr>
          <w:rFonts w:cs="ArialMT"/>
          <w:lang w:val="fr-FR"/>
        </w:rPr>
        <w:t>troienelor</w:t>
      </w:r>
      <w:proofErr w:type="spellEnd"/>
      <w:r w:rsidR="00496DB9" w:rsidRPr="00487CAE">
        <w:rPr>
          <w:rFonts w:cs="ArialMT"/>
          <w:lang w:val="fr-FR"/>
        </w:rPr>
        <w:t xml:space="preserve"> </w:t>
      </w:r>
      <w:proofErr w:type="spellStart"/>
      <w:r w:rsidR="00496DB9" w:rsidRPr="00487CAE">
        <w:rPr>
          <w:rFonts w:cs="ArialMT"/>
          <w:lang w:val="fr-FR"/>
        </w:rPr>
        <w:t>depășind</w:t>
      </w:r>
      <w:proofErr w:type="spellEnd"/>
      <w:r w:rsidR="00496DB9" w:rsidRPr="00487CAE">
        <w:rPr>
          <w:rFonts w:cs="ArialMT"/>
          <w:lang w:val="fr-FR"/>
        </w:rPr>
        <w:t xml:space="preserve"> 2 </w:t>
      </w:r>
      <w:proofErr w:type="spellStart"/>
      <w:r w:rsidR="00496DB9" w:rsidRPr="00487CAE">
        <w:rPr>
          <w:rFonts w:cs="ArialMT"/>
          <w:lang w:val="fr-FR"/>
        </w:rPr>
        <w:t>metri</w:t>
      </w:r>
      <w:proofErr w:type="spellEnd"/>
      <w:r w:rsidR="00496DB9" w:rsidRPr="00487CAE">
        <w:rPr>
          <w:rFonts w:cs="ArialMT"/>
          <w:lang w:val="fr-FR"/>
        </w:rPr>
        <w:t xml:space="preserve"> </w:t>
      </w:r>
      <w:proofErr w:type="spellStart"/>
      <w:r w:rsidR="00496DB9" w:rsidRPr="00487CAE">
        <w:rPr>
          <w:rFonts w:cs="ArialMT"/>
          <w:lang w:val="fr-FR"/>
        </w:rPr>
        <w:t>în</w:t>
      </w:r>
      <w:proofErr w:type="spellEnd"/>
      <w:r w:rsidR="00496DB9" w:rsidRPr="00487CAE">
        <w:rPr>
          <w:rFonts w:cs="ArialMT"/>
          <w:lang w:val="fr-FR"/>
        </w:rPr>
        <w:t xml:space="preserve"> </w:t>
      </w:r>
      <w:proofErr w:type="spellStart"/>
      <w:r w:rsidR="00496DB9" w:rsidRPr="00487CAE">
        <w:rPr>
          <w:rFonts w:cs="ArialMT"/>
          <w:lang w:val="fr-FR"/>
        </w:rPr>
        <w:t>aceste</w:t>
      </w:r>
      <w:proofErr w:type="spellEnd"/>
      <w:r w:rsidR="00496DB9" w:rsidRPr="00487CAE">
        <w:rPr>
          <w:rFonts w:cs="ArialMT"/>
          <w:lang w:val="fr-FR"/>
        </w:rPr>
        <w:t xml:space="preserve"> zone.</w:t>
      </w:r>
    </w:p>
    <w:p w:rsidR="00496DB9" w:rsidRPr="00FC2460" w:rsidRDefault="00496DB9" w:rsidP="00496DB9">
      <w:pPr>
        <w:autoSpaceDE w:val="0"/>
        <w:autoSpaceDN w:val="0"/>
        <w:adjustRightInd w:val="0"/>
        <w:spacing w:after="0" w:line="240" w:lineRule="auto"/>
        <w:ind w:left="1080"/>
        <w:rPr>
          <w:rFonts w:cs="ArialMT"/>
          <w:sz w:val="16"/>
          <w:szCs w:val="16"/>
          <w:lang w:val="fr-FR"/>
        </w:rPr>
      </w:pPr>
    </w:p>
    <w:p w:rsidR="00496DB9" w:rsidRPr="00FC2460" w:rsidRDefault="00D91D5D" w:rsidP="00496DB9">
      <w:pPr>
        <w:autoSpaceDE w:val="0"/>
        <w:autoSpaceDN w:val="0"/>
        <w:adjustRightInd w:val="0"/>
        <w:spacing w:after="0" w:line="240" w:lineRule="auto"/>
        <w:ind w:left="1080"/>
        <w:rPr>
          <w:rFonts w:cs="ArialMT"/>
          <w:lang w:val="fr-FR"/>
        </w:rPr>
      </w:pPr>
      <w:proofErr w:type="spellStart"/>
      <w:r w:rsidRPr="00D91D5D">
        <w:rPr>
          <w:rFonts w:cs="ArialMT"/>
          <w:b/>
          <w:lang w:val="fr-FR"/>
        </w:rPr>
        <w:t>Î</w:t>
      </w:r>
      <w:r w:rsidR="00496DB9" w:rsidRPr="00D91D5D">
        <w:rPr>
          <w:rFonts w:cs="ArialMT"/>
          <w:b/>
          <w:lang w:val="fr-FR"/>
        </w:rPr>
        <w:t>n</w:t>
      </w:r>
      <w:proofErr w:type="spellEnd"/>
      <w:r w:rsidR="00496DB9" w:rsidRPr="00D91D5D">
        <w:rPr>
          <w:rFonts w:cs="ArialMT"/>
          <w:b/>
          <w:lang w:val="fr-FR"/>
        </w:rPr>
        <w:t xml:space="preserve"> </w:t>
      </w:r>
      <w:proofErr w:type="spellStart"/>
      <w:r w:rsidR="00496DB9" w:rsidRPr="00D91D5D">
        <w:rPr>
          <w:rFonts w:cs="ArialMT"/>
          <w:b/>
          <w:lang w:val="fr-FR"/>
        </w:rPr>
        <w:t>Făgăraș</w:t>
      </w:r>
      <w:proofErr w:type="spellEnd"/>
      <w:r w:rsidR="00496DB9">
        <w:rPr>
          <w:rFonts w:cs="ArialMT"/>
          <w:lang w:val="fr-FR"/>
        </w:rPr>
        <w:t>, la peste 1800 m</w:t>
      </w:r>
      <w:r w:rsidR="00496DB9" w:rsidRPr="00FC2460">
        <w:rPr>
          <w:rFonts w:cs="ArialMT"/>
          <w:lang w:val="fr-FR"/>
        </w:rPr>
        <w:t xml:space="preserve"> </w:t>
      </w:r>
      <w:proofErr w:type="spellStart"/>
      <w:r w:rsidR="00496DB9" w:rsidRPr="00FC2460">
        <w:rPr>
          <w:rFonts w:cs="ArialMT"/>
          <w:lang w:val="fr-FR"/>
        </w:rPr>
        <w:t>stratul</w:t>
      </w:r>
      <w:proofErr w:type="spellEnd"/>
      <w:r w:rsidR="00496DB9" w:rsidRPr="00FC2460">
        <w:rPr>
          <w:rFonts w:cs="ArialMT"/>
          <w:lang w:val="fr-FR"/>
        </w:rPr>
        <w:t xml:space="preserve"> existent </w:t>
      </w:r>
      <w:proofErr w:type="spellStart"/>
      <w:r w:rsidR="00496DB9" w:rsidRPr="00FC2460">
        <w:rPr>
          <w:rFonts w:cs="ArialMT"/>
          <w:lang w:val="fr-FR"/>
        </w:rPr>
        <w:t>măsoară</w:t>
      </w:r>
      <w:proofErr w:type="spellEnd"/>
      <w:r w:rsidR="00496DB9" w:rsidRPr="00FC2460">
        <w:rPr>
          <w:rFonts w:cs="ArialMT"/>
          <w:lang w:val="fr-FR"/>
        </w:rPr>
        <w:t xml:space="preserve"> peste 40 cm </w:t>
      </w:r>
      <w:proofErr w:type="spellStart"/>
      <w:r w:rsidR="00496DB9" w:rsidRPr="00FC2460">
        <w:rPr>
          <w:rFonts w:cs="ArialMT"/>
          <w:lang w:val="fr-FR"/>
        </w:rPr>
        <w:t>și</w:t>
      </w:r>
      <w:proofErr w:type="spellEnd"/>
      <w:r w:rsidR="00496DB9" w:rsidRPr="00FC2460">
        <w:rPr>
          <w:rFonts w:cs="ArialMT"/>
          <w:lang w:val="fr-FR"/>
        </w:rPr>
        <w:t xml:space="preserve"> este </w:t>
      </w:r>
      <w:proofErr w:type="spellStart"/>
      <w:r w:rsidR="00496DB9" w:rsidRPr="00FC2460">
        <w:rPr>
          <w:rFonts w:cs="ArialMT"/>
          <w:lang w:val="fr-FR"/>
        </w:rPr>
        <w:t>în</w:t>
      </w:r>
      <w:proofErr w:type="spellEnd"/>
      <w:r w:rsidR="00496DB9" w:rsidRPr="00FC2460">
        <w:rPr>
          <w:rFonts w:cs="ArialMT"/>
          <w:lang w:val="fr-FR"/>
        </w:rPr>
        <w:t xml:space="preserve"> </w:t>
      </w:r>
      <w:proofErr w:type="spellStart"/>
      <w:r w:rsidR="00496DB9" w:rsidRPr="00FC2460">
        <w:rPr>
          <w:rFonts w:cs="ArialMT"/>
          <w:lang w:val="fr-FR"/>
        </w:rPr>
        <w:t>general</w:t>
      </w:r>
      <w:proofErr w:type="spellEnd"/>
      <w:r w:rsidR="00496DB9" w:rsidRPr="00FC2460">
        <w:rPr>
          <w:rFonts w:cs="ArialMT"/>
          <w:lang w:val="fr-FR"/>
        </w:rPr>
        <w:t xml:space="preserve"> </w:t>
      </w:r>
      <w:proofErr w:type="spellStart"/>
      <w:r w:rsidR="00496DB9" w:rsidRPr="00FC2460">
        <w:rPr>
          <w:rFonts w:cs="ArialMT"/>
          <w:lang w:val="fr-FR"/>
        </w:rPr>
        <w:t>consolidat</w:t>
      </w:r>
      <w:proofErr w:type="spellEnd"/>
      <w:r w:rsidR="00496DB9" w:rsidRPr="00FC2460">
        <w:rPr>
          <w:rFonts w:cs="ArialMT"/>
          <w:lang w:val="fr-FR"/>
        </w:rPr>
        <w:t xml:space="preserve">, </w:t>
      </w:r>
      <w:proofErr w:type="spellStart"/>
      <w:r w:rsidR="00496DB9" w:rsidRPr="00FC2460">
        <w:rPr>
          <w:rFonts w:cs="ArialMT"/>
          <w:lang w:val="fr-FR"/>
        </w:rPr>
        <w:t>iar</w:t>
      </w:r>
      <w:proofErr w:type="spellEnd"/>
      <w:r w:rsidR="00496DB9">
        <w:rPr>
          <w:rFonts w:cs="ArialMT"/>
          <w:lang w:val="fr-FR"/>
        </w:rPr>
        <w:t xml:space="preserve"> </w:t>
      </w:r>
      <w:proofErr w:type="spellStart"/>
      <w:r w:rsidR="00496DB9" w:rsidRPr="00FC2460">
        <w:rPr>
          <w:rFonts w:cs="ArialMT"/>
          <w:lang w:val="fr-FR"/>
        </w:rPr>
        <w:t>în</w:t>
      </w:r>
      <w:proofErr w:type="spellEnd"/>
      <w:r w:rsidR="00496DB9" w:rsidRPr="00FC2460">
        <w:rPr>
          <w:rFonts w:cs="ArialMT"/>
          <w:lang w:val="fr-FR"/>
        </w:rPr>
        <w:t xml:space="preserve"> </w:t>
      </w:r>
      <w:proofErr w:type="spellStart"/>
      <w:r w:rsidR="00496DB9" w:rsidRPr="00FC2460">
        <w:rPr>
          <w:rFonts w:cs="ArialMT"/>
          <w:lang w:val="fr-FR"/>
        </w:rPr>
        <w:t>partea</w:t>
      </w:r>
      <w:proofErr w:type="spellEnd"/>
      <w:r w:rsidR="00496DB9" w:rsidRPr="00FC2460">
        <w:rPr>
          <w:rFonts w:cs="ArialMT"/>
          <w:lang w:val="fr-FR"/>
        </w:rPr>
        <w:t xml:space="preserve"> </w:t>
      </w:r>
      <w:proofErr w:type="spellStart"/>
      <w:r w:rsidR="00496DB9" w:rsidRPr="00FC2460">
        <w:rPr>
          <w:rFonts w:cs="ArialMT"/>
          <w:lang w:val="fr-FR"/>
        </w:rPr>
        <w:t>superioară</w:t>
      </w:r>
      <w:proofErr w:type="spellEnd"/>
      <w:r w:rsidR="00496DB9" w:rsidRPr="00FC2460">
        <w:rPr>
          <w:rFonts w:cs="ArialMT"/>
          <w:lang w:val="fr-FR"/>
        </w:rPr>
        <w:t xml:space="preserve"> </w:t>
      </w:r>
      <w:proofErr w:type="spellStart"/>
      <w:r w:rsidR="00496DB9" w:rsidRPr="00FC2460">
        <w:rPr>
          <w:rFonts w:cs="ArialMT"/>
          <w:lang w:val="fr-FR"/>
        </w:rPr>
        <w:t>prezintă</w:t>
      </w:r>
      <w:proofErr w:type="spellEnd"/>
      <w:r w:rsidR="00496DB9">
        <w:rPr>
          <w:rFonts w:cs="ArialMT"/>
          <w:lang w:val="fr-FR"/>
        </w:rPr>
        <w:t xml:space="preserve"> </w:t>
      </w:r>
      <w:proofErr w:type="spellStart"/>
      <w:r w:rsidR="00496DB9">
        <w:rPr>
          <w:rFonts w:cs="ArialMT"/>
          <w:lang w:val="fr-FR"/>
        </w:rPr>
        <w:t>cruste</w:t>
      </w:r>
      <w:proofErr w:type="spellEnd"/>
      <w:r w:rsidR="00496DB9">
        <w:rPr>
          <w:rFonts w:cs="ArialMT"/>
          <w:lang w:val="fr-FR"/>
        </w:rPr>
        <w:t xml:space="preserve"> de </w:t>
      </w:r>
      <w:proofErr w:type="spellStart"/>
      <w:r w:rsidR="00496DB9">
        <w:rPr>
          <w:rFonts w:cs="ArialMT"/>
          <w:lang w:val="fr-FR"/>
        </w:rPr>
        <w:t>îngheț</w:t>
      </w:r>
      <w:proofErr w:type="spellEnd"/>
      <w:r w:rsidR="00496DB9">
        <w:rPr>
          <w:rFonts w:cs="ArialMT"/>
          <w:lang w:val="fr-FR"/>
        </w:rPr>
        <w:t xml:space="preserve">. Peste </w:t>
      </w:r>
      <w:proofErr w:type="spellStart"/>
      <w:r w:rsidR="00496DB9">
        <w:rPr>
          <w:rFonts w:cs="ArialMT"/>
          <w:lang w:val="fr-FR"/>
        </w:rPr>
        <w:t>acesta</w:t>
      </w:r>
      <w:proofErr w:type="spellEnd"/>
      <w:r w:rsidR="00496DB9" w:rsidRPr="00FC2460">
        <w:rPr>
          <w:rFonts w:cs="ArialMT"/>
          <w:lang w:val="fr-FR"/>
        </w:rPr>
        <w:t xml:space="preserve"> se va </w:t>
      </w:r>
      <w:proofErr w:type="spellStart"/>
      <w:r w:rsidR="00496DB9" w:rsidRPr="00FC2460">
        <w:rPr>
          <w:rFonts w:cs="ArialMT"/>
          <w:lang w:val="fr-FR"/>
        </w:rPr>
        <w:t>depune</w:t>
      </w:r>
      <w:proofErr w:type="spellEnd"/>
      <w:r w:rsidR="00496DB9" w:rsidRPr="00FC2460">
        <w:rPr>
          <w:rFonts w:cs="ArialMT"/>
          <w:lang w:val="fr-FR"/>
        </w:rPr>
        <w:t xml:space="preserve"> un </w:t>
      </w:r>
      <w:proofErr w:type="spellStart"/>
      <w:r w:rsidR="00496DB9" w:rsidRPr="00FC2460">
        <w:rPr>
          <w:rFonts w:cs="ArialMT"/>
          <w:lang w:val="fr-FR"/>
        </w:rPr>
        <w:t>strat</w:t>
      </w:r>
      <w:proofErr w:type="spellEnd"/>
      <w:r w:rsidR="00496DB9" w:rsidRPr="00FC2460">
        <w:rPr>
          <w:rFonts w:cs="ArialMT"/>
          <w:lang w:val="fr-FR"/>
        </w:rPr>
        <w:t xml:space="preserve"> </w:t>
      </w:r>
      <w:proofErr w:type="spellStart"/>
      <w:r w:rsidR="00496DB9" w:rsidRPr="00FC2460">
        <w:rPr>
          <w:rFonts w:cs="ArialMT"/>
          <w:lang w:val="fr-FR"/>
        </w:rPr>
        <w:t>proaspăt</w:t>
      </w:r>
      <w:proofErr w:type="spellEnd"/>
      <w:r w:rsidR="00496DB9" w:rsidRPr="00FC2460">
        <w:rPr>
          <w:rFonts w:cs="ArialMT"/>
          <w:lang w:val="fr-FR"/>
        </w:rPr>
        <w:t xml:space="preserve">, </w:t>
      </w:r>
      <w:proofErr w:type="spellStart"/>
      <w:r w:rsidR="00496DB9" w:rsidRPr="00FC2460">
        <w:rPr>
          <w:rFonts w:cs="ArialMT"/>
          <w:lang w:val="fr-FR"/>
        </w:rPr>
        <w:t>instabil</w:t>
      </w:r>
      <w:proofErr w:type="spellEnd"/>
      <w:r w:rsidR="00496DB9" w:rsidRPr="00FC2460">
        <w:rPr>
          <w:rFonts w:cs="ArialMT"/>
          <w:lang w:val="fr-FR"/>
        </w:rPr>
        <w:t>, de</w:t>
      </w:r>
      <w:r w:rsidR="00496DB9">
        <w:rPr>
          <w:rFonts w:cs="ArialMT"/>
          <w:lang w:val="fr-FR"/>
        </w:rPr>
        <w:t xml:space="preserve"> </w:t>
      </w:r>
      <w:proofErr w:type="spellStart"/>
      <w:r w:rsidR="00496DB9">
        <w:rPr>
          <w:rFonts w:cs="ArialMT"/>
          <w:lang w:val="fr-FR"/>
        </w:rPr>
        <w:t>până</w:t>
      </w:r>
      <w:proofErr w:type="spellEnd"/>
      <w:r w:rsidR="00496DB9">
        <w:rPr>
          <w:rFonts w:cs="ArialMT"/>
          <w:lang w:val="fr-FR"/>
        </w:rPr>
        <w:t xml:space="preserve"> la 20-</w:t>
      </w:r>
      <w:r w:rsidR="00496DB9" w:rsidRPr="00FC2460">
        <w:rPr>
          <w:rFonts w:cs="ArialMT"/>
          <w:lang w:val="fr-FR"/>
        </w:rPr>
        <w:t xml:space="preserve">25 cm de </w:t>
      </w:r>
      <w:proofErr w:type="spellStart"/>
      <w:r w:rsidR="00496DB9" w:rsidRPr="00FC2460">
        <w:rPr>
          <w:rFonts w:cs="ArialMT"/>
          <w:lang w:val="fr-FR"/>
        </w:rPr>
        <w:t>zăpadă</w:t>
      </w:r>
      <w:proofErr w:type="spellEnd"/>
      <w:r w:rsidR="00496DB9" w:rsidRPr="00FC2460">
        <w:rPr>
          <w:rFonts w:cs="ArialMT"/>
          <w:lang w:val="fr-FR"/>
        </w:rPr>
        <w:t xml:space="preserve"> </w:t>
      </w:r>
      <w:proofErr w:type="spellStart"/>
      <w:r w:rsidR="00496DB9" w:rsidRPr="00FC2460">
        <w:rPr>
          <w:rFonts w:cs="ArialMT"/>
          <w:lang w:val="fr-FR"/>
        </w:rPr>
        <w:t>uscată</w:t>
      </w:r>
      <w:proofErr w:type="spellEnd"/>
      <w:r w:rsidR="00496DB9" w:rsidRPr="00FC2460">
        <w:rPr>
          <w:rFonts w:cs="ArialMT"/>
          <w:lang w:val="fr-FR"/>
        </w:rPr>
        <w:t xml:space="preserve">, </w:t>
      </w:r>
      <w:proofErr w:type="spellStart"/>
      <w:r w:rsidR="00496DB9" w:rsidRPr="00FC2460">
        <w:rPr>
          <w:rFonts w:cs="ArialMT"/>
          <w:lang w:val="fr-FR"/>
        </w:rPr>
        <w:t>cu</w:t>
      </w:r>
      <w:proofErr w:type="spellEnd"/>
      <w:r w:rsidR="00496DB9" w:rsidRPr="00FC2460">
        <w:rPr>
          <w:rFonts w:cs="ArialMT"/>
          <w:lang w:val="fr-FR"/>
        </w:rPr>
        <w:t xml:space="preserve"> </w:t>
      </w:r>
      <w:proofErr w:type="spellStart"/>
      <w:r w:rsidR="00496DB9" w:rsidRPr="00FC2460">
        <w:rPr>
          <w:rFonts w:cs="ArialMT"/>
          <w:lang w:val="fr-FR"/>
        </w:rPr>
        <w:t>coeziune</w:t>
      </w:r>
      <w:proofErr w:type="spellEnd"/>
      <w:r w:rsidR="00496DB9" w:rsidRPr="00FC2460">
        <w:rPr>
          <w:rFonts w:cs="ArialMT"/>
          <w:lang w:val="fr-FR"/>
        </w:rPr>
        <w:t xml:space="preserve"> </w:t>
      </w:r>
      <w:proofErr w:type="spellStart"/>
      <w:r w:rsidR="00496DB9" w:rsidRPr="00FC2460">
        <w:rPr>
          <w:rFonts w:cs="ArialMT"/>
          <w:lang w:val="fr-FR"/>
        </w:rPr>
        <w:t>slabă</w:t>
      </w:r>
      <w:proofErr w:type="spellEnd"/>
      <w:r w:rsidR="00496DB9" w:rsidRPr="00FC2460">
        <w:rPr>
          <w:rFonts w:cs="ArialMT"/>
          <w:lang w:val="fr-FR"/>
        </w:rPr>
        <w:t xml:space="preserve"> </w:t>
      </w:r>
      <w:proofErr w:type="spellStart"/>
      <w:r w:rsidR="00496DB9" w:rsidRPr="00FC2460">
        <w:rPr>
          <w:rFonts w:cs="ArialMT"/>
          <w:lang w:val="fr-FR"/>
        </w:rPr>
        <w:t>între</w:t>
      </w:r>
      <w:proofErr w:type="spellEnd"/>
      <w:r w:rsidR="00496DB9" w:rsidRPr="00FC2460">
        <w:rPr>
          <w:rFonts w:cs="ArialMT"/>
          <w:lang w:val="fr-FR"/>
        </w:rPr>
        <w:t xml:space="preserve"> </w:t>
      </w:r>
      <w:proofErr w:type="spellStart"/>
      <w:r w:rsidR="00496DB9" w:rsidRPr="00FC2460">
        <w:rPr>
          <w:rFonts w:cs="ArialMT"/>
          <w:lang w:val="fr-FR"/>
        </w:rPr>
        <w:t>cristale</w:t>
      </w:r>
      <w:proofErr w:type="spellEnd"/>
      <w:r w:rsidR="00496DB9">
        <w:rPr>
          <w:rFonts w:cs="ArialMT"/>
          <w:lang w:val="fr-FR"/>
        </w:rPr>
        <w:t xml:space="preserve">. </w:t>
      </w:r>
      <w:proofErr w:type="spellStart"/>
      <w:r w:rsidR="00496DB9">
        <w:rPr>
          <w:rFonts w:cs="ArialMT"/>
          <w:lang w:val="fr-FR"/>
        </w:rPr>
        <w:t>În</w:t>
      </w:r>
      <w:proofErr w:type="spellEnd"/>
      <w:r w:rsidR="00496DB9">
        <w:rPr>
          <w:rFonts w:cs="ArialMT"/>
          <w:lang w:val="fr-FR"/>
        </w:rPr>
        <w:t xml:space="preserve"> </w:t>
      </w:r>
      <w:proofErr w:type="spellStart"/>
      <w:r w:rsidR="00496DB9">
        <w:rPr>
          <w:rFonts w:cs="ArialMT"/>
          <w:lang w:val="fr-FR"/>
        </w:rPr>
        <w:t>zonele</w:t>
      </w:r>
      <w:proofErr w:type="spellEnd"/>
      <w:r w:rsidR="00496DB9">
        <w:rPr>
          <w:rFonts w:cs="ArialMT"/>
          <w:lang w:val="fr-FR"/>
        </w:rPr>
        <w:t xml:space="preserve"> </w:t>
      </w:r>
      <w:proofErr w:type="spellStart"/>
      <w:r w:rsidR="00496DB9">
        <w:rPr>
          <w:rFonts w:cs="ArialMT"/>
          <w:lang w:val="fr-FR"/>
        </w:rPr>
        <w:t>adăpostite</w:t>
      </w:r>
      <w:proofErr w:type="spellEnd"/>
      <w:r w:rsidR="00496DB9">
        <w:rPr>
          <w:rFonts w:cs="ArialMT"/>
          <w:lang w:val="fr-FR"/>
        </w:rPr>
        <w:t xml:space="preserve"> (</w:t>
      </w:r>
      <w:proofErr w:type="spellStart"/>
      <w:r w:rsidR="00496DB9">
        <w:rPr>
          <w:rFonts w:cs="ArialMT"/>
          <w:lang w:val="fr-FR"/>
        </w:rPr>
        <w:t>văiugi</w:t>
      </w:r>
      <w:proofErr w:type="spellEnd"/>
      <w:r w:rsidR="00496DB9">
        <w:rPr>
          <w:rFonts w:cs="ArialMT"/>
          <w:lang w:val="fr-FR"/>
        </w:rPr>
        <w:t xml:space="preserve">, </w:t>
      </w:r>
      <w:proofErr w:type="spellStart"/>
      <w:r w:rsidR="00496DB9" w:rsidRPr="00FC2460">
        <w:rPr>
          <w:rFonts w:cs="ArialMT"/>
          <w:lang w:val="fr-FR"/>
        </w:rPr>
        <w:t>vâlcele</w:t>
      </w:r>
      <w:proofErr w:type="spellEnd"/>
      <w:r w:rsidR="00496DB9" w:rsidRPr="00FC2460">
        <w:rPr>
          <w:rFonts w:cs="ArialMT"/>
          <w:lang w:val="fr-FR"/>
        </w:rPr>
        <w:t xml:space="preserve">) </w:t>
      </w:r>
      <w:proofErr w:type="spellStart"/>
      <w:r w:rsidR="00496DB9" w:rsidRPr="00FC2460">
        <w:rPr>
          <w:rFonts w:cs="ArialMT"/>
          <w:lang w:val="fr-FR"/>
        </w:rPr>
        <w:t>zăpada</w:t>
      </w:r>
      <w:proofErr w:type="spellEnd"/>
      <w:r w:rsidR="00496DB9" w:rsidRPr="00FC2460">
        <w:rPr>
          <w:rFonts w:cs="ArialMT"/>
          <w:lang w:val="fr-FR"/>
        </w:rPr>
        <w:t xml:space="preserve"> </w:t>
      </w:r>
      <w:proofErr w:type="spellStart"/>
      <w:r w:rsidR="00496DB9" w:rsidRPr="00FC2460">
        <w:rPr>
          <w:rFonts w:cs="ArialMT"/>
          <w:lang w:val="fr-FR"/>
        </w:rPr>
        <w:t>transportată</w:t>
      </w:r>
      <w:proofErr w:type="spellEnd"/>
      <w:r w:rsidR="00496DB9" w:rsidRPr="00FC2460">
        <w:rPr>
          <w:rFonts w:cs="ArialMT"/>
          <w:lang w:val="fr-FR"/>
        </w:rPr>
        <w:t xml:space="preserve"> va forma </w:t>
      </w:r>
      <w:proofErr w:type="spellStart"/>
      <w:r w:rsidR="00496DB9" w:rsidRPr="00FC2460">
        <w:rPr>
          <w:rFonts w:cs="ArialMT"/>
          <w:lang w:val="fr-FR"/>
        </w:rPr>
        <w:t>depozite</w:t>
      </w:r>
      <w:proofErr w:type="spellEnd"/>
      <w:r w:rsidR="00496DB9" w:rsidRPr="00FC2460">
        <w:rPr>
          <w:rFonts w:cs="ArialMT"/>
          <w:lang w:val="fr-FR"/>
        </w:rPr>
        <w:t xml:space="preserve"> </w:t>
      </w:r>
      <w:proofErr w:type="spellStart"/>
      <w:r w:rsidR="00496DB9" w:rsidRPr="00FC2460">
        <w:rPr>
          <w:rFonts w:cs="ArialMT"/>
          <w:lang w:val="fr-FR"/>
        </w:rPr>
        <w:t>însemnate</w:t>
      </w:r>
      <w:proofErr w:type="spellEnd"/>
      <w:r w:rsidR="00496DB9" w:rsidRPr="00FC2460">
        <w:rPr>
          <w:rFonts w:cs="ArialMT"/>
          <w:lang w:val="fr-FR"/>
        </w:rPr>
        <w:t xml:space="preserve">, </w:t>
      </w:r>
      <w:proofErr w:type="spellStart"/>
      <w:r w:rsidR="00496DB9" w:rsidRPr="00FC2460">
        <w:rPr>
          <w:rFonts w:cs="ArialMT"/>
          <w:lang w:val="fr-FR"/>
        </w:rPr>
        <w:t>înălțimea</w:t>
      </w:r>
      <w:proofErr w:type="spellEnd"/>
      <w:r w:rsidR="00496DB9" w:rsidRPr="00FC2460">
        <w:rPr>
          <w:rFonts w:cs="ArialMT"/>
          <w:lang w:val="fr-FR"/>
        </w:rPr>
        <w:t xml:space="preserve"> </w:t>
      </w:r>
      <w:proofErr w:type="spellStart"/>
      <w:r w:rsidR="00496DB9" w:rsidRPr="00FC2460">
        <w:rPr>
          <w:rFonts w:cs="ArialMT"/>
          <w:lang w:val="fr-FR"/>
        </w:rPr>
        <w:t>troienelor</w:t>
      </w:r>
      <w:proofErr w:type="spellEnd"/>
      <w:r w:rsidR="00496DB9" w:rsidRPr="00FC2460">
        <w:rPr>
          <w:rFonts w:cs="ArialMT"/>
          <w:lang w:val="fr-FR"/>
        </w:rPr>
        <w:t xml:space="preserve"> </w:t>
      </w:r>
      <w:proofErr w:type="spellStart"/>
      <w:r w:rsidR="00496DB9" w:rsidRPr="00FC2460">
        <w:rPr>
          <w:rFonts w:cs="ArialMT"/>
          <w:lang w:val="fr-FR"/>
        </w:rPr>
        <w:t>depășind</w:t>
      </w:r>
      <w:proofErr w:type="spellEnd"/>
      <w:r w:rsidR="00496DB9" w:rsidRPr="00FC2460">
        <w:rPr>
          <w:rFonts w:cs="ArialMT"/>
          <w:lang w:val="fr-FR"/>
        </w:rPr>
        <w:t xml:space="preserve"> 2 </w:t>
      </w:r>
      <w:proofErr w:type="spellStart"/>
      <w:r w:rsidR="00496DB9" w:rsidRPr="00FC2460">
        <w:rPr>
          <w:rFonts w:cs="ArialMT"/>
          <w:lang w:val="fr-FR"/>
        </w:rPr>
        <w:t>metri</w:t>
      </w:r>
      <w:proofErr w:type="spellEnd"/>
      <w:r w:rsidR="00496DB9" w:rsidRPr="00FC2460">
        <w:rPr>
          <w:rFonts w:cs="ArialMT"/>
          <w:lang w:val="fr-FR"/>
        </w:rPr>
        <w:t xml:space="preserve"> </w:t>
      </w:r>
      <w:proofErr w:type="spellStart"/>
      <w:r w:rsidR="00496DB9" w:rsidRPr="00FC2460">
        <w:rPr>
          <w:rFonts w:cs="ArialMT"/>
          <w:lang w:val="fr-FR"/>
        </w:rPr>
        <w:t>în</w:t>
      </w:r>
      <w:proofErr w:type="spellEnd"/>
      <w:r w:rsidR="00496DB9" w:rsidRPr="00FC2460">
        <w:rPr>
          <w:rFonts w:cs="ArialMT"/>
          <w:lang w:val="fr-FR"/>
        </w:rPr>
        <w:t xml:space="preserve"> </w:t>
      </w:r>
      <w:proofErr w:type="spellStart"/>
      <w:r w:rsidR="00496DB9" w:rsidRPr="00FC2460">
        <w:rPr>
          <w:rFonts w:cs="ArialMT"/>
          <w:lang w:val="fr-FR"/>
        </w:rPr>
        <w:t>aceste</w:t>
      </w:r>
      <w:proofErr w:type="spellEnd"/>
      <w:r w:rsidR="00496DB9" w:rsidRPr="00FC2460">
        <w:rPr>
          <w:rFonts w:cs="ArialMT"/>
          <w:lang w:val="fr-FR"/>
        </w:rPr>
        <w:t xml:space="preserve"> zone.</w:t>
      </w:r>
    </w:p>
    <w:p w:rsidR="00496DB9" w:rsidRPr="00FC2460" w:rsidRDefault="00496DB9" w:rsidP="00496DB9">
      <w:pPr>
        <w:autoSpaceDE w:val="0"/>
        <w:autoSpaceDN w:val="0"/>
        <w:adjustRightInd w:val="0"/>
        <w:spacing w:after="0" w:line="240" w:lineRule="auto"/>
        <w:ind w:left="0"/>
        <w:rPr>
          <w:rFonts w:cs="ArialMT"/>
          <w:sz w:val="16"/>
          <w:szCs w:val="16"/>
          <w:lang w:val="fr-FR"/>
        </w:rPr>
      </w:pPr>
    </w:p>
    <w:p w:rsidR="00496DB9" w:rsidRDefault="00496DB9" w:rsidP="00496DB9">
      <w:pPr>
        <w:autoSpaceDE w:val="0"/>
        <w:autoSpaceDN w:val="0"/>
        <w:adjustRightInd w:val="0"/>
        <w:spacing w:after="0" w:line="240" w:lineRule="auto"/>
        <w:ind w:left="1080"/>
        <w:rPr>
          <w:rFonts w:cs="ArialMT"/>
          <w:lang w:val="fr-FR"/>
        </w:rPr>
      </w:pPr>
      <w:proofErr w:type="spellStart"/>
      <w:r w:rsidRPr="00D91D5D">
        <w:rPr>
          <w:rFonts w:cs="ArialMT"/>
          <w:b/>
          <w:lang w:val="fr-FR"/>
        </w:rPr>
        <w:t>Riscul</w:t>
      </w:r>
      <w:proofErr w:type="spellEnd"/>
      <w:r w:rsidRPr="00D91D5D">
        <w:rPr>
          <w:rFonts w:cs="ArialMT"/>
          <w:b/>
          <w:lang w:val="fr-FR"/>
        </w:rPr>
        <w:t xml:space="preserve"> de </w:t>
      </w:r>
      <w:proofErr w:type="spellStart"/>
      <w:r w:rsidRPr="00D91D5D">
        <w:rPr>
          <w:rFonts w:cs="ArialMT"/>
          <w:b/>
          <w:lang w:val="fr-FR"/>
        </w:rPr>
        <w:t>avalanșă</w:t>
      </w:r>
      <w:proofErr w:type="spellEnd"/>
      <w:r w:rsidRPr="00487CAE">
        <w:rPr>
          <w:rFonts w:cs="ArialMT"/>
          <w:lang w:val="fr-FR"/>
        </w:rPr>
        <w:t xml:space="preserve"> </w:t>
      </w:r>
      <w:r w:rsidRPr="00D91D5D">
        <w:rPr>
          <w:rFonts w:cs="ArialMT"/>
          <w:b/>
          <w:lang w:val="fr-FR"/>
        </w:rPr>
        <w:t xml:space="preserve">va fi </w:t>
      </w:r>
      <w:proofErr w:type="spellStart"/>
      <w:r w:rsidRPr="00D91D5D">
        <w:rPr>
          <w:rFonts w:cs="ArialMT"/>
          <w:b/>
          <w:lang w:val="fr-FR"/>
        </w:rPr>
        <w:t>în</w:t>
      </w:r>
      <w:proofErr w:type="spellEnd"/>
      <w:r w:rsidRPr="00D91D5D">
        <w:rPr>
          <w:rFonts w:cs="ArialMT"/>
          <w:b/>
          <w:lang w:val="fr-FR"/>
        </w:rPr>
        <w:t xml:space="preserve"> </w:t>
      </w:r>
      <w:proofErr w:type="spellStart"/>
      <w:r w:rsidRPr="00D91D5D">
        <w:rPr>
          <w:rFonts w:cs="ArialMT"/>
          <w:b/>
          <w:lang w:val="fr-FR"/>
        </w:rPr>
        <w:t>creștere</w:t>
      </w:r>
      <w:proofErr w:type="spellEnd"/>
      <w:r w:rsidRPr="00487CAE">
        <w:rPr>
          <w:rFonts w:cs="ArialMT"/>
          <w:lang w:val="fr-FR"/>
        </w:rPr>
        <w:t xml:space="preserve"> </w:t>
      </w:r>
      <w:r w:rsidRPr="00487CAE">
        <w:rPr>
          <w:rFonts w:cs="Arial"/>
          <w:bCs/>
          <w:lang w:val="ro-RO"/>
        </w:rPr>
        <w:t>î</w:t>
      </w:r>
      <w:r>
        <w:rPr>
          <w:rFonts w:cs="ArialMT"/>
          <w:lang w:val="fr-FR"/>
        </w:rPr>
        <w:t xml:space="preserve">n </w:t>
      </w:r>
      <w:proofErr w:type="spellStart"/>
      <w:r>
        <w:rPr>
          <w:rFonts w:cs="ArialMT"/>
          <w:lang w:val="fr-FR"/>
        </w:rPr>
        <w:t>ambele</w:t>
      </w:r>
      <w:proofErr w:type="spellEnd"/>
      <w:r>
        <w:rPr>
          <w:rFonts w:cs="ArialMT"/>
          <w:lang w:val="fr-FR"/>
        </w:rPr>
        <w:t xml:space="preserve"> </w:t>
      </w:r>
      <w:proofErr w:type="spellStart"/>
      <w:r>
        <w:rPr>
          <w:rFonts w:cs="ArialMT"/>
          <w:lang w:val="fr-FR"/>
        </w:rPr>
        <w:t>grupe</w:t>
      </w:r>
      <w:proofErr w:type="spellEnd"/>
      <w:r>
        <w:rPr>
          <w:rFonts w:cs="ArialMT"/>
          <w:lang w:val="fr-FR"/>
        </w:rPr>
        <w:t xml:space="preserve"> montane </w:t>
      </w:r>
      <w:proofErr w:type="spellStart"/>
      <w:r w:rsidRPr="00487CAE">
        <w:rPr>
          <w:rFonts w:cs="ArialMT"/>
          <w:lang w:val="fr-FR"/>
        </w:rPr>
        <w:t>pe</w:t>
      </w:r>
      <w:proofErr w:type="spellEnd"/>
      <w:r w:rsidRPr="00487CAE">
        <w:rPr>
          <w:rFonts w:cs="ArialMT"/>
          <w:lang w:val="fr-FR"/>
        </w:rPr>
        <w:t xml:space="preserve"> </w:t>
      </w:r>
      <w:proofErr w:type="spellStart"/>
      <w:r w:rsidRPr="00487CAE">
        <w:rPr>
          <w:rFonts w:cs="ArialMT"/>
          <w:lang w:val="fr-FR"/>
        </w:rPr>
        <w:t>fondul</w:t>
      </w:r>
      <w:proofErr w:type="spellEnd"/>
      <w:r w:rsidRPr="00487CAE">
        <w:rPr>
          <w:rFonts w:cs="ArialMT"/>
          <w:lang w:val="fr-FR"/>
        </w:rPr>
        <w:t xml:space="preserve"> </w:t>
      </w:r>
      <w:proofErr w:type="spellStart"/>
      <w:r w:rsidRPr="00487CAE">
        <w:rPr>
          <w:rFonts w:cs="ArialMT"/>
          <w:lang w:val="fr-FR"/>
        </w:rPr>
        <w:t>căderilor</w:t>
      </w:r>
      <w:proofErr w:type="spellEnd"/>
      <w:r w:rsidRPr="00487CAE">
        <w:rPr>
          <w:rFonts w:cs="ArialMT"/>
          <w:lang w:val="fr-FR"/>
        </w:rPr>
        <w:t xml:space="preserve"> de </w:t>
      </w:r>
      <w:proofErr w:type="spellStart"/>
      <w:r w:rsidRPr="00487CAE">
        <w:rPr>
          <w:rFonts w:cs="ArialMT"/>
          <w:lang w:val="fr-FR"/>
        </w:rPr>
        <w:t>zăpadă</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a </w:t>
      </w:r>
      <w:proofErr w:type="spellStart"/>
      <w:r w:rsidRPr="00487CAE">
        <w:rPr>
          <w:rFonts w:cs="ArialMT"/>
          <w:lang w:val="fr-FR"/>
        </w:rPr>
        <w:t>vântului</w:t>
      </w:r>
      <w:proofErr w:type="spellEnd"/>
      <w:r w:rsidRPr="00487CAE">
        <w:rPr>
          <w:rFonts w:cs="ArialMT"/>
          <w:lang w:val="fr-FR"/>
        </w:rPr>
        <w:t xml:space="preserve"> </w:t>
      </w:r>
      <w:proofErr w:type="spellStart"/>
      <w:r w:rsidRPr="00487CAE">
        <w:rPr>
          <w:rFonts w:cs="ArialMT"/>
          <w:lang w:val="fr-FR"/>
        </w:rPr>
        <w:t>intens</w:t>
      </w:r>
      <w:proofErr w:type="spellEnd"/>
      <w:r w:rsidRPr="00487CAE">
        <w:rPr>
          <w:rFonts w:cs="ArialMT"/>
          <w:lang w:val="fr-FR"/>
        </w:rPr>
        <w:t xml:space="preserve"> </w:t>
      </w:r>
      <w:proofErr w:type="spellStart"/>
      <w:r w:rsidRPr="00487CAE">
        <w:rPr>
          <w:rFonts w:cs="ArialMT"/>
          <w:lang w:val="fr-FR"/>
        </w:rPr>
        <w:t>din</w:t>
      </w:r>
      <w:proofErr w:type="spellEnd"/>
      <w:r w:rsidRPr="00487CAE">
        <w:rPr>
          <w:rFonts w:cs="ArialMT"/>
          <w:lang w:val="fr-FR"/>
        </w:rPr>
        <w:t xml:space="preserve"> </w:t>
      </w:r>
      <w:proofErr w:type="spellStart"/>
      <w:r w:rsidRPr="00487CAE">
        <w:rPr>
          <w:rFonts w:cs="ArialMT"/>
          <w:lang w:val="fr-FR"/>
        </w:rPr>
        <w:t>sector</w:t>
      </w:r>
      <w:proofErr w:type="spellEnd"/>
      <w:r w:rsidRPr="00487CAE">
        <w:rPr>
          <w:rFonts w:cs="ArialMT"/>
          <w:lang w:val="fr-FR"/>
        </w:rPr>
        <w:t xml:space="preserve"> nord-</w:t>
      </w:r>
      <w:proofErr w:type="spellStart"/>
      <w:r w:rsidRPr="00487CAE">
        <w:rPr>
          <w:rFonts w:cs="ArialMT"/>
          <w:lang w:val="fr-FR"/>
        </w:rPr>
        <w:t>vestic</w:t>
      </w:r>
      <w:proofErr w:type="spellEnd"/>
      <w:r w:rsidRPr="00487CAE">
        <w:rPr>
          <w:rFonts w:cs="ArialMT"/>
          <w:lang w:val="fr-FR"/>
        </w:rPr>
        <w:t xml:space="preserve">. </w:t>
      </w:r>
      <w:proofErr w:type="spellStart"/>
      <w:r w:rsidRPr="00487CAE">
        <w:rPr>
          <w:rFonts w:cs="ArialMT"/>
          <w:lang w:val="fr-FR"/>
        </w:rPr>
        <w:t>Principalele</w:t>
      </w:r>
      <w:proofErr w:type="spellEnd"/>
      <w:r w:rsidRPr="00487CAE">
        <w:rPr>
          <w:rFonts w:cs="ArialMT"/>
          <w:lang w:val="fr-FR"/>
        </w:rPr>
        <w:t xml:space="preserve"> </w:t>
      </w:r>
      <w:proofErr w:type="spellStart"/>
      <w:r w:rsidRPr="00487CAE">
        <w:rPr>
          <w:rFonts w:cs="ArialMT"/>
          <w:lang w:val="fr-FR"/>
        </w:rPr>
        <w:t>riscuri</w:t>
      </w:r>
      <w:proofErr w:type="spellEnd"/>
      <w:r w:rsidRPr="00487CAE">
        <w:rPr>
          <w:rFonts w:cs="ArialMT"/>
          <w:lang w:val="fr-FR"/>
        </w:rPr>
        <w:t xml:space="preserve"> </w:t>
      </w:r>
      <w:proofErr w:type="spellStart"/>
      <w:r w:rsidRPr="00487CAE">
        <w:rPr>
          <w:rFonts w:cs="ArialMT"/>
          <w:lang w:val="fr-FR"/>
        </w:rPr>
        <w:t>sunt</w:t>
      </w:r>
      <w:proofErr w:type="spellEnd"/>
      <w:r w:rsidRPr="00487CAE">
        <w:rPr>
          <w:rFonts w:cs="ArialMT"/>
          <w:lang w:val="fr-FR"/>
        </w:rPr>
        <w:t xml:space="preserve"> </w:t>
      </w:r>
      <w:proofErr w:type="spellStart"/>
      <w:r w:rsidRPr="00487CAE">
        <w:rPr>
          <w:rFonts w:cs="ArialMT"/>
          <w:lang w:val="fr-FR"/>
        </w:rPr>
        <w:t>reprezentate</w:t>
      </w:r>
      <w:proofErr w:type="spellEnd"/>
      <w:r w:rsidRPr="00487CAE">
        <w:rPr>
          <w:rFonts w:cs="ArialMT"/>
          <w:lang w:val="fr-FR"/>
        </w:rPr>
        <w:t xml:space="preserve"> de </w:t>
      </w:r>
      <w:proofErr w:type="spellStart"/>
      <w:r w:rsidRPr="00487CAE">
        <w:rPr>
          <w:rFonts w:cs="ArialMT"/>
          <w:lang w:val="fr-FR"/>
        </w:rPr>
        <w:t>instabilitatea</w:t>
      </w:r>
      <w:proofErr w:type="spellEnd"/>
      <w:r w:rsidRPr="00487CAE">
        <w:rPr>
          <w:rFonts w:cs="ArialMT"/>
          <w:lang w:val="fr-FR"/>
        </w:rPr>
        <w:t xml:space="preserve"> </w:t>
      </w:r>
      <w:proofErr w:type="spellStart"/>
      <w:r w:rsidRPr="00487CAE">
        <w:rPr>
          <w:rFonts w:cs="ArialMT"/>
          <w:lang w:val="fr-FR"/>
        </w:rPr>
        <w:t>noului</w:t>
      </w:r>
      <w:proofErr w:type="spellEnd"/>
      <w:r w:rsidRPr="00487CAE">
        <w:rPr>
          <w:rFonts w:cs="ArialMT"/>
          <w:lang w:val="fr-FR"/>
        </w:rPr>
        <w:t xml:space="preserve"> </w:t>
      </w:r>
      <w:proofErr w:type="spellStart"/>
      <w:r w:rsidRPr="00487CAE">
        <w:rPr>
          <w:rFonts w:cs="ArialMT"/>
          <w:lang w:val="fr-FR"/>
        </w:rPr>
        <w:t>strat</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de </w:t>
      </w:r>
      <w:proofErr w:type="spellStart"/>
      <w:r w:rsidRPr="00487CAE">
        <w:rPr>
          <w:rFonts w:cs="ArialMT"/>
          <w:lang w:val="fr-FR"/>
        </w:rPr>
        <w:t>plăcile</w:t>
      </w:r>
      <w:proofErr w:type="spellEnd"/>
      <w:r w:rsidRPr="00487CAE">
        <w:rPr>
          <w:rFonts w:cs="ArialMT"/>
          <w:lang w:val="fr-FR"/>
        </w:rPr>
        <w:t xml:space="preserve"> de </w:t>
      </w:r>
      <w:proofErr w:type="spellStart"/>
      <w:r w:rsidRPr="00487CAE">
        <w:rPr>
          <w:rFonts w:cs="ArialMT"/>
          <w:lang w:val="fr-FR"/>
        </w:rPr>
        <w:t>vânt</w:t>
      </w:r>
      <w:proofErr w:type="spellEnd"/>
      <w:r w:rsidRPr="00487CAE">
        <w:rPr>
          <w:rFonts w:cs="ArialMT"/>
          <w:lang w:val="fr-FR"/>
        </w:rPr>
        <w:t xml:space="preserve"> ce se vor forma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special</w:t>
      </w:r>
      <w:proofErr w:type="spellEnd"/>
      <w:r w:rsidRPr="00487CAE">
        <w:rPr>
          <w:rFonts w:cs="ArialMT"/>
          <w:lang w:val="fr-FR"/>
        </w:rPr>
        <w:t xml:space="preserve"> </w:t>
      </w:r>
      <w:proofErr w:type="spellStart"/>
      <w:r w:rsidRPr="00487CAE">
        <w:rPr>
          <w:rFonts w:cs="ArialMT"/>
          <w:lang w:val="fr-FR"/>
        </w:rPr>
        <w:t>pe</w:t>
      </w:r>
      <w:proofErr w:type="spellEnd"/>
      <w:r w:rsidRPr="00487CAE">
        <w:rPr>
          <w:rFonts w:cs="ArialMT"/>
          <w:lang w:val="fr-FR"/>
        </w:rPr>
        <w:t xml:space="preserve"> </w:t>
      </w:r>
      <w:proofErr w:type="spellStart"/>
      <w:r w:rsidRPr="00487CAE">
        <w:rPr>
          <w:rFonts w:cs="ArialMT"/>
          <w:lang w:val="fr-FR"/>
        </w:rPr>
        <w:t>versanții</w:t>
      </w:r>
      <w:proofErr w:type="spellEnd"/>
      <w:r w:rsidRPr="00487CAE">
        <w:rPr>
          <w:rFonts w:cs="ArialMT"/>
          <w:lang w:val="fr-FR"/>
        </w:rPr>
        <w:t xml:space="preserve"> </w:t>
      </w:r>
      <w:proofErr w:type="spellStart"/>
      <w:r w:rsidRPr="00487CAE">
        <w:rPr>
          <w:rFonts w:cs="ArialMT"/>
          <w:lang w:val="fr-FR"/>
        </w:rPr>
        <w:t>cu</w:t>
      </w:r>
      <w:proofErr w:type="spellEnd"/>
      <w:r w:rsidRPr="00487CAE">
        <w:rPr>
          <w:rFonts w:cs="ArialMT"/>
          <w:lang w:val="fr-FR"/>
        </w:rPr>
        <w:t xml:space="preserve"> </w:t>
      </w:r>
      <w:proofErr w:type="spellStart"/>
      <w:r w:rsidRPr="00487CAE">
        <w:rPr>
          <w:rFonts w:cs="ArialMT"/>
          <w:lang w:val="fr-FR"/>
        </w:rPr>
        <w:t>orientare</w:t>
      </w:r>
      <w:proofErr w:type="spellEnd"/>
      <w:r w:rsidRPr="00487CAE">
        <w:rPr>
          <w:rFonts w:cs="ArialMT"/>
          <w:lang w:val="fr-FR"/>
        </w:rPr>
        <w:t xml:space="preserve"> </w:t>
      </w:r>
      <w:proofErr w:type="spellStart"/>
      <w:r w:rsidRPr="00487CAE">
        <w:rPr>
          <w:rFonts w:cs="ArialMT"/>
          <w:lang w:val="fr-FR"/>
        </w:rPr>
        <w:t>pe</w:t>
      </w:r>
      <w:proofErr w:type="spellEnd"/>
      <w:r w:rsidRPr="00487CAE">
        <w:rPr>
          <w:rFonts w:cs="ArialMT"/>
          <w:lang w:val="fr-FR"/>
        </w:rPr>
        <w:t xml:space="preserve"> </w:t>
      </w:r>
      <w:proofErr w:type="spellStart"/>
      <w:r w:rsidRPr="00487CAE">
        <w:rPr>
          <w:rFonts w:cs="ArialMT"/>
          <w:lang w:val="fr-FR"/>
        </w:rPr>
        <w:t>direcția</w:t>
      </w:r>
      <w:proofErr w:type="spellEnd"/>
      <w:r w:rsidRPr="00487CAE">
        <w:rPr>
          <w:rFonts w:cs="ArialMT"/>
          <w:lang w:val="fr-FR"/>
        </w:rPr>
        <w:t xml:space="preserve"> </w:t>
      </w:r>
      <w:proofErr w:type="spellStart"/>
      <w:r w:rsidRPr="00487CAE">
        <w:rPr>
          <w:rFonts w:cs="ArialMT"/>
          <w:lang w:val="fr-FR"/>
        </w:rPr>
        <w:t>vântului</w:t>
      </w:r>
      <w:proofErr w:type="spellEnd"/>
      <w:r w:rsidRPr="00487CAE">
        <w:rPr>
          <w:rFonts w:cs="ArialMT"/>
          <w:lang w:val="fr-FR"/>
        </w:rPr>
        <w:t xml:space="preserve">. </w:t>
      </w:r>
      <w:proofErr w:type="spellStart"/>
      <w:r w:rsidRPr="00487CAE">
        <w:rPr>
          <w:rFonts w:cs="ArialMT"/>
          <w:lang w:val="fr-FR"/>
        </w:rPr>
        <w:t>Avalanșe</w:t>
      </w:r>
      <w:proofErr w:type="spellEnd"/>
      <w:r w:rsidRPr="00487CAE">
        <w:rPr>
          <w:rFonts w:cs="ArialMT"/>
          <w:lang w:val="fr-FR"/>
        </w:rPr>
        <w:t xml:space="preserve"> pot fi </w:t>
      </w:r>
      <w:proofErr w:type="spellStart"/>
      <w:r w:rsidRPr="00487CAE">
        <w:rPr>
          <w:rFonts w:cs="ArialMT"/>
          <w:lang w:val="fr-FR"/>
        </w:rPr>
        <w:t>declanșate</w:t>
      </w:r>
      <w:proofErr w:type="spellEnd"/>
      <w:r w:rsidRPr="00487CAE">
        <w:rPr>
          <w:rFonts w:cs="ArialMT"/>
          <w:lang w:val="fr-FR"/>
        </w:rPr>
        <w:t xml:space="preserve"> </w:t>
      </w:r>
      <w:proofErr w:type="spellStart"/>
      <w:r w:rsidRPr="00487CAE">
        <w:rPr>
          <w:rFonts w:cs="ArialMT"/>
          <w:lang w:val="fr-FR"/>
        </w:rPr>
        <w:t>chiar</w:t>
      </w:r>
      <w:proofErr w:type="spellEnd"/>
      <w:r w:rsidRPr="00487CAE">
        <w:rPr>
          <w:rFonts w:cs="ArialMT"/>
          <w:lang w:val="fr-FR"/>
        </w:rPr>
        <w:t xml:space="preserve"> </w:t>
      </w:r>
      <w:proofErr w:type="spellStart"/>
      <w:r w:rsidRPr="00487CAE">
        <w:rPr>
          <w:rFonts w:cs="ArialMT"/>
          <w:lang w:val="fr-FR"/>
        </w:rPr>
        <w:t>și</w:t>
      </w:r>
      <w:proofErr w:type="spellEnd"/>
      <w:r w:rsidRPr="00487CAE">
        <w:rPr>
          <w:rFonts w:cs="ArialMT"/>
          <w:lang w:val="fr-FR"/>
        </w:rPr>
        <w:t xml:space="preserve"> la </w:t>
      </w:r>
      <w:proofErr w:type="spellStart"/>
      <w:r w:rsidRPr="00487CAE">
        <w:rPr>
          <w:rFonts w:cs="ArialMT"/>
          <w:lang w:val="fr-FR"/>
        </w:rPr>
        <w:t>supraîncărcări</w:t>
      </w:r>
      <w:proofErr w:type="spellEnd"/>
      <w:r w:rsidRPr="00487CAE">
        <w:rPr>
          <w:rFonts w:cs="ArialMT"/>
          <w:lang w:val="fr-FR"/>
        </w:rPr>
        <w:t xml:space="preserve"> </w:t>
      </w:r>
      <w:proofErr w:type="spellStart"/>
      <w:r w:rsidRPr="00487CAE">
        <w:rPr>
          <w:rFonts w:cs="ArialMT"/>
          <w:lang w:val="fr-FR"/>
        </w:rPr>
        <w:t>mici</w:t>
      </w:r>
      <w:proofErr w:type="spellEnd"/>
      <w:r w:rsidRPr="00487CAE">
        <w:rPr>
          <w:rFonts w:cs="ArialMT"/>
          <w:lang w:val="fr-FR"/>
        </w:rPr>
        <w:t xml:space="preserve">, </w:t>
      </w:r>
      <w:proofErr w:type="spellStart"/>
      <w:r w:rsidRPr="00487CAE">
        <w:rPr>
          <w:rFonts w:cs="ArialMT"/>
          <w:lang w:val="fr-FR"/>
        </w:rPr>
        <w:t>iar</w:t>
      </w:r>
      <w:proofErr w:type="spellEnd"/>
      <w:r w:rsidRPr="00487CAE">
        <w:rPr>
          <w:rFonts w:cs="ArialMT"/>
          <w:lang w:val="fr-FR"/>
        </w:rPr>
        <w:t xml:space="preserve"> </w:t>
      </w:r>
      <w:proofErr w:type="spellStart"/>
      <w:r w:rsidRPr="00487CAE">
        <w:rPr>
          <w:rFonts w:cs="ArialMT"/>
          <w:lang w:val="fr-FR"/>
        </w:rPr>
        <w:t>în</w:t>
      </w:r>
      <w:proofErr w:type="spellEnd"/>
      <w:r w:rsidRPr="00487CAE">
        <w:rPr>
          <w:rFonts w:cs="ArialMT"/>
          <w:lang w:val="fr-FR"/>
        </w:rPr>
        <w:t xml:space="preserve"> </w:t>
      </w:r>
      <w:proofErr w:type="spellStart"/>
      <w:r w:rsidRPr="00487CAE">
        <w:rPr>
          <w:rFonts w:cs="ArialMT"/>
          <w:lang w:val="fr-FR"/>
        </w:rPr>
        <w:t>zonele</w:t>
      </w:r>
      <w:proofErr w:type="spellEnd"/>
      <w:r w:rsidRPr="00487CAE">
        <w:rPr>
          <w:rFonts w:cs="ArialMT"/>
          <w:lang w:val="fr-FR"/>
        </w:rPr>
        <w:t xml:space="preserve"> </w:t>
      </w:r>
      <w:proofErr w:type="spellStart"/>
      <w:r w:rsidRPr="00487CAE">
        <w:rPr>
          <w:rFonts w:cs="ArialMT"/>
          <w:lang w:val="fr-FR"/>
        </w:rPr>
        <w:t>adăpostite</w:t>
      </w:r>
      <w:proofErr w:type="spellEnd"/>
      <w:r w:rsidRPr="00487CAE">
        <w:rPr>
          <w:rFonts w:cs="ArialMT"/>
          <w:lang w:val="fr-FR"/>
        </w:rPr>
        <w:t xml:space="preserve">, </w:t>
      </w:r>
      <w:proofErr w:type="spellStart"/>
      <w:r w:rsidRPr="00487CAE">
        <w:rPr>
          <w:rFonts w:cs="ArialMT"/>
          <w:lang w:val="fr-FR"/>
        </w:rPr>
        <w:t>cu</w:t>
      </w:r>
      <w:proofErr w:type="spellEnd"/>
      <w:r w:rsidRPr="00487CAE">
        <w:rPr>
          <w:rFonts w:cs="ArialMT"/>
          <w:lang w:val="fr-FR"/>
        </w:rPr>
        <w:t xml:space="preserve"> </w:t>
      </w:r>
      <w:proofErr w:type="spellStart"/>
      <w:r w:rsidRPr="00487CAE">
        <w:rPr>
          <w:rFonts w:cs="ArialMT"/>
          <w:lang w:val="fr-FR"/>
        </w:rPr>
        <w:t>acumulări</w:t>
      </w:r>
      <w:proofErr w:type="spellEnd"/>
      <w:r w:rsidRPr="00487CAE">
        <w:rPr>
          <w:rFonts w:cs="ArialMT"/>
          <w:lang w:val="fr-FR"/>
        </w:rPr>
        <w:t xml:space="preserve"> mai mari, pot </w:t>
      </w:r>
      <w:proofErr w:type="spellStart"/>
      <w:r w:rsidRPr="00487CAE">
        <w:rPr>
          <w:rFonts w:cs="ArialMT"/>
          <w:lang w:val="fr-FR"/>
        </w:rPr>
        <w:t>antrena</w:t>
      </w:r>
      <w:proofErr w:type="spellEnd"/>
      <w:r w:rsidRPr="00487CAE">
        <w:rPr>
          <w:rFonts w:cs="ArialMT"/>
          <w:lang w:val="fr-FR"/>
        </w:rPr>
        <w:t xml:space="preserve"> un </w:t>
      </w:r>
      <w:proofErr w:type="spellStart"/>
      <w:r w:rsidRPr="00487CAE">
        <w:rPr>
          <w:rFonts w:cs="ArialMT"/>
          <w:lang w:val="fr-FR"/>
        </w:rPr>
        <w:t>volum</w:t>
      </w:r>
      <w:proofErr w:type="spellEnd"/>
      <w:r w:rsidRPr="00487CAE">
        <w:rPr>
          <w:rFonts w:cs="ArialMT"/>
          <w:lang w:val="fr-FR"/>
        </w:rPr>
        <w:t xml:space="preserve"> </w:t>
      </w:r>
      <w:proofErr w:type="spellStart"/>
      <w:r w:rsidRPr="00487CAE">
        <w:rPr>
          <w:rFonts w:cs="ArialMT"/>
          <w:lang w:val="fr-FR"/>
        </w:rPr>
        <w:t>însemnat</w:t>
      </w:r>
      <w:proofErr w:type="spellEnd"/>
      <w:r w:rsidRPr="00487CAE">
        <w:rPr>
          <w:rFonts w:cs="ArialMT"/>
          <w:lang w:val="fr-FR"/>
        </w:rPr>
        <w:t xml:space="preserve"> de </w:t>
      </w:r>
      <w:proofErr w:type="spellStart"/>
      <w:r w:rsidRPr="00487CAE">
        <w:rPr>
          <w:rFonts w:cs="ArialMT"/>
          <w:lang w:val="fr-FR"/>
        </w:rPr>
        <w:t>zăpadă</w:t>
      </w:r>
      <w:proofErr w:type="spellEnd"/>
      <w:r w:rsidRPr="00487CAE">
        <w:rPr>
          <w:rFonts w:cs="ArialMT"/>
          <w:lang w:val="fr-FR"/>
        </w:rPr>
        <w:t>.</w:t>
      </w:r>
    </w:p>
    <w:p w:rsidR="00496DB9" w:rsidRPr="00FC2460" w:rsidRDefault="00496DB9" w:rsidP="00496DB9">
      <w:pPr>
        <w:spacing w:after="0" w:line="240" w:lineRule="auto"/>
        <w:ind w:left="0"/>
        <w:rPr>
          <w:rFonts w:cs="Arial"/>
          <w:sz w:val="16"/>
          <w:szCs w:val="16"/>
          <w:lang w:val="fr-FR"/>
        </w:rPr>
      </w:pPr>
    </w:p>
    <w:p w:rsidR="00496DB9" w:rsidRPr="00487CAE" w:rsidRDefault="00F2231F" w:rsidP="00496DB9">
      <w:pPr>
        <w:suppressAutoHyphens/>
        <w:spacing w:after="0" w:line="240" w:lineRule="auto"/>
        <w:ind w:left="1080"/>
        <w:rPr>
          <w:rFonts w:cs="Arial"/>
          <w:color w:val="000000" w:themeColor="text1"/>
          <w:lang w:val="ro-RO"/>
        </w:rPr>
      </w:pPr>
      <w:r>
        <w:rPr>
          <w:rFonts w:cs="Arial"/>
          <w:b/>
          <w:lang w:val="ro-RO"/>
        </w:rPr>
        <w:t xml:space="preserve">Notă: </w:t>
      </w:r>
      <w:r w:rsidR="00496DB9" w:rsidRPr="00487CAE">
        <w:rPr>
          <w:rFonts w:cs="Arial"/>
          <w:b/>
          <w:lang w:val="ro-RO"/>
        </w:rPr>
        <w:t xml:space="preserve">RISC MODERAT  </w:t>
      </w:r>
      <w:r w:rsidR="00496DB9" w:rsidRPr="00487CAE">
        <w:rPr>
          <w:rFonts w:cs="Arial"/>
          <w:color w:val="FFFF00"/>
          <w:highlight w:val="yellow"/>
          <w:lang w:val="ro-RO"/>
        </w:rPr>
        <w:t>AA</w:t>
      </w:r>
      <w:r w:rsidR="00496DB9" w:rsidRPr="00487CAE">
        <w:rPr>
          <w:rFonts w:cs="Arial"/>
          <w:color w:val="FFFF00"/>
          <w:lang w:val="ro-RO"/>
        </w:rPr>
        <w:t xml:space="preserve"> </w:t>
      </w:r>
      <w:r w:rsidR="00496DB9" w:rsidRPr="00487CAE">
        <w:rPr>
          <w:rFonts w:cs="Arial"/>
          <w:color w:val="000000" w:themeColor="text1"/>
          <w:lang w:val="ro-RO"/>
        </w:rPr>
        <w:t xml:space="preserve">– </w:t>
      </w:r>
      <w:r w:rsidR="00496DB9" w:rsidRPr="00487CAE">
        <w:rPr>
          <w:rFonts w:cs="Arial"/>
          <w:lang w:val="ro-RO"/>
        </w:rPr>
        <w:t xml:space="preserve">declanşările de avalanşe sunt posibile mai ales la </w:t>
      </w:r>
      <w:r w:rsidR="00496DB9" w:rsidRPr="00487CAE">
        <w:rPr>
          <w:rFonts w:cs="Arial"/>
          <w:bCs/>
          <w:lang w:val="ro-RO"/>
        </w:rPr>
        <w:t xml:space="preserve">supraîncărcări mari </w:t>
      </w:r>
      <w:r w:rsidR="00496DB9" w:rsidRPr="00487CAE">
        <w:rPr>
          <w:rFonts w:cs="Arial"/>
          <w:lang w:val="ro-RO"/>
        </w:rPr>
        <w:t xml:space="preserve">şi pe unele pante suficient de </w:t>
      </w:r>
      <w:r w:rsidR="00496DB9" w:rsidRPr="00487CAE">
        <w:rPr>
          <w:rFonts w:eastAsia="Times New Roman"/>
          <w:lang w:val="ro-RO"/>
        </w:rPr>
        <w:t xml:space="preserve">înclinate ce sunt descrise </w:t>
      </w:r>
      <w:proofErr w:type="spellStart"/>
      <w:r w:rsidR="00496DB9" w:rsidRPr="00487CAE">
        <w:rPr>
          <w:lang w:val="fr-FR"/>
        </w:rPr>
        <w:t>în</w:t>
      </w:r>
      <w:proofErr w:type="spellEnd"/>
      <w:r w:rsidR="00496DB9" w:rsidRPr="00487CAE">
        <w:rPr>
          <w:lang w:val="fr-FR"/>
        </w:rPr>
        <w:t xml:space="preserve"> </w:t>
      </w:r>
      <w:proofErr w:type="spellStart"/>
      <w:r w:rsidR="00496DB9" w:rsidRPr="00487CAE">
        <w:rPr>
          <w:lang w:val="fr-FR"/>
        </w:rPr>
        <w:t>buletin</w:t>
      </w:r>
      <w:proofErr w:type="spellEnd"/>
      <w:r w:rsidR="00496DB9" w:rsidRPr="00487CAE">
        <w:rPr>
          <w:lang w:val="fr-FR"/>
        </w:rPr>
        <w:t xml:space="preserve">. Nu </w:t>
      </w:r>
      <w:proofErr w:type="spellStart"/>
      <w:r w:rsidR="00496DB9" w:rsidRPr="00487CAE">
        <w:rPr>
          <w:lang w:val="fr-FR"/>
        </w:rPr>
        <w:t>sunt</w:t>
      </w:r>
      <w:proofErr w:type="spellEnd"/>
      <w:r w:rsidR="00496DB9" w:rsidRPr="00487CAE">
        <w:rPr>
          <w:lang w:val="fr-FR"/>
        </w:rPr>
        <w:t xml:space="preserve"> a</w:t>
      </w:r>
      <w:r w:rsidR="00496DB9" w:rsidRPr="00487CAE">
        <w:rPr>
          <w:rFonts w:cs="Arial"/>
          <w:lang w:val="ro-RO"/>
        </w:rPr>
        <w:t>şteptate declanş</w:t>
      </w:r>
      <w:r w:rsidR="00496DB9" w:rsidRPr="00487CAE">
        <w:rPr>
          <w:rFonts w:cs="Arial"/>
          <w:bCs/>
          <w:lang w:val="ro-RO"/>
        </w:rPr>
        <w:t>ările spontane de avalan</w:t>
      </w:r>
      <w:r w:rsidR="00496DB9" w:rsidRPr="00487CAE">
        <w:rPr>
          <w:rFonts w:cs="Arial"/>
          <w:lang w:val="ro-RO"/>
        </w:rPr>
        <w:t>şe de mare amploare.</w:t>
      </w:r>
    </w:p>
    <w:p w:rsidR="00496DB9" w:rsidRPr="00822CFA" w:rsidRDefault="00496DB9" w:rsidP="005850CE">
      <w:pPr>
        <w:tabs>
          <w:tab w:val="left" w:pos="720"/>
        </w:tabs>
        <w:spacing w:after="0"/>
        <w:ind w:left="1134" w:right="13"/>
        <w:rPr>
          <w:rFonts w:eastAsia="Times New Roman"/>
          <w:bCs/>
          <w:lang w:val="ro-RO"/>
        </w:rPr>
      </w:pPr>
    </w:p>
    <w:p w:rsidR="005850CE" w:rsidRPr="00822CFA" w:rsidRDefault="005850CE" w:rsidP="005850CE">
      <w:pPr>
        <w:numPr>
          <w:ilvl w:val="0"/>
          <w:numId w:val="1"/>
        </w:numPr>
        <w:tabs>
          <w:tab w:val="left" w:pos="720"/>
        </w:tabs>
        <w:ind w:left="1134" w:right="13" w:firstLine="0"/>
        <w:rPr>
          <w:rFonts w:eastAsia="Times New Roman"/>
          <w:b/>
          <w:bCs/>
          <w:i/>
          <w:u w:val="single"/>
          <w:lang w:val="ro-RO"/>
        </w:rPr>
      </w:pPr>
      <w:r w:rsidRPr="00822CFA">
        <w:rPr>
          <w:rFonts w:eastAsia="Times New Roman"/>
          <w:b/>
          <w:bCs/>
          <w:i/>
          <w:u w:val="single"/>
          <w:lang w:val="ro-RO"/>
        </w:rPr>
        <w:t>CALITATEA APELOR</w:t>
      </w:r>
    </w:p>
    <w:p w:rsidR="005850CE" w:rsidRPr="00822CFA" w:rsidRDefault="005850CE" w:rsidP="005850CE">
      <w:pPr>
        <w:spacing w:after="0" w:line="240" w:lineRule="auto"/>
        <w:ind w:left="1134"/>
        <w:rPr>
          <w:b/>
          <w:bCs/>
          <w:lang w:val="ro-RO"/>
        </w:rPr>
      </w:pPr>
      <w:r w:rsidRPr="00822CFA">
        <w:rPr>
          <w:b/>
          <w:bCs/>
          <w:lang w:val="ro-RO"/>
        </w:rPr>
        <w:t>2.1. Pe fluviul Dunărea</w:t>
      </w:r>
    </w:p>
    <w:p w:rsidR="00242A1A" w:rsidRPr="00822CFA" w:rsidRDefault="00242A1A" w:rsidP="00242A1A">
      <w:pPr>
        <w:spacing w:after="0" w:line="240" w:lineRule="auto"/>
        <w:ind w:left="414" w:firstLine="720"/>
        <w:rPr>
          <w:lang w:val="it-IT"/>
        </w:rPr>
      </w:pPr>
      <w:r w:rsidRPr="00822CFA">
        <w:rPr>
          <w:lang w:val="it-IT"/>
        </w:rPr>
        <w:t>Nu au fost semnalate evenimente deosebite.</w:t>
      </w:r>
    </w:p>
    <w:p w:rsidR="005850CE" w:rsidRDefault="005850CE" w:rsidP="005850CE">
      <w:pPr>
        <w:spacing w:after="0"/>
        <w:ind w:left="1080"/>
        <w:rPr>
          <w:lang w:val="it-IT"/>
        </w:rPr>
      </w:pPr>
    </w:p>
    <w:p w:rsidR="005850CE" w:rsidRPr="00822CFA" w:rsidRDefault="005850CE" w:rsidP="005850CE">
      <w:pPr>
        <w:spacing w:after="0" w:line="240" w:lineRule="auto"/>
        <w:ind w:left="1134"/>
        <w:rPr>
          <w:b/>
          <w:bCs/>
          <w:lang w:val="ro-RO"/>
        </w:rPr>
      </w:pPr>
      <w:r w:rsidRPr="00822CFA">
        <w:rPr>
          <w:b/>
          <w:bCs/>
          <w:lang w:val="ro-RO"/>
        </w:rPr>
        <w:t>2.2.Pe râurile interioare</w:t>
      </w:r>
    </w:p>
    <w:p w:rsidR="00382250" w:rsidRDefault="00382250" w:rsidP="00382250">
      <w:pPr>
        <w:spacing w:after="0" w:line="240" w:lineRule="auto"/>
        <w:ind w:left="1080" w:firstLine="720"/>
        <w:rPr>
          <w:lang w:val="it-IT"/>
        </w:rPr>
      </w:pPr>
      <w:r w:rsidRPr="00382250">
        <w:rPr>
          <w:b/>
          <w:lang w:val="it-IT"/>
        </w:rPr>
        <w:t>A.B.A. Mureş</w:t>
      </w:r>
      <w:r w:rsidRPr="00382250">
        <w:rPr>
          <w:lang w:val="it-IT"/>
        </w:rPr>
        <w:t xml:space="preserve"> </w:t>
      </w:r>
      <w:r>
        <w:rPr>
          <w:lang w:val="it-IT"/>
        </w:rPr>
        <w:t xml:space="preserve">revine cu </w:t>
      </w:r>
      <w:r w:rsidRPr="00382250">
        <w:rPr>
          <w:lang w:val="it-IT"/>
        </w:rPr>
        <w:t>inform</w:t>
      </w:r>
      <w:r>
        <w:rPr>
          <w:lang w:val="it-IT"/>
        </w:rPr>
        <w:t>aţii suplimentare referitoare la poluarea accidentală din</w:t>
      </w:r>
      <w:r w:rsidRPr="00382250">
        <w:rPr>
          <w:lang w:val="it-IT"/>
        </w:rPr>
        <w:t xml:space="preserve"> data de 23.12.2019, în jurul orei </w:t>
      </w:r>
      <w:r w:rsidR="00A94A9A">
        <w:rPr>
          <w:lang w:val="it-IT"/>
        </w:rPr>
        <w:t>03</w:t>
      </w:r>
      <w:r w:rsidRPr="00382250">
        <w:rPr>
          <w:lang w:val="it-IT"/>
        </w:rPr>
        <w:t>:00, cu apă uzată neeepurată a râului Niraj în oraşul Miercurea Nirajului, jud. Mureş. Reprezentanții S.G.A. Mureș care s-au deplasat la fața locului pentru verificări</w:t>
      </w:r>
      <w:r w:rsidR="00572DA6">
        <w:rPr>
          <w:lang w:val="it-IT"/>
        </w:rPr>
        <w:t xml:space="preserve"> şi</w:t>
      </w:r>
      <w:r w:rsidRPr="00382250">
        <w:rPr>
          <w:lang w:val="it-IT"/>
        </w:rPr>
        <w:t xml:space="preserve"> au constatat </w:t>
      </w:r>
      <w:r>
        <w:rPr>
          <w:lang w:val="it-IT"/>
        </w:rPr>
        <w:t>că î</w:t>
      </w:r>
      <w:r w:rsidRPr="00382250">
        <w:rPr>
          <w:lang w:val="it-IT"/>
        </w:rPr>
        <w:t>ncep</w:t>
      </w:r>
      <w:r>
        <w:rPr>
          <w:lang w:val="it-IT"/>
        </w:rPr>
        <w:t>â</w:t>
      </w:r>
      <w:r w:rsidRPr="00382250">
        <w:rPr>
          <w:lang w:val="it-IT"/>
        </w:rPr>
        <w:t>nd d</w:t>
      </w:r>
      <w:r>
        <w:rPr>
          <w:lang w:val="it-IT"/>
        </w:rPr>
        <w:t xml:space="preserve">in data de </w:t>
      </w:r>
      <w:r w:rsidRPr="00382250">
        <w:rPr>
          <w:lang w:val="it-IT"/>
        </w:rPr>
        <w:t>24.12.2019, orele 17.30, s-a stopat evacuarea direct</w:t>
      </w:r>
      <w:r>
        <w:rPr>
          <w:lang w:val="it-IT"/>
        </w:rPr>
        <w:t>ă</w:t>
      </w:r>
      <w:r w:rsidRPr="00382250">
        <w:rPr>
          <w:lang w:val="it-IT"/>
        </w:rPr>
        <w:t xml:space="preserve"> </w:t>
      </w:r>
      <w:r>
        <w:rPr>
          <w:lang w:val="it-IT"/>
        </w:rPr>
        <w:t>î</w:t>
      </w:r>
      <w:r w:rsidRPr="00382250">
        <w:rPr>
          <w:lang w:val="it-IT"/>
        </w:rPr>
        <w:t>n r. Mure</w:t>
      </w:r>
      <w:r>
        <w:rPr>
          <w:lang w:val="it-IT"/>
        </w:rPr>
        <w:t>ş</w:t>
      </w:r>
      <w:r w:rsidRPr="00382250">
        <w:rPr>
          <w:lang w:val="it-IT"/>
        </w:rPr>
        <w:t>, conform apel telefonic.</w:t>
      </w:r>
    </w:p>
    <w:p w:rsidR="00041681" w:rsidRPr="00822CFA" w:rsidRDefault="00041681" w:rsidP="00041681">
      <w:pPr>
        <w:tabs>
          <w:tab w:val="left" w:pos="5664"/>
        </w:tabs>
        <w:spacing w:after="0" w:line="240" w:lineRule="auto"/>
        <w:ind w:left="1699"/>
        <w:rPr>
          <w:lang w:val="it-IT"/>
        </w:rPr>
      </w:pPr>
    </w:p>
    <w:p w:rsidR="005850CE" w:rsidRPr="00822CFA" w:rsidRDefault="005850CE" w:rsidP="005850CE">
      <w:pPr>
        <w:spacing w:after="0" w:line="240" w:lineRule="auto"/>
        <w:ind w:left="1134"/>
        <w:rPr>
          <w:b/>
          <w:bCs/>
          <w:lang w:val="ro-RO"/>
        </w:rPr>
      </w:pPr>
      <w:r w:rsidRPr="00822CFA">
        <w:rPr>
          <w:b/>
          <w:bCs/>
          <w:lang w:val="ro-RO"/>
        </w:rPr>
        <w:t>2.3.Pe Marea Neagră</w:t>
      </w:r>
    </w:p>
    <w:p w:rsidR="00797306" w:rsidRPr="00822CFA" w:rsidRDefault="00797306" w:rsidP="00797306">
      <w:pPr>
        <w:spacing w:after="0" w:line="240" w:lineRule="auto"/>
        <w:ind w:left="414" w:firstLine="720"/>
        <w:rPr>
          <w:lang w:val="it-IT"/>
        </w:rPr>
      </w:pPr>
      <w:r w:rsidRPr="00822CFA">
        <w:rPr>
          <w:lang w:val="it-IT"/>
        </w:rPr>
        <w:t>Nu au fost semnalate evenimente deosebite.</w:t>
      </w:r>
    </w:p>
    <w:p w:rsidR="00EC53F5" w:rsidRPr="00822CFA" w:rsidRDefault="00EC53F5" w:rsidP="005850CE">
      <w:pPr>
        <w:spacing w:after="0" w:line="240" w:lineRule="auto"/>
        <w:ind w:left="1170" w:firstLine="461"/>
        <w:rPr>
          <w:lang w:val="it-IT"/>
        </w:rPr>
      </w:pPr>
    </w:p>
    <w:p w:rsidR="005850CE" w:rsidRPr="00822CFA" w:rsidRDefault="005850CE" w:rsidP="005850CE">
      <w:pPr>
        <w:numPr>
          <w:ilvl w:val="0"/>
          <w:numId w:val="3"/>
        </w:numPr>
        <w:ind w:left="1134" w:right="13" w:firstLine="0"/>
        <w:outlineLvl w:val="5"/>
        <w:rPr>
          <w:rFonts w:eastAsia="Times New Roman"/>
          <w:b/>
          <w:bCs/>
          <w:i/>
          <w:u w:val="single"/>
          <w:lang w:val="ro-RO"/>
        </w:rPr>
      </w:pPr>
      <w:r w:rsidRPr="00822CFA">
        <w:rPr>
          <w:rFonts w:eastAsia="Times New Roman"/>
          <w:b/>
          <w:bCs/>
          <w:i/>
          <w:u w:val="single"/>
          <w:lang w:val="ro-RO"/>
        </w:rPr>
        <w:t>CALITATEA MEDIULUI</w:t>
      </w:r>
    </w:p>
    <w:p w:rsidR="005850CE" w:rsidRPr="00822CFA" w:rsidRDefault="005850CE" w:rsidP="005850CE">
      <w:pPr>
        <w:numPr>
          <w:ilvl w:val="0"/>
          <w:numId w:val="2"/>
        </w:numPr>
        <w:tabs>
          <w:tab w:val="num" w:pos="720"/>
        </w:tabs>
        <w:ind w:left="1134" w:right="13" w:firstLine="0"/>
        <w:contextualSpacing/>
        <w:rPr>
          <w:b/>
          <w:noProof/>
          <w:lang w:val="ro-RO"/>
        </w:rPr>
      </w:pPr>
      <w:r w:rsidRPr="00822CFA">
        <w:rPr>
          <w:b/>
          <w:lang w:val="ro-RO"/>
        </w:rPr>
        <w:t>Î</w:t>
      </w:r>
      <w:r w:rsidRPr="00822CFA">
        <w:rPr>
          <w:b/>
          <w:noProof/>
          <w:lang w:val="ro-RO"/>
        </w:rPr>
        <w:t>n domeniul aerului</w:t>
      </w:r>
    </w:p>
    <w:p w:rsidR="005850CE" w:rsidRPr="00822CFA" w:rsidRDefault="00796708" w:rsidP="005850CE">
      <w:pPr>
        <w:pStyle w:val="ListParagraph"/>
        <w:spacing w:after="0"/>
        <w:ind w:left="1134" w:right="13"/>
        <w:rPr>
          <w:lang w:val="ro-RO"/>
        </w:rPr>
      </w:pPr>
      <w:r w:rsidRPr="00822CFA">
        <w:rPr>
          <w:b/>
          <w:lang w:val="ro-RO"/>
        </w:rPr>
        <w:t>ANPM-</w:t>
      </w:r>
      <w:r w:rsidRPr="00822CFA">
        <w:rPr>
          <w:lang w:val="ro-RO"/>
        </w:rPr>
        <w:t xml:space="preserve"> </w:t>
      </w:r>
      <w:r w:rsidR="005850CE" w:rsidRPr="00822CFA">
        <w:rPr>
          <w:lang w:val="ro-RO"/>
        </w:rPr>
        <w:t>Agenţia Naţională pentru Protecţia Mediului informează că, din rezultate</w:t>
      </w:r>
      <w:r w:rsidR="00083494" w:rsidRPr="00822CFA">
        <w:rPr>
          <w:lang w:val="ro-RO"/>
        </w:rPr>
        <w:t xml:space="preserve">le analizelor efectuate în </w:t>
      </w:r>
      <w:r w:rsidR="00F42A6F">
        <w:rPr>
          <w:lang w:val="ro-RO"/>
        </w:rPr>
        <w:t>intervalul 20-22</w:t>
      </w:r>
      <w:r w:rsidR="005850CE" w:rsidRPr="00822CFA">
        <w:rPr>
          <w:lang w:val="ro-RO"/>
        </w:rPr>
        <w:t>.1</w:t>
      </w:r>
      <w:r w:rsidR="00041681" w:rsidRPr="00822CFA">
        <w:rPr>
          <w:lang w:val="ro-RO"/>
        </w:rPr>
        <w:t>2</w:t>
      </w:r>
      <w:r w:rsidR="005850CE" w:rsidRPr="00822CFA">
        <w:rPr>
          <w:lang w:val="ro-RO"/>
        </w:rPr>
        <w:t xml:space="preserve">.2019, în cadrul Reţelei Naţionale de Monitorizare, nu s-au constatat depăşiri ale pragurilor de alertă pentru NO2 (dioxid de azot), SO2 (dioxid de sulf), ale pragurilor de alertă și informare pentru O3 (ozon). </w:t>
      </w:r>
    </w:p>
    <w:p w:rsidR="005850CE" w:rsidRPr="00822CFA" w:rsidRDefault="005850CE" w:rsidP="005850CE">
      <w:pPr>
        <w:pStyle w:val="ListParagraph"/>
        <w:spacing w:after="0"/>
        <w:ind w:left="1134" w:right="13"/>
        <w:rPr>
          <w:lang w:val="fr-FR"/>
        </w:rPr>
      </w:pPr>
      <w:proofErr w:type="spellStart"/>
      <w:r w:rsidRPr="00822CFA">
        <w:rPr>
          <w:lang w:val="fr-FR"/>
        </w:rPr>
        <w:t>Mediile</w:t>
      </w:r>
      <w:proofErr w:type="spellEnd"/>
      <w:r w:rsidRPr="00822CFA">
        <w:rPr>
          <w:lang w:val="fr-FR"/>
        </w:rPr>
        <w:t xml:space="preserve"> </w:t>
      </w:r>
      <w:proofErr w:type="spellStart"/>
      <w:r w:rsidRPr="00822CFA">
        <w:rPr>
          <w:lang w:val="fr-FR"/>
        </w:rPr>
        <w:t>zilnice</w:t>
      </w:r>
      <w:proofErr w:type="spellEnd"/>
      <w:r w:rsidRPr="00822CFA">
        <w:rPr>
          <w:lang w:val="fr-FR"/>
        </w:rPr>
        <w:t xml:space="preserve"> </w:t>
      </w:r>
      <w:proofErr w:type="spellStart"/>
      <w:r w:rsidRPr="00822CFA">
        <w:rPr>
          <w:lang w:val="fr-FR"/>
        </w:rPr>
        <w:t>pentru</w:t>
      </w:r>
      <w:proofErr w:type="spellEnd"/>
      <w:r w:rsidRPr="00822CFA">
        <w:rPr>
          <w:lang w:val="fr-FR"/>
        </w:rPr>
        <w:t xml:space="preserve"> PM10 (</w:t>
      </w:r>
      <w:proofErr w:type="spellStart"/>
      <w:r w:rsidRPr="00822CFA">
        <w:rPr>
          <w:lang w:val="fr-FR"/>
        </w:rPr>
        <w:t>pulberi</w:t>
      </w:r>
      <w:proofErr w:type="spellEnd"/>
      <w:r w:rsidRPr="00822CFA">
        <w:rPr>
          <w:lang w:val="fr-FR"/>
        </w:rPr>
        <w:t xml:space="preserve"> </w:t>
      </w:r>
      <w:proofErr w:type="spellStart"/>
      <w:r w:rsidRPr="00822CFA">
        <w:rPr>
          <w:lang w:val="fr-FR"/>
        </w:rPr>
        <w:t>în</w:t>
      </w:r>
      <w:proofErr w:type="spellEnd"/>
      <w:r w:rsidRPr="00822CFA">
        <w:rPr>
          <w:lang w:val="fr-FR"/>
        </w:rPr>
        <w:t xml:space="preserve"> </w:t>
      </w:r>
      <w:proofErr w:type="spellStart"/>
      <w:r w:rsidRPr="00822CFA">
        <w:rPr>
          <w:lang w:val="fr-FR"/>
        </w:rPr>
        <w:t>suspensie</w:t>
      </w:r>
      <w:proofErr w:type="spellEnd"/>
      <w:r w:rsidRPr="00822CFA">
        <w:rPr>
          <w:lang w:val="fr-FR"/>
        </w:rPr>
        <w:t xml:space="preserve"> </w:t>
      </w:r>
      <w:proofErr w:type="spellStart"/>
      <w:r w:rsidRPr="00822CFA">
        <w:rPr>
          <w:lang w:val="fr-FR"/>
        </w:rPr>
        <w:t>cu</w:t>
      </w:r>
      <w:proofErr w:type="spellEnd"/>
      <w:r w:rsidRPr="00822CFA">
        <w:rPr>
          <w:lang w:val="fr-FR"/>
        </w:rPr>
        <w:t xml:space="preserve"> </w:t>
      </w:r>
      <w:proofErr w:type="spellStart"/>
      <w:r w:rsidRPr="00822CFA">
        <w:rPr>
          <w:lang w:val="fr-FR"/>
        </w:rPr>
        <w:t>diametrul</w:t>
      </w:r>
      <w:proofErr w:type="spellEnd"/>
      <w:r w:rsidRPr="00822CFA">
        <w:rPr>
          <w:lang w:val="fr-FR"/>
        </w:rPr>
        <w:t xml:space="preserve"> &lt;10 </w:t>
      </w:r>
      <w:proofErr w:type="spellStart"/>
      <w:r w:rsidRPr="00822CFA">
        <w:rPr>
          <w:lang w:val="fr-FR"/>
        </w:rPr>
        <w:t>microni</w:t>
      </w:r>
      <w:proofErr w:type="spellEnd"/>
      <w:r w:rsidRPr="00822CFA">
        <w:rPr>
          <w:lang w:val="fr-FR"/>
        </w:rPr>
        <w:t xml:space="preserve">) au </w:t>
      </w:r>
      <w:proofErr w:type="spellStart"/>
      <w:r w:rsidRPr="00822CFA">
        <w:rPr>
          <w:lang w:val="fr-FR"/>
        </w:rPr>
        <w:t>fost</w:t>
      </w:r>
      <w:proofErr w:type="spellEnd"/>
      <w:r w:rsidRPr="00822CFA">
        <w:rPr>
          <w:lang w:val="fr-FR"/>
        </w:rPr>
        <w:t xml:space="preserve"> </w:t>
      </w:r>
      <w:proofErr w:type="spellStart"/>
      <w:r w:rsidRPr="00822CFA">
        <w:rPr>
          <w:lang w:val="fr-FR"/>
        </w:rPr>
        <w:t>determinate</w:t>
      </w:r>
      <w:proofErr w:type="spellEnd"/>
      <w:r w:rsidRPr="00822CFA">
        <w:rPr>
          <w:lang w:val="fr-FR"/>
        </w:rPr>
        <w:t xml:space="preserve"> </w:t>
      </w:r>
      <w:proofErr w:type="spellStart"/>
      <w:r w:rsidRPr="00822CFA">
        <w:rPr>
          <w:lang w:val="fr-FR"/>
        </w:rPr>
        <w:t>prin</w:t>
      </w:r>
      <w:proofErr w:type="spellEnd"/>
      <w:r w:rsidRPr="00822CFA">
        <w:rPr>
          <w:lang w:val="fr-FR"/>
        </w:rPr>
        <w:t xml:space="preserve"> </w:t>
      </w:r>
      <w:proofErr w:type="spellStart"/>
      <w:r w:rsidRPr="00822CFA">
        <w:rPr>
          <w:lang w:val="fr-FR"/>
        </w:rPr>
        <w:t>metoda</w:t>
      </w:r>
      <w:proofErr w:type="spellEnd"/>
      <w:r w:rsidRPr="00822CFA">
        <w:rPr>
          <w:lang w:val="fr-FR"/>
        </w:rPr>
        <w:t xml:space="preserve"> </w:t>
      </w:r>
      <w:proofErr w:type="spellStart"/>
      <w:r w:rsidRPr="00822CFA">
        <w:rPr>
          <w:lang w:val="fr-FR"/>
        </w:rPr>
        <w:t>nefelometrică</w:t>
      </w:r>
      <w:proofErr w:type="spellEnd"/>
      <w:r w:rsidRPr="00822CFA">
        <w:rPr>
          <w:lang w:val="fr-FR"/>
        </w:rPr>
        <w:t xml:space="preserve">. </w:t>
      </w:r>
      <w:proofErr w:type="spellStart"/>
      <w:r w:rsidRPr="00822CFA">
        <w:rPr>
          <w:lang w:val="fr-FR"/>
        </w:rPr>
        <w:t>Validarea</w:t>
      </w:r>
      <w:proofErr w:type="spellEnd"/>
      <w:r w:rsidRPr="00822CFA">
        <w:rPr>
          <w:lang w:val="fr-FR"/>
        </w:rPr>
        <w:t xml:space="preserve"> </w:t>
      </w:r>
      <w:proofErr w:type="spellStart"/>
      <w:r w:rsidRPr="00822CFA">
        <w:rPr>
          <w:lang w:val="fr-FR"/>
        </w:rPr>
        <w:t>acestor</w:t>
      </w:r>
      <w:proofErr w:type="spellEnd"/>
      <w:r w:rsidRPr="00822CFA">
        <w:rPr>
          <w:lang w:val="fr-FR"/>
        </w:rPr>
        <w:t xml:space="preserve"> </w:t>
      </w:r>
      <w:proofErr w:type="spellStart"/>
      <w:r w:rsidRPr="00822CFA">
        <w:rPr>
          <w:lang w:val="fr-FR"/>
        </w:rPr>
        <w:t>valori</w:t>
      </w:r>
      <w:proofErr w:type="spellEnd"/>
      <w:r w:rsidRPr="00822CFA">
        <w:rPr>
          <w:lang w:val="fr-FR"/>
        </w:rPr>
        <w:t xml:space="preserve"> va fi </w:t>
      </w:r>
      <w:proofErr w:type="spellStart"/>
      <w:r w:rsidRPr="00822CFA">
        <w:rPr>
          <w:lang w:val="fr-FR"/>
        </w:rPr>
        <w:t>efectuată</w:t>
      </w:r>
      <w:proofErr w:type="spellEnd"/>
      <w:r w:rsidRPr="00822CFA">
        <w:rPr>
          <w:lang w:val="fr-FR"/>
        </w:rPr>
        <w:t xml:space="preserve"> </w:t>
      </w:r>
      <w:proofErr w:type="spellStart"/>
      <w:r w:rsidRPr="00822CFA">
        <w:rPr>
          <w:lang w:val="fr-FR"/>
        </w:rPr>
        <w:t>după</w:t>
      </w:r>
      <w:proofErr w:type="spellEnd"/>
      <w:r w:rsidRPr="00822CFA">
        <w:rPr>
          <w:lang w:val="fr-FR"/>
        </w:rPr>
        <w:t xml:space="preserve"> </w:t>
      </w:r>
      <w:proofErr w:type="spellStart"/>
      <w:r w:rsidRPr="00822CFA">
        <w:rPr>
          <w:lang w:val="fr-FR"/>
        </w:rPr>
        <w:t>prelucrarea</w:t>
      </w:r>
      <w:proofErr w:type="spellEnd"/>
      <w:r w:rsidRPr="00822CFA">
        <w:rPr>
          <w:lang w:val="fr-FR"/>
        </w:rPr>
        <w:t xml:space="preserve"> </w:t>
      </w:r>
      <w:proofErr w:type="spellStart"/>
      <w:r w:rsidRPr="00822CFA">
        <w:rPr>
          <w:lang w:val="fr-FR"/>
        </w:rPr>
        <w:t>datelor</w:t>
      </w:r>
      <w:proofErr w:type="spellEnd"/>
      <w:r w:rsidRPr="00822CFA">
        <w:rPr>
          <w:lang w:val="fr-FR"/>
        </w:rPr>
        <w:t xml:space="preserve"> </w:t>
      </w:r>
      <w:proofErr w:type="spellStart"/>
      <w:r w:rsidRPr="00822CFA">
        <w:rPr>
          <w:lang w:val="fr-FR"/>
        </w:rPr>
        <w:lastRenderedPageBreak/>
        <w:t>obţinute</w:t>
      </w:r>
      <w:proofErr w:type="spellEnd"/>
      <w:r w:rsidRPr="00822CFA">
        <w:rPr>
          <w:lang w:val="fr-FR"/>
        </w:rPr>
        <w:t xml:space="preserve"> </w:t>
      </w:r>
      <w:proofErr w:type="spellStart"/>
      <w:r w:rsidRPr="00822CFA">
        <w:rPr>
          <w:lang w:val="fr-FR"/>
        </w:rPr>
        <w:t>prin</w:t>
      </w:r>
      <w:proofErr w:type="spellEnd"/>
      <w:r w:rsidRPr="00822CFA">
        <w:rPr>
          <w:lang w:val="fr-FR"/>
        </w:rPr>
        <w:t xml:space="preserve"> </w:t>
      </w:r>
      <w:proofErr w:type="spellStart"/>
      <w:r w:rsidRPr="00822CFA">
        <w:rPr>
          <w:lang w:val="fr-FR"/>
        </w:rPr>
        <w:t>metoda</w:t>
      </w:r>
      <w:proofErr w:type="spellEnd"/>
      <w:r w:rsidRPr="00822CFA">
        <w:rPr>
          <w:lang w:val="fr-FR"/>
        </w:rPr>
        <w:t xml:space="preserve"> </w:t>
      </w:r>
      <w:proofErr w:type="spellStart"/>
      <w:r w:rsidRPr="00822CFA">
        <w:rPr>
          <w:lang w:val="fr-FR"/>
        </w:rPr>
        <w:t>gravimetrică</w:t>
      </w:r>
      <w:proofErr w:type="spellEnd"/>
      <w:r w:rsidRPr="00822CFA">
        <w:rPr>
          <w:lang w:val="fr-FR"/>
        </w:rPr>
        <w:t xml:space="preserve">, </w:t>
      </w:r>
      <w:proofErr w:type="spellStart"/>
      <w:r w:rsidRPr="00822CFA">
        <w:rPr>
          <w:lang w:val="fr-FR"/>
        </w:rPr>
        <w:t>metoda</w:t>
      </w:r>
      <w:proofErr w:type="spellEnd"/>
      <w:r w:rsidRPr="00822CFA">
        <w:rPr>
          <w:lang w:val="fr-FR"/>
        </w:rPr>
        <w:t xml:space="preserve"> de </w:t>
      </w:r>
      <w:proofErr w:type="spellStart"/>
      <w:r w:rsidRPr="00822CFA">
        <w:rPr>
          <w:lang w:val="fr-FR"/>
        </w:rPr>
        <w:t>referinţă</w:t>
      </w:r>
      <w:proofErr w:type="spellEnd"/>
      <w:r w:rsidRPr="00822CFA">
        <w:rPr>
          <w:lang w:val="fr-FR"/>
        </w:rPr>
        <w:t xml:space="preserve"> </w:t>
      </w:r>
      <w:proofErr w:type="spellStart"/>
      <w:r w:rsidRPr="00822CFA">
        <w:rPr>
          <w:lang w:val="fr-FR"/>
        </w:rPr>
        <w:t>în</w:t>
      </w:r>
      <w:proofErr w:type="spellEnd"/>
      <w:r w:rsidRPr="00822CFA">
        <w:rPr>
          <w:lang w:val="fr-FR"/>
        </w:rPr>
        <w:t xml:space="preserve"> </w:t>
      </w:r>
      <w:proofErr w:type="spellStart"/>
      <w:r w:rsidRPr="00822CFA">
        <w:rPr>
          <w:lang w:val="fr-FR"/>
        </w:rPr>
        <w:t>conformitate</w:t>
      </w:r>
      <w:proofErr w:type="spellEnd"/>
      <w:r w:rsidRPr="00822CFA">
        <w:rPr>
          <w:lang w:val="fr-FR"/>
        </w:rPr>
        <w:t xml:space="preserve"> </w:t>
      </w:r>
      <w:proofErr w:type="spellStart"/>
      <w:r w:rsidRPr="00822CFA">
        <w:rPr>
          <w:lang w:val="fr-FR"/>
        </w:rPr>
        <w:t>cu</w:t>
      </w:r>
      <w:proofErr w:type="spellEnd"/>
      <w:r w:rsidRPr="00822CFA">
        <w:rPr>
          <w:lang w:val="fr-FR"/>
        </w:rPr>
        <w:t xml:space="preserve"> </w:t>
      </w:r>
      <w:proofErr w:type="spellStart"/>
      <w:r w:rsidRPr="00822CFA">
        <w:rPr>
          <w:lang w:val="fr-FR"/>
        </w:rPr>
        <w:t>legislaţia</w:t>
      </w:r>
      <w:proofErr w:type="spellEnd"/>
      <w:r w:rsidRPr="00822CFA">
        <w:rPr>
          <w:lang w:val="fr-FR"/>
        </w:rPr>
        <w:t xml:space="preserve"> </w:t>
      </w:r>
      <w:proofErr w:type="spellStart"/>
      <w:r w:rsidRPr="00822CFA">
        <w:rPr>
          <w:lang w:val="fr-FR"/>
        </w:rPr>
        <w:t>naţională</w:t>
      </w:r>
      <w:proofErr w:type="spellEnd"/>
      <w:r w:rsidRPr="00822CFA">
        <w:rPr>
          <w:lang w:val="fr-FR"/>
        </w:rPr>
        <w:t xml:space="preserve"> </w:t>
      </w:r>
      <w:proofErr w:type="spellStart"/>
      <w:r w:rsidR="00A945E5" w:rsidRPr="00822CFA">
        <w:rPr>
          <w:lang w:val="fr-FR"/>
        </w:rPr>
        <w:t>ş</w:t>
      </w:r>
      <w:r w:rsidRPr="00822CFA">
        <w:rPr>
          <w:lang w:val="fr-FR"/>
        </w:rPr>
        <w:t>i</w:t>
      </w:r>
      <w:proofErr w:type="spellEnd"/>
      <w:r w:rsidRPr="00822CFA">
        <w:rPr>
          <w:lang w:val="fr-FR"/>
        </w:rPr>
        <w:t xml:space="preserve"> </w:t>
      </w:r>
      <w:proofErr w:type="spellStart"/>
      <w:r w:rsidRPr="00822CFA">
        <w:rPr>
          <w:lang w:val="fr-FR"/>
        </w:rPr>
        <w:t>europeană</w:t>
      </w:r>
      <w:proofErr w:type="spellEnd"/>
      <w:r w:rsidRPr="00822CFA">
        <w:rPr>
          <w:lang w:val="fr-FR"/>
        </w:rPr>
        <w:t xml:space="preserve">, </w:t>
      </w:r>
      <w:proofErr w:type="spellStart"/>
      <w:r w:rsidRPr="00822CFA">
        <w:rPr>
          <w:lang w:val="fr-FR"/>
        </w:rPr>
        <w:t>cu</w:t>
      </w:r>
      <w:proofErr w:type="spellEnd"/>
      <w:r w:rsidRPr="00822CFA">
        <w:rPr>
          <w:lang w:val="fr-FR"/>
        </w:rPr>
        <w:t xml:space="preserve"> </w:t>
      </w:r>
      <w:proofErr w:type="spellStart"/>
      <w:r w:rsidRPr="00822CFA">
        <w:rPr>
          <w:lang w:val="fr-FR"/>
        </w:rPr>
        <w:t>valoarea</w:t>
      </w:r>
      <w:proofErr w:type="spellEnd"/>
      <w:r w:rsidRPr="00822CFA">
        <w:rPr>
          <w:lang w:val="fr-FR"/>
        </w:rPr>
        <w:t xml:space="preserve"> </w:t>
      </w:r>
      <w:proofErr w:type="spellStart"/>
      <w:r w:rsidRPr="00822CFA">
        <w:rPr>
          <w:lang w:val="fr-FR"/>
        </w:rPr>
        <w:t>limită</w:t>
      </w:r>
      <w:proofErr w:type="spellEnd"/>
      <w:r w:rsidRPr="00822CFA">
        <w:rPr>
          <w:lang w:val="fr-FR"/>
        </w:rPr>
        <w:t xml:space="preserve"> </w:t>
      </w:r>
      <w:proofErr w:type="spellStart"/>
      <w:r w:rsidRPr="00822CFA">
        <w:rPr>
          <w:lang w:val="fr-FR"/>
        </w:rPr>
        <w:t>zilnică</w:t>
      </w:r>
      <w:proofErr w:type="spellEnd"/>
      <w:r w:rsidRPr="00822CFA">
        <w:rPr>
          <w:lang w:val="fr-FR"/>
        </w:rPr>
        <w:t xml:space="preserve"> de 50 µg/mc.</w:t>
      </w:r>
    </w:p>
    <w:p w:rsidR="00E064FA" w:rsidRPr="00822CFA" w:rsidRDefault="00E064FA" w:rsidP="005850CE">
      <w:pPr>
        <w:pStyle w:val="ListParagraph"/>
        <w:spacing w:after="0"/>
        <w:ind w:left="1134" w:right="13"/>
        <w:rPr>
          <w:lang w:val="fr-FR"/>
        </w:rPr>
      </w:pPr>
    </w:p>
    <w:p w:rsidR="005850CE" w:rsidRPr="00822CFA" w:rsidRDefault="005850CE" w:rsidP="005850CE">
      <w:pPr>
        <w:pStyle w:val="ListParagraph"/>
        <w:numPr>
          <w:ilvl w:val="0"/>
          <w:numId w:val="2"/>
        </w:numPr>
        <w:tabs>
          <w:tab w:val="num" w:pos="709"/>
        </w:tabs>
        <w:spacing w:after="0"/>
        <w:ind w:left="1134" w:right="13" w:firstLine="0"/>
        <w:rPr>
          <w:b/>
          <w:lang w:val="ro-RO"/>
        </w:rPr>
      </w:pPr>
      <w:r w:rsidRPr="00822CFA">
        <w:rPr>
          <w:b/>
          <w:lang w:val="ro-RO"/>
        </w:rPr>
        <w:t>În domeniul solului şi vegetaţiei</w:t>
      </w:r>
    </w:p>
    <w:p w:rsidR="00242A1A" w:rsidRPr="00242A1A" w:rsidRDefault="00242A1A" w:rsidP="00614F49">
      <w:pPr>
        <w:spacing w:after="0"/>
        <w:ind w:left="1170" w:right="13"/>
        <w:rPr>
          <w:lang w:val="ro-RO"/>
        </w:rPr>
      </w:pPr>
      <w:r w:rsidRPr="00242A1A">
        <w:rPr>
          <w:lang w:val="ro-RO"/>
        </w:rPr>
        <w:t>Nu au fost semnalate evenimente deosebite, iar la nivelul fondului forestier de stat nu s-au înregistrat incendii sau doborâturi de vânt.</w:t>
      </w:r>
    </w:p>
    <w:p w:rsidR="00041681" w:rsidRPr="00822CFA" w:rsidRDefault="00B11151" w:rsidP="00614F49">
      <w:pPr>
        <w:spacing w:after="0"/>
        <w:ind w:left="1170" w:right="13"/>
        <w:rPr>
          <w:lang w:val="ro-RO"/>
        </w:rPr>
      </w:pPr>
      <w:r w:rsidRPr="00822CFA">
        <w:rPr>
          <w:lang w:val="ro-RO"/>
        </w:rPr>
        <w:t xml:space="preserve"> </w:t>
      </w:r>
    </w:p>
    <w:p w:rsidR="00614F49" w:rsidRPr="00822CFA" w:rsidRDefault="00614F49" w:rsidP="00614F49">
      <w:pPr>
        <w:spacing w:after="0"/>
        <w:ind w:left="1170" w:right="333" w:hanging="7"/>
        <w:rPr>
          <w:b/>
          <w:lang w:val="ro-RO"/>
        </w:rPr>
      </w:pPr>
      <w:r w:rsidRPr="00822CFA">
        <w:rPr>
          <w:b/>
          <w:lang w:val="ro-RO"/>
        </w:rPr>
        <w:t xml:space="preserve">3. </w:t>
      </w:r>
      <w:r w:rsidRPr="00822CFA">
        <w:rPr>
          <w:b/>
          <w:lang w:val="ro-RO"/>
        </w:rPr>
        <w:tab/>
        <w:t>În domeniul supravegherii radioactivităţii mediului</w:t>
      </w:r>
    </w:p>
    <w:p w:rsidR="00614F49" w:rsidRPr="00822CFA" w:rsidRDefault="00614F49" w:rsidP="00614F49">
      <w:pPr>
        <w:spacing w:after="0"/>
        <w:ind w:left="1170" w:right="333"/>
        <w:rPr>
          <w:lang w:val="ro-RO"/>
        </w:rPr>
      </w:pPr>
      <w:r w:rsidRPr="00822CFA">
        <w:rPr>
          <w:lang w:val="ro-RO"/>
        </w:rPr>
        <w:t xml:space="preserve">Menţionăm că pentru factorii de mediu urmăriţi nu s-au înregistrat depăşiri ale limitelor de avertizare/alarmare în </w:t>
      </w:r>
      <w:r w:rsidRPr="00822CFA">
        <w:rPr>
          <w:lang w:val="it-IT"/>
        </w:rPr>
        <w:t xml:space="preserve">intervalul </w:t>
      </w:r>
      <w:r w:rsidR="009945A1">
        <w:rPr>
          <w:lang w:val="it-IT"/>
        </w:rPr>
        <w:t>23</w:t>
      </w:r>
      <w:r w:rsidRPr="00822CFA">
        <w:rPr>
          <w:lang w:val="it-IT"/>
        </w:rPr>
        <w:t>-</w:t>
      </w:r>
      <w:r w:rsidR="00683641" w:rsidRPr="00822CFA">
        <w:rPr>
          <w:lang w:val="it-IT"/>
        </w:rPr>
        <w:t>2</w:t>
      </w:r>
      <w:r w:rsidR="009945A1">
        <w:rPr>
          <w:lang w:val="it-IT"/>
        </w:rPr>
        <w:t>4</w:t>
      </w:r>
      <w:r w:rsidRPr="00822CFA">
        <w:rPr>
          <w:lang w:val="it-IT"/>
        </w:rPr>
        <w:t>.1</w:t>
      </w:r>
      <w:r w:rsidR="00041681" w:rsidRPr="00822CFA">
        <w:rPr>
          <w:lang w:val="it-IT"/>
        </w:rPr>
        <w:t>2</w:t>
      </w:r>
      <w:r w:rsidRPr="00822CFA">
        <w:rPr>
          <w:lang w:val="it-IT"/>
        </w:rPr>
        <w:t xml:space="preserve">.2019 </w:t>
      </w:r>
      <w:r w:rsidRPr="00822CFA">
        <w:rPr>
          <w:lang w:val="ro-RO"/>
        </w:rPr>
        <w:t>şi nu s-au semnalat evenimente deosebite. Parametrii constataţi la staţiile de pe teritoriul României s-au situat în limitele fondului natural.</w:t>
      </w:r>
    </w:p>
    <w:p w:rsidR="00DA4EF8" w:rsidRPr="00822CFA" w:rsidRDefault="00DA4EF8" w:rsidP="00614F49">
      <w:pPr>
        <w:spacing w:after="0"/>
        <w:ind w:left="1170" w:right="333"/>
        <w:rPr>
          <w:lang w:val="ro-RO"/>
        </w:rPr>
      </w:pPr>
    </w:p>
    <w:p w:rsidR="005850CE" w:rsidRPr="00822CFA" w:rsidRDefault="005850CE" w:rsidP="005850CE">
      <w:pPr>
        <w:pStyle w:val="ListParagraph"/>
        <w:numPr>
          <w:ilvl w:val="0"/>
          <w:numId w:val="2"/>
        </w:numPr>
        <w:tabs>
          <w:tab w:val="num" w:pos="709"/>
        </w:tabs>
        <w:spacing w:after="0"/>
        <w:ind w:left="1134" w:right="13" w:firstLine="0"/>
        <w:rPr>
          <w:b/>
          <w:noProof/>
          <w:lang w:val="ro-RO"/>
        </w:rPr>
      </w:pPr>
      <w:r w:rsidRPr="00822CFA">
        <w:rPr>
          <w:b/>
          <w:lang w:val="ro-RO"/>
        </w:rPr>
        <w:t>Î</w:t>
      </w:r>
      <w:r w:rsidRPr="00822CFA">
        <w:rPr>
          <w:b/>
          <w:noProof/>
          <w:lang w:val="ro-RO"/>
        </w:rPr>
        <w:t>n municipiul Bucureşti</w:t>
      </w:r>
    </w:p>
    <w:p w:rsidR="005850CE" w:rsidRPr="00822CFA" w:rsidRDefault="005850CE" w:rsidP="005850CE">
      <w:pPr>
        <w:tabs>
          <w:tab w:val="num" w:pos="709"/>
        </w:tabs>
        <w:spacing w:after="0"/>
        <w:ind w:left="1134" w:right="13"/>
        <w:rPr>
          <w:noProof/>
          <w:lang w:val="ro-RO"/>
        </w:rPr>
      </w:pPr>
      <w:r w:rsidRPr="00822CFA">
        <w:rPr>
          <w:lang w:val="ro-RO"/>
        </w:rPr>
        <w:t>Î</w:t>
      </w:r>
      <w:r w:rsidRPr="00822CFA">
        <w:rPr>
          <w:noProof/>
          <w:lang w:val="ro-RO"/>
        </w:rPr>
        <w:t xml:space="preserve">n ultimele 24 de ore, sistemul de monitorizare a calităţii aerului </w:t>
      </w:r>
      <w:r w:rsidRPr="00822CFA">
        <w:rPr>
          <w:lang w:val="ro-RO"/>
        </w:rPr>
        <w:t>în</w:t>
      </w:r>
      <w:r w:rsidRPr="00822CFA">
        <w:rPr>
          <w:noProof/>
          <w:lang w:val="ro-RO"/>
        </w:rPr>
        <w:t xml:space="preserve"> municipiul Bucureşti nu a semnalat depăşiri ale pragurilor de informare şi alertă.</w:t>
      </w:r>
    </w:p>
    <w:p w:rsidR="00DA4EF8" w:rsidRPr="00822CFA" w:rsidRDefault="00DA4EF8" w:rsidP="005850CE">
      <w:pPr>
        <w:tabs>
          <w:tab w:val="num" w:pos="709"/>
        </w:tabs>
        <w:spacing w:after="0"/>
        <w:ind w:left="1134" w:right="13"/>
        <w:rPr>
          <w:noProof/>
          <w:lang w:val="ro-RO"/>
        </w:rPr>
      </w:pPr>
    </w:p>
    <w:p w:rsidR="00DA4EF8" w:rsidRPr="00822CFA" w:rsidRDefault="00DA4EF8" w:rsidP="005850CE">
      <w:pPr>
        <w:tabs>
          <w:tab w:val="num" w:pos="709"/>
        </w:tabs>
        <w:spacing w:after="0"/>
        <w:ind w:left="1134" w:right="13"/>
        <w:rPr>
          <w:noProof/>
          <w:lang w:val="ro-RO"/>
        </w:rPr>
      </w:pPr>
    </w:p>
    <w:p w:rsidR="000D698C" w:rsidRDefault="00DA2B88" w:rsidP="00DA2B88">
      <w:pPr>
        <w:tabs>
          <w:tab w:val="num" w:pos="709"/>
        </w:tabs>
        <w:spacing w:after="0"/>
        <w:ind w:left="0" w:right="13"/>
        <w:rPr>
          <w:noProof/>
          <w:lang w:val="ro-RO"/>
        </w:rPr>
      </w:pPr>
      <w:r>
        <w:rPr>
          <w:noProof/>
          <w:lang w:val="ro-RO"/>
        </w:rPr>
        <w:tab/>
      </w:r>
    </w:p>
    <w:p w:rsidR="00DA2B88" w:rsidRPr="00DA2B88" w:rsidRDefault="00DA2B88" w:rsidP="00DA2B88">
      <w:pPr>
        <w:tabs>
          <w:tab w:val="num" w:pos="709"/>
        </w:tabs>
        <w:spacing w:after="0"/>
        <w:ind w:left="0" w:right="13"/>
        <w:rPr>
          <w:b/>
          <w:bCs/>
          <w:noProof/>
          <w:lang w:val="ro-RO"/>
        </w:rPr>
      </w:pPr>
      <w:r>
        <w:rPr>
          <w:noProof/>
          <w:lang w:val="ro-RO"/>
        </w:rPr>
        <w:tab/>
      </w:r>
      <w:r>
        <w:rPr>
          <w:noProof/>
          <w:lang w:val="ro-RO"/>
        </w:rPr>
        <w:tab/>
      </w:r>
      <w:r>
        <w:rPr>
          <w:noProof/>
          <w:lang w:val="ro-RO"/>
        </w:rPr>
        <w:tab/>
      </w:r>
      <w:bookmarkStart w:id="0" w:name="_GoBack"/>
      <w:r w:rsidRPr="00DA2B88">
        <w:rPr>
          <w:b/>
          <w:bCs/>
          <w:noProof/>
          <w:lang w:val="ro-RO"/>
        </w:rPr>
        <w:t>Direcția de Comunicare</w:t>
      </w:r>
      <w:bookmarkEnd w:id="0"/>
    </w:p>
    <w:sectPr w:rsidR="00DA2B88" w:rsidRPr="00DA2B8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B6" w:rsidRDefault="00FD15B6" w:rsidP="00CD5B3B">
      <w:r>
        <w:separator/>
      </w:r>
    </w:p>
  </w:endnote>
  <w:endnote w:type="continuationSeparator" w:id="0">
    <w:p w:rsidR="00FD15B6" w:rsidRDefault="00FD15B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B6" w:rsidRDefault="00FD15B6" w:rsidP="00CD5B3B">
      <w:r>
        <w:separator/>
      </w:r>
    </w:p>
  </w:footnote>
  <w:footnote w:type="continuationSeparator" w:id="0">
    <w:p w:rsidR="00FD15B6" w:rsidRDefault="00FD15B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971CB0">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DA2B88">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7B91"/>
    <w:rsid w:val="000403B6"/>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83494"/>
    <w:rsid w:val="00084702"/>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D698C"/>
    <w:rsid w:val="000E0CA7"/>
    <w:rsid w:val="000E258D"/>
    <w:rsid w:val="000E3ADB"/>
    <w:rsid w:val="000E4524"/>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56F9"/>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54AB3"/>
    <w:rsid w:val="00156082"/>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3447"/>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4392"/>
    <w:rsid w:val="002353E4"/>
    <w:rsid w:val="00235C0E"/>
    <w:rsid w:val="00237441"/>
    <w:rsid w:val="0024102B"/>
    <w:rsid w:val="00241B6C"/>
    <w:rsid w:val="00242A1A"/>
    <w:rsid w:val="002444EB"/>
    <w:rsid w:val="00244A27"/>
    <w:rsid w:val="002463AE"/>
    <w:rsid w:val="00247E75"/>
    <w:rsid w:val="002509FD"/>
    <w:rsid w:val="00251F30"/>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60E7"/>
    <w:rsid w:val="00276571"/>
    <w:rsid w:val="00276575"/>
    <w:rsid w:val="0027705C"/>
    <w:rsid w:val="00284BE2"/>
    <w:rsid w:val="00286E77"/>
    <w:rsid w:val="00287077"/>
    <w:rsid w:val="00287B10"/>
    <w:rsid w:val="0029013F"/>
    <w:rsid w:val="002905B4"/>
    <w:rsid w:val="00291BEE"/>
    <w:rsid w:val="00293535"/>
    <w:rsid w:val="00294944"/>
    <w:rsid w:val="002955ED"/>
    <w:rsid w:val="00295882"/>
    <w:rsid w:val="002958B8"/>
    <w:rsid w:val="002A0733"/>
    <w:rsid w:val="002A108B"/>
    <w:rsid w:val="002A3702"/>
    <w:rsid w:val="002A3ED9"/>
    <w:rsid w:val="002A3EDE"/>
    <w:rsid w:val="002A4A22"/>
    <w:rsid w:val="002A5029"/>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229D"/>
    <w:rsid w:val="002F4574"/>
    <w:rsid w:val="002F62D2"/>
    <w:rsid w:val="002F65F6"/>
    <w:rsid w:val="002F7907"/>
    <w:rsid w:val="0030153D"/>
    <w:rsid w:val="0030218C"/>
    <w:rsid w:val="00304338"/>
    <w:rsid w:val="003047DB"/>
    <w:rsid w:val="00304C74"/>
    <w:rsid w:val="00305790"/>
    <w:rsid w:val="00306877"/>
    <w:rsid w:val="003070E3"/>
    <w:rsid w:val="00311BDE"/>
    <w:rsid w:val="0031271B"/>
    <w:rsid w:val="003151B9"/>
    <w:rsid w:val="00315948"/>
    <w:rsid w:val="00316839"/>
    <w:rsid w:val="00316B49"/>
    <w:rsid w:val="00320A5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4404"/>
    <w:rsid w:val="00415D6D"/>
    <w:rsid w:val="00416245"/>
    <w:rsid w:val="00416F56"/>
    <w:rsid w:val="00417CA2"/>
    <w:rsid w:val="00421E69"/>
    <w:rsid w:val="00422747"/>
    <w:rsid w:val="004237EC"/>
    <w:rsid w:val="00424733"/>
    <w:rsid w:val="00424F19"/>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B0283"/>
    <w:rsid w:val="004B2C1F"/>
    <w:rsid w:val="004B5036"/>
    <w:rsid w:val="004B6AEB"/>
    <w:rsid w:val="004B6F8A"/>
    <w:rsid w:val="004B7791"/>
    <w:rsid w:val="004B78CC"/>
    <w:rsid w:val="004C05D7"/>
    <w:rsid w:val="004C51BE"/>
    <w:rsid w:val="004C665E"/>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5FBD"/>
    <w:rsid w:val="00556E99"/>
    <w:rsid w:val="005619A5"/>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23B"/>
    <w:rsid w:val="005C3DBB"/>
    <w:rsid w:val="005C5BB9"/>
    <w:rsid w:val="005C6778"/>
    <w:rsid w:val="005C729C"/>
    <w:rsid w:val="005D0B3C"/>
    <w:rsid w:val="005D3323"/>
    <w:rsid w:val="005D5441"/>
    <w:rsid w:val="005E042E"/>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2798E"/>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186B"/>
    <w:rsid w:val="00662E94"/>
    <w:rsid w:val="0066560D"/>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641"/>
    <w:rsid w:val="006837B7"/>
    <w:rsid w:val="0068649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1B1B"/>
    <w:rsid w:val="007345D6"/>
    <w:rsid w:val="00734BB2"/>
    <w:rsid w:val="0073572E"/>
    <w:rsid w:val="0073603A"/>
    <w:rsid w:val="00740044"/>
    <w:rsid w:val="00741F1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374"/>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6374"/>
    <w:rsid w:val="007E7884"/>
    <w:rsid w:val="007E7A0F"/>
    <w:rsid w:val="007F73C6"/>
    <w:rsid w:val="007F7D38"/>
    <w:rsid w:val="008005AA"/>
    <w:rsid w:val="00802717"/>
    <w:rsid w:val="00802AED"/>
    <w:rsid w:val="008033D2"/>
    <w:rsid w:val="00805554"/>
    <w:rsid w:val="00806C3A"/>
    <w:rsid w:val="00807664"/>
    <w:rsid w:val="00807B51"/>
    <w:rsid w:val="0081081C"/>
    <w:rsid w:val="008126EA"/>
    <w:rsid w:val="00812DC1"/>
    <w:rsid w:val="00813287"/>
    <w:rsid w:val="0081339F"/>
    <w:rsid w:val="00814465"/>
    <w:rsid w:val="008152EF"/>
    <w:rsid w:val="00816F6E"/>
    <w:rsid w:val="008214D5"/>
    <w:rsid w:val="00822CFA"/>
    <w:rsid w:val="00823774"/>
    <w:rsid w:val="00826849"/>
    <w:rsid w:val="008306A1"/>
    <w:rsid w:val="00833349"/>
    <w:rsid w:val="0083365D"/>
    <w:rsid w:val="00833F20"/>
    <w:rsid w:val="00835996"/>
    <w:rsid w:val="008359A8"/>
    <w:rsid w:val="00836193"/>
    <w:rsid w:val="00837329"/>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1589"/>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2C1A"/>
    <w:rsid w:val="00923127"/>
    <w:rsid w:val="009240DE"/>
    <w:rsid w:val="009269ED"/>
    <w:rsid w:val="00931A43"/>
    <w:rsid w:val="009331D5"/>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45A1"/>
    <w:rsid w:val="009953DC"/>
    <w:rsid w:val="00995992"/>
    <w:rsid w:val="00995F53"/>
    <w:rsid w:val="009968FA"/>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239"/>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45E5"/>
    <w:rsid w:val="00A94A9A"/>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2A0E"/>
    <w:rsid w:val="00AC3A52"/>
    <w:rsid w:val="00AC3FD4"/>
    <w:rsid w:val="00AC6F7D"/>
    <w:rsid w:val="00AC7165"/>
    <w:rsid w:val="00AD0AAD"/>
    <w:rsid w:val="00AD1088"/>
    <w:rsid w:val="00AD256F"/>
    <w:rsid w:val="00AD38CB"/>
    <w:rsid w:val="00AD41C0"/>
    <w:rsid w:val="00AD4C50"/>
    <w:rsid w:val="00AD72D9"/>
    <w:rsid w:val="00AE10AA"/>
    <w:rsid w:val="00AE17F5"/>
    <w:rsid w:val="00AE20DB"/>
    <w:rsid w:val="00AE26B4"/>
    <w:rsid w:val="00AE386E"/>
    <w:rsid w:val="00AE7D06"/>
    <w:rsid w:val="00AF0455"/>
    <w:rsid w:val="00AF1064"/>
    <w:rsid w:val="00AF2188"/>
    <w:rsid w:val="00AF2ED8"/>
    <w:rsid w:val="00AF3F1E"/>
    <w:rsid w:val="00AF5083"/>
    <w:rsid w:val="00AF5EF2"/>
    <w:rsid w:val="00AF7304"/>
    <w:rsid w:val="00B01DDD"/>
    <w:rsid w:val="00B0206E"/>
    <w:rsid w:val="00B0354F"/>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51A6"/>
    <w:rsid w:val="00B86A2B"/>
    <w:rsid w:val="00B87632"/>
    <w:rsid w:val="00B906E1"/>
    <w:rsid w:val="00B90AFC"/>
    <w:rsid w:val="00B91812"/>
    <w:rsid w:val="00B942A7"/>
    <w:rsid w:val="00BA0475"/>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4893"/>
    <w:rsid w:val="00BD7394"/>
    <w:rsid w:val="00BE016B"/>
    <w:rsid w:val="00BE021B"/>
    <w:rsid w:val="00BE1248"/>
    <w:rsid w:val="00BE2542"/>
    <w:rsid w:val="00BE4107"/>
    <w:rsid w:val="00BE698A"/>
    <w:rsid w:val="00BE72DE"/>
    <w:rsid w:val="00BE7A71"/>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16E0E"/>
    <w:rsid w:val="00C16EF3"/>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3091"/>
    <w:rsid w:val="00C4324F"/>
    <w:rsid w:val="00C437F5"/>
    <w:rsid w:val="00C43D1B"/>
    <w:rsid w:val="00C43DDC"/>
    <w:rsid w:val="00C44C45"/>
    <w:rsid w:val="00C45799"/>
    <w:rsid w:val="00C476ED"/>
    <w:rsid w:val="00C51C6C"/>
    <w:rsid w:val="00C52118"/>
    <w:rsid w:val="00C54B9F"/>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555D"/>
    <w:rsid w:val="00CE71F7"/>
    <w:rsid w:val="00CE76EF"/>
    <w:rsid w:val="00CF0361"/>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08B8"/>
    <w:rsid w:val="00D21FBD"/>
    <w:rsid w:val="00D25319"/>
    <w:rsid w:val="00D25DAD"/>
    <w:rsid w:val="00D263F7"/>
    <w:rsid w:val="00D278FD"/>
    <w:rsid w:val="00D27D1A"/>
    <w:rsid w:val="00D30653"/>
    <w:rsid w:val="00D30710"/>
    <w:rsid w:val="00D30742"/>
    <w:rsid w:val="00D30B3F"/>
    <w:rsid w:val="00D315FB"/>
    <w:rsid w:val="00D32951"/>
    <w:rsid w:val="00D34262"/>
    <w:rsid w:val="00D40334"/>
    <w:rsid w:val="00D4325F"/>
    <w:rsid w:val="00D452E0"/>
    <w:rsid w:val="00D4606B"/>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AB2"/>
    <w:rsid w:val="00D645EB"/>
    <w:rsid w:val="00D64B18"/>
    <w:rsid w:val="00D64CB2"/>
    <w:rsid w:val="00D656C7"/>
    <w:rsid w:val="00D66691"/>
    <w:rsid w:val="00D66757"/>
    <w:rsid w:val="00D67ACB"/>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1835"/>
    <w:rsid w:val="00DA2978"/>
    <w:rsid w:val="00DA2B88"/>
    <w:rsid w:val="00DA464D"/>
    <w:rsid w:val="00DA47F3"/>
    <w:rsid w:val="00DA4EF8"/>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1B36"/>
    <w:rsid w:val="00E5250D"/>
    <w:rsid w:val="00E5270A"/>
    <w:rsid w:val="00E53079"/>
    <w:rsid w:val="00E544CC"/>
    <w:rsid w:val="00E562AC"/>
    <w:rsid w:val="00E562FC"/>
    <w:rsid w:val="00E56A62"/>
    <w:rsid w:val="00E56D3B"/>
    <w:rsid w:val="00E57C35"/>
    <w:rsid w:val="00E600B4"/>
    <w:rsid w:val="00E601A9"/>
    <w:rsid w:val="00E60527"/>
    <w:rsid w:val="00E6105F"/>
    <w:rsid w:val="00E61897"/>
    <w:rsid w:val="00E61ECC"/>
    <w:rsid w:val="00E6221B"/>
    <w:rsid w:val="00E6411B"/>
    <w:rsid w:val="00E64A51"/>
    <w:rsid w:val="00E65D9C"/>
    <w:rsid w:val="00E6668B"/>
    <w:rsid w:val="00E67018"/>
    <w:rsid w:val="00E67522"/>
    <w:rsid w:val="00E7029A"/>
    <w:rsid w:val="00E7038B"/>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30613"/>
    <w:rsid w:val="00F30CDF"/>
    <w:rsid w:val="00F33684"/>
    <w:rsid w:val="00F3434C"/>
    <w:rsid w:val="00F34DDB"/>
    <w:rsid w:val="00F35786"/>
    <w:rsid w:val="00F36C7D"/>
    <w:rsid w:val="00F41DB3"/>
    <w:rsid w:val="00F42A6F"/>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063C"/>
    <w:rsid w:val="00F7109B"/>
    <w:rsid w:val="00F712AD"/>
    <w:rsid w:val="00F73D90"/>
    <w:rsid w:val="00F74DAE"/>
    <w:rsid w:val="00F76DB6"/>
    <w:rsid w:val="00F76FE0"/>
    <w:rsid w:val="00F77A16"/>
    <w:rsid w:val="00F8155D"/>
    <w:rsid w:val="00F819AE"/>
    <w:rsid w:val="00F81EE4"/>
    <w:rsid w:val="00F828F0"/>
    <w:rsid w:val="00F82ECB"/>
    <w:rsid w:val="00F83E58"/>
    <w:rsid w:val="00F84130"/>
    <w:rsid w:val="00F84CEE"/>
    <w:rsid w:val="00F86B54"/>
    <w:rsid w:val="00F87CC3"/>
    <w:rsid w:val="00F920F2"/>
    <w:rsid w:val="00F934ED"/>
    <w:rsid w:val="00F935E6"/>
    <w:rsid w:val="00F94719"/>
    <w:rsid w:val="00F94C19"/>
    <w:rsid w:val="00F95677"/>
    <w:rsid w:val="00F95E04"/>
    <w:rsid w:val="00F95E4E"/>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5B6"/>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0B7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F88A-473C-4DE7-BD5E-22E5FDD9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2019-12-22T05:51:00Z</cp:lastPrinted>
  <dcterms:created xsi:type="dcterms:W3CDTF">2019-12-30T08:10:00Z</dcterms:created>
  <dcterms:modified xsi:type="dcterms:W3CDTF">2019-12-30T08:10:00Z</dcterms:modified>
</cp:coreProperties>
</file>